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52A7BBBD" w:rsidR="00FD5ED2" w:rsidRPr="00E66BBB" w:rsidRDefault="00905126" w:rsidP="00F32877">
      <w:pPr>
        <w:spacing w:line="410" w:lineRule="exact"/>
        <w:jc w:val="center"/>
        <w:rPr>
          <w:rFonts w:cs="Angsana New"/>
          <w:bCs/>
        </w:rPr>
      </w:pPr>
      <w:r w:rsidRPr="00E66BBB">
        <w:rPr>
          <w:rFonts w:eastAsia="Browallia New" w:cs="Angsana New"/>
          <w:bCs/>
        </w:rPr>
        <w:t>SEI MEDICAL PUBLIC COMPANY LIMITED</w:t>
      </w:r>
    </w:p>
    <w:p w14:paraId="7EC3E0C5" w14:textId="77777777" w:rsidR="001009E0" w:rsidRPr="00E66BBB" w:rsidRDefault="001009E0" w:rsidP="001009E0">
      <w:pPr>
        <w:spacing w:line="420" w:lineRule="exact"/>
        <w:jc w:val="center"/>
        <w:rPr>
          <w:rFonts w:cs="Angsana New"/>
          <w:b/>
          <w:bCs/>
        </w:rPr>
      </w:pPr>
      <w:r w:rsidRPr="00E66BBB">
        <w:rPr>
          <w:rFonts w:cs="Angsana New"/>
          <w:b/>
          <w:bCs/>
        </w:rPr>
        <w:t>NOTES TO FINANCIAL STATEMENTS</w:t>
      </w:r>
    </w:p>
    <w:p w14:paraId="08403D5E" w14:textId="77777777" w:rsidR="001009E0" w:rsidRPr="00E66BBB" w:rsidRDefault="001009E0" w:rsidP="001009E0">
      <w:pPr>
        <w:spacing w:line="420" w:lineRule="exact"/>
        <w:jc w:val="center"/>
        <w:rPr>
          <w:rFonts w:cs="Angsana New"/>
        </w:rPr>
      </w:pPr>
      <w:r w:rsidRPr="00E66BBB">
        <w:rPr>
          <w:rFonts w:cs="Angsana New"/>
        </w:rPr>
        <w:t>FOR THE YEAR ENDED DECEMBER 31, 202</w:t>
      </w:r>
      <w:r w:rsidRPr="00E66BBB">
        <w:rPr>
          <w:rFonts w:cs="Angsana New" w:hint="cs"/>
          <w:cs/>
        </w:rPr>
        <w:t>5</w:t>
      </w:r>
    </w:p>
    <w:p w14:paraId="58808754" w14:textId="77777777" w:rsidR="00902635" w:rsidRPr="00E66BBB" w:rsidRDefault="00902635" w:rsidP="00F32877">
      <w:pPr>
        <w:spacing w:line="410" w:lineRule="exact"/>
        <w:jc w:val="center"/>
        <w:rPr>
          <w:rFonts w:cs="Angsana New"/>
        </w:rPr>
      </w:pPr>
    </w:p>
    <w:p w14:paraId="4032894A" w14:textId="58BEC687" w:rsidR="00FD5ED2" w:rsidRPr="00E66BBB" w:rsidRDefault="00FA6F29" w:rsidP="00BA530F">
      <w:pPr>
        <w:spacing w:before="120" w:line="360" w:lineRule="exact"/>
        <w:ind w:left="567" w:hanging="567"/>
        <w:rPr>
          <w:rFonts w:asciiTheme="majorBidi" w:hAnsiTheme="majorBidi" w:cstheme="majorBidi"/>
          <w:b/>
          <w:bCs/>
        </w:rPr>
      </w:pPr>
      <w:r w:rsidRPr="00E66BBB">
        <w:rPr>
          <w:rFonts w:cs="Angsana New"/>
          <w:b/>
          <w:bCs/>
        </w:rPr>
        <w:t>1.</w:t>
      </w:r>
      <w:r w:rsidRPr="00E66BBB">
        <w:rPr>
          <w:rFonts w:cs="Angsana New"/>
          <w:b/>
          <w:bCs/>
        </w:rPr>
        <w:tab/>
      </w:r>
      <w:r w:rsidR="006B4562" w:rsidRPr="00E66BBB">
        <w:rPr>
          <w:rFonts w:asciiTheme="majorBidi" w:hAnsiTheme="majorBidi" w:cstheme="majorBidi"/>
          <w:b/>
          <w:bCs/>
        </w:rPr>
        <w:t>GENERAL INFORMATION</w:t>
      </w:r>
    </w:p>
    <w:p w14:paraId="4489595A" w14:textId="084AE0B8" w:rsidR="00FB4037" w:rsidRPr="00E66BBB" w:rsidRDefault="005012D9" w:rsidP="00BA530F">
      <w:pPr>
        <w:spacing w:before="120" w:line="360" w:lineRule="exact"/>
        <w:ind w:left="567"/>
        <w:jc w:val="thaiDistribute"/>
        <w:rPr>
          <w:rFonts w:asciiTheme="majorBidi" w:eastAsia="Times New Roman" w:hAnsiTheme="majorBidi" w:cs="Angsana New"/>
          <w:spacing w:val="-8"/>
        </w:rPr>
      </w:pPr>
      <w:r w:rsidRPr="00E66BBB">
        <w:rPr>
          <w:rFonts w:cs="Angsana New"/>
        </w:rPr>
        <w:t xml:space="preserve">SEI Medical Public Company Limited (the “Company”) </w:t>
      </w:r>
      <w:r w:rsidR="00FB4037" w:rsidRPr="00E66BBB">
        <w:rPr>
          <w:rFonts w:asciiTheme="majorBidi" w:eastAsia="Times New Roman" w:hAnsiTheme="majorBidi" w:cs="Angsana New"/>
          <w:spacing w:val="-8"/>
        </w:rPr>
        <w:t xml:space="preserve">was registered as a company limited on </w:t>
      </w:r>
      <w:r w:rsidRPr="00E66BBB">
        <w:rPr>
          <w:rFonts w:asciiTheme="majorBidi" w:eastAsia="Times New Roman" w:hAnsiTheme="majorBidi" w:cs="Angsana New"/>
          <w:spacing w:val="-8"/>
        </w:rPr>
        <w:t xml:space="preserve">September </w:t>
      </w:r>
      <w:r w:rsidR="00FB4037" w:rsidRPr="00E66BBB">
        <w:rPr>
          <w:rFonts w:asciiTheme="majorBidi" w:eastAsia="Times New Roman" w:hAnsiTheme="majorBidi" w:cs="Angsana New"/>
          <w:spacing w:val="-8"/>
        </w:rPr>
        <w:t>1</w:t>
      </w:r>
      <w:r w:rsidRPr="00E66BBB">
        <w:rPr>
          <w:rFonts w:asciiTheme="majorBidi" w:eastAsia="Times New Roman" w:hAnsiTheme="majorBidi" w:cs="Angsana New"/>
          <w:spacing w:val="-8"/>
        </w:rPr>
        <w:t>7</w:t>
      </w:r>
      <w:r w:rsidR="00FB4037" w:rsidRPr="00E66BBB">
        <w:rPr>
          <w:rFonts w:asciiTheme="majorBidi" w:eastAsia="Times New Roman" w:hAnsiTheme="majorBidi" w:cs="Angsana New"/>
          <w:spacing w:val="-8"/>
        </w:rPr>
        <w:t>, 19</w:t>
      </w:r>
      <w:r w:rsidR="000F5DB1" w:rsidRPr="00E66BBB">
        <w:rPr>
          <w:rFonts w:asciiTheme="majorBidi" w:eastAsia="Times New Roman" w:hAnsiTheme="majorBidi" w:cs="Angsana New"/>
          <w:spacing w:val="-8"/>
        </w:rPr>
        <w:t>86</w:t>
      </w:r>
      <w:r w:rsidR="00FB4037" w:rsidRPr="00E66BBB">
        <w:rPr>
          <w:rFonts w:asciiTheme="majorBidi" w:eastAsia="Times New Roman" w:hAnsiTheme="majorBidi" w:cs="Angsana New"/>
          <w:spacing w:val="-8"/>
        </w:rPr>
        <w:t xml:space="preserve">, with registration No. </w:t>
      </w:r>
      <w:r w:rsidR="000F5DB1" w:rsidRPr="00E66BBB">
        <w:rPr>
          <w:rFonts w:asciiTheme="majorBidi" w:eastAsia="Times New Roman" w:hAnsiTheme="majorBidi" w:cs="Angsana New"/>
          <w:spacing w:val="-8"/>
        </w:rPr>
        <w:t>0105529033155</w:t>
      </w:r>
      <w:r w:rsidR="00FB4037" w:rsidRPr="00E66BBB">
        <w:rPr>
          <w:rFonts w:asciiTheme="majorBidi" w:eastAsia="Times New Roman" w:hAnsiTheme="majorBidi" w:cs="Angsana New"/>
          <w:spacing w:val="-8"/>
        </w:rPr>
        <w:t xml:space="preserve"> and on </w:t>
      </w:r>
      <w:r w:rsidR="000F5DB1" w:rsidRPr="00E66BBB">
        <w:rPr>
          <w:rFonts w:asciiTheme="majorBidi" w:eastAsia="Times New Roman" w:hAnsiTheme="majorBidi" w:cs="Angsana New"/>
          <w:spacing w:val="-8"/>
        </w:rPr>
        <w:t>October</w:t>
      </w:r>
      <w:r w:rsidR="00FB4037" w:rsidRPr="00E66BBB">
        <w:rPr>
          <w:rFonts w:asciiTheme="majorBidi" w:eastAsia="Times New Roman" w:hAnsiTheme="majorBidi" w:cs="Angsana New"/>
          <w:spacing w:val="-8"/>
        </w:rPr>
        <w:t xml:space="preserve"> 1</w:t>
      </w:r>
      <w:r w:rsidR="000F5DB1" w:rsidRPr="00E66BBB">
        <w:rPr>
          <w:rFonts w:asciiTheme="majorBidi" w:eastAsia="Times New Roman" w:hAnsiTheme="majorBidi" w:cs="Angsana New"/>
          <w:spacing w:val="-8"/>
        </w:rPr>
        <w:t>1</w:t>
      </w:r>
      <w:r w:rsidR="00FB4037" w:rsidRPr="00E66BBB">
        <w:rPr>
          <w:rFonts w:asciiTheme="majorBidi" w:eastAsia="Times New Roman" w:hAnsiTheme="majorBidi" w:cs="Angsana New"/>
          <w:spacing w:val="-8"/>
        </w:rPr>
        <w:t>, 20</w:t>
      </w:r>
      <w:r w:rsidR="00F56A14" w:rsidRPr="00E66BBB">
        <w:rPr>
          <w:rFonts w:asciiTheme="majorBidi" w:eastAsia="Times New Roman" w:hAnsiTheme="majorBidi" w:cs="Angsana New"/>
          <w:spacing w:val="-8"/>
        </w:rPr>
        <w:t>23</w:t>
      </w:r>
      <w:r w:rsidR="00FB4037" w:rsidRPr="00E66BBB">
        <w:rPr>
          <w:rFonts w:asciiTheme="majorBidi" w:eastAsia="Times New Roman" w:hAnsiTheme="majorBidi" w:cs="Angsana New"/>
          <w:spacing w:val="-8"/>
        </w:rPr>
        <w:t xml:space="preserve">, the Company has changed its status to public company limited with registration No. </w:t>
      </w:r>
      <w:r w:rsidR="00F56A14" w:rsidRPr="00E66BBB">
        <w:rPr>
          <w:rFonts w:asciiTheme="majorBidi" w:eastAsia="Times New Roman" w:hAnsiTheme="majorBidi" w:cs="Angsana New"/>
          <w:spacing w:val="-8"/>
        </w:rPr>
        <w:t>0107566000607</w:t>
      </w:r>
      <w:r w:rsidR="00FB4037" w:rsidRPr="00E66BBB">
        <w:rPr>
          <w:rFonts w:asciiTheme="majorBidi" w:eastAsia="Times New Roman" w:hAnsiTheme="majorBidi" w:cs="Angsana New"/>
          <w:spacing w:val="-8"/>
        </w:rPr>
        <w:t xml:space="preserve"> and is listed company in the Market for Alternative Investment (MAI) on </w:t>
      </w:r>
      <w:r w:rsidR="00F56A14" w:rsidRPr="00E66BBB">
        <w:rPr>
          <w:rFonts w:asciiTheme="majorBidi" w:eastAsia="Times New Roman" w:hAnsiTheme="majorBidi" w:cs="Angsana New"/>
          <w:spacing w:val="-8"/>
        </w:rPr>
        <w:t>September</w:t>
      </w:r>
      <w:r w:rsidR="00FB4037" w:rsidRPr="00E66BBB">
        <w:rPr>
          <w:rFonts w:asciiTheme="majorBidi" w:eastAsia="Times New Roman" w:hAnsiTheme="majorBidi" w:cs="Angsana New"/>
          <w:spacing w:val="-8"/>
        </w:rPr>
        <w:t xml:space="preserve"> </w:t>
      </w:r>
      <w:r w:rsidR="00F56A14" w:rsidRPr="00E66BBB">
        <w:rPr>
          <w:rFonts w:asciiTheme="majorBidi" w:eastAsia="Times New Roman" w:hAnsiTheme="majorBidi" w:cs="Angsana New"/>
          <w:spacing w:val="-8"/>
        </w:rPr>
        <w:t>24</w:t>
      </w:r>
      <w:r w:rsidR="00FB4037" w:rsidRPr="00E66BBB">
        <w:rPr>
          <w:rFonts w:asciiTheme="majorBidi" w:eastAsia="Times New Roman" w:hAnsiTheme="majorBidi" w:cs="Angsana New"/>
          <w:spacing w:val="-8"/>
        </w:rPr>
        <w:t>, 20</w:t>
      </w:r>
      <w:r w:rsidR="00F56A14" w:rsidRPr="00E66BBB">
        <w:rPr>
          <w:rFonts w:asciiTheme="majorBidi" w:eastAsia="Times New Roman" w:hAnsiTheme="majorBidi" w:cs="Angsana New"/>
          <w:spacing w:val="-8"/>
        </w:rPr>
        <w:t>24</w:t>
      </w:r>
      <w:r w:rsidR="00FB4037" w:rsidRPr="00E66BBB">
        <w:rPr>
          <w:rFonts w:asciiTheme="majorBidi" w:eastAsia="Times New Roman" w:hAnsiTheme="majorBidi" w:cs="Angsana New"/>
          <w:spacing w:val="-8"/>
        </w:rPr>
        <w:t>.</w:t>
      </w:r>
    </w:p>
    <w:p w14:paraId="66F22022" w14:textId="77777777" w:rsidR="00A278EB" w:rsidRPr="00E66BBB" w:rsidRDefault="0065500E" w:rsidP="00BA530F">
      <w:pPr>
        <w:spacing w:before="120" w:line="360" w:lineRule="exact"/>
        <w:ind w:left="567"/>
        <w:jc w:val="thaiDistribute"/>
        <w:rPr>
          <w:rFonts w:cs="Angsana New"/>
        </w:rPr>
      </w:pPr>
      <w:r w:rsidRPr="00E66BBB">
        <w:rPr>
          <w:rFonts w:cs="Angsana New"/>
        </w:rPr>
        <w:t>The address of the Company’s registered office at 546</w:t>
      </w:r>
      <w:r w:rsidRPr="00E66BBB">
        <w:rPr>
          <w:rFonts w:cs="Angsana New"/>
          <w:cs/>
        </w:rPr>
        <w:t xml:space="preserve"> </w:t>
      </w:r>
      <w:r w:rsidRPr="00E66BBB">
        <w:rPr>
          <w:rFonts w:cs="Angsana New"/>
        </w:rPr>
        <w:t>Ratchada One Building, 7Fl, Ratchadaphisek Road, Chankasem, Chatuchak, Bangkok 10900</w:t>
      </w:r>
      <w:r w:rsidRPr="00E66BBB">
        <w:rPr>
          <w:rFonts w:cs="Angsana New"/>
          <w:cs/>
        </w:rPr>
        <w:t>.</w:t>
      </w:r>
    </w:p>
    <w:p w14:paraId="7A08D4E1" w14:textId="71C7A884" w:rsidR="00C535D0" w:rsidRPr="00E66BBB" w:rsidRDefault="00FF6498" w:rsidP="00BA530F">
      <w:pPr>
        <w:spacing w:before="120" w:line="360" w:lineRule="exact"/>
        <w:ind w:left="567"/>
        <w:jc w:val="thaiDistribute"/>
        <w:rPr>
          <w:rFonts w:cs="Angsana New"/>
          <w:cs/>
        </w:rPr>
      </w:pPr>
      <w:r w:rsidRPr="00E66BBB">
        <w:rPr>
          <w:rFonts w:cs="Angsana New"/>
        </w:rPr>
        <w:t>The Company is principally engaged for selling of scientific and medical equipment, service business, and medical equipment lease contract</w:t>
      </w:r>
    </w:p>
    <w:p w14:paraId="3CC0AB46" w14:textId="6E57E446" w:rsidR="00FF21B3" w:rsidRPr="00E66BBB" w:rsidRDefault="00FF21B3" w:rsidP="00BA530F">
      <w:pPr>
        <w:spacing w:before="120" w:line="360" w:lineRule="exact"/>
        <w:ind w:left="567" w:hanging="567"/>
        <w:jc w:val="thaiDistribute"/>
        <w:rPr>
          <w:rFonts w:cs="Angsana New"/>
          <w:b/>
          <w:bCs/>
        </w:rPr>
      </w:pPr>
      <w:r w:rsidRPr="00E66BBB">
        <w:rPr>
          <w:rFonts w:cs="Angsana New"/>
          <w:b/>
          <w:bCs/>
        </w:rPr>
        <w:t>2.</w:t>
      </w:r>
      <w:r w:rsidRPr="00E66BBB">
        <w:rPr>
          <w:rFonts w:cs="Angsana New"/>
          <w:b/>
          <w:bCs/>
        </w:rPr>
        <w:tab/>
      </w:r>
      <w:r w:rsidR="008B1FB8" w:rsidRPr="00E66BBB">
        <w:rPr>
          <w:rFonts w:cs="Angsana New"/>
          <w:b/>
          <w:bCs/>
        </w:rPr>
        <w:t>PREPARATION OF FINANCIAL INFORMATION BASIS</w:t>
      </w:r>
    </w:p>
    <w:p w14:paraId="59A5EEB7" w14:textId="77777777" w:rsidR="00212303" w:rsidRPr="00E66BBB" w:rsidRDefault="00086B7D" w:rsidP="00BA530F">
      <w:pPr>
        <w:spacing w:before="120" w:line="360" w:lineRule="exact"/>
        <w:ind w:left="567" w:right="-1"/>
        <w:jc w:val="thaiDistribute"/>
        <w:rPr>
          <w:rFonts w:cs="Angsana New"/>
        </w:rPr>
      </w:pPr>
      <w:r w:rsidRPr="00E66BBB">
        <w:rPr>
          <w:rFonts w:cs="Angsana New"/>
        </w:rPr>
        <w:t>The financial statements have been prepared in accordance with Thai Financial Reporting Standards enunciated under the Accounting Profession Act B.E. 2547 and presented in compliance with the Notification of the Department of Business Development, Ministry of Commerce regarding the condensed from should be included in the financial statements B.E. 2566 dated October 27, 2023, and the related regulations and notification of the Securities and Exchange Commission.</w:t>
      </w:r>
    </w:p>
    <w:p w14:paraId="4DC3D86B" w14:textId="77777777" w:rsidR="00212303" w:rsidRPr="00E66BBB" w:rsidRDefault="008E781B" w:rsidP="00BA530F">
      <w:pPr>
        <w:spacing w:before="120" w:line="360" w:lineRule="exact"/>
        <w:ind w:left="567"/>
        <w:jc w:val="thaiDistribute"/>
        <w:rPr>
          <w:rFonts w:cs="Angsana New"/>
        </w:rPr>
      </w:pPr>
      <w:r w:rsidRPr="00E66BBB">
        <w:rPr>
          <w:rFonts w:cs="Angsana New"/>
        </w:rPr>
        <w:t>The financial statements have been prepared under the historical cost convention, except as transaction disclosed in related accounting policy.</w:t>
      </w:r>
    </w:p>
    <w:p w14:paraId="6D5256F6" w14:textId="77777777" w:rsidR="00212303" w:rsidRPr="00E66BBB" w:rsidRDefault="00795285" w:rsidP="00BA530F">
      <w:pPr>
        <w:spacing w:before="120" w:line="360" w:lineRule="exact"/>
        <w:ind w:left="567"/>
        <w:jc w:val="thaiDistribute"/>
        <w:rPr>
          <w:rFonts w:cs="Angsana New"/>
        </w:rPr>
      </w:pPr>
      <w:r w:rsidRPr="00E66BBB">
        <w:rPr>
          <w:rFonts w:cs="Angsana New"/>
        </w:rPr>
        <w:t>The financial statements in Thai language are the official statutory financial statements of the Company. The financial statements in English language have been translated from the Thai language financial statements.</w:t>
      </w:r>
    </w:p>
    <w:p w14:paraId="690BF8CA" w14:textId="47A4AA59" w:rsidR="00834445" w:rsidRPr="00E66BBB" w:rsidRDefault="00834445" w:rsidP="00BA530F">
      <w:pPr>
        <w:spacing w:before="120" w:line="360" w:lineRule="exact"/>
        <w:ind w:left="539" w:hanging="539"/>
        <w:jc w:val="thaiDistribute"/>
        <w:outlineLvl w:val="0"/>
        <w:rPr>
          <w:sz w:val="32"/>
          <w:szCs w:val="32"/>
        </w:rPr>
      </w:pPr>
      <w:r w:rsidRPr="00E66BBB">
        <w:rPr>
          <w:rFonts w:hint="cs"/>
          <w:b/>
          <w:bCs/>
          <w:sz w:val="32"/>
          <w:szCs w:val="32"/>
        </w:rPr>
        <w:t>3.</w:t>
      </w:r>
      <w:r w:rsidRPr="00E66BBB">
        <w:rPr>
          <w:rFonts w:hint="cs"/>
          <w:b/>
          <w:bCs/>
          <w:sz w:val="32"/>
          <w:szCs w:val="32"/>
        </w:rPr>
        <w:tab/>
      </w:r>
      <w:r w:rsidR="00354455" w:rsidRPr="00E66BBB">
        <w:rPr>
          <w:b/>
          <w:bCs/>
          <w:sz w:val="32"/>
          <w:szCs w:val="32"/>
        </w:rPr>
        <w:t>NEW FINANCIAL</w:t>
      </w:r>
      <w:r w:rsidR="00090917" w:rsidRPr="00E66BBB">
        <w:rPr>
          <w:b/>
          <w:bCs/>
          <w:sz w:val="32"/>
          <w:szCs w:val="32"/>
        </w:rPr>
        <w:t xml:space="preserve"> REPORTING STANDARDS</w:t>
      </w:r>
    </w:p>
    <w:p w14:paraId="49F08D92" w14:textId="77777777" w:rsidR="008627F8" w:rsidRPr="00E66BBB" w:rsidRDefault="00A027C1" w:rsidP="00BA530F">
      <w:pPr>
        <w:spacing w:before="120" w:line="360" w:lineRule="exact"/>
        <w:ind w:left="1134" w:hanging="567"/>
        <w:rPr>
          <w:rFonts w:cs="Angsana New"/>
          <w:u w:val="single"/>
        </w:rPr>
      </w:pPr>
      <w:r w:rsidRPr="00E66BBB">
        <w:rPr>
          <w:rFonts w:cs="Angsana New"/>
          <w:u w:val="single"/>
        </w:rPr>
        <w:t>Financial reporting standards that became effective in the current year</w:t>
      </w:r>
    </w:p>
    <w:p w14:paraId="2C7402B7" w14:textId="7C633AE9" w:rsidR="00CC764D" w:rsidRPr="00E66BBB" w:rsidRDefault="00A9366D" w:rsidP="00BA530F">
      <w:pPr>
        <w:spacing w:before="120" w:line="360" w:lineRule="exact"/>
        <w:ind w:left="567"/>
        <w:jc w:val="thaiDistribute"/>
        <w:rPr>
          <w:rFonts w:cs="Angsana New"/>
        </w:rPr>
      </w:pPr>
      <w:r w:rsidRPr="00E66BBB">
        <w:rPr>
          <w:rFonts w:cs="Angsana New"/>
        </w:rPr>
        <w:t xml:space="preserve">During the year, </w:t>
      </w:r>
      <w:r w:rsidR="00CC764D" w:rsidRPr="00E66BBB">
        <w:rPr>
          <w:rFonts w:cs="Angsana New"/>
        </w:rPr>
        <w:t xml:space="preserve">The Federation of Accounting Professions has announced for adoption a number of revised financial reporting standards, which are effective for fiscal years beginning on or after January </w:t>
      </w:r>
      <w:r w:rsidR="00CC764D" w:rsidRPr="00E66BBB">
        <w:rPr>
          <w:rFonts w:cs="Angsana New"/>
          <w:cs/>
        </w:rPr>
        <w:t>1</w:t>
      </w:r>
      <w:r w:rsidR="00CC764D" w:rsidRPr="00E66BBB">
        <w:rPr>
          <w:rFonts w:cs="Angsana New"/>
        </w:rPr>
        <w:t xml:space="preserve">, </w:t>
      </w:r>
      <w:r w:rsidR="00CC764D" w:rsidRPr="00E66BBB">
        <w:rPr>
          <w:rFonts w:cs="Angsana New"/>
          <w:cs/>
        </w:rPr>
        <w:t>202</w:t>
      </w:r>
      <w:r w:rsidR="00136B37" w:rsidRPr="00E66BBB">
        <w:rPr>
          <w:rFonts w:cs="Angsana New" w:hint="cs"/>
          <w:cs/>
        </w:rPr>
        <w:t>5</w:t>
      </w:r>
      <w:r w:rsidR="00CC764D" w:rsidRPr="00E66BBB">
        <w:rPr>
          <w:rFonts w:cs="Angsana New"/>
          <w:cs/>
        </w:rPr>
        <w:t xml:space="preserve">. </w:t>
      </w:r>
      <w:r w:rsidR="00CC764D" w:rsidRPr="00E66BBB">
        <w:rPr>
          <w:rFonts w:cs="Angsana New"/>
        </w:rPr>
        <w:t>These financial reporting standards were aimed at alignment with the corresponding International Financial Reporting Standards.</w:t>
      </w:r>
      <w:r w:rsidR="009D3960" w:rsidRPr="009D3960">
        <w:rPr>
          <w:rFonts w:cs="Angsana New"/>
        </w:rPr>
        <w:t xml:space="preserve"> </w:t>
      </w:r>
      <w:r w:rsidR="009D3960" w:rsidRPr="00E66BBB">
        <w:rPr>
          <w:rFonts w:cs="Angsana New"/>
        </w:rPr>
        <w:t>with most of the changes directed towards clarifying accounting treatment and providing accounting guidance for user of the standards.</w:t>
      </w:r>
    </w:p>
    <w:p w14:paraId="7998F6CD" w14:textId="00AA1264" w:rsidR="00BA530F" w:rsidRDefault="00CC764D" w:rsidP="00BA530F">
      <w:pPr>
        <w:spacing w:before="120" w:line="360" w:lineRule="exact"/>
        <w:ind w:left="567"/>
        <w:jc w:val="thaiDistribute"/>
        <w:rPr>
          <w:rFonts w:cs="Angsana New"/>
        </w:rPr>
      </w:pPr>
      <w:r w:rsidRPr="00E66BBB">
        <w:rPr>
          <w:rFonts w:cs="Angsana New"/>
        </w:rPr>
        <w:t>The adoption of these financial reporting standards does not have any significant impact on the Company’s financial statements.</w:t>
      </w:r>
    </w:p>
    <w:p w14:paraId="1790474B" w14:textId="77777777" w:rsidR="00BA530F" w:rsidRDefault="00BA530F">
      <w:pPr>
        <w:overflowPunct/>
        <w:autoSpaceDE/>
        <w:autoSpaceDN/>
        <w:adjustRightInd/>
        <w:textAlignment w:val="auto"/>
        <w:rPr>
          <w:rFonts w:cs="Angsana New"/>
        </w:rPr>
      </w:pPr>
      <w:r>
        <w:rPr>
          <w:rFonts w:cs="Angsana New"/>
        </w:rPr>
        <w:br w:type="page"/>
      </w:r>
    </w:p>
    <w:p w14:paraId="5CC18EB7" w14:textId="7B23778E" w:rsidR="008627F8" w:rsidRPr="00E66BBB" w:rsidRDefault="001F4148" w:rsidP="001F4148">
      <w:pPr>
        <w:spacing w:before="120" w:line="400" w:lineRule="exact"/>
        <w:ind w:left="568"/>
        <w:jc w:val="thaiDistribute"/>
        <w:rPr>
          <w:rFonts w:cs="Angsana New"/>
          <w:u w:val="single"/>
        </w:rPr>
      </w:pPr>
      <w:r w:rsidRPr="00E66BBB">
        <w:rPr>
          <w:rFonts w:cs="Angsana New"/>
          <w:u w:val="single"/>
        </w:rPr>
        <w:lastRenderedPageBreak/>
        <w:t xml:space="preserve">Financial reporting standards that will become effective for fiscal years beginning on or after January </w:t>
      </w:r>
      <w:r w:rsidRPr="00E66BBB">
        <w:rPr>
          <w:rFonts w:cs="Angsana New"/>
          <w:u w:val="single"/>
          <w:cs/>
        </w:rPr>
        <w:t>1</w:t>
      </w:r>
      <w:r w:rsidRPr="00E66BBB">
        <w:rPr>
          <w:rFonts w:cs="Angsana New"/>
          <w:u w:val="single"/>
        </w:rPr>
        <w:t xml:space="preserve">, </w:t>
      </w:r>
      <w:r w:rsidRPr="00E66BBB">
        <w:rPr>
          <w:rFonts w:cs="Angsana New"/>
          <w:u w:val="single"/>
          <w:cs/>
        </w:rPr>
        <w:t>2026</w:t>
      </w:r>
    </w:p>
    <w:p w14:paraId="088CECBC" w14:textId="513368CB" w:rsidR="008627F8" w:rsidRPr="00E66BBB" w:rsidRDefault="001F4148" w:rsidP="00F32877">
      <w:pPr>
        <w:spacing w:before="120" w:line="400" w:lineRule="exact"/>
        <w:ind w:left="567"/>
        <w:jc w:val="thaiDistribute"/>
        <w:rPr>
          <w:rFonts w:cs="Angsana New"/>
        </w:rPr>
      </w:pPr>
      <w:r w:rsidRPr="00E66BBB">
        <w:rPr>
          <w:rFonts w:cs="Angsana New"/>
        </w:rPr>
        <w:t xml:space="preserve">The Federation of Accounting Professions has announced for adoption a number of revised financial reporting standards, which are effective for the financial statements for the fiscal years beginning on or after January </w:t>
      </w:r>
      <w:r w:rsidRPr="00E66BBB">
        <w:rPr>
          <w:rFonts w:cs="Angsana New"/>
          <w:cs/>
        </w:rPr>
        <w:t>1</w:t>
      </w:r>
      <w:r w:rsidRPr="00E66BBB">
        <w:rPr>
          <w:rFonts w:cs="Angsana New"/>
        </w:rPr>
        <w:t xml:space="preserve">, </w:t>
      </w:r>
      <w:r w:rsidRPr="00E66BBB">
        <w:rPr>
          <w:rFonts w:cs="Angsana New"/>
          <w:cs/>
        </w:rPr>
        <w:t xml:space="preserve">2026. </w:t>
      </w:r>
      <w:r w:rsidRPr="00E66BBB">
        <w:rPr>
          <w:rFonts w:cs="Angsana New"/>
        </w:rPr>
        <w:t>These financial reporting standards were aimed at alignment with the corresponding International Financial Reporting Standards with most of the changes directed towards clarifying accounting treatment and providing accounting guidance for user of the standards.</w:t>
      </w:r>
    </w:p>
    <w:p w14:paraId="21628B24" w14:textId="4966D753" w:rsidR="008627F8" w:rsidRPr="00E66BBB" w:rsidRDefault="001F4148" w:rsidP="00F32877">
      <w:pPr>
        <w:spacing w:before="120" w:line="400" w:lineRule="exact"/>
        <w:ind w:left="567"/>
        <w:jc w:val="thaiDistribute"/>
        <w:rPr>
          <w:rFonts w:cs="Angsana New"/>
        </w:rPr>
      </w:pPr>
      <w:r w:rsidRPr="00E66BBB">
        <w:rPr>
          <w:rFonts w:cs="Angsana New"/>
        </w:rPr>
        <w:t>The management of the Group believes that adoption of these amendments will not have any significant impact on the Group’s financial statements.</w:t>
      </w:r>
    </w:p>
    <w:p w14:paraId="5733B5C4" w14:textId="706994B9" w:rsidR="00FF21B3" w:rsidRPr="00E66BBB" w:rsidRDefault="00834445" w:rsidP="00F32877">
      <w:pPr>
        <w:spacing w:before="120" w:line="400" w:lineRule="exact"/>
        <w:ind w:left="567" w:hanging="567"/>
        <w:rPr>
          <w:rFonts w:cs="Angsana New"/>
          <w:b/>
          <w:bCs/>
        </w:rPr>
      </w:pPr>
      <w:r w:rsidRPr="00E66BBB">
        <w:rPr>
          <w:rFonts w:cs="Angsana New" w:hint="cs"/>
          <w:b/>
          <w:bCs/>
          <w:cs/>
        </w:rPr>
        <w:t>4</w:t>
      </w:r>
      <w:r w:rsidR="00FF21B3" w:rsidRPr="00E66BBB">
        <w:rPr>
          <w:rFonts w:cs="Angsana New"/>
          <w:b/>
          <w:bCs/>
        </w:rPr>
        <w:t>.</w:t>
      </w:r>
      <w:r w:rsidR="00FF21B3" w:rsidRPr="00E66BBB">
        <w:rPr>
          <w:rFonts w:cs="Angsana New"/>
          <w:b/>
          <w:bCs/>
        </w:rPr>
        <w:tab/>
      </w:r>
      <w:r w:rsidR="0080748C" w:rsidRPr="00E66BBB">
        <w:rPr>
          <w:rFonts w:cs="Angsana New"/>
          <w:b/>
          <w:bCs/>
        </w:rPr>
        <w:t>MATERIAL ACCOUNTING POLICY INFORMATION</w:t>
      </w:r>
    </w:p>
    <w:p w14:paraId="3E666288" w14:textId="52CD8BC4" w:rsidR="00036257" w:rsidRPr="00E66BBB" w:rsidRDefault="00036257" w:rsidP="00F32877">
      <w:pPr>
        <w:spacing w:before="120" w:line="400" w:lineRule="exact"/>
        <w:ind w:left="1134" w:hanging="567"/>
        <w:rPr>
          <w:rFonts w:cs="Angsana New"/>
        </w:rPr>
      </w:pPr>
      <w:r w:rsidRPr="00E66BBB">
        <w:rPr>
          <w:rFonts w:cs="Angsana New" w:hint="cs"/>
          <w:b/>
          <w:bCs/>
          <w:cs/>
        </w:rPr>
        <w:t>4</w:t>
      </w:r>
      <w:r w:rsidRPr="00E66BBB">
        <w:rPr>
          <w:rFonts w:cs="Angsana New"/>
          <w:cs/>
        </w:rPr>
        <w:t>.</w:t>
      </w:r>
      <w:r w:rsidRPr="00E66BBB">
        <w:rPr>
          <w:rFonts w:cs="Angsana New"/>
        </w:rPr>
        <w:t>1</w:t>
      </w:r>
      <w:r w:rsidRPr="00E66BBB">
        <w:rPr>
          <w:rFonts w:cs="Angsana New"/>
          <w:cs/>
        </w:rPr>
        <w:tab/>
      </w:r>
      <w:r w:rsidR="00712C7E" w:rsidRPr="00E66BBB">
        <w:rPr>
          <w:rFonts w:asciiTheme="majorBidi" w:hAnsiTheme="majorBidi" w:cstheme="majorBidi"/>
          <w:b/>
          <w:bCs/>
        </w:rPr>
        <w:t>Revenue recognition</w:t>
      </w:r>
    </w:p>
    <w:p w14:paraId="78DECB94" w14:textId="149EFE02" w:rsidR="00036257" w:rsidRPr="005C615E" w:rsidRDefault="00ED5DA7" w:rsidP="00F32877">
      <w:pPr>
        <w:spacing w:before="120" w:line="400" w:lineRule="exact"/>
        <w:ind w:left="1134"/>
        <w:jc w:val="thaiDistribute"/>
        <w:rPr>
          <w:rFonts w:cs="Angsana New"/>
          <w:u w:val="single"/>
        </w:rPr>
      </w:pPr>
      <w:r w:rsidRPr="005C615E">
        <w:rPr>
          <w:rFonts w:cs="Angsana New"/>
          <w:u w:val="single"/>
        </w:rPr>
        <w:t>Sales of goods</w:t>
      </w:r>
    </w:p>
    <w:p w14:paraId="1634D43F" w14:textId="71C8FE36" w:rsidR="00036257" w:rsidRPr="00E66BBB" w:rsidRDefault="002365C6" w:rsidP="00F32877">
      <w:pPr>
        <w:spacing w:before="120" w:line="400" w:lineRule="exact"/>
        <w:ind w:left="1134"/>
        <w:jc w:val="thaiDistribute"/>
        <w:rPr>
          <w:rFonts w:cs="Angsana New"/>
          <w:highlight w:val="yellow"/>
        </w:rPr>
      </w:pPr>
      <w:r>
        <w:rPr>
          <w:rFonts w:cs="Angsana New"/>
        </w:rPr>
        <w:t>The m</w:t>
      </w:r>
      <w:r w:rsidR="005C615E" w:rsidRPr="005C615E">
        <w:rPr>
          <w:rFonts w:cs="Angsana New"/>
        </w:rPr>
        <w:t>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3BF2286" w14:textId="5A0DAC34" w:rsidR="00036257" w:rsidRPr="002365C6" w:rsidRDefault="002365C6" w:rsidP="00F32877">
      <w:pPr>
        <w:spacing w:before="120" w:line="400" w:lineRule="exact"/>
        <w:ind w:left="1134"/>
        <w:jc w:val="thaiDistribute"/>
      </w:pPr>
      <w:r w:rsidRPr="002365C6">
        <w:t>Revenues from sales are recognized as income when the control of goods has been transferred to the customers and the goods are delivered.</w:t>
      </w:r>
    </w:p>
    <w:p w14:paraId="569C138B" w14:textId="4FB2CFF3" w:rsidR="00036257" w:rsidRPr="00E66BBB" w:rsidRDefault="001527EA" w:rsidP="00283CD3">
      <w:pPr>
        <w:spacing w:before="120" w:line="400" w:lineRule="exact"/>
        <w:ind w:left="1134"/>
        <w:jc w:val="thaiDistribute"/>
        <w:rPr>
          <w:rFonts w:cs="Angsana New"/>
          <w:highlight w:val="yellow"/>
        </w:rPr>
      </w:pPr>
      <w:r>
        <w:t>Revenues from rendering of services are recognized as income on over the period of the contracts by using a straight-line method, in accordance with the accrual basis.</w:t>
      </w:r>
    </w:p>
    <w:p w14:paraId="3CA6A36C" w14:textId="3FDE92CE" w:rsidR="00036257" w:rsidRPr="005C615E" w:rsidRDefault="0081498B" w:rsidP="00F32877">
      <w:pPr>
        <w:spacing w:before="120" w:line="400" w:lineRule="exact"/>
        <w:ind w:left="1134"/>
        <w:rPr>
          <w:rFonts w:cs="Angsana New"/>
          <w:u w:val="single"/>
        </w:rPr>
      </w:pPr>
      <w:r w:rsidRPr="005C615E">
        <w:rPr>
          <w:rFonts w:cs="Angsana New"/>
          <w:u w:val="single"/>
        </w:rPr>
        <w:t>Rendering of services</w:t>
      </w:r>
    </w:p>
    <w:p w14:paraId="5FD83D99" w14:textId="1280EBC4" w:rsidR="00036257" w:rsidRPr="001527EA" w:rsidRDefault="001527EA" w:rsidP="00F32877">
      <w:pPr>
        <w:overflowPunct/>
        <w:autoSpaceDE/>
        <w:autoSpaceDN/>
        <w:adjustRightInd/>
        <w:spacing w:before="120" w:line="400" w:lineRule="exact"/>
        <w:ind w:left="1134"/>
        <w:jc w:val="thaiDistribute"/>
        <w:textAlignment w:val="auto"/>
      </w:pPr>
      <w:r w:rsidRPr="001527EA">
        <w:t>Revenues from services are recognized as income when the services are rendered</w:t>
      </w:r>
    </w:p>
    <w:p w14:paraId="05C00ED9" w14:textId="78810287" w:rsidR="00036257" w:rsidRPr="001527EA" w:rsidRDefault="001527EA" w:rsidP="00F32877">
      <w:pPr>
        <w:overflowPunct/>
        <w:autoSpaceDE/>
        <w:autoSpaceDN/>
        <w:adjustRightInd/>
        <w:spacing w:before="120" w:line="400" w:lineRule="exact"/>
        <w:ind w:left="1134"/>
        <w:jc w:val="thaiDistribute"/>
        <w:textAlignment w:val="auto"/>
      </w:pPr>
      <w:r w:rsidRPr="001527EA">
        <w:t>Revenues from rent of equipment are recognized as income on a straight-line method on over the period of the lease.</w:t>
      </w:r>
    </w:p>
    <w:p w14:paraId="34063C67" w14:textId="59F2D7AB" w:rsidR="00036257" w:rsidRPr="005C615E" w:rsidRDefault="009C035C" w:rsidP="00F32877">
      <w:pPr>
        <w:spacing w:before="120" w:line="400" w:lineRule="exact"/>
        <w:ind w:left="1134"/>
        <w:rPr>
          <w:rFonts w:cs="Angsana New"/>
          <w:u w:val="single"/>
          <w:cs/>
        </w:rPr>
      </w:pPr>
      <w:r w:rsidRPr="005C615E">
        <w:rPr>
          <w:rFonts w:cs="Angsana New"/>
          <w:u w:val="single"/>
        </w:rPr>
        <w:t>I</w:t>
      </w:r>
      <w:r w:rsidR="0081498B" w:rsidRPr="005C615E">
        <w:rPr>
          <w:rFonts w:cs="Angsana New"/>
          <w:u w:val="single"/>
        </w:rPr>
        <w:t>nterest in</w:t>
      </w:r>
      <w:r w:rsidR="005F4FA2">
        <w:rPr>
          <w:rFonts w:cs="Angsana New"/>
          <w:u w:val="single"/>
        </w:rPr>
        <w:t>c</w:t>
      </w:r>
      <w:r w:rsidR="0081498B" w:rsidRPr="005C615E">
        <w:rPr>
          <w:rFonts w:cs="Angsana New"/>
          <w:u w:val="single"/>
        </w:rPr>
        <w:t>ome</w:t>
      </w:r>
    </w:p>
    <w:p w14:paraId="6E47FD47" w14:textId="2B4D277D" w:rsidR="00036257" w:rsidRPr="00E66BBB" w:rsidRDefault="009C035C" w:rsidP="00F32877">
      <w:pPr>
        <w:spacing w:before="120" w:line="400" w:lineRule="exact"/>
        <w:ind w:left="1134"/>
        <w:jc w:val="thaiDistribute"/>
        <w:rPr>
          <w:rFonts w:cs="Angsana New"/>
          <w:highlight w:val="yellow"/>
        </w:rPr>
      </w:pPr>
      <w:r w:rsidRPr="009C035C">
        <w:t>Interest income</w:t>
      </w:r>
      <w:r w:rsidR="002365C6">
        <w:t xml:space="preserve"> under operating lease is recognized on over the period of the lease by</w:t>
      </w:r>
      <w:r w:rsidRPr="009C035C">
        <w:t xml:space="preserve"> using the effective interest method and</w:t>
      </w:r>
      <w:r w:rsidR="002365C6">
        <w:t xml:space="preserve"> systematically </w:t>
      </w:r>
      <w:r w:rsidRPr="009C035C">
        <w:t>recognised on an accrual basis</w:t>
      </w:r>
      <w:r w:rsidR="002365C6">
        <w:t>.</w:t>
      </w:r>
      <w:r w:rsidRPr="009C035C">
        <w:t xml:space="preserve"> </w:t>
      </w:r>
    </w:p>
    <w:p w14:paraId="5ACC8008" w14:textId="038D3C33" w:rsidR="00036257" w:rsidRPr="009C035C" w:rsidRDefault="009C035C" w:rsidP="00F32877">
      <w:pPr>
        <w:spacing w:before="120" w:line="400" w:lineRule="exact"/>
        <w:ind w:left="1701" w:hanging="567"/>
        <w:jc w:val="thaiDistribute"/>
        <w:rPr>
          <w:rFonts w:cs="Angsana New"/>
          <w:u w:val="single"/>
        </w:rPr>
      </w:pPr>
      <w:r w:rsidRPr="009C035C">
        <w:rPr>
          <w:rFonts w:cs="Angsana New"/>
          <w:u w:val="single"/>
        </w:rPr>
        <w:t>Other income and expenses</w:t>
      </w:r>
    </w:p>
    <w:p w14:paraId="45650098" w14:textId="5A80516B" w:rsidR="00F32877" w:rsidRPr="00E66BBB" w:rsidRDefault="009C035C" w:rsidP="00F5275A">
      <w:pPr>
        <w:spacing w:before="120" w:line="400" w:lineRule="exact"/>
        <w:ind w:left="1701" w:hanging="567"/>
        <w:jc w:val="thaiDistribute"/>
        <w:rPr>
          <w:rFonts w:cs="Angsana New"/>
        </w:rPr>
      </w:pPr>
      <w:r>
        <w:rPr>
          <w:rFonts w:cs="Angsana New"/>
        </w:rPr>
        <w:t>Other i</w:t>
      </w:r>
      <w:r w:rsidRPr="009C035C">
        <w:rPr>
          <w:rFonts w:cs="Angsana New"/>
        </w:rPr>
        <w:t>ncome and expenses are recognised on an accrual basis</w:t>
      </w:r>
      <w:r>
        <w:rPr>
          <w:rFonts w:cs="Angsana New"/>
        </w:rPr>
        <w:t>.</w:t>
      </w:r>
      <w:r w:rsidRPr="009C035C">
        <w:rPr>
          <w:rFonts w:cs="Angsana New"/>
        </w:rPr>
        <w:t xml:space="preserve"> </w:t>
      </w:r>
      <w:r w:rsidR="00F32877" w:rsidRPr="00E66BBB">
        <w:rPr>
          <w:rFonts w:cs="Angsana New"/>
        </w:rPr>
        <w:br w:type="page"/>
      </w:r>
    </w:p>
    <w:p w14:paraId="6CAFEEDA" w14:textId="65F060DB" w:rsidR="00485AE1" w:rsidRPr="00E66BBB" w:rsidRDefault="00485AE1" w:rsidP="00F32877">
      <w:pPr>
        <w:spacing w:before="120" w:line="400" w:lineRule="exact"/>
        <w:ind w:left="1134" w:hanging="567"/>
        <w:rPr>
          <w:rFonts w:cs="Angsana New"/>
        </w:rPr>
      </w:pPr>
      <w:r w:rsidRPr="00E66BBB">
        <w:rPr>
          <w:rFonts w:cs="Angsana New"/>
          <w:cs/>
        </w:rPr>
        <w:lastRenderedPageBreak/>
        <w:t>4.</w:t>
      </w:r>
      <w:r w:rsidR="00582D32" w:rsidRPr="00E66BBB">
        <w:rPr>
          <w:rFonts w:cs="Angsana New" w:hint="cs"/>
          <w:cs/>
        </w:rPr>
        <w:t>2</w:t>
      </w:r>
      <w:r w:rsidRPr="00E66BBB">
        <w:rPr>
          <w:rFonts w:cs="Angsana New"/>
          <w:cs/>
        </w:rPr>
        <w:tab/>
      </w:r>
      <w:r w:rsidR="0045187D" w:rsidRPr="00E66BBB">
        <w:rPr>
          <w:rFonts w:cs="Angsana New"/>
        </w:rPr>
        <w:t>Cash and cash equivalents</w:t>
      </w:r>
    </w:p>
    <w:p w14:paraId="346B0839" w14:textId="2B84D178" w:rsidR="00485AE1" w:rsidRPr="00E66BBB" w:rsidRDefault="00F5275A" w:rsidP="00DC6D8B">
      <w:pPr>
        <w:spacing w:before="120" w:line="400" w:lineRule="exact"/>
        <w:ind w:left="1134" w:firstLine="1"/>
        <w:jc w:val="thaiDistribute"/>
        <w:rPr>
          <w:rFonts w:cs="Angsana New"/>
          <w:cs/>
        </w:rPr>
      </w:pPr>
      <w:r w:rsidRPr="00E66BBB">
        <w:rPr>
          <w:rFonts w:cs="Angsana New"/>
        </w:rPr>
        <w:t>Cash and cash equivalents included cash on hand, cash at banks and short-term highly liquid investments of which an original maturity is three months or less from the deposit date and are not subject to restriction on withdrawal.</w:t>
      </w:r>
    </w:p>
    <w:p w14:paraId="2DEDC0E0" w14:textId="06694559" w:rsidR="00AE77D1" w:rsidRPr="00E66BBB" w:rsidRDefault="00AE77D1" w:rsidP="00F32877">
      <w:pPr>
        <w:spacing w:before="120" w:line="400" w:lineRule="exact"/>
        <w:ind w:left="1134" w:hanging="567"/>
        <w:jc w:val="thaiDistribute"/>
        <w:rPr>
          <w:rFonts w:cs="Angsana New"/>
        </w:rPr>
      </w:pPr>
      <w:r w:rsidRPr="00E66BBB">
        <w:rPr>
          <w:rFonts w:cs="Angsana New" w:hint="cs"/>
          <w:cs/>
        </w:rPr>
        <w:t>4.</w:t>
      </w:r>
      <w:r w:rsidR="00582D32" w:rsidRPr="00E66BBB">
        <w:rPr>
          <w:rFonts w:cs="Angsana New" w:hint="cs"/>
          <w:cs/>
        </w:rPr>
        <w:t>3</w:t>
      </w:r>
      <w:r w:rsidRPr="00E66BBB">
        <w:rPr>
          <w:rFonts w:cs="Angsana New"/>
          <w:cs/>
        </w:rPr>
        <w:tab/>
      </w:r>
      <w:r w:rsidR="00855580" w:rsidRPr="00E66BBB">
        <w:rPr>
          <w:rFonts w:cs="Angsana New"/>
        </w:rPr>
        <w:t>Trade accounts receivables</w:t>
      </w:r>
    </w:p>
    <w:p w14:paraId="150D151D" w14:textId="015A6EDA" w:rsidR="00AE77D1" w:rsidRPr="00E66BBB" w:rsidRDefault="00F76757" w:rsidP="00F32877">
      <w:pPr>
        <w:spacing w:before="120" w:line="400" w:lineRule="exact"/>
        <w:ind w:left="1134"/>
        <w:jc w:val="thaiDistribute"/>
        <w:rPr>
          <w:rFonts w:cs="Angsana New"/>
        </w:rPr>
      </w:pPr>
      <w:r w:rsidRPr="00E66BBB">
        <w:rPr>
          <w:rFonts w:cs="Angsana New"/>
        </w:rPr>
        <w:t>Trade receivables are subsequently measured at amortised cost when the consideration is unconditional, less loss allowance</w:t>
      </w:r>
    </w:p>
    <w:p w14:paraId="31EFB4CE" w14:textId="71B2C388" w:rsidR="00AE77D1" w:rsidRPr="00E66BBB" w:rsidRDefault="003B088D" w:rsidP="00F32877">
      <w:pPr>
        <w:spacing w:before="120" w:line="400" w:lineRule="exact"/>
        <w:ind w:left="1134"/>
        <w:jc w:val="thaiDistribute"/>
        <w:rPr>
          <w:rFonts w:cs="Angsana New"/>
        </w:rPr>
      </w:pPr>
      <w:r w:rsidRPr="00E66BBB">
        <w:rPr>
          <w:rFonts w:cs="Angsana New"/>
        </w:rPr>
        <w:t xml:space="preserve">The impairment of trade receivables </w:t>
      </w:r>
      <w:r w:rsidR="00F70CF5">
        <w:rPr>
          <w:rFonts w:cs="Angsana New"/>
        </w:rPr>
        <w:t>is</w:t>
      </w:r>
      <w:r w:rsidRPr="00E66BBB">
        <w:rPr>
          <w:rFonts w:cs="Angsana New"/>
        </w:rPr>
        <w:t xml:space="preserve"> disclosed in Note </w:t>
      </w:r>
      <w:r w:rsidR="00DA433A" w:rsidRPr="00E66BBB">
        <w:rPr>
          <w:rFonts w:cs="Angsana New"/>
        </w:rPr>
        <w:t>4.10</w:t>
      </w:r>
    </w:p>
    <w:p w14:paraId="05E9359A" w14:textId="549DC14A" w:rsidR="00807AFD" w:rsidRPr="00E66BBB" w:rsidRDefault="00807AFD" w:rsidP="00F32877">
      <w:pPr>
        <w:spacing w:before="120" w:line="400" w:lineRule="exact"/>
        <w:ind w:left="1134" w:hanging="567"/>
        <w:rPr>
          <w:rFonts w:asciiTheme="majorBidi" w:hAnsiTheme="majorBidi" w:cstheme="majorBidi"/>
        </w:rPr>
      </w:pPr>
      <w:r w:rsidRPr="00E66BBB">
        <w:rPr>
          <w:rFonts w:cs="Angsana New" w:hint="cs"/>
          <w:cs/>
        </w:rPr>
        <w:t>4.</w:t>
      </w:r>
      <w:r w:rsidR="00582D32" w:rsidRPr="00E66BBB">
        <w:rPr>
          <w:rFonts w:cs="Angsana New" w:hint="cs"/>
          <w:cs/>
        </w:rPr>
        <w:t>4</w:t>
      </w:r>
      <w:r w:rsidRPr="00E66BBB">
        <w:rPr>
          <w:rFonts w:cs="Angsana New"/>
          <w:cs/>
        </w:rPr>
        <w:tab/>
      </w:r>
      <w:r w:rsidR="002C6707" w:rsidRPr="00E66BBB">
        <w:rPr>
          <w:rFonts w:cs="Angsana New"/>
        </w:rPr>
        <w:t>Inventories</w:t>
      </w:r>
    </w:p>
    <w:p w14:paraId="2307FE53" w14:textId="77777777" w:rsidR="00C4182D" w:rsidRPr="00E66BBB" w:rsidRDefault="00963268" w:rsidP="00C4182D">
      <w:pPr>
        <w:spacing w:before="120" w:line="400" w:lineRule="exact"/>
        <w:ind w:left="1134" w:right="-5"/>
        <w:jc w:val="thaiDistribute"/>
        <w:rPr>
          <w:rFonts w:asciiTheme="majorBidi" w:hAnsiTheme="majorBidi" w:cstheme="majorBidi"/>
          <w:lang w:eastAsia="th-TH"/>
        </w:rPr>
      </w:pPr>
      <w:r w:rsidRPr="00E66BBB">
        <w:rPr>
          <w:rFonts w:asciiTheme="majorBidi" w:hAnsiTheme="majorBidi" w:cstheme="majorBidi"/>
          <w:lang w:eastAsia="th-TH"/>
        </w:rPr>
        <w:t>Inventories are stated at the lower of cost and net realisable value.</w:t>
      </w:r>
    </w:p>
    <w:p w14:paraId="5EBA0965" w14:textId="16A7161C" w:rsidR="00807AFD" w:rsidRPr="00E66BBB" w:rsidRDefault="00C4182D" w:rsidP="00C4182D">
      <w:pPr>
        <w:spacing w:before="120" w:line="400" w:lineRule="exact"/>
        <w:ind w:left="1134" w:right="-5"/>
        <w:jc w:val="thaiDistribute"/>
        <w:rPr>
          <w:rFonts w:asciiTheme="majorBidi" w:hAnsiTheme="majorBidi" w:cstheme="majorBidi"/>
          <w:lang w:eastAsia="th-TH"/>
        </w:rPr>
      </w:pPr>
      <w:r w:rsidRPr="00E66BBB">
        <w:rPr>
          <w:rFonts w:asciiTheme="majorBidi" w:hAnsiTheme="majorBidi" w:cstheme="majorBidi"/>
          <w:lang w:eastAsia="th-TH"/>
        </w:rPr>
        <w:t>Cost of inventories is determined by the first-in, first-out method.</w:t>
      </w:r>
    </w:p>
    <w:p w14:paraId="23752A2F" w14:textId="516B001D" w:rsidR="00AC56C6" w:rsidRPr="00E66BBB" w:rsidRDefault="00AC56C6" w:rsidP="00F32877">
      <w:pPr>
        <w:spacing w:before="120" w:line="400" w:lineRule="exact"/>
        <w:ind w:left="1134" w:hanging="567"/>
        <w:rPr>
          <w:rFonts w:asciiTheme="majorBidi" w:hAnsiTheme="majorBidi" w:cstheme="majorBidi"/>
        </w:rPr>
      </w:pPr>
      <w:r w:rsidRPr="00E66BBB">
        <w:rPr>
          <w:rFonts w:asciiTheme="majorBidi" w:hAnsiTheme="majorBidi" w:cstheme="majorBidi"/>
          <w:cs/>
        </w:rPr>
        <w:t>4</w:t>
      </w:r>
      <w:r w:rsidRPr="00E66BBB">
        <w:rPr>
          <w:rFonts w:asciiTheme="majorBidi" w:hAnsiTheme="majorBidi" w:cstheme="majorBidi"/>
          <w:cs/>
          <w:lang w:eastAsia="th-TH"/>
        </w:rPr>
        <w:t>.5</w:t>
      </w:r>
      <w:r w:rsidRPr="00E66BBB">
        <w:rPr>
          <w:rFonts w:asciiTheme="majorBidi" w:hAnsiTheme="majorBidi" w:cstheme="majorBidi"/>
          <w:cs/>
          <w:lang w:eastAsia="th-TH"/>
        </w:rPr>
        <w:tab/>
      </w:r>
      <w:r w:rsidR="00750430" w:rsidRPr="00E66BBB">
        <w:rPr>
          <w:rFonts w:asciiTheme="majorBidi" w:hAnsiTheme="majorBidi" w:cstheme="majorBidi"/>
        </w:rPr>
        <w:t>Leasehold building improvement and equipment</w:t>
      </w:r>
    </w:p>
    <w:p w14:paraId="60E012AE" w14:textId="30D8649F" w:rsidR="00AC56C6" w:rsidRPr="00E66BBB" w:rsidRDefault="00CF02E2" w:rsidP="00F32877">
      <w:pPr>
        <w:pStyle w:val="ListParagraph2"/>
        <w:spacing w:before="120" w:line="400" w:lineRule="exact"/>
        <w:ind w:left="1134"/>
        <w:jc w:val="thaiDistribute"/>
        <w:rPr>
          <w:rFonts w:asciiTheme="majorBidi" w:hAnsiTheme="majorBidi" w:cstheme="majorBidi"/>
          <w:sz w:val="30"/>
        </w:rPr>
      </w:pPr>
      <w:r w:rsidRPr="00E66BBB">
        <w:rPr>
          <w:rFonts w:asciiTheme="majorBidi" w:hAnsiTheme="majorBidi" w:cstheme="majorBidi"/>
          <w:sz w:val="30"/>
        </w:rPr>
        <w:t>Leasehold building improvement and equipment</w:t>
      </w:r>
      <w:r w:rsidRPr="00E66BBB">
        <w:rPr>
          <w:rFonts w:asciiTheme="majorBidi" w:hAnsiTheme="majorBidi" w:cstheme="majorBidi"/>
          <w:sz w:val="30"/>
          <w:szCs w:val="24"/>
        </w:rPr>
        <w:t xml:space="preserve"> </w:t>
      </w:r>
      <w:r w:rsidR="00B154F4" w:rsidRPr="00E66BBB">
        <w:rPr>
          <w:rFonts w:asciiTheme="majorBidi" w:hAnsiTheme="majorBidi" w:cstheme="majorBidi"/>
          <w:sz w:val="30"/>
        </w:rPr>
        <w:t>are stated at cost less accumulated depreciation and provision for impairment of assets (if any). Cost is included initial estimate of the costs of dismantling and removing the item and restoring the site on which it is located, the obligation for which the Company incurs.</w:t>
      </w:r>
    </w:p>
    <w:p w14:paraId="0F39939A" w14:textId="66E2C3E1" w:rsidR="00AC56C6" w:rsidRPr="00E66BBB" w:rsidRDefault="00BC6EA8" w:rsidP="00F32877">
      <w:pPr>
        <w:pStyle w:val="ListParagraph2"/>
        <w:spacing w:before="120" w:line="400" w:lineRule="exact"/>
        <w:ind w:left="1134"/>
        <w:jc w:val="thaiDistribute"/>
        <w:rPr>
          <w:rFonts w:asciiTheme="majorBidi" w:hAnsiTheme="majorBidi" w:cstheme="majorBidi"/>
          <w:sz w:val="30"/>
        </w:rPr>
      </w:pPr>
      <w:r w:rsidRPr="00E66BBB">
        <w:rPr>
          <w:rFonts w:asciiTheme="majorBidi" w:hAnsiTheme="majorBidi"/>
          <w:sz w:val="30"/>
        </w:rPr>
        <w:t>Depreciation of leasehold building improvement and equipment is calculated by reference to their costs on the straight-line basis over the following estimated useful lives:</w:t>
      </w:r>
    </w:p>
    <w:tbl>
      <w:tblPr>
        <w:tblW w:w="6412" w:type="dxa"/>
        <w:tblInd w:w="2093" w:type="dxa"/>
        <w:tblLook w:val="04A0" w:firstRow="1" w:lastRow="0" w:firstColumn="1" w:lastColumn="0" w:noHBand="0" w:noVBand="1"/>
      </w:tblPr>
      <w:tblGrid>
        <w:gridCol w:w="4502"/>
        <w:gridCol w:w="1910"/>
      </w:tblGrid>
      <w:tr w:rsidR="00E66BBB" w:rsidRPr="00E66BBB" w14:paraId="2B99141C" w14:textId="77777777" w:rsidTr="00DF2691">
        <w:tc>
          <w:tcPr>
            <w:tcW w:w="4502" w:type="dxa"/>
          </w:tcPr>
          <w:p w14:paraId="2EE02E1F" w14:textId="77777777" w:rsidR="00AC56C6" w:rsidRPr="00E66BBB" w:rsidRDefault="00AC56C6" w:rsidP="007D51A0">
            <w:pPr>
              <w:spacing w:line="380" w:lineRule="exact"/>
              <w:jc w:val="thaiDistribute"/>
              <w:rPr>
                <w:rFonts w:cs="Angsana New"/>
              </w:rPr>
            </w:pPr>
          </w:p>
        </w:tc>
        <w:tc>
          <w:tcPr>
            <w:tcW w:w="1910" w:type="dxa"/>
          </w:tcPr>
          <w:p w14:paraId="6956376C" w14:textId="0B2E3696" w:rsidR="00AC56C6" w:rsidRPr="00E66BBB" w:rsidRDefault="00DF2691" w:rsidP="007D51A0">
            <w:pPr>
              <w:spacing w:line="380" w:lineRule="exact"/>
              <w:jc w:val="center"/>
              <w:rPr>
                <w:rFonts w:cs="Angsana New"/>
              </w:rPr>
            </w:pPr>
            <w:r w:rsidRPr="00E66BBB">
              <w:rPr>
                <w:rFonts w:cs="Angsana New"/>
              </w:rPr>
              <w:t>Over the lease term</w:t>
            </w:r>
          </w:p>
        </w:tc>
      </w:tr>
      <w:tr w:rsidR="00E66BBB" w:rsidRPr="00E66BBB" w14:paraId="3CCD335D" w14:textId="77777777" w:rsidTr="00DF2691">
        <w:tc>
          <w:tcPr>
            <w:tcW w:w="4502" w:type="dxa"/>
          </w:tcPr>
          <w:p w14:paraId="2AA542E6" w14:textId="350FDA48" w:rsidR="00AC56C6" w:rsidRPr="00E66BBB" w:rsidRDefault="00F67493" w:rsidP="007D51A0">
            <w:pPr>
              <w:spacing w:line="380" w:lineRule="exact"/>
              <w:jc w:val="thaiDistribute"/>
              <w:rPr>
                <w:rFonts w:cs="Angsana New"/>
              </w:rPr>
            </w:pPr>
            <w:r w:rsidRPr="00E66BBB">
              <w:rPr>
                <w:rFonts w:cs="Angsana New"/>
              </w:rPr>
              <w:t>Leasehold building improvement</w:t>
            </w:r>
          </w:p>
        </w:tc>
        <w:tc>
          <w:tcPr>
            <w:tcW w:w="1910" w:type="dxa"/>
          </w:tcPr>
          <w:p w14:paraId="21044B65" w14:textId="0FF2AD7B" w:rsidR="00AC56C6" w:rsidRPr="00E66BBB" w:rsidRDefault="00AC56C6" w:rsidP="007D51A0">
            <w:pPr>
              <w:spacing w:line="380" w:lineRule="exact"/>
              <w:jc w:val="center"/>
              <w:rPr>
                <w:rFonts w:cs="Angsana New"/>
              </w:rPr>
            </w:pPr>
            <w:r w:rsidRPr="00E66BBB">
              <w:rPr>
                <w:rFonts w:cs="Angsana New" w:hint="cs"/>
                <w:cs/>
              </w:rPr>
              <w:t>6</w:t>
            </w:r>
            <w:r w:rsidRPr="00E66BBB">
              <w:rPr>
                <w:rFonts w:cs="Angsana New"/>
              </w:rPr>
              <w:t xml:space="preserve"> </w:t>
            </w:r>
          </w:p>
        </w:tc>
      </w:tr>
      <w:tr w:rsidR="00E66BBB" w:rsidRPr="00E66BBB" w14:paraId="664B7F27" w14:textId="77777777" w:rsidTr="00DF2691">
        <w:tc>
          <w:tcPr>
            <w:tcW w:w="4502" w:type="dxa"/>
          </w:tcPr>
          <w:p w14:paraId="2738502D" w14:textId="015451A8" w:rsidR="00AC56C6" w:rsidRPr="00E66BBB" w:rsidRDefault="00C30423" w:rsidP="007D51A0">
            <w:pPr>
              <w:spacing w:line="380" w:lineRule="exact"/>
              <w:jc w:val="thaiDistribute"/>
              <w:rPr>
                <w:rFonts w:cs="Angsana New"/>
              </w:rPr>
            </w:pPr>
            <w:r w:rsidRPr="00E66BBB">
              <w:rPr>
                <w:rFonts w:cs="Angsana New"/>
              </w:rPr>
              <w:t>Furniture fixture and office equipment</w:t>
            </w:r>
          </w:p>
        </w:tc>
        <w:tc>
          <w:tcPr>
            <w:tcW w:w="1910" w:type="dxa"/>
          </w:tcPr>
          <w:p w14:paraId="36689C93" w14:textId="04B8E2BD" w:rsidR="00AC56C6" w:rsidRPr="00E66BBB" w:rsidRDefault="00AC56C6" w:rsidP="007D51A0">
            <w:pPr>
              <w:spacing w:line="380" w:lineRule="exact"/>
              <w:jc w:val="center"/>
              <w:rPr>
                <w:rFonts w:cs="Angsana New"/>
              </w:rPr>
            </w:pPr>
            <w:r w:rsidRPr="00E66BBB">
              <w:rPr>
                <w:rFonts w:cs="Angsana New" w:hint="cs"/>
                <w:cs/>
              </w:rPr>
              <w:t xml:space="preserve">3 </w:t>
            </w:r>
            <w:r w:rsidR="00925D2E" w:rsidRPr="00E66BBB">
              <w:rPr>
                <w:rFonts w:cs="Angsana New"/>
              </w:rPr>
              <w:t>and</w:t>
            </w:r>
            <w:r w:rsidRPr="00E66BBB">
              <w:rPr>
                <w:rFonts w:cs="Angsana New"/>
                <w:cs/>
              </w:rPr>
              <w:t xml:space="preserve"> </w:t>
            </w:r>
            <w:r w:rsidRPr="00E66BBB">
              <w:rPr>
                <w:rFonts w:cs="Angsana New"/>
              </w:rPr>
              <w:t>5</w:t>
            </w:r>
          </w:p>
        </w:tc>
      </w:tr>
      <w:tr w:rsidR="00E66BBB" w:rsidRPr="00E66BBB" w14:paraId="420E87C4" w14:textId="77777777" w:rsidTr="00DF2691">
        <w:tc>
          <w:tcPr>
            <w:tcW w:w="4502" w:type="dxa"/>
          </w:tcPr>
          <w:p w14:paraId="7959ED81" w14:textId="0F691611" w:rsidR="00AC56C6" w:rsidRPr="00E66BBB" w:rsidRDefault="00944CA3" w:rsidP="007D51A0">
            <w:pPr>
              <w:spacing w:line="380" w:lineRule="exact"/>
              <w:jc w:val="thaiDistribute"/>
              <w:rPr>
                <w:rFonts w:cs="Angsana New"/>
              </w:rPr>
            </w:pPr>
            <w:r w:rsidRPr="00E66BBB">
              <w:rPr>
                <w:rFonts w:cs="Angsana New"/>
              </w:rPr>
              <w:t>Tools and equipment</w:t>
            </w:r>
          </w:p>
        </w:tc>
        <w:tc>
          <w:tcPr>
            <w:tcW w:w="1910" w:type="dxa"/>
          </w:tcPr>
          <w:p w14:paraId="09F9751D" w14:textId="77777777" w:rsidR="00AC56C6" w:rsidRPr="00E66BBB" w:rsidRDefault="00AC56C6" w:rsidP="007D51A0">
            <w:pPr>
              <w:spacing w:line="380" w:lineRule="exact"/>
              <w:jc w:val="center"/>
              <w:rPr>
                <w:rFonts w:cs="Angsana New"/>
              </w:rPr>
            </w:pPr>
            <w:r w:rsidRPr="00E66BBB">
              <w:rPr>
                <w:rFonts w:cs="Angsana New"/>
              </w:rPr>
              <w:t>5</w:t>
            </w:r>
          </w:p>
        </w:tc>
      </w:tr>
      <w:tr w:rsidR="00E66BBB" w:rsidRPr="00E66BBB" w14:paraId="753B6676" w14:textId="77777777" w:rsidTr="00DF2691">
        <w:tc>
          <w:tcPr>
            <w:tcW w:w="4502" w:type="dxa"/>
          </w:tcPr>
          <w:p w14:paraId="427B46D1" w14:textId="270E8397" w:rsidR="00AC56C6" w:rsidRPr="00E66BBB" w:rsidRDefault="00E04B1F" w:rsidP="007D51A0">
            <w:pPr>
              <w:spacing w:line="380" w:lineRule="exact"/>
              <w:jc w:val="thaiDistribute"/>
              <w:rPr>
                <w:rFonts w:cs="Angsana New"/>
              </w:rPr>
            </w:pPr>
            <w:r w:rsidRPr="00E66BBB">
              <w:rPr>
                <w:rFonts w:cs="Angsana New"/>
              </w:rPr>
              <w:t>Vehicles</w:t>
            </w:r>
          </w:p>
        </w:tc>
        <w:tc>
          <w:tcPr>
            <w:tcW w:w="1910" w:type="dxa"/>
          </w:tcPr>
          <w:p w14:paraId="0E5886E3" w14:textId="77777777" w:rsidR="00AC56C6" w:rsidRPr="00E66BBB" w:rsidRDefault="00AC56C6" w:rsidP="007D51A0">
            <w:pPr>
              <w:spacing w:line="380" w:lineRule="exact"/>
              <w:jc w:val="center"/>
              <w:rPr>
                <w:rFonts w:cs="Angsana New"/>
              </w:rPr>
            </w:pPr>
            <w:r w:rsidRPr="00E66BBB">
              <w:rPr>
                <w:rFonts w:cs="Angsana New"/>
              </w:rPr>
              <w:t>5</w:t>
            </w:r>
            <w:r w:rsidRPr="00E66BBB">
              <w:rPr>
                <w:rFonts w:cs="Angsana New"/>
                <w:cs/>
              </w:rPr>
              <w:t xml:space="preserve"> </w:t>
            </w:r>
          </w:p>
        </w:tc>
      </w:tr>
    </w:tbl>
    <w:p w14:paraId="7A3DE7DF" w14:textId="18241AAE" w:rsidR="00DF7BC5" w:rsidRPr="00E66BBB" w:rsidRDefault="00DF7BC5" w:rsidP="00F32877">
      <w:pPr>
        <w:pStyle w:val="ListParagraph2"/>
        <w:spacing w:before="120" w:line="400" w:lineRule="exact"/>
        <w:ind w:left="1134" w:hanging="567"/>
        <w:jc w:val="thaiDistribute"/>
        <w:rPr>
          <w:rFonts w:ascii="Angsana New" w:hAnsi="Angsana New"/>
          <w:sz w:val="30"/>
        </w:rPr>
      </w:pPr>
      <w:r w:rsidRPr="00E66BBB">
        <w:rPr>
          <w:rFonts w:ascii="Angsana New" w:hAnsi="Angsana New" w:hint="cs"/>
          <w:sz w:val="30"/>
          <w:cs/>
        </w:rPr>
        <w:t>4.6</w:t>
      </w:r>
      <w:r w:rsidRPr="00E66BBB">
        <w:rPr>
          <w:rFonts w:ascii="Angsana New" w:hAnsi="Angsana New"/>
          <w:sz w:val="30"/>
          <w:cs/>
        </w:rPr>
        <w:tab/>
      </w:r>
      <w:r w:rsidR="00894649" w:rsidRPr="00E66BBB">
        <w:rPr>
          <w:rFonts w:ascii="Angsana New" w:hAnsi="Angsana New"/>
          <w:sz w:val="30"/>
        </w:rPr>
        <w:t>Leases</w:t>
      </w:r>
    </w:p>
    <w:p w14:paraId="51AC366B" w14:textId="39DE7D09" w:rsidR="003B78E3" w:rsidRPr="00E66BBB" w:rsidRDefault="00D00C88" w:rsidP="00F32877">
      <w:pPr>
        <w:spacing w:before="120" w:line="400" w:lineRule="exact"/>
        <w:ind w:left="1418" w:hanging="284"/>
        <w:rPr>
          <w:rFonts w:cs="Angsana New"/>
          <w:u w:val="single"/>
          <w:lang w:eastAsia="th-TH"/>
        </w:rPr>
      </w:pPr>
      <w:r>
        <w:rPr>
          <w:rFonts w:cs="Angsana New"/>
          <w:smallCaps/>
          <w:u w:val="single"/>
          <w:lang w:eastAsia="th-TH"/>
        </w:rPr>
        <w:t>W</w:t>
      </w:r>
      <w:r w:rsidR="00CF73F5" w:rsidRPr="00E66BBB">
        <w:rPr>
          <w:rFonts w:cs="Angsana New"/>
          <w:u w:val="single"/>
          <w:lang w:eastAsia="th-TH"/>
        </w:rPr>
        <w:t>here the Company is the lessee</w:t>
      </w:r>
    </w:p>
    <w:p w14:paraId="33F55F82" w14:textId="750B3F78" w:rsidR="00DF7BC5" w:rsidRPr="00E66BBB" w:rsidRDefault="00A44C4E" w:rsidP="00F32877">
      <w:pPr>
        <w:pStyle w:val="ListParagraph"/>
        <w:numPr>
          <w:ilvl w:val="0"/>
          <w:numId w:val="42"/>
        </w:numPr>
        <w:spacing w:before="120" w:line="400" w:lineRule="exact"/>
        <w:rPr>
          <w:szCs w:val="30"/>
          <w:lang w:eastAsia="th-TH"/>
        </w:rPr>
      </w:pPr>
      <w:r w:rsidRPr="00E66BBB">
        <w:rPr>
          <w:szCs w:val="30"/>
          <w:lang w:eastAsia="th-TH"/>
        </w:rPr>
        <w:t>Right-of-use assets</w:t>
      </w:r>
    </w:p>
    <w:p w14:paraId="2EF8AAF2" w14:textId="05B2FD7C" w:rsidR="00F32877" w:rsidRPr="00E66BBB" w:rsidRDefault="008737BD" w:rsidP="00F32877">
      <w:pPr>
        <w:spacing w:before="120" w:line="400" w:lineRule="exact"/>
        <w:ind w:left="1560"/>
        <w:jc w:val="thaiDistribute"/>
        <w:rPr>
          <w:lang w:eastAsia="th-TH"/>
        </w:rPr>
      </w:pPr>
      <w:r w:rsidRPr="00E66BBB">
        <w:rPr>
          <w:lang w:eastAsia="th-TH"/>
        </w:rPr>
        <w:t>The Company recognised right-of-use assets at the commencement date. Right-of-use assets are stated at cost loss any accumulated depreciation, provision for accumulated impairment, and adjusted for any re-measurement of lease liabilities.  The cost of right-of-use assets includes the amount of lease liabilities recognised, initial direct costs incurred, and the lease payments made at or before the commencement date, less any lease incentives received.</w:t>
      </w:r>
      <w:r w:rsidR="00F32877" w:rsidRPr="00E66BBB">
        <w:rPr>
          <w:lang w:eastAsia="th-TH"/>
        </w:rPr>
        <w:br w:type="page"/>
      </w:r>
    </w:p>
    <w:p w14:paraId="12430360" w14:textId="46B02B6A" w:rsidR="00DF7BC5" w:rsidRPr="00E66BBB" w:rsidRDefault="003B4E53" w:rsidP="00F32877">
      <w:pPr>
        <w:spacing w:before="120" w:line="440" w:lineRule="exact"/>
        <w:ind w:left="1559"/>
        <w:jc w:val="thaiDistribute"/>
        <w:rPr>
          <w:lang w:eastAsia="th-TH"/>
        </w:rPr>
      </w:pPr>
      <w:r w:rsidRPr="00E66BBB">
        <w:rPr>
          <w:lang w:eastAsia="th-TH"/>
        </w:rPr>
        <w:lastRenderedPageBreak/>
        <w:t>The Company is not reasonably certain that ownership of the underlying assets will be transferred to the Company at the end of the lease term. The right-of-use assets are depreciated on a straight-line basis from the commencement date to the earlier of the end of the useful life of the right-of-use assets or the end of the lease term.</w:t>
      </w:r>
    </w:p>
    <w:p w14:paraId="2FE525B6" w14:textId="4EBF0ACD" w:rsidR="00DF7BC5" w:rsidRPr="00E66BBB" w:rsidRDefault="00B62491" w:rsidP="00F32877">
      <w:pPr>
        <w:pStyle w:val="ListParagraph"/>
        <w:spacing w:before="120" w:line="440" w:lineRule="exact"/>
        <w:ind w:left="1560"/>
        <w:contextualSpacing w:val="0"/>
        <w:jc w:val="thaiDistribute"/>
        <w:rPr>
          <w:szCs w:val="30"/>
          <w:lang w:eastAsia="th-TH"/>
        </w:rPr>
      </w:pPr>
      <w:r w:rsidRPr="00E66BBB">
        <w:rPr>
          <w:szCs w:val="30"/>
        </w:rPr>
        <w:t>The Company depreciated right-of-use assets by a straight-line basis on over the useful live of the right-of-use assets or the lease period as follows:</w:t>
      </w:r>
    </w:p>
    <w:tbl>
      <w:tblPr>
        <w:tblW w:w="6129" w:type="dxa"/>
        <w:tblInd w:w="2093" w:type="dxa"/>
        <w:tblLook w:val="04A0" w:firstRow="1" w:lastRow="0" w:firstColumn="1" w:lastColumn="0" w:noHBand="0" w:noVBand="1"/>
      </w:tblPr>
      <w:tblGrid>
        <w:gridCol w:w="4502"/>
        <w:gridCol w:w="1627"/>
      </w:tblGrid>
      <w:tr w:rsidR="00E66BBB" w:rsidRPr="00E66BBB" w14:paraId="19DB79AE" w14:textId="77777777" w:rsidTr="00343466">
        <w:tc>
          <w:tcPr>
            <w:tcW w:w="4502" w:type="dxa"/>
          </w:tcPr>
          <w:p w14:paraId="04E47490" w14:textId="77777777" w:rsidR="00DF7BC5" w:rsidRPr="00E66BBB" w:rsidRDefault="00DF7BC5" w:rsidP="007D51A0">
            <w:pPr>
              <w:spacing w:line="420" w:lineRule="exact"/>
              <w:jc w:val="thaiDistribute"/>
              <w:rPr>
                <w:rFonts w:cs="Angsana New"/>
              </w:rPr>
            </w:pPr>
          </w:p>
        </w:tc>
        <w:tc>
          <w:tcPr>
            <w:tcW w:w="1627" w:type="dxa"/>
          </w:tcPr>
          <w:p w14:paraId="4B5869B1" w14:textId="18BF8E4E" w:rsidR="00DF7BC5" w:rsidRPr="00E66BBB" w:rsidRDefault="00343466" w:rsidP="007D51A0">
            <w:pPr>
              <w:spacing w:line="420" w:lineRule="exact"/>
              <w:jc w:val="center"/>
              <w:rPr>
                <w:rFonts w:cs="Angsana New"/>
              </w:rPr>
            </w:pPr>
            <w:r w:rsidRPr="00E66BBB">
              <w:rPr>
                <w:rFonts w:cs="Angsana New"/>
              </w:rPr>
              <w:t>Number of years</w:t>
            </w:r>
          </w:p>
        </w:tc>
      </w:tr>
      <w:tr w:rsidR="00E66BBB" w:rsidRPr="00E66BBB" w14:paraId="4B8B0648" w14:textId="77777777" w:rsidTr="00343466">
        <w:tc>
          <w:tcPr>
            <w:tcW w:w="4502" w:type="dxa"/>
          </w:tcPr>
          <w:p w14:paraId="13D7BB8A" w14:textId="48359727" w:rsidR="00DF7BC5" w:rsidRPr="00E66BBB" w:rsidRDefault="003723D8" w:rsidP="007D51A0">
            <w:pPr>
              <w:spacing w:line="420" w:lineRule="exact"/>
              <w:jc w:val="thaiDistribute"/>
              <w:rPr>
                <w:rFonts w:cs="Angsana New"/>
              </w:rPr>
            </w:pPr>
            <w:r w:rsidRPr="00E66BBB">
              <w:rPr>
                <w:rFonts w:cs="Angsana New"/>
              </w:rPr>
              <w:t>Building</w:t>
            </w:r>
          </w:p>
        </w:tc>
        <w:tc>
          <w:tcPr>
            <w:tcW w:w="1627" w:type="dxa"/>
          </w:tcPr>
          <w:p w14:paraId="564260DE" w14:textId="3C70BDCC" w:rsidR="00DF7BC5" w:rsidRPr="00E66BBB" w:rsidRDefault="00DF7BC5" w:rsidP="007D51A0">
            <w:pPr>
              <w:spacing w:line="420" w:lineRule="exact"/>
              <w:jc w:val="center"/>
              <w:rPr>
                <w:rFonts w:cs="Angsana New"/>
              </w:rPr>
            </w:pPr>
            <w:r w:rsidRPr="00E66BBB">
              <w:rPr>
                <w:rFonts w:cs="Angsana New" w:hint="cs"/>
                <w:cs/>
              </w:rPr>
              <w:t>6</w:t>
            </w:r>
          </w:p>
        </w:tc>
      </w:tr>
    </w:tbl>
    <w:p w14:paraId="2F7CC5A2" w14:textId="4F5CE5F9" w:rsidR="00DF7BC5" w:rsidRPr="00E66BBB" w:rsidRDefault="008E5F3A" w:rsidP="00F32877">
      <w:pPr>
        <w:pStyle w:val="ListParagraph"/>
        <w:numPr>
          <w:ilvl w:val="0"/>
          <w:numId w:val="42"/>
        </w:numPr>
        <w:spacing w:before="120" w:line="440" w:lineRule="exact"/>
        <w:contextualSpacing w:val="0"/>
        <w:jc w:val="thaiDistribute"/>
        <w:rPr>
          <w:szCs w:val="30"/>
        </w:rPr>
      </w:pPr>
      <w:r w:rsidRPr="00E66BBB">
        <w:rPr>
          <w:szCs w:val="30"/>
        </w:rPr>
        <w:t>Lease liabilities</w:t>
      </w:r>
    </w:p>
    <w:p w14:paraId="5ABD7121" w14:textId="50F767B5" w:rsidR="00DF7BC5" w:rsidRPr="00E66BBB" w:rsidRDefault="00F611F9" w:rsidP="00F32877">
      <w:pPr>
        <w:pStyle w:val="ListParagraph"/>
        <w:spacing w:before="120" w:line="440" w:lineRule="exact"/>
        <w:ind w:left="1559"/>
        <w:contextualSpacing w:val="0"/>
        <w:jc w:val="thaiDistribute"/>
        <w:rPr>
          <w:szCs w:val="30"/>
          <w:lang w:eastAsia="th-TH"/>
        </w:rPr>
      </w:pPr>
      <w:r w:rsidRPr="00E66BBB">
        <w:rPr>
          <w:szCs w:val="30"/>
          <w:lang w:eastAsia="th-TH"/>
        </w:rPr>
        <w:t>At the commencement date of the lease, the Company recognised lease liabilities at the present value of lease payments payable over the lease term, discounted by the interest rate implicit in the lease present value or the Group's incremental borrowing rate. The amount of lease liabilities is increased to reflect the accretion of interest and reduced for the lease payments made. In addition, the carrying amount of lease liabilities is remeasured if there is a modification or reassessment.</w:t>
      </w:r>
    </w:p>
    <w:p w14:paraId="30A9DC20" w14:textId="73265E79" w:rsidR="00DF7BC5" w:rsidRPr="00E66BBB" w:rsidRDefault="005540E3" w:rsidP="00F32877">
      <w:pPr>
        <w:pStyle w:val="ListParagraph"/>
        <w:numPr>
          <w:ilvl w:val="0"/>
          <w:numId w:val="42"/>
        </w:numPr>
        <w:spacing w:before="120" w:line="440" w:lineRule="exact"/>
        <w:ind w:left="1491" w:hanging="357"/>
        <w:contextualSpacing w:val="0"/>
        <w:jc w:val="thaiDistribute"/>
        <w:rPr>
          <w:szCs w:val="30"/>
        </w:rPr>
      </w:pPr>
      <w:r w:rsidRPr="00E66BBB">
        <w:rPr>
          <w:szCs w:val="30"/>
        </w:rPr>
        <w:t>Short-term leases and low-value assets</w:t>
      </w:r>
    </w:p>
    <w:p w14:paraId="7F6E88FE" w14:textId="2D82674F" w:rsidR="00DF7BC5" w:rsidRPr="00E66BBB" w:rsidRDefault="00004F1D" w:rsidP="00F32877">
      <w:pPr>
        <w:spacing w:before="120" w:line="440" w:lineRule="exact"/>
        <w:ind w:left="1559"/>
        <w:jc w:val="thaiDistribute"/>
        <w:rPr>
          <w:rFonts w:cs="Angsana New"/>
        </w:rPr>
      </w:pPr>
      <w:r w:rsidRPr="00E66BBB">
        <w:rPr>
          <w:rFonts w:cs="Angsana New"/>
        </w:rPr>
        <w:t xml:space="preserve">Payments under leases that, have a lease term of </w:t>
      </w:r>
      <w:r w:rsidRPr="00E66BBB">
        <w:rPr>
          <w:rFonts w:cs="Angsana New"/>
          <w:cs/>
        </w:rPr>
        <w:t xml:space="preserve">12 </w:t>
      </w:r>
      <w:r w:rsidRPr="00E66BBB">
        <w:rPr>
          <w:rFonts w:cs="Angsana New"/>
        </w:rPr>
        <w:t>months or less at the commencement date, are leases of low value assets, are recognised as expenses on a straight-line basis over the lease term.</w:t>
      </w:r>
    </w:p>
    <w:p w14:paraId="5B144509" w14:textId="00E583E6" w:rsidR="00B145C4" w:rsidRPr="00E66BBB" w:rsidRDefault="009C035C" w:rsidP="00F32877">
      <w:pPr>
        <w:spacing w:before="120" w:line="440" w:lineRule="exact"/>
        <w:ind w:left="1418" w:hanging="284"/>
        <w:rPr>
          <w:rFonts w:cs="Angsana New"/>
          <w:u w:val="single"/>
          <w:lang w:eastAsia="th-TH"/>
        </w:rPr>
      </w:pPr>
      <w:r>
        <w:rPr>
          <w:rFonts w:cs="Angsana New"/>
          <w:u w:val="single"/>
          <w:lang w:eastAsia="th-TH"/>
        </w:rPr>
        <w:t>W</w:t>
      </w:r>
      <w:r w:rsidR="00256257" w:rsidRPr="00E66BBB">
        <w:rPr>
          <w:rFonts w:cs="Angsana New"/>
          <w:u w:val="single"/>
          <w:lang w:eastAsia="th-TH"/>
        </w:rPr>
        <w:t>he</w:t>
      </w:r>
      <w:r>
        <w:rPr>
          <w:rFonts w:cs="Angsana New"/>
          <w:u w:val="single"/>
          <w:lang w:eastAsia="th-TH"/>
        </w:rPr>
        <w:t>re</w:t>
      </w:r>
      <w:r w:rsidR="00256257" w:rsidRPr="00E66BBB">
        <w:rPr>
          <w:rFonts w:cs="Angsana New"/>
          <w:u w:val="single"/>
          <w:lang w:eastAsia="th-TH"/>
        </w:rPr>
        <w:t xml:space="preserve"> the Company is the lessor</w:t>
      </w:r>
    </w:p>
    <w:p w14:paraId="1FEE16DE" w14:textId="62EFAF75" w:rsidR="00826FB0" w:rsidRPr="009C035C" w:rsidRDefault="009C035C" w:rsidP="00444561">
      <w:pPr>
        <w:pStyle w:val="ListParagraph"/>
        <w:numPr>
          <w:ilvl w:val="0"/>
          <w:numId w:val="45"/>
        </w:numPr>
        <w:spacing w:before="120" w:line="420" w:lineRule="exact"/>
        <w:jc w:val="thaiDistribute"/>
        <w:rPr>
          <w:szCs w:val="30"/>
          <w:lang w:eastAsia="th-TH"/>
        </w:rPr>
      </w:pPr>
      <w:r w:rsidRPr="009C035C">
        <w:rPr>
          <w:szCs w:val="30"/>
          <w:lang w:eastAsia="th-TH"/>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r w:rsidR="00826FB0" w:rsidRPr="009C035C">
        <w:rPr>
          <w:szCs w:val="30"/>
          <w:lang w:eastAsia="th-TH"/>
        </w:rPr>
        <w:br w:type="page"/>
      </w:r>
    </w:p>
    <w:p w14:paraId="75CFCBC1" w14:textId="202B0A2D" w:rsidR="000B3D9A" w:rsidRPr="00E66BBB" w:rsidRDefault="009C035C" w:rsidP="00DF6F04">
      <w:pPr>
        <w:pStyle w:val="ListParagraph"/>
        <w:numPr>
          <w:ilvl w:val="0"/>
          <w:numId w:val="45"/>
        </w:numPr>
        <w:spacing w:before="120" w:line="420" w:lineRule="exact"/>
        <w:ind w:left="1491" w:hanging="357"/>
        <w:contextualSpacing w:val="0"/>
        <w:jc w:val="thaiDistribute"/>
        <w:rPr>
          <w:szCs w:val="30"/>
          <w:lang w:eastAsia="th-TH"/>
        </w:rPr>
      </w:pPr>
      <w:r w:rsidRPr="009C035C">
        <w:rPr>
          <w:szCs w:val="30"/>
          <w:lang w:eastAsia="th-TH"/>
        </w:rPr>
        <w:lastRenderedPageBreak/>
        <w:t>A lease is classified as an operating lease if it does not transfer substantially all the risks and rewards incidental to ownership of an underlying asset to a lessee. Lease receivables from operating leases are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632098D2" w14:textId="159F0B38" w:rsidR="00527956" w:rsidRPr="00E66BBB" w:rsidRDefault="00527956" w:rsidP="00527956">
      <w:pPr>
        <w:pStyle w:val="ListParagraph2"/>
        <w:spacing w:before="120" w:line="420" w:lineRule="exact"/>
        <w:ind w:left="1134" w:hanging="567"/>
        <w:jc w:val="thaiDistribute"/>
        <w:rPr>
          <w:rFonts w:ascii="Angsana New" w:hAnsi="Angsana New"/>
          <w:sz w:val="30"/>
        </w:rPr>
      </w:pPr>
      <w:r w:rsidRPr="00E66BBB">
        <w:rPr>
          <w:rFonts w:ascii="Angsana New" w:hAnsi="Angsana New" w:hint="cs"/>
          <w:sz w:val="30"/>
          <w:cs/>
        </w:rPr>
        <w:t>4.7</w:t>
      </w:r>
      <w:r w:rsidRPr="00E66BBB">
        <w:rPr>
          <w:rFonts w:ascii="Angsana New" w:hAnsi="Angsana New"/>
          <w:sz w:val="30"/>
          <w:cs/>
        </w:rPr>
        <w:tab/>
      </w:r>
      <w:r w:rsidR="00E9090E" w:rsidRPr="00E66BBB">
        <w:rPr>
          <w:rFonts w:ascii="Angsana New" w:hAnsi="Angsana New"/>
          <w:sz w:val="30"/>
        </w:rPr>
        <w:t>Intangible assets</w:t>
      </w:r>
    </w:p>
    <w:p w14:paraId="7493919E" w14:textId="2CC52FED" w:rsidR="00527956" w:rsidRPr="00E66BBB" w:rsidRDefault="00D908D2" w:rsidP="00B62023">
      <w:pPr>
        <w:pStyle w:val="ListParagraph2"/>
        <w:spacing w:before="120" w:line="420" w:lineRule="exact"/>
        <w:ind w:left="1134"/>
        <w:jc w:val="thaiDistribute"/>
        <w:rPr>
          <w:rFonts w:ascii="Angsana New" w:hAnsi="Angsana New"/>
          <w:sz w:val="30"/>
        </w:rPr>
      </w:pPr>
      <w:r w:rsidRPr="00E66BBB">
        <w:rPr>
          <w:rFonts w:ascii="Angsana New" w:hAnsi="Angsana New"/>
          <w:sz w:val="30"/>
        </w:rPr>
        <w:t>The intangible assets are carried at cost less any accumulated amortisation and any provision for impairment of assets (if any).</w:t>
      </w:r>
    </w:p>
    <w:p w14:paraId="5C4658BA" w14:textId="40A8A418" w:rsidR="00527956" w:rsidRPr="00E66BBB" w:rsidRDefault="0076452E" w:rsidP="00527956">
      <w:pPr>
        <w:pStyle w:val="ListParagraph2"/>
        <w:spacing w:before="120" w:line="420" w:lineRule="exact"/>
        <w:ind w:left="1134"/>
        <w:jc w:val="thaiDistribute"/>
        <w:rPr>
          <w:rFonts w:ascii="Angsana New" w:hAnsi="Angsana New"/>
          <w:sz w:val="30"/>
        </w:rPr>
      </w:pPr>
      <w:r w:rsidRPr="00E66BBB">
        <w:rPr>
          <w:rFonts w:ascii="Angsana New" w:hAnsi="Angsana New"/>
          <w:sz w:val="30"/>
        </w:rPr>
        <w:t>The amortisation is calculated using the straight-line method over their estimated useful lives, as follows:</w:t>
      </w:r>
    </w:p>
    <w:tbl>
      <w:tblPr>
        <w:tblW w:w="6271" w:type="dxa"/>
        <w:tblInd w:w="2093" w:type="dxa"/>
        <w:tblLook w:val="04A0" w:firstRow="1" w:lastRow="0" w:firstColumn="1" w:lastColumn="0" w:noHBand="0" w:noVBand="1"/>
      </w:tblPr>
      <w:tblGrid>
        <w:gridCol w:w="4502"/>
        <w:gridCol w:w="1769"/>
      </w:tblGrid>
      <w:tr w:rsidR="00E66BBB" w:rsidRPr="00E66BBB" w14:paraId="095C4F53" w14:textId="77777777" w:rsidTr="008A6B7C">
        <w:tc>
          <w:tcPr>
            <w:tcW w:w="4502" w:type="dxa"/>
          </w:tcPr>
          <w:p w14:paraId="11C6BB01" w14:textId="77777777" w:rsidR="00527956" w:rsidRPr="00E66BBB" w:rsidRDefault="00527956" w:rsidP="007D51A0">
            <w:pPr>
              <w:spacing w:line="420" w:lineRule="exact"/>
              <w:jc w:val="thaiDistribute"/>
              <w:rPr>
                <w:rFonts w:asciiTheme="majorBidi" w:hAnsiTheme="majorBidi" w:cstheme="majorBidi"/>
              </w:rPr>
            </w:pPr>
          </w:p>
        </w:tc>
        <w:tc>
          <w:tcPr>
            <w:tcW w:w="1769" w:type="dxa"/>
          </w:tcPr>
          <w:p w14:paraId="1000CA44" w14:textId="423D9814" w:rsidR="00527956" w:rsidRPr="00E66BBB" w:rsidRDefault="00610077" w:rsidP="007D51A0">
            <w:pPr>
              <w:spacing w:line="420" w:lineRule="exact"/>
              <w:jc w:val="center"/>
              <w:rPr>
                <w:rFonts w:asciiTheme="majorBidi" w:hAnsiTheme="majorBidi" w:cstheme="majorBidi"/>
              </w:rPr>
            </w:pPr>
            <w:r w:rsidRPr="00E66BBB">
              <w:rPr>
                <w:rFonts w:asciiTheme="majorBidi" w:hAnsiTheme="majorBidi" w:cstheme="majorBidi"/>
              </w:rPr>
              <w:t>Number of years</w:t>
            </w:r>
          </w:p>
        </w:tc>
      </w:tr>
      <w:tr w:rsidR="00E66BBB" w:rsidRPr="00E66BBB" w14:paraId="2E16C33D" w14:textId="77777777" w:rsidTr="008A6B7C">
        <w:tc>
          <w:tcPr>
            <w:tcW w:w="4502" w:type="dxa"/>
          </w:tcPr>
          <w:p w14:paraId="355BD49B" w14:textId="2CA2DFB4" w:rsidR="00527956" w:rsidRPr="00E66BBB" w:rsidRDefault="00827D7F" w:rsidP="007D51A0">
            <w:pPr>
              <w:spacing w:line="420" w:lineRule="exact"/>
              <w:jc w:val="thaiDistribute"/>
              <w:rPr>
                <w:rFonts w:asciiTheme="majorBidi" w:hAnsiTheme="majorBidi" w:cstheme="majorBidi"/>
              </w:rPr>
            </w:pPr>
            <w:r w:rsidRPr="00E66BBB">
              <w:rPr>
                <w:rFonts w:asciiTheme="majorBidi" w:hAnsiTheme="majorBidi" w:cstheme="majorBidi"/>
              </w:rPr>
              <w:t>Computer software</w:t>
            </w:r>
          </w:p>
        </w:tc>
        <w:tc>
          <w:tcPr>
            <w:tcW w:w="1769" w:type="dxa"/>
          </w:tcPr>
          <w:p w14:paraId="1EF813A7" w14:textId="6E867A35" w:rsidR="00527956" w:rsidRPr="00E66BBB" w:rsidRDefault="00527956" w:rsidP="007D51A0">
            <w:pPr>
              <w:spacing w:line="420" w:lineRule="exact"/>
              <w:jc w:val="center"/>
              <w:rPr>
                <w:rFonts w:asciiTheme="majorBidi" w:hAnsiTheme="majorBidi" w:cstheme="majorBidi"/>
              </w:rPr>
            </w:pPr>
            <w:r w:rsidRPr="00E66BBB">
              <w:rPr>
                <w:rFonts w:asciiTheme="majorBidi" w:hAnsiTheme="majorBidi" w:cstheme="majorBidi"/>
                <w:cs/>
              </w:rPr>
              <w:t>10</w:t>
            </w:r>
          </w:p>
        </w:tc>
      </w:tr>
    </w:tbl>
    <w:p w14:paraId="3A4CBF45" w14:textId="45125D24" w:rsidR="00527956" w:rsidRPr="00E66BBB" w:rsidRDefault="00D7265F" w:rsidP="00527956">
      <w:pPr>
        <w:spacing w:line="380" w:lineRule="exact"/>
        <w:ind w:left="1701" w:firstLine="510"/>
        <w:jc w:val="thaiDistribute"/>
        <w:rPr>
          <w:rFonts w:cs="Angsana New"/>
        </w:rPr>
      </w:pPr>
      <w:r w:rsidRPr="00E66BBB">
        <w:rPr>
          <w:rFonts w:cs="Angsana New"/>
        </w:rPr>
        <w:t>Assets in process were not amortization</w:t>
      </w:r>
    </w:p>
    <w:p w14:paraId="68317F69" w14:textId="675EE670" w:rsidR="007B7251" w:rsidRPr="00E66BBB" w:rsidRDefault="007B7251" w:rsidP="007B7251">
      <w:pPr>
        <w:pStyle w:val="ListParagraph"/>
        <w:spacing w:before="120" w:line="420" w:lineRule="exact"/>
        <w:ind w:left="1134" w:hanging="567"/>
        <w:contextualSpacing w:val="0"/>
        <w:rPr>
          <w:szCs w:val="30"/>
        </w:rPr>
      </w:pPr>
      <w:r w:rsidRPr="00E66BBB">
        <w:rPr>
          <w:rFonts w:hint="cs"/>
          <w:szCs w:val="30"/>
          <w:cs/>
          <w:lang w:eastAsia="th-TH"/>
        </w:rPr>
        <w:t>4.</w:t>
      </w:r>
      <w:r w:rsidR="00A85300" w:rsidRPr="00E66BBB">
        <w:rPr>
          <w:rFonts w:hint="cs"/>
          <w:szCs w:val="30"/>
          <w:cs/>
          <w:lang w:eastAsia="th-TH"/>
        </w:rPr>
        <w:t>8</w:t>
      </w:r>
      <w:r w:rsidRPr="00E66BBB">
        <w:rPr>
          <w:szCs w:val="30"/>
          <w:cs/>
          <w:lang w:eastAsia="th-TH"/>
        </w:rPr>
        <w:tab/>
      </w:r>
      <w:r w:rsidR="003631C4" w:rsidRPr="003631C4">
        <w:rPr>
          <w:szCs w:val="30"/>
        </w:rPr>
        <w:t>Impairment of non-financial assets</w:t>
      </w:r>
    </w:p>
    <w:p w14:paraId="4DF1D60E" w14:textId="2FA109EE" w:rsidR="007B7251" w:rsidRPr="00603B9B" w:rsidRDefault="007E32F3" w:rsidP="007B7251">
      <w:pPr>
        <w:pStyle w:val="ListParagraph"/>
        <w:spacing w:before="120" w:line="420" w:lineRule="exact"/>
        <w:ind w:left="1134"/>
        <w:contextualSpacing w:val="0"/>
        <w:jc w:val="thaiDistribute"/>
        <w:rPr>
          <w:szCs w:val="30"/>
          <w:highlight w:val="yellow"/>
          <w:lang w:eastAsia="th-TH"/>
        </w:rPr>
      </w:pPr>
      <w:r w:rsidRPr="007E32F3">
        <w:rPr>
          <w:szCs w:val="30"/>
          <w:lang w:eastAsia="th-TH"/>
        </w:rPr>
        <w:t xml:space="preserve">The Company </w:t>
      </w:r>
      <w:r w:rsidR="00F70CF5">
        <w:rPr>
          <w:szCs w:val="30"/>
          <w:lang w:eastAsia="th-TH"/>
        </w:rPr>
        <w:t>will test impairment</w:t>
      </w:r>
      <w:r w:rsidR="00F70CF5" w:rsidRPr="00F70CF5">
        <w:t xml:space="preserve"> </w:t>
      </w:r>
      <w:r w:rsidR="00F70CF5" w:rsidRPr="00F70CF5">
        <w:rPr>
          <w:szCs w:val="30"/>
          <w:lang w:eastAsia="th-TH"/>
        </w:rPr>
        <w:t xml:space="preserve">whenever events or changes indicate that those assets </w:t>
      </w:r>
      <w:r w:rsidR="00F70CF5">
        <w:rPr>
          <w:szCs w:val="30"/>
          <w:lang w:eastAsia="th-TH"/>
        </w:rPr>
        <w:t>may</w:t>
      </w:r>
      <w:r w:rsidR="00D00C88">
        <w:rPr>
          <w:szCs w:val="30"/>
          <w:lang w:eastAsia="th-TH"/>
        </w:rPr>
        <w:t xml:space="preserve"> be impaied.</w:t>
      </w:r>
      <w:r w:rsidR="00F70CF5" w:rsidRPr="00F70CF5">
        <w:rPr>
          <w:szCs w:val="30"/>
          <w:lang w:eastAsia="th-TH"/>
        </w:rPr>
        <w:t xml:space="preserve"> </w:t>
      </w:r>
      <w:r w:rsidR="00D00C88" w:rsidRPr="00D00C88">
        <w:rPr>
          <w:szCs w:val="30"/>
          <w:lang w:eastAsia="th-TH"/>
        </w:rPr>
        <w:t>An impairment loss is recognised when the recoverable amount of an asset, which is the higher of the asset’s fair value less costs to sell and its value in use, is less than the carrying amount.</w:t>
      </w:r>
      <w:r w:rsidR="00D00C88">
        <w:rPr>
          <w:szCs w:val="30"/>
          <w:lang w:eastAsia="th-TH"/>
        </w:rPr>
        <w:t xml:space="preserve"> </w:t>
      </w:r>
      <w:r w:rsidRPr="007E32F3">
        <w:rPr>
          <w:szCs w:val="30"/>
          <w:lang w:eastAsia="th-TH"/>
        </w:rPr>
        <w:t>The Company will reverse the impairment loss whenever there is no longer impairment</w:t>
      </w:r>
      <w:r w:rsidR="00D00C88">
        <w:rPr>
          <w:szCs w:val="30"/>
          <w:lang w:eastAsia="th-TH"/>
        </w:rPr>
        <w:t>.</w:t>
      </w:r>
    </w:p>
    <w:p w14:paraId="20C76B52" w14:textId="2CC809B4" w:rsidR="005E1C22" w:rsidRPr="00603B9B" w:rsidRDefault="005E1C22" w:rsidP="005E1C22">
      <w:pPr>
        <w:pStyle w:val="ListParagraph"/>
        <w:spacing w:before="120" w:line="420" w:lineRule="exact"/>
        <w:ind w:left="1134" w:hanging="567"/>
        <w:contextualSpacing w:val="0"/>
        <w:jc w:val="thaiDistribute"/>
        <w:rPr>
          <w:szCs w:val="30"/>
          <w:highlight w:val="yellow"/>
          <w:lang w:eastAsia="th-TH"/>
        </w:rPr>
      </w:pPr>
      <w:r w:rsidRPr="00E66BBB">
        <w:rPr>
          <w:szCs w:val="30"/>
          <w:lang w:eastAsia="th-TH"/>
        </w:rPr>
        <w:t>4.9</w:t>
      </w:r>
      <w:r w:rsidRPr="00E66BBB">
        <w:rPr>
          <w:szCs w:val="30"/>
          <w:lang w:eastAsia="th-TH"/>
        </w:rPr>
        <w:tab/>
      </w:r>
      <w:r w:rsidR="00D97CF6" w:rsidRPr="00D97CF6">
        <w:rPr>
          <w:szCs w:val="30"/>
        </w:rPr>
        <w:t>Transaction in foreign currencies</w:t>
      </w:r>
    </w:p>
    <w:p w14:paraId="312E9233" w14:textId="63980854" w:rsidR="001C6D96" w:rsidRPr="00603B9B" w:rsidRDefault="004C5E3D" w:rsidP="00D85D9D">
      <w:pPr>
        <w:pStyle w:val="ListParagraph"/>
        <w:spacing w:before="120" w:line="420" w:lineRule="exact"/>
        <w:ind w:left="1134"/>
        <w:contextualSpacing w:val="0"/>
        <w:jc w:val="thaiDistribute"/>
        <w:rPr>
          <w:szCs w:val="30"/>
          <w:highlight w:val="yellow"/>
          <w:lang w:eastAsia="th-TH"/>
        </w:rPr>
      </w:pPr>
      <w:r w:rsidRPr="004C5E3D">
        <w:rPr>
          <w:szCs w:val="30"/>
          <w:lang w:eastAsia="th-TH"/>
        </w:rPr>
        <w:t>The financial statements are presented in Thai Baht, which is the Company’s and the Group’s functional currency.</w:t>
      </w:r>
      <w:r w:rsidR="001C6D96" w:rsidRPr="00603B9B">
        <w:rPr>
          <w:szCs w:val="30"/>
          <w:highlight w:val="yellow"/>
          <w:cs/>
          <w:lang w:eastAsia="th-TH"/>
        </w:rPr>
        <w:t xml:space="preserve"> </w:t>
      </w:r>
    </w:p>
    <w:p w14:paraId="35A2882C" w14:textId="77777777" w:rsidR="001B5335" w:rsidRDefault="001B5335" w:rsidP="00D85D9D">
      <w:pPr>
        <w:pStyle w:val="ListParagraph"/>
        <w:spacing w:before="120" w:line="420" w:lineRule="exact"/>
        <w:ind w:left="1134"/>
        <w:contextualSpacing w:val="0"/>
        <w:jc w:val="thaiDistribute"/>
        <w:rPr>
          <w:szCs w:val="30"/>
          <w:lang w:eastAsia="th-TH"/>
        </w:rPr>
      </w:pPr>
      <w:r w:rsidRPr="001B5335">
        <w:rPr>
          <w:szCs w:val="30"/>
          <w:lang w:eastAsia="th-TH"/>
        </w:rPr>
        <w:t xml:space="preserve">Foreign currency transactions are translated into </w:t>
      </w:r>
      <w:r>
        <w:rPr>
          <w:szCs w:val="30"/>
          <w:lang w:eastAsia="th-TH"/>
        </w:rPr>
        <w:t>Thai Baht</w:t>
      </w:r>
      <w:r w:rsidRPr="001B5335">
        <w:rPr>
          <w:szCs w:val="30"/>
          <w:lang w:eastAsia="th-TH"/>
        </w:rPr>
        <w:t xml:space="preserve"> using the exchange rates prevailing at the dates of the transactions.</w:t>
      </w:r>
      <w:r w:rsidRPr="001B5335">
        <w:t xml:space="preserve"> </w:t>
      </w:r>
      <w:r>
        <w:t>M</w:t>
      </w:r>
      <w:r w:rsidRPr="001B5335">
        <w:rPr>
          <w:szCs w:val="30"/>
          <w:lang w:eastAsia="th-TH"/>
        </w:rPr>
        <w:t>onetary assets and liabilities denominated in foreign currencies are</w:t>
      </w:r>
      <w:r>
        <w:rPr>
          <w:szCs w:val="30"/>
          <w:lang w:eastAsia="th-TH"/>
        </w:rPr>
        <w:t xml:space="preserve"> translated into Thai Baht by using the exchange rate ruling at the end of the reporting period.</w:t>
      </w:r>
    </w:p>
    <w:p w14:paraId="0AFCCB36" w14:textId="1C13CF60" w:rsidR="00D85D9D" w:rsidRPr="00E66BBB" w:rsidRDefault="001B5335" w:rsidP="00D85D9D">
      <w:pPr>
        <w:pStyle w:val="ListParagraph"/>
        <w:spacing w:before="120" w:line="420" w:lineRule="exact"/>
        <w:ind w:left="1134"/>
        <w:contextualSpacing w:val="0"/>
        <w:jc w:val="thaiDistribute"/>
        <w:rPr>
          <w:szCs w:val="30"/>
          <w:lang w:eastAsia="th-TH"/>
        </w:rPr>
      </w:pPr>
      <w:r>
        <w:rPr>
          <w:szCs w:val="30"/>
          <w:lang w:eastAsia="th-TH"/>
        </w:rPr>
        <w:t>Gains or losses arising from changes in exchange rate are included in the operating results.</w:t>
      </w:r>
    </w:p>
    <w:p w14:paraId="78CF160A" w14:textId="3A9AB519" w:rsidR="009B59A7" w:rsidRPr="00E66BBB" w:rsidRDefault="009B59A7" w:rsidP="005E1C22">
      <w:pPr>
        <w:pStyle w:val="ListParagraph"/>
        <w:spacing w:before="120" w:line="420" w:lineRule="exact"/>
        <w:ind w:left="1134"/>
        <w:contextualSpacing w:val="0"/>
        <w:jc w:val="thaiDistribute"/>
        <w:rPr>
          <w:szCs w:val="30"/>
          <w:lang w:eastAsia="th-TH"/>
        </w:rPr>
      </w:pPr>
      <w:r w:rsidRPr="00E66BBB">
        <w:rPr>
          <w:szCs w:val="30"/>
          <w:lang w:eastAsia="th-TH"/>
        </w:rPr>
        <w:br w:type="page"/>
      </w:r>
    </w:p>
    <w:p w14:paraId="3E3590E6" w14:textId="51FDC159" w:rsidR="009525B6" w:rsidRPr="00E66BBB" w:rsidRDefault="009525B6" w:rsidP="00F32877">
      <w:pPr>
        <w:pStyle w:val="ListParagraph"/>
        <w:spacing w:before="120" w:line="410" w:lineRule="exact"/>
        <w:ind w:left="1134" w:hanging="567"/>
        <w:contextualSpacing w:val="0"/>
        <w:jc w:val="thaiDistribute"/>
        <w:rPr>
          <w:szCs w:val="30"/>
          <w:lang w:eastAsia="th-TH"/>
        </w:rPr>
      </w:pPr>
      <w:r w:rsidRPr="00E66BBB">
        <w:rPr>
          <w:szCs w:val="30"/>
          <w:lang w:eastAsia="th-TH"/>
        </w:rPr>
        <w:lastRenderedPageBreak/>
        <w:t>4.</w:t>
      </w:r>
      <w:r w:rsidR="005E1C22" w:rsidRPr="00E66BBB">
        <w:rPr>
          <w:szCs w:val="30"/>
          <w:lang w:eastAsia="th-TH"/>
        </w:rPr>
        <w:t>10</w:t>
      </w:r>
      <w:r w:rsidRPr="00E66BBB">
        <w:rPr>
          <w:szCs w:val="30"/>
          <w:lang w:eastAsia="th-TH"/>
        </w:rPr>
        <w:tab/>
      </w:r>
      <w:r w:rsidR="0075503B" w:rsidRPr="00E66BBB">
        <w:rPr>
          <w:szCs w:val="30"/>
          <w:lang w:eastAsia="th-TH"/>
        </w:rPr>
        <w:t>Financial instruments</w:t>
      </w:r>
    </w:p>
    <w:p w14:paraId="28049D0D" w14:textId="010EF91E" w:rsidR="009525B6" w:rsidRPr="00E66BBB" w:rsidRDefault="005A04EE" w:rsidP="00F32877">
      <w:pPr>
        <w:pStyle w:val="ListParagraph"/>
        <w:spacing w:before="120" w:line="410" w:lineRule="exact"/>
        <w:ind w:left="1134"/>
        <w:contextualSpacing w:val="0"/>
        <w:jc w:val="thaiDistribute"/>
        <w:rPr>
          <w:szCs w:val="30"/>
          <w:u w:val="single"/>
          <w:lang w:eastAsia="th-TH"/>
        </w:rPr>
      </w:pPr>
      <w:r w:rsidRPr="00E66BBB">
        <w:rPr>
          <w:szCs w:val="30"/>
          <w:u w:val="single"/>
          <w:lang w:eastAsia="th-TH"/>
        </w:rPr>
        <w:t>Classification and measurement</w:t>
      </w:r>
    </w:p>
    <w:p w14:paraId="5409B8DD" w14:textId="3E56D051" w:rsidR="009525B6" w:rsidRPr="00E66BBB" w:rsidRDefault="0076689F" w:rsidP="00F32877">
      <w:pPr>
        <w:spacing w:before="120" w:line="410" w:lineRule="exact"/>
        <w:ind w:left="1134"/>
        <w:jc w:val="thaiDistribute"/>
        <w:rPr>
          <w:lang w:eastAsia="th-TH"/>
        </w:rPr>
      </w:pPr>
      <w:r w:rsidRPr="00E66BBB">
        <w:rPr>
          <w:cs/>
          <w:lang w:eastAsia="th-TH"/>
        </w:rPr>
        <w:t>1)</w:t>
      </w:r>
      <w:r w:rsidRPr="00E66BBB">
        <w:rPr>
          <w:cs/>
          <w:lang w:eastAsia="th-TH"/>
        </w:rPr>
        <w:tab/>
      </w:r>
      <w:r w:rsidRPr="00E66BBB">
        <w:rPr>
          <w:lang w:eastAsia="th-TH"/>
        </w:rPr>
        <w:t>The Company classifies financial assets, at the initial recognition, as to be subsequently measured at amortized cost, fair value through other comprehensive income, or fair value through profit or loss. The classification is derived by the Company's business model for managing the financial assets and the contractual cash flows characteristics of the financial assets.</w:t>
      </w:r>
    </w:p>
    <w:p w14:paraId="1405D885" w14:textId="1BDD94D1" w:rsidR="009525B6" w:rsidRPr="00E66BBB" w:rsidRDefault="00560727" w:rsidP="00F32877">
      <w:pPr>
        <w:pStyle w:val="ListParagraph"/>
        <w:spacing w:before="120" w:line="410" w:lineRule="exact"/>
        <w:ind w:left="1134"/>
        <w:contextualSpacing w:val="0"/>
        <w:jc w:val="thaiDistribute"/>
        <w:rPr>
          <w:szCs w:val="30"/>
          <w:lang w:eastAsia="th-TH"/>
        </w:rPr>
      </w:pPr>
      <w:r w:rsidRPr="00E66BBB">
        <w:rPr>
          <w:szCs w:val="30"/>
          <w:lang w:eastAsia="th-TH"/>
        </w:rPr>
        <w:t>The Company classifies financial liabilities, at the initial recognition, as to be measured at fair value net of transaction costs and classified as liabilities to be subsequently measured at amortized cost using effective interest rate method. Gains or losses are recognised in profit or loss when the liabilities are derecognised as well as through the effective interest rate amortization process. In determining amortized cost, the Company takes into account any fees or costs that are an integral part of the effective interest rate. The amortization of effective interest rate is included in finance costs in profit or loss.</w:t>
      </w:r>
    </w:p>
    <w:p w14:paraId="3F501ED0" w14:textId="76E3BDBE" w:rsidR="009525B6" w:rsidRPr="00E66BBB" w:rsidRDefault="007A6E29" w:rsidP="00F32877">
      <w:pPr>
        <w:pStyle w:val="ListParagraph"/>
        <w:spacing w:before="120" w:line="410" w:lineRule="exact"/>
        <w:ind w:left="1134"/>
        <w:contextualSpacing w:val="0"/>
        <w:jc w:val="thaiDistribute"/>
        <w:rPr>
          <w:szCs w:val="30"/>
          <w:u w:val="single"/>
          <w:lang w:eastAsia="th-TH"/>
        </w:rPr>
      </w:pPr>
      <w:r w:rsidRPr="00E66BBB">
        <w:rPr>
          <w:szCs w:val="30"/>
          <w:u w:val="single"/>
          <w:lang w:eastAsia="th-TH"/>
        </w:rPr>
        <w:t>Impairment of financial assets</w:t>
      </w:r>
    </w:p>
    <w:p w14:paraId="49712762" w14:textId="62CFED62" w:rsidR="009525B6" w:rsidRPr="00E66BBB" w:rsidRDefault="00D67FF2" w:rsidP="00F32877">
      <w:pPr>
        <w:pStyle w:val="ListParagraph"/>
        <w:spacing w:before="120" w:line="410" w:lineRule="exact"/>
        <w:ind w:left="1134"/>
        <w:contextualSpacing w:val="0"/>
        <w:jc w:val="thaiDistribute"/>
        <w:rPr>
          <w:szCs w:val="30"/>
          <w:lang w:eastAsia="th-TH"/>
        </w:rPr>
      </w:pPr>
      <w:r w:rsidRPr="00E66BBB">
        <w:rPr>
          <w:szCs w:val="30"/>
          <w:lang w:eastAsia="th-TH"/>
        </w:rPr>
        <w:t>The Company recognises has allowance for expected credit losses on its financial assets measured at amortized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66C4286D" w14:textId="2E321EB0" w:rsidR="00F1724E" w:rsidRPr="00603B9B" w:rsidRDefault="00F1724E" w:rsidP="00F32877">
      <w:pPr>
        <w:pStyle w:val="ListParagraph"/>
        <w:spacing w:before="120" w:line="410" w:lineRule="exact"/>
        <w:ind w:left="1134" w:hanging="567"/>
        <w:contextualSpacing w:val="0"/>
        <w:rPr>
          <w:szCs w:val="30"/>
          <w:highlight w:val="yellow"/>
          <w:lang w:eastAsia="th-TH"/>
        </w:rPr>
      </w:pPr>
      <w:r w:rsidRPr="00E66BBB">
        <w:rPr>
          <w:rFonts w:hint="cs"/>
          <w:szCs w:val="30"/>
          <w:cs/>
          <w:lang w:eastAsia="th-TH"/>
        </w:rPr>
        <w:t>4.1</w:t>
      </w:r>
      <w:r w:rsidR="00B75062" w:rsidRPr="00E66BBB">
        <w:rPr>
          <w:rFonts w:hint="cs"/>
          <w:szCs w:val="30"/>
          <w:cs/>
          <w:lang w:eastAsia="th-TH"/>
        </w:rPr>
        <w:t>1</w:t>
      </w:r>
      <w:r w:rsidRPr="00E66BBB">
        <w:rPr>
          <w:szCs w:val="30"/>
          <w:cs/>
          <w:lang w:eastAsia="th-TH"/>
        </w:rPr>
        <w:tab/>
      </w:r>
      <w:r w:rsidR="00A270D8" w:rsidRPr="00A270D8">
        <w:rPr>
          <w:szCs w:val="30"/>
          <w:lang w:eastAsia="th-TH"/>
        </w:rPr>
        <w:t>Employee benefits</w:t>
      </w:r>
    </w:p>
    <w:p w14:paraId="42674D7B" w14:textId="53D02492" w:rsidR="00A361BD" w:rsidRPr="00603B9B" w:rsidRDefault="009C035C" w:rsidP="00F32877">
      <w:pPr>
        <w:pStyle w:val="ListParagraph"/>
        <w:spacing w:before="120" w:line="410" w:lineRule="exact"/>
        <w:ind w:left="1134"/>
        <w:contextualSpacing w:val="0"/>
        <w:rPr>
          <w:szCs w:val="30"/>
          <w:highlight w:val="yellow"/>
          <w:u w:val="single"/>
        </w:rPr>
      </w:pPr>
      <w:r w:rsidRPr="009C035C">
        <w:rPr>
          <w:szCs w:val="30"/>
          <w:u w:val="single"/>
        </w:rPr>
        <w:t>Short-term employee benefits</w:t>
      </w:r>
    </w:p>
    <w:p w14:paraId="49C7DF25" w14:textId="493D0441" w:rsidR="00A361BD" w:rsidRPr="00603B9B" w:rsidRDefault="004C5E3D" w:rsidP="00F32877">
      <w:pPr>
        <w:pStyle w:val="ListParagraph"/>
        <w:spacing w:before="120" w:line="410" w:lineRule="exact"/>
        <w:ind w:left="1134"/>
        <w:contextualSpacing w:val="0"/>
        <w:jc w:val="thaiDistribute"/>
        <w:rPr>
          <w:szCs w:val="30"/>
          <w:highlight w:val="yellow"/>
        </w:rPr>
      </w:pPr>
      <w:r w:rsidRPr="004C5E3D">
        <w:rPr>
          <w:szCs w:val="30"/>
        </w:rPr>
        <w:t xml:space="preserve">Liabilities for short-term employee benefits such as wages, salaries, paid annual leave and paid sick leave, bonuses, and medical care that are expected to be settled wholly within </w:t>
      </w:r>
      <w:r w:rsidRPr="004C5E3D">
        <w:rPr>
          <w:szCs w:val="30"/>
          <w:cs/>
        </w:rPr>
        <w:t xml:space="preserve">12 </w:t>
      </w:r>
      <w:r w:rsidRPr="004C5E3D">
        <w:rPr>
          <w:szCs w:val="30"/>
        </w:rPr>
        <w:t>months after the end of the period are recognised in respect of employees’ service up to the end of the reporting period. They are measured at the amount expected to be paid.</w:t>
      </w:r>
    </w:p>
    <w:p w14:paraId="09303106" w14:textId="7317DEAF" w:rsidR="00A361BD" w:rsidRPr="00603B9B" w:rsidRDefault="00A270D8" w:rsidP="00F32877">
      <w:pPr>
        <w:pStyle w:val="ListParagraph"/>
        <w:spacing w:before="120" w:line="410" w:lineRule="exact"/>
        <w:ind w:left="1134"/>
        <w:contextualSpacing w:val="0"/>
        <w:rPr>
          <w:szCs w:val="30"/>
          <w:highlight w:val="yellow"/>
          <w:u w:val="single"/>
        </w:rPr>
      </w:pPr>
      <w:r w:rsidRPr="00A270D8">
        <w:rPr>
          <w:szCs w:val="30"/>
          <w:u w:val="single"/>
        </w:rPr>
        <w:t>Defined contribution plan</w:t>
      </w:r>
    </w:p>
    <w:p w14:paraId="4D7F9053" w14:textId="7588B881" w:rsidR="00A361BD" w:rsidRPr="00E66BBB" w:rsidRDefault="001757BE" w:rsidP="00F32877">
      <w:pPr>
        <w:pStyle w:val="ListParagraph"/>
        <w:spacing w:before="120" w:line="410" w:lineRule="exact"/>
        <w:ind w:left="1134"/>
        <w:contextualSpacing w:val="0"/>
        <w:jc w:val="thaiDistribute"/>
        <w:rPr>
          <w:szCs w:val="30"/>
        </w:rPr>
      </w:pPr>
      <w:r>
        <w:t>The Company will voluntary paid contributions to the provident fund. The contributions are recognized as employee benefits when they are fall due.</w:t>
      </w:r>
    </w:p>
    <w:p w14:paraId="1900955B" w14:textId="383986A5" w:rsidR="00F32877" w:rsidRPr="00E66BBB" w:rsidRDefault="00F32877">
      <w:pPr>
        <w:overflowPunct/>
        <w:autoSpaceDE/>
        <w:autoSpaceDN/>
        <w:adjustRightInd/>
        <w:textAlignment w:val="auto"/>
      </w:pPr>
      <w:r w:rsidRPr="00E66BBB">
        <w:br w:type="page"/>
      </w:r>
    </w:p>
    <w:p w14:paraId="2AAAB735" w14:textId="0C403C95" w:rsidR="00A361BD" w:rsidRPr="001B5335" w:rsidRDefault="002365C6" w:rsidP="00F32877">
      <w:pPr>
        <w:pStyle w:val="ListParagraph"/>
        <w:spacing w:before="120" w:line="410" w:lineRule="exact"/>
        <w:ind w:left="1134"/>
        <w:contextualSpacing w:val="0"/>
        <w:rPr>
          <w:szCs w:val="30"/>
          <w:u w:val="single"/>
        </w:rPr>
      </w:pPr>
      <w:r w:rsidRPr="001B5335">
        <w:rPr>
          <w:szCs w:val="30"/>
          <w:u w:val="single"/>
        </w:rPr>
        <w:lastRenderedPageBreak/>
        <w:t>Retirement benefits</w:t>
      </w:r>
    </w:p>
    <w:p w14:paraId="446E4715" w14:textId="7E992AFA" w:rsidR="00A361BD" w:rsidRPr="00603B9B" w:rsidRDefault="004C5E3D" w:rsidP="00F32877">
      <w:pPr>
        <w:pStyle w:val="ListParagraph"/>
        <w:spacing w:before="120" w:line="410" w:lineRule="exact"/>
        <w:ind w:left="1134"/>
        <w:contextualSpacing w:val="0"/>
        <w:jc w:val="thaiDistribute"/>
        <w:rPr>
          <w:szCs w:val="30"/>
          <w:highlight w:val="yellow"/>
        </w:rPr>
      </w:pPr>
      <w:r w:rsidRPr="004C5E3D">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r w:rsidR="001B5335">
        <w:t xml:space="preserve"> and the maturity date of debentures are closed to the period of retirement benefit obligation plans must be paid.</w:t>
      </w:r>
    </w:p>
    <w:p w14:paraId="6D0B77CC" w14:textId="5316BFC7" w:rsidR="00A361BD" w:rsidRPr="00603B9B" w:rsidRDefault="004C5E3D" w:rsidP="00F32877">
      <w:pPr>
        <w:pStyle w:val="ListParagraph"/>
        <w:spacing w:before="120" w:line="410" w:lineRule="exact"/>
        <w:ind w:left="1134"/>
        <w:contextualSpacing w:val="0"/>
        <w:jc w:val="thaiDistribute"/>
        <w:rPr>
          <w:szCs w:val="30"/>
          <w:highlight w:val="yellow"/>
        </w:rPr>
      </w:pPr>
      <w:r w:rsidRPr="004C5E3D">
        <w:rPr>
          <w:szCs w:val="30"/>
        </w:rPr>
        <w:t>Remeasurement gains and losses are recognised directly to other comprehensive income in the period in which they arise. They are included in retained earnings in the statements of changes in equity.</w:t>
      </w:r>
    </w:p>
    <w:p w14:paraId="4FE742A3" w14:textId="25C7514D" w:rsidR="00A361BD" w:rsidRPr="00603B9B" w:rsidRDefault="009C035C" w:rsidP="00F32877">
      <w:pPr>
        <w:pStyle w:val="ListParagraph"/>
        <w:spacing w:before="120" w:line="410" w:lineRule="exact"/>
        <w:ind w:left="1134"/>
        <w:contextualSpacing w:val="0"/>
        <w:rPr>
          <w:szCs w:val="30"/>
          <w:highlight w:val="yellow"/>
          <w:u w:val="single"/>
        </w:rPr>
      </w:pPr>
      <w:r w:rsidRPr="009C035C">
        <w:rPr>
          <w:szCs w:val="30"/>
          <w:u w:val="single"/>
        </w:rPr>
        <w:t>Post Employee benefits</w:t>
      </w:r>
    </w:p>
    <w:p w14:paraId="449DD2CE" w14:textId="6E388BB2" w:rsidR="00E66FE0" w:rsidRPr="00E66BBB" w:rsidRDefault="005F4FA2" w:rsidP="00F32877">
      <w:pPr>
        <w:pStyle w:val="ListParagraph"/>
        <w:spacing w:before="120" w:line="410" w:lineRule="exact"/>
        <w:ind w:left="1134"/>
        <w:contextualSpacing w:val="0"/>
        <w:jc w:val="thaiDistribute"/>
        <w:rPr>
          <w:szCs w:val="30"/>
        </w:rPr>
      </w:pPr>
      <w:r>
        <w:rPr>
          <w:szCs w:val="30"/>
        </w:rPr>
        <w:t>The Company will recognized post-employee benefits upon early termination when 1) the Company is unable to cancel the offer the benefits providing, and 2) the Company recognized costs of related restructuring, where the benefits that are due more than 12 months after the reporting period must be discounted to present value.</w:t>
      </w:r>
    </w:p>
    <w:p w14:paraId="7B14B5D0" w14:textId="57218436" w:rsidR="00A30757" w:rsidRPr="00E66BBB" w:rsidRDefault="00A30757" w:rsidP="00F32877">
      <w:pPr>
        <w:pStyle w:val="ListParagraph"/>
        <w:spacing w:before="120" w:line="410" w:lineRule="exact"/>
        <w:ind w:left="1134" w:hanging="567"/>
        <w:contextualSpacing w:val="0"/>
        <w:rPr>
          <w:szCs w:val="30"/>
          <w:lang w:eastAsia="th-TH"/>
        </w:rPr>
      </w:pPr>
      <w:r w:rsidRPr="00E66BBB">
        <w:rPr>
          <w:rFonts w:hint="cs"/>
          <w:szCs w:val="30"/>
          <w:cs/>
          <w:lang w:eastAsia="th-TH"/>
        </w:rPr>
        <w:t>4.12</w:t>
      </w:r>
      <w:r w:rsidRPr="00E66BBB">
        <w:rPr>
          <w:szCs w:val="30"/>
          <w:cs/>
          <w:lang w:eastAsia="th-TH"/>
        </w:rPr>
        <w:tab/>
      </w:r>
      <w:r w:rsidR="007B149C" w:rsidRPr="007B149C">
        <w:rPr>
          <w:szCs w:val="30"/>
          <w:lang w:eastAsia="th-TH"/>
        </w:rPr>
        <w:t>Related party transactions</w:t>
      </w:r>
    </w:p>
    <w:p w14:paraId="04F90EC3" w14:textId="77777777" w:rsidR="00E13962" w:rsidRPr="00E66BBB" w:rsidRDefault="009001EC" w:rsidP="00F32877">
      <w:pPr>
        <w:pStyle w:val="ListParagraph"/>
        <w:spacing w:before="120" w:line="410" w:lineRule="exact"/>
        <w:ind w:left="1134"/>
        <w:contextualSpacing w:val="0"/>
        <w:jc w:val="thaiDistribute"/>
        <w:rPr>
          <w:szCs w:val="30"/>
          <w:lang w:eastAsia="th-TH"/>
        </w:rPr>
      </w:pPr>
      <w:r w:rsidRPr="00E66BBB">
        <w:rPr>
          <w:szCs w:val="30"/>
          <w:lang w:eastAsia="th-TH"/>
        </w:rPr>
        <w:t>Related parties comprise individuals or enterprises that control, or are controlled by, the Company whether directly or indirectly, or which are under common control with the Company</w:t>
      </w:r>
    </w:p>
    <w:p w14:paraId="648FF96D" w14:textId="0388D2CF" w:rsidR="00A30757" w:rsidRPr="00E66BBB" w:rsidRDefault="00A270D8" w:rsidP="00F32877">
      <w:pPr>
        <w:pStyle w:val="ListParagraph"/>
        <w:spacing w:before="120" w:line="410" w:lineRule="exact"/>
        <w:ind w:left="1134"/>
        <w:contextualSpacing w:val="0"/>
        <w:jc w:val="thaiDistribute"/>
        <w:rPr>
          <w:szCs w:val="30"/>
          <w:lang w:eastAsia="th-TH"/>
        </w:rPr>
      </w:pPr>
      <w:r w:rsidRPr="00A270D8">
        <w:rPr>
          <w:szCs w:val="30"/>
          <w:lang w:eastAsia="th-TH"/>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69A1BFAD" w14:textId="20847875" w:rsidR="008045A1" w:rsidRPr="00E66BBB" w:rsidRDefault="008045A1" w:rsidP="00F32877">
      <w:pPr>
        <w:pStyle w:val="ListParagraph"/>
        <w:spacing w:before="120" w:line="410" w:lineRule="exact"/>
        <w:ind w:left="1134" w:hanging="567"/>
        <w:contextualSpacing w:val="0"/>
        <w:rPr>
          <w:szCs w:val="30"/>
        </w:rPr>
      </w:pPr>
      <w:r w:rsidRPr="00E66BBB">
        <w:rPr>
          <w:rFonts w:hint="cs"/>
          <w:szCs w:val="30"/>
          <w:cs/>
        </w:rPr>
        <w:t>4.1</w:t>
      </w:r>
      <w:r w:rsidR="00B75062" w:rsidRPr="00E66BBB">
        <w:rPr>
          <w:rFonts w:hint="cs"/>
          <w:szCs w:val="30"/>
          <w:cs/>
        </w:rPr>
        <w:t>3</w:t>
      </w:r>
      <w:r w:rsidRPr="00E66BBB">
        <w:rPr>
          <w:szCs w:val="30"/>
          <w:cs/>
        </w:rPr>
        <w:tab/>
      </w:r>
      <w:r w:rsidR="00324B62" w:rsidRPr="00E66BBB">
        <w:rPr>
          <w:szCs w:val="30"/>
        </w:rPr>
        <w:t>Income tax and deferred tax</w:t>
      </w:r>
    </w:p>
    <w:p w14:paraId="73616998" w14:textId="12BE657B" w:rsidR="00FF25CC" w:rsidRPr="00E66BBB" w:rsidRDefault="00324B62" w:rsidP="00F32877">
      <w:pPr>
        <w:spacing w:before="120" w:line="410" w:lineRule="exact"/>
        <w:ind w:left="1134"/>
        <w:jc w:val="thaiDistribute"/>
        <w:rPr>
          <w:rFonts w:cs="Angsana New"/>
          <w:u w:val="single"/>
        </w:rPr>
      </w:pPr>
      <w:r w:rsidRPr="00E66BBB">
        <w:rPr>
          <w:u w:val="single"/>
        </w:rPr>
        <w:t>Income tax</w:t>
      </w:r>
    </w:p>
    <w:p w14:paraId="5C421728" w14:textId="0C2BC400" w:rsidR="00FF25CC" w:rsidRPr="00E66BBB" w:rsidRDefault="0029058D" w:rsidP="00F32877">
      <w:pPr>
        <w:spacing w:before="120" w:line="410" w:lineRule="exact"/>
        <w:ind w:left="1134"/>
        <w:jc w:val="thaiDistribute"/>
        <w:rPr>
          <w:rFonts w:cs="Angsana New"/>
        </w:rPr>
      </w:pPr>
      <w:r w:rsidRPr="00E66BBB">
        <w:rPr>
          <w:rFonts w:cs="Angsana New"/>
        </w:rPr>
        <w:t>Current tax is the expected tax payable on the taxable income for the year, using tax rates enacted or substantively enacted at the end of the reporting period</w:t>
      </w:r>
    </w:p>
    <w:p w14:paraId="6E7F3B76" w14:textId="1B9E6FD4" w:rsidR="00FF25CC" w:rsidRPr="00E66BBB" w:rsidRDefault="00DC3C37" w:rsidP="00F32877">
      <w:pPr>
        <w:spacing w:before="120" w:line="410" w:lineRule="exact"/>
        <w:ind w:left="1701" w:hanging="567"/>
        <w:jc w:val="thaiDistribute"/>
        <w:rPr>
          <w:rFonts w:asciiTheme="majorBidi" w:hAnsiTheme="majorBidi" w:cstheme="majorBidi"/>
          <w:u w:val="single"/>
        </w:rPr>
      </w:pPr>
      <w:r w:rsidRPr="00E66BBB">
        <w:rPr>
          <w:u w:val="single"/>
        </w:rPr>
        <w:t>deferred tax</w:t>
      </w:r>
    </w:p>
    <w:p w14:paraId="04710171" w14:textId="67C2634F" w:rsidR="00577C3A" w:rsidRPr="00E66BBB" w:rsidRDefault="00AA4658" w:rsidP="00F32877">
      <w:pPr>
        <w:spacing w:before="120" w:line="410" w:lineRule="exact"/>
        <w:ind w:left="1134"/>
        <w:jc w:val="thaiDistribute"/>
        <w:rPr>
          <w:rFonts w:cs="Angsana New"/>
        </w:rPr>
      </w:pPr>
      <w:r w:rsidRPr="00E66BBB">
        <w:rPr>
          <w:rFonts w:asciiTheme="majorBidi" w:hAnsiTheme="majorBidi" w:cstheme="majorBidi"/>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836E4B" w14:textId="212B1973" w:rsidR="00F32877" w:rsidRPr="00E66BBB" w:rsidRDefault="00F32877">
      <w:pPr>
        <w:overflowPunct/>
        <w:autoSpaceDE/>
        <w:autoSpaceDN/>
        <w:adjustRightInd/>
        <w:textAlignment w:val="auto"/>
        <w:rPr>
          <w:rFonts w:cs="Angsana New"/>
        </w:rPr>
      </w:pPr>
      <w:r w:rsidRPr="00E66BBB">
        <w:rPr>
          <w:rFonts w:cs="Angsana New"/>
        </w:rPr>
        <w:br w:type="page"/>
      </w:r>
    </w:p>
    <w:p w14:paraId="59ECCA6C" w14:textId="19CB0D5D" w:rsidR="001C6098" w:rsidRPr="00E66BBB" w:rsidRDefault="00F25AF8" w:rsidP="00F32877">
      <w:pPr>
        <w:spacing w:before="120" w:line="440" w:lineRule="exact"/>
        <w:ind w:left="1134"/>
        <w:jc w:val="thaiDistribute"/>
        <w:rPr>
          <w:rFonts w:cs="Angsana New"/>
        </w:rPr>
      </w:pPr>
      <w:r w:rsidRPr="00E66BBB">
        <w:rPr>
          <w:rFonts w:cs="Angsana New"/>
        </w:rPr>
        <w:lastRenderedPageBreak/>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302B9C2" w14:textId="7EF0CE47" w:rsidR="00235A51" w:rsidRPr="00E66BBB" w:rsidRDefault="00BD04DE" w:rsidP="00F32877">
      <w:pPr>
        <w:spacing w:before="120" w:line="440" w:lineRule="exact"/>
        <w:ind w:left="1134"/>
        <w:jc w:val="thaiDistribute"/>
        <w:rPr>
          <w:rFonts w:cs="Angsana New"/>
        </w:rPr>
      </w:pPr>
      <w:r w:rsidRPr="00E66BBB">
        <w:rPr>
          <w:rFonts w:cs="Angsana New"/>
        </w:rPr>
        <w:t>Deferred tax assets are recognised only to the extent that it is probable that future taxable profit will be available against which the temporary differences can be utilised.</w:t>
      </w:r>
    </w:p>
    <w:p w14:paraId="6094329A" w14:textId="492EB9B4" w:rsidR="00B75062" w:rsidRPr="00E66BBB" w:rsidRDefault="00B75062" w:rsidP="00F32877">
      <w:pPr>
        <w:pStyle w:val="ListParagraph"/>
        <w:spacing w:before="120" w:line="440" w:lineRule="exact"/>
        <w:ind w:left="1134" w:hanging="567"/>
        <w:contextualSpacing w:val="0"/>
        <w:jc w:val="thaiDistribute"/>
        <w:rPr>
          <w:szCs w:val="30"/>
          <w:lang w:eastAsia="th-TH"/>
        </w:rPr>
      </w:pPr>
      <w:r w:rsidRPr="00E66BBB">
        <w:rPr>
          <w:rFonts w:hint="cs"/>
          <w:szCs w:val="30"/>
          <w:cs/>
          <w:lang w:eastAsia="th-TH"/>
        </w:rPr>
        <w:t>4.14</w:t>
      </w:r>
      <w:r w:rsidRPr="00E66BBB">
        <w:rPr>
          <w:szCs w:val="30"/>
          <w:cs/>
          <w:lang w:eastAsia="th-TH"/>
        </w:rPr>
        <w:tab/>
      </w:r>
      <w:r w:rsidR="00F01DDE" w:rsidRPr="00E66BBB">
        <w:rPr>
          <w:szCs w:val="30"/>
          <w:lang w:eastAsia="th-TH"/>
        </w:rPr>
        <w:t>Provisions</w:t>
      </w:r>
    </w:p>
    <w:p w14:paraId="306615FD" w14:textId="0A542A99" w:rsidR="00B75062" w:rsidRPr="00E66BBB" w:rsidRDefault="00351A1F" w:rsidP="00F32877">
      <w:pPr>
        <w:pStyle w:val="ListParagraph"/>
        <w:spacing w:before="120" w:line="440" w:lineRule="exact"/>
        <w:ind w:left="1134"/>
        <w:contextualSpacing w:val="0"/>
        <w:jc w:val="thaiDistribute"/>
        <w:rPr>
          <w:szCs w:val="30"/>
        </w:rPr>
      </w:pPr>
      <w:r w:rsidRPr="00E66BBB">
        <w:rPr>
          <w:szCs w:val="30"/>
        </w:rPr>
        <w:t>The Company recognised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w:t>
      </w:r>
      <w:r w:rsidR="005F4FA2">
        <w:rPr>
          <w:szCs w:val="30"/>
        </w:rPr>
        <w:t>e</w:t>
      </w:r>
      <w:r w:rsidRPr="00E66BBB">
        <w:rPr>
          <w:szCs w:val="30"/>
        </w:rPr>
        <w:t xml:space="preserve"> a provision, is expected to be reimbursed when it is virtually certain that reimbursement will be received if the Company settles the is expected to be reimbursed when it is virtually certain that reimbursement will be received if the Company settles the obligation. The amount recognised should not exceed the amount of the provisions.</w:t>
      </w:r>
    </w:p>
    <w:p w14:paraId="4E55016F" w14:textId="235B3414" w:rsidR="00225383" w:rsidRPr="00E66BBB" w:rsidRDefault="00225383" w:rsidP="00F32877">
      <w:pPr>
        <w:spacing w:before="120" w:line="440" w:lineRule="exact"/>
        <w:ind w:left="1134" w:hanging="567"/>
        <w:jc w:val="thaiDistribute"/>
        <w:rPr>
          <w:rFonts w:cs="Angsana New"/>
        </w:rPr>
      </w:pPr>
      <w:r w:rsidRPr="00E66BBB">
        <w:rPr>
          <w:rFonts w:cs="Angsana New"/>
        </w:rPr>
        <w:t>4.1</w:t>
      </w:r>
      <w:r w:rsidRPr="00E66BBB">
        <w:rPr>
          <w:rFonts w:cs="Angsana New" w:hint="cs"/>
          <w:cs/>
        </w:rPr>
        <w:t>5</w:t>
      </w:r>
      <w:r w:rsidRPr="00E66BBB">
        <w:rPr>
          <w:rFonts w:cs="Angsana New"/>
        </w:rPr>
        <w:tab/>
      </w:r>
      <w:r w:rsidR="001B0784" w:rsidRPr="00E66BBB">
        <w:rPr>
          <w:rFonts w:cs="Angsana New"/>
        </w:rPr>
        <w:t>Measurement of fair values</w:t>
      </w:r>
    </w:p>
    <w:p w14:paraId="2E24DBB6" w14:textId="22C5DF31" w:rsidR="00225383" w:rsidRPr="00E66BBB" w:rsidRDefault="00E45590" w:rsidP="00F32877">
      <w:pPr>
        <w:spacing w:before="120" w:line="440" w:lineRule="exact"/>
        <w:ind w:left="1134"/>
        <w:jc w:val="thaiDistribute"/>
        <w:rPr>
          <w:rFonts w:cs="Angsana New"/>
          <w:cs/>
        </w:rPr>
      </w:pPr>
      <w:r w:rsidRPr="00E66BBB">
        <w:rPr>
          <w:rFonts w:cs="Angsana New"/>
        </w:rPr>
        <w:t xml:space="preserve">The Company has an established control framework with respect to the measurement of fair values. This includes a valuation team that has overall responsibility for overseeing all significant fair value measurements, including level </w:t>
      </w:r>
      <w:r w:rsidRPr="00E66BBB">
        <w:rPr>
          <w:rFonts w:cs="Angsana New"/>
          <w:cs/>
        </w:rPr>
        <w:t xml:space="preserve">3 </w:t>
      </w:r>
      <w:r w:rsidRPr="00E66BBB">
        <w:rPr>
          <w:rFonts w:cs="Angsana New"/>
        </w:rPr>
        <w:t>fair values, and reports directly to CFO.</w:t>
      </w:r>
    </w:p>
    <w:p w14:paraId="570DAD88" w14:textId="16049062" w:rsidR="00225383" w:rsidRPr="00E66BBB" w:rsidRDefault="00E4451E" w:rsidP="00F32877">
      <w:pPr>
        <w:spacing w:before="120" w:line="440" w:lineRule="exact"/>
        <w:ind w:left="1134"/>
        <w:jc w:val="thaiDistribute"/>
        <w:rPr>
          <w:rFonts w:cs="Angsana New"/>
          <w:cs/>
        </w:rPr>
      </w:pPr>
      <w:r w:rsidRPr="00E66BBB">
        <w:rPr>
          <w:rFonts w:cs="Angsana New"/>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2C72122" w14:textId="275DD6FC" w:rsidR="00225383" w:rsidRPr="00E66BBB" w:rsidRDefault="00B563CB" w:rsidP="00F32877">
      <w:pPr>
        <w:spacing w:before="120" w:line="440" w:lineRule="exact"/>
        <w:ind w:left="1134"/>
        <w:jc w:val="thaiDistribute"/>
        <w:rPr>
          <w:rFonts w:cs="Angsana New"/>
        </w:rPr>
      </w:pPr>
      <w:r w:rsidRPr="00E66BBB">
        <w:rPr>
          <w:rFonts w:cs="Angsana New"/>
        </w:rPr>
        <w:t>When measuring the fair value of an asset or a liability, the Group use market observable date as fair as possible. Fair values are categorised into different levels in a fair value hierarchy based on the inputs used in the valuation techniques as follows :</w:t>
      </w:r>
    </w:p>
    <w:p w14:paraId="4D0C43DB" w14:textId="3E856694" w:rsidR="00EF3E2C" w:rsidRPr="00E66BBB" w:rsidRDefault="00EF3E2C" w:rsidP="008457A4">
      <w:pPr>
        <w:spacing w:before="120" w:line="420" w:lineRule="exact"/>
        <w:ind w:left="1134"/>
        <w:jc w:val="thaiDistribute"/>
        <w:rPr>
          <w:rFonts w:cs="Angsana New"/>
        </w:rPr>
      </w:pPr>
      <w:r w:rsidRPr="00E66BBB">
        <w:rPr>
          <w:rFonts w:cs="Angsana New"/>
        </w:rPr>
        <w:br w:type="page"/>
      </w:r>
    </w:p>
    <w:p w14:paraId="6C4EF050" w14:textId="199A8EEC" w:rsidR="00225383" w:rsidRPr="00E66BBB" w:rsidRDefault="00F93858" w:rsidP="00F32877">
      <w:pPr>
        <w:numPr>
          <w:ilvl w:val="0"/>
          <w:numId w:val="39"/>
        </w:numPr>
        <w:tabs>
          <w:tab w:val="left" w:pos="1985"/>
        </w:tabs>
        <w:overflowPunct/>
        <w:autoSpaceDE/>
        <w:autoSpaceDN/>
        <w:adjustRightInd/>
        <w:spacing w:before="120" w:line="440" w:lineRule="exact"/>
        <w:ind w:left="3261" w:hanging="1560"/>
        <w:jc w:val="thaiDistribute"/>
        <w:textAlignment w:val="auto"/>
        <w:rPr>
          <w:rFonts w:cs="Angsana New"/>
        </w:rPr>
      </w:pPr>
      <w:r w:rsidRPr="00E66BBB">
        <w:rPr>
          <w:rFonts w:cs="Angsana New"/>
        </w:rPr>
        <w:lastRenderedPageBreak/>
        <w:t xml:space="preserve">Level </w:t>
      </w:r>
      <w:r w:rsidRPr="00E66BBB">
        <w:rPr>
          <w:rFonts w:cs="Angsana New"/>
          <w:cs/>
        </w:rPr>
        <w:t>1 :</w:t>
      </w:r>
      <w:r w:rsidRPr="00E66BBB">
        <w:rPr>
          <w:rFonts w:cs="Angsana New"/>
          <w:cs/>
        </w:rPr>
        <w:tab/>
      </w:r>
      <w:r w:rsidRPr="00E66BBB">
        <w:rPr>
          <w:rFonts w:cs="Angsana New"/>
        </w:rPr>
        <w:t>quoted prices (unadjusted) in active markets for identical assets or liabilities that the entity can access at the measurement date.</w:t>
      </w:r>
    </w:p>
    <w:p w14:paraId="2B661A89" w14:textId="50BB94C2" w:rsidR="00225383" w:rsidRPr="00E66BBB" w:rsidRDefault="005A758E" w:rsidP="00F32877">
      <w:pPr>
        <w:numPr>
          <w:ilvl w:val="0"/>
          <w:numId w:val="39"/>
        </w:numPr>
        <w:tabs>
          <w:tab w:val="left" w:pos="1985"/>
        </w:tabs>
        <w:overflowPunct/>
        <w:autoSpaceDE/>
        <w:autoSpaceDN/>
        <w:adjustRightInd/>
        <w:spacing w:before="120" w:line="440" w:lineRule="exact"/>
        <w:ind w:left="3261" w:hanging="1560"/>
        <w:jc w:val="thaiDistribute"/>
        <w:textAlignment w:val="auto"/>
        <w:rPr>
          <w:rFonts w:cs="Angsana New"/>
        </w:rPr>
      </w:pPr>
      <w:r w:rsidRPr="00E66BBB">
        <w:rPr>
          <w:rFonts w:cs="Angsana New"/>
        </w:rPr>
        <w:t>Level 2 :</w:t>
      </w:r>
      <w:r w:rsidR="00225383" w:rsidRPr="00E66BBB">
        <w:rPr>
          <w:rFonts w:cs="Angsana New"/>
        </w:rPr>
        <w:tab/>
      </w:r>
      <w:r w:rsidR="0089480D" w:rsidRPr="00E66BBB">
        <w:rPr>
          <w:rFonts w:cs="Angsana New"/>
        </w:rPr>
        <w:t xml:space="preserve">inputs other than quoted prices included in Level </w:t>
      </w:r>
      <w:r w:rsidR="0089480D" w:rsidRPr="00E66BBB">
        <w:rPr>
          <w:rFonts w:cs="Angsana New"/>
          <w:cs/>
        </w:rPr>
        <w:t xml:space="preserve">1 </w:t>
      </w:r>
      <w:r w:rsidR="0089480D" w:rsidRPr="00E66BBB">
        <w:rPr>
          <w:rFonts w:cs="Angsana New"/>
        </w:rPr>
        <w:t>that are observable for the asset or liabilities, either directly (i.e. as prices) or indirectly (i.e. observable prices).</w:t>
      </w:r>
    </w:p>
    <w:p w14:paraId="0714BBC9" w14:textId="7603E4EC" w:rsidR="00225383" w:rsidRPr="00E66BBB" w:rsidRDefault="006D6E8B" w:rsidP="00F32877">
      <w:pPr>
        <w:numPr>
          <w:ilvl w:val="0"/>
          <w:numId w:val="39"/>
        </w:numPr>
        <w:tabs>
          <w:tab w:val="left" w:pos="1985"/>
        </w:tabs>
        <w:overflowPunct/>
        <w:autoSpaceDE/>
        <w:autoSpaceDN/>
        <w:adjustRightInd/>
        <w:spacing w:before="120" w:line="440" w:lineRule="exact"/>
        <w:ind w:left="3261" w:hanging="1560"/>
        <w:jc w:val="thaiDistribute"/>
        <w:textAlignment w:val="auto"/>
        <w:rPr>
          <w:rFonts w:cs="Angsana New"/>
        </w:rPr>
      </w:pPr>
      <w:r w:rsidRPr="00E66BBB">
        <w:rPr>
          <w:rFonts w:cs="Angsana New"/>
        </w:rPr>
        <w:t>Level 3 :</w:t>
      </w:r>
      <w:r w:rsidR="00225383" w:rsidRPr="00E66BBB">
        <w:rPr>
          <w:rFonts w:cs="Angsana New"/>
        </w:rPr>
        <w:tab/>
      </w:r>
      <w:r w:rsidR="00EC25A0" w:rsidRPr="00E66BBB">
        <w:rPr>
          <w:rFonts w:cs="Angsana New"/>
        </w:rPr>
        <w:t>inputs are unobservable for the asset or liability.</w:t>
      </w:r>
    </w:p>
    <w:p w14:paraId="4174C278" w14:textId="54E5680D" w:rsidR="00225383" w:rsidRPr="00E66BBB" w:rsidRDefault="00255B56" w:rsidP="00F32877">
      <w:pPr>
        <w:spacing w:before="120" w:line="440" w:lineRule="exact"/>
        <w:ind w:left="1134"/>
        <w:jc w:val="thaiDistribute"/>
        <w:rPr>
          <w:rFonts w:cs="Angsana New"/>
        </w:rPr>
      </w:pPr>
      <w:r w:rsidRPr="00E66BBB">
        <w:rPr>
          <w:rFonts w:cs="Angsana New"/>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 The Group recognised transfers between levels of the fair value hierarchy at the end of the reporting period during which the change has occurred.</w:t>
      </w:r>
    </w:p>
    <w:p w14:paraId="37555521" w14:textId="3EB89375" w:rsidR="00225383" w:rsidRPr="00E66BBB" w:rsidRDefault="00DA7BE6" w:rsidP="00F32877">
      <w:pPr>
        <w:spacing w:before="120" w:line="440" w:lineRule="exact"/>
        <w:ind w:left="1134"/>
        <w:jc w:val="thaiDistribute"/>
        <w:rPr>
          <w:rFonts w:cs="Angsana New"/>
        </w:rPr>
      </w:pPr>
      <w:r w:rsidRPr="00E66BBB">
        <w:rPr>
          <w:rFonts w:cs="Angsana New"/>
        </w:rPr>
        <w:t>The Company recognized transfers between levels of the fair value hierarchy at the end of the reporting period during which the change has occurred</w:t>
      </w:r>
    </w:p>
    <w:p w14:paraId="302AB0BE" w14:textId="77BC63B9" w:rsidR="0072423D" w:rsidRPr="00E66BBB" w:rsidRDefault="007D040D" w:rsidP="00F32877">
      <w:pPr>
        <w:spacing w:before="120" w:line="440" w:lineRule="exact"/>
        <w:ind w:left="1134" w:hanging="567"/>
        <w:jc w:val="thaiDistribute"/>
        <w:rPr>
          <w:rFonts w:cs="Angsana New"/>
        </w:rPr>
      </w:pPr>
      <w:r w:rsidRPr="00E66BBB">
        <w:rPr>
          <w:rFonts w:cs="Angsana New" w:hint="cs"/>
          <w:cs/>
        </w:rPr>
        <w:t>4.16</w:t>
      </w:r>
      <w:r w:rsidRPr="00E66BBB">
        <w:rPr>
          <w:rFonts w:cs="Angsana New"/>
          <w:cs/>
        </w:rPr>
        <w:tab/>
      </w:r>
      <w:r w:rsidR="003B3810" w:rsidRPr="00E66BBB">
        <w:rPr>
          <w:rFonts w:cs="Angsana New"/>
        </w:rPr>
        <w:t>Significant accounting judgements and estimates</w:t>
      </w:r>
    </w:p>
    <w:p w14:paraId="3642E219" w14:textId="6BC169F2" w:rsidR="007D040D" w:rsidRPr="00E66BBB" w:rsidRDefault="00471A7C" w:rsidP="00F32877">
      <w:pPr>
        <w:spacing w:before="120" w:line="440" w:lineRule="exact"/>
        <w:ind w:left="1134"/>
        <w:jc w:val="thaiDistribute"/>
        <w:rPr>
          <w:rFonts w:cs="Angsana New"/>
        </w:rPr>
      </w:pPr>
      <w:r w:rsidRPr="00E66BBB">
        <w:rPr>
          <w:rFonts w:cs="Angsana New"/>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E2DF958" w14:textId="1D2724C5" w:rsidR="00E11D81" w:rsidRPr="00E66BBB" w:rsidRDefault="00B41996" w:rsidP="00F32877">
      <w:pPr>
        <w:spacing w:before="120" w:line="440" w:lineRule="exact"/>
        <w:ind w:left="1134"/>
        <w:jc w:val="thaiDistribute"/>
        <w:rPr>
          <w:rFonts w:cs="Angsana New"/>
          <w:u w:val="single"/>
        </w:rPr>
      </w:pPr>
      <w:r w:rsidRPr="00E66BBB">
        <w:rPr>
          <w:rFonts w:cs="Angsana New"/>
          <w:u w:val="single"/>
        </w:rPr>
        <w:t>Allocation of transaction price in contracts with customers</w:t>
      </w:r>
    </w:p>
    <w:p w14:paraId="58A1D7EE" w14:textId="4153D8DF" w:rsidR="00E11D81" w:rsidRPr="00E66BBB" w:rsidRDefault="00922764" w:rsidP="00F32877">
      <w:pPr>
        <w:spacing w:before="120" w:line="440" w:lineRule="exact"/>
        <w:ind w:left="1134"/>
        <w:jc w:val="thaiDistribute"/>
        <w:rPr>
          <w:rFonts w:cs="Angsana New"/>
        </w:rPr>
      </w:pPr>
      <w:r w:rsidRPr="00E66BBB">
        <w:rPr>
          <w:rFonts w:cs="Angsana New"/>
        </w:rPr>
        <w:t>In some cases, it is difficult to find a single selling price for each product or service in which the Company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660B043A" w14:textId="6457BCF0" w:rsidR="004F3C81" w:rsidRPr="00E66BBB" w:rsidRDefault="004F3C81" w:rsidP="004F3C81">
      <w:pPr>
        <w:spacing w:before="120" w:line="420" w:lineRule="exact"/>
        <w:ind w:left="1134"/>
        <w:jc w:val="thaiDistribute"/>
        <w:rPr>
          <w:rFonts w:cs="Angsana New"/>
        </w:rPr>
      </w:pPr>
      <w:r w:rsidRPr="00E66BBB">
        <w:rPr>
          <w:rFonts w:cs="Angsana New"/>
        </w:rPr>
        <w:br w:type="page"/>
      </w:r>
    </w:p>
    <w:p w14:paraId="5868A4B7" w14:textId="2FA7C878" w:rsidR="00212E79" w:rsidRPr="00E66BBB" w:rsidRDefault="0046077D" w:rsidP="004F3C81">
      <w:pPr>
        <w:spacing w:before="120" w:line="420" w:lineRule="exact"/>
        <w:ind w:left="1134"/>
        <w:jc w:val="thaiDistribute"/>
        <w:rPr>
          <w:rFonts w:cs="Angsana New"/>
          <w:u w:val="single"/>
        </w:rPr>
      </w:pPr>
      <w:r w:rsidRPr="00E66BBB">
        <w:rPr>
          <w:rFonts w:cs="Angsana New"/>
          <w:u w:val="single"/>
        </w:rPr>
        <w:lastRenderedPageBreak/>
        <w:t>Allowance for expected credit losses of trade receivables.</w:t>
      </w:r>
    </w:p>
    <w:p w14:paraId="5D2504F5" w14:textId="68D1DCDD" w:rsidR="00212E79" w:rsidRPr="00E66BBB" w:rsidRDefault="004215FC" w:rsidP="004F3C81">
      <w:pPr>
        <w:spacing w:before="120" w:line="420" w:lineRule="exact"/>
        <w:ind w:left="1134"/>
        <w:jc w:val="thaiDistribute"/>
        <w:rPr>
          <w:rFonts w:cs="Angsana New"/>
        </w:rPr>
      </w:pPr>
      <w:r w:rsidRPr="00E66BBB">
        <w:rPr>
          <w:rFonts w:cs="Angsana New"/>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008E4E9D" w:rsidRPr="00E66BBB">
        <w:rPr>
          <w:rFonts w:cs="Angsana New"/>
        </w:rPr>
        <w:t>:</w:t>
      </w:r>
    </w:p>
    <w:p w14:paraId="690E8D59" w14:textId="173A9DD1" w:rsidR="00595E34" w:rsidRPr="00E66BBB" w:rsidRDefault="005B05E7" w:rsidP="004F3C81">
      <w:pPr>
        <w:spacing w:before="120" w:line="420" w:lineRule="exact"/>
        <w:ind w:left="1134"/>
        <w:jc w:val="thaiDistribute"/>
        <w:rPr>
          <w:rFonts w:cs="Angsana New"/>
          <w:u w:val="single"/>
          <w:cs/>
        </w:rPr>
      </w:pPr>
      <w:r w:rsidRPr="00E66BBB">
        <w:rPr>
          <w:rFonts w:cs="Angsana New"/>
          <w:u w:val="single"/>
        </w:rPr>
        <w:t>Allowance for net realisable value and obsolete inventories</w:t>
      </w:r>
    </w:p>
    <w:p w14:paraId="7C8366A8" w14:textId="54489BC7" w:rsidR="00595E34" w:rsidRPr="00E66BBB" w:rsidRDefault="00C60C57" w:rsidP="004F3C81">
      <w:pPr>
        <w:spacing w:before="120" w:line="420" w:lineRule="exact"/>
        <w:ind w:left="1134"/>
        <w:jc w:val="thaiDistribute"/>
        <w:rPr>
          <w:rFonts w:cs="Angsana New"/>
        </w:rPr>
      </w:pPr>
      <w:r w:rsidRPr="00E66BBB">
        <w:rPr>
          <w:rFonts w:cs="Angsana New"/>
        </w:rPr>
        <w:t>The Company has made allowance, where necessary, for obsolete, slow moving and defective inventories by estimating. The allowance for obsolete, slow-moving and defective inventories was recognised by management’s knowledge and historical experience to determine the slow-moving of each Company of inventories that was out of the ordinary in business. Furthe</w:t>
      </w:r>
      <w:r w:rsidR="005F4FA2">
        <w:rPr>
          <w:rFonts w:cs="Angsana New"/>
        </w:rPr>
        <w:t>r</w:t>
      </w:r>
      <w:r w:rsidRPr="00E66BBB">
        <w:rPr>
          <w:rFonts w:cs="Angsana New"/>
        </w:rPr>
        <w:t>more, management had considered the trend of selling from macroeconomics and future market, ages of inventories, and other factors impact for obsolete, slow moving and defective inventories.</w:t>
      </w:r>
    </w:p>
    <w:p w14:paraId="5E426BF0" w14:textId="737EB5E7" w:rsidR="00046C6B" w:rsidRPr="00E66BBB" w:rsidRDefault="00D46A92" w:rsidP="004F3C81">
      <w:pPr>
        <w:spacing w:before="120" w:line="420" w:lineRule="exact"/>
        <w:ind w:left="1134"/>
        <w:jc w:val="thaiDistribute"/>
        <w:rPr>
          <w:rFonts w:cs="Angsana New"/>
          <w:u w:val="single"/>
        </w:rPr>
      </w:pPr>
      <w:r w:rsidRPr="00E66BBB">
        <w:rPr>
          <w:rFonts w:cs="Angsana New"/>
          <w:u w:val="single"/>
        </w:rPr>
        <w:t>Employee benefit obligations</w:t>
      </w:r>
    </w:p>
    <w:p w14:paraId="5C906EFE" w14:textId="7DD3FC05" w:rsidR="004C3BAA" w:rsidRPr="00E66BBB" w:rsidRDefault="0075186C" w:rsidP="004F3C81">
      <w:pPr>
        <w:spacing w:before="120" w:line="420" w:lineRule="exact"/>
        <w:ind w:left="1134"/>
        <w:jc w:val="thaiDistribute"/>
        <w:rPr>
          <w:rFonts w:cs="Angsana New"/>
        </w:rPr>
      </w:pPr>
      <w:r w:rsidRPr="00E66BBB">
        <w:rPr>
          <w:rFonts w:cs="Angsana New"/>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2A34E59B" w14:textId="0CDCED06" w:rsidR="004F647F" w:rsidRPr="00E66BBB" w:rsidRDefault="003D7AFD" w:rsidP="004F3C81">
      <w:pPr>
        <w:spacing w:before="120" w:line="420" w:lineRule="exact"/>
        <w:ind w:left="1134"/>
        <w:jc w:val="thaiDistribute"/>
        <w:rPr>
          <w:rFonts w:cs="Angsana New"/>
          <w:u w:val="single"/>
        </w:rPr>
      </w:pPr>
      <w:r w:rsidRPr="00E66BBB">
        <w:rPr>
          <w:rFonts w:cs="Angsana New"/>
          <w:u w:val="single"/>
        </w:rPr>
        <w:t>Determination of discount rate applied to leases</w:t>
      </w:r>
    </w:p>
    <w:p w14:paraId="5C18077C" w14:textId="437BB0FD" w:rsidR="004F647F" w:rsidRPr="00E66BBB" w:rsidRDefault="00CF0FAE" w:rsidP="004F3C81">
      <w:pPr>
        <w:spacing w:before="120" w:line="420" w:lineRule="exact"/>
        <w:ind w:left="1134"/>
        <w:jc w:val="thaiDistribute"/>
        <w:rPr>
          <w:rFonts w:cs="Angsana New"/>
        </w:rPr>
      </w:pPr>
      <w:r w:rsidRPr="00E66BBB">
        <w:rPr>
          <w:rFonts w:cs="Angsana New"/>
        </w:rPr>
        <w:t>The Company determines the incremental borrowing rate as follows:</w:t>
      </w:r>
    </w:p>
    <w:p w14:paraId="69713789" w14:textId="5F37DDA4" w:rsidR="004F647F" w:rsidRPr="00E66BBB" w:rsidRDefault="004F647F" w:rsidP="004F3C81">
      <w:pPr>
        <w:spacing w:before="120" w:line="420" w:lineRule="exact"/>
        <w:ind w:left="1418" w:hanging="284"/>
        <w:jc w:val="thaiDistribute"/>
        <w:rPr>
          <w:rFonts w:cs="Angsana New"/>
        </w:rPr>
      </w:pPr>
      <w:r w:rsidRPr="00E66BBB">
        <w:rPr>
          <w:rFonts w:cs="Angsana New" w:hint="cs"/>
          <w:cs/>
        </w:rPr>
        <w:t>1)</w:t>
      </w:r>
      <w:r w:rsidRPr="00E66BBB">
        <w:rPr>
          <w:rFonts w:cs="Angsana New"/>
        </w:rPr>
        <w:tab/>
      </w:r>
      <w:r w:rsidR="001851A6" w:rsidRPr="00E66BBB">
        <w:rPr>
          <w:rFonts w:cs="Angsana New"/>
          <w:cs/>
        </w:rPr>
        <w:t>•</w:t>
      </w:r>
      <w:r w:rsidR="001851A6" w:rsidRPr="00E66BBB">
        <w:rPr>
          <w:rFonts w:cs="Angsana New"/>
        </w:rPr>
        <w:t>Where possible, use recent third-party financing received by the individual lessee as a starting point, adjusting to reflect changes in its financing conditions.</w:t>
      </w:r>
    </w:p>
    <w:p w14:paraId="3A9FE32A" w14:textId="1E2A7E31" w:rsidR="001E5080" w:rsidRPr="00E66BBB" w:rsidRDefault="004F647F" w:rsidP="004F3C81">
      <w:pPr>
        <w:spacing w:before="120" w:line="420" w:lineRule="exact"/>
        <w:ind w:left="1418" w:hanging="284"/>
        <w:jc w:val="thaiDistribute"/>
        <w:rPr>
          <w:rFonts w:cs="Angsana New"/>
        </w:rPr>
      </w:pPr>
      <w:r w:rsidRPr="00E66BBB">
        <w:rPr>
          <w:rFonts w:cs="Angsana New" w:hint="cs"/>
          <w:cs/>
        </w:rPr>
        <w:t>2)</w:t>
      </w:r>
      <w:r w:rsidRPr="00E66BBB">
        <w:rPr>
          <w:rFonts w:cs="Angsana New"/>
          <w:cs/>
        </w:rPr>
        <w:tab/>
      </w:r>
      <w:r w:rsidR="00A14F24" w:rsidRPr="00E66BBB">
        <w:rPr>
          <w:rFonts w:cs="Angsana New"/>
          <w:cs/>
        </w:rPr>
        <w:t>•</w:t>
      </w:r>
      <w:r w:rsidR="00A14F24" w:rsidRPr="00E66BBB">
        <w:rPr>
          <w:rFonts w:cs="Angsana New"/>
        </w:rPr>
        <w:t>Make adjustments specific to the lease, e.g. term, country, currency and security.</w:t>
      </w:r>
    </w:p>
    <w:p w14:paraId="30561D8C" w14:textId="1FCBE6F2" w:rsidR="00274227" w:rsidRPr="00E66BBB" w:rsidRDefault="00D773C3" w:rsidP="004F3C81">
      <w:pPr>
        <w:spacing w:before="120" w:line="420" w:lineRule="exact"/>
        <w:ind w:left="1134"/>
        <w:jc w:val="thaiDistribute"/>
        <w:rPr>
          <w:rFonts w:cs="Angsana New"/>
          <w:u w:val="single"/>
        </w:rPr>
      </w:pPr>
      <w:r w:rsidRPr="00E66BBB">
        <w:rPr>
          <w:rFonts w:cs="Angsana New"/>
          <w:u w:val="single"/>
        </w:rPr>
        <w:t>Impairment of financial assets</w:t>
      </w:r>
    </w:p>
    <w:p w14:paraId="697E74F7" w14:textId="600C6A31" w:rsidR="004F3C81" w:rsidRPr="00E66BBB" w:rsidRDefault="00CA7749" w:rsidP="004F3C81">
      <w:pPr>
        <w:spacing w:before="120" w:line="420" w:lineRule="exact"/>
        <w:ind w:left="1134"/>
        <w:jc w:val="thaiDistribute"/>
        <w:rPr>
          <w:rFonts w:cs="Angsana New"/>
        </w:rPr>
      </w:pPr>
      <w:r w:rsidRPr="00E66BBB">
        <w:rPr>
          <w:rFonts w:cs="Angsana New"/>
        </w:rPr>
        <w:t>The loss allowances for financial assets are based on assumptions about default risk and expected loss rates. The Com</w:t>
      </w:r>
      <w:r w:rsidR="005F4FA2">
        <w:rPr>
          <w:rFonts w:cs="Angsana New"/>
        </w:rPr>
        <w:t>pany</w:t>
      </w:r>
      <w:r w:rsidRPr="00E66BBB">
        <w:rPr>
          <w:rFonts w:cs="Angsana New"/>
        </w:rPr>
        <w:t xml:space="preserve"> uses judgement in making these assumptions and selecting the inputs used in the impairment calculation, based on the Company’s past history and existing market conditions, as well as forward-looking estimates at the end of each reporting period.</w:t>
      </w:r>
    </w:p>
    <w:p w14:paraId="41B886B9" w14:textId="18AD94A2" w:rsidR="00F32877" w:rsidRPr="00E66BBB" w:rsidRDefault="00F32877">
      <w:pPr>
        <w:overflowPunct/>
        <w:autoSpaceDE/>
        <w:autoSpaceDN/>
        <w:adjustRightInd/>
        <w:textAlignment w:val="auto"/>
        <w:rPr>
          <w:rFonts w:cs="Angsana New"/>
        </w:rPr>
      </w:pPr>
      <w:r w:rsidRPr="00E66BBB">
        <w:rPr>
          <w:rFonts w:cs="Angsana New"/>
        </w:rPr>
        <w:br w:type="page"/>
      </w:r>
    </w:p>
    <w:p w14:paraId="72E65033" w14:textId="1B4CB41E" w:rsidR="00AB6F98" w:rsidRPr="00E66BBB" w:rsidRDefault="00F950DC" w:rsidP="00F32877">
      <w:pPr>
        <w:spacing w:before="120" w:line="400" w:lineRule="exact"/>
        <w:ind w:left="1134"/>
        <w:jc w:val="thaiDistribute"/>
        <w:rPr>
          <w:rFonts w:cs="Angsana New"/>
          <w:u w:val="single"/>
        </w:rPr>
      </w:pPr>
      <w:r w:rsidRPr="00E66BBB">
        <w:rPr>
          <w:rFonts w:cs="Angsana New"/>
          <w:u w:val="single"/>
        </w:rPr>
        <w:lastRenderedPageBreak/>
        <w:t>Deferred tax assets</w:t>
      </w:r>
    </w:p>
    <w:p w14:paraId="590EC54F" w14:textId="77777777" w:rsidR="00890EB4" w:rsidRPr="00E66BBB" w:rsidRDefault="00890EB4" w:rsidP="00890EB4">
      <w:pPr>
        <w:spacing w:before="120" w:line="400" w:lineRule="exact"/>
        <w:ind w:left="1134"/>
        <w:jc w:val="thaiDistribute"/>
        <w:rPr>
          <w:rFonts w:cs="Angsana New"/>
        </w:rPr>
      </w:pPr>
      <w:r w:rsidRPr="00E66BBB">
        <w:rPr>
          <w:rFonts w:cs="Angsana New"/>
        </w:rPr>
        <w:t xml:space="preserve">Deferred tax assets are recognised in respect of temporary differences only to the extent that </w:t>
      </w:r>
    </w:p>
    <w:p w14:paraId="10998FC3" w14:textId="26B43EC5" w:rsidR="00595E34" w:rsidRPr="00E66BBB" w:rsidRDefault="00890EB4" w:rsidP="00890EB4">
      <w:pPr>
        <w:spacing w:line="400" w:lineRule="exact"/>
        <w:ind w:left="1134"/>
        <w:jc w:val="thaiDistribute"/>
        <w:rPr>
          <w:rFonts w:cs="Angsana New"/>
          <w:cs/>
        </w:rPr>
      </w:pPr>
      <w:r w:rsidRPr="00E66BBB">
        <w:rPr>
          <w:rFonts w:cs="Angsana New"/>
        </w:rPr>
        <w:t>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3C5D1507" w14:textId="1C76E556" w:rsidR="008045A1" w:rsidRPr="00E66BBB" w:rsidRDefault="004E3DAB" w:rsidP="00F32877">
      <w:pPr>
        <w:pStyle w:val="ListParagraph"/>
        <w:spacing w:before="120" w:line="400" w:lineRule="exact"/>
        <w:ind w:left="1134" w:hanging="567"/>
        <w:contextualSpacing w:val="0"/>
        <w:rPr>
          <w:szCs w:val="30"/>
          <w:lang w:eastAsia="th-TH"/>
        </w:rPr>
      </w:pPr>
      <w:r w:rsidRPr="00E66BBB">
        <w:rPr>
          <w:rFonts w:hint="cs"/>
          <w:szCs w:val="30"/>
          <w:cs/>
          <w:lang w:eastAsia="th-TH"/>
        </w:rPr>
        <w:t>4.1</w:t>
      </w:r>
      <w:r w:rsidR="007D040D" w:rsidRPr="00E66BBB">
        <w:rPr>
          <w:rFonts w:hint="cs"/>
          <w:szCs w:val="30"/>
          <w:cs/>
          <w:lang w:eastAsia="th-TH"/>
        </w:rPr>
        <w:t>7</w:t>
      </w:r>
      <w:r w:rsidRPr="00E66BBB">
        <w:rPr>
          <w:szCs w:val="30"/>
          <w:cs/>
          <w:lang w:eastAsia="th-TH"/>
        </w:rPr>
        <w:tab/>
      </w:r>
      <w:r w:rsidR="003336E9" w:rsidRPr="00E66BBB">
        <w:rPr>
          <w:szCs w:val="30"/>
          <w:lang w:eastAsia="th-TH"/>
        </w:rPr>
        <w:t>Earnings per share</w:t>
      </w:r>
    </w:p>
    <w:p w14:paraId="7CDB8854" w14:textId="6C3BABF8" w:rsidR="004E3DAB" w:rsidRPr="00E66BBB" w:rsidRDefault="007512AF" w:rsidP="00F32877">
      <w:pPr>
        <w:spacing w:before="120" w:line="400" w:lineRule="exact"/>
        <w:ind w:left="1134"/>
        <w:jc w:val="thaiDistribute"/>
        <w:rPr>
          <w:rFonts w:cs="Angsana New"/>
        </w:rPr>
      </w:pPr>
      <w:r w:rsidRPr="00E66BBB">
        <w:rPr>
          <w:rFonts w:cs="Angsana New"/>
        </w:rPr>
        <w:t>Earnings (Loss) per share as presented in the statements of comprehensive income is the basic earnings per share which is determined by dividing the net profit for the year by the weighted average number of common shares issued and paid-up during the year.</w:t>
      </w:r>
    </w:p>
    <w:p w14:paraId="70B4DDC0" w14:textId="6308B64D" w:rsidR="006B4D88" w:rsidRPr="00E66BBB" w:rsidRDefault="00F32877" w:rsidP="00F32877">
      <w:pPr>
        <w:overflowPunct/>
        <w:autoSpaceDE/>
        <w:autoSpaceDN/>
        <w:adjustRightInd/>
        <w:spacing w:before="120" w:line="400" w:lineRule="exact"/>
        <w:ind w:left="567" w:hanging="567"/>
        <w:textAlignment w:val="auto"/>
        <w:rPr>
          <w:rFonts w:cs="Angsana New"/>
          <w:b/>
          <w:bCs/>
        </w:rPr>
      </w:pPr>
      <w:r w:rsidRPr="00E66BBB">
        <w:rPr>
          <w:rFonts w:cs="Angsana New" w:hint="cs"/>
          <w:b/>
          <w:bCs/>
        </w:rPr>
        <w:t>5</w:t>
      </w:r>
      <w:r w:rsidR="004E3DAB" w:rsidRPr="00E66BBB">
        <w:rPr>
          <w:rFonts w:cs="Angsana New" w:hint="cs"/>
          <w:b/>
          <w:bCs/>
          <w:cs/>
        </w:rPr>
        <w:t>.</w:t>
      </w:r>
      <w:r w:rsidR="004E3DAB" w:rsidRPr="00E66BBB">
        <w:rPr>
          <w:rFonts w:cs="Angsana New"/>
          <w:b/>
          <w:bCs/>
          <w:cs/>
        </w:rPr>
        <w:tab/>
      </w:r>
      <w:r w:rsidR="00E30C69" w:rsidRPr="00E66BBB">
        <w:rPr>
          <w:rFonts w:cs="Angsana New"/>
          <w:b/>
          <w:bCs/>
        </w:rPr>
        <w:t>CASH AND CASH EQUIVALENTS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E66BBB" w:rsidRPr="00E66BBB" w14:paraId="52BC1773" w14:textId="77777777">
        <w:tc>
          <w:tcPr>
            <w:tcW w:w="4995" w:type="dxa"/>
          </w:tcPr>
          <w:p w14:paraId="24AC1DF5" w14:textId="77777777" w:rsidR="009C2109" w:rsidRPr="00E66BBB" w:rsidRDefault="009C2109" w:rsidP="00F32877">
            <w:pPr>
              <w:spacing w:line="400" w:lineRule="exact"/>
              <w:jc w:val="thaiDistribute"/>
              <w:rPr>
                <w:rFonts w:cs="Angsana New"/>
              </w:rPr>
            </w:pPr>
          </w:p>
        </w:tc>
        <w:tc>
          <w:tcPr>
            <w:tcW w:w="3651" w:type="dxa"/>
            <w:gridSpan w:val="2"/>
            <w:vAlign w:val="bottom"/>
          </w:tcPr>
          <w:p w14:paraId="7A05FCB1" w14:textId="53B86E9B" w:rsidR="009C2109" w:rsidRPr="00E66BBB" w:rsidRDefault="00445F04" w:rsidP="00F32877">
            <w:pPr>
              <w:pBdr>
                <w:bottom w:val="single" w:sz="4" w:space="1" w:color="auto"/>
              </w:pBdr>
              <w:spacing w:line="400" w:lineRule="exact"/>
              <w:jc w:val="right"/>
              <w:rPr>
                <w:rFonts w:cs="Angsana New"/>
              </w:rPr>
            </w:pPr>
            <w:r w:rsidRPr="00E66BBB">
              <w:rPr>
                <w:rFonts w:cs="Angsana New"/>
              </w:rPr>
              <w:t>Unit: Baht</w:t>
            </w:r>
          </w:p>
        </w:tc>
      </w:tr>
      <w:tr w:rsidR="00E66BBB" w:rsidRPr="00E66BBB" w14:paraId="38B52792" w14:textId="77777777">
        <w:tc>
          <w:tcPr>
            <w:tcW w:w="4995" w:type="dxa"/>
          </w:tcPr>
          <w:p w14:paraId="14DC6814" w14:textId="77777777" w:rsidR="009C2109" w:rsidRPr="00E66BBB" w:rsidRDefault="009C2109" w:rsidP="00F32877">
            <w:pPr>
              <w:spacing w:line="400" w:lineRule="exact"/>
              <w:jc w:val="thaiDistribute"/>
              <w:rPr>
                <w:rFonts w:cs="Angsana New"/>
              </w:rPr>
            </w:pPr>
          </w:p>
        </w:tc>
        <w:tc>
          <w:tcPr>
            <w:tcW w:w="1842" w:type="dxa"/>
            <w:vAlign w:val="bottom"/>
          </w:tcPr>
          <w:p w14:paraId="66917DD0" w14:textId="7D8D0700" w:rsidR="009C2109" w:rsidRPr="00E66BBB" w:rsidRDefault="00445F04" w:rsidP="00F32877">
            <w:pPr>
              <w:pBdr>
                <w:bottom w:val="single" w:sz="4" w:space="1" w:color="auto"/>
              </w:pBdr>
              <w:spacing w:line="400" w:lineRule="exact"/>
              <w:jc w:val="center"/>
              <w:rPr>
                <w:rFonts w:cs="Angsana New"/>
              </w:rPr>
            </w:pPr>
            <w:r w:rsidRPr="00E66BBB">
              <w:rPr>
                <w:rFonts w:cs="Angsana New"/>
              </w:rPr>
              <w:t xml:space="preserve">December </w:t>
            </w:r>
            <w:r w:rsidR="00C23E81" w:rsidRPr="00E66BBB">
              <w:rPr>
                <w:rFonts w:cs="Angsana New"/>
              </w:rPr>
              <w:t>31,</w:t>
            </w:r>
            <w:r w:rsidRPr="00E66BBB">
              <w:rPr>
                <w:rFonts w:cs="Angsana New"/>
              </w:rPr>
              <w:t>2025</w:t>
            </w:r>
          </w:p>
        </w:tc>
        <w:tc>
          <w:tcPr>
            <w:tcW w:w="1809" w:type="dxa"/>
            <w:vAlign w:val="bottom"/>
          </w:tcPr>
          <w:p w14:paraId="76947764" w14:textId="2ECB422F" w:rsidR="009C2109" w:rsidRPr="00E66BBB" w:rsidRDefault="00445F04" w:rsidP="00F32877">
            <w:pPr>
              <w:pBdr>
                <w:bottom w:val="single" w:sz="4" w:space="1" w:color="auto"/>
              </w:pBdr>
              <w:spacing w:line="400" w:lineRule="exact"/>
              <w:jc w:val="center"/>
              <w:rPr>
                <w:rFonts w:cs="Angsana New"/>
              </w:rPr>
            </w:pPr>
            <w:r w:rsidRPr="00E66BBB">
              <w:rPr>
                <w:rFonts w:cs="Angsana New"/>
              </w:rPr>
              <w:t xml:space="preserve">December </w:t>
            </w:r>
            <w:r w:rsidR="00F948C7" w:rsidRPr="00E66BBB">
              <w:rPr>
                <w:rFonts w:cs="Angsana New"/>
              </w:rPr>
              <w:t>31,</w:t>
            </w:r>
            <w:r w:rsidRPr="00E66BBB">
              <w:rPr>
                <w:rFonts w:cs="Angsana New"/>
              </w:rPr>
              <w:t>202</w:t>
            </w:r>
            <w:r w:rsidRPr="00E66BBB">
              <w:rPr>
                <w:rFonts w:cs="Angsana New" w:hint="cs"/>
                <w:cs/>
              </w:rPr>
              <w:t>4</w:t>
            </w:r>
          </w:p>
        </w:tc>
      </w:tr>
      <w:tr w:rsidR="00E66BBB" w:rsidRPr="00E66BBB" w14:paraId="5372A61E" w14:textId="77777777">
        <w:tc>
          <w:tcPr>
            <w:tcW w:w="4995" w:type="dxa"/>
          </w:tcPr>
          <w:p w14:paraId="49ABBA2B" w14:textId="7879CDBE" w:rsidR="009C2109" w:rsidRPr="00E66BBB" w:rsidRDefault="00445F04" w:rsidP="00F32877">
            <w:pPr>
              <w:spacing w:line="400" w:lineRule="exact"/>
              <w:rPr>
                <w:rFonts w:cs="Angsana New"/>
                <w:cs/>
              </w:rPr>
            </w:pPr>
            <w:r w:rsidRPr="00E66BBB">
              <w:rPr>
                <w:rFonts w:cs="Angsana New"/>
              </w:rPr>
              <w:t>Cash on hand</w:t>
            </w:r>
          </w:p>
        </w:tc>
        <w:tc>
          <w:tcPr>
            <w:tcW w:w="1842" w:type="dxa"/>
          </w:tcPr>
          <w:p w14:paraId="5C11DF1B" w14:textId="376A44DF" w:rsidR="009C2109" w:rsidRPr="00E66BBB" w:rsidRDefault="000311B2" w:rsidP="00F32877">
            <w:pPr>
              <w:spacing w:line="400" w:lineRule="exact"/>
              <w:jc w:val="right"/>
              <w:rPr>
                <w:rFonts w:cs="Angsana New"/>
                <w:cs/>
              </w:rPr>
            </w:pPr>
            <w:r w:rsidRPr="00E66BBB">
              <w:rPr>
                <w:rFonts w:cs="Angsana New"/>
              </w:rPr>
              <w:t>1,151</w:t>
            </w:r>
          </w:p>
        </w:tc>
        <w:tc>
          <w:tcPr>
            <w:tcW w:w="1809" w:type="dxa"/>
          </w:tcPr>
          <w:p w14:paraId="34A906B2" w14:textId="2B539843" w:rsidR="009C2109" w:rsidRPr="00E66BBB" w:rsidRDefault="00A57425" w:rsidP="00F32877">
            <w:pPr>
              <w:spacing w:line="400" w:lineRule="exact"/>
              <w:jc w:val="right"/>
              <w:rPr>
                <w:rFonts w:cs="Angsana New"/>
                <w:cs/>
              </w:rPr>
            </w:pPr>
            <w:r w:rsidRPr="00E66BBB">
              <w:rPr>
                <w:rFonts w:cs="Angsana New"/>
              </w:rPr>
              <w:t>19,023</w:t>
            </w:r>
          </w:p>
        </w:tc>
      </w:tr>
      <w:tr w:rsidR="00E66BBB" w:rsidRPr="00E66BBB" w14:paraId="2222642D" w14:textId="77777777">
        <w:tc>
          <w:tcPr>
            <w:tcW w:w="4995" w:type="dxa"/>
          </w:tcPr>
          <w:p w14:paraId="7224A1CD" w14:textId="2C204C25" w:rsidR="009C2109" w:rsidRPr="00E66BBB" w:rsidRDefault="00445F04" w:rsidP="00F32877">
            <w:pPr>
              <w:spacing w:line="400" w:lineRule="exact"/>
              <w:rPr>
                <w:rFonts w:cs="Angsana New"/>
                <w:cs/>
              </w:rPr>
            </w:pPr>
            <w:r w:rsidRPr="00E66BBB">
              <w:rPr>
                <w:rFonts w:cs="Angsana New"/>
              </w:rPr>
              <w:t>Cash at bank – current accounts</w:t>
            </w:r>
          </w:p>
        </w:tc>
        <w:tc>
          <w:tcPr>
            <w:tcW w:w="1842" w:type="dxa"/>
          </w:tcPr>
          <w:p w14:paraId="02603754" w14:textId="63D8CB67" w:rsidR="009C2109" w:rsidRPr="00E66BBB" w:rsidRDefault="000311B2" w:rsidP="00F32877">
            <w:pPr>
              <w:spacing w:line="400" w:lineRule="exact"/>
              <w:jc w:val="right"/>
              <w:rPr>
                <w:rFonts w:cs="Angsana New"/>
                <w:cs/>
              </w:rPr>
            </w:pPr>
            <w:r w:rsidRPr="00E66BBB">
              <w:rPr>
                <w:rFonts w:cs="Angsana New"/>
              </w:rPr>
              <w:t>7,893,401</w:t>
            </w:r>
          </w:p>
        </w:tc>
        <w:tc>
          <w:tcPr>
            <w:tcW w:w="1809" w:type="dxa"/>
          </w:tcPr>
          <w:p w14:paraId="40373CC0" w14:textId="47D90754" w:rsidR="009C2109" w:rsidRPr="00E66BBB" w:rsidRDefault="00493819" w:rsidP="00F32877">
            <w:pPr>
              <w:spacing w:line="400" w:lineRule="exact"/>
              <w:jc w:val="right"/>
              <w:rPr>
                <w:rFonts w:cs="Angsana New"/>
                <w:cs/>
              </w:rPr>
            </w:pPr>
            <w:r w:rsidRPr="00E66BBB">
              <w:rPr>
                <w:rFonts w:cs="Angsana New"/>
              </w:rPr>
              <w:t>12,515,581</w:t>
            </w:r>
          </w:p>
        </w:tc>
      </w:tr>
      <w:tr w:rsidR="00E66BBB" w:rsidRPr="00E66BBB" w14:paraId="11DAFC92" w14:textId="77777777" w:rsidTr="000F43B5">
        <w:tc>
          <w:tcPr>
            <w:tcW w:w="4995" w:type="dxa"/>
          </w:tcPr>
          <w:p w14:paraId="1E9CF434" w14:textId="11E278E8" w:rsidR="009C2109" w:rsidRPr="00E66BBB" w:rsidRDefault="00445F04" w:rsidP="00F32877">
            <w:pPr>
              <w:spacing w:line="400" w:lineRule="exact"/>
              <w:rPr>
                <w:rFonts w:cs="Angsana New"/>
                <w:cs/>
              </w:rPr>
            </w:pPr>
            <w:r w:rsidRPr="00E66BBB">
              <w:rPr>
                <w:rFonts w:cs="Angsana New"/>
              </w:rPr>
              <w:t>Cash at bank – savings accounts</w:t>
            </w:r>
          </w:p>
        </w:tc>
        <w:tc>
          <w:tcPr>
            <w:tcW w:w="1842" w:type="dxa"/>
          </w:tcPr>
          <w:p w14:paraId="065139BF" w14:textId="0412AC39" w:rsidR="009C2109" w:rsidRPr="00E66BBB" w:rsidRDefault="00337924" w:rsidP="00F32877">
            <w:pPr>
              <w:spacing w:line="400" w:lineRule="exact"/>
              <w:jc w:val="right"/>
              <w:rPr>
                <w:rFonts w:cs="Angsana New"/>
                <w:cs/>
              </w:rPr>
            </w:pPr>
            <w:r w:rsidRPr="00E66BBB">
              <w:rPr>
                <w:rFonts w:cs="Angsana New"/>
              </w:rPr>
              <w:t>168,750,335</w:t>
            </w:r>
          </w:p>
        </w:tc>
        <w:tc>
          <w:tcPr>
            <w:tcW w:w="1809" w:type="dxa"/>
          </w:tcPr>
          <w:p w14:paraId="75211978" w14:textId="6A595B16" w:rsidR="009C2109" w:rsidRPr="00E66BBB" w:rsidRDefault="00337924" w:rsidP="00F32877">
            <w:pPr>
              <w:spacing w:line="400" w:lineRule="exact"/>
              <w:jc w:val="right"/>
              <w:rPr>
                <w:rFonts w:cs="Angsana New"/>
                <w:cs/>
              </w:rPr>
            </w:pPr>
            <w:r w:rsidRPr="00E66BBB">
              <w:rPr>
                <w:rFonts w:cs="Angsana New"/>
              </w:rPr>
              <w:t>161,693,304</w:t>
            </w:r>
          </w:p>
        </w:tc>
      </w:tr>
      <w:tr w:rsidR="00E66BBB" w:rsidRPr="00E66BBB" w14:paraId="0F9D1C98" w14:textId="77777777" w:rsidTr="000F43B5">
        <w:tc>
          <w:tcPr>
            <w:tcW w:w="4995" w:type="dxa"/>
          </w:tcPr>
          <w:p w14:paraId="2A264FCC" w14:textId="79901560" w:rsidR="009C2109" w:rsidRPr="00E66BBB" w:rsidRDefault="00445F04" w:rsidP="00F32877">
            <w:pPr>
              <w:spacing w:line="400" w:lineRule="exact"/>
              <w:jc w:val="thaiDistribute"/>
              <w:rPr>
                <w:rFonts w:cs="Angsana New"/>
                <w:cs/>
              </w:rPr>
            </w:pPr>
            <w:r w:rsidRPr="00E66BBB">
              <w:rPr>
                <w:rFonts w:cs="Angsana New"/>
              </w:rPr>
              <w:t>Total cash and cash equivalents</w:t>
            </w:r>
          </w:p>
        </w:tc>
        <w:tc>
          <w:tcPr>
            <w:tcW w:w="1842" w:type="dxa"/>
          </w:tcPr>
          <w:p w14:paraId="1AD02060" w14:textId="77AEA40C" w:rsidR="009C2109" w:rsidRPr="00E66BBB" w:rsidRDefault="000311B2" w:rsidP="00F32877">
            <w:pPr>
              <w:pBdr>
                <w:top w:val="single" w:sz="4" w:space="1" w:color="auto"/>
                <w:bottom w:val="double" w:sz="4" w:space="1" w:color="auto"/>
              </w:pBdr>
              <w:spacing w:line="400" w:lineRule="exact"/>
              <w:jc w:val="right"/>
              <w:rPr>
                <w:rFonts w:cs="Angsana New"/>
              </w:rPr>
            </w:pPr>
            <w:r w:rsidRPr="00E66BBB">
              <w:rPr>
                <w:rFonts w:cs="Angsana New"/>
              </w:rPr>
              <w:t>176,644,887</w:t>
            </w:r>
          </w:p>
        </w:tc>
        <w:tc>
          <w:tcPr>
            <w:tcW w:w="1809" w:type="dxa"/>
          </w:tcPr>
          <w:p w14:paraId="3D76BF7E" w14:textId="0E7E88A8" w:rsidR="009C2109" w:rsidRPr="00E66BBB" w:rsidRDefault="003F431C" w:rsidP="00F32877">
            <w:pPr>
              <w:pBdr>
                <w:top w:val="single" w:sz="4" w:space="1" w:color="auto"/>
                <w:bottom w:val="double" w:sz="4" w:space="1" w:color="auto"/>
              </w:pBdr>
              <w:spacing w:line="400" w:lineRule="exact"/>
              <w:jc w:val="right"/>
              <w:rPr>
                <w:rFonts w:cs="Angsana New"/>
                <w:cs/>
              </w:rPr>
            </w:pPr>
            <w:r w:rsidRPr="00E66BBB">
              <w:rPr>
                <w:rFonts w:cs="Angsana New"/>
              </w:rPr>
              <w:t>174</w:t>
            </w:r>
            <w:r w:rsidR="009C2109" w:rsidRPr="00E66BBB">
              <w:rPr>
                <w:rFonts w:cs="Angsana New"/>
              </w:rPr>
              <w:t>,</w:t>
            </w:r>
            <w:r w:rsidR="00A57425" w:rsidRPr="00E66BBB">
              <w:rPr>
                <w:rFonts w:cs="Angsana New"/>
              </w:rPr>
              <w:t>227</w:t>
            </w:r>
            <w:r w:rsidR="009C2109" w:rsidRPr="00E66BBB">
              <w:rPr>
                <w:rFonts w:cs="Angsana New"/>
              </w:rPr>
              <w:t>,</w:t>
            </w:r>
            <w:r w:rsidR="00A57425" w:rsidRPr="00E66BBB">
              <w:rPr>
                <w:rFonts w:cs="Angsana New"/>
              </w:rPr>
              <w:t>908</w:t>
            </w:r>
          </w:p>
        </w:tc>
      </w:tr>
    </w:tbl>
    <w:p w14:paraId="75FCDA62" w14:textId="624CBE68" w:rsidR="00435648" w:rsidRPr="00E66BBB" w:rsidRDefault="00F32877" w:rsidP="00F32877">
      <w:pPr>
        <w:spacing w:before="120" w:line="400" w:lineRule="exact"/>
        <w:ind w:left="567" w:hanging="567"/>
        <w:rPr>
          <w:rFonts w:cs="Angsana New"/>
          <w:b/>
          <w:bCs/>
        </w:rPr>
      </w:pPr>
      <w:r w:rsidRPr="00E66BBB">
        <w:rPr>
          <w:rFonts w:cs="Angsana New" w:hint="cs"/>
          <w:b/>
          <w:bCs/>
        </w:rPr>
        <w:t>6</w:t>
      </w:r>
      <w:r w:rsidR="0034371A" w:rsidRPr="00E66BBB">
        <w:rPr>
          <w:rFonts w:cs="Angsana New"/>
          <w:b/>
          <w:bCs/>
        </w:rPr>
        <w:t>.</w:t>
      </w:r>
      <w:r w:rsidR="0034371A" w:rsidRPr="00E66BBB">
        <w:rPr>
          <w:rFonts w:cs="Angsana New"/>
          <w:b/>
          <w:bCs/>
        </w:rPr>
        <w:tab/>
      </w:r>
      <w:r w:rsidR="004E7F0A" w:rsidRPr="00E66BBB">
        <w:rPr>
          <w:rFonts w:cs="Angsana New"/>
          <w:b/>
          <w:bCs/>
        </w:rPr>
        <w:t>TRADE AND OTHER CURRENT RECEIVABLES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E66BBB" w:rsidRPr="00E66BBB" w14:paraId="10D4E7FC" w14:textId="77777777" w:rsidTr="0025681C">
        <w:tc>
          <w:tcPr>
            <w:tcW w:w="4995" w:type="dxa"/>
          </w:tcPr>
          <w:p w14:paraId="0EC8F185" w14:textId="77777777" w:rsidR="00AD4F73" w:rsidRPr="00E66BBB" w:rsidRDefault="00AD4F73" w:rsidP="00F32877">
            <w:pPr>
              <w:spacing w:line="400" w:lineRule="exact"/>
              <w:jc w:val="thaiDistribute"/>
              <w:rPr>
                <w:rFonts w:cs="Angsana New"/>
              </w:rPr>
            </w:pPr>
          </w:p>
        </w:tc>
        <w:tc>
          <w:tcPr>
            <w:tcW w:w="3651" w:type="dxa"/>
            <w:gridSpan w:val="2"/>
            <w:vAlign w:val="bottom"/>
          </w:tcPr>
          <w:p w14:paraId="4DE622E1" w14:textId="0FE95DB8" w:rsidR="00A85142" w:rsidRPr="00E66BBB" w:rsidRDefault="00445F04" w:rsidP="00F32877">
            <w:pPr>
              <w:pBdr>
                <w:bottom w:val="single" w:sz="4" w:space="1" w:color="auto"/>
              </w:pBdr>
              <w:spacing w:line="400" w:lineRule="exact"/>
              <w:jc w:val="right"/>
              <w:rPr>
                <w:rFonts w:cs="Angsana New"/>
              </w:rPr>
            </w:pPr>
            <w:r w:rsidRPr="00E66BBB">
              <w:rPr>
                <w:rFonts w:cs="Angsana New"/>
              </w:rPr>
              <w:t>Unit: Baht</w:t>
            </w:r>
          </w:p>
        </w:tc>
      </w:tr>
      <w:tr w:rsidR="00E66BBB" w:rsidRPr="00E66BBB" w14:paraId="6748CCD0" w14:textId="77777777" w:rsidTr="0025681C">
        <w:tc>
          <w:tcPr>
            <w:tcW w:w="4995" w:type="dxa"/>
          </w:tcPr>
          <w:p w14:paraId="52D464A5" w14:textId="77777777" w:rsidR="00F948C7" w:rsidRPr="00E66BBB" w:rsidRDefault="00F948C7" w:rsidP="00F948C7">
            <w:pPr>
              <w:spacing w:line="400" w:lineRule="exact"/>
              <w:jc w:val="thaiDistribute"/>
              <w:rPr>
                <w:rFonts w:cs="Angsana New"/>
              </w:rPr>
            </w:pPr>
          </w:p>
        </w:tc>
        <w:tc>
          <w:tcPr>
            <w:tcW w:w="1842" w:type="dxa"/>
            <w:vAlign w:val="bottom"/>
          </w:tcPr>
          <w:p w14:paraId="3925ED53" w14:textId="4EA5DFBC" w:rsidR="00F948C7" w:rsidRPr="00E66BBB" w:rsidRDefault="00F948C7" w:rsidP="00F948C7">
            <w:pPr>
              <w:pBdr>
                <w:bottom w:val="single" w:sz="4" w:space="1" w:color="auto"/>
              </w:pBdr>
              <w:spacing w:line="400" w:lineRule="exact"/>
              <w:jc w:val="center"/>
              <w:rPr>
                <w:rFonts w:cs="Angsana New"/>
              </w:rPr>
            </w:pPr>
            <w:r w:rsidRPr="00E66BBB">
              <w:rPr>
                <w:rFonts w:cs="Angsana New"/>
              </w:rPr>
              <w:t>December 31,2025</w:t>
            </w:r>
          </w:p>
        </w:tc>
        <w:tc>
          <w:tcPr>
            <w:tcW w:w="1809" w:type="dxa"/>
            <w:vAlign w:val="bottom"/>
          </w:tcPr>
          <w:p w14:paraId="7F0E6BC1" w14:textId="24EAAA57" w:rsidR="00F948C7" w:rsidRPr="00E66BBB" w:rsidRDefault="00F948C7" w:rsidP="00F948C7">
            <w:pPr>
              <w:pBdr>
                <w:bottom w:val="single" w:sz="4" w:space="1" w:color="auto"/>
              </w:pBdr>
              <w:spacing w:line="400" w:lineRule="exact"/>
              <w:jc w:val="center"/>
              <w:rPr>
                <w:rFonts w:cs="Angsana New"/>
              </w:rPr>
            </w:pPr>
            <w:r w:rsidRPr="00E66BBB">
              <w:rPr>
                <w:rFonts w:cs="Angsana New"/>
              </w:rPr>
              <w:t>December 31,202</w:t>
            </w:r>
            <w:r w:rsidRPr="00E66BBB">
              <w:rPr>
                <w:rFonts w:cs="Angsana New" w:hint="cs"/>
                <w:cs/>
              </w:rPr>
              <w:t>4</w:t>
            </w:r>
          </w:p>
        </w:tc>
      </w:tr>
      <w:tr w:rsidR="00E66BBB" w:rsidRPr="00E66BBB" w14:paraId="6F12C626" w14:textId="77777777" w:rsidTr="0025681C">
        <w:trPr>
          <w:trHeight w:val="345"/>
        </w:trPr>
        <w:tc>
          <w:tcPr>
            <w:tcW w:w="4995" w:type="dxa"/>
          </w:tcPr>
          <w:p w14:paraId="6EE63195" w14:textId="27820937" w:rsidR="00AD4F73" w:rsidRPr="00E66BBB" w:rsidRDefault="00445F04" w:rsidP="00F32877">
            <w:pPr>
              <w:spacing w:line="400" w:lineRule="exact"/>
              <w:rPr>
                <w:rFonts w:cs="Angsana New"/>
              </w:rPr>
            </w:pPr>
            <w:r w:rsidRPr="00E66BBB">
              <w:rPr>
                <w:rFonts w:cs="Angsana New"/>
              </w:rPr>
              <w:t>Trade receivables</w:t>
            </w:r>
          </w:p>
        </w:tc>
        <w:tc>
          <w:tcPr>
            <w:tcW w:w="1842" w:type="dxa"/>
            <w:vAlign w:val="bottom"/>
          </w:tcPr>
          <w:p w14:paraId="10092229" w14:textId="77777777" w:rsidR="00AD4F73" w:rsidRPr="00E66BBB" w:rsidRDefault="00AD4F73" w:rsidP="00F32877">
            <w:pPr>
              <w:spacing w:line="400" w:lineRule="exact"/>
              <w:jc w:val="right"/>
              <w:rPr>
                <w:rFonts w:cs="Angsana New"/>
                <w:cs/>
              </w:rPr>
            </w:pPr>
          </w:p>
        </w:tc>
        <w:tc>
          <w:tcPr>
            <w:tcW w:w="1809" w:type="dxa"/>
            <w:vAlign w:val="bottom"/>
          </w:tcPr>
          <w:p w14:paraId="49702A47" w14:textId="77777777" w:rsidR="00AD4F73" w:rsidRPr="00E66BBB" w:rsidRDefault="00AD4F73" w:rsidP="00F32877">
            <w:pPr>
              <w:spacing w:line="400" w:lineRule="exact"/>
              <w:jc w:val="right"/>
              <w:rPr>
                <w:rFonts w:cs="Angsana New"/>
                <w:cs/>
              </w:rPr>
            </w:pPr>
          </w:p>
        </w:tc>
      </w:tr>
      <w:tr w:rsidR="00E66BBB" w:rsidRPr="00E66BBB" w14:paraId="7DEC8AF2" w14:textId="77777777" w:rsidTr="0025681C">
        <w:tc>
          <w:tcPr>
            <w:tcW w:w="4995" w:type="dxa"/>
          </w:tcPr>
          <w:p w14:paraId="3E489046" w14:textId="3CB152B0" w:rsidR="00602F2F" w:rsidRPr="00E66BBB" w:rsidRDefault="00634A1F" w:rsidP="00F32877">
            <w:pPr>
              <w:spacing w:line="400" w:lineRule="exact"/>
              <w:ind w:left="175"/>
              <w:jc w:val="thaiDistribute"/>
              <w:rPr>
                <w:rFonts w:cs="Angsana New"/>
                <w:cs/>
              </w:rPr>
            </w:pPr>
            <w:r w:rsidRPr="00E66BBB">
              <w:rPr>
                <w:rFonts w:cs="Angsana New"/>
              </w:rPr>
              <w:t>Trade receivables - third parties</w:t>
            </w:r>
          </w:p>
        </w:tc>
        <w:tc>
          <w:tcPr>
            <w:tcW w:w="1842" w:type="dxa"/>
          </w:tcPr>
          <w:p w14:paraId="00D399A3" w14:textId="7A911E18" w:rsidR="00602F2F" w:rsidRPr="00E66BBB" w:rsidRDefault="000311B2" w:rsidP="00F32877">
            <w:pPr>
              <w:spacing w:line="400" w:lineRule="exact"/>
              <w:jc w:val="right"/>
              <w:rPr>
                <w:rFonts w:cs="Angsana New"/>
              </w:rPr>
            </w:pPr>
            <w:r w:rsidRPr="00E66BBB">
              <w:rPr>
                <w:rFonts w:cs="Angsana New"/>
              </w:rPr>
              <w:t>89,684,197</w:t>
            </w:r>
          </w:p>
        </w:tc>
        <w:tc>
          <w:tcPr>
            <w:tcW w:w="1809" w:type="dxa"/>
          </w:tcPr>
          <w:p w14:paraId="50B9AB46" w14:textId="4DA98AB6" w:rsidR="00602F2F" w:rsidRPr="00E66BBB" w:rsidRDefault="00602F2F" w:rsidP="00F32877">
            <w:pPr>
              <w:spacing w:line="400" w:lineRule="exact"/>
              <w:jc w:val="right"/>
              <w:rPr>
                <w:rFonts w:cs="Angsana New"/>
                <w:cs/>
              </w:rPr>
            </w:pPr>
            <w:r w:rsidRPr="00E66BBB">
              <w:t>88,962,688</w:t>
            </w:r>
          </w:p>
        </w:tc>
      </w:tr>
      <w:tr w:rsidR="00E66BBB" w:rsidRPr="00E66BBB" w14:paraId="597E3B27" w14:textId="77777777" w:rsidTr="003E72F7">
        <w:trPr>
          <w:trHeight w:val="202"/>
        </w:trPr>
        <w:tc>
          <w:tcPr>
            <w:tcW w:w="4995" w:type="dxa"/>
          </w:tcPr>
          <w:p w14:paraId="04EEA02E" w14:textId="2730ED09" w:rsidR="00602F2F" w:rsidRPr="00E66BBB" w:rsidRDefault="00716176" w:rsidP="00F32877">
            <w:pPr>
              <w:spacing w:line="400" w:lineRule="exact"/>
              <w:ind w:left="176"/>
              <w:jc w:val="thaiDistribute"/>
              <w:rPr>
                <w:rFonts w:cs="Angsana New"/>
                <w:cs/>
              </w:rPr>
            </w:pPr>
            <w:r w:rsidRPr="00E66BBB">
              <w:rPr>
                <w:rFonts w:cs="Angsana New"/>
              </w:rPr>
              <w:t>Less</w:t>
            </w:r>
            <w:r w:rsidRPr="00E66BBB">
              <w:rPr>
                <w:rFonts w:cs="Angsana New" w:hint="cs"/>
                <w:cs/>
              </w:rPr>
              <w:t xml:space="preserve"> </w:t>
            </w:r>
            <w:r w:rsidRPr="00E66BBB">
              <w:rPr>
                <w:rFonts w:cs="Angsana New"/>
              </w:rPr>
              <w:t>Allowance for expected credit losses</w:t>
            </w:r>
          </w:p>
        </w:tc>
        <w:tc>
          <w:tcPr>
            <w:tcW w:w="1842" w:type="dxa"/>
          </w:tcPr>
          <w:p w14:paraId="5183B50A" w14:textId="14F889D8" w:rsidR="00602F2F" w:rsidRPr="00E66BBB" w:rsidRDefault="000311B2" w:rsidP="00F32877">
            <w:pPr>
              <w:pBdr>
                <w:bottom w:val="single" w:sz="4" w:space="1" w:color="auto"/>
              </w:pBdr>
              <w:spacing w:line="400" w:lineRule="exact"/>
              <w:jc w:val="right"/>
              <w:rPr>
                <w:rFonts w:cs="Angsana New"/>
              </w:rPr>
            </w:pPr>
            <w:r w:rsidRPr="00E66BBB">
              <w:rPr>
                <w:rFonts w:cs="Angsana New"/>
              </w:rPr>
              <w:t>(1,472,034)</w:t>
            </w:r>
          </w:p>
        </w:tc>
        <w:tc>
          <w:tcPr>
            <w:tcW w:w="1809" w:type="dxa"/>
          </w:tcPr>
          <w:p w14:paraId="44C5208B" w14:textId="7C3B55CF" w:rsidR="00602F2F" w:rsidRPr="00E66BBB" w:rsidRDefault="00602F2F" w:rsidP="00F32877">
            <w:pPr>
              <w:pBdr>
                <w:bottom w:val="single" w:sz="4" w:space="1" w:color="auto"/>
              </w:pBdr>
              <w:spacing w:line="400" w:lineRule="exact"/>
              <w:jc w:val="right"/>
              <w:rPr>
                <w:rFonts w:cs="Angsana New"/>
                <w:cs/>
              </w:rPr>
            </w:pPr>
            <w:r w:rsidRPr="00E66BBB">
              <w:t>(547,899)</w:t>
            </w:r>
          </w:p>
        </w:tc>
      </w:tr>
      <w:tr w:rsidR="00E66BBB" w:rsidRPr="00E66BBB" w14:paraId="490C378B" w14:textId="77777777" w:rsidTr="003E72F7">
        <w:trPr>
          <w:trHeight w:val="179"/>
        </w:trPr>
        <w:tc>
          <w:tcPr>
            <w:tcW w:w="4995" w:type="dxa"/>
          </w:tcPr>
          <w:p w14:paraId="5302840F" w14:textId="274E5DDE" w:rsidR="00602F2F" w:rsidRPr="00E66BBB" w:rsidRDefault="00716176" w:rsidP="00F32877">
            <w:pPr>
              <w:spacing w:line="400" w:lineRule="exact"/>
              <w:ind w:left="628"/>
              <w:jc w:val="thaiDistribute"/>
              <w:rPr>
                <w:rFonts w:cs="Angsana New"/>
                <w:cs/>
              </w:rPr>
            </w:pPr>
            <w:r w:rsidRPr="00E66BBB">
              <w:rPr>
                <w:rFonts w:cs="Angsana New"/>
              </w:rPr>
              <w:t>Total trade receivables</w:t>
            </w:r>
            <w:r w:rsidR="00C210F7" w:rsidRPr="00E66BBB">
              <w:rPr>
                <w:rFonts w:cs="Angsana New"/>
              </w:rPr>
              <w:t>,</w:t>
            </w:r>
            <w:r w:rsidRPr="00E66BBB">
              <w:rPr>
                <w:rFonts w:cs="Angsana New"/>
              </w:rPr>
              <w:t xml:space="preserve"> net</w:t>
            </w:r>
          </w:p>
        </w:tc>
        <w:tc>
          <w:tcPr>
            <w:tcW w:w="1842" w:type="dxa"/>
          </w:tcPr>
          <w:p w14:paraId="2291172E" w14:textId="1033354C" w:rsidR="00602F2F" w:rsidRPr="00E66BBB" w:rsidRDefault="000311B2" w:rsidP="00F32877">
            <w:pPr>
              <w:pBdr>
                <w:bottom w:val="single" w:sz="4" w:space="1" w:color="auto"/>
              </w:pBdr>
              <w:spacing w:line="400" w:lineRule="exact"/>
              <w:jc w:val="right"/>
              <w:rPr>
                <w:rFonts w:cs="Angsana New"/>
              </w:rPr>
            </w:pPr>
            <w:r w:rsidRPr="00E66BBB">
              <w:rPr>
                <w:rFonts w:cs="Angsana New"/>
              </w:rPr>
              <w:t>88,212,163</w:t>
            </w:r>
          </w:p>
        </w:tc>
        <w:tc>
          <w:tcPr>
            <w:tcW w:w="1809" w:type="dxa"/>
          </w:tcPr>
          <w:p w14:paraId="3333107C" w14:textId="0B57E368" w:rsidR="00602F2F" w:rsidRPr="00E66BBB" w:rsidRDefault="00602F2F" w:rsidP="00F32877">
            <w:pPr>
              <w:pBdr>
                <w:bottom w:val="single" w:sz="4" w:space="1" w:color="auto"/>
              </w:pBdr>
              <w:spacing w:line="400" w:lineRule="exact"/>
              <w:jc w:val="right"/>
              <w:rPr>
                <w:rFonts w:cs="Angsana New"/>
                <w:cs/>
              </w:rPr>
            </w:pPr>
            <w:r w:rsidRPr="00E66BBB">
              <w:t>88,414,789</w:t>
            </w:r>
          </w:p>
        </w:tc>
      </w:tr>
      <w:tr w:rsidR="00E66BBB" w:rsidRPr="00E66BBB" w14:paraId="02442667" w14:textId="77777777" w:rsidTr="0025681C">
        <w:tc>
          <w:tcPr>
            <w:tcW w:w="4995" w:type="dxa"/>
          </w:tcPr>
          <w:p w14:paraId="75F9B29C" w14:textId="4CF937E5" w:rsidR="0036459B" w:rsidRPr="00E66BBB" w:rsidRDefault="00716176" w:rsidP="00F32877">
            <w:pPr>
              <w:spacing w:line="400" w:lineRule="exact"/>
              <w:rPr>
                <w:rFonts w:cs="Angsana New"/>
                <w:cs/>
              </w:rPr>
            </w:pPr>
            <w:r w:rsidRPr="00E66BBB">
              <w:rPr>
                <w:rFonts w:cs="Angsana New"/>
              </w:rPr>
              <w:t>Other current receivables</w:t>
            </w:r>
          </w:p>
        </w:tc>
        <w:tc>
          <w:tcPr>
            <w:tcW w:w="1842" w:type="dxa"/>
          </w:tcPr>
          <w:p w14:paraId="0745F3E0" w14:textId="77777777" w:rsidR="0036459B" w:rsidRPr="00E66BBB" w:rsidRDefault="0036459B" w:rsidP="00F32877">
            <w:pPr>
              <w:spacing w:line="400" w:lineRule="exact"/>
              <w:jc w:val="right"/>
              <w:rPr>
                <w:rFonts w:cs="Angsana New"/>
                <w:cs/>
              </w:rPr>
            </w:pPr>
          </w:p>
        </w:tc>
        <w:tc>
          <w:tcPr>
            <w:tcW w:w="1809" w:type="dxa"/>
          </w:tcPr>
          <w:p w14:paraId="21A9984A" w14:textId="77777777" w:rsidR="0036459B" w:rsidRPr="00E66BBB" w:rsidRDefault="0036459B" w:rsidP="00F32877">
            <w:pPr>
              <w:spacing w:line="400" w:lineRule="exact"/>
              <w:jc w:val="right"/>
              <w:rPr>
                <w:rFonts w:cs="Angsana New"/>
                <w:cs/>
              </w:rPr>
            </w:pPr>
          </w:p>
        </w:tc>
      </w:tr>
      <w:tr w:rsidR="00E66BBB" w:rsidRPr="00E66BBB" w14:paraId="67F4049D" w14:textId="77777777" w:rsidTr="0025681C">
        <w:tc>
          <w:tcPr>
            <w:tcW w:w="4995" w:type="dxa"/>
          </w:tcPr>
          <w:p w14:paraId="0B81F6E4" w14:textId="7426FAA5" w:rsidR="00FF6335" w:rsidRPr="00E66BBB" w:rsidRDefault="00634A1F" w:rsidP="00F32877">
            <w:pPr>
              <w:spacing w:line="400" w:lineRule="exact"/>
              <w:ind w:left="175"/>
              <w:jc w:val="thaiDistribute"/>
              <w:rPr>
                <w:rFonts w:cs="Angsana New"/>
                <w:cs/>
              </w:rPr>
            </w:pPr>
            <w:r w:rsidRPr="00E66BBB">
              <w:rPr>
                <w:rFonts w:cs="Angsana New"/>
              </w:rPr>
              <w:t>Advance payment for inventory</w:t>
            </w:r>
          </w:p>
        </w:tc>
        <w:tc>
          <w:tcPr>
            <w:tcW w:w="1842" w:type="dxa"/>
            <w:tcBorders>
              <w:left w:val="nil"/>
              <w:right w:val="nil"/>
            </w:tcBorders>
            <w:vAlign w:val="bottom"/>
          </w:tcPr>
          <w:p w14:paraId="13E94886" w14:textId="22BFF689" w:rsidR="00FF6335" w:rsidRPr="00E66BBB" w:rsidRDefault="000311B2" w:rsidP="00F32877">
            <w:pPr>
              <w:spacing w:line="400" w:lineRule="exact"/>
              <w:jc w:val="right"/>
            </w:pPr>
            <w:r w:rsidRPr="00E66BBB">
              <w:t>9,249,570</w:t>
            </w:r>
          </w:p>
        </w:tc>
        <w:tc>
          <w:tcPr>
            <w:tcW w:w="1809" w:type="dxa"/>
          </w:tcPr>
          <w:p w14:paraId="778FEFEB" w14:textId="2687697F" w:rsidR="00FF6335" w:rsidRPr="00E66BBB" w:rsidRDefault="00FF6335" w:rsidP="00F32877">
            <w:pPr>
              <w:spacing w:line="400" w:lineRule="exact"/>
              <w:jc w:val="right"/>
              <w:rPr>
                <w:rFonts w:cs="Angsana New"/>
                <w:cs/>
              </w:rPr>
            </w:pPr>
            <w:r w:rsidRPr="00E66BBB">
              <w:t>785,248</w:t>
            </w:r>
          </w:p>
        </w:tc>
      </w:tr>
      <w:tr w:rsidR="00E66BBB" w:rsidRPr="00E66BBB" w14:paraId="397D936C" w14:textId="77777777" w:rsidTr="0025681C">
        <w:tc>
          <w:tcPr>
            <w:tcW w:w="4995" w:type="dxa"/>
          </w:tcPr>
          <w:p w14:paraId="1D8C398F" w14:textId="646BC662" w:rsidR="00FF6335" w:rsidRPr="00E66BBB" w:rsidRDefault="00634A1F" w:rsidP="00F32877">
            <w:pPr>
              <w:spacing w:line="400" w:lineRule="exact"/>
              <w:ind w:left="175"/>
              <w:jc w:val="thaiDistribute"/>
              <w:rPr>
                <w:rFonts w:cs="Angsana New"/>
                <w:cs/>
              </w:rPr>
            </w:pPr>
            <w:r w:rsidRPr="00E66BBB">
              <w:rPr>
                <w:rFonts w:cs="Angsana New"/>
              </w:rPr>
              <w:t>Prepayments</w:t>
            </w:r>
          </w:p>
        </w:tc>
        <w:tc>
          <w:tcPr>
            <w:tcW w:w="1842" w:type="dxa"/>
            <w:tcBorders>
              <w:top w:val="nil"/>
              <w:left w:val="nil"/>
              <w:right w:val="nil"/>
            </w:tcBorders>
            <w:vAlign w:val="bottom"/>
          </w:tcPr>
          <w:p w14:paraId="2788EC61" w14:textId="7A668930" w:rsidR="00FF6335" w:rsidRPr="00E66BBB" w:rsidRDefault="000311B2" w:rsidP="00F32877">
            <w:pPr>
              <w:spacing w:line="400" w:lineRule="exact"/>
              <w:jc w:val="right"/>
              <w:rPr>
                <w:cs/>
              </w:rPr>
            </w:pPr>
            <w:r w:rsidRPr="00E66BBB">
              <w:t>1,147,486</w:t>
            </w:r>
          </w:p>
        </w:tc>
        <w:tc>
          <w:tcPr>
            <w:tcW w:w="1809" w:type="dxa"/>
          </w:tcPr>
          <w:p w14:paraId="4AE11F60" w14:textId="33E6F3F2" w:rsidR="00FF6335" w:rsidRPr="00E66BBB" w:rsidRDefault="00FF6335" w:rsidP="00F32877">
            <w:pPr>
              <w:spacing w:line="400" w:lineRule="exact"/>
              <w:jc w:val="right"/>
              <w:rPr>
                <w:rFonts w:cs="Angsana New"/>
                <w:cs/>
              </w:rPr>
            </w:pPr>
            <w:r w:rsidRPr="00E66BBB">
              <w:t>1,449,408</w:t>
            </w:r>
          </w:p>
        </w:tc>
      </w:tr>
      <w:tr w:rsidR="00E66BBB" w:rsidRPr="00E66BBB" w14:paraId="4B28590A" w14:textId="77777777" w:rsidTr="0025681C">
        <w:tc>
          <w:tcPr>
            <w:tcW w:w="4995" w:type="dxa"/>
          </w:tcPr>
          <w:p w14:paraId="51CDAEA9" w14:textId="71B275FF" w:rsidR="00FF6335" w:rsidRPr="00E66BBB" w:rsidRDefault="00634A1F" w:rsidP="00F32877">
            <w:pPr>
              <w:spacing w:line="400" w:lineRule="exact"/>
              <w:ind w:left="175"/>
              <w:jc w:val="thaiDistribute"/>
              <w:rPr>
                <w:rFonts w:cs="Angsana New"/>
                <w:cs/>
              </w:rPr>
            </w:pPr>
            <w:r w:rsidRPr="00E66BBB">
              <w:rPr>
                <w:rFonts w:cs="Angsana New"/>
              </w:rPr>
              <w:t>Advance payments</w:t>
            </w:r>
          </w:p>
        </w:tc>
        <w:tc>
          <w:tcPr>
            <w:tcW w:w="1842" w:type="dxa"/>
            <w:tcBorders>
              <w:top w:val="nil"/>
              <w:left w:val="nil"/>
              <w:right w:val="nil"/>
            </w:tcBorders>
            <w:vAlign w:val="bottom"/>
          </w:tcPr>
          <w:p w14:paraId="5AB273A4" w14:textId="0044597F" w:rsidR="00FF6335" w:rsidRPr="00E66BBB" w:rsidRDefault="000311B2" w:rsidP="00F32877">
            <w:pPr>
              <w:spacing w:line="400" w:lineRule="exact"/>
              <w:jc w:val="right"/>
              <w:rPr>
                <w:cs/>
              </w:rPr>
            </w:pPr>
            <w:r w:rsidRPr="00E66BBB">
              <w:t>192,385</w:t>
            </w:r>
          </w:p>
        </w:tc>
        <w:tc>
          <w:tcPr>
            <w:tcW w:w="1809" w:type="dxa"/>
          </w:tcPr>
          <w:p w14:paraId="0B0B4A26" w14:textId="3E295757" w:rsidR="00FF6335" w:rsidRPr="00E66BBB" w:rsidRDefault="00FF6335" w:rsidP="00F32877">
            <w:pPr>
              <w:spacing w:line="400" w:lineRule="exact"/>
              <w:jc w:val="right"/>
              <w:rPr>
                <w:rFonts w:cs="Angsana New"/>
                <w:cs/>
              </w:rPr>
            </w:pPr>
            <w:r w:rsidRPr="00E66BBB">
              <w:t>191,257</w:t>
            </w:r>
          </w:p>
        </w:tc>
      </w:tr>
      <w:tr w:rsidR="00E66BBB" w:rsidRPr="00E66BBB" w14:paraId="213BC288" w14:textId="77777777" w:rsidTr="0025681C">
        <w:tc>
          <w:tcPr>
            <w:tcW w:w="4995" w:type="dxa"/>
          </w:tcPr>
          <w:p w14:paraId="70B368FF" w14:textId="4D44FB0B" w:rsidR="000311B2" w:rsidRPr="00E66BBB" w:rsidRDefault="00634A1F" w:rsidP="00F32877">
            <w:pPr>
              <w:spacing w:line="400" w:lineRule="exact"/>
              <w:ind w:left="175"/>
              <w:jc w:val="thaiDistribute"/>
              <w:rPr>
                <w:rFonts w:cs="Angsana New"/>
                <w:cs/>
              </w:rPr>
            </w:pPr>
            <w:r w:rsidRPr="00E66BBB">
              <w:rPr>
                <w:rFonts w:cs="Angsana New"/>
              </w:rPr>
              <w:t>Accrued income</w:t>
            </w:r>
          </w:p>
        </w:tc>
        <w:tc>
          <w:tcPr>
            <w:tcW w:w="1842" w:type="dxa"/>
            <w:tcBorders>
              <w:top w:val="nil"/>
              <w:left w:val="nil"/>
              <w:right w:val="nil"/>
            </w:tcBorders>
            <w:vAlign w:val="bottom"/>
          </w:tcPr>
          <w:p w14:paraId="2DCFF52D" w14:textId="31CFB9D6" w:rsidR="000311B2" w:rsidRPr="00E66BBB" w:rsidRDefault="00F32877" w:rsidP="00F32877">
            <w:pPr>
              <w:spacing w:line="400" w:lineRule="exact"/>
              <w:jc w:val="right"/>
            </w:pPr>
            <w:r w:rsidRPr="00E66BBB">
              <w:rPr>
                <w:rFonts w:hint="cs"/>
              </w:rPr>
              <w:t>37</w:t>
            </w:r>
            <w:r w:rsidR="000311B2" w:rsidRPr="00E66BBB">
              <w:t>,617</w:t>
            </w:r>
          </w:p>
        </w:tc>
        <w:tc>
          <w:tcPr>
            <w:tcW w:w="1809" w:type="dxa"/>
          </w:tcPr>
          <w:p w14:paraId="1DFD809D" w14:textId="193B7EA9" w:rsidR="000311B2" w:rsidRPr="00E66BBB" w:rsidRDefault="005C7458" w:rsidP="00F32877">
            <w:pPr>
              <w:spacing w:line="400" w:lineRule="exact"/>
              <w:jc w:val="right"/>
            </w:pPr>
            <w:r w:rsidRPr="00E66BBB">
              <w:rPr>
                <w:rFonts w:hint="cs"/>
                <w:cs/>
              </w:rPr>
              <w:t>-</w:t>
            </w:r>
          </w:p>
        </w:tc>
      </w:tr>
      <w:tr w:rsidR="00E66BBB" w:rsidRPr="00E66BBB" w14:paraId="57C97625" w14:textId="77777777" w:rsidTr="0025681C">
        <w:trPr>
          <w:trHeight w:val="398"/>
        </w:trPr>
        <w:tc>
          <w:tcPr>
            <w:tcW w:w="4995" w:type="dxa"/>
          </w:tcPr>
          <w:p w14:paraId="218D5F24" w14:textId="519C6CA0" w:rsidR="0002355B" w:rsidRPr="00E66BBB" w:rsidRDefault="00634A1F" w:rsidP="00F32877">
            <w:pPr>
              <w:spacing w:line="400" w:lineRule="exact"/>
              <w:ind w:left="175"/>
              <w:jc w:val="thaiDistribute"/>
              <w:rPr>
                <w:rFonts w:cs="Angsana New"/>
                <w:cs/>
              </w:rPr>
            </w:pPr>
            <w:r w:rsidRPr="00E66BBB">
              <w:rPr>
                <w:rFonts w:cs="Angsana New"/>
              </w:rPr>
              <w:t>Other receivables - other parties</w:t>
            </w:r>
          </w:p>
        </w:tc>
        <w:tc>
          <w:tcPr>
            <w:tcW w:w="1842" w:type="dxa"/>
            <w:tcBorders>
              <w:top w:val="nil"/>
              <w:left w:val="nil"/>
              <w:right w:val="nil"/>
            </w:tcBorders>
            <w:vAlign w:val="bottom"/>
          </w:tcPr>
          <w:p w14:paraId="4787B7CD" w14:textId="31464B17" w:rsidR="0002355B" w:rsidRPr="00E66BBB" w:rsidRDefault="000311B2" w:rsidP="00F32877">
            <w:pPr>
              <w:pBdr>
                <w:bottom w:val="single" w:sz="4" w:space="1" w:color="auto"/>
              </w:pBdr>
              <w:spacing w:line="400" w:lineRule="exact"/>
              <w:jc w:val="right"/>
              <w:rPr>
                <w:cs/>
              </w:rPr>
            </w:pPr>
            <w:r w:rsidRPr="00E66BBB">
              <w:t>470,948</w:t>
            </w:r>
          </w:p>
        </w:tc>
        <w:tc>
          <w:tcPr>
            <w:tcW w:w="1809" w:type="dxa"/>
          </w:tcPr>
          <w:p w14:paraId="3CA31781" w14:textId="2943C056" w:rsidR="0002355B" w:rsidRPr="00E66BBB" w:rsidRDefault="006B4D88" w:rsidP="00F32877">
            <w:pPr>
              <w:pBdr>
                <w:bottom w:val="single" w:sz="4" w:space="1" w:color="auto"/>
              </w:pBdr>
              <w:spacing w:line="400" w:lineRule="exact"/>
              <w:jc w:val="right"/>
              <w:rPr>
                <w:rFonts w:cs="Angsana New"/>
                <w:cs/>
              </w:rPr>
            </w:pPr>
            <w:r w:rsidRPr="00E66BBB">
              <w:rPr>
                <w:rFonts w:cs="Angsana New"/>
              </w:rPr>
              <w:t>216</w:t>
            </w:r>
            <w:r w:rsidR="00EB0E72" w:rsidRPr="00E66BBB">
              <w:rPr>
                <w:rFonts w:cs="Angsana New"/>
              </w:rPr>
              <w:t>,</w:t>
            </w:r>
            <w:r w:rsidRPr="00E66BBB">
              <w:rPr>
                <w:rFonts w:cs="Angsana New"/>
              </w:rPr>
              <w:t>566</w:t>
            </w:r>
          </w:p>
        </w:tc>
      </w:tr>
      <w:tr w:rsidR="00E66BBB" w:rsidRPr="00E66BBB" w14:paraId="10C99359" w14:textId="77777777" w:rsidTr="0025681C">
        <w:tc>
          <w:tcPr>
            <w:tcW w:w="4995" w:type="dxa"/>
          </w:tcPr>
          <w:p w14:paraId="66C651D1" w14:textId="4F777BF1" w:rsidR="0002355B" w:rsidRPr="00E66BBB" w:rsidRDefault="00634A1F" w:rsidP="00F32877">
            <w:pPr>
              <w:spacing w:line="400" w:lineRule="exact"/>
              <w:ind w:left="628"/>
              <w:jc w:val="thaiDistribute"/>
              <w:rPr>
                <w:rFonts w:cs="Angsana New"/>
                <w:cs/>
              </w:rPr>
            </w:pPr>
            <w:r w:rsidRPr="00E66BBB">
              <w:rPr>
                <w:rFonts w:cs="Angsana New"/>
              </w:rPr>
              <w:t>Total other current receivables</w:t>
            </w:r>
          </w:p>
        </w:tc>
        <w:tc>
          <w:tcPr>
            <w:tcW w:w="1842" w:type="dxa"/>
          </w:tcPr>
          <w:p w14:paraId="613D99BD" w14:textId="2A27461E" w:rsidR="0002355B" w:rsidRPr="00E66BBB" w:rsidRDefault="000311B2" w:rsidP="00F32877">
            <w:pPr>
              <w:pBdr>
                <w:bottom w:val="single" w:sz="4" w:space="1" w:color="auto"/>
              </w:pBdr>
              <w:spacing w:line="400" w:lineRule="exact"/>
              <w:jc w:val="right"/>
              <w:rPr>
                <w:rFonts w:cs="Angsana New"/>
              </w:rPr>
            </w:pPr>
            <w:r w:rsidRPr="00E66BBB">
              <w:rPr>
                <w:rFonts w:cs="Angsana New"/>
              </w:rPr>
              <w:t>11,098,006</w:t>
            </w:r>
          </w:p>
        </w:tc>
        <w:tc>
          <w:tcPr>
            <w:tcW w:w="1809" w:type="dxa"/>
          </w:tcPr>
          <w:p w14:paraId="133FC732" w14:textId="443BCEB1" w:rsidR="0002355B" w:rsidRPr="00E66BBB" w:rsidRDefault="006B4D88" w:rsidP="00F32877">
            <w:pPr>
              <w:pBdr>
                <w:bottom w:val="single" w:sz="4" w:space="1" w:color="auto"/>
              </w:pBdr>
              <w:spacing w:line="400" w:lineRule="exact"/>
              <w:jc w:val="right"/>
              <w:rPr>
                <w:rFonts w:cs="Angsana New"/>
              </w:rPr>
            </w:pPr>
            <w:r w:rsidRPr="00E66BBB">
              <w:rPr>
                <w:rFonts w:cs="Angsana New"/>
              </w:rPr>
              <w:t>2</w:t>
            </w:r>
            <w:r w:rsidR="008064D0" w:rsidRPr="00E66BBB">
              <w:rPr>
                <w:rFonts w:cs="Angsana New"/>
              </w:rPr>
              <w:t>,</w:t>
            </w:r>
            <w:r w:rsidRPr="00E66BBB">
              <w:rPr>
                <w:rFonts w:cs="Angsana New"/>
              </w:rPr>
              <w:t>642</w:t>
            </w:r>
            <w:r w:rsidR="008064D0" w:rsidRPr="00E66BBB">
              <w:rPr>
                <w:rFonts w:cs="Angsana New"/>
              </w:rPr>
              <w:t>,</w:t>
            </w:r>
            <w:r w:rsidRPr="00E66BBB">
              <w:rPr>
                <w:rFonts w:cs="Angsana New"/>
              </w:rPr>
              <w:t>479</w:t>
            </w:r>
          </w:p>
        </w:tc>
      </w:tr>
      <w:tr w:rsidR="00E66BBB" w:rsidRPr="00E66BBB" w14:paraId="04D7F579" w14:textId="77777777" w:rsidTr="0025681C">
        <w:tc>
          <w:tcPr>
            <w:tcW w:w="4995" w:type="dxa"/>
          </w:tcPr>
          <w:p w14:paraId="20266A11" w14:textId="265E0CAD" w:rsidR="0002355B" w:rsidRPr="00E66BBB" w:rsidRDefault="00634A1F" w:rsidP="00F32877">
            <w:pPr>
              <w:spacing w:line="400" w:lineRule="exact"/>
              <w:jc w:val="thaiDistribute"/>
              <w:rPr>
                <w:rFonts w:cs="Angsana New"/>
                <w:cs/>
              </w:rPr>
            </w:pPr>
            <w:r w:rsidRPr="00E66BBB">
              <w:rPr>
                <w:rFonts w:cs="Angsana New"/>
              </w:rPr>
              <w:t>Total trade and other current receivables</w:t>
            </w:r>
          </w:p>
        </w:tc>
        <w:tc>
          <w:tcPr>
            <w:tcW w:w="1842" w:type="dxa"/>
          </w:tcPr>
          <w:p w14:paraId="7CBFD282" w14:textId="7CB199CD" w:rsidR="0002355B" w:rsidRPr="00E66BBB" w:rsidRDefault="000311B2" w:rsidP="00F32877">
            <w:pPr>
              <w:pBdr>
                <w:bottom w:val="double" w:sz="4" w:space="1" w:color="auto"/>
              </w:pBdr>
              <w:spacing w:line="400" w:lineRule="exact"/>
              <w:jc w:val="right"/>
              <w:rPr>
                <w:rFonts w:cs="Angsana New"/>
              </w:rPr>
            </w:pPr>
            <w:r w:rsidRPr="00E66BBB">
              <w:rPr>
                <w:rFonts w:cs="Angsana New"/>
              </w:rPr>
              <w:t>99,310,169</w:t>
            </w:r>
          </w:p>
        </w:tc>
        <w:tc>
          <w:tcPr>
            <w:tcW w:w="1809" w:type="dxa"/>
          </w:tcPr>
          <w:p w14:paraId="65FBB83D" w14:textId="52B3D359" w:rsidR="0002355B" w:rsidRPr="00E66BBB" w:rsidRDefault="006B4D88" w:rsidP="00F32877">
            <w:pPr>
              <w:pBdr>
                <w:bottom w:val="double" w:sz="4" w:space="1" w:color="auto"/>
              </w:pBdr>
              <w:spacing w:line="400" w:lineRule="exact"/>
              <w:jc w:val="right"/>
              <w:rPr>
                <w:rFonts w:cs="Angsana New"/>
                <w:cs/>
              </w:rPr>
            </w:pPr>
            <w:r w:rsidRPr="00E66BBB">
              <w:rPr>
                <w:rFonts w:cs="Angsana New"/>
              </w:rPr>
              <w:t>91</w:t>
            </w:r>
            <w:r w:rsidR="007F748C" w:rsidRPr="00E66BBB">
              <w:rPr>
                <w:rFonts w:cs="Angsana New"/>
              </w:rPr>
              <w:t>,</w:t>
            </w:r>
            <w:r w:rsidRPr="00E66BBB">
              <w:rPr>
                <w:rFonts w:cs="Angsana New"/>
              </w:rPr>
              <w:t>057</w:t>
            </w:r>
            <w:r w:rsidR="007F748C" w:rsidRPr="00E66BBB">
              <w:rPr>
                <w:rFonts w:cs="Angsana New"/>
              </w:rPr>
              <w:t>,</w:t>
            </w:r>
            <w:r w:rsidRPr="00E66BBB">
              <w:rPr>
                <w:rFonts w:cs="Angsana New"/>
              </w:rPr>
              <w:t>268</w:t>
            </w:r>
          </w:p>
        </w:tc>
      </w:tr>
    </w:tbl>
    <w:p w14:paraId="273A53A1" w14:textId="77777777" w:rsidR="00F32877" w:rsidRPr="00E66BBB" w:rsidRDefault="00F32877">
      <w:pPr>
        <w:overflowPunct/>
        <w:autoSpaceDE/>
        <w:autoSpaceDN/>
        <w:adjustRightInd/>
        <w:textAlignment w:val="auto"/>
        <w:rPr>
          <w:rFonts w:cs="Angsana New"/>
          <w:cs/>
        </w:rPr>
      </w:pPr>
      <w:r w:rsidRPr="00E66BBB">
        <w:rPr>
          <w:rFonts w:cs="Angsana New"/>
          <w:cs/>
        </w:rPr>
        <w:br w:type="page"/>
      </w:r>
    </w:p>
    <w:p w14:paraId="1E382183" w14:textId="1360AF46" w:rsidR="00AF5183" w:rsidRPr="00E66BBB" w:rsidRDefault="001F4148" w:rsidP="00F32877">
      <w:pPr>
        <w:spacing w:before="120" w:line="380" w:lineRule="exact"/>
        <w:ind w:left="567"/>
        <w:rPr>
          <w:rFonts w:cs="Angsana New"/>
        </w:rPr>
      </w:pPr>
      <w:r w:rsidRPr="00E66BBB">
        <w:rPr>
          <w:rFonts w:cs="Angsana New"/>
        </w:rPr>
        <w:lastRenderedPageBreak/>
        <w:t>Billed trade accounts receivable separated on aging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E66BBB" w:rsidRPr="00E66BBB" w14:paraId="302ADECC" w14:textId="77777777" w:rsidTr="001179E4">
        <w:tc>
          <w:tcPr>
            <w:tcW w:w="4995" w:type="dxa"/>
          </w:tcPr>
          <w:p w14:paraId="3AE78862" w14:textId="77777777" w:rsidR="00AD4F73" w:rsidRPr="00E66BBB" w:rsidRDefault="00AD4F73" w:rsidP="00F32877">
            <w:pPr>
              <w:spacing w:line="380" w:lineRule="exact"/>
              <w:jc w:val="thaiDistribute"/>
              <w:rPr>
                <w:rFonts w:cs="Angsana New"/>
              </w:rPr>
            </w:pPr>
          </w:p>
        </w:tc>
        <w:tc>
          <w:tcPr>
            <w:tcW w:w="3651" w:type="dxa"/>
            <w:gridSpan w:val="2"/>
            <w:vAlign w:val="bottom"/>
          </w:tcPr>
          <w:p w14:paraId="5F67E78C" w14:textId="24CB2501" w:rsidR="0002355B" w:rsidRPr="00E66BBB" w:rsidRDefault="00634A1F" w:rsidP="00F32877">
            <w:pPr>
              <w:pBdr>
                <w:bottom w:val="single" w:sz="4" w:space="1" w:color="auto"/>
              </w:pBdr>
              <w:spacing w:line="380" w:lineRule="exact"/>
              <w:jc w:val="right"/>
              <w:rPr>
                <w:rFonts w:cs="Angsana New"/>
                <w:cs/>
              </w:rPr>
            </w:pPr>
            <w:r w:rsidRPr="00E66BBB">
              <w:rPr>
                <w:rFonts w:cs="Angsana New"/>
              </w:rPr>
              <w:t>Unit: Baht</w:t>
            </w:r>
          </w:p>
        </w:tc>
      </w:tr>
      <w:tr w:rsidR="00E66BBB" w:rsidRPr="00E66BBB" w14:paraId="7CF8F6F7" w14:textId="77777777" w:rsidTr="001179E4">
        <w:trPr>
          <w:trHeight w:val="387"/>
        </w:trPr>
        <w:tc>
          <w:tcPr>
            <w:tcW w:w="4995" w:type="dxa"/>
          </w:tcPr>
          <w:p w14:paraId="77B1F207" w14:textId="77777777" w:rsidR="00F948C7" w:rsidRPr="00E66BBB" w:rsidRDefault="00F948C7" w:rsidP="00F948C7">
            <w:pPr>
              <w:spacing w:line="380" w:lineRule="exact"/>
              <w:jc w:val="thaiDistribute"/>
              <w:rPr>
                <w:rFonts w:cs="Angsana New"/>
              </w:rPr>
            </w:pPr>
          </w:p>
        </w:tc>
        <w:tc>
          <w:tcPr>
            <w:tcW w:w="1842" w:type="dxa"/>
            <w:vAlign w:val="bottom"/>
          </w:tcPr>
          <w:p w14:paraId="009EE00C" w14:textId="66CB75AF" w:rsidR="00F948C7" w:rsidRPr="00E66BBB" w:rsidRDefault="00F948C7" w:rsidP="00F948C7">
            <w:pPr>
              <w:pBdr>
                <w:bottom w:val="single" w:sz="4" w:space="1" w:color="auto"/>
              </w:pBdr>
              <w:spacing w:line="380" w:lineRule="exact"/>
              <w:jc w:val="center"/>
              <w:rPr>
                <w:rFonts w:cs="Angsana New"/>
              </w:rPr>
            </w:pPr>
            <w:r w:rsidRPr="00E66BBB">
              <w:rPr>
                <w:rFonts w:cs="Angsana New"/>
              </w:rPr>
              <w:t>December 31,2025</w:t>
            </w:r>
          </w:p>
        </w:tc>
        <w:tc>
          <w:tcPr>
            <w:tcW w:w="1809" w:type="dxa"/>
            <w:vAlign w:val="bottom"/>
          </w:tcPr>
          <w:p w14:paraId="6A05D63E" w14:textId="7E0C37F9" w:rsidR="00F948C7" w:rsidRPr="00E66BBB" w:rsidRDefault="00F948C7" w:rsidP="00F948C7">
            <w:pPr>
              <w:pBdr>
                <w:bottom w:val="single" w:sz="4" w:space="1" w:color="auto"/>
              </w:pBdr>
              <w:spacing w:line="380" w:lineRule="exact"/>
              <w:jc w:val="center"/>
              <w:rPr>
                <w:rFonts w:cs="Angsana New"/>
                <w:cs/>
              </w:rPr>
            </w:pPr>
            <w:r w:rsidRPr="00E66BBB">
              <w:rPr>
                <w:rFonts w:cs="Angsana New"/>
              </w:rPr>
              <w:t>December 31,202</w:t>
            </w:r>
            <w:r w:rsidRPr="00E66BBB">
              <w:rPr>
                <w:rFonts w:cs="Angsana New" w:hint="cs"/>
                <w:cs/>
              </w:rPr>
              <w:t>4</w:t>
            </w:r>
          </w:p>
        </w:tc>
      </w:tr>
      <w:tr w:rsidR="00E66BBB" w:rsidRPr="00E66BBB" w14:paraId="2FE6D987" w14:textId="77777777" w:rsidTr="001179E4">
        <w:tc>
          <w:tcPr>
            <w:tcW w:w="4995" w:type="dxa"/>
          </w:tcPr>
          <w:p w14:paraId="7F11721F" w14:textId="6A7EE988" w:rsidR="0002355B" w:rsidRPr="00E66BBB" w:rsidRDefault="001F4148" w:rsidP="00F32877">
            <w:pPr>
              <w:spacing w:line="380" w:lineRule="exact"/>
              <w:jc w:val="thaiDistribute"/>
              <w:rPr>
                <w:rFonts w:cs="Angsana New"/>
                <w:cs/>
              </w:rPr>
            </w:pPr>
            <w:r w:rsidRPr="00E66BBB">
              <w:rPr>
                <w:rFonts w:cs="Angsana New"/>
              </w:rPr>
              <w:t>Undue trade accounts receivable</w:t>
            </w:r>
          </w:p>
        </w:tc>
        <w:tc>
          <w:tcPr>
            <w:tcW w:w="1842" w:type="dxa"/>
          </w:tcPr>
          <w:p w14:paraId="5B541981" w14:textId="507FBE0E" w:rsidR="0002355B" w:rsidRPr="00E66BBB" w:rsidRDefault="002756B8" w:rsidP="00F32877">
            <w:pPr>
              <w:spacing w:line="380" w:lineRule="exact"/>
              <w:jc w:val="right"/>
              <w:rPr>
                <w:rFonts w:cs="Angsana New"/>
              </w:rPr>
            </w:pPr>
            <w:r w:rsidRPr="00E66BBB">
              <w:rPr>
                <w:rFonts w:cs="Angsana New"/>
              </w:rPr>
              <w:t>69,680,660</w:t>
            </w:r>
          </w:p>
        </w:tc>
        <w:tc>
          <w:tcPr>
            <w:tcW w:w="1809" w:type="dxa"/>
          </w:tcPr>
          <w:p w14:paraId="446348A6" w14:textId="28DDE141" w:rsidR="0002355B" w:rsidRPr="00E66BBB" w:rsidRDefault="006B4D88" w:rsidP="00F32877">
            <w:pPr>
              <w:spacing w:line="380" w:lineRule="exact"/>
              <w:jc w:val="right"/>
              <w:rPr>
                <w:rFonts w:cs="Angsana New"/>
                <w:cs/>
              </w:rPr>
            </w:pPr>
            <w:r w:rsidRPr="00E66BBB">
              <w:rPr>
                <w:rFonts w:cs="Angsana New"/>
              </w:rPr>
              <w:t>81</w:t>
            </w:r>
            <w:r w:rsidR="00B86FCC" w:rsidRPr="00E66BBB">
              <w:rPr>
                <w:rFonts w:cs="Angsana New"/>
              </w:rPr>
              <w:t>,</w:t>
            </w:r>
            <w:r w:rsidRPr="00E66BBB">
              <w:rPr>
                <w:rFonts w:cs="Angsana New"/>
              </w:rPr>
              <w:t>515</w:t>
            </w:r>
            <w:r w:rsidR="00B86FCC" w:rsidRPr="00E66BBB">
              <w:rPr>
                <w:rFonts w:cs="Angsana New"/>
              </w:rPr>
              <w:t>,</w:t>
            </w:r>
            <w:r w:rsidRPr="00E66BBB">
              <w:rPr>
                <w:rFonts w:cs="Angsana New"/>
              </w:rPr>
              <w:t>164</w:t>
            </w:r>
          </w:p>
        </w:tc>
      </w:tr>
      <w:tr w:rsidR="00E66BBB" w:rsidRPr="00E66BBB" w14:paraId="75AF1278" w14:textId="77777777" w:rsidTr="001179E4">
        <w:tc>
          <w:tcPr>
            <w:tcW w:w="4995" w:type="dxa"/>
          </w:tcPr>
          <w:p w14:paraId="4633E5FC" w14:textId="33B5DF92" w:rsidR="0002355B" w:rsidRPr="00E66BBB" w:rsidRDefault="001F4148" w:rsidP="00F32877">
            <w:pPr>
              <w:spacing w:line="380" w:lineRule="exact"/>
              <w:jc w:val="thaiDistribute"/>
              <w:rPr>
                <w:rFonts w:cs="Angsana New"/>
                <w:cs/>
              </w:rPr>
            </w:pPr>
            <w:r w:rsidRPr="00E66BBB">
              <w:rPr>
                <w:rFonts w:cs="Angsana New"/>
              </w:rPr>
              <w:t>Overdue trade accounts receivable</w:t>
            </w:r>
          </w:p>
        </w:tc>
        <w:tc>
          <w:tcPr>
            <w:tcW w:w="1842" w:type="dxa"/>
          </w:tcPr>
          <w:p w14:paraId="500ADB7F" w14:textId="77777777" w:rsidR="0002355B" w:rsidRPr="00E66BBB" w:rsidRDefault="0002355B" w:rsidP="00F32877">
            <w:pPr>
              <w:spacing w:line="380" w:lineRule="exact"/>
              <w:jc w:val="right"/>
              <w:rPr>
                <w:rFonts w:cs="Angsana New"/>
                <w:cs/>
              </w:rPr>
            </w:pPr>
          </w:p>
        </w:tc>
        <w:tc>
          <w:tcPr>
            <w:tcW w:w="1809" w:type="dxa"/>
          </w:tcPr>
          <w:p w14:paraId="4B938701" w14:textId="77777777" w:rsidR="0002355B" w:rsidRPr="00E66BBB" w:rsidRDefault="0002355B" w:rsidP="00F32877">
            <w:pPr>
              <w:spacing w:line="380" w:lineRule="exact"/>
              <w:jc w:val="right"/>
              <w:rPr>
                <w:rFonts w:cs="Angsana New"/>
                <w:cs/>
              </w:rPr>
            </w:pPr>
          </w:p>
        </w:tc>
      </w:tr>
      <w:tr w:rsidR="00E66BBB" w:rsidRPr="00E66BBB" w14:paraId="155FEA27" w14:textId="77777777" w:rsidTr="001179E4">
        <w:tc>
          <w:tcPr>
            <w:tcW w:w="4995" w:type="dxa"/>
          </w:tcPr>
          <w:p w14:paraId="7A558551" w14:textId="4D10C586" w:rsidR="00773958" w:rsidRPr="00E66BBB" w:rsidRDefault="001F4148" w:rsidP="00F32877">
            <w:pPr>
              <w:spacing w:line="380" w:lineRule="exact"/>
              <w:ind w:left="176"/>
              <w:jc w:val="thaiDistribute"/>
              <w:rPr>
                <w:rFonts w:cs="Angsana New"/>
                <w:cs/>
              </w:rPr>
            </w:pPr>
            <w:r w:rsidRPr="00E66BBB">
              <w:t xml:space="preserve">Less than </w:t>
            </w:r>
            <w:r w:rsidRPr="00E66BBB">
              <w:rPr>
                <w:cs/>
              </w:rPr>
              <w:t xml:space="preserve">3 </w:t>
            </w:r>
            <w:r w:rsidRPr="00E66BBB">
              <w:t>months</w:t>
            </w:r>
          </w:p>
        </w:tc>
        <w:tc>
          <w:tcPr>
            <w:tcW w:w="1842" w:type="dxa"/>
          </w:tcPr>
          <w:p w14:paraId="3DE86B0A" w14:textId="141C2355" w:rsidR="00773958" w:rsidRPr="00E66BBB" w:rsidRDefault="002756B8" w:rsidP="00F32877">
            <w:pPr>
              <w:spacing w:line="380" w:lineRule="exact"/>
              <w:jc w:val="right"/>
              <w:rPr>
                <w:rFonts w:cs="Angsana New"/>
                <w:cs/>
              </w:rPr>
            </w:pPr>
            <w:r w:rsidRPr="00E66BBB">
              <w:rPr>
                <w:rFonts w:cs="Angsana New"/>
              </w:rPr>
              <w:t>14,224,792</w:t>
            </w:r>
          </w:p>
        </w:tc>
        <w:tc>
          <w:tcPr>
            <w:tcW w:w="1809" w:type="dxa"/>
          </w:tcPr>
          <w:p w14:paraId="185F26CB" w14:textId="7535CA16" w:rsidR="00773958" w:rsidRPr="00E66BBB" w:rsidRDefault="006B4D88" w:rsidP="00F32877">
            <w:pPr>
              <w:spacing w:line="380" w:lineRule="exact"/>
              <w:jc w:val="right"/>
              <w:rPr>
                <w:rFonts w:cs="Angsana New"/>
                <w:cs/>
              </w:rPr>
            </w:pPr>
            <w:r w:rsidRPr="00E66BBB">
              <w:rPr>
                <w:rFonts w:cs="Angsana New"/>
              </w:rPr>
              <w:t>5</w:t>
            </w:r>
            <w:r w:rsidR="008C6F72" w:rsidRPr="00E66BBB">
              <w:rPr>
                <w:rFonts w:cs="Angsana New"/>
              </w:rPr>
              <w:t>,</w:t>
            </w:r>
            <w:r w:rsidRPr="00E66BBB">
              <w:rPr>
                <w:rFonts w:cs="Angsana New"/>
              </w:rPr>
              <w:t>390</w:t>
            </w:r>
            <w:r w:rsidR="008C6F72" w:rsidRPr="00E66BBB">
              <w:rPr>
                <w:rFonts w:cs="Angsana New"/>
              </w:rPr>
              <w:t>,</w:t>
            </w:r>
            <w:r w:rsidRPr="00E66BBB">
              <w:rPr>
                <w:rFonts w:cs="Angsana New"/>
              </w:rPr>
              <w:t>724</w:t>
            </w:r>
          </w:p>
        </w:tc>
      </w:tr>
      <w:tr w:rsidR="00E66BBB" w:rsidRPr="00E66BBB" w14:paraId="6D00883B" w14:textId="77777777" w:rsidTr="001179E4">
        <w:tc>
          <w:tcPr>
            <w:tcW w:w="4995" w:type="dxa"/>
          </w:tcPr>
          <w:p w14:paraId="37F46B1B" w14:textId="08A68963" w:rsidR="00773958" w:rsidRPr="00E66BBB" w:rsidRDefault="001F4148" w:rsidP="00F32877">
            <w:pPr>
              <w:spacing w:line="380" w:lineRule="exact"/>
              <w:ind w:left="176"/>
              <w:jc w:val="thaiDistribute"/>
              <w:rPr>
                <w:rFonts w:cs="Angsana New"/>
                <w:cs/>
              </w:rPr>
            </w:pPr>
            <w:r w:rsidRPr="00E66BBB">
              <w:t xml:space="preserve">Over </w:t>
            </w:r>
            <w:r w:rsidRPr="00E66BBB">
              <w:rPr>
                <w:cs/>
              </w:rPr>
              <w:t xml:space="preserve">3 </w:t>
            </w:r>
            <w:r w:rsidRPr="00E66BBB">
              <w:t xml:space="preserve">months to </w:t>
            </w:r>
            <w:r w:rsidRPr="00E66BBB">
              <w:rPr>
                <w:cs/>
              </w:rPr>
              <w:t xml:space="preserve">6 </w:t>
            </w:r>
            <w:r w:rsidRPr="00E66BBB">
              <w:t>months</w:t>
            </w:r>
          </w:p>
        </w:tc>
        <w:tc>
          <w:tcPr>
            <w:tcW w:w="1842" w:type="dxa"/>
          </w:tcPr>
          <w:p w14:paraId="36BDB79C" w14:textId="2EC9F3CB" w:rsidR="00773958" w:rsidRPr="00E66BBB" w:rsidRDefault="002756B8" w:rsidP="00F32877">
            <w:pPr>
              <w:spacing w:line="380" w:lineRule="exact"/>
              <w:jc w:val="right"/>
              <w:rPr>
                <w:rFonts w:cs="Angsana New"/>
                <w:cs/>
              </w:rPr>
            </w:pPr>
            <w:r w:rsidRPr="00E66BBB">
              <w:rPr>
                <w:rFonts w:cs="Angsana New"/>
              </w:rPr>
              <w:t>3,041,135</w:t>
            </w:r>
          </w:p>
        </w:tc>
        <w:tc>
          <w:tcPr>
            <w:tcW w:w="1809" w:type="dxa"/>
          </w:tcPr>
          <w:p w14:paraId="2739BC7B" w14:textId="7561E88E" w:rsidR="00773958" w:rsidRPr="00E66BBB" w:rsidRDefault="006B4D88" w:rsidP="00F32877">
            <w:pPr>
              <w:spacing w:line="380" w:lineRule="exact"/>
              <w:jc w:val="right"/>
              <w:rPr>
                <w:rFonts w:cs="Angsana New"/>
                <w:cs/>
              </w:rPr>
            </w:pPr>
            <w:r w:rsidRPr="00E66BBB">
              <w:rPr>
                <w:rFonts w:cs="Angsana New"/>
              </w:rPr>
              <w:t>467</w:t>
            </w:r>
            <w:r w:rsidR="00233EDD" w:rsidRPr="00E66BBB">
              <w:rPr>
                <w:rFonts w:cs="Angsana New"/>
              </w:rPr>
              <w:t>,</w:t>
            </w:r>
            <w:r w:rsidRPr="00E66BBB">
              <w:rPr>
                <w:rFonts w:cs="Angsana New"/>
              </w:rPr>
              <w:t>300</w:t>
            </w:r>
          </w:p>
        </w:tc>
      </w:tr>
      <w:tr w:rsidR="00E66BBB" w:rsidRPr="00E66BBB" w14:paraId="5AD2555C" w14:textId="77777777" w:rsidTr="001179E4">
        <w:tc>
          <w:tcPr>
            <w:tcW w:w="4995" w:type="dxa"/>
          </w:tcPr>
          <w:p w14:paraId="48773F90" w14:textId="5A66AB5B" w:rsidR="00773958" w:rsidRPr="00E66BBB" w:rsidRDefault="001F4148" w:rsidP="00F32877">
            <w:pPr>
              <w:spacing w:line="380" w:lineRule="exact"/>
              <w:ind w:left="176"/>
              <w:jc w:val="thaiDistribute"/>
              <w:rPr>
                <w:rFonts w:cs="Angsana New"/>
                <w:cs/>
              </w:rPr>
            </w:pPr>
            <w:r w:rsidRPr="00E66BBB">
              <w:t xml:space="preserve">Over </w:t>
            </w:r>
            <w:r w:rsidRPr="00E66BBB">
              <w:rPr>
                <w:cs/>
              </w:rPr>
              <w:t xml:space="preserve">6 </w:t>
            </w:r>
            <w:r w:rsidRPr="00E66BBB">
              <w:t xml:space="preserve">months to </w:t>
            </w:r>
            <w:r w:rsidRPr="00E66BBB">
              <w:rPr>
                <w:cs/>
              </w:rPr>
              <w:t xml:space="preserve">12 </w:t>
            </w:r>
            <w:r w:rsidRPr="00E66BBB">
              <w:t>months</w:t>
            </w:r>
          </w:p>
        </w:tc>
        <w:tc>
          <w:tcPr>
            <w:tcW w:w="1842" w:type="dxa"/>
          </w:tcPr>
          <w:p w14:paraId="21CE422B" w14:textId="797C26ED" w:rsidR="00773958" w:rsidRPr="00E66BBB" w:rsidRDefault="002756B8" w:rsidP="00F32877">
            <w:pPr>
              <w:spacing w:line="380" w:lineRule="exact"/>
              <w:jc w:val="right"/>
              <w:rPr>
                <w:rFonts w:cs="Angsana New"/>
                <w:cs/>
              </w:rPr>
            </w:pPr>
            <w:r w:rsidRPr="00E66BBB">
              <w:rPr>
                <w:rFonts w:cs="Angsana New"/>
              </w:rPr>
              <w:t xml:space="preserve">2,388,610 </w:t>
            </w:r>
          </w:p>
        </w:tc>
        <w:tc>
          <w:tcPr>
            <w:tcW w:w="1809" w:type="dxa"/>
          </w:tcPr>
          <w:p w14:paraId="00CD30B6" w14:textId="65087370" w:rsidR="00773958" w:rsidRPr="00E66BBB" w:rsidRDefault="006B4D88" w:rsidP="00F32877">
            <w:pPr>
              <w:spacing w:line="380" w:lineRule="exact"/>
              <w:jc w:val="right"/>
              <w:rPr>
                <w:rFonts w:cs="Angsana New"/>
                <w:cs/>
              </w:rPr>
            </w:pPr>
            <w:r w:rsidRPr="00E66BBB">
              <w:rPr>
                <w:rFonts w:cs="Angsana New"/>
              </w:rPr>
              <w:t>1</w:t>
            </w:r>
            <w:r w:rsidR="008E4241" w:rsidRPr="00E66BBB">
              <w:rPr>
                <w:rFonts w:cs="Angsana New"/>
              </w:rPr>
              <w:t>,</w:t>
            </w:r>
            <w:r w:rsidRPr="00E66BBB">
              <w:rPr>
                <w:rFonts w:cs="Angsana New"/>
              </w:rPr>
              <w:t>567</w:t>
            </w:r>
            <w:r w:rsidR="008E4241" w:rsidRPr="00E66BBB">
              <w:rPr>
                <w:rFonts w:cs="Angsana New"/>
              </w:rPr>
              <w:t>,</w:t>
            </w:r>
            <w:r w:rsidRPr="00E66BBB">
              <w:rPr>
                <w:rFonts w:cs="Angsana New"/>
              </w:rPr>
              <w:t>500</w:t>
            </w:r>
          </w:p>
        </w:tc>
      </w:tr>
      <w:tr w:rsidR="00E66BBB" w:rsidRPr="00E66BBB" w14:paraId="09F082AD" w14:textId="77777777" w:rsidTr="001179E4">
        <w:tc>
          <w:tcPr>
            <w:tcW w:w="4995" w:type="dxa"/>
          </w:tcPr>
          <w:p w14:paraId="20072E46" w14:textId="12BD7BD2" w:rsidR="00773958" w:rsidRPr="00E66BBB" w:rsidRDefault="001F4148" w:rsidP="00F32877">
            <w:pPr>
              <w:spacing w:line="380" w:lineRule="exact"/>
              <w:ind w:left="176"/>
              <w:rPr>
                <w:rFonts w:cs="Angsana New"/>
                <w:cs/>
              </w:rPr>
            </w:pPr>
            <w:r w:rsidRPr="00E66BBB">
              <w:t xml:space="preserve">More than </w:t>
            </w:r>
            <w:r w:rsidRPr="00E66BBB">
              <w:rPr>
                <w:cs/>
              </w:rPr>
              <w:t xml:space="preserve">12 </w:t>
            </w:r>
            <w:r w:rsidRPr="00E66BBB">
              <w:t>months</w:t>
            </w:r>
          </w:p>
        </w:tc>
        <w:tc>
          <w:tcPr>
            <w:tcW w:w="1842" w:type="dxa"/>
          </w:tcPr>
          <w:p w14:paraId="4E8706AD" w14:textId="09DD4AA3" w:rsidR="00773958" w:rsidRPr="00E66BBB" w:rsidRDefault="002756B8" w:rsidP="00F32877">
            <w:pPr>
              <w:pBdr>
                <w:bottom w:val="single" w:sz="4" w:space="1" w:color="auto"/>
              </w:pBdr>
              <w:spacing w:line="380" w:lineRule="exact"/>
              <w:ind w:firstLine="645"/>
              <w:jc w:val="right"/>
              <w:rPr>
                <w:rFonts w:cs="Angsana New"/>
              </w:rPr>
            </w:pPr>
            <w:r w:rsidRPr="00E66BBB">
              <w:rPr>
                <w:rFonts w:cs="Angsana New"/>
              </w:rPr>
              <w:t>349,000</w:t>
            </w:r>
          </w:p>
        </w:tc>
        <w:tc>
          <w:tcPr>
            <w:tcW w:w="1809" w:type="dxa"/>
          </w:tcPr>
          <w:p w14:paraId="2D17ED1F" w14:textId="79EF7B49" w:rsidR="00773958" w:rsidRPr="00E66BBB" w:rsidRDefault="006B4D88" w:rsidP="00F32877">
            <w:pPr>
              <w:pBdr>
                <w:bottom w:val="single" w:sz="4" w:space="1" w:color="auto"/>
              </w:pBdr>
              <w:spacing w:line="380" w:lineRule="exact"/>
              <w:jc w:val="right"/>
              <w:rPr>
                <w:rFonts w:cs="Angsana New"/>
              </w:rPr>
            </w:pPr>
            <w:r w:rsidRPr="00E66BBB">
              <w:rPr>
                <w:rFonts w:cs="Angsana New"/>
              </w:rPr>
              <w:t>22</w:t>
            </w:r>
            <w:r w:rsidR="007F1FEB" w:rsidRPr="00E66BBB">
              <w:rPr>
                <w:rFonts w:cs="Angsana New"/>
              </w:rPr>
              <w:t>,</w:t>
            </w:r>
            <w:r w:rsidRPr="00E66BBB">
              <w:rPr>
                <w:rFonts w:cs="Angsana New"/>
              </w:rPr>
              <w:t>000</w:t>
            </w:r>
          </w:p>
        </w:tc>
      </w:tr>
      <w:tr w:rsidR="00E66BBB" w:rsidRPr="00E66BBB" w14:paraId="23853644" w14:textId="77777777" w:rsidTr="001179E4">
        <w:trPr>
          <w:trHeight w:val="557"/>
        </w:trPr>
        <w:tc>
          <w:tcPr>
            <w:tcW w:w="4995" w:type="dxa"/>
          </w:tcPr>
          <w:p w14:paraId="6AD1D41A" w14:textId="45E79C99" w:rsidR="0002355B" w:rsidRPr="00E66BBB" w:rsidRDefault="001F4148" w:rsidP="00F32877">
            <w:pPr>
              <w:spacing w:line="380" w:lineRule="exact"/>
              <w:jc w:val="thaiDistribute"/>
              <w:rPr>
                <w:rFonts w:cs="Angsana New"/>
                <w:cs/>
              </w:rPr>
            </w:pPr>
            <w:r w:rsidRPr="00E66BBB">
              <w:rPr>
                <w:rFonts w:cs="Angsana New"/>
              </w:rPr>
              <w:t>Total trade receivables</w:t>
            </w:r>
          </w:p>
        </w:tc>
        <w:tc>
          <w:tcPr>
            <w:tcW w:w="1842" w:type="dxa"/>
          </w:tcPr>
          <w:p w14:paraId="0EC2DE90" w14:textId="08B948E2" w:rsidR="0002355B" w:rsidRPr="00E66BBB" w:rsidRDefault="002756B8" w:rsidP="00F32877">
            <w:pPr>
              <w:pBdr>
                <w:bottom w:val="double" w:sz="4" w:space="1" w:color="auto"/>
              </w:pBdr>
              <w:spacing w:line="380" w:lineRule="exact"/>
              <w:jc w:val="right"/>
              <w:rPr>
                <w:rFonts w:cs="Angsana New"/>
                <w:cs/>
              </w:rPr>
            </w:pPr>
            <w:r w:rsidRPr="00E66BBB">
              <w:rPr>
                <w:rFonts w:cs="Angsana New"/>
              </w:rPr>
              <w:t>89,684,197</w:t>
            </w:r>
          </w:p>
        </w:tc>
        <w:tc>
          <w:tcPr>
            <w:tcW w:w="1809" w:type="dxa"/>
          </w:tcPr>
          <w:p w14:paraId="64E0EA31" w14:textId="11AE670A" w:rsidR="0002355B" w:rsidRPr="00E66BBB" w:rsidRDefault="00FC3ACB" w:rsidP="00F32877">
            <w:pPr>
              <w:pBdr>
                <w:bottom w:val="double" w:sz="4" w:space="1" w:color="auto"/>
              </w:pBdr>
              <w:spacing w:line="380" w:lineRule="exact"/>
              <w:jc w:val="right"/>
              <w:rPr>
                <w:rFonts w:cs="Angsana New"/>
                <w:cs/>
              </w:rPr>
            </w:pPr>
            <w:r w:rsidRPr="00E66BBB">
              <w:rPr>
                <w:rFonts w:cs="Angsana New"/>
              </w:rPr>
              <w:t>88,962,688</w:t>
            </w:r>
          </w:p>
        </w:tc>
      </w:tr>
    </w:tbl>
    <w:p w14:paraId="272839F4" w14:textId="2BA1EAA8" w:rsidR="00222974" w:rsidRPr="00E66BBB" w:rsidRDefault="00D2457E" w:rsidP="00F32877">
      <w:pPr>
        <w:spacing w:before="120" w:line="380" w:lineRule="exact"/>
        <w:ind w:left="567" w:hanging="567"/>
        <w:rPr>
          <w:rFonts w:cs="Angsana New"/>
          <w:b/>
          <w:bCs/>
          <w:cs/>
        </w:rPr>
      </w:pPr>
      <w:r w:rsidRPr="00E66BBB">
        <w:rPr>
          <w:rFonts w:cs="Angsana New" w:hint="cs"/>
          <w:b/>
          <w:bCs/>
          <w:cs/>
        </w:rPr>
        <w:t>7</w:t>
      </w:r>
      <w:r w:rsidR="00222974" w:rsidRPr="00E66BBB">
        <w:rPr>
          <w:rFonts w:cs="Angsana New"/>
          <w:b/>
          <w:bCs/>
        </w:rPr>
        <w:t>.</w:t>
      </w:r>
      <w:r w:rsidR="00222974" w:rsidRPr="00E66BBB">
        <w:rPr>
          <w:rFonts w:cs="Angsana New"/>
          <w:b/>
          <w:bCs/>
        </w:rPr>
        <w:tab/>
      </w:r>
      <w:r w:rsidR="00B07523" w:rsidRPr="00E66BBB">
        <w:rPr>
          <w:rFonts w:cs="Angsana New"/>
          <w:b/>
          <w:bCs/>
        </w:rPr>
        <w:t>LEASE RECEIVABLES</w:t>
      </w:r>
    </w:p>
    <w:tbl>
      <w:tblPr>
        <w:tblStyle w:val="TableGrid"/>
        <w:tblW w:w="864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842"/>
        <w:gridCol w:w="1835"/>
        <w:gridCol w:w="6"/>
      </w:tblGrid>
      <w:tr w:rsidR="00E66BBB" w:rsidRPr="00E66BBB" w14:paraId="78614F7F" w14:textId="77777777" w:rsidTr="00D36D51">
        <w:trPr>
          <w:gridAfter w:val="1"/>
          <w:wAfter w:w="6" w:type="dxa"/>
        </w:trPr>
        <w:tc>
          <w:tcPr>
            <w:tcW w:w="4962" w:type="dxa"/>
          </w:tcPr>
          <w:p w14:paraId="6FCF18AA" w14:textId="79A89CF0" w:rsidR="00222974" w:rsidRPr="00E66BBB" w:rsidRDefault="00222974" w:rsidP="00F32877">
            <w:pPr>
              <w:spacing w:line="380" w:lineRule="exact"/>
              <w:jc w:val="thaiDistribute"/>
              <w:rPr>
                <w:rFonts w:asciiTheme="majorBidi" w:hAnsiTheme="majorBidi" w:cstheme="majorBidi"/>
              </w:rPr>
            </w:pPr>
          </w:p>
        </w:tc>
        <w:tc>
          <w:tcPr>
            <w:tcW w:w="3677" w:type="dxa"/>
            <w:gridSpan w:val="2"/>
            <w:vAlign w:val="bottom"/>
          </w:tcPr>
          <w:p w14:paraId="5B0F634C" w14:textId="102DBF1B" w:rsidR="00222974" w:rsidRPr="00E66BBB" w:rsidRDefault="00634A1F" w:rsidP="00F32877">
            <w:pPr>
              <w:pBdr>
                <w:bottom w:val="single" w:sz="4" w:space="1" w:color="auto"/>
              </w:pBdr>
              <w:spacing w:line="380" w:lineRule="exact"/>
              <w:jc w:val="right"/>
              <w:rPr>
                <w:rFonts w:asciiTheme="majorBidi" w:hAnsiTheme="majorBidi" w:cstheme="majorBidi"/>
                <w:cs/>
              </w:rPr>
            </w:pPr>
            <w:r w:rsidRPr="00E66BBB">
              <w:rPr>
                <w:rFonts w:cs="Angsana New"/>
              </w:rPr>
              <w:t>Unit: Baht</w:t>
            </w:r>
          </w:p>
        </w:tc>
      </w:tr>
      <w:tr w:rsidR="00E66BBB" w:rsidRPr="00E66BBB" w14:paraId="5AC083D5" w14:textId="77777777" w:rsidTr="00D36D51">
        <w:tc>
          <w:tcPr>
            <w:tcW w:w="4962" w:type="dxa"/>
          </w:tcPr>
          <w:p w14:paraId="4833A2C3" w14:textId="77777777" w:rsidR="00F948C7" w:rsidRPr="00E66BBB" w:rsidRDefault="00F948C7" w:rsidP="00F948C7">
            <w:pPr>
              <w:spacing w:line="380" w:lineRule="exact"/>
              <w:jc w:val="thaiDistribute"/>
              <w:rPr>
                <w:rFonts w:asciiTheme="majorBidi" w:hAnsiTheme="majorBidi" w:cstheme="majorBidi"/>
              </w:rPr>
            </w:pPr>
          </w:p>
        </w:tc>
        <w:tc>
          <w:tcPr>
            <w:tcW w:w="1842" w:type="dxa"/>
            <w:vAlign w:val="bottom"/>
          </w:tcPr>
          <w:p w14:paraId="7FF7F4C4" w14:textId="53F34ABA" w:rsidR="00F948C7" w:rsidRPr="00E66BBB" w:rsidRDefault="00F948C7" w:rsidP="00F948C7">
            <w:pPr>
              <w:pBdr>
                <w:bottom w:val="single" w:sz="4" w:space="1" w:color="auto"/>
              </w:pBdr>
              <w:spacing w:line="380" w:lineRule="exact"/>
              <w:jc w:val="center"/>
              <w:rPr>
                <w:rFonts w:asciiTheme="majorBidi" w:hAnsiTheme="majorBidi" w:cstheme="majorBidi"/>
                <w:cs/>
              </w:rPr>
            </w:pPr>
            <w:r w:rsidRPr="00E66BBB">
              <w:rPr>
                <w:rFonts w:cs="Angsana New"/>
              </w:rPr>
              <w:t>December 31,2025</w:t>
            </w:r>
          </w:p>
        </w:tc>
        <w:tc>
          <w:tcPr>
            <w:tcW w:w="1841" w:type="dxa"/>
            <w:gridSpan w:val="2"/>
            <w:vAlign w:val="bottom"/>
          </w:tcPr>
          <w:p w14:paraId="667612EA" w14:textId="4207BCB0" w:rsidR="00F948C7" w:rsidRPr="00E66BBB" w:rsidRDefault="00F948C7" w:rsidP="00F948C7">
            <w:pPr>
              <w:pBdr>
                <w:bottom w:val="single" w:sz="4" w:space="1" w:color="auto"/>
              </w:pBdr>
              <w:spacing w:line="380" w:lineRule="exact"/>
              <w:jc w:val="center"/>
              <w:rPr>
                <w:rFonts w:asciiTheme="majorBidi" w:hAnsiTheme="majorBidi" w:cstheme="majorBidi"/>
                <w:cs/>
              </w:rPr>
            </w:pPr>
            <w:r w:rsidRPr="00E66BBB">
              <w:rPr>
                <w:rFonts w:cs="Angsana New"/>
              </w:rPr>
              <w:t>December 31,202</w:t>
            </w:r>
            <w:r w:rsidRPr="00E66BBB">
              <w:rPr>
                <w:rFonts w:cs="Angsana New" w:hint="cs"/>
                <w:cs/>
              </w:rPr>
              <w:t>4</w:t>
            </w:r>
          </w:p>
        </w:tc>
      </w:tr>
      <w:tr w:rsidR="00E66BBB" w:rsidRPr="00E66BBB" w14:paraId="33BF44A8" w14:textId="77777777" w:rsidTr="00D36D51">
        <w:tc>
          <w:tcPr>
            <w:tcW w:w="4962" w:type="dxa"/>
          </w:tcPr>
          <w:p w14:paraId="268E60A4" w14:textId="7ABC94DB" w:rsidR="00222974" w:rsidRPr="00E66BBB" w:rsidRDefault="00634A1F" w:rsidP="00F32877">
            <w:pPr>
              <w:spacing w:line="380" w:lineRule="exact"/>
              <w:jc w:val="thaiDistribute"/>
              <w:rPr>
                <w:rFonts w:asciiTheme="majorBidi" w:hAnsiTheme="majorBidi" w:cstheme="majorBidi"/>
              </w:rPr>
            </w:pPr>
            <w:r w:rsidRPr="00E66BBB">
              <w:rPr>
                <w:rFonts w:asciiTheme="majorBidi" w:hAnsiTheme="majorBidi" w:cstheme="majorBidi"/>
              </w:rPr>
              <w:t>Current portion of lease receivables</w:t>
            </w:r>
          </w:p>
        </w:tc>
        <w:tc>
          <w:tcPr>
            <w:tcW w:w="1842" w:type="dxa"/>
          </w:tcPr>
          <w:p w14:paraId="3F1E3A63" w14:textId="6C51FC54" w:rsidR="00222974" w:rsidRPr="00E66BBB" w:rsidRDefault="00222974" w:rsidP="00F32877">
            <w:pPr>
              <w:spacing w:line="380" w:lineRule="exact"/>
              <w:jc w:val="right"/>
              <w:rPr>
                <w:rFonts w:asciiTheme="majorBidi" w:hAnsiTheme="majorBidi" w:cstheme="majorBidi"/>
              </w:rPr>
            </w:pPr>
          </w:p>
        </w:tc>
        <w:tc>
          <w:tcPr>
            <w:tcW w:w="1841" w:type="dxa"/>
            <w:gridSpan w:val="2"/>
          </w:tcPr>
          <w:p w14:paraId="05B2B465" w14:textId="4D9BC7EF" w:rsidR="00222974" w:rsidRPr="00E66BBB" w:rsidRDefault="00222974" w:rsidP="00F32877">
            <w:pPr>
              <w:spacing w:line="380" w:lineRule="exact"/>
              <w:jc w:val="right"/>
              <w:rPr>
                <w:rFonts w:asciiTheme="majorBidi" w:hAnsiTheme="majorBidi" w:cstheme="majorBidi"/>
              </w:rPr>
            </w:pPr>
          </w:p>
        </w:tc>
      </w:tr>
      <w:tr w:rsidR="00E66BBB" w:rsidRPr="00E66BBB" w14:paraId="52AFE076" w14:textId="77777777" w:rsidTr="00D36D51">
        <w:tc>
          <w:tcPr>
            <w:tcW w:w="4962" w:type="dxa"/>
          </w:tcPr>
          <w:p w14:paraId="4BB9C330" w14:textId="2D318990" w:rsidR="00366FD1" w:rsidRPr="00E66BBB" w:rsidRDefault="00634A1F" w:rsidP="00F32877">
            <w:pPr>
              <w:spacing w:line="380" w:lineRule="exact"/>
              <w:ind w:left="176"/>
              <w:jc w:val="thaiDistribute"/>
              <w:rPr>
                <w:rFonts w:asciiTheme="majorBidi" w:hAnsiTheme="majorBidi" w:cstheme="majorBidi"/>
              </w:rPr>
            </w:pPr>
            <w:r w:rsidRPr="00E66BBB">
              <w:rPr>
                <w:rFonts w:asciiTheme="majorBidi" w:hAnsiTheme="majorBidi" w:cstheme="majorBidi"/>
              </w:rPr>
              <w:t>Lease receivables</w:t>
            </w:r>
          </w:p>
        </w:tc>
        <w:tc>
          <w:tcPr>
            <w:tcW w:w="1842" w:type="dxa"/>
          </w:tcPr>
          <w:p w14:paraId="3081E054" w14:textId="7D5309F6" w:rsidR="00366FD1" w:rsidRPr="00E66BBB" w:rsidRDefault="002756B8" w:rsidP="00F32877">
            <w:pPr>
              <w:spacing w:line="380" w:lineRule="exact"/>
              <w:jc w:val="right"/>
              <w:rPr>
                <w:rFonts w:asciiTheme="majorBidi" w:hAnsiTheme="majorBidi" w:cstheme="majorBidi"/>
                <w:cs/>
              </w:rPr>
            </w:pPr>
            <w:r w:rsidRPr="00E66BBB">
              <w:rPr>
                <w:rFonts w:asciiTheme="majorBidi" w:hAnsiTheme="majorBidi" w:cstheme="majorBidi"/>
              </w:rPr>
              <w:t>4,443,667</w:t>
            </w:r>
          </w:p>
        </w:tc>
        <w:tc>
          <w:tcPr>
            <w:tcW w:w="1841" w:type="dxa"/>
            <w:gridSpan w:val="2"/>
          </w:tcPr>
          <w:p w14:paraId="0187D2D5" w14:textId="279D6F4D" w:rsidR="00366FD1" w:rsidRPr="00E66BBB" w:rsidRDefault="00366FD1" w:rsidP="00F32877">
            <w:pPr>
              <w:spacing w:line="380" w:lineRule="exact"/>
              <w:jc w:val="right"/>
              <w:rPr>
                <w:rFonts w:asciiTheme="majorBidi" w:hAnsiTheme="majorBidi" w:cstheme="majorBidi"/>
                <w:cs/>
              </w:rPr>
            </w:pPr>
            <w:r w:rsidRPr="00E66BBB">
              <w:rPr>
                <w:rFonts w:asciiTheme="majorBidi" w:hAnsiTheme="majorBidi" w:cstheme="majorBidi"/>
              </w:rPr>
              <w:t>4,443,667</w:t>
            </w:r>
          </w:p>
        </w:tc>
      </w:tr>
      <w:tr w:rsidR="00E66BBB" w:rsidRPr="00E66BBB" w14:paraId="7B38966E" w14:textId="77777777" w:rsidTr="00D36D51">
        <w:tc>
          <w:tcPr>
            <w:tcW w:w="4962" w:type="dxa"/>
          </w:tcPr>
          <w:p w14:paraId="4042F9B7" w14:textId="09394167" w:rsidR="00366FD1" w:rsidRPr="00E66BBB" w:rsidRDefault="00634A1F" w:rsidP="00F32877">
            <w:pPr>
              <w:spacing w:line="380" w:lineRule="exact"/>
              <w:ind w:left="176"/>
              <w:jc w:val="thaiDistribute"/>
              <w:rPr>
                <w:rFonts w:asciiTheme="majorBidi" w:hAnsiTheme="majorBidi" w:cstheme="majorBidi"/>
              </w:rPr>
            </w:pPr>
            <w:r w:rsidRPr="00E66BBB">
              <w:rPr>
                <w:rFonts w:asciiTheme="majorBidi" w:hAnsiTheme="majorBidi" w:cstheme="majorBidi"/>
              </w:rPr>
              <w:t>Less Unearned interest income</w:t>
            </w:r>
          </w:p>
        </w:tc>
        <w:tc>
          <w:tcPr>
            <w:tcW w:w="1842" w:type="dxa"/>
          </w:tcPr>
          <w:p w14:paraId="6472C788" w14:textId="54C7E8E2" w:rsidR="00366FD1" w:rsidRPr="00E66BBB" w:rsidRDefault="002756B8" w:rsidP="00F32877">
            <w:pPr>
              <w:spacing w:line="380" w:lineRule="exact"/>
              <w:ind w:firstLine="645"/>
              <w:jc w:val="right"/>
              <w:rPr>
                <w:rFonts w:asciiTheme="majorBidi" w:hAnsiTheme="majorBidi" w:cstheme="majorBidi"/>
              </w:rPr>
            </w:pPr>
            <w:r w:rsidRPr="00E66BBB">
              <w:rPr>
                <w:rFonts w:asciiTheme="majorBidi" w:hAnsiTheme="majorBidi" w:cstheme="majorBidi"/>
              </w:rPr>
              <w:t>(1,243,501)</w:t>
            </w:r>
          </w:p>
        </w:tc>
        <w:tc>
          <w:tcPr>
            <w:tcW w:w="1841" w:type="dxa"/>
            <w:gridSpan w:val="2"/>
          </w:tcPr>
          <w:p w14:paraId="225D9562" w14:textId="5DC39611" w:rsidR="00366FD1" w:rsidRPr="00E66BBB" w:rsidRDefault="00366FD1" w:rsidP="00F32877">
            <w:pPr>
              <w:spacing w:line="380" w:lineRule="exact"/>
              <w:ind w:firstLine="600"/>
              <w:jc w:val="right"/>
              <w:rPr>
                <w:rFonts w:asciiTheme="majorBidi" w:hAnsiTheme="majorBidi" w:cstheme="majorBidi"/>
                <w:cs/>
              </w:rPr>
            </w:pPr>
            <w:r w:rsidRPr="00E66BBB">
              <w:rPr>
                <w:rFonts w:asciiTheme="majorBidi" w:hAnsiTheme="majorBidi" w:cstheme="majorBidi"/>
              </w:rPr>
              <w:t>(1,686,697)</w:t>
            </w:r>
          </w:p>
        </w:tc>
      </w:tr>
      <w:tr w:rsidR="00E66BBB" w:rsidRPr="00E66BBB" w14:paraId="2950B652" w14:textId="77777777" w:rsidTr="00D36D51">
        <w:tc>
          <w:tcPr>
            <w:tcW w:w="4962" w:type="dxa"/>
          </w:tcPr>
          <w:p w14:paraId="44F00541" w14:textId="6D0FF0AF" w:rsidR="00222974" w:rsidRPr="00E66BBB" w:rsidRDefault="00634A1F" w:rsidP="00F32877">
            <w:pPr>
              <w:spacing w:line="380" w:lineRule="exact"/>
              <w:ind w:left="628"/>
              <w:jc w:val="thaiDistribute"/>
              <w:rPr>
                <w:rFonts w:asciiTheme="majorBidi" w:hAnsiTheme="majorBidi" w:cstheme="majorBidi"/>
                <w:cs/>
              </w:rPr>
            </w:pPr>
            <w:r w:rsidRPr="00E66BBB">
              <w:rPr>
                <w:rFonts w:asciiTheme="majorBidi" w:hAnsiTheme="majorBidi" w:cstheme="majorBidi"/>
              </w:rPr>
              <w:t>Current portion of lease receivables - net</w:t>
            </w:r>
          </w:p>
        </w:tc>
        <w:tc>
          <w:tcPr>
            <w:tcW w:w="1842" w:type="dxa"/>
          </w:tcPr>
          <w:p w14:paraId="47065BDD" w14:textId="4983DD1F" w:rsidR="00222974" w:rsidRPr="00E66BBB" w:rsidRDefault="002756B8" w:rsidP="00F32877">
            <w:pPr>
              <w:pBdr>
                <w:top w:val="single" w:sz="4" w:space="1" w:color="auto"/>
                <w:bottom w:val="single" w:sz="4" w:space="1" w:color="auto"/>
              </w:pBdr>
              <w:spacing w:line="380" w:lineRule="exact"/>
              <w:jc w:val="right"/>
              <w:rPr>
                <w:rFonts w:asciiTheme="majorBidi" w:hAnsiTheme="majorBidi" w:cstheme="majorBidi"/>
                <w:cs/>
              </w:rPr>
            </w:pPr>
            <w:r w:rsidRPr="00E66BBB">
              <w:rPr>
                <w:rFonts w:asciiTheme="majorBidi" w:hAnsiTheme="majorBidi" w:cstheme="majorBidi"/>
              </w:rPr>
              <w:t>3,200,166</w:t>
            </w:r>
          </w:p>
        </w:tc>
        <w:tc>
          <w:tcPr>
            <w:tcW w:w="1841" w:type="dxa"/>
            <w:gridSpan w:val="2"/>
          </w:tcPr>
          <w:p w14:paraId="59FF118A" w14:textId="3360F3C0" w:rsidR="00222974" w:rsidRPr="00E66BBB" w:rsidRDefault="00222974" w:rsidP="00F32877">
            <w:pPr>
              <w:pBdr>
                <w:top w:val="single" w:sz="4" w:space="1" w:color="auto"/>
                <w:bottom w:val="single" w:sz="4" w:space="1" w:color="auto"/>
              </w:pBdr>
              <w:spacing w:line="380" w:lineRule="exact"/>
              <w:jc w:val="right"/>
              <w:rPr>
                <w:rFonts w:asciiTheme="majorBidi" w:hAnsiTheme="majorBidi" w:cstheme="majorBidi"/>
                <w:cs/>
              </w:rPr>
            </w:pPr>
            <w:r w:rsidRPr="00E66BBB">
              <w:rPr>
                <w:rFonts w:asciiTheme="majorBidi" w:hAnsiTheme="majorBidi" w:cstheme="majorBidi"/>
              </w:rPr>
              <w:t>2,756,970</w:t>
            </w:r>
          </w:p>
        </w:tc>
      </w:tr>
      <w:tr w:rsidR="00E66BBB" w:rsidRPr="00E66BBB" w14:paraId="5319746A" w14:textId="77777777" w:rsidTr="00D36D51">
        <w:tc>
          <w:tcPr>
            <w:tcW w:w="4962" w:type="dxa"/>
          </w:tcPr>
          <w:p w14:paraId="4EAE70A1" w14:textId="00E37191" w:rsidR="00222974" w:rsidRPr="00E66BBB" w:rsidRDefault="00634A1F" w:rsidP="00F32877">
            <w:pPr>
              <w:spacing w:line="380" w:lineRule="exact"/>
              <w:jc w:val="thaiDistribute"/>
              <w:rPr>
                <w:rFonts w:asciiTheme="majorBidi" w:hAnsiTheme="majorBidi" w:cstheme="majorBidi"/>
                <w:cs/>
              </w:rPr>
            </w:pPr>
            <w:r w:rsidRPr="00E66BBB">
              <w:rPr>
                <w:rFonts w:asciiTheme="majorBidi" w:hAnsiTheme="majorBidi" w:cstheme="majorBidi"/>
              </w:rPr>
              <w:t>Non-current portion of lease receivables</w:t>
            </w:r>
          </w:p>
        </w:tc>
        <w:tc>
          <w:tcPr>
            <w:tcW w:w="1842" w:type="dxa"/>
          </w:tcPr>
          <w:p w14:paraId="1523A263" w14:textId="72440989" w:rsidR="00222974" w:rsidRPr="00E66BBB" w:rsidRDefault="00222974" w:rsidP="00F32877">
            <w:pPr>
              <w:spacing w:line="380" w:lineRule="exact"/>
              <w:jc w:val="right"/>
              <w:rPr>
                <w:rFonts w:asciiTheme="majorBidi" w:hAnsiTheme="majorBidi" w:cstheme="majorBidi"/>
                <w:cs/>
              </w:rPr>
            </w:pPr>
          </w:p>
        </w:tc>
        <w:tc>
          <w:tcPr>
            <w:tcW w:w="1841" w:type="dxa"/>
            <w:gridSpan w:val="2"/>
          </w:tcPr>
          <w:p w14:paraId="131977E6" w14:textId="04920E87" w:rsidR="00222974" w:rsidRPr="00E66BBB" w:rsidRDefault="00222974" w:rsidP="00F32877">
            <w:pPr>
              <w:spacing w:line="380" w:lineRule="exact"/>
              <w:jc w:val="right"/>
              <w:rPr>
                <w:rFonts w:asciiTheme="majorBidi" w:hAnsiTheme="majorBidi" w:cstheme="majorBidi"/>
                <w:cs/>
              </w:rPr>
            </w:pPr>
          </w:p>
        </w:tc>
      </w:tr>
      <w:tr w:rsidR="00E66BBB" w:rsidRPr="00E66BBB" w14:paraId="2DBF5A14" w14:textId="77777777" w:rsidTr="00D36D51">
        <w:tc>
          <w:tcPr>
            <w:tcW w:w="4962" w:type="dxa"/>
          </w:tcPr>
          <w:p w14:paraId="1293F9C0" w14:textId="3B5E03CA" w:rsidR="00366FD1" w:rsidRPr="00E66BBB" w:rsidRDefault="00634A1F" w:rsidP="00F32877">
            <w:pPr>
              <w:spacing w:line="380" w:lineRule="exact"/>
              <w:ind w:left="176"/>
              <w:jc w:val="thaiDistribute"/>
              <w:rPr>
                <w:rFonts w:asciiTheme="majorBidi" w:hAnsiTheme="majorBidi" w:cstheme="majorBidi"/>
                <w:cs/>
              </w:rPr>
            </w:pPr>
            <w:r w:rsidRPr="00E66BBB">
              <w:rPr>
                <w:rFonts w:asciiTheme="majorBidi" w:eastAsia="Times New Roman" w:hAnsiTheme="majorBidi" w:cstheme="majorBidi"/>
              </w:rPr>
              <w:t>Lease receivables</w:t>
            </w:r>
          </w:p>
        </w:tc>
        <w:tc>
          <w:tcPr>
            <w:tcW w:w="1842" w:type="dxa"/>
          </w:tcPr>
          <w:p w14:paraId="51E0FC29" w14:textId="79DA253A" w:rsidR="00366FD1" w:rsidRPr="00E66BBB" w:rsidRDefault="002756B8" w:rsidP="00F32877">
            <w:pPr>
              <w:spacing w:line="380" w:lineRule="exact"/>
              <w:ind w:firstLine="600"/>
              <w:jc w:val="right"/>
              <w:rPr>
                <w:rFonts w:asciiTheme="majorBidi" w:hAnsiTheme="majorBidi" w:cstheme="majorBidi"/>
              </w:rPr>
            </w:pPr>
            <w:r w:rsidRPr="00E66BBB">
              <w:rPr>
                <w:rFonts w:asciiTheme="majorBidi" w:hAnsiTheme="majorBidi" w:cstheme="majorBidi"/>
              </w:rPr>
              <w:t>7,406,112</w:t>
            </w:r>
          </w:p>
        </w:tc>
        <w:tc>
          <w:tcPr>
            <w:tcW w:w="1841" w:type="dxa"/>
            <w:gridSpan w:val="2"/>
          </w:tcPr>
          <w:p w14:paraId="3F36A0B0" w14:textId="09B3CB14" w:rsidR="00366FD1" w:rsidRPr="00E66BBB" w:rsidRDefault="00366FD1" w:rsidP="00F32877">
            <w:pPr>
              <w:spacing w:line="380" w:lineRule="exact"/>
              <w:ind w:firstLine="600"/>
              <w:jc w:val="right"/>
              <w:rPr>
                <w:rFonts w:asciiTheme="majorBidi" w:hAnsiTheme="majorBidi" w:cstheme="majorBidi"/>
              </w:rPr>
            </w:pPr>
            <w:r w:rsidRPr="00E66BBB">
              <w:rPr>
                <w:rFonts w:asciiTheme="majorBidi" w:hAnsiTheme="majorBidi" w:cstheme="majorBidi"/>
              </w:rPr>
              <w:t>11,849,779</w:t>
            </w:r>
          </w:p>
        </w:tc>
      </w:tr>
      <w:tr w:rsidR="00E66BBB" w:rsidRPr="00E66BBB" w14:paraId="5DE0C069" w14:textId="77777777" w:rsidTr="00D36D51">
        <w:tc>
          <w:tcPr>
            <w:tcW w:w="4962" w:type="dxa"/>
          </w:tcPr>
          <w:p w14:paraId="7312C522" w14:textId="4267E312" w:rsidR="00366FD1" w:rsidRPr="00E66BBB" w:rsidRDefault="00634A1F" w:rsidP="00F32877">
            <w:pPr>
              <w:spacing w:line="380" w:lineRule="exact"/>
              <w:ind w:left="176"/>
              <w:jc w:val="thaiDistribute"/>
              <w:rPr>
                <w:rFonts w:asciiTheme="majorBidi" w:eastAsia="Times New Roman" w:hAnsiTheme="majorBidi" w:cstheme="majorBidi"/>
                <w:cs/>
              </w:rPr>
            </w:pPr>
            <w:r w:rsidRPr="00E66BBB">
              <w:rPr>
                <w:rFonts w:asciiTheme="majorBidi" w:eastAsia="Times New Roman" w:hAnsiTheme="majorBidi" w:cstheme="majorBidi"/>
              </w:rPr>
              <w:t>Less Unearned interest income</w:t>
            </w:r>
          </w:p>
        </w:tc>
        <w:tc>
          <w:tcPr>
            <w:tcW w:w="1842" w:type="dxa"/>
          </w:tcPr>
          <w:p w14:paraId="32219014" w14:textId="2BB039C3" w:rsidR="00366FD1" w:rsidRPr="00E66BBB" w:rsidRDefault="002756B8" w:rsidP="00F32877">
            <w:pPr>
              <w:spacing w:line="380" w:lineRule="exact"/>
              <w:ind w:firstLine="600"/>
              <w:jc w:val="right"/>
              <w:rPr>
                <w:rFonts w:asciiTheme="majorBidi" w:hAnsiTheme="majorBidi" w:cstheme="majorBidi"/>
                <w:cs/>
              </w:rPr>
            </w:pPr>
            <w:r w:rsidRPr="00E66BBB">
              <w:rPr>
                <w:rFonts w:asciiTheme="majorBidi" w:hAnsiTheme="majorBidi" w:cstheme="majorBidi"/>
              </w:rPr>
              <w:t>(888,987)</w:t>
            </w:r>
          </w:p>
        </w:tc>
        <w:tc>
          <w:tcPr>
            <w:tcW w:w="1841" w:type="dxa"/>
            <w:gridSpan w:val="2"/>
          </w:tcPr>
          <w:p w14:paraId="4CA12A4E" w14:textId="51826826" w:rsidR="00366FD1" w:rsidRPr="00E66BBB" w:rsidRDefault="00366FD1" w:rsidP="00F32877">
            <w:pPr>
              <w:spacing w:line="380" w:lineRule="exact"/>
              <w:ind w:firstLine="600"/>
              <w:jc w:val="right"/>
              <w:rPr>
                <w:rFonts w:asciiTheme="majorBidi" w:hAnsiTheme="majorBidi" w:cstheme="majorBidi"/>
              </w:rPr>
            </w:pPr>
            <w:r w:rsidRPr="00E66BBB">
              <w:rPr>
                <w:rFonts w:asciiTheme="majorBidi" w:hAnsiTheme="majorBidi" w:cstheme="majorBidi"/>
              </w:rPr>
              <w:t>(2,132,488)</w:t>
            </w:r>
          </w:p>
        </w:tc>
      </w:tr>
      <w:tr w:rsidR="00E66BBB" w:rsidRPr="00E66BBB" w14:paraId="558F08A3" w14:textId="77777777" w:rsidTr="00D36D51">
        <w:tc>
          <w:tcPr>
            <w:tcW w:w="4962" w:type="dxa"/>
          </w:tcPr>
          <w:p w14:paraId="20EF7873" w14:textId="2C39A363" w:rsidR="00222974" w:rsidRPr="00E66BBB" w:rsidRDefault="00634A1F" w:rsidP="00F32877">
            <w:pPr>
              <w:spacing w:line="380" w:lineRule="exact"/>
              <w:ind w:left="628"/>
              <w:jc w:val="thaiDistribute"/>
              <w:rPr>
                <w:rFonts w:asciiTheme="majorBidi" w:hAnsiTheme="majorBidi" w:cstheme="majorBidi"/>
                <w:cs/>
              </w:rPr>
            </w:pPr>
            <w:r w:rsidRPr="00E66BBB">
              <w:rPr>
                <w:rFonts w:asciiTheme="majorBidi" w:hAnsiTheme="majorBidi" w:cstheme="majorBidi"/>
              </w:rPr>
              <w:t>Non-current portion of lease receivables - net</w:t>
            </w:r>
          </w:p>
        </w:tc>
        <w:tc>
          <w:tcPr>
            <w:tcW w:w="1842" w:type="dxa"/>
          </w:tcPr>
          <w:p w14:paraId="1DEC9CAF" w14:textId="10EB7ED9" w:rsidR="00222974" w:rsidRPr="00E66BBB" w:rsidRDefault="002756B8" w:rsidP="00F32877">
            <w:pPr>
              <w:pBdr>
                <w:top w:val="single" w:sz="4" w:space="1" w:color="auto"/>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6,517,125</w:t>
            </w:r>
          </w:p>
        </w:tc>
        <w:tc>
          <w:tcPr>
            <w:tcW w:w="1841" w:type="dxa"/>
            <w:gridSpan w:val="2"/>
          </w:tcPr>
          <w:p w14:paraId="1943B54D" w14:textId="12E26841" w:rsidR="00222974" w:rsidRPr="00E66BBB" w:rsidRDefault="00222974" w:rsidP="00F32877">
            <w:pPr>
              <w:pBdr>
                <w:top w:val="single" w:sz="4" w:space="1" w:color="auto"/>
                <w:bottom w:val="single" w:sz="4" w:space="1" w:color="auto"/>
              </w:pBdr>
              <w:spacing w:line="380" w:lineRule="exact"/>
              <w:ind w:firstLine="600"/>
              <w:jc w:val="right"/>
              <w:rPr>
                <w:rFonts w:asciiTheme="majorBidi" w:hAnsiTheme="majorBidi" w:cstheme="majorBidi"/>
              </w:rPr>
            </w:pPr>
            <w:r w:rsidRPr="00E66BBB">
              <w:rPr>
                <w:rFonts w:asciiTheme="majorBidi" w:hAnsiTheme="majorBidi" w:cstheme="majorBidi"/>
              </w:rPr>
              <w:t>9,717,291</w:t>
            </w:r>
          </w:p>
        </w:tc>
      </w:tr>
      <w:tr w:rsidR="00E66BBB" w:rsidRPr="00E66BBB" w14:paraId="57C799A3" w14:textId="77777777" w:rsidTr="00D36D51">
        <w:trPr>
          <w:trHeight w:val="578"/>
        </w:trPr>
        <w:tc>
          <w:tcPr>
            <w:tcW w:w="4962" w:type="dxa"/>
          </w:tcPr>
          <w:p w14:paraId="6B4B41DC" w14:textId="3FC5725C" w:rsidR="00222974" w:rsidRPr="00E66BBB" w:rsidRDefault="00634A1F" w:rsidP="00F32877">
            <w:pPr>
              <w:spacing w:line="380" w:lineRule="exact"/>
              <w:jc w:val="thaiDistribute"/>
              <w:rPr>
                <w:rFonts w:asciiTheme="majorBidi" w:hAnsiTheme="majorBidi" w:cstheme="majorBidi"/>
              </w:rPr>
            </w:pPr>
            <w:r w:rsidRPr="00E66BBB">
              <w:rPr>
                <w:rFonts w:asciiTheme="majorBidi" w:hAnsiTheme="majorBidi" w:cstheme="majorBidi"/>
              </w:rPr>
              <w:t>Lease receivables - net</w:t>
            </w:r>
          </w:p>
        </w:tc>
        <w:tc>
          <w:tcPr>
            <w:tcW w:w="1842" w:type="dxa"/>
          </w:tcPr>
          <w:p w14:paraId="412A7D4C" w14:textId="5B0E6AA2" w:rsidR="00222974" w:rsidRPr="00E66BBB" w:rsidRDefault="002756B8" w:rsidP="00F32877">
            <w:pPr>
              <w:pBdr>
                <w:bottom w:val="double" w:sz="4" w:space="1" w:color="auto"/>
              </w:pBdr>
              <w:spacing w:line="380" w:lineRule="exact"/>
              <w:jc w:val="right"/>
              <w:rPr>
                <w:rFonts w:asciiTheme="majorBidi" w:hAnsiTheme="majorBidi" w:cstheme="majorBidi"/>
                <w:cs/>
              </w:rPr>
            </w:pPr>
            <w:r w:rsidRPr="00E66BBB">
              <w:rPr>
                <w:rFonts w:asciiTheme="majorBidi" w:hAnsiTheme="majorBidi" w:cstheme="majorBidi"/>
              </w:rPr>
              <w:t>9,717,291</w:t>
            </w:r>
          </w:p>
        </w:tc>
        <w:tc>
          <w:tcPr>
            <w:tcW w:w="1841" w:type="dxa"/>
            <w:gridSpan w:val="2"/>
          </w:tcPr>
          <w:p w14:paraId="1615A780" w14:textId="5254F618" w:rsidR="00222974" w:rsidRPr="00E66BBB" w:rsidRDefault="00222974" w:rsidP="00F32877">
            <w:pPr>
              <w:pBdr>
                <w:bottom w:val="double" w:sz="4" w:space="1" w:color="auto"/>
              </w:pBdr>
              <w:spacing w:line="380" w:lineRule="exact"/>
              <w:jc w:val="right"/>
              <w:rPr>
                <w:rFonts w:asciiTheme="majorBidi" w:hAnsiTheme="majorBidi" w:cstheme="majorBidi"/>
                <w:cs/>
              </w:rPr>
            </w:pPr>
            <w:r w:rsidRPr="00E66BBB">
              <w:rPr>
                <w:rFonts w:asciiTheme="majorBidi" w:hAnsiTheme="majorBidi" w:cstheme="majorBidi"/>
              </w:rPr>
              <w:t>12,474,261</w:t>
            </w:r>
          </w:p>
        </w:tc>
      </w:tr>
    </w:tbl>
    <w:p w14:paraId="301B8827" w14:textId="77C925BB" w:rsidR="000321B4" w:rsidRPr="00E66BBB" w:rsidRDefault="00D2457E" w:rsidP="00F32877">
      <w:pPr>
        <w:spacing w:before="120" w:line="380" w:lineRule="exact"/>
        <w:ind w:left="567" w:hanging="567"/>
        <w:rPr>
          <w:rFonts w:cs="Angsana New"/>
          <w:b/>
          <w:bCs/>
        </w:rPr>
      </w:pPr>
      <w:r w:rsidRPr="00E66BBB">
        <w:rPr>
          <w:rFonts w:cs="Angsana New" w:hint="cs"/>
          <w:b/>
          <w:bCs/>
          <w:cs/>
        </w:rPr>
        <w:t>8</w:t>
      </w:r>
      <w:r w:rsidR="000D1CD0" w:rsidRPr="00E66BBB">
        <w:rPr>
          <w:rFonts w:cs="Angsana New"/>
          <w:b/>
          <w:bCs/>
        </w:rPr>
        <w:t>.</w:t>
      </w:r>
      <w:r w:rsidR="000D1CD0" w:rsidRPr="00E66BBB">
        <w:rPr>
          <w:rFonts w:cs="Angsana New"/>
          <w:b/>
          <w:bCs/>
        </w:rPr>
        <w:tab/>
      </w:r>
      <w:r w:rsidR="00B43FA8" w:rsidRPr="00E66BBB">
        <w:rPr>
          <w:rFonts w:cs="Angsana New"/>
          <w:b/>
          <w:bCs/>
        </w:rPr>
        <w:t>INVENTORIES</w:t>
      </w:r>
    </w:p>
    <w:tbl>
      <w:tblPr>
        <w:tblStyle w:val="TableGrid"/>
        <w:tblW w:w="864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842"/>
        <w:gridCol w:w="1841"/>
      </w:tblGrid>
      <w:tr w:rsidR="00E66BBB" w:rsidRPr="00E66BBB" w14:paraId="5C10AE62" w14:textId="77777777" w:rsidTr="00D36D51">
        <w:tc>
          <w:tcPr>
            <w:tcW w:w="4962" w:type="dxa"/>
          </w:tcPr>
          <w:p w14:paraId="3402E7FE" w14:textId="77777777" w:rsidR="00AD4F73" w:rsidRPr="00E66BBB" w:rsidRDefault="00AD4F73" w:rsidP="00CB31E7">
            <w:pPr>
              <w:spacing w:line="380" w:lineRule="exact"/>
              <w:jc w:val="thaiDistribute"/>
              <w:rPr>
                <w:rFonts w:cs="Angsana New"/>
              </w:rPr>
            </w:pPr>
          </w:p>
        </w:tc>
        <w:tc>
          <w:tcPr>
            <w:tcW w:w="3683" w:type="dxa"/>
            <w:gridSpan w:val="2"/>
            <w:vAlign w:val="bottom"/>
          </w:tcPr>
          <w:p w14:paraId="6E8AC0BB" w14:textId="40C6FAFE" w:rsidR="00DD7951" w:rsidRPr="00E66BBB" w:rsidRDefault="00C210F7" w:rsidP="00CB31E7">
            <w:pPr>
              <w:pBdr>
                <w:bottom w:val="single" w:sz="4" w:space="1" w:color="auto"/>
              </w:pBdr>
              <w:spacing w:line="380" w:lineRule="exact"/>
              <w:jc w:val="right"/>
              <w:rPr>
                <w:rFonts w:cs="Angsana New"/>
                <w:cs/>
              </w:rPr>
            </w:pPr>
            <w:r w:rsidRPr="00E66BBB">
              <w:rPr>
                <w:rFonts w:cs="Angsana New"/>
              </w:rPr>
              <w:t>Unit: Baht</w:t>
            </w:r>
          </w:p>
        </w:tc>
      </w:tr>
      <w:tr w:rsidR="00E66BBB" w:rsidRPr="00E66BBB" w14:paraId="790C16C7" w14:textId="77777777" w:rsidTr="00487694">
        <w:tc>
          <w:tcPr>
            <w:tcW w:w="4962" w:type="dxa"/>
          </w:tcPr>
          <w:p w14:paraId="06FEC789" w14:textId="77777777" w:rsidR="00F948C7" w:rsidRPr="00E66BBB" w:rsidRDefault="00F948C7" w:rsidP="00F948C7">
            <w:pPr>
              <w:spacing w:line="380" w:lineRule="exact"/>
              <w:jc w:val="thaiDistribute"/>
              <w:rPr>
                <w:rFonts w:cs="Angsana New"/>
              </w:rPr>
            </w:pPr>
          </w:p>
        </w:tc>
        <w:tc>
          <w:tcPr>
            <w:tcW w:w="1842" w:type="dxa"/>
            <w:vAlign w:val="bottom"/>
          </w:tcPr>
          <w:p w14:paraId="773995C1" w14:textId="7E1A0694" w:rsidR="00F948C7" w:rsidRPr="00E66BBB" w:rsidRDefault="00F948C7" w:rsidP="00F948C7">
            <w:pPr>
              <w:pBdr>
                <w:bottom w:val="single" w:sz="4" w:space="1" w:color="auto"/>
              </w:pBdr>
              <w:spacing w:line="380" w:lineRule="exact"/>
              <w:jc w:val="center"/>
              <w:rPr>
                <w:rFonts w:cs="Angsana New"/>
                <w:cs/>
              </w:rPr>
            </w:pPr>
            <w:r w:rsidRPr="00E66BBB">
              <w:rPr>
                <w:rFonts w:cs="Angsana New"/>
              </w:rPr>
              <w:t>December 31,2025</w:t>
            </w:r>
          </w:p>
        </w:tc>
        <w:tc>
          <w:tcPr>
            <w:tcW w:w="1841" w:type="dxa"/>
            <w:vAlign w:val="bottom"/>
          </w:tcPr>
          <w:p w14:paraId="7732F5C9" w14:textId="6466F51D" w:rsidR="00F948C7" w:rsidRPr="00E66BBB" w:rsidRDefault="00F948C7" w:rsidP="00F948C7">
            <w:pPr>
              <w:pBdr>
                <w:bottom w:val="single" w:sz="4" w:space="1" w:color="auto"/>
              </w:pBdr>
              <w:spacing w:line="380" w:lineRule="exact"/>
              <w:jc w:val="center"/>
              <w:rPr>
                <w:rFonts w:cs="Angsana New"/>
                <w:cs/>
              </w:rPr>
            </w:pPr>
            <w:r w:rsidRPr="00E66BBB">
              <w:rPr>
                <w:rFonts w:cs="Angsana New"/>
              </w:rPr>
              <w:t>December 31,202</w:t>
            </w:r>
            <w:r w:rsidRPr="00E66BBB">
              <w:rPr>
                <w:rFonts w:cs="Angsana New" w:hint="cs"/>
                <w:cs/>
              </w:rPr>
              <w:t>4</w:t>
            </w:r>
          </w:p>
        </w:tc>
      </w:tr>
      <w:tr w:rsidR="00E66BBB" w:rsidRPr="00E66BBB" w14:paraId="7E3A45D4" w14:textId="77777777" w:rsidTr="00D36D51">
        <w:tc>
          <w:tcPr>
            <w:tcW w:w="4962" w:type="dxa"/>
          </w:tcPr>
          <w:p w14:paraId="5FD2CCBF" w14:textId="1A0E19EC" w:rsidR="00730353" w:rsidRPr="00E66BBB" w:rsidRDefault="00C210F7" w:rsidP="00CB31E7">
            <w:pPr>
              <w:spacing w:line="380" w:lineRule="exact"/>
              <w:jc w:val="thaiDistribute"/>
              <w:rPr>
                <w:rFonts w:cs="Angsana New"/>
              </w:rPr>
            </w:pPr>
            <w:r w:rsidRPr="00E66BBB">
              <w:t>Finished goods</w:t>
            </w:r>
          </w:p>
        </w:tc>
        <w:tc>
          <w:tcPr>
            <w:tcW w:w="1842" w:type="dxa"/>
          </w:tcPr>
          <w:p w14:paraId="3505B05A" w14:textId="4C8D5EC9" w:rsidR="00730353" w:rsidRPr="00E66BBB" w:rsidRDefault="002756B8" w:rsidP="00CB31E7">
            <w:pPr>
              <w:spacing w:line="380" w:lineRule="exact"/>
              <w:jc w:val="right"/>
              <w:rPr>
                <w:rFonts w:cs="Angsana New"/>
              </w:rPr>
            </w:pPr>
            <w:r w:rsidRPr="00E66BBB">
              <w:rPr>
                <w:rFonts w:cs="Angsana New"/>
              </w:rPr>
              <w:t>137,840,157</w:t>
            </w:r>
          </w:p>
        </w:tc>
        <w:tc>
          <w:tcPr>
            <w:tcW w:w="1841" w:type="dxa"/>
          </w:tcPr>
          <w:p w14:paraId="364B34ED" w14:textId="74C48A41" w:rsidR="00730353" w:rsidRPr="00E66BBB" w:rsidRDefault="00730353" w:rsidP="00CB31E7">
            <w:pPr>
              <w:spacing w:line="380" w:lineRule="exact"/>
              <w:jc w:val="right"/>
              <w:rPr>
                <w:rFonts w:cs="Angsana New"/>
              </w:rPr>
            </w:pPr>
            <w:r w:rsidRPr="00E66BBB">
              <w:t>129,647,913</w:t>
            </w:r>
          </w:p>
        </w:tc>
      </w:tr>
      <w:tr w:rsidR="00E66BBB" w:rsidRPr="00E66BBB" w14:paraId="09A4469C" w14:textId="77777777" w:rsidTr="00D36D51">
        <w:tc>
          <w:tcPr>
            <w:tcW w:w="4962" w:type="dxa"/>
          </w:tcPr>
          <w:p w14:paraId="1C95DF23" w14:textId="66D6B798" w:rsidR="00730353" w:rsidRPr="00E66BBB" w:rsidRDefault="00C210F7" w:rsidP="00CB31E7">
            <w:pPr>
              <w:spacing w:line="380" w:lineRule="exact"/>
              <w:jc w:val="thaiDistribute"/>
              <w:rPr>
                <w:rFonts w:cs="Angsana New"/>
              </w:rPr>
            </w:pPr>
            <w:r w:rsidRPr="00E66BBB">
              <w:t>Spare part</w:t>
            </w:r>
          </w:p>
        </w:tc>
        <w:tc>
          <w:tcPr>
            <w:tcW w:w="1842" w:type="dxa"/>
          </w:tcPr>
          <w:p w14:paraId="3C9E04C7" w14:textId="7E16FFDB" w:rsidR="00730353" w:rsidRPr="00E66BBB" w:rsidRDefault="002756B8" w:rsidP="00CB31E7">
            <w:pPr>
              <w:spacing w:line="380" w:lineRule="exact"/>
              <w:jc w:val="right"/>
              <w:rPr>
                <w:rFonts w:cs="Angsana New"/>
                <w:cs/>
              </w:rPr>
            </w:pPr>
            <w:r w:rsidRPr="00E66BBB">
              <w:rPr>
                <w:rFonts w:cs="Angsana New"/>
              </w:rPr>
              <w:t>15,160,305</w:t>
            </w:r>
          </w:p>
        </w:tc>
        <w:tc>
          <w:tcPr>
            <w:tcW w:w="1841" w:type="dxa"/>
          </w:tcPr>
          <w:p w14:paraId="152A0F93" w14:textId="32F8E703" w:rsidR="00730353" w:rsidRPr="00E66BBB" w:rsidRDefault="00730353" w:rsidP="00CB31E7">
            <w:pPr>
              <w:spacing w:line="380" w:lineRule="exact"/>
              <w:jc w:val="right"/>
              <w:rPr>
                <w:rFonts w:cs="Angsana New"/>
                <w:cs/>
              </w:rPr>
            </w:pPr>
            <w:r w:rsidRPr="00E66BBB">
              <w:t>16,038,699</w:t>
            </w:r>
          </w:p>
        </w:tc>
      </w:tr>
      <w:tr w:rsidR="00E66BBB" w:rsidRPr="00E66BBB" w14:paraId="7453198C" w14:textId="77777777" w:rsidTr="00D36D51">
        <w:tc>
          <w:tcPr>
            <w:tcW w:w="4962" w:type="dxa"/>
          </w:tcPr>
          <w:p w14:paraId="525D945E" w14:textId="373496B4" w:rsidR="005F6355" w:rsidRPr="00E66BBB" w:rsidRDefault="00C210F7" w:rsidP="00CB31E7">
            <w:pPr>
              <w:spacing w:line="380" w:lineRule="exact"/>
              <w:jc w:val="thaiDistribute"/>
              <w:rPr>
                <w:cs/>
              </w:rPr>
            </w:pPr>
            <w:r w:rsidRPr="00E66BBB">
              <w:t>Work in progress</w:t>
            </w:r>
          </w:p>
        </w:tc>
        <w:tc>
          <w:tcPr>
            <w:tcW w:w="1842" w:type="dxa"/>
          </w:tcPr>
          <w:p w14:paraId="6B11B555" w14:textId="3462BA8E" w:rsidR="005F6355" w:rsidRPr="00E66BBB" w:rsidRDefault="002756B8" w:rsidP="00CB31E7">
            <w:pPr>
              <w:spacing w:line="380" w:lineRule="exact"/>
              <w:jc w:val="right"/>
              <w:rPr>
                <w:rFonts w:cs="Angsana New"/>
              </w:rPr>
            </w:pPr>
            <w:r w:rsidRPr="00E66BBB">
              <w:rPr>
                <w:rFonts w:cs="Angsana New"/>
              </w:rPr>
              <w:t>400,913</w:t>
            </w:r>
          </w:p>
        </w:tc>
        <w:tc>
          <w:tcPr>
            <w:tcW w:w="1841" w:type="dxa"/>
          </w:tcPr>
          <w:p w14:paraId="21668042" w14:textId="2B4ABD07" w:rsidR="005F6355" w:rsidRPr="00E66BBB" w:rsidRDefault="00A9119C" w:rsidP="00CB31E7">
            <w:pPr>
              <w:spacing w:line="380" w:lineRule="exact"/>
              <w:jc w:val="right"/>
            </w:pPr>
            <w:r w:rsidRPr="00E66BBB">
              <w:t>-</w:t>
            </w:r>
          </w:p>
        </w:tc>
      </w:tr>
      <w:tr w:rsidR="00E66BBB" w:rsidRPr="00E66BBB" w14:paraId="5DCBCA07" w14:textId="77777777" w:rsidTr="00D36D51">
        <w:tc>
          <w:tcPr>
            <w:tcW w:w="4962" w:type="dxa"/>
          </w:tcPr>
          <w:p w14:paraId="7E3577BB" w14:textId="3B07192A" w:rsidR="00730353" w:rsidRPr="00E66BBB" w:rsidRDefault="00C210F7" w:rsidP="00CB31E7">
            <w:pPr>
              <w:spacing w:line="380" w:lineRule="exact"/>
              <w:jc w:val="thaiDistribute"/>
              <w:rPr>
                <w:rFonts w:cs="Angsana New"/>
              </w:rPr>
            </w:pPr>
            <w:r w:rsidRPr="00E66BBB">
              <w:t>Goods in transit</w:t>
            </w:r>
          </w:p>
        </w:tc>
        <w:tc>
          <w:tcPr>
            <w:tcW w:w="1842" w:type="dxa"/>
          </w:tcPr>
          <w:p w14:paraId="643F2F73" w14:textId="7A39BFB9" w:rsidR="00730353" w:rsidRPr="00E66BBB" w:rsidRDefault="002756B8" w:rsidP="00CB31E7">
            <w:pPr>
              <w:pBdr>
                <w:bottom w:val="single" w:sz="4" w:space="1" w:color="auto"/>
              </w:pBdr>
              <w:spacing w:line="380" w:lineRule="exact"/>
              <w:ind w:firstLine="645"/>
              <w:jc w:val="right"/>
              <w:rPr>
                <w:rFonts w:cs="Angsana New"/>
              </w:rPr>
            </w:pPr>
            <w:r w:rsidRPr="00E66BBB">
              <w:rPr>
                <w:rFonts w:cs="Angsana New"/>
              </w:rPr>
              <w:t>284,165</w:t>
            </w:r>
          </w:p>
        </w:tc>
        <w:tc>
          <w:tcPr>
            <w:tcW w:w="1841" w:type="dxa"/>
          </w:tcPr>
          <w:p w14:paraId="670C4BFB" w14:textId="11C31A43" w:rsidR="00730353" w:rsidRPr="00E66BBB" w:rsidRDefault="00730353" w:rsidP="00CB31E7">
            <w:pPr>
              <w:pBdr>
                <w:bottom w:val="single" w:sz="4" w:space="1" w:color="auto"/>
              </w:pBdr>
              <w:spacing w:line="380" w:lineRule="exact"/>
              <w:ind w:firstLine="600"/>
              <w:jc w:val="right"/>
              <w:rPr>
                <w:rFonts w:cs="Angsana New"/>
                <w:cs/>
              </w:rPr>
            </w:pPr>
            <w:r w:rsidRPr="00E66BBB">
              <w:t>2,363,966</w:t>
            </w:r>
          </w:p>
        </w:tc>
      </w:tr>
      <w:tr w:rsidR="00E66BBB" w:rsidRPr="00E66BBB" w14:paraId="75795B72" w14:textId="77777777" w:rsidTr="00D36D51">
        <w:tc>
          <w:tcPr>
            <w:tcW w:w="4962" w:type="dxa"/>
          </w:tcPr>
          <w:p w14:paraId="01AA088B" w14:textId="39DF13E3" w:rsidR="00DD7951" w:rsidRPr="00E66BBB" w:rsidRDefault="00C210F7" w:rsidP="00CB31E7">
            <w:pPr>
              <w:spacing w:line="380" w:lineRule="exact"/>
              <w:ind w:left="628"/>
              <w:rPr>
                <w:rFonts w:cs="Angsana New"/>
                <w:cs/>
              </w:rPr>
            </w:pPr>
            <w:r w:rsidRPr="00E66BBB">
              <w:rPr>
                <w:rFonts w:cs="Angsana New"/>
              </w:rPr>
              <w:t>Total</w:t>
            </w:r>
          </w:p>
        </w:tc>
        <w:tc>
          <w:tcPr>
            <w:tcW w:w="1842" w:type="dxa"/>
          </w:tcPr>
          <w:p w14:paraId="731679EF" w14:textId="1E2E7270" w:rsidR="00DD7951" w:rsidRPr="00E66BBB" w:rsidRDefault="002756B8" w:rsidP="00CB31E7">
            <w:pPr>
              <w:spacing w:line="380" w:lineRule="exact"/>
              <w:jc w:val="right"/>
              <w:rPr>
                <w:rFonts w:cs="Angsana New"/>
                <w:cs/>
              </w:rPr>
            </w:pPr>
            <w:r w:rsidRPr="00E66BBB">
              <w:rPr>
                <w:rFonts w:cs="Angsana New"/>
              </w:rPr>
              <w:t>153,685,540</w:t>
            </w:r>
          </w:p>
        </w:tc>
        <w:tc>
          <w:tcPr>
            <w:tcW w:w="1841" w:type="dxa"/>
          </w:tcPr>
          <w:p w14:paraId="4050C3EE" w14:textId="25B270CB" w:rsidR="00DD7951" w:rsidRPr="00E66BBB" w:rsidRDefault="0060678C" w:rsidP="00CB31E7">
            <w:pPr>
              <w:spacing w:line="380" w:lineRule="exact"/>
              <w:jc w:val="right"/>
              <w:rPr>
                <w:rFonts w:cs="Angsana New"/>
                <w:cs/>
              </w:rPr>
            </w:pPr>
            <w:r w:rsidRPr="00E66BBB">
              <w:rPr>
                <w:rFonts w:cs="Angsana New"/>
              </w:rPr>
              <w:t>148,050,578</w:t>
            </w:r>
          </w:p>
        </w:tc>
      </w:tr>
      <w:tr w:rsidR="00E66BBB" w:rsidRPr="00E66BBB" w14:paraId="3185824D" w14:textId="77777777" w:rsidTr="00D36D51">
        <w:tc>
          <w:tcPr>
            <w:tcW w:w="4962" w:type="dxa"/>
          </w:tcPr>
          <w:p w14:paraId="4BB62A63" w14:textId="344B57D1" w:rsidR="00EB6C44" w:rsidRPr="00E66BBB" w:rsidRDefault="00C210F7" w:rsidP="00CB31E7">
            <w:pPr>
              <w:spacing w:line="380" w:lineRule="exact"/>
              <w:jc w:val="thaiDistribute"/>
              <w:rPr>
                <w:rFonts w:cs="Angsana New"/>
              </w:rPr>
            </w:pPr>
            <w:r w:rsidRPr="00E66BBB">
              <w:rPr>
                <w:rFonts w:cs="Angsana New"/>
              </w:rPr>
              <w:t>Less Allowance for diminution in value of inventories</w:t>
            </w:r>
          </w:p>
        </w:tc>
        <w:tc>
          <w:tcPr>
            <w:tcW w:w="1842" w:type="dxa"/>
          </w:tcPr>
          <w:p w14:paraId="2684E91D" w14:textId="2769FE0D" w:rsidR="00EB6C44" w:rsidRPr="00E66BBB" w:rsidRDefault="002756B8" w:rsidP="00CB31E7">
            <w:pPr>
              <w:spacing w:line="380" w:lineRule="exact"/>
              <w:jc w:val="right"/>
              <w:rPr>
                <w:rFonts w:cs="Angsana New"/>
                <w:cs/>
              </w:rPr>
            </w:pPr>
            <w:r w:rsidRPr="00E66BBB">
              <w:rPr>
                <w:rFonts w:cs="Angsana New"/>
              </w:rPr>
              <w:t>(13,539,319)</w:t>
            </w:r>
          </w:p>
        </w:tc>
        <w:tc>
          <w:tcPr>
            <w:tcW w:w="1841" w:type="dxa"/>
          </w:tcPr>
          <w:p w14:paraId="53EFCC82" w14:textId="34600953" w:rsidR="00EB6C44" w:rsidRPr="00E66BBB" w:rsidRDefault="00EB6C44" w:rsidP="00CB31E7">
            <w:pPr>
              <w:spacing w:line="380" w:lineRule="exact"/>
              <w:jc w:val="right"/>
              <w:rPr>
                <w:rFonts w:cs="Angsana New"/>
                <w:cs/>
              </w:rPr>
            </w:pPr>
            <w:r w:rsidRPr="00E66BBB">
              <w:t>(13,060,898)</w:t>
            </w:r>
          </w:p>
        </w:tc>
      </w:tr>
      <w:tr w:rsidR="00E66BBB" w:rsidRPr="00E66BBB" w14:paraId="259C2AFF" w14:textId="77777777" w:rsidTr="00D36D51">
        <w:tc>
          <w:tcPr>
            <w:tcW w:w="4962" w:type="dxa"/>
          </w:tcPr>
          <w:p w14:paraId="091E505E" w14:textId="0F250464" w:rsidR="00EB6C44" w:rsidRPr="00E66BBB" w:rsidRDefault="00C210F7" w:rsidP="00CB31E7">
            <w:pPr>
              <w:spacing w:line="380" w:lineRule="exact"/>
              <w:jc w:val="thaiDistribute"/>
              <w:rPr>
                <w:rFonts w:cs="Angsana New"/>
              </w:rPr>
            </w:pPr>
            <w:r w:rsidRPr="00E66BBB">
              <w:rPr>
                <w:rFonts w:cs="Angsana New"/>
              </w:rPr>
              <w:t>Inventories, net</w:t>
            </w:r>
          </w:p>
        </w:tc>
        <w:tc>
          <w:tcPr>
            <w:tcW w:w="1842" w:type="dxa"/>
          </w:tcPr>
          <w:p w14:paraId="6AFDD8A6" w14:textId="255D96F6" w:rsidR="00EB6C44" w:rsidRPr="00E66BBB" w:rsidRDefault="00D90589" w:rsidP="00CB31E7">
            <w:pPr>
              <w:pBdr>
                <w:top w:val="single" w:sz="4" w:space="1" w:color="auto"/>
                <w:bottom w:val="double" w:sz="4" w:space="1" w:color="auto"/>
              </w:pBdr>
              <w:spacing w:line="380" w:lineRule="exact"/>
              <w:jc w:val="right"/>
              <w:rPr>
                <w:rFonts w:cs="Angsana New"/>
                <w:cs/>
              </w:rPr>
            </w:pPr>
            <w:r w:rsidRPr="00E66BBB">
              <w:rPr>
                <w:rFonts w:cs="Angsana New"/>
              </w:rPr>
              <w:t>140,146,221</w:t>
            </w:r>
          </w:p>
        </w:tc>
        <w:tc>
          <w:tcPr>
            <w:tcW w:w="1841" w:type="dxa"/>
          </w:tcPr>
          <w:p w14:paraId="276D427B" w14:textId="6352932F" w:rsidR="00EB6C44" w:rsidRPr="00E66BBB" w:rsidRDefault="00EB6C44" w:rsidP="00CB31E7">
            <w:pPr>
              <w:pBdr>
                <w:top w:val="single" w:sz="4" w:space="1" w:color="auto"/>
                <w:bottom w:val="double" w:sz="4" w:space="1" w:color="auto"/>
              </w:pBdr>
              <w:spacing w:line="380" w:lineRule="exact"/>
              <w:jc w:val="right"/>
              <w:rPr>
                <w:rFonts w:cs="Angsana New"/>
                <w:cs/>
              </w:rPr>
            </w:pPr>
            <w:r w:rsidRPr="00E66BBB">
              <w:t>134,989,680</w:t>
            </w:r>
          </w:p>
        </w:tc>
      </w:tr>
    </w:tbl>
    <w:p w14:paraId="3A457FAA" w14:textId="77777777" w:rsidR="00D45BEC" w:rsidRPr="00E66BBB" w:rsidRDefault="00D45BEC">
      <w:pPr>
        <w:overflowPunct/>
        <w:autoSpaceDE/>
        <w:autoSpaceDN/>
        <w:adjustRightInd/>
        <w:textAlignment w:val="auto"/>
        <w:rPr>
          <w:rFonts w:cs="Angsana New"/>
          <w:cs/>
        </w:rPr>
        <w:sectPr w:rsidR="00D45BEC" w:rsidRPr="00E66BBB" w:rsidSect="00746918">
          <w:headerReference w:type="default" r:id="rId11"/>
          <w:headerReference w:type="first" r:id="rId12"/>
          <w:pgSz w:w="11906" w:h="16838"/>
          <w:pgMar w:top="1276" w:right="1133" w:bottom="993" w:left="1560" w:header="851" w:footer="1137" w:gutter="0"/>
          <w:cols w:space="708"/>
          <w:titlePg/>
          <w:docGrid w:linePitch="408"/>
        </w:sectPr>
      </w:pPr>
    </w:p>
    <w:p w14:paraId="3F0780B8" w14:textId="060BFB18" w:rsidR="00A162E4" w:rsidRPr="00E66BBB" w:rsidRDefault="00F32877" w:rsidP="00623D6B">
      <w:pPr>
        <w:overflowPunct/>
        <w:autoSpaceDE/>
        <w:autoSpaceDN/>
        <w:adjustRightInd/>
        <w:spacing w:before="120" w:line="420" w:lineRule="exact"/>
        <w:ind w:left="567" w:hanging="567"/>
        <w:textAlignment w:val="auto"/>
        <w:rPr>
          <w:rFonts w:asciiTheme="majorBidi" w:hAnsiTheme="majorBidi" w:cstheme="majorBidi"/>
          <w:b/>
          <w:bCs/>
        </w:rPr>
      </w:pPr>
      <w:r w:rsidRPr="00E66BBB">
        <w:rPr>
          <w:rFonts w:cs="Angsana New" w:hint="cs"/>
          <w:b/>
          <w:bCs/>
        </w:rPr>
        <w:lastRenderedPageBreak/>
        <w:t>9</w:t>
      </w:r>
      <w:r w:rsidR="00A162E4" w:rsidRPr="00E66BBB">
        <w:rPr>
          <w:rFonts w:cs="Angsana New"/>
          <w:b/>
          <w:bCs/>
        </w:rPr>
        <w:t>.</w:t>
      </w:r>
      <w:r w:rsidR="00A162E4" w:rsidRPr="00E66BBB">
        <w:rPr>
          <w:rFonts w:cs="Angsana New"/>
          <w:b/>
          <w:bCs/>
        </w:rPr>
        <w:tab/>
      </w:r>
      <w:r w:rsidR="00BD268B" w:rsidRPr="00E66BBB">
        <w:rPr>
          <w:rFonts w:asciiTheme="majorBidi" w:hAnsiTheme="majorBidi" w:cstheme="majorBidi"/>
          <w:b/>
          <w:bCs/>
        </w:rPr>
        <w:t>LEASEHOLD IMPROVEMENT AND EQUIPMENT</w:t>
      </w:r>
    </w:p>
    <w:tbl>
      <w:tblPr>
        <w:tblW w:w="12933" w:type="dxa"/>
        <w:tblInd w:w="534" w:type="dxa"/>
        <w:tblLayout w:type="fixed"/>
        <w:tblLook w:val="04A0" w:firstRow="1" w:lastRow="0" w:firstColumn="1" w:lastColumn="0" w:noHBand="0" w:noVBand="1"/>
      </w:tblPr>
      <w:tblGrid>
        <w:gridCol w:w="3435"/>
        <w:gridCol w:w="1842"/>
        <w:gridCol w:w="1986"/>
        <w:gridCol w:w="1984"/>
        <w:gridCol w:w="1841"/>
        <w:gridCol w:w="1838"/>
        <w:gridCol w:w="7"/>
      </w:tblGrid>
      <w:tr w:rsidR="00E66BBB" w:rsidRPr="00E66BBB" w14:paraId="4AFEEA2F" w14:textId="77777777" w:rsidTr="00532E6F">
        <w:trPr>
          <w:gridAfter w:val="1"/>
          <w:wAfter w:w="7" w:type="dxa"/>
        </w:trPr>
        <w:tc>
          <w:tcPr>
            <w:tcW w:w="3435" w:type="dxa"/>
          </w:tcPr>
          <w:p w14:paraId="47F3B559" w14:textId="77777777" w:rsidR="00B5061D" w:rsidRPr="00E66BBB" w:rsidRDefault="00B5061D" w:rsidP="00371D12">
            <w:pPr>
              <w:spacing w:line="340" w:lineRule="exact"/>
              <w:jc w:val="thaiDistribute"/>
              <w:rPr>
                <w:rFonts w:cs="Angsana New"/>
                <w:b/>
                <w:bCs/>
              </w:rPr>
            </w:pPr>
          </w:p>
        </w:tc>
        <w:tc>
          <w:tcPr>
            <w:tcW w:w="9491" w:type="dxa"/>
            <w:gridSpan w:val="5"/>
          </w:tcPr>
          <w:p w14:paraId="6B80E5DB" w14:textId="1A88BA7F" w:rsidR="00B5061D" w:rsidRPr="00E66BBB" w:rsidRDefault="00C210F7" w:rsidP="00371D12">
            <w:pPr>
              <w:pBdr>
                <w:bottom w:val="single" w:sz="4" w:space="1" w:color="auto"/>
              </w:pBdr>
              <w:spacing w:line="340" w:lineRule="exact"/>
              <w:jc w:val="right"/>
              <w:rPr>
                <w:rFonts w:cs="Angsana New"/>
              </w:rPr>
            </w:pPr>
            <w:r w:rsidRPr="00E66BBB">
              <w:rPr>
                <w:rFonts w:cs="Angsana New"/>
              </w:rPr>
              <w:t>Unit: Baht</w:t>
            </w:r>
          </w:p>
        </w:tc>
      </w:tr>
      <w:tr w:rsidR="00E66BBB" w:rsidRPr="00E66BBB" w14:paraId="28551FA6" w14:textId="77777777" w:rsidTr="00532E6F">
        <w:tc>
          <w:tcPr>
            <w:tcW w:w="3435" w:type="dxa"/>
          </w:tcPr>
          <w:p w14:paraId="306AEF02" w14:textId="77777777" w:rsidR="003E79B8" w:rsidRPr="00E66BBB" w:rsidRDefault="003E79B8" w:rsidP="00371D12">
            <w:pPr>
              <w:spacing w:line="340" w:lineRule="exact"/>
              <w:jc w:val="thaiDistribute"/>
              <w:rPr>
                <w:rFonts w:cs="Angsana New"/>
              </w:rPr>
            </w:pPr>
          </w:p>
        </w:tc>
        <w:tc>
          <w:tcPr>
            <w:tcW w:w="1842" w:type="dxa"/>
          </w:tcPr>
          <w:p w14:paraId="115FE2B7" w14:textId="5A62A7D6" w:rsidR="00371D12" w:rsidRPr="00E66BBB" w:rsidRDefault="001F4148" w:rsidP="00371D12">
            <w:pPr>
              <w:pBdr>
                <w:bottom w:val="single" w:sz="4" w:space="1" w:color="auto"/>
              </w:pBdr>
              <w:spacing w:line="340" w:lineRule="exact"/>
              <w:jc w:val="center"/>
              <w:rPr>
                <w:rFonts w:cs="Angsana New"/>
              </w:rPr>
            </w:pPr>
            <w:r w:rsidRPr="00E66BBB">
              <w:rPr>
                <w:rFonts w:cs="Angsana New"/>
              </w:rPr>
              <w:t xml:space="preserve">Building improvement </w:t>
            </w:r>
          </w:p>
        </w:tc>
        <w:tc>
          <w:tcPr>
            <w:tcW w:w="1986" w:type="dxa"/>
          </w:tcPr>
          <w:p w14:paraId="268948CB" w14:textId="6DCF1E6F" w:rsidR="003E79B8" w:rsidRPr="00E66BBB" w:rsidRDefault="0002038D" w:rsidP="00371D12">
            <w:pPr>
              <w:pBdr>
                <w:bottom w:val="single" w:sz="4" w:space="1" w:color="auto"/>
              </w:pBdr>
              <w:spacing w:line="340" w:lineRule="exact"/>
              <w:jc w:val="center"/>
              <w:rPr>
                <w:rFonts w:cs="Angsana New"/>
              </w:rPr>
            </w:pPr>
            <w:r w:rsidRPr="00E66BBB">
              <w:rPr>
                <w:rFonts w:cs="Angsana New"/>
              </w:rPr>
              <w:t>Furniture fixtures and office equipment</w:t>
            </w:r>
          </w:p>
        </w:tc>
        <w:tc>
          <w:tcPr>
            <w:tcW w:w="1984" w:type="dxa"/>
          </w:tcPr>
          <w:p w14:paraId="0F576658" w14:textId="733E60E2" w:rsidR="003E79B8" w:rsidRPr="00E66BBB" w:rsidRDefault="0002038D" w:rsidP="00371D12">
            <w:pPr>
              <w:pBdr>
                <w:bottom w:val="single" w:sz="4" w:space="1" w:color="auto"/>
              </w:pBdr>
              <w:spacing w:line="340" w:lineRule="exact"/>
              <w:jc w:val="center"/>
              <w:rPr>
                <w:rFonts w:cs="Angsana New"/>
              </w:rPr>
            </w:pPr>
            <w:r w:rsidRPr="00E66BBB">
              <w:rPr>
                <w:rFonts w:cs="Angsana New"/>
              </w:rPr>
              <w:t>Tools and equipment</w:t>
            </w:r>
          </w:p>
          <w:p w14:paraId="1A17CD9C" w14:textId="4E6D9D8B" w:rsidR="00371D12" w:rsidRPr="00E66BBB" w:rsidRDefault="00371D12" w:rsidP="00371D12">
            <w:pPr>
              <w:pBdr>
                <w:bottom w:val="single" w:sz="4" w:space="1" w:color="auto"/>
              </w:pBdr>
              <w:spacing w:line="340" w:lineRule="exact"/>
              <w:jc w:val="center"/>
              <w:rPr>
                <w:rFonts w:cs="Angsana New"/>
              </w:rPr>
            </w:pPr>
          </w:p>
        </w:tc>
        <w:tc>
          <w:tcPr>
            <w:tcW w:w="1841" w:type="dxa"/>
          </w:tcPr>
          <w:p w14:paraId="3EBA6250" w14:textId="77777777" w:rsidR="00371D12" w:rsidRPr="00E66BBB" w:rsidRDefault="0002038D" w:rsidP="00371D12">
            <w:pPr>
              <w:pBdr>
                <w:bottom w:val="single" w:sz="4" w:space="1" w:color="auto"/>
              </w:pBdr>
              <w:spacing w:line="340" w:lineRule="exact"/>
              <w:jc w:val="center"/>
              <w:rPr>
                <w:rFonts w:cs="Angsana New"/>
              </w:rPr>
            </w:pPr>
            <w:r w:rsidRPr="00E66BBB">
              <w:rPr>
                <w:rFonts w:cs="Angsana New"/>
              </w:rPr>
              <w:t xml:space="preserve">Vehicles </w:t>
            </w:r>
          </w:p>
          <w:p w14:paraId="1E37A5A7" w14:textId="560D628A" w:rsidR="00371D12" w:rsidRPr="00E66BBB" w:rsidRDefault="00371D12" w:rsidP="00371D12">
            <w:pPr>
              <w:pBdr>
                <w:bottom w:val="single" w:sz="4" w:space="1" w:color="auto"/>
              </w:pBdr>
              <w:spacing w:line="340" w:lineRule="exact"/>
              <w:jc w:val="center"/>
              <w:rPr>
                <w:rFonts w:cs="Angsana New"/>
              </w:rPr>
            </w:pPr>
          </w:p>
        </w:tc>
        <w:tc>
          <w:tcPr>
            <w:tcW w:w="1845" w:type="dxa"/>
            <w:gridSpan w:val="2"/>
          </w:tcPr>
          <w:p w14:paraId="50596592" w14:textId="71217909" w:rsidR="003E79B8" w:rsidRPr="00E66BBB" w:rsidRDefault="005E059A" w:rsidP="00371D12">
            <w:pPr>
              <w:pBdr>
                <w:bottom w:val="single" w:sz="4" w:space="1" w:color="auto"/>
              </w:pBdr>
              <w:spacing w:line="340" w:lineRule="exact"/>
              <w:jc w:val="center"/>
              <w:rPr>
                <w:rFonts w:cs="Angsana New"/>
              </w:rPr>
            </w:pPr>
            <w:r>
              <w:rPr>
                <w:rFonts w:cs="Angsana New"/>
              </w:rPr>
              <w:t>Total</w:t>
            </w:r>
          </w:p>
          <w:p w14:paraId="7BF2AFF4" w14:textId="4425C81F" w:rsidR="00371D12" w:rsidRPr="00E66BBB" w:rsidRDefault="00371D12" w:rsidP="00371D12">
            <w:pPr>
              <w:pBdr>
                <w:bottom w:val="single" w:sz="4" w:space="1" w:color="auto"/>
              </w:pBdr>
              <w:spacing w:line="340" w:lineRule="exact"/>
              <w:jc w:val="center"/>
              <w:rPr>
                <w:rFonts w:cs="Angsana New"/>
              </w:rPr>
            </w:pPr>
          </w:p>
        </w:tc>
      </w:tr>
      <w:tr w:rsidR="00E66BBB" w:rsidRPr="00E66BBB" w14:paraId="79757190" w14:textId="77777777" w:rsidTr="00532E6F">
        <w:tc>
          <w:tcPr>
            <w:tcW w:w="3435" w:type="dxa"/>
          </w:tcPr>
          <w:p w14:paraId="64ABEE75" w14:textId="7EC65534" w:rsidR="003E79B8" w:rsidRPr="00E66BBB" w:rsidRDefault="00146138" w:rsidP="00371D12">
            <w:pPr>
              <w:spacing w:line="340" w:lineRule="exact"/>
              <w:jc w:val="thaiDistribute"/>
              <w:rPr>
                <w:rFonts w:cs="Angsana New"/>
              </w:rPr>
            </w:pPr>
            <w:r w:rsidRPr="00E66BBB">
              <w:rPr>
                <w:rFonts w:cs="Angsana New"/>
              </w:rPr>
              <w:t>Assets-cost :</w:t>
            </w:r>
          </w:p>
        </w:tc>
        <w:tc>
          <w:tcPr>
            <w:tcW w:w="1842" w:type="dxa"/>
          </w:tcPr>
          <w:p w14:paraId="32E7DF76" w14:textId="77777777" w:rsidR="003E79B8" w:rsidRPr="00E66BBB" w:rsidRDefault="003E79B8" w:rsidP="00371D12">
            <w:pPr>
              <w:spacing w:line="340" w:lineRule="exact"/>
              <w:jc w:val="right"/>
              <w:rPr>
                <w:rFonts w:cs="Angsana New"/>
                <w:b/>
                <w:bCs/>
              </w:rPr>
            </w:pPr>
          </w:p>
        </w:tc>
        <w:tc>
          <w:tcPr>
            <w:tcW w:w="1986" w:type="dxa"/>
          </w:tcPr>
          <w:p w14:paraId="04748D5C" w14:textId="77777777" w:rsidR="003E79B8" w:rsidRPr="00E66BBB" w:rsidRDefault="003E79B8" w:rsidP="00371D12">
            <w:pPr>
              <w:spacing w:line="340" w:lineRule="exact"/>
              <w:jc w:val="right"/>
              <w:rPr>
                <w:rFonts w:cs="Angsana New"/>
                <w:b/>
                <w:bCs/>
              </w:rPr>
            </w:pPr>
          </w:p>
        </w:tc>
        <w:tc>
          <w:tcPr>
            <w:tcW w:w="1984" w:type="dxa"/>
          </w:tcPr>
          <w:p w14:paraId="64574298" w14:textId="77777777" w:rsidR="003E79B8" w:rsidRPr="00E66BBB" w:rsidRDefault="003E79B8" w:rsidP="00371D12">
            <w:pPr>
              <w:spacing w:line="340" w:lineRule="exact"/>
              <w:jc w:val="right"/>
              <w:rPr>
                <w:rFonts w:cs="Angsana New"/>
                <w:b/>
                <w:bCs/>
              </w:rPr>
            </w:pPr>
          </w:p>
        </w:tc>
        <w:tc>
          <w:tcPr>
            <w:tcW w:w="1841" w:type="dxa"/>
          </w:tcPr>
          <w:p w14:paraId="02A2B297" w14:textId="77777777" w:rsidR="003E79B8" w:rsidRPr="00E66BBB" w:rsidRDefault="003E79B8" w:rsidP="00371D12">
            <w:pPr>
              <w:spacing w:line="340" w:lineRule="exact"/>
              <w:jc w:val="right"/>
              <w:rPr>
                <w:rFonts w:cs="Angsana New"/>
                <w:b/>
                <w:bCs/>
              </w:rPr>
            </w:pPr>
          </w:p>
        </w:tc>
        <w:tc>
          <w:tcPr>
            <w:tcW w:w="1845" w:type="dxa"/>
            <w:gridSpan w:val="2"/>
          </w:tcPr>
          <w:p w14:paraId="31894053" w14:textId="77777777" w:rsidR="003E79B8" w:rsidRPr="00E66BBB" w:rsidRDefault="003E79B8" w:rsidP="00371D12">
            <w:pPr>
              <w:spacing w:line="340" w:lineRule="exact"/>
              <w:jc w:val="right"/>
              <w:rPr>
                <w:rFonts w:cs="Angsana New"/>
                <w:b/>
                <w:bCs/>
              </w:rPr>
            </w:pPr>
          </w:p>
        </w:tc>
      </w:tr>
      <w:tr w:rsidR="00E66BBB" w:rsidRPr="00E66BBB" w14:paraId="13D1693B" w14:textId="77777777" w:rsidTr="00532E6F">
        <w:tc>
          <w:tcPr>
            <w:tcW w:w="3435" w:type="dxa"/>
          </w:tcPr>
          <w:p w14:paraId="2992911B" w14:textId="2D4EA7EA" w:rsidR="003E79B8" w:rsidRPr="00E66BBB" w:rsidRDefault="00146138" w:rsidP="00371D12">
            <w:pPr>
              <w:spacing w:line="340" w:lineRule="exact"/>
              <w:ind w:firstLine="175"/>
              <w:jc w:val="thaiDistribute"/>
              <w:rPr>
                <w:rFonts w:cs="Angsana New"/>
              </w:rPr>
            </w:pPr>
            <w:r w:rsidRPr="00E66BBB">
              <w:rPr>
                <w:rFonts w:cs="Angsana New"/>
              </w:rPr>
              <w:t xml:space="preserve">As at January </w:t>
            </w:r>
            <w:r w:rsidRPr="00E66BBB">
              <w:rPr>
                <w:rFonts w:cs="Angsana New"/>
                <w:cs/>
              </w:rPr>
              <w:t>1</w:t>
            </w:r>
            <w:r w:rsidRPr="00E66BBB">
              <w:rPr>
                <w:rFonts w:cs="Angsana New"/>
              </w:rPr>
              <w:t xml:space="preserve">, </w:t>
            </w:r>
            <w:r w:rsidRPr="00E66BBB">
              <w:rPr>
                <w:rFonts w:cs="Angsana New"/>
                <w:cs/>
              </w:rPr>
              <w:t>2024</w:t>
            </w:r>
          </w:p>
        </w:tc>
        <w:tc>
          <w:tcPr>
            <w:tcW w:w="1842" w:type="dxa"/>
          </w:tcPr>
          <w:p w14:paraId="76D592F2" w14:textId="7538C93C" w:rsidR="003E79B8" w:rsidRPr="00E66BBB" w:rsidRDefault="00893431" w:rsidP="00371D12">
            <w:pPr>
              <w:spacing w:line="340" w:lineRule="exact"/>
              <w:jc w:val="right"/>
              <w:rPr>
                <w:rFonts w:cs="Angsana New"/>
              </w:rPr>
            </w:pPr>
            <w:r w:rsidRPr="00E66BBB">
              <w:rPr>
                <w:rFonts w:cs="Angsana New"/>
              </w:rPr>
              <w:t>2,535,872</w:t>
            </w:r>
          </w:p>
        </w:tc>
        <w:tc>
          <w:tcPr>
            <w:tcW w:w="1986" w:type="dxa"/>
          </w:tcPr>
          <w:p w14:paraId="7A733B75" w14:textId="793B736B" w:rsidR="003E79B8" w:rsidRPr="00E66BBB" w:rsidRDefault="00060BB6" w:rsidP="00371D12">
            <w:pPr>
              <w:spacing w:line="340" w:lineRule="exact"/>
              <w:jc w:val="right"/>
              <w:rPr>
                <w:rFonts w:cs="Angsana New"/>
              </w:rPr>
            </w:pPr>
            <w:r w:rsidRPr="00E66BBB">
              <w:rPr>
                <w:rFonts w:cs="Angsana New"/>
              </w:rPr>
              <w:t>6,705,394</w:t>
            </w:r>
          </w:p>
        </w:tc>
        <w:tc>
          <w:tcPr>
            <w:tcW w:w="1984" w:type="dxa"/>
          </w:tcPr>
          <w:p w14:paraId="4184E359" w14:textId="5358AAEB" w:rsidR="003E79B8" w:rsidRPr="00E66BBB" w:rsidRDefault="005279FF" w:rsidP="00371D12">
            <w:pPr>
              <w:spacing w:line="340" w:lineRule="exact"/>
              <w:jc w:val="right"/>
              <w:rPr>
                <w:rFonts w:cs="Angsana New"/>
              </w:rPr>
            </w:pPr>
            <w:r w:rsidRPr="00E66BBB">
              <w:rPr>
                <w:rFonts w:cs="Angsana New"/>
              </w:rPr>
              <w:t>70,136,901</w:t>
            </w:r>
          </w:p>
        </w:tc>
        <w:tc>
          <w:tcPr>
            <w:tcW w:w="1841" w:type="dxa"/>
          </w:tcPr>
          <w:p w14:paraId="2212B69C" w14:textId="676A57D7" w:rsidR="003E79B8" w:rsidRPr="00E66BBB" w:rsidRDefault="00F06720" w:rsidP="00371D12">
            <w:pPr>
              <w:spacing w:line="340" w:lineRule="exact"/>
              <w:jc w:val="right"/>
              <w:rPr>
                <w:rFonts w:cs="Angsana New"/>
              </w:rPr>
            </w:pPr>
            <w:r w:rsidRPr="00E66BBB">
              <w:rPr>
                <w:rFonts w:cs="Angsana New"/>
              </w:rPr>
              <w:t>7,818,668</w:t>
            </w:r>
          </w:p>
        </w:tc>
        <w:tc>
          <w:tcPr>
            <w:tcW w:w="1845" w:type="dxa"/>
            <w:gridSpan w:val="2"/>
            <w:tcBorders>
              <w:top w:val="nil"/>
              <w:left w:val="nil"/>
              <w:bottom w:val="nil"/>
              <w:right w:val="nil"/>
            </w:tcBorders>
            <w:vAlign w:val="center"/>
          </w:tcPr>
          <w:p w14:paraId="2E627FE6" w14:textId="55FE63BD" w:rsidR="003E79B8" w:rsidRPr="00E66BBB" w:rsidRDefault="007F7E39" w:rsidP="00371D12">
            <w:pPr>
              <w:spacing w:line="340" w:lineRule="exact"/>
              <w:jc w:val="right"/>
              <w:rPr>
                <w:rFonts w:cs="Angsana New"/>
              </w:rPr>
            </w:pPr>
            <w:r w:rsidRPr="00E66BBB">
              <w:rPr>
                <w:rFonts w:cs="Angsana New"/>
              </w:rPr>
              <w:t>87,196,835</w:t>
            </w:r>
          </w:p>
        </w:tc>
      </w:tr>
      <w:tr w:rsidR="00E66BBB" w:rsidRPr="00E66BBB" w14:paraId="53BDF0B7" w14:textId="77777777" w:rsidTr="00532E6F">
        <w:tc>
          <w:tcPr>
            <w:tcW w:w="3435" w:type="dxa"/>
          </w:tcPr>
          <w:p w14:paraId="63BECBA2" w14:textId="37B36F16" w:rsidR="003E79B8" w:rsidRPr="00E66BBB" w:rsidRDefault="00146138" w:rsidP="00371D12">
            <w:pPr>
              <w:spacing w:line="340" w:lineRule="exact"/>
              <w:ind w:firstLine="175"/>
              <w:jc w:val="thaiDistribute"/>
              <w:rPr>
                <w:rFonts w:cs="Angsana New"/>
              </w:rPr>
            </w:pPr>
            <w:r w:rsidRPr="00E66BBB">
              <w:rPr>
                <w:rFonts w:cs="Angsana New"/>
              </w:rPr>
              <w:t>Acquisition</w:t>
            </w:r>
          </w:p>
        </w:tc>
        <w:tc>
          <w:tcPr>
            <w:tcW w:w="1842" w:type="dxa"/>
          </w:tcPr>
          <w:p w14:paraId="2996DF78" w14:textId="7BFAB137" w:rsidR="003E79B8" w:rsidRPr="00E66BBB" w:rsidRDefault="00661AC0" w:rsidP="00371D12">
            <w:pPr>
              <w:spacing w:line="340" w:lineRule="exact"/>
              <w:jc w:val="right"/>
              <w:rPr>
                <w:rFonts w:cs="Angsana New"/>
              </w:rPr>
            </w:pPr>
            <w:r w:rsidRPr="00E66BBB">
              <w:rPr>
                <w:rFonts w:cs="Angsana New"/>
              </w:rPr>
              <w:t>60,520</w:t>
            </w:r>
          </w:p>
        </w:tc>
        <w:tc>
          <w:tcPr>
            <w:tcW w:w="1986" w:type="dxa"/>
          </w:tcPr>
          <w:p w14:paraId="1C07BB5D" w14:textId="799805A5" w:rsidR="003E79B8" w:rsidRPr="00E66BBB" w:rsidRDefault="0001155B" w:rsidP="00371D12">
            <w:pPr>
              <w:spacing w:line="340" w:lineRule="exact"/>
              <w:jc w:val="right"/>
              <w:rPr>
                <w:rFonts w:cs="Angsana New"/>
              </w:rPr>
            </w:pPr>
            <w:r w:rsidRPr="00E66BBB">
              <w:rPr>
                <w:rFonts w:cs="Angsana New"/>
              </w:rPr>
              <w:t>59,203</w:t>
            </w:r>
          </w:p>
        </w:tc>
        <w:tc>
          <w:tcPr>
            <w:tcW w:w="1984" w:type="dxa"/>
          </w:tcPr>
          <w:p w14:paraId="1B3E9F2C" w14:textId="6A4E9E39" w:rsidR="003E79B8" w:rsidRPr="00E66BBB" w:rsidRDefault="00380FE1" w:rsidP="00371D12">
            <w:pPr>
              <w:spacing w:line="340" w:lineRule="exact"/>
              <w:jc w:val="right"/>
              <w:rPr>
                <w:rFonts w:cs="Angsana New"/>
              </w:rPr>
            </w:pPr>
            <w:r w:rsidRPr="00E66BBB">
              <w:rPr>
                <w:rFonts w:cs="Angsana New"/>
              </w:rPr>
              <w:t>13,455,647</w:t>
            </w:r>
          </w:p>
        </w:tc>
        <w:tc>
          <w:tcPr>
            <w:tcW w:w="1841" w:type="dxa"/>
            <w:tcBorders>
              <w:top w:val="nil"/>
              <w:left w:val="nil"/>
              <w:right w:val="nil"/>
            </w:tcBorders>
            <w:vAlign w:val="bottom"/>
          </w:tcPr>
          <w:p w14:paraId="4C6D1F05" w14:textId="0EAAB02F" w:rsidR="003E79B8" w:rsidRPr="00E66BBB" w:rsidRDefault="00A25C2B" w:rsidP="00371D12">
            <w:pPr>
              <w:spacing w:line="340" w:lineRule="exact"/>
              <w:jc w:val="right"/>
              <w:rPr>
                <w:rFonts w:cs="Angsana New"/>
              </w:rPr>
            </w:pPr>
            <w:r w:rsidRPr="00E66BBB">
              <w:rPr>
                <w:rFonts w:cs="Angsana New"/>
                <w:cs/>
              </w:rPr>
              <w:t>-</w:t>
            </w:r>
          </w:p>
        </w:tc>
        <w:tc>
          <w:tcPr>
            <w:tcW w:w="1845" w:type="dxa"/>
            <w:gridSpan w:val="2"/>
            <w:tcBorders>
              <w:top w:val="nil"/>
              <w:left w:val="nil"/>
              <w:right w:val="nil"/>
            </w:tcBorders>
            <w:vAlign w:val="bottom"/>
          </w:tcPr>
          <w:p w14:paraId="25F56F5C" w14:textId="36F5DC27" w:rsidR="003E79B8" w:rsidRPr="00E66BBB" w:rsidRDefault="00A25C2B" w:rsidP="00371D12">
            <w:pPr>
              <w:spacing w:line="340" w:lineRule="exact"/>
              <w:jc w:val="right"/>
              <w:rPr>
                <w:rFonts w:cs="Angsana New"/>
              </w:rPr>
            </w:pPr>
            <w:r w:rsidRPr="00E66BBB">
              <w:rPr>
                <w:rFonts w:cs="Angsana New"/>
              </w:rPr>
              <w:t>13,575,370</w:t>
            </w:r>
          </w:p>
        </w:tc>
      </w:tr>
      <w:tr w:rsidR="00E66BBB" w:rsidRPr="00E66BBB" w14:paraId="4468AB2C" w14:textId="77777777" w:rsidTr="00532E6F">
        <w:tc>
          <w:tcPr>
            <w:tcW w:w="3435" w:type="dxa"/>
          </w:tcPr>
          <w:p w14:paraId="38C88395" w14:textId="2D40C432" w:rsidR="003E79B8" w:rsidRPr="00E66BBB" w:rsidRDefault="00146138" w:rsidP="00371D12">
            <w:pPr>
              <w:spacing w:line="340" w:lineRule="exact"/>
              <w:ind w:firstLine="175"/>
              <w:jc w:val="thaiDistribute"/>
              <w:rPr>
                <w:rFonts w:cs="Angsana New"/>
              </w:rPr>
            </w:pPr>
            <w:r w:rsidRPr="00E66BBB">
              <w:rPr>
                <w:rFonts w:cs="Angsana New"/>
              </w:rPr>
              <w:t>Disposal</w:t>
            </w:r>
          </w:p>
        </w:tc>
        <w:tc>
          <w:tcPr>
            <w:tcW w:w="1842" w:type="dxa"/>
          </w:tcPr>
          <w:p w14:paraId="7F6CC291" w14:textId="42F3ADE6" w:rsidR="003E79B8" w:rsidRPr="00E66BBB" w:rsidRDefault="00A25C2B" w:rsidP="00371D12">
            <w:pPr>
              <w:pBdr>
                <w:bottom w:val="single" w:sz="4" w:space="1" w:color="auto"/>
              </w:pBdr>
              <w:spacing w:line="340" w:lineRule="exact"/>
              <w:jc w:val="right"/>
              <w:rPr>
                <w:rFonts w:cs="Angsana New"/>
              </w:rPr>
            </w:pPr>
            <w:r w:rsidRPr="00E66BBB">
              <w:rPr>
                <w:rFonts w:cs="Angsana New"/>
                <w:cs/>
              </w:rPr>
              <w:t>-</w:t>
            </w:r>
          </w:p>
        </w:tc>
        <w:tc>
          <w:tcPr>
            <w:tcW w:w="1986" w:type="dxa"/>
          </w:tcPr>
          <w:p w14:paraId="0A7133E8" w14:textId="38C399E5" w:rsidR="003E79B8" w:rsidRPr="00E66BBB" w:rsidRDefault="00A25C2B" w:rsidP="00371D12">
            <w:pPr>
              <w:pBdr>
                <w:bottom w:val="single" w:sz="4" w:space="1" w:color="auto"/>
              </w:pBdr>
              <w:spacing w:line="340" w:lineRule="exact"/>
              <w:jc w:val="right"/>
              <w:rPr>
                <w:rFonts w:cs="Angsana New"/>
              </w:rPr>
            </w:pPr>
            <w:r w:rsidRPr="00E66BBB">
              <w:rPr>
                <w:rFonts w:cs="Angsana New"/>
                <w:cs/>
              </w:rPr>
              <w:t>-</w:t>
            </w:r>
          </w:p>
        </w:tc>
        <w:tc>
          <w:tcPr>
            <w:tcW w:w="1984" w:type="dxa"/>
          </w:tcPr>
          <w:p w14:paraId="4ED2CD24" w14:textId="0B97FAE4" w:rsidR="003E79B8" w:rsidRPr="00E66BBB" w:rsidRDefault="008844A5" w:rsidP="00371D12">
            <w:pPr>
              <w:pBdr>
                <w:bottom w:val="single" w:sz="4" w:space="1" w:color="auto"/>
              </w:pBdr>
              <w:spacing w:line="340" w:lineRule="exact"/>
              <w:jc w:val="right"/>
              <w:rPr>
                <w:rFonts w:cs="Angsana New"/>
              </w:rPr>
            </w:pPr>
            <w:r w:rsidRPr="00E66BBB">
              <w:rPr>
                <w:rFonts w:cs="Angsana New"/>
              </w:rPr>
              <w:t>(</w:t>
            </w:r>
            <w:r w:rsidR="002C0C09" w:rsidRPr="00E66BBB">
              <w:rPr>
                <w:rFonts w:cs="Angsana New"/>
                <w:cs/>
              </w:rPr>
              <w:t>8</w:t>
            </w:r>
            <w:r w:rsidRPr="00E66BBB">
              <w:rPr>
                <w:rFonts w:cs="Angsana New"/>
              </w:rPr>
              <w:t>1</w:t>
            </w:r>
            <w:r w:rsidR="002C0C09" w:rsidRPr="00E66BBB">
              <w:rPr>
                <w:rFonts w:cs="Angsana New"/>
                <w:cs/>
              </w:rPr>
              <w:t>4</w:t>
            </w:r>
            <w:r w:rsidR="00970228" w:rsidRPr="00E66BBB">
              <w:rPr>
                <w:rFonts w:cs="Angsana New"/>
              </w:rPr>
              <w:t>,</w:t>
            </w:r>
            <w:r w:rsidR="00701E46" w:rsidRPr="00E66BBB">
              <w:rPr>
                <w:rFonts w:cs="Angsana New"/>
              </w:rPr>
              <w:t>0</w:t>
            </w:r>
            <w:r w:rsidR="00970228" w:rsidRPr="00E66BBB">
              <w:rPr>
                <w:rFonts w:cs="Angsana New"/>
              </w:rPr>
              <w:t>20</w:t>
            </w:r>
            <w:r w:rsidRPr="00E66BBB">
              <w:rPr>
                <w:rFonts w:cs="Angsana New"/>
              </w:rPr>
              <w:t>)</w:t>
            </w:r>
          </w:p>
        </w:tc>
        <w:tc>
          <w:tcPr>
            <w:tcW w:w="1841" w:type="dxa"/>
            <w:tcBorders>
              <w:top w:val="nil"/>
              <w:left w:val="nil"/>
              <w:bottom w:val="nil"/>
              <w:right w:val="nil"/>
            </w:tcBorders>
            <w:vAlign w:val="bottom"/>
          </w:tcPr>
          <w:p w14:paraId="0814B200" w14:textId="4535B73E" w:rsidR="003E79B8" w:rsidRPr="00E66BBB" w:rsidRDefault="00A25C2B" w:rsidP="00371D12">
            <w:pPr>
              <w:pBdr>
                <w:bottom w:val="single" w:sz="4" w:space="1" w:color="auto"/>
              </w:pBdr>
              <w:spacing w:line="340" w:lineRule="exact"/>
              <w:jc w:val="right"/>
              <w:rPr>
                <w:rFonts w:cs="Angsana New"/>
              </w:rPr>
            </w:pPr>
            <w:r w:rsidRPr="00E66BBB">
              <w:rPr>
                <w:rFonts w:cs="Angsana New"/>
                <w:cs/>
              </w:rPr>
              <w:t>-</w:t>
            </w:r>
          </w:p>
        </w:tc>
        <w:tc>
          <w:tcPr>
            <w:tcW w:w="1845" w:type="dxa"/>
            <w:gridSpan w:val="2"/>
            <w:tcBorders>
              <w:top w:val="nil"/>
              <w:left w:val="nil"/>
              <w:bottom w:val="nil"/>
              <w:right w:val="nil"/>
            </w:tcBorders>
            <w:vAlign w:val="bottom"/>
          </w:tcPr>
          <w:p w14:paraId="417BC606" w14:textId="42B3A09F" w:rsidR="003E79B8" w:rsidRPr="00E66BBB" w:rsidRDefault="008844A5" w:rsidP="00371D12">
            <w:pPr>
              <w:pBdr>
                <w:bottom w:val="single" w:sz="4" w:space="1" w:color="auto"/>
              </w:pBdr>
              <w:spacing w:line="340" w:lineRule="exact"/>
              <w:jc w:val="right"/>
              <w:rPr>
                <w:rFonts w:cs="Angsana New"/>
              </w:rPr>
            </w:pPr>
            <w:r w:rsidRPr="00E66BBB">
              <w:rPr>
                <w:rFonts w:cs="Angsana New"/>
              </w:rPr>
              <w:t>(</w:t>
            </w:r>
            <w:r w:rsidR="00970228" w:rsidRPr="00E66BBB">
              <w:rPr>
                <w:rFonts w:cs="Angsana New"/>
                <w:cs/>
              </w:rPr>
              <w:t>8</w:t>
            </w:r>
            <w:r w:rsidR="00970228" w:rsidRPr="00E66BBB">
              <w:rPr>
                <w:rFonts w:cs="Angsana New"/>
              </w:rPr>
              <w:t>1</w:t>
            </w:r>
            <w:r w:rsidR="00970228" w:rsidRPr="00E66BBB">
              <w:rPr>
                <w:rFonts w:cs="Angsana New"/>
                <w:cs/>
              </w:rPr>
              <w:t>4</w:t>
            </w:r>
            <w:r w:rsidR="00970228" w:rsidRPr="00E66BBB">
              <w:rPr>
                <w:rFonts w:cs="Angsana New"/>
              </w:rPr>
              <w:t>,</w:t>
            </w:r>
            <w:r w:rsidR="007D743D" w:rsidRPr="00E66BBB">
              <w:rPr>
                <w:rFonts w:cs="Angsana New"/>
              </w:rPr>
              <w:t>0</w:t>
            </w:r>
            <w:r w:rsidR="00970228" w:rsidRPr="00E66BBB">
              <w:rPr>
                <w:rFonts w:cs="Angsana New"/>
              </w:rPr>
              <w:t>20</w:t>
            </w:r>
            <w:r w:rsidRPr="00E66BBB">
              <w:rPr>
                <w:rFonts w:cs="Angsana New"/>
              </w:rPr>
              <w:t>)</w:t>
            </w:r>
          </w:p>
        </w:tc>
      </w:tr>
      <w:tr w:rsidR="00E66BBB" w:rsidRPr="00E66BBB" w14:paraId="282FA052" w14:textId="77777777" w:rsidTr="00532E6F">
        <w:tc>
          <w:tcPr>
            <w:tcW w:w="3435" w:type="dxa"/>
          </w:tcPr>
          <w:p w14:paraId="7E7B8C66" w14:textId="265FE6B1" w:rsidR="003E79B8" w:rsidRPr="00E66BBB" w:rsidRDefault="00146138" w:rsidP="00371D12">
            <w:pPr>
              <w:spacing w:line="340" w:lineRule="exact"/>
              <w:ind w:firstLine="175"/>
              <w:rPr>
                <w:rFonts w:cs="Angsana New"/>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2024</w:t>
            </w:r>
          </w:p>
        </w:tc>
        <w:tc>
          <w:tcPr>
            <w:tcW w:w="1842" w:type="dxa"/>
          </w:tcPr>
          <w:p w14:paraId="64C627F4" w14:textId="5C0C00FE" w:rsidR="003E79B8" w:rsidRPr="00E66BBB" w:rsidRDefault="00043B0F" w:rsidP="00371D12">
            <w:pPr>
              <w:spacing w:line="340" w:lineRule="exact"/>
              <w:jc w:val="right"/>
              <w:rPr>
                <w:rFonts w:cs="Angsana New"/>
              </w:rPr>
            </w:pPr>
            <w:r w:rsidRPr="00E66BBB">
              <w:rPr>
                <w:rFonts w:cs="Angsana New"/>
              </w:rPr>
              <w:t>2,596,392</w:t>
            </w:r>
          </w:p>
        </w:tc>
        <w:tc>
          <w:tcPr>
            <w:tcW w:w="1986" w:type="dxa"/>
          </w:tcPr>
          <w:p w14:paraId="20F7A212" w14:textId="615FB63F" w:rsidR="003E79B8" w:rsidRPr="00E66BBB" w:rsidRDefault="00B9166C" w:rsidP="00371D12">
            <w:pPr>
              <w:spacing w:line="340" w:lineRule="exact"/>
              <w:jc w:val="right"/>
              <w:rPr>
                <w:rFonts w:cs="Angsana New"/>
              </w:rPr>
            </w:pPr>
            <w:r w:rsidRPr="00E66BBB">
              <w:rPr>
                <w:rFonts w:cs="Angsana New"/>
              </w:rPr>
              <w:t>6,764,597</w:t>
            </w:r>
          </w:p>
        </w:tc>
        <w:tc>
          <w:tcPr>
            <w:tcW w:w="1984" w:type="dxa"/>
          </w:tcPr>
          <w:p w14:paraId="0A40E112" w14:textId="5939FA4F" w:rsidR="003E79B8" w:rsidRPr="00E66BBB" w:rsidRDefault="005F4456" w:rsidP="00371D12">
            <w:pPr>
              <w:spacing w:line="340" w:lineRule="exact"/>
              <w:jc w:val="right"/>
              <w:rPr>
                <w:rFonts w:cs="Angsana New"/>
              </w:rPr>
            </w:pPr>
            <w:r w:rsidRPr="00E66BBB">
              <w:rPr>
                <w:rFonts w:cs="Angsana New"/>
              </w:rPr>
              <w:t>82,778,528</w:t>
            </w:r>
          </w:p>
        </w:tc>
        <w:tc>
          <w:tcPr>
            <w:tcW w:w="1841" w:type="dxa"/>
          </w:tcPr>
          <w:p w14:paraId="76072B1B" w14:textId="1235D0FE" w:rsidR="003E79B8" w:rsidRPr="00E66BBB" w:rsidRDefault="00C3698D" w:rsidP="00371D12">
            <w:pPr>
              <w:spacing w:line="340" w:lineRule="exact"/>
              <w:jc w:val="right"/>
              <w:rPr>
                <w:rFonts w:cs="Angsana New"/>
              </w:rPr>
            </w:pPr>
            <w:r w:rsidRPr="00E66BBB">
              <w:rPr>
                <w:rFonts w:cs="Angsana New"/>
              </w:rPr>
              <w:t>7,818,668</w:t>
            </w:r>
          </w:p>
        </w:tc>
        <w:tc>
          <w:tcPr>
            <w:tcW w:w="1845" w:type="dxa"/>
            <w:gridSpan w:val="2"/>
            <w:tcBorders>
              <w:top w:val="nil"/>
              <w:left w:val="nil"/>
              <w:bottom w:val="nil"/>
              <w:right w:val="nil"/>
            </w:tcBorders>
            <w:vAlign w:val="bottom"/>
          </w:tcPr>
          <w:p w14:paraId="7FF9AB5A" w14:textId="79EF1DF2" w:rsidR="003E79B8" w:rsidRPr="00E66BBB" w:rsidRDefault="000F0A47" w:rsidP="00371D12">
            <w:pPr>
              <w:spacing w:line="340" w:lineRule="exact"/>
              <w:jc w:val="right"/>
              <w:rPr>
                <w:rFonts w:cs="Angsana New"/>
              </w:rPr>
            </w:pPr>
            <w:r w:rsidRPr="00E66BBB">
              <w:rPr>
                <w:rFonts w:cs="Angsana New"/>
              </w:rPr>
              <w:t>99,958,185</w:t>
            </w:r>
          </w:p>
        </w:tc>
      </w:tr>
      <w:tr w:rsidR="00E66BBB" w:rsidRPr="00E66BBB" w14:paraId="42891460" w14:textId="77777777" w:rsidTr="00532E6F">
        <w:tc>
          <w:tcPr>
            <w:tcW w:w="3435" w:type="dxa"/>
          </w:tcPr>
          <w:p w14:paraId="462630BF" w14:textId="245BFB50" w:rsidR="003E79B8" w:rsidRPr="00E66BBB" w:rsidRDefault="00146138" w:rsidP="00371D12">
            <w:pPr>
              <w:spacing w:line="340" w:lineRule="exact"/>
              <w:ind w:firstLine="175"/>
              <w:rPr>
                <w:rFonts w:cs="Angsana New"/>
                <w:cs/>
              </w:rPr>
            </w:pPr>
            <w:r w:rsidRPr="00E66BBB">
              <w:rPr>
                <w:rFonts w:cs="Angsana New"/>
              </w:rPr>
              <w:t>Acquisition</w:t>
            </w:r>
          </w:p>
        </w:tc>
        <w:tc>
          <w:tcPr>
            <w:tcW w:w="1842" w:type="dxa"/>
          </w:tcPr>
          <w:p w14:paraId="4228E9C0" w14:textId="34EBAD10" w:rsidR="003E79B8" w:rsidRPr="00E66BBB" w:rsidRDefault="004048A2" w:rsidP="00371D12">
            <w:pPr>
              <w:spacing w:line="340" w:lineRule="exact"/>
              <w:jc w:val="right"/>
              <w:rPr>
                <w:rFonts w:cs="Angsana New"/>
              </w:rPr>
            </w:pPr>
            <w:r>
              <w:rPr>
                <w:rFonts w:cs="Angsana New" w:hint="cs"/>
                <w:cs/>
              </w:rPr>
              <w:t>-</w:t>
            </w:r>
          </w:p>
        </w:tc>
        <w:tc>
          <w:tcPr>
            <w:tcW w:w="1986" w:type="dxa"/>
          </w:tcPr>
          <w:p w14:paraId="369C46D6" w14:textId="5536454C" w:rsidR="003E79B8" w:rsidRPr="00E66BBB" w:rsidRDefault="00146138" w:rsidP="00371D12">
            <w:pPr>
              <w:spacing w:line="340" w:lineRule="exact"/>
              <w:jc w:val="right"/>
              <w:rPr>
                <w:rFonts w:cs="Angsana New"/>
              </w:rPr>
            </w:pPr>
            <w:r w:rsidRPr="00E66BBB">
              <w:rPr>
                <w:rFonts w:cs="Angsana New"/>
              </w:rPr>
              <w:t>58,388</w:t>
            </w:r>
          </w:p>
        </w:tc>
        <w:tc>
          <w:tcPr>
            <w:tcW w:w="1984" w:type="dxa"/>
          </w:tcPr>
          <w:p w14:paraId="7C36F0A1" w14:textId="1AAD3856" w:rsidR="003E79B8" w:rsidRPr="00E66BBB" w:rsidRDefault="00146138" w:rsidP="00371D12">
            <w:pPr>
              <w:spacing w:line="340" w:lineRule="exact"/>
              <w:jc w:val="right"/>
              <w:rPr>
                <w:rFonts w:cs="Angsana New"/>
              </w:rPr>
            </w:pPr>
            <w:r w:rsidRPr="00E66BBB">
              <w:rPr>
                <w:rFonts w:cs="Angsana New"/>
              </w:rPr>
              <w:t>33,803,577</w:t>
            </w:r>
          </w:p>
        </w:tc>
        <w:tc>
          <w:tcPr>
            <w:tcW w:w="1841" w:type="dxa"/>
            <w:tcBorders>
              <w:top w:val="nil"/>
              <w:left w:val="nil"/>
              <w:bottom w:val="nil"/>
              <w:right w:val="nil"/>
            </w:tcBorders>
            <w:vAlign w:val="bottom"/>
          </w:tcPr>
          <w:p w14:paraId="62BA4C0B" w14:textId="77009B9B" w:rsidR="003E79B8" w:rsidRPr="00E66BBB" w:rsidRDefault="003E79B8" w:rsidP="00371D12">
            <w:pPr>
              <w:spacing w:line="340" w:lineRule="exact"/>
              <w:jc w:val="right"/>
              <w:rPr>
                <w:rFonts w:cs="Angsana New"/>
              </w:rPr>
            </w:pPr>
          </w:p>
        </w:tc>
        <w:tc>
          <w:tcPr>
            <w:tcW w:w="1845" w:type="dxa"/>
            <w:gridSpan w:val="2"/>
            <w:tcBorders>
              <w:top w:val="nil"/>
              <w:left w:val="nil"/>
              <w:bottom w:val="nil"/>
              <w:right w:val="nil"/>
            </w:tcBorders>
            <w:vAlign w:val="bottom"/>
          </w:tcPr>
          <w:p w14:paraId="5BB4CF7F" w14:textId="46FDA23F" w:rsidR="003E79B8" w:rsidRPr="00E66BBB" w:rsidRDefault="00146138" w:rsidP="00371D12">
            <w:pPr>
              <w:spacing w:line="340" w:lineRule="exact"/>
              <w:jc w:val="right"/>
              <w:rPr>
                <w:rFonts w:cs="Angsana New"/>
              </w:rPr>
            </w:pPr>
            <w:r w:rsidRPr="00E66BBB">
              <w:rPr>
                <w:rFonts w:cs="Angsana New"/>
              </w:rPr>
              <w:t>33,861,965</w:t>
            </w:r>
          </w:p>
        </w:tc>
      </w:tr>
      <w:tr w:rsidR="00E66BBB" w:rsidRPr="00E66BBB" w14:paraId="471E02B9" w14:textId="77777777" w:rsidTr="00532E6F">
        <w:tc>
          <w:tcPr>
            <w:tcW w:w="3435" w:type="dxa"/>
          </w:tcPr>
          <w:p w14:paraId="143DC4C3" w14:textId="5A4CD9F0" w:rsidR="003E79B8" w:rsidRPr="00E66BBB" w:rsidRDefault="00146138" w:rsidP="00371D12">
            <w:pPr>
              <w:spacing w:line="340" w:lineRule="exact"/>
              <w:ind w:firstLine="175"/>
              <w:jc w:val="thaiDistribute"/>
              <w:rPr>
                <w:rFonts w:cs="Angsana New"/>
                <w:cs/>
              </w:rPr>
            </w:pPr>
            <w:r w:rsidRPr="00E66BBB">
              <w:rPr>
                <w:rFonts w:cs="Angsana New"/>
              </w:rPr>
              <w:t>Disposal</w:t>
            </w:r>
          </w:p>
        </w:tc>
        <w:tc>
          <w:tcPr>
            <w:tcW w:w="1842" w:type="dxa"/>
          </w:tcPr>
          <w:p w14:paraId="20B2245D" w14:textId="505B0924" w:rsidR="003E79B8" w:rsidRPr="00E66BBB" w:rsidRDefault="004048A2" w:rsidP="00371D12">
            <w:pPr>
              <w:pBdr>
                <w:bottom w:val="single" w:sz="4" w:space="1" w:color="auto"/>
              </w:pBdr>
              <w:spacing w:line="340" w:lineRule="exact"/>
              <w:jc w:val="right"/>
              <w:rPr>
                <w:rFonts w:cs="Angsana New"/>
              </w:rPr>
            </w:pPr>
            <w:r>
              <w:rPr>
                <w:rFonts w:cs="Angsana New" w:hint="cs"/>
                <w:cs/>
              </w:rPr>
              <w:t>-</w:t>
            </w:r>
          </w:p>
        </w:tc>
        <w:tc>
          <w:tcPr>
            <w:tcW w:w="1986" w:type="dxa"/>
          </w:tcPr>
          <w:p w14:paraId="6D29CE1D" w14:textId="4F7A8B1C" w:rsidR="003E79B8" w:rsidRPr="00E66BBB" w:rsidRDefault="004048A2" w:rsidP="00371D12">
            <w:pPr>
              <w:pBdr>
                <w:bottom w:val="single" w:sz="4" w:space="1" w:color="auto"/>
              </w:pBdr>
              <w:spacing w:line="340" w:lineRule="exact"/>
              <w:jc w:val="right"/>
              <w:rPr>
                <w:rFonts w:cs="Angsana New"/>
              </w:rPr>
            </w:pPr>
            <w:r>
              <w:rPr>
                <w:rFonts w:cs="Angsana New" w:hint="cs"/>
                <w:cs/>
              </w:rPr>
              <w:t>-</w:t>
            </w:r>
          </w:p>
        </w:tc>
        <w:tc>
          <w:tcPr>
            <w:tcW w:w="1984" w:type="dxa"/>
          </w:tcPr>
          <w:p w14:paraId="2D5195B3" w14:textId="3CA2848B" w:rsidR="003E79B8" w:rsidRPr="00E66BBB" w:rsidRDefault="00146138" w:rsidP="00371D12">
            <w:pPr>
              <w:pBdr>
                <w:bottom w:val="single" w:sz="4" w:space="1" w:color="auto"/>
              </w:pBdr>
              <w:spacing w:line="340" w:lineRule="exact"/>
              <w:jc w:val="right"/>
              <w:rPr>
                <w:rFonts w:cs="Angsana New"/>
              </w:rPr>
            </w:pPr>
            <w:r w:rsidRPr="00E66BBB">
              <w:rPr>
                <w:rFonts w:cs="Angsana New"/>
              </w:rPr>
              <w:t>(1,079,338)</w:t>
            </w:r>
          </w:p>
        </w:tc>
        <w:tc>
          <w:tcPr>
            <w:tcW w:w="1841" w:type="dxa"/>
            <w:tcBorders>
              <w:top w:val="nil"/>
              <w:left w:val="nil"/>
              <w:bottom w:val="nil"/>
              <w:right w:val="nil"/>
            </w:tcBorders>
            <w:vAlign w:val="bottom"/>
          </w:tcPr>
          <w:p w14:paraId="2DE8C2B4" w14:textId="6BCD5605" w:rsidR="003E79B8" w:rsidRPr="00E66BBB" w:rsidRDefault="003E79B8" w:rsidP="00371D12">
            <w:pPr>
              <w:pBdr>
                <w:bottom w:val="single" w:sz="4" w:space="1" w:color="auto"/>
              </w:pBdr>
              <w:spacing w:line="340" w:lineRule="exact"/>
              <w:jc w:val="right"/>
              <w:rPr>
                <w:rFonts w:cs="Angsana New"/>
              </w:rPr>
            </w:pPr>
          </w:p>
        </w:tc>
        <w:tc>
          <w:tcPr>
            <w:tcW w:w="1845" w:type="dxa"/>
            <w:gridSpan w:val="2"/>
            <w:tcBorders>
              <w:top w:val="nil"/>
              <w:left w:val="nil"/>
              <w:bottom w:val="nil"/>
              <w:right w:val="nil"/>
            </w:tcBorders>
            <w:vAlign w:val="bottom"/>
          </w:tcPr>
          <w:p w14:paraId="01417479" w14:textId="55DE34CE" w:rsidR="003E79B8" w:rsidRPr="00E66BBB" w:rsidRDefault="00146138" w:rsidP="00371D12">
            <w:pPr>
              <w:pBdr>
                <w:bottom w:val="single" w:sz="4" w:space="1" w:color="auto"/>
              </w:pBdr>
              <w:spacing w:line="340" w:lineRule="exact"/>
              <w:jc w:val="right"/>
              <w:rPr>
                <w:rFonts w:cs="Angsana New"/>
              </w:rPr>
            </w:pPr>
            <w:r w:rsidRPr="00E66BBB">
              <w:rPr>
                <w:rFonts w:cs="Angsana New"/>
              </w:rPr>
              <w:t>(1,079,338)</w:t>
            </w:r>
          </w:p>
        </w:tc>
      </w:tr>
      <w:tr w:rsidR="00E66BBB" w:rsidRPr="00E66BBB" w14:paraId="79607A9F" w14:textId="77777777" w:rsidTr="00532E6F">
        <w:tc>
          <w:tcPr>
            <w:tcW w:w="3435" w:type="dxa"/>
          </w:tcPr>
          <w:p w14:paraId="655B58F5" w14:textId="0B5724B8" w:rsidR="003E79B8" w:rsidRPr="00E66BBB" w:rsidRDefault="00146138" w:rsidP="00371D12">
            <w:pPr>
              <w:spacing w:line="340" w:lineRule="exact"/>
              <w:ind w:firstLine="175"/>
              <w:rPr>
                <w:rFonts w:cs="Angsana New"/>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2025</w:t>
            </w:r>
          </w:p>
        </w:tc>
        <w:tc>
          <w:tcPr>
            <w:tcW w:w="1842" w:type="dxa"/>
          </w:tcPr>
          <w:p w14:paraId="7C70ADEE" w14:textId="1C804783" w:rsidR="003E79B8" w:rsidRPr="00E66BBB" w:rsidRDefault="00D90589" w:rsidP="00371D12">
            <w:pPr>
              <w:pBdr>
                <w:bottom w:val="single" w:sz="4" w:space="1" w:color="auto"/>
              </w:pBdr>
              <w:spacing w:line="340" w:lineRule="exact"/>
              <w:jc w:val="right"/>
              <w:rPr>
                <w:rFonts w:cs="Angsana New"/>
              </w:rPr>
            </w:pPr>
            <w:r w:rsidRPr="00E66BBB">
              <w:rPr>
                <w:rFonts w:cs="Angsana New"/>
              </w:rPr>
              <w:t>2,596,392</w:t>
            </w:r>
          </w:p>
        </w:tc>
        <w:tc>
          <w:tcPr>
            <w:tcW w:w="1986" w:type="dxa"/>
          </w:tcPr>
          <w:p w14:paraId="09CD7821" w14:textId="373DE813" w:rsidR="003E79B8" w:rsidRPr="00E66BBB" w:rsidRDefault="00D90589" w:rsidP="00371D12">
            <w:pPr>
              <w:pBdr>
                <w:bottom w:val="single" w:sz="4" w:space="1" w:color="auto"/>
              </w:pBdr>
              <w:spacing w:line="340" w:lineRule="exact"/>
              <w:jc w:val="right"/>
              <w:rPr>
                <w:rFonts w:cs="Angsana New"/>
              </w:rPr>
            </w:pPr>
            <w:r w:rsidRPr="00E66BBB">
              <w:rPr>
                <w:rFonts w:cs="Angsana New"/>
              </w:rPr>
              <w:t>6,822,985</w:t>
            </w:r>
          </w:p>
        </w:tc>
        <w:tc>
          <w:tcPr>
            <w:tcW w:w="1984" w:type="dxa"/>
          </w:tcPr>
          <w:p w14:paraId="0589C897" w14:textId="3683C728" w:rsidR="003E79B8" w:rsidRPr="00E66BBB" w:rsidRDefault="00D90589" w:rsidP="00371D12">
            <w:pPr>
              <w:pBdr>
                <w:bottom w:val="single" w:sz="4" w:space="1" w:color="auto"/>
              </w:pBdr>
              <w:spacing w:line="340" w:lineRule="exact"/>
              <w:jc w:val="right"/>
              <w:rPr>
                <w:rFonts w:cs="Angsana New"/>
              </w:rPr>
            </w:pPr>
            <w:r w:rsidRPr="00E66BBB">
              <w:rPr>
                <w:rFonts w:cs="Angsana New"/>
              </w:rPr>
              <w:t>115,502,767</w:t>
            </w:r>
          </w:p>
        </w:tc>
        <w:tc>
          <w:tcPr>
            <w:tcW w:w="1841" w:type="dxa"/>
          </w:tcPr>
          <w:p w14:paraId="11E0F3F1" w14:textId="37212B6B" w:rsidR="003E79B8" w:rsidRPr="00E66BBB" w:rsidRDefault="00D90589" w:rsidP="00371D12">
            <w:pPr>
              <w:pBdr>
                <w:bottom w:val="single" w:sz="4" w:space="1" w:color="auto"/>
              </w:pBdr>
              <w:spacing w:line="340" w:lineRule="exact"/>
              <w:jc w:val="right"/>
              <w:rPr>
                <w:rFonts w:cs="Angsana New"/>
              </w:rPr>
            </w:pPr>
            <w:r w:rsidRPr="00E66BBB">
              <w:rPr>
                <w:rFonts w:cs="Angsana New"/>
              </w:rPr>
              <w:t>7,818,668</w:t>
            </w:r>
          </w:p>
        </w:tc>
        <w:tc>
          <w:tcPr>
            <w:tcW w:w="1845" w:type="dxa"/>
            <w:gridSpan w:val="2"/>
            <w:tcBorders>
              <w:top w:val="nil"/>
              <w:left w:val="nil"/>
              <w:bottom w:val="nil"/>
              <w:right w:val="nil"/>
            </w:tcBorders>
            <w:vAlign w:val="bottom"/>
          </w:tcPr>
          <w:p w14:paraId="276218DC" w14:textId="13E8AAF4" w:rsidR="003E79B8" w:rsidRPr="00E66BBB" w:rsidRDefault="00D90589" w:rsidP="00371D12">
            <w:pPr>
              <w:pBdr>
                <w:bottom w:val="single" w:sz="4" w:space="1" w:color="auto"/>
              </w:pBdr>
              <w:spacing w:line="340" w:lineRule="exact"/>
              <w:jc w:val="right"/>
              <w:rPr>
                <w:rFonts w:cs="Angsana New"/>
              </w:rPr>
            </w:pPr>
            <w:r w:rsidRPr="00E66BBB">
              <w:rPr>
                <w:rFonts w:cs="Angsana New"/>
              </w:rPr>
              <w:t>132,740,812</w:t>
            </w:r>
          </w:p>
        </w:tc>
      </w:tr>
      <w:tr w:rsidR="00E66BBB" w:rsidRPr="00E66BBB" w14:paraId="07F33560" w14:textId="77777777" w:rsidTr="00532E6F">
        <w:tc>
          <w:tcPr>
            <w:tcW w:w="3435" w:type="dxa"/>
          </w:tcPr>
          <w:p w14:paraId="5194D348" w14:textId="6CD5EA07" w:rsidR="003E79B8" w:rsidRPr="00E66BBB" w:rsidRDefault="00F13AEF" w:rsidP="00371D12">
            <w:pPr>
              <w:spacing w:line="340" w:lineRule="exact"/>
              <w:rPr>
                <w:rFonts w:cs="Angsana New"/>
                <w:cs/>
              </w:rPr>
            </w:pPr>
            <w:r w:rsidRPr="00E66BBB">
              <w:rPr>
                <w:rFonts w:cs="Angsana New"/>
              </w:rPr>
              <w:t>Accumulated depreciation</w:t>
            </w:r>
            <w:r w:rsidR="003E79B8" w:rsidRPr="00E66BBB">
              <w:rPr>
                <w:rFonts w:cs="Angsana New"/>
              </w:rPr>
              <w:t>:</w:t>
            </w:r>
          </w:p>
        </w:tc>
        <w:tc>
          <w:tcPr>
            <w:tcW w:w="1842" w:type="dxa"/>
          </w:tcPr>
          <w:p w14:paraId="557A4EBE" w14:textId="77777777" w:rsidR="003E79B8" w:rsidRPr="00E66BBB" w:rsidRDefault="003E79B8" w:rsidP="00371D12">
            <w:pPr>
              <w:spacing w:line="340" w:lineRule="exact"/>
              <w:jc w:val="right"/>
              <w:rPr>
                <w:rFonts w:cs="Angsana New"/>
              </w:rPr>
            </w:pPr>
          </w:p>
        </w:tc>
        <w:tc>
          <w:tcPr>
            <w:tcW w:w="1986" w:type="dxa"/>
          </w:tcPr>
          <w:p w14:paraId="502BA3D7" w14:textId="77777777" w:rsidR="003E79B8" w:rsidRPr="00E66BBB" w:rsidRDefault="003E79B8" w:rsidP="00371D12">
            <w:pPr>
              <w:spacing w:line="340" w:lineRule="exact"/>
              <w:jc w:val="right"/>
              <w:rPr>
                <w:rFonts w:cs="Angsana New"/>
              </w:rPr>
            </w:pPr>
          </w:p>
        </w:tc>
        <w:tc>
          <w:tcPr>
            <w:tcW w:w="1984" w:type="dxa"/>
          </w:tcPr>
          <w:p w14:paraId="30223255" w14:textId="77777777" w:rsidR="003E79B8" w:rsidRPr="00E66BBB" w:rsidRDefault="003E79B8" w:rsidP="00371D12">
            <w:pPr>
              <w:spacing w:line="340" w:lineRule="exact"/>
              <w:jc w:val="right"/>
              <w:rPr>
                <w:rFonts w:cs="Angsana New"/>
              </w:rPr>
            </w:pPr>
          </w:p>
        </w:tc>
        <w:tc>
          <w:tcPr>
            <w:tcW w:w="1841" w:type="dxa"/>
          </w:tcPr>
          <w:p w14:paraId="2AF1B87A" w14:textId="77777777" w:rsidR="003E79B8" w:rsidRPr="00E66BBB" w:rsidRDefault="003E79B8" w:rsidP="00371D12">
            <w:pPr>
              <w:spacing w:line="340" w:lineRule="exact"/>
              <w:jc w:val="right"/>
              <w:rPr>
                <w:rFonts w:cs="Angsana New"/>
              </w:rPr>
            </w:pPr>
          </w:p>
        </w:tc>
        <w:tc>
          <w:tcPr>
            <w:tcW w:w="1845" w:type="dxa"/>
            <w:gridSpan w:val="2"/>
            <w:tcBorders>
              <w:top w:val="nil"/>
              <w:left w:val="nil"/>
              <w:bottom w:val="nil"/>
              <w:right w:val="nil"/>
            </w:tcBorders>
            <w:vAlign w:val="bottom"/>
          </w:tcPr>
          <w:p w14:paraId="163EF2BF" w14:textId="77777777" w:rsidR="003E79B8" w:rsidRPr="00E66BBB" w:rsidRDefault="003E79B8" w:rsidP="00371D12">
            <w:pPr>
              <w:spacing w:line="340" w:lineRule="exact"/>
              <w:jc w:val="right"/>
              <w:rPr>
                <w:rFonts w:cs="Angsana New"/>
              </w:rPr>
            </w:pPr>
          </w:p>
        </w:tc>
      </w:tr>
      <w:tr w:rsidR="00E66BBB" w:rsidRPr="00E66BBB" w14:paraId="54F59FC3" w14:textId="77777777" w:rsidTr="00532E6F">
        <w:tc>
          <w:tcPr>
            <w:tcW w:w="3435" w:type="dxa"/>
          </w:tcPr>
          <w:p w14:paraId="0AAD6316" w14:textId="019F1A53" w:rsidR="003E79B8" w:rsidRPr="00E66BBB" w:rsidRDefault="00F13AEF" w:rsidP="00371D12">
            <w:pPr>
              <w:spacing w:line="340" w:lineRule="exact"/>
              <w:ind w:firstLine="175"/>
              <w:rPr>
                <w:rFonts w:cs="Angsana New"/>
                <w:cs/>
              </w:rPr>
            </w:pPr>
            <w:r w:rsidRPr="00E66BBB">
              <w:rPr>
                <w:rFonts w:cs="Angsana New"/>
              </w:rPr>
              <w:t xml:space="preserve">As at January </w:t>
            </w:r>
            <w:r w:rsidRPr="00E66BBB">
              <w:rPr>
                <w:rFonts w:cs="Angsana New"/>
                <w:cs/>
              </w:rPr>
              <w:t>1</w:t>
            </w:r>
            <w:r w:rsidRPr="00E66BBB">
              <w:rPr>
                <w:rFonts w:cs="Angsana New"/>
              </w:rPr>
              <w:t xml:space="preserve">, </w:t>
            </w:r>
            <w:r w:rsidRPr="00E66BBB">
              <w:rPr>
                <w:rFonts w:cs="Angsana New"/>
                <w:cs/>
              </w:rPr>
              <w:t>2024</w:t>
            </w:r>
          </w:p>
        </w:tc>
        <w:tc>
          <w:tcPr>
            <w:tcW w:w="1842" w:type="dxa"/>
          </w:tcPr>
          <w:p w14:paraId="38BF0B4C" w14:textId="6F6CA133" w:rsidR="003E79B8" w:rsidRPr="00E66BBB" w:rsidRDefault="00483322" w:rsidP="00371D12">
            <w:pPr>
              <w:spacing w:line="340" w:lineRule="exact"/>
              <w:jc w:val="right"/>
              <w:rPr>
                <w:rFonts w:cs="Angsana New"/>
              </w:rPr>
            </w:pPr>
            <w:r w:rsidRPr="00E66BBB">
              <w:rPr>
                <w:rFonts w:cs="Angsana New"/>
              </w:rPr>
              <w:t>78,540</w:t>
            </w:r>
          </w:p>
        </w:tc>
        <w:tc>
          <w:tcPr>
            <w:tcW w:w="1986" w:type="dxa"/>
          </w:tcPr>
          <w:p w14:paraId="14214751" w14:textId="5B879D5A" w:rsidR="003E79B8" w:rsidRPr="00E66BBB" w:rsidRDefault="00963AAD" w:rsidP="00371D12">
            <w:pPr>
              <w:spacing w:line="340" w:lineRule="exact"/>
              <w:jc w:val="right"/>
              <w:rPr>
                <w:rFonts w:cs="Angsana New"/>
              </w:rPr>
            </w:pPr>
            <w:r w:rsidRPr="00E66BBB">
              <w:rPr>
                <w:rFonts w:cs="Angsana New"/>
              </w:rPr>
              <w:t>400,034</w:t>
            </w:r>
          </w:p>
        </w:tc>
        <w:tc>
          <w:tcPr>
            <w:tcW w:w="1984" w:type="dxa"/>
          </w:tcPr>
          <w:p w14:paraId="470FAF3F" w14:textId="771E3749" w:rsidR="003E79B8" w:rsidRPr="00E66BBB" w:rsidRDefault="00852498" w:rsidP="00371D12">
            <w:pPr>
              <w:spacing w:line="340" w:lineRule="exact"/>
              <w:jc w:val="right"/>
              <w:rPr>
                <w:rFonts w:cs="Angsana New"/>
              </w:rPr>
            </w:pPr>
            <w:r w:rsidRPr="00E66BBB">
              <w:rPr>
                <w:rFonts w:cs="Angsana New"/>
              </w:rPr>
              <w:t>51,899,504</w:t>
            </w:r>
          </w:p>
        </w:tc>
        <w:tc>
          <w:tcPr>
            <w:tcW w:w="1841" w:type="dxa"/>
          </w:tcPr>
          <w:p w14:paraId="3FC2EA2A" w14:textId="0878B580" w:rsidR="003E79B8" w:rsidRPr="00E66BBB" w:rsidRDefault="00A34537" w:rsidP="00371D12">
            <w:pPr>
              <w:spacing w:line="340" w:lineRule="exact"/>
              <w:jc w:val="right"/>
              <w:rPr>
                <w:rFonts w:cs="Angsana New"/>
              </w:rPr>
            </w:pPr>
            <w:r w:rsidRPr="00E66BBB">
              <w:rPr>
                <w:rFonts w:cs="Angsana New"/>
              </w:rPr>
              <w:t>7,743,226</w:t>
            </w:r>
          </w:p>
        </w:tc>
        <w:tc>
          <w:tcPr>
            <w:tcW w:w="1845" w:type="dxa"/>
            <w:gridSpan w:val="2"/>
            <w:tcBorders>
              <w:top w:val="nil"/>
              <w:left w:val="nil"/>
              <w:bottom w:val="nil"/>
              <w:right w:val="nil"/>
            </w:tcBorders>
            <w:vAlign w:val="bottom"/>
          </w:tcPr>
          <w:p w14:paraId="339E24C6" w14:textId="02F922A1" w:rsidR="003E79B8" w:rsidRPr="00E66BBB" w:rsidRDefault="002407A2" w:rsidP="00371D12">
            <w:pPr>
              <w:spacing w:line="340" w:lineRule="exact"/>
              <w:jc w:val="right"/>
              <w:rPr>
                <w:rFonts w:cs="Angsana New"/>
                <w:cs/>
              </w:rPr>
            </w:pPr>
            <w:r w:rsidRPr="00E66BBB">
              <w:rPr>
                <w:rFonts w:cs="Angsana New"/>
              </w:rPr>
              <w:t>60,121,304</w:t>
            </w:r>
          </w:p>
        </w:tc>
      </w:tr>
      <w:tr w:rsidR="00E66BBB" w:rsidRPr="00E66BBB" w14:paraId="05AA6C06" w14:textId="77777777" w:rsidTr="00532E6F">
        <w:tc>
          <w:tcPr>
            <w:tcW w:w="3435" w:type="dxa"/>
          </w:tcPr>
          <w:p w14:paraId="62A02843" w14:textId="08384F9F" w:rsidR="00C36519" w:rsidRPr="00E66BBB" w:rsidRDefault="00F13AEF" w:rsidP="00371D12">
            <w:pPr>
              <w:spacing w:line="340" w:lineRule="exact"/>
              <w:ind w:firstLine="175"/>
              <w:rPr>
                <w:rFonts w:cs="Angsana New"/>
                <w:cs/>
              </w:rPr>
            </w:pPr>
            <w:r w:rsidRPr="00E66BBB">
              <w:rPr>
                <w:rFonts w:cs="Angsana New"/>
              </w:rPr>
              <w:t>Depreciation for the year</w:t>
            </w:r>
          </w:p>
        </w:tc>
        <w:tc>
          <w:tcPr>
            <w:tcW w:w="1842" w:type="dxa"/>
          </w:tcPr>
          <w:p w14:paraId="353574A6" w14:textId="4AB02A2D" w:rsidR="00C36519" w:rsidRPr="00E66BBB" w:rsidRDefault="00FE0BC4" w:rsidP="00371D12">
            <w:pPr>
              <w:spacing w:line="340" w:lineRule="exact"/>
              <w:jc w:val="right"/>
              <w:rPr>
                <w:rFonts w:cs="Angsana New"/>
              </w:rPr>
            </w:pPr>
            <w:r w:rsidRPr="00E66BBB">
              <w:rPr>
                <w:rFonts w:cs="Angsana New"/>
              </w:rPr>
              <w:t>432,261</w:t>
            </w:r>
          </w:p>
        </w:tc>
        <w:tc>
          <w:tcPr>
            <w:tcW w:w="1986" w:type="dxa"/>
          </w:tcPr>
          <w:p w14:paraId="5EC8C3C4" w14:textId="4506CF94" w:rsidR="00C36519" w:rsidRPr="00E66BBB" w:rsidRDefault="000D5CD6" w:rsidP="00371D12">
            <w:pPr>
              <w:spacing w:line="340" w:lineRule="exact"/>
              <w:jc w:val="right"/>
              <w:rPr>
                <w:rFonts w:cs="Angsana New"/>
              </w:rPr>
            </w:pPr>
            <w:r w:rsidRPr="00E66BBB">
              <w:rPr>
                <w:rFonts w:cs="Angsana New"/>
              </w:rPr>
              <w:t>1,336,975</w:t>
            </w:r>
          </w:p>
        </w:tc>
        <w:tc>
          <w:tcPr>
            <w:tcW w:w="1984" w:type="dxa"/>
          </w:tcPr>
          <w:p w14:paraId="570B30A3" w14:textId="2B2648BB" w:rsidR="00C36519" w:rsidRPr="00E66BBB" w:rsidRDefault="00F130E8" w:rsidP="00371D12">
            <w:pPr>
              <w:spacing w:line="340" w:lineRule="exact"/>
              <w:jc w:val="right"/>
              <w:rPr>
                <w:rFonts w:cs="Angsana New"/>
              </w:rPr>
            </w:pPr>
            <w:r w:rsidRPr="00E66BBB">
              <w:rPr>
                <w:rFonts w:cs="Angsana New"/>
              </w:rPr>
              <w:t>8,980,710</w:t>
            </w:r>
          </w:p>
        </w:tc>
        <w:tc>
          <w:tcPr>
            <w:tcW w:w="1841" w:type="dxa"/>
          </w:tcPr>
          <w:p w14:paraId="6355AF69" w14:textId="7D340E03" w:rsidR="00C36519" w:rsidRPr="00E66BBB" w:rsidRDefault="00E76A1C" w:rsidP="00371D12">
            <w:pPr>
              <w:spacing w:line="340" w:lineRule="exact"/>
              <w:jc w:val="right"/>
              <w:rPr>
                <w:rFonts w:cs="Angsana New"/>
              </w:rPr>
            </w:pPr>
            <w:r w:rsidRPr="00E66BBB">
              <w:rPr>
                <w:rFonts w:cs="Angsana New"/>
              </w:rPr>
              <w:t>74,575</w:t>
            </w:r>
          </w:p>
        </w:tc>
        <w:tc>
          <w:tcPr>
            <w:tcW w:w="1845" w:type="dxa"/>
            <w:gridSpan w:val="2"/>
            <w:tcBorders>
              <w:top w:val="nil"/>
              <w:left w:val="nil"/>
              <w:bottom w:val="nil"/>
              <w:right w:val="nil"/>
            </w:tcBorders>
            <w:vAlign w:val="bottom"/>
          </w:tcPr>
          <w:p w14:paraId="693732F2" w14:textId="59B7CD05" w:rsidR="00C36519" w:rsidRPr="00E66BBB" w:rsidRDefault="005B07D9" w:rsidP="00371D12">
            <w:pPr>
              <w:spacing w:line="340" w:lineRule="exact"/>
              <w:jc w:val="right"/>
              <w:rPr>
                <w:rFonts w:cs="Angsana New"/>
              </w:rPr>
            </w:pPr>
            <w:r w:rsidRPr="00E66BBB">
              <w:rPr>
                <w:rFonts w:cs="Angsana New"/>
              </w:rPr>
              <w:t>10,824,521</w:t>
            </w:r>
          </w:p>
        </w:tc>
      </w:tr>
      <w:tr w:rsidR="00E66BBB" w:rsidRPr="00E66BBB" w14:paraId="06FC0D2C" w14:textId="77777777" w:rsidTr="00532E6F">
        <w:tc>
          <w:tcPr>
            <w:tcW w:w="3435" w:type="dxa"/>
          </w:tcPr>
          <w:p w14:paraId="508A9F1D" w14:textId="64BD20DE" w:rsidR="003E79B8" w:rsidRPr="00E66BBB" w:rsidRDefault="00F13AEF" w:rsidP="00371D12">
            <w:pPr>
              <w:spacing w:line="340" w:lineRule="exact"/>
              <w:ind w:firstLine="175"/>
              <w:rPr>
                <w:rFonts w:cs="Angsana New"/>
                <w:cs/>
              </w:rPr>
            </w:pPr>
            <w:r w:rsidRPr="00E66BBB">
              <w:rPr>
                <w:rFonts w:cs="Angsana New"/>
              </w:rPr>
              <w:t>Depreciation - write off</w:t>
            </w:r>
          </w:p>
        </w:tc>
        <w:tc>
          <w:tcPr>
            <w:tcW w:w="1842" w:type="dxa"/>
          </w:tcPr>
          <w:p w14:paraId="71070DF3" w14:textId="1EFB9F16" w:rsidR="003E79B8" w:rsidRPr="00E66BBB" w:rsidRDefault="00595BB6" w:rsidP="00371D12">
            <w:pPr>
              <w:spacing w:line="340" w:lineRule="exact"/>
              <w:jc w:val="right"/>
              <w:rPr>
                <w:rFonts w:cs="Angsana New"/>
              </w:rPr>
            </w:pPr>
            <w:r w:rsidRPr="00E66BBB">
              <w:rPr>
                <w:rFonts w:cs="Angsana New"/>
                <w:cs/>
              </w:rPr>
              <w:t>-</w:t>
            </w:r>
          </w:p>
        </w:tc>
        <w:tc>
          <w:tcPr>
            <w:tcW w:w="1986" w:type="dxa"/>
          </w:tcPr>
          <w:p w14:paraId="36AF0B21" w14:textId="3612D666" w:rsidR="003E79B8" w:rsidRPr="00E66BBB" w:rsidRDefault="00595BB6" w:rsidP="00371D12">
            <w:pPr>
              <w:spacing w:line="340" w:lineRule="exact"/>
              <w:jc w:val="right"/>
              <w:rPr>
                <w:rFonts w:cs="Angsana New"/>
              </w:rPr>
            </w:pPr>
            <w:r w:rsidRPr="00E66BBB">
              <w:rPr>
                <w:rFonts w:cs="Angsana New"/>
                <w:cs/>
              </w:rPr>
              <w:t>-</w:t>
            </w:r>
          </w:p>
        </w:tc>
        <w:tc>
          <w:tcPr>
            <w:tcW w:w="1984" w:type="dxa"/>
          </w:tcPr>
          <w:p w14:paraId="6A5D0708" w14:textId="27CA5E7C" w:rsidR="003E79B8" w:rsidRPr="00E66BBB" w:rsidRDefault="005B07D9" w:rsidP="00371D12">
            <w:pPr>
              <w:spacing w:line="340" w:lineRule="exact"/>
              <w:jc w:val="right"/>
              <w:rPr>
                <w:rFonts w:cs="Angsana New"/>
              </w:rPr>
            </w:pPr>
            <w:r w:rsidRPr="00E66BBB">
              <w:rPr>
                <w:rFonts w:cs="Angsana New"/>
              </w:rPr>
              <w:t>(</w:t>
            </w:r>
            <w:r w:rsidRPr="00E66BBB">
              <w:rPr>
                <w:rFonts w:cs="Angsana New"/>
                <w:cs/>
              </w:rPr>
              <w:t>8</w:t>
            </w:r>
            <w:r w:rsidRPr="00E66BBB">
              <w:rPr>
                <w:rFonts w:cs="Angsana New"/>
              </w:rPr>
              <w:t>1</w:t>
            </w:r>
            <w:r w:rsidRPr="00E66BBB">
              <w:rPr>
                <w:rFonts w:cs="Angsana New"/>
                <w:cs/>
              </w:rPr>
              <w:t>4</w:t>
            </w:r>
            <w:r w:rsidRPr="00E66BBB">
              <w:rPr>
                <w:rFonts w:cs="Angsana New"/>
              </w:rPr>
              <w:t>,0</w:t>
            </w:r>
            <w:r w:rsidRPr="00E66BBB">
              <w:rPr>
                <w:rFonts w:cs="Angsana New"/>
                <w:cs/>
              </w:rPr>
              <w:t>19</w:t>
            </w:r>
            <w:r w:rsidRPr="00E66BBB">
              <w:rPr>
                <w:rFonts w:cs="Angsana New"/>
              </w:rPr>
              <w:t>)</w:t>
            </w:r>
          </w:p>
        </w:tc>
        <w:tc>
          <w:tcPr>
            <w:tcW w:w="1841" w:type="dxa"/>
          </w:tcPr>
          <w:p w14:paraId="0DE3B86B" w14:textId="0BB7E4DE" w:rsidR="003E79B8" w:rsidRPr="00E66BBB" w:rsidRDefault="00595BB6" w:rsidP="00371D12">
            <w:pPr>
              <w:spacing w:line="340" w:lineRule="exact"/>
              <w:jc w:val="right"/>
              <w:rPr>
                <w:rFonts w:cs="Angsana New"/>
              </w:rPr>
            </w:pPr>
            <w:r w:rsidRPr="00E66BBB">
              <w:rPr>
                <w:rFonts w:cs="Angsana New"/>
                <w:cs/>
              </w:rPr>
              <w:t>-</w:t>
            </w:r>
          </w:p>
        </w:tc>
        <w:tc>
          <w:tcPr>
            <w:tcW w:w="1845" w:type="dxa"/>
            <w:gridSpan w:val="2"/>
            <w:tcBorders>
              <w:top w:val="nil"/>
              <w:left w:val="nil"/>
              <w:bottom w:val="nil"/>
              <w:right w:val="nil"/>
            </w:tcBorders>
            <w:vAlign w:val="bottom"/>
          </w:tcPr>
          <w:p w14:paraId="742693AB" w14:textId="64B3B71B" w:rsidR="003E79B8" w:rsidRPr="00E66BBB" w:rsidRDefault="005B07D9" w:rsidP="00371D12">
            <w:pPr>
              <w:spacing w:line="340" w:lineRule="exact"/>
              <w:jc w:val="right"/>
              <w:rPr>
                <w:rFonts w:cs="Angsana New"/>
              </w:rPr>
            </w:pPr>
            <w:r w:rsidRPr="00E66BBB">
              <w:rPr>
                <w:rFonts w:cs="Angsana New"/>
              </w:rPr>
              <w:t>(</w:t>
            </w:r>
            <w:r w:rsidRPr="00E66BBB">
              <w:rPr>
                <w:rFonts w:cs="Angsana New"/>
                <w:cs/>
              </w:rPr>
              <w:t>8</w:t>
            </w:r>
            <w:r w:rsidRPr="00E66BBB">
              <w:rPr>
                <w:rFonts w:cs="Angsana New"/>
              </w:rPr>
              <w:t>1</w:t>
            </w:r>
            <w:r w:rsidRPr="00E66BBB">
              <w:rPr>
                <w:rFonts w:cs="Angsana New"/>
                <w:cs/>
              </w:rPr>
              <w:t>4</w:t>
            </w:r>
            <w:r w:rsidRPr="00E66BBB">
              <w:rPr>
                <w:rFonts w:cs="Angsana New"/>
              </w:rPr>
              <w:t>,0</w:t>
            </w:r>
            <w:r w:rsidRPr="00E66BBB">
              <w:rPr>
                <w:rFonts w:cs="Angsana New"/>
                <w:cs/>
              </w:rPr>
              <w:t>19</w:t>
            </w:r>
            <w:r w:rsidRPr="00E66BBB">
              <w:rPr>
                <w:rFonts w:cs="Angsana New"/>
              </w:rPr>
              <w:t>)</w:t>
            </w:r>
          </w:p>
        </w:tc>
      </w:tr>
      <w:tr w:rsidR="00E66BBB" w:rsidRPr="00E66BBB" w14:paraId="10D8A969" w14:textId="77777777" w:rsidTr="00532E6F">
        <w:tc>
          <w:tcPr>
            <w:tcW w:w="3435" w:type="dxa"/>
          </w:tcPr>
          <w:p w14:paraId="371010A6" w14:textId="1E1EDB60" w:rsidR="003E79B8" w:rsidRPr="00E66BBB" w:rsidRDefault="00F13AEF" w:rsidP="00371D12">
            <w:pPr>
              <w:spacing w:line="340" w:lineRule="exact"/>
              <w:ind w:firstLine="176"/>
              <w:rPr>
                <w:rFonts w:cs="Angsana New"/>
                <w:cs/>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2024</w:t>
            </w:r>
          </w:p>
        </w:tc>
        <w:tc>
          <w:tcPr>
            <w:tcW w:w="1842" w:type="dxa"/>
          </w:tcPr>
          <w:p w14:paraId="7E5B8BF0" w14:textId="245CADF9" w:rsidR="003E79B8" w:rsidRPr="00E66BBB" w:rsidRDefault="00F3191C" w:rsidP="00371D12">
            <w:pPr>
              <w:pBdr>
                <w:top w:val="single" w:sz="4" w:space="1" w:color="auto"/>
              </w:pBdr>
              <w:spacing w:line="340" w:lineRule="exact"/>
              <w:jc w:val="right"/>
              <w:rPr>
                <w:rFonts w:cs="Angsana New"/>
              </w:rPr>
            </w:pPr>
            <w:r w:rsidRPr="00E66BBB">
              <w:rPr>
                <w:rFonts w:cs="Angsana New"/>
              </w:rPr>
              <w:t>510,801</w:t>
            </w:r>
          </w:p>
        </w:tc>
        <w:tc>
          <w:tcPr>
            <w:tcW w:w="1986" w:type="dxa"/>
          </w:tcPr>
          <w:p w14:paraId="19147C03" w14:textId="116F980F" w:rsidR="003E79B8" w:rsidRPr="00E66BBB" w:rsidRDefault="00C8249D" w:rsidP="00371D12">
            <w:pPr>
              <w:pBdr>
                <w:top w:val="single" w:sz="4" w:space="1" w:color="auto"/>
              </w:pBdr>
              <w:spacing w:line="340" w:lineRule="exact"/>
              <w:jc w:val="right"/>
              <w:rPr>
                <w:rFonts w:cs="Angsana New"/>
              </w:rPr>
            </w:pPr>
            <w:r w:rsidRPr="00E66BBB">
              <w:rPr>
                <w:rFonts w:cs="Angsana New"/>
              </w:rPr>
              <w:t>1,737,009</w:t>
            </w:r>
          </w:p>
        </w:tc>
        <w:tc>
          <w:tcPr>
            <w:tcW w:w="1984" w:type="dxa"/>
          </w:tcPr>
          <w:p w14:paraId="6865FE8A" w14:textId="01E51EC9" w:rsidR="003E79B8" w:rsidRPr="00E66BBB" w:rsidRDefault="00A34865" w:rsidP="00371D12">
            <w:pPr>
              <w:pBdr>
                <w:top w:val="single" w:sz="4" w:space="1" w:color="auto"/>
              </w:pBdr>
              <w:spacing w:line="340" w:lineRule="exact"/>
              <w:jc w:val="right"/>
              <w:rPr>
                <w:rFonts w:cs="Angsana New"/>
              </w:rPr>
            </w:pPr>
            <w:r w:rsidRPr="00E66BBB">
              <w:rPr>
                <w:rFonts w:cs="Angsana New"/>
              </w:rPr>
              <w:t>60,066,195</w:t>
            </w:r>
          </w:p>
        </w:tc>
        <w:tc>
          <w:tcPr>
            <w:tcW w:w="1841" w:type="dxa"/>
          </w:tcPr>
          <w:p w14:paraId="2BE2EB6C" w14:textId="48260119" w:rsidR="003E79B8" w:rsidRPr="00E66BBB" w:rsidRDefault="00150543" w:rsidP="00371D12">
            <w:pPr>
              <w:pBdr>
                <w:top w:val="single" w:sz="4" w:space="1" w:color="auto"/>
              </w:pBdr>
              <w:spacing w:line="340" w:lineRule="exact"/>
              <w:jc w:val="right"/>
              <w:rPr>
                <w:rFonts w:cs="Angsana New"/>
              </w:rPr>
            </w:pPr>
            <w:r w:rsidRPr="00E66BBB">
              <w:rPr>
                <w:rFonts w:cs="Angsana New"/>
              </w:rPr>
              <w:t>7,817,801</w:t>
            </w:r>
          </w:p>
        </w:tc>
        <w:tc>
          <w:tcPr>
            <w:tcW w:w="1845" w:type="dxa"/>
            <w:gridSpan w:val="2"/>
            <w:tcBorders>
              <w:top w:val="nil"/>
              <w:left w:val="nil"/>
              <w:bottom w:val="nil"/>
              <w:right w:val="nil"/>
            </w:tcBorders>
            <w:vAlign w:val="bottom"/>
          </w:tcPr>
          <w:p w14:paraId="3B6E484E" w14:textId="18AD6D65" w:rsidR="003E79B8" w:rsidRPr="00E66BBB" w:rsidRDefault="00F157AA" w:rsidP="00371D12">
            <w:pPr>
              <w:pBdr>
                <w:top w:val="single" w:sz="4" w:space="1" w:color="auto"/>
              </w:pBdr>
              <w:spacing w:line="340" w:lineRule="exact"/>
              <w:jc w:val="right"/>
              <w:rPr>
                <w:rFonts w:cs="Angsana New"/>
              </w:rPr>
            </w:pPr>
            <w:r w:rsidRPr="00E66BBB">
              <w:rPr>
                <w:rFonts w:cs="Angsana New"/>
              </w:rPr>
              <w:t>70,131,806</w:t>
            </w:r>
          </w:p>
        </w:tc>
      </w:tr>
      <w:tr w:rsidR="00E66BBB" w:rsidRPr="00E66BBB" w14:paraId="6BFD340A" w14:textId="77777777" w:rsidTr="00532E6F">
        <w:tc>
          <w:tcPr>
            <w:tcW w:w="3435" w:type="dxa"/>
          </w:tcPr>
          <w:p w14:paraId="7A92E794" w14:textId="6BFB98EE" w:rsidR="003E79B8" w:rsidRPr="00E66BBB" w:rsidRDefault="00F13AEF" w:rsidP="00371D12">
            <w:pPr>
              <w:spacing w:line="340" w:lineRule="exact"/>
              <w:ind w:firstLine="175"/>
              <w:rPr>
                <w:rFonts w:cs="Angsana New"/>
                <w:cs/>
              </w:rPr>
            </w:pPr>
            <w:r w:rsidRPr="00E66BBB">
              <w:rPr>
                <w:rFonts w:cs="Angsana New"/>
              </w:rPr>
              <w:t>Depreciation for the year</w:t>
            </w:r>
          </w:p>
        </w:tc>
        <w:tc>
          <w:tcPr>
            <w:tcW w:w="1842" w:type="dxa"/>
          </w:tcPr>
          <w:p w14:paraId="70CB1A8A" w14:textId="66ADF6AE" w:rsidR="003E79B8" w:rsidRPr="00E66BBB" w:rsidRDefault="006B5C2D" w:rsidP="00371D12">
            <w:pPr>
              <w:spacing w:line="340" w:lineRule="exact"/>
              <w:jc w:val="right"/>
              <w:rPr>
                <w:rFonts w:cs="Angsana New"/>
              </w:rPr>
            </w:pPr>
            <w:r w:rsidRPr="00E66BBB">
              <w:rPr>
                <w:rFonts w:cs="Angsana New"/>
              </w:rPr>
              <w:t>432,559</w:t>
            </w:r>
          </w:p>
        </w:tc>
        <w:tc>
          <w:tcPr>
            <w:tcW w:w="1986" w:type="dxa"/>
          </w:tcPr>
          <w:p w14:paraId="3AC6110D" w14:textId="1B7D9547" w:rsidR="003E79B8" w:rsidRPr="00E66BBB" w:rsidRDefault="006B5C2D" w:rsidP="00371D12">
            <w:pPr>
              <w:spacing w:line="340" w:lineRule="exact"/>
              <w:jc w:val="right"/>
              <w:rPr>
                <w:rFonts w:cs="Angsana New"/>
              </w:rPr>
            </w:pPr>
            <w:r w:rsidRPr="00E66BBB">
              <w:rPr>
                <w:rFonts w:cs="Angsana New"/>
              </w:rPr>
              <w:t>1,319,209</w:t>
            </w:r>
          </w:p>
        </w:tc>
        <w:tc>
          <w:tcPr>
            <w:tcW w:w="1984" w:type="dxa"/>
          </w:tcPr>
          <w:p w14:paraId="41A78DCE" w14:textId="051286E7" w:rsidR="003E79B8" w:rsidRPr="00E66BBB" w:rsidRDefault="006B5C2D" w:rsidP="00371D12">
            <w:pPr>
              <w:spacing w:line="340" w:lineRule="exact"/>
              <w:jc w:val="right"/>
              <w:rPr>
                <w:rFonts w:cs="Angsana New"/>
              </w:rPr>
            </w:pPr>
            <w:r w:rsidRPr="00E66BBB">
              <w:rPr>
                <w:rFonts w:cs="Angsana New"/>
              </w:rPr>
              <w:t>10,113,383</w:t>
            </w:r>
          </w:p>
        </w:tc>
        <w:tc>
          <w:tcPr>
            <w:tcW w:w="1841" w:type="dxa"/>
          </w:tcPr>
          <w:p w14:paraId="53F7FFD6" w14:textId="6034F8D1" w:rsidR="003E79B8" w:rsidRPr="00E66BBB" w:rsidRDefault="006B5C2D" w:rsidP="00371D12">
            <w:pPr>
              <w:spacing w:line="340" w:lineRule="exact"/>
              <w:jc w:val="right"/>
              <w:rPr>
                <w:rFonts w:cs="Angsana New"/>
              </w:rPr>
            </w:pPr>
            <w:r w:rsidRPr="00E66BBB">
              <w:rPr>
                <w:rFonts w:cs="Angsana New"/>
              </w:rPr>
              <w:t>833</w:t>
            </w:r>
          </w:p>
        </w:tc>
        <w:tc>
          <w:tcPr>
            <w:tcW w:w="1845" w:type="dxa"/>
            <w:gridSpan w:val="2"/>
            <w:tcBorders>
              <w:top w:val="nil"/>
              <w:left w:val="nil"/>
              <w:bottom w:val="nil"/>
              <w:right w:val="nil"/>
            </w:tcBorders>
            <w:vAlign w:val="bottom"/>
          </w:tcPr>
          <w:p w14:paraId="6C1E9313" w14:textId="115D4408" w:rsidR="003E79B8" w:rsidRPr="00E66BBB" w:rsidRDefault="006B5C2D" w:rsidP="00371D12">
            <w:pPr>
              <w:spacing w:line="340" w:lineRule="exact"/>
              <w:jc w:val="right"/>
              <w:rPr>
                <w:rFonts w:cs="Angsana New"/>
              </w:rPr>
            </w:pPr>
            <w:r w:rsidRPr="00E66BBB">
              <w:rPr>
                <w:rFonts w:cs="Angsana New"/>
              </w:rPr>
              <w:t>11,865,984</w:t>
            </w:r>
          </w:p>
        </w:tc>
      </w:tr>
      <w:tr w:rsidR="00E66BBB" w:rsidRPr="00E66BBB" w14:paraId="2DE527D8" w14:textId="77777777" w:rsidTr="00532E6F">
        <w:tc>
          <w:tcPr>
            <w:tcW w:w="3435" w:type="dxa"/>
          </w:tcPr>
          <w:p w14:paraId="78CFDEFC" w14:textId="6F74308D" w:rsidR="003E79B8" w:rsidRPr="00E66BBB" w:rsidRDefault="00F13AEF" w:rsidP="00371D12">
            <w:pPr>
              <w:spacing w:line="340" w:lineRule="exact"/>
              <w:ind w:firstLine="175"/>
              <w:rPr>
                <w:rFonts w:cs="Angsana New"/>
                <w:cs/>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2025</w:t>
            </w:r>
          </w:p>
        </w:tc>
        <w:tc>
          <w:tcPr>
            <w:tcW w:w="1842" w:type="dxa"/>
          </w:tcPr>
          <w:p w14:paraId="59AA52D2" w14:textId="7F48021E" w:rsidR="003E79B8" w:rsidRPr="00E66BBB" w:rsidRDefault="006B5C2D" w:rsidP="00371D12">
            <w:pPr>
              <w:pBdr>
                <w:top w:val="single" w:sz="4" w:space="1" w:color="auto"/>
                <w:bottom w:val="single" w:sz="4" w:space="1" w:color="auto"/>
              </w:pBdr>
              <w:spacing w:line="340" w:lineRule="exact"/>
              <w:jc w:val="right"/>
              <w:rPr>
                <w:rFonts w:cs="Angsana New"/>
              </w:rPr>
            </w:pPr>
            <w:r w:rsidRPr="00E66BBB">
              <w:rPr>
                <w:rFonts w:cs="Angsana New"/>
              </w:rPr>
              <w:t>943,360</w:t>
            </w:r>
          </w:p>
        </w:tc>
        <w:tc>
          <w:tcPr>
            <w:tcW w:w="1986" w:type="dxa"/>
          </w:tcPr>
          <w:p w14:paraId="76382411" w14:textId="5C8114F8" w:rsidR="003E79B8" w:rsidRPr="00E66BBB" w:rsidRDefault="006B5C2D" w:rsidP="00371D12">
            <w:pPr>
              <w:pBdr>
                <w:top w:val="single" w:sz="4" w:space="1" w:color="auto"/>
                <w:bottom w:val="single" w:sz="4" w:space="1" w:color="auto"/>
              </w:pBdr>
              <w:spacing w:line="340" w:lineRule="exact"/>
              <w:jc w:val="right"/>
              <w:rPr>
                <w:rFonts w:cs="Angsana New"/>
              </w:rPr>
            </w:pPr>
            <w:r w:rsidRPr="00E66BBB">
              <w:rPr>
                <w:rFonts w:cs="Angsana New"/>
              </w:rPr>
              <w:t>3,056,218</w:t>
            </w:r>
          </w:p>
        </w:tc>
        <w:tc>
          <w:tcPr>
            <w:tcW w:w="1984" w:type="dxa"/>
          </w:tcPr>
          <w:p w14:paraId="140BC5BE" w14:textId="28E03F56" w:rsidR="003E79B8" w:rsidRPr="00E66BBB" w:rsidRDefault="006B5C2D" w:rsidP="00371D12">
            <w:pPr>
              <w:pBdr>
                <w:top w:val="single" w:sz="4" w:space="1" w:color="auto"/>
                <w:bottom w:val="single" w:sz="4" w:space="1" w:color="auto"/>
              </w:pBdr>
              <w:spacing w:line="340" w:lineRule="exact"/>
              <w:jc w:val="right"/>
              <w:rPr>
                <w:rFonts w:cs="Angsana New"/>
              </w:rPr>
            </w:pPr>
            <w:r w:rsidRPr="00E66BBB">
              <w:rPr>
                <w:rFonts w:cs="Angsana New"/>
              </w:rPr>
              <w:t>70,179,578</w:t>
            </w:r>
          </w:p>
        </w:tc>
        <w:tc>
          <w:tcPr>
            <w:tcW w:w="1841" w:type="dxa"/>
          </w:tcPr>
          <w:p w14:paraId="22ADB9C1" w14:textId="5978528A" w:rsidR="003E79B8" w:rsidRPr="00E66BBB" w:rsidRDefault="006B5C2D" w:rsidP="00371D12">
            <w:pPr>
              <w:pBdr>
                <w:top w:val="single" w:sz="4" w:space="1" w:color="auto"/>
                <w:bottom w:val="single" w:sz="4" w:space="1" w:color="auto"/>
              </w:pBdr>
              <w:spacing w:line="340" w:lineRule="exact"/>
              <w:jc w:val="right"/>
              <w:rPr>
                <w:rFonts w:cs="Angsana New"/>
              </w:rPr>
            </w:pPr>
            <w:r w:rsidRPr="00E66BBB">
              <w:rPr>
                <w:rFonts w:cs="Angsana New"/>
              </w:rPr>
              <w:t>7,818,634</w:t>
            </w:r>
          </w:p>
        </w:tc>
        <w:tc>
          <w:tcPr>
            <w:tcW w:w="1845" w:type="dxa"/>
            <w:gridSpan w:val="2"/>
            <w:tcBorders>
              <w:top w:val="nil"/>
              <w:left w:val="nil"/>
              <w:bottom w:val="nil"/>
              <w:right w:val="nil"/>
            </w:tcBorders>
            <w:vAlign w:val="bottom"/>
          </w:tcPr>
          <w:p w14:paraId="7DBBEFA2" w14:textId="78B3A48E" w:rsidR="003E79B8" w:rsidRPr="00E66BBB" w:rsidRDefault="006B5C2D" w:rsidP="00371D12">
            <w:pPr>
              <w:pBdr>
                <w:top w:val="single" w:sz="4" w:space="1" w:color="auto"/>
                <w:bottom w:val="single" w:sz="4" w:space="1" w:color="auto"/>
              </w:pBdr>
              <w:spacing w:line="340" w:lineRule="exact"/>
              <w:jc w:val="right"/>
              <w:rPr>
                <w:rFonts w:cs="Angsana New"/>
              </w:rPr>
            </w:pPr>
            <w:r w:rsidRPr="00E66BBB">
              <w:rPr>
                <w:rFonts w:cs="Angsana New"/>
              </w:rPr>
              <w:t>81,997,790</w:t>
            </w:r>
          </w:p>
        </w:tc>
      </w:tr>
      <w:tr w:rsidR="00E66BBB" w:rsidRPr="00E66BBB" w14:paraId="006D40E4" w14:textId="77777777" w:rsidTr="00532E6F">
        <w:tc>
          <w:tcPr>
            <w:tcW w:w="3435" w:type="dxa"/>
          </w:tcPr>
          <w:p w14:paraId="054D29A4" w14:textId="549A621B" w:rsidR="003E79B8" w:rsidRPr="00E66BBB" w:rsidRDefault="00F13AEF" w:rsidP="00371D12">
            <w:pPr>
              <w:spacing w:line="340" w:lineRule="exact"/>
              <w:jc w:val="thaiDistribute"/>
              <w:rPr>
                <w:rFonts w:cs="Angsana New"/>
              </w:rPr>
            </w:pPr>
            <w:r w:rsidRPr="00E66BBB">
              <w:rPr>
                <w:rFonts w:cs="Angsana New"/>
              </w:rPr>
              <w:t>Net assets value</w:t>
            </w:r>
          </w:p>
        </w:tc>
        <w:tc>
          <w:tcPr>
            <w:tcW w:w="1842" w:type="dxa"/>
          </w:tcPr>
          <w:p w14:paraId="7C432010" w14:textId="77777777" w:rsidR="003E79B8" w:rsidRPr="00E66BBB" w:rsidRDefault="003E79B8" w:rsidP="00371D12">
            <w:pPr>
              <w:spacing w:line="340" w:lineRule="exact"/>
              <w:jc w:val="right"/>
              <w:rPr>
                <w:rFonts w:cs="Angsana New"/>
              </w:rPr>
            </w:pPr>
          </w:p>
        </w:tc>
        <w:tc>
          <w:tcPr>
            <w:tcW w:w="1986" w:type="dxa"/>
          </w:tcPr>
          <w:p w14:paraId="3631FB73" w14:textId="77777777" w:rsidR="003E79B8" w:rsidRPr="00E66BBB" w:rsidRDefault="003E79B8" w:rsidP="00371D12">
            <w:pPr>
              <w:spacing w:line="340" w:lineRule="exact"/>
              <w:jc w:val="right"/>
              <w:rPr>
                <w:rFonts w:cs="Angsana New"/>
              </w:rPr>
            </w:pPr>
          </w:p>
        </w:tc>
        <w:tc>
          <w:tcPr>
            <w:tcW w:w="1984" w:type="dxa"/>
          </w:tcPr>
          <w:p w14:paraId="2AAB20DF" w14:textId="77777777" w:rsidR="003E79B8" w:rsidRPr="00E66BBB" w:rsidRDefault="003E79B8" w:rsidP="00371D12">
            <w:pPr>
              <w:spacing w:line="340" w:lineRule="exact"/>
              <w:jc w:val="right"/>
              <w:rPr>
                <w:rFonts w:cs="Angsana New"/>
              </w:rPr>
            </w:pPr>
          </w:p>
        </w:tc>
        <w:tc>
          <w:tcPr>
            <w:tcW w:w="1841" w:type="dxa"/>
          </w:tcPr>
          <w:p w14:paraId="0218D558" w14:textId="77777777" w:rsidR="003E79B8" w:rsidRPr="00E66BBB" w:rsidRDefault="003E79B8" w:rsidP="00371D12">
            <w:pPr>
              <w:spacing w:line="340" w:lineRule="exact"/>
              <w:jc w:val="right"/>
              <w:rPr>
                <w:rFonts w:cs="Angsana New"/>
              </w:rPr>
            </w:pPr>
          </w:p>
        </w:tc>
        <w:tc>
          <w:tcPr>
            <w:tcW w:w="1845" w:type="dxa"/>
            <w:gridSpan w:val="2"/>
          </w:tcPr>
          <w:p w14:paraId="0DBD4BA4" w14:textId="77777777" w:rsidR="003E79B8" w:rsidRPr="00E66BBB" w:rsidRDefault="003E79B8" w:rsidP="00371D12">
            <w:pPr>
              <w:spacing w:line="340" w:lineRule="exact"/>
              <w:jc w:val="right"/>
              <w:rPr>
                <w:rFonts w:cs="Angsana New"/>
              </w:rPr>
            </w:pPr>
          </w:p>
        </w:tc>
      </w:tr>
      <w:tr w:rsidR="00E66BBB" w:rsidRPr="00E66BBB" w14:paraId="49162D83" w14:textId="77777777" w:rsidTr="00532E6F">
        <w:tc>
          <w:tcPr>
            <w:tcW w:w="3435" w:type="dxa"/>
          </w:tcPr>
          <w:p w14:paraId="42F297F8" w14:textId="28C71866" w:rsidR="00683E36" w:rsidRPr="00E66BBB" w:rsidRDefault="00F13AEF" w:rsidP="00371D12">
            <w:pPr>
              <w:spacing w:line="340" w:lineRule="exact"/>
              <w:ind w:firstLine="203"/>
              <w:jc w:val="thaiDistribute"/>
              <w:rPr>
                <w:rFonts w:cs="Angsana New"/>
                <w:cs/>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2024</w:t>
            </w:r>
          </w:p>
        </w:tc>
        <w:tc>
          <w:tcPr>
            <w:tcW w:w="1842" w:type="dxa"/>
          </w:tcPr>
          <w:p w14:paraId="6FBCEAD8" w14:textId="26697C69" w:rsidR="00683E36" w:rsidRPr="00E66BBB" w:rsidRDefault="00683E36" w:rsidP="00371D12">
            <w:pPr>
              <w:pBdr>
                <w:bottom w:val="double" w:sz="4" w:space="1" w:color="auto"/>
              </w:pBdr>
              <w:spacing w:line="340" w:lineRule="exact"/>
              <w:jc w:val="right"/>
              <w:rPr>
                <w:rFonts w:cs="Angsana New"/>
              </w:rPr>
            </w:pPr>
            <w:r w:rsidRPr="00E66BBB">
              <w:rPr>
                <w:rFonts w:cs="Angsana New"/>
              </w:rPr>
              <w:t>2,085,591</w:t>
            </w:r>
          </w:p>
        </w:tc>
        <w:tc>
          <w:tcPr>
            <w:tcW w:w="1986" w:type="dxa"/>
          </w:tcPr>
          <w:p w14:paraId="3D8A53EF" w14:textId="49E2D40C" w:rsidR="00683E36" w:rsidRPr="00E66BBB" w:rsidRDefault="00683E36" w:rsidP="00371D12">
            <w:pPr>
              <w:pBdr>
                <w:bottom w:val="double" w:sz="4" w:space="1" w:color="auto"/>
              </w:pBdr>
              <w:spacing w:line="340" w:lineRule="exact"/>
              <w:jc w:val="right"/>
              <w:rPr>
                <w:rFonts w:cs="Angsana New"/>
              </w:rPr>
            </w:pPr>
            <w:r w:rsidRPr="00E66BBB">
              <w:rPr>
                <w:rFonts w:cs="Angsana New"/>
              </w:rPr>
              <w:t>5,027,588</w:t>
            </w:r>
          </w:p>
        </w:tc>
        <w:tc>
          <w:tcPr>
            <w:tcW w:w="1984" w:type="dxa"/>
          </w:tcPr>
          <w:p w14:paraId="7EC2CE37" w14:textId="436E28CC" w:rsidR="00683E36" w:rsidRPr="00E66BBB" w:rsidRDefault="00683E36" w:rsidP="00371D12">
            <w:pPr>
              <w:pBdr>
                <w:bottom w:val="double" w:sz="4" w:space="1" w:color="auto"/>
              </w:pBdr>
              <w:spacing w:line="340" w:lineRule="exact"/>
              <w:jc w:val="right"/>
              <w:rPr>
                <w:rFonts w:cs="Angsana New"/>
              </w:rPr>
            </w:pPr>
            <w:r w:rsidRPr="00E66BBB">
              <w:rPr>
                <w:rFonts w:cs="Angsana New"/>
              </w:rPr>
              <w:t>22,712,333</w:t>
            </w:r>
          </w:p>
        </w:tc>
        <w:tc>
          <w:tcPr>
            <w:tcW w:w="1841" w:type="dxa"/>
          </w:tcPr>
          <w:p w14:paraId="126DFE62" w14:textId="7E0A366C" w:rsidR="00683E36" w:rsidRPr="00E66BBB" w:rsidRDefault="00683E36" w:rsidP="00371D12">
            <w:pPr>
              <w:pBdr>
                <w:bottom w:val="double" w:sz="4" w:space="1" w:color="auto"/>
              </w:pBdr>
              <w:spacing w:line="340" w:lineRule="exact"/>
              <w:jc w:val="right"/>
              <w:rPr>
                <w:rFonts w:cs="Angsana New"/>
              </w:rPr>
            </w:pPr>
            <w:r w:rsidRPr="00E66BBB">
              <w:rPr>
                <w:rFonts w:cs="Angsana New"/>
              </w:rPr>
              <w:t>867</w:t>
            </w:r>
          </w:p>
        </w:tc>
        <w:tc>
          <w:tcPr>
            <w:tcW w:w="1845" w:type="dxa"/>
            <w:gridSpan w:val="2"/>
          </w:tcPr>
          <w:p w14:paraId="20C4A662" w14:textId="559B835E" w:rsidR="00683E36" w:rsidRPr="00E66BBB" w:rsidRDefault="00683E36" w:rsidP="00371D12">
            <w:pPr>
              <w:pBdr>
                <w:bottom w:val="double" w:sz="4" w:space="1" w:color="auto"/>
              </w:pBdr>
              <w:spacing w:line="340" w:lineRule="exact"/>
              <w:jc w:val="right"/>
              <w:rPr>
                <w:rFonts w:cs="Angsana New"/>
              </w:rPr>
            </w:pPr>
            <w:r w:rsidRPr="00E66BBB">
              <w:rPr>
                <w:rFonts w:cs="Angsana New"/>
              </w:rPr>
              <w:t>29,826,379</w:t>
            </w:r>
          </w:p>
        </w:tc>
      </w:tr>
      <w:tr w:rsidR="00683E36" w:rsidRPr="00E66BBB" w14:paraId="6109EA13" w14:textId="77777777" w:rsidTr="00532E6F">
        <w:tc>
          <w:tcPr>
            <w:tcW w:w="3435" w:type="dxa"/>
          </w:tcPr>
          <w:p w14:paraId="2CAD509E" w14:textId="7D064E84" w:rsidR="00683E36" w:rsidRPr="00E66BBB" w:rsidRDefault="00F13AEF" w:rsidP="00371D12">
            <w:pPr>
              <w:spacing w:line="340" w:lineRule="exact"/>
              <w:ind w:firstLine="203"/>
              <w:jc w:val="thaiDistribute"/>
              <w:rPr>
                <w:rFonts w:cs="Angsana New"/>
                <w:cs/>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2025</w:t>
            </w:r>
          </w:p>
        </w:tc>
        <w:tc>
          <w:tcPr>
            <w:tcW w:w="1842" w:type="dxa"/>
          </w:tcPr>
          <w:p w14:paraId="0FFA7E71" w14:textId="4AFB2F61" w:rsidR="00683E36" w:rsidRPr="00E66BBB" w:rsidRDefault="00DC6D8B" w:rsidP="00371D12">
            <w:pPr>
              <w:pBdr>
                <w:bottom w:val="double" w:sz="4" w:space="1" w:color="auto"/>
              </w:pBdr>
              <w:spacing w:line="340" w:lineRule="exact"/>
              <w:jc w:val="right"/>
              <w:rPr>
                <w:rFonts w:cs="Angsana New"/>
              </w:rPr>
            </w:pPr>
            <w:r w:rsidRPr="00E66BBB">
              <w:rPr>
                <w:rFonts w:cs="Angsana New"/>
              </w:rPr>
              <w:t>1,653,032</w:t>
            </w:r>
          </w:p>
        </w:tc>
        <w:tc>
          <w:tcPr>
            <w:tcW w:w="1986" w:type="dxa"/>
          </w:tcPr>
          <w:p w14:paraId="17D15BA4" w14:textId="2529C168" w:rsidR="00683E36" w:rsidRPr="00E66BBB" w:rsidRDefault="00DC6D8B" w:rsidP="00371D12">
            <w:pPr>
              <w:pBdr>
                <w:bottom w:val="double" w:sz="4" w:space="1" w:color="auto"/>
              </w:pBdr>
              <w:spacing w:line="340" w:lineRule="exact"/>
              <w:jc w:val="right"/>
              <w:rPr>
                <w:rFonts w:cs="Angsana New"/>
              </w:rPr>
            </w:pPr>
            <w:r w:rsidRPr="00E66BBB">
              <w:rPr>
                <w:rFonts w:cs="Angsana New"/>
              </w:rPr>
              <w:t>3,766,767</w:t>
            </w:r>
          </w:p>
        </w:tc>
        <w:tc>
          <w:tcPr>
            <w:tcW w:w="1984" w:type="dxa"/>
          </w:tcPr>
          <w:p w14:paraId="55B56AF5" w14:textId="09868228" w:rsidR="00683E36" w:rsidRPr="00E66BBB" w:rsidRDefault="00DC6D8B" w:rsidP="00371D12">
            <w:pPr>
              <w:pBdr>
                <w:bottom w:val="double" w:sz="4" w:space="1" w:color="auto"/>
              </w:pBdr>
              <w:spacing w:line="340" w:lineRule="exact"/>
              <w:jc w:val="right"/>
              <w:rPr>
                <w:rFonts w:cs="Angsana New"/>
              </w:rPr>
            </w:pPr>
            <w:r w:rsidRPr="00E66BBB">
              <w:rPr>
                <w:rFonts w:cs="Angsana New"/>
              </w:rPr>
              <w:t>45,323,189</w:t>
            </w:r>
          </w:p>
        </w:tc>
        <w:tc>
          <w:tcPr>
            <w:tcW w:w="1841" w:type="dxa"/>
          </w:tcPr>
          <w:p w14:paraId="2BD524AD" w14:textId="7D8F1DC2" w:rsidR="00683E36" w:rsidRPr="00E66BBB" w:rsidRDefault="00DC6D8B" w:rsidP="00371D12">
            <w:pPr>
              <w:pBdr>
                <w:bottom w:val="double" w:sz="4" w:space="1" w:color="auto"/>
              </w:pBdr>
              <w:spacing w:line="340" w:lineRule="exact"/>
              <w:jc w:val="right"/>
              <w:rPr>
                <w:rFonts w:cs="Angsana New"/>
              </w:rPr>
            </w:pPr>
            <w:r w:rsidRPr="00E66BBB">
              <w:rPr>
                <w:rFonts w:cs="Angsana New"/>
              </w:rPr>
              <w:t>34</w:t>
            </w:r>
          </w:p>
        </w:tc>
        <w:tc>
          <w:tcPr>
            <w:tcW w:w="1845" w:type="dxa"/>
            <w:gridSpan w:val="2"/>
          </w:tcPr>
          <w:p w14:paraId="2AECDB5D" w14:textId="55A5234B" w:rsidR="00683E36" w:rsidRPr="00E66BBB" w:rsidRDefault="00DC6D8B" w:rsidP="00371D12">
            <w:pPr>
              <w:pBdr>
                <w:bottom w:val="double" w:sz="4" w:space="1" w:color="auto"/>
              </w:pBdr>
              <w:spacing w:line="340" w:lineRule="exact"/>
              <w:jc w:val="right"/>
              <w:rPr>
                <w:rFonts w:cs="Angsana New"/>
              </w:rPr>
            </w:pPr>
            <w:r w:rsidRPr="00E66BBB">
              <w:rPr>
                <w:rFonts w:cs="Angsana New"/>
              </w:rPr>
              <w:t>50,743,022</w:t>
            </w:r>
          </w:p>
        </w:tc>
      </w:tr>
    </w:tbl>
    <w:p w14:paraId="173F7D1E" w14:textId="77777777" w:rsidR="00D45BEC" w:rsidRPr="00E66BBB" w:rsidRDefault="00D45BEC" w:rsidP="00175E11">
      <w:pPr>
        <w:overflowPunct/>
        <w:autoSpaceDE/>
        <w:autoSpaceDN/>
        <w:adjustRightInd/>
        <w:spacing w:before="120"/>
        <w:ind w:left="567" w:hanging="567"/>
        <w:textAlignment w:val="auto"/>
        <w:rPr>
          <w:rFonts w:cs="Angsana New"/>
          <w:b/>
          <w:bCs/>
        </w:rPr>
        <w:sectPr w:rsidR="00D45BEC" w:rsidRPr="00E66BBB" w:rsidSect="00D45BEC">
          <w:pgSz w:w="16838" w:h="11906" w:orient="landscape"/>
          <w:pgMar w:top="1559" w:right="1276" w:bottom="1134" w:left="1418" w:header="851" w:footer="1140" w:gutter="0"/>
          <w:cols w:space="708"/>
          <w:titlePg/>
          <w:docGrid w:linePitch="408"/>
        </w:sectPr>
      </w:pPr>
    </w:p>
    <w:p w14:paraId="4879B036" w14:textId="7F753AC4" w:rsidR="00175E11" w:rsidRPr="00E66BBB" w:rsidRDefault="00623D6B" w:rsidP="0034138B">
      <w:pPr>
        <w:overflowPunct/>
        <w:autoSpaceDE/>
        <w:autoSpaceDN/>
        <w:adjustRightInd/>
        <w:spacing w:before="120" w:line="420" w:lineRule="exact"/>
        <w:ind w:left="567" w:hanging="567"/>
        <w:textAlignment w:val="auto"/>
        <w:rPr>
          <w:rFonts w:cs="Angsana New"/>
        </w:rPr>
      </w:pPr>
      <w:r w:rsidRPr="00E66BBB">
        <w:rPr>
          <w:rFonts w:cs="Angsana New" w:hint="cs"/>
          <w:b/>
          <w:bCs/>
          <w:cs/>
        </w:rPr>
        <w:lastRenderedPageBreak/>
        <w:t>10</w:t>
      </w:r>
      <w:r w:rsidR="0025417E" w:rsidRPr="00E66BBB">
        <w:rPr>
          <w:rFonts w:cs="Angsana New" w:hint="cs"/>
          <w:b/>
          <w:bCs/>
          <w:cs/>
        </w:rPr>
        <w:t>.</w:t>
      </w:r>
      <w:r w:rsidR="0025417E" w:rsidRPr="00E66BBB">
        <w:rPr>
          <w:rFonts w:cs="Angsana New"/>
          <w:b/>
          <w:bCs/>
          <w:cs/>
        </w:rPr>
        <w:tab/>
      </w:r>
      <w:r w:rsidR="00DB0216" w:rsidRPr="00E66BBB">
        <w:rPr>
          <w:rFonts w:cs="Angsana New"/>
          <w:b/>
          <w:bCs/>
        </w:rPr>
        <w:t>RIGHT-OF-USE ASSETS</w:t>
      </w:r>
    </w:p>
    <w:tbl>
      <w:tblPr>
        <w:tblW w:w="9069" w:type="dxa"/>
        <w:tblInd w:w="567" w:type="dxa"/>
        <w:tblLook w:val="04A0" w:firstRow="1" w:lastRow="0" w:firstColumn="1" w:lastColumn="0" w:noHBand="0" w:noVBand="1"/>
      </w:tblPr>
      <w:tblGrid>
        <w:gridCol w:w="2977"/>
        <w:gridCol w:w="1559"/>
        <w:gridCol w:w="1559"/>
        <w:gridCol w:w="1418"/>
        <w:gridCol w:w="1417"/>
        <w:gridCol w:w="139"/>
      </w:tblGrid>
      <w:tr w:rsidR="00E66BBB" w:rsidRPr="00E66BBB" w14:paraId="17AAB8DB" w14:textId="77777777" w:rsidTr="00CB31E7">
        <w:tc>
          <w:tcPr>
            <w:tcW w:w="2977" w:type="dxa"/>
            <w:vAlign w:val="bottom"/>
          </w:tcPr>
          <w:p w14:paraId="6D1A8122" w14:textId="77777777" w:rsidR="00E41DB6" w:rsidRPr="00E66BBB" w:rsidRDefault="00E41DB6" w:rsidP="00CA2A7E">
            <w:pPr>
              <w:spacing w:line="420" w:lineRule="exact"/>
              <w:jc w:val="center"/>
              <w:rPr>
                <w:rFonts w:cs="Angsana New"/>
                <w:b/>
                <w:bCs/>
              </w:rPr>
            </w:pPr>
          </w:p>
        </w:tc>
        <w:tc>
          <w:tcPr>
            <w:tcW w:w="6092" w:type="dxa"/>
            <w:gridSpan w:val="5"/>
          </w:tcPr>
          <w:p w14:paraId="2CD8E3DF" w14:textId="087D62C3" w:rsidR="00E41DB6" w:rsidRPr="00E66BBB" w:rsidRDefault="00C210F7" w:rsidP="00CA2A7E">
            <w:pPr>
              <w:pBdr>
                <w:bottom w:val="single" w:sz="4" w:space="1" w:color="auto"/>
              </w:pBdr>
              <w:spacing w:line="420" w:lineRule="exact"/>
              <w:jc w:val="right"/>
              <w:rPr>
                <w:rFonts w:cs="Angsana New"/>
              </w:rPr>
            </w:pPr>
            <w:r w:rsidRPr="00E66BBB">
              <w:rPr>
                <w:rFonts w:cs="Angsana New"/>
              </w:rPr>
              <w:t>Unit: Baht</w:t>
            </w:r>
          </w:p>
        </w:tc>
      </w:tr>
      <w:tr w:rsidR="00E66BBB" w:rsidRPr="00E66BBB" w14:paraId="60918191" w14:textId="77777777" w:rsidTr="00CB31E7">
        <w:trPr>
          <w:gridAfter w:val="1"/>
          <w:wAfter w:w="139" w:type="dxa"/>
        </w:trPr>
        <w:tc>
          <w:tcPr>
            <w:tcW w:w="2977" w:type="dxa"/>
            <w:vAlign w:val="bottom"/>
          </w:tcPr>
          <w:p w14:paraId="0B82710B" w14:textId="77777777" w:rsidR="00EC6C45" w:rsidRPr="00E66BBB" w:rsidRDefault="00EC6C45" w:rsidP="00CA2A7E">
            <w:pPr>
              <w:spacing w:line="420" w:lineRule="exact"/>
              <w:jc w:val="center"/>
              <w:rPr>
                <w:rFonts w:cs="Angsana New"/>
                <w:b/>
                <w:bCs/>
              </w:rPr>
            </w:pPr>
          </w:p>
        </w:tc>
        <w:tc>
          <w:tcPr>
            <w:tcW w:w="1559" w:type="dxa"/>
            <w:vAlign w:val="bottom"/>
          </w:tcPr>
          <w:p w14:paraId="2637716A" w14:textId="1EED648D" w:rsidR="00EC6C45" w:rsidRPr="00E66BBB" w:rsidRDefault="00751CDC" w:rsidP="00CA2A7E">
            <w:pPr>
              <w:pBdr>
                <w:bottom w:val="single" w:sz="4" w:space="1" w:color="auto"/>
              </w:pBdr>
              <w:spacing w:line="420" w:lineRule="exact"/>
              <w:jc w:val="center"/>
              <w:rPr>
                <w:rFonts w:cs="Angsana New"/>
              </w:rPr>
            </w:pPr>
            <w:r w:rsidRPr="00E66BBB">
              <w:rPr>
                <w:rFonts w:eastAsia="Arial Unicode MS" w:cs="Angsana New"/>
              </w:rPr>
              <w:t>Bu</w:t>
            </w:r>
            <w:r w:rsidR="003264AA" w:rsidRPr="00E66BBB">
              <w:rPr>
                <w:rFonts w:eastAsia="Arial Unicode MS" w:cs="Angsana New"/>
              </w:rPr>
              <w:t>ilding</w:t>
            </w:r>
          </w:p>
        </w:tc>
        <w:tc>
          <w:tcPr>
            <w:tcW w:w="1559" w:type="dxa"/>
          </w:tcPr>
          <w:p w14:paraId="61B8A51A" w14:textId="410EA05E" w:rsidR="00EC6C45" w:rsidRPr="00E66BBB" w:rsidRDefault="00AC2E41" w:rsidP="00CA2A7E">
            <w:pPr>
              <w:pBdr>
                <w:bottom w:val="single" w:sz="4" w:space="1" w:color="auto"/>
              </w:pBdr>
              <w:spacing w:line="420" w:lineRule="exact"/>
              <w:jc w:val="center"/>
              <w:rPr>
                <w:rFonts w:cs="Angsana New"/>
                <w:sz w:val="28"/>
                <w:szCs w:val="28"/>
                <w:cs/>
              </w:rPr>
            </w:pPr>
            <w:r w:rsidRPr="00E66BBB">
              <w:rPr>
                <w:rFonts w:cs="Angsana New"/>
                <w:sz w:val="28"/>
                <w:szCs w:val="28"/>
              </w:rPr>
              <w:t xml:space="preserve">Office </w:t>
            </w:r>
            <w:r w:rsidR="008C716B" w:rsidRPr="00E66BBB">
              <w:rPr>
                <w:rFonts w:cs="Angsana New"/>
                <w:sz w:val="28"/>
                <w:szCs w:val="28"/>
              </w:rPr>
              <w:t>equi</w:t>
            </w:r>
            <w:r w:rsidR="00B97CED" w:rsidRPr="00E66BBB">
              <w:rPr>
                <w:rFonts w:cs="Angsana New"/>
                <w:sz w:val="28"/>
                <w:szCs w:val="28"/>
              </w:rPr>
              <w:t>pment</w:t>
            </w:r>
          </w:p>
        </w:tc>
        <w:tc>
          <w:tcPr>
            <w:tcW w:w="1418" w:type="dxa"/>
          </w:tcPr>
          <w:p w14:paraId="3806AEC0" w14:textId="527257D4" w:rsidR="00EC6C45" w:rsidRPr="00E66BBB" w:rsidRDefault="00834863" w:rsidP="00CA2A7E">
            <w:pPr>
              <w:pBdr>
                <w:bottom w:val="single" w:sz="4" w:space="1" w:color="auto"/>
              </w:pBdr>
              <w:spacing w:line="420" w:lineRule="exact"/>
              <w:jc w:val="center"/>
              <w:rPr>
                <w:rFonts w:cs="Angsana New"/>
                <w:cs/>
              </w:rPr>
            </w:pPr>
            <w:r w:rsidRPr="00E66BBB">
              <w:rPr>
                <w:rFonts w:cs="Angsana New"/>
              </w:rPr>
              <w:t>Ve</w:t>
            </w:r>
            <w:r w:rsidR="00C77700" w:rsidRPr="00E66BBB">
              <w:rPr>
                <w:rFonts w:cs="Angsana New"/>
              </w:rPr>
              <w:t>hicle</w:t>
            </w:r>
          </w:p>
        </w:tc>
        <w:tc>
          <w:tcPr>
            <w:tcW w:w="1417" w:type="dxa"/>
            <w:vAlign w:val="bottom"/>
          </w:tcPr>
          <w:p w14:paraId="736ABAE9" w14:textId="31C991D6" w:rsidR="00EC6C45" w:rsidRPr="00E66BBB" w:rsidRDefault="005D2B80" w:rsidP="00CA2A7E">
            <w:pPr>
              <w:pBdr>
                <w:bottom w:val="single" w:sz="4" w:space="1" w:color="auto"/>
              </w:pBdr>
              <w:spacing w:line="420" w:lineRule="exact"/>
              <w:jc w:val="center"/>
              <w:rPr>
                <w:rFonts w:cs="Angsana New"/>
                <w:cs/>
              </w:rPr>
            </w:pPr>
            <w:r w:rsidRPr="00E66BBB">
              <w:rPr>
                <w:rFonts w:cs="Angsana New"/>
              </w:rPr>
              <w:t>Total</w:t>
            </w:r>
          </w:p>
        </w:tc>
      </w:tr>
      <w:tr w:rsidR="00E66BBB" w:rsidRPr="00E66BBB" w14:paraId="6EA60BBE" w14:textId="77777777" w:rsidTr="00CB31E7">
        <w:trPr>
          <w:gridAfter w:val="1"/>
          <w:wAfter w:w="139" w:type="dxa"/>
        </w:trPr>
        <w:tc>
          <w:tcPr>
            <w:tcW w:w="2977" w:type="dxa"/>
            <w:vAlign w:val="bottom"/>
          </w:tcPr>
          <w:p w14:paraId="49247A82" w14:textId="7D13FF4A" w:rsidR="00EC6C45" w:rsidRPr="00E66BBB" w:rsidRDefault="000D6F6D" w:rsidP="00CA2A7E">
            <w:pPr>
              <w:spacing w:line="420" w:lineRule="exact"/>
              <w:rPr>
                <w:rFonts w:cs="Angsana New"/>
              </w:rPr>
            </w:pPr>
            <w:r w:rsidRPr="00E66BBB">
              <w:rPr>
                <w:rFonts w:cs="Angsana New"/>
              </w:rPr>
              <w:t>Assets cost:</w:t>
            </w:r>
          </w:p>
        </w:tc>
        <w:tc>
          <w:tcPr>
            <w:tcW w:w="1559" w:type="dxa"/>
            <w:vAlign w:val="bottom"/>
          </w:tcPr>
          <w:p w14:paraId="177C971C" w14:textId="77777777" w:rsidR="00EC6C45" w:rsidRPr="00E66BBB" w:rsidRDefault="00EC6C45" w:rsidP="00CA2A7E">
            <w:pPr>
              <w:spacing w:line="420" w:lineRule="exact"/>
              <w:jc w:val="right"/>
              <w:rPr>
                <w:rFonts w:cs="Angsana New"/>
              </w:rPr>
            </w:pPr>
          </w:p>
        </w:tc>
        <w:tc>
          <w:tcPr>
            <w:tcW w:w="1559" w:type="dxa"/>
          </w:tcPr>
          <w:p w14:paraId="60DBCE39" w14:textId="77777777" w:rsidR="00EC6C45" w:rsidRPr="00E66BBB" w:rsidRDefault="00EC6C45" w:rsidP="00CA2A7E">
            <w:pPr>
              <w:spacing w:line="420" w:lineRule="exact"/>
              <w:jc w:val="right"/>
              <w:rPr>
                <w:rFonts w:cs="Angsana New"/>
              </w:rPr>
            </w:pPr>
          </w:p>
        </w:tc>
        <w:tc>
          <w:tcPr>
            <w:tcW w:w="1418" w:type="dxa"/>
            <w:tcBorders>
              <w:right w:val="nil"/>
            </w:tcBorders>
          </w:tcPr>
          <w:p w14:paraId="21BDC465" w14:textId="41792DB8" w:rsidR="00EC6C45" w:rsidRPr="00E66BBB" w:rsidRDefault="00EC6C45" w:rsidP="00CA2A7E">
            <w:pPr>
              <w:spacing w:line="420" w:lineRule="exact"/>
              <w:jc w:val="right"/>
              <w:rPr>
                <w:rFonts w:cs="Angsana New"/>
              </w:rPr>
            </w:pPr>
          </w:p>
        </w:tc>
        <w:tc>
          <w:tcPr>
            <w:tcW w:w="1417" w:type="dxa"/>
            <w:tcBorders>
              <w:top w:val="nil"/>
              <w:left w:val="nil"/>
              <w:bottom w:val="nil"/>
            </w:tcBorders>
            <w:vAlign w:val="bottom"/>
          </w:tcPr>
          <w:p w14:paraId="08242B84" w14:textId="722FD1B9" w:rsidR="00EC6C45" w:rsidRPr="00E66BBB" w:rsidRDefault="00EC6C45" w:rsidP="00CA2A7E">
            <w:pPr>
              <w:spacing w:line="420" w:lineRule="exact"/>
              <w:jc w:val="right"/>
              <w:rPr>
                <w:rFonts w:cs="Angsana New"/>
              </w:rPr>
            </w:pPr>
          </w:p>
        </w:tc>
      </w:tr>
      <w:tr w:rsidR="00E66BBB" w:rsidRPr="00E66BBB" w14:paraId="33E3057A" w14:textId="77777777" w:rsidTr="00CB31E7">
        <w:trPr>
          <w:gridAfter w:val="1"/>
          <w:wAfter w:w="139" w:type="dxa"/>
        </w:trPr>
        <w:tc>
          <w:tcPr>
            <w:tcW w:w="2977" w:type="dxa"/>
            <w:vAlign w:val="bottom"/>
          </w:tcPr>
          <w:p w14:paraId="731D58FA" w14:textId="729C8344" w:rsidR="00EC6C45" w:rsidRPr="00E66BBB" w:rsidRDefault="00B67C0F" w:rsidP="00CA2A7E">
            <w:pPr>
              <w:spacing w:line="420" w:lineRule="exact"/>
              <w:ind w:firstLine="176"/>
              <w:rPr>
                <w:rFonts w:cs="Angsana New"/>
                <w:cs/>
              </w:rPr>
            </w:pPr>
            <w:r w:rsidRPr="00E66BBB">
              <w:rPr>
                <w:rFonts w:cs="Angsana New"/>
              </w:rPr>
              <w:t>As at January 1, 2024</w:t>
            </w:r>
          </w:p>
        </w:tc>
        <w:tc>
          <w:tcPr>
            <w:tcW w:w="1559" w:type="dxa"/>
            <w:vAlign w:val="bottom"/>
          </w:tcPr>
          <w:p w14:paraId="47EB70D2" w14:textId="6F465EEA" w:rsidR="00EC6C45" w:rsidRPr="00E66BBB" w:rsidRDefault="00502514" w:rsidP="00CA2A7E">
            <w:pPr>
              <w:spacing w:line="420" w:lineRule="exact"/>
              <w:jc w:val="right"/>
              <w:rPr>
                <w:rFonts w:cs="Angsana New"/>
              </w:rPr>
            </w:pPr>
            <w:r w:rsidRPr="00E66BBB">
              <w:rPr>
                <w:rFonts w:cs="Angsana New"/>
              </w:rPr>
              <w:t>15,040,222</w:t>
            </w:r>
          </w:p>
        </w:tc>
        <w:tc>
          <w:tcPr>
            <w:tcW w:w="1559" w:type="dxa"/>
          </w:tcPr>
          <w:p w14:paraId="094CE382" w14:textId="74AF1CDA" w:rsidR="00EC6C45" w:rsidRPr="00E66BBB" w:rsidRDefault="00566894" w:rsidP="00CA2A7E">
            <w:pPr>
              <w:spacing w:line="420" w:lineRule="exact"/>
              <w:jc w:val="right"/>
              <w:rPr>
                <w:rFonts w:cs="Angsana New"/>
              </w:rPr>
            </w:pPr>
            <w:r w:rsidRPr="00E66BBB">
              <w:rPr>
                <w:rFonts w:cs="Angsana New"/>
              </w:rPr>
              <w:t>571</w:t>
            </w:r>
            <w:r w:rsidR="00F92DEB" w:rsidRPr="00E66BBB">
              <w:rPr>
                <w:rFonts w:cs="Angsana New"/>
              </w:rPr>
              <w:t>,</w:t>
            </w:r>
            <w:r w:rsidRPr="00E66BBB">
              <w:rPr>
                <w:rFonts w:cs="Angsana New"/>
              </w:rPr>
              <w:t>344</w:t>
            </w:r>
          </w:p>
        </w:tc>
        <w:tc>
          <w:tcPr>
            <w:tcW w:w="1418" w:type="dxa"/>
            <w:tcBorders>
              <w:right w:val="nil"/>
            </w:tcBorders>
          </w:tcPr>
          <w:p w14:paraId="2E5407D3" w14:textId="461A7A99" w:rsidR="00EC6C45" w:rsidRPr="00E66BBB" w:rsidRDefault="00950526" w:rsidP="00CA2A7E">
            <w:pPr>
              <w:spacing w:line="420" w:lineRule="exact"/>
              <w:jc w:val="right"/>
              <w:rPr>
                <w:rFonts w:cs="Angsana New"/>
              </w:rPr>
            </w:pPr>
            <w:r w:rsidRPr="00E66BBB">
              <w:rPr>
                <w:rFonts w:cs="Angsana New"/>
              </w:rPr>
              <w:t>1</w:t>
            </w:r>
            <w:r w:rsidRPr="00E66BBB">
              <w:rPr>
                <w:rFonts w:cs="Angsana New"/>
                <w:cs/>
              </w:rPr>
              <w:t>2</w:t>
            </w:r>
            <w:r w:rsidRPr="00E66BBB">
              <w:rPr>
                <w:rFonts w:cs="Angsana New"/>
              </w:rPr>
              <w:t>,365,42</w:t>
            </w:r>
            <w:r w:rsidR="002043A6" w:rsidRPr="00E66BBB">
              <w:rPr>
                <w:rFonts w:cs="Angsana New"/>
              </w:rPr>
              <w:t>0</w:t>
            </w:r>
          </w:p>
        </w:tc>
        <w:tc>
          <w:tcPr>
            <w:tcW w:w="1417" w:type="dxa"/>
            <w:tcBorders>
              <w:top w:val="nil"/>
              <w:left w:val="nil"/>
              <w:bottom w:val="nil"/>
            </w:tcBorders>
            <w:vAlign w:val="bottom"/>
          </w:tcPr>
          <w:p w14:paraId="68BCF3D4" w14:textId="06796E32" w:rsidR="00EC6C45" w:rsidRPr="00E66BBB" w:rsidRDefault="00F92DEB" w:rsidP="00CA2A7E">
            <w:pPr>
              <w:spacing w:line="420" w:lineRule="exact"/>
              <w:jc w:val="right"/>
              <w:rPr>
                <w:rFonts w:cs="Angsana New"/>
              </w:rPr>
            </w:pPr>
            <w:r w:rsidRPr="00E66BBB">
              <w:rPr>
                <w:rFonts w:cs="Angsana New"/>
              </w:rPr>
              <w:t>27,</w:t>
            </w:r>
            <w:r w:rsidR="002043A6" w:rsidRPr="00E66BBB">
              <w:rPr>
                <w:rFonts w:cs="Angsana New"/>
              </w:rPr>
              <w:t>976</w:t>
            </w:r>
            <w:r w:rsidRPr="00E66BBB">
              <w:rPr>
                <w:rFonts w:cs="Angsana New"/>
              </w:rPr>
              <w:t>,9</w:t>
            </w:r>
            <w:r w:rsidR="002043A6" w:rsidRPr="00E66BBB">
              <w:rPr>
                <w:rFonts w:cs="Angsana New"/>
              </w:rPr>
              <w:t>8</w:t>
            </w:r>
            <w:r w:rsidR="00F416C1" w:rsidRPr="00E66BBB">
              <w:rPr>
                <w:rFonts w:cs="Angsana New"/>
              </w:rPr>
              <w:t>6</w:t>
            </w:r>
          </w:p>
        </w:tc>
      </w:tr>
      <w:tr w:rsidR="00E66BBB" w:rsidRPr="00E66BBB" w14:paraId="4A7D8978" w14:textId="77777777" w:rsidTr="00CB31E7">
        <w:trPr>
          <w:gridAfter w:val="1"/>
          <w:wAfter w:w="139" w:type="dxa"/>
        </w:trPr>
        <w:tc>
          <w:tcPr>
            <w:tcW w:w="2977" w:type="dxa"/>
            <w:vAlign w:val="bottom"/>
          </w:tcPr>
          <w:p w14:paraId="0EF54055" w14:textId="1F033159" w:rsidR="009656DF" w:rsidRPr="00E66BBB" w:rsidRDefault="00845266" w:rsidP="00CA2A7E">
            <w:pPr>
              <w:spacing w:line="420" w:lineRule="exact"/>
              <w:ind w:firstLine="176"/>
              <w:rPr>
                <w:rFonts w:cs="Angsana New"/>
                <w:cs/>
              </w:rPr>
            </w:pPr>
            <w:r w:rsidRPr="00E66BBB">
              <w:rPr>
                <w:rFonts w:cs="Angsana New"/>
              </w:rPr>
              <w:t>As at December 31, 2024</w:t>
            </w:r>
          </w:p>
        </w:tc>
        <w:tc>
          <w:tcPr>
            <w:tcW w:w="1559" w:type="dxa"/>
            <w:vAlign w:val="bottom"/>
          </w:tcPr>
          <w:p w14:paraId="71B1BDB0" w14:textId="402C465A" w:rsidR="009656DF" w:rsidRPr="00E66BBB" w:rsidRDefault="00011A7F" w:rsidP="00CA2A7E">
            <w:pPr>
              <w:pBdr>
                <w:top w:val="single" w:sz="4" w:space="1" w:color="auto"/>
              </w:pBdr>
              <w:spacing w:line="420" w:lineRule="exact"/>
              <w:jc w:val="right"/>
              <w:rPr>
                <w:rFonts w:cs="Angsana New"/>
              </w:rPr>
            </w:pPr>
            <w:r w:rsidRPr="00E66BBB">
              <w:rPr>
                <w:rFonts w:cs="Angsana New"/>
              </w:rPr>
              <w:t>15,040,222</w:t>
            </w:r>
          </w:p>
        </w:tc>
        <w:tc>
          <w:tcPr>
            <w:tcW w:w="1559" w:type="dxa"/>
          </w:tcPr>
          <w:p w14:paraId="368AA2DE" w14:textId="0237E713" w:rsidR="009656DF" w:rsidRPr="00E66BBB" w:rsidRDefault="00011A7F" w:rsidP="00CA2A7E">
            <w:pPr>
              <w:pBdr>
                <w:top w:val="single" w:sz="4" w:space="1" w:color="auto"/>
              </w:pBdr>
              <w:spacing w:line="420" w:lineRule="exact"/>
              <w:jc w:val="right"/>
              <w:rPr>
                <w:rFonts w:cs="Angsana New"/>
              </w:rPr>
            </w:pPr>
            <w:r w:rsidRPr="00E66BBB">
              <w:rPr>
                <w:rFonts w:cs="Angsana New"/>
              </w:rPr>
              <w:t>571,344</w:t>
            </w:r>
          </w:p>
        </w:tc>
        <w:tc>
          <w:tcPr>
            <w:tcW w:w="1418" w:type="dxa"/>
            <w:tcBorders>
              <w:right w:val="nil"/>
            </w:tcBorders>
          </w:tcPr>
          <w:p w14:paraId="4AC70DB6" w14:textId="64EF257B" w:rsidR="009656DF" w:rsidRPr="00E66BBB" w:rsidRDefault="0011567B" w:rsidP="00CA2A7E">
            <w:pPr>
              <w:pBdr>
                <w:top w:val="single" w:sz="4" w:space="1" w:color="auto"/>
              </w:pBdr>
              <w:spacing w:line="420" w:lineRule="exact"/>
              <w:jc w:val="right"/>
              <w:rPr>
                <w:rFonts w:cs="Angsana New"/>
                <w:cs/>
              </w:rPr>
            </w:pPr>
            <w:r w:rsidRPr="00E66BBB">
              <w:rPr>
                <w:rFonts w:cs="Angsana New"/>
              </w:rPr>
              <w:t>1</w:t>
            </w:r>
            <w:r w:rsidRPr="00E66BBB">
              <w:rPr>
                <w:rFonts w:cs="Angsana New"/>
                <w:cs/>
              </w:rPr>
              <w:t>2</w:t>
            </w:r>
            <w:r w:rsidRPr="00E66BBB">
              <w:rPr>
                <w:rFonts w:cs="Angsana New"/>
              </w:rPr>
              <w:t>,365,42</w:t>
            </w:r>
            <w:r w:rsidR="002043A6" w:rsidRPr="00E66BBB">
              <w:rPr>
                <w:rFonts w:cs="Angsana New"/>
              </w:rPr>
              <w:t>0</w:t>
            </w:r>
          </w:p>
        </w:tc>
        <w:tc>
          <w:tcPr>
            <w:tcW w:w="1417" w:type="dxa"/>
            <w:tcBorders>
              <w:top w:val="nil"/>
              <w:left w:val="nil"/>
              <w:bottom w:val="nil"/>
            </w:tcBorders>
            <w:vAlign w:val="bottom"/>
          </w:tcPr>
          <w:p w14:paraId="5165D3DC" w14:textId="40B89472" w:rsidR="009656DF" w:rsidRPr="00E66BBB" w:rsidRDefault="00011A7F" w:rsidP="00CA2A7E">
            <w:pPr>
              <w:pBdr>
                <w:top w:val="single" w:sz="4" w:space="1" w:color="auto"/>
              </w:pBdr>
              <w:spacing w:line="420" w:lineRule="exact"/>
              <w:jc w:val="right"/>
              <w:rPr>
                <w:rFonts w:cs="Angsana New"/>
              </w:rPr>
            </w:pPr>
            <w:r w:rsidRPr="00E66BBB">
              <w:rPr>
                <w:rFonts w:cs="Angsana New"/>
              </w:rPr>
              <w:t>27,976,</w:t>
            </w:r>
            <w:r w:rsidR="00A81E1F" w:rsidRPr="00E66BBB">
              <w:rPr>
                <w:rFonts w:cs="Angsana New"/>
              </w:rPr>
              <w:t>98</w:t>
            </w:r>
            <w:r w:rsidR="00F416C1" w:rsidRPr="00E66BBB">
              <w:rPr>
                <w:rFonts w:cs="Angsana New"/>
              </w:rPr>
              <w:t>6</w:t>
            </w:r>
          </w:p>
        </w:tc>
      </w:tr>
      <w:tr w:rsidR="00E66BBB" w:rsidRPr="00E66BBB" w14:paraId="55DFAEA6" w14:textId="77777777" w:rsidTr="00CB31E7">
        <w:trPr>
          <w:gridAfter w:val="1"/>
          <w:wAfter w:w="139" w:type="dxa"/>
        </w:trPr>
        <w:tc>
          <w:tcPr>
            <w:tcW w:w="2977" w:type="dxa"/>
            <w:vAlign w:val="bottom"/>
          </w:tcPr>
          <w:p w14:paraId="267B5906" w14:textId="2518D3D8" w:rsidR="009656DF" w:rsidRPr="00E66BBB" w:rsidRDefault="00187635" w:rsidP="00CA2A7E">
            <w:pPr>
              <w:spacing w:line="420" w:lineRule="exact"/>
              <w:ind w:firstLine="176"/>
              <w:rPr>
                <w:rFonts w:cs="Angsana New"/>
                <w:cs/>
              </w:rPr>
            </w:pPr>
            <w:r w:rsidRPr="00E66BBB">
              <w:rPr>
                <w:rFonts w:cs="Angsana New"/>
              </w:rPr>
              <w:t>Disposal</w:t>
            </w:r>
          </w:p>
        </w:tc>
        <w:tc>
          <w:tcPr>
            <w:tcW w:w="1559" w:type="dxa"/>
            <w:vAlign w:val="bottom"/>
          </w:tcPr>
          <w:p w14:paraId="6512FE17" w14:textId="6B677B64" w:rsidR="009656DF" w:rsidRPr="00E66BBB" w:rsidRDefault="004B7502" w:rsidP="00CA2A7E">
            <w:pPr>
              <w:spacing w:line="420" w:lineRule="exact"/>
              <w:jc w:val="right"/>
              <w:rPr>
                <w:rFonts w:cs="Angsana New"/>
              </w:rPr>
            </w:pPr>
            <w:r w:rsidRPr="00E66BBB">
              <w:rPr>
                <w:rFonts w:cs="Angsana New"/>
                <w:cs/>
              </w:rPr>
              <w:t>-</w:t>
            </w:r>
          </w:p>
        </w:tc>
        <w:tc>
          <w:tcPr>
            <w:tcW w:w="1559" w:type="dxa"/>
          </w:tcPr>
          <w:p w14:paraId="07569C80" w14:textId="46F2CB21" w:rsidR="009656DF" w:rsidRPr="00E66BBB" w:rsidRDefault="004B7502" w:rsidP="00CA2A7E">
            <w:pPr>
              <w:spacing w:line="420" w:lineRule="exact"/>
              <w:jc w:val="right"/>
              <w:rPr>
                <w:rFonts w:cs="Angsana New"/>
              </w:rPr>
            </w:pPr>
            <w:r w:rsidRPr="00E66BBB">
              <w:rPr>
                <w:rFonts w:cs="Angsana New"/>
                <w:cs/>
              </w:rPr>
              <w:t>-</w:t>
            </w:r>
          </w:p>
        </w:tc>
        <w:tc>
          <w:tcPr>
            <w:tcW w:w="1418" w:type="dxa"/>
            <w:tcBorders>
              <w:right w:val="nil"/>
            </w:tcBorders>
          </w:tcPr>
          <w:p w14:paraId="24AA9A10" w14:textId="6738911D" w:rsidR="009656DF" w:rsidRPr="00E66BBB" w:rsidRDefault="00675ACC" w:rsidP="00CA2A7E">
            <w:pPr>
              <w:spacing w:line="420" w:lineRule="exact"/>
              <w:jc w:val="right"/>
              <w:rPr>
                <w:rFonts w:cs="Angsana New"/>
              </w:rPr>
            </w:pPr>
            <w:r w:rsidRPr="00E66BBB">
              <w:rPr>
                <w:rFonts w:cs="Angsana New"/>
              </w:rPr>
              <w:t>(2,803,738)</w:t>
            </w:r>
          </w:p>
        </w:tc>
        <w:tc>
          <w:tcPr>
            <w:tcW w:w="1417" w:type="dxa"/>
            <w:tcBorders>
              <w:top w:val="nil"/>
              <w:left w:val="nil"/>
              <w:bottom w:val="nil"/>
            </w:tcBorders>
            <w:vAlign w:val="bottom"/>
          </w:tcPr>
          <w:p w14:paraId="3FE52C42" w14:textId="05B9A41A" w:rsidR="009656DF" w:rsidRPr="00E66BBB" w:rsidRDefault="00675ACC" w:rsidP="00CA2A7E">
            <w:pPr>
              <w:spacing w:line="420" w:lineRule="exact"/>
              <w:jc w:val="right"/>
              <w:rPr>
                <w:rFonts w:cs="Angsana New"/>
              </w:rPr>
            </w:pPr>
            <w:r w:rsidRPr="00E66BBB">
              <w:rPr>
                <w:rFonts w:cs="Angsana New"/>
              </w:rPr>
              <w:t>(2,803,738)</w:t>
            </w:r>
          </w:p>
        </w:tc>
      </w:tr>
      <w:tr w:rsidR="00E66BBB" w:rsidRPr="00E66BBB" w14:paraId="65371263" w14:textId="77777777" w:rsidTr="00CB31E7">
        <w:trPr>
          <w:gridAfter w:val="1"/>
          <w:wAfter w:w="139" w:type="dxa"/>
        </w:trPr>
        <w:tc>
          <w:tcPr>
            <w:tcW w:w="2977" w:type="dxa"/>
            <w:vAlign w:val="bottom"/>
          </w:tcPr>
          <w:p w14:paraId="013C0BDF" w14:textId="275A407F" w:rsidR="009656DF" w:rsidRPr="00E66BBB" w:rsidRDefault="00187635" w:rsidP="00CA2A7E">
            <w:pPr>
              <w:spacing w:line="420" w:lineRule="exact"/>
              <w:ind w:firstLine="176"/>
              <w:rPr>
                <w:rFonts w:cs="Angsana New"/>
                <w:cs/>
              </w:rPr>
            </w:pPr>
            <w:r w:rsidRPr="00E66BBB">
              <w:rPr>
                <w:rFonts w:cs="Angsana New"/>
              </w:rPr>
              <w:t>As at December 31, 2025</w:t>
            </w:r>
          </w:p>
        </w:tc>
        <w:tc>
          <w:tcPr>
            <w:tcW w:w="1559" w:type="dxa"/>
            <w:vAlign w:val="bottom"/>
          </w:tcPr>
          <w:p w14:paraId="77A01D42" w14:textId="3B8AB3F6" w:rsidR="009656DF" w:rsidRPr="00E66BBB" w:rsidRDefault="00675ACC" w:rsidP="00CA2A7E">
            <w:pPr>
              <w:pBdr>
                <w:top w:val="single" w:sz="4" w:space="1" w:color="auto"/>
                <w:bottom w:val="single" w:sz="4" w:space="1" w:color="auto"/>
              </w:pBdr>
              <w:spacing w:line="420" w:lineRule="exact"/>
              <w:jc w:val="right"/>
              <w:rPr>
                <w:rFonts w:cs="Angsana New"/>
              </w:rPr>
            </w:pPr>
            <w:r w:rsidRPr="00E66BBB">
              <w:rPr>
                <w:rFonts w:cs="Angsana New"/>
              </w:rPr>
              <w:t>15,040,222</w:t>
            </w:r>
          </w:p>
        </w:tc>
        <w:tc>
          <w:tcPr>
            <w:tcW w:w="1559" w:type="dxa"/>
          </w:tcPr>
          <w:p w14:paraId="7F6957F8" w14:textId="5326C134" w:rsidR="009656DF" w:rsidRPr="00E66BBB" w:rsidRDefault="00675ACC" w:rsidP="00CA2A7E">
            <w:pPr>
              <w:pBdr>
                <w:top w:val="single" w:sz="4" w:space="1" w:color="auto"/>
                <w:bottom w:val="single" w:sz="4" w:space="1" w:color="auto"/>
              </w:pBdr>
              <w:spacing w:line="420" w:lineRule="exact"/>
              <w:jc w:val="right"/>
              <w:rPr>
                <w:rFonts w:cs="Angsana New"/>
              </w:rPr>
            </w:pPr>
            <w:r w:rsidRPr="00E66BBB">
              <w:rPr>
                <w:rFonts w:cs="Angsana New"/>
              </w:rPr>
              <w:t>571,344</w:t>
            </w:r>
          </w:p>
        </w:tc>
        <w:tc>
          <w:tcPr>
            <w:tcW w:w="1418" w:type="dxa"/>
            <w:tcBorders>
              <w:right w:val="nil"/>
            </w:tcBorders>
          </w:tcPr>
          <w:p w14:paraId="548F7678" w14:textId="615DF12F" w:rsidR="009656DF" w:rsidRPr="00E66BBB" w:rsidRDefault="00675ACC" w:rsidP="00CA2A7E">
            <w:pPr>
              <w:pBdr>
                <w:top w:val="single" w:sz="4" w:space="1" w:color="auto"/>
                <w:bottom w:val="single" w:sz="4" w:space="1" w:color="auto"/>
              </w:pBdr>
              <w:spacing w:line="420" w:lineRule="exact"/>
              <w:jc w:val="right"/>
              <w:rPr>
                <w:rFonts w:cs="Angsana New"/>
              </w:rPr>
            </w:pPr>
            <w:r w:rsidRPr="00E66BBB">
              <w:rPr>
                <w:rFonts w:cs="Angsana New"/>
              </w:rPr>
              <w:t>9,561,682</w:t>
            </w:r>
          </w:p>
        </w:tc>
        <w:tc>
          <w:tcPr>
            <w:tcW w:w="1417" w:type="dxa"/>
            <w:tcBorders>
              <w:top w:val="nil"/>
              <w:left w:val="nil"/>
              <w:bottom w:val="nil"/>
            </w:tcBorders>
            <w:vAlign w:val="bottom"/>
          </w:tcPr>
          <w:p w14:paraId="1EC0CAF6" w14:textId="55E261FA" w:rsidR="009656DF" w:rsidRPr="00E66BBB" w:rsidRDefault="00675ACC" w:rsidP="00CA2A7E">
            <w:pPr>
              <w:pBdr>
                <w:top w:val="single" w:sz="4" w:space="1" w:color="auto"/>
                <w:bottom w:val="single" w:sz="4" w:space="1" w:color="auto"/>
              </w:pBdr>
              <w:spacing w:line="420" w:lineRule="exact"/>
              <w:jc w:val="right"/>
              <w:rPr>
                <w:rFonts w:cs="Angsana New"/>
              </w:rPr>
            </w:pPr>
            <w:r w:rsidRPr="00E66BBB">
              <w:rPr>
                <w:rFonts w:cs="Angsana New"/>
              </w:rPr>
              <w:t>25,173,248</w:t>
            </w:r>
          </w:p>
        </w:tc>
      </w:tr>
      <w:tr w:rsidR="00E66BBB" w:rsidRPr="00E66BBB" w14:paraId="628D6E95" w14:textId="77777777" w:rsidTr="00CB31E7">
        <w:trPr>
          <w:gridAfter w:val="1"/>
          <w:wAfter w:w="139" w:type="dxa"/>
        </w:trPr>
        <w:tc>
          <w:tcPr>
            <w:tcW w:w="2977" w:type="dxa"/>
          </w:tcPr>
          <w:p w14:paraId="0CC943B3" w14:textId="3D8DFC6C" w:rsidR="009656DF" w:rsidRPr="00E66BBB" w:rsidRDefault="00AF3982" w:rsidP="00CA2A7E">
            <w:pPr>
              <w:spacing w:line="420" w:lineRule="exact"/>
              <w:rPr>
                <w:rFonts w:cs="Angsana New"/>
              </w:rPr>
            </w:pPr>
            <w:r w:rsidRPr="00E66BBB">
              <w:rPr>
                <w:rFonts w:cs="Angsana New"/>
              </w:rPr>
              <w:t>Accumulated depreciation:</w:t>
            </w:r>
          </w:p>
        </w:tc>
        <w:tc>
          <w:tcPr>
            <w:tcW w:w="1559" w:type="dxa"/>
            <w:vAlign w:val="bottom"/>
          </w:tcPr>
          <w:p w14:paraId="2036D470" w14:textId="77777777" w:rsidR="009656DF" w:rsidRPr="00E66BBB" w:rsidRDefault="009656DF" w:rsidP="00CA2A7E">
            <w:pPr>
              <w:spacing w:line="420" w:lineRule="exact"/>
              <w:jc w:val="right"/>
              <w:rPr>
                <w:rFonts w:cs="Angsana New"/>
              </w:rPr>
            </w:pPr>
          </w:p>
        </w:tc>
        <w:tc>
          <w:tcPr>
            <w:tcW w:w="1559" w:type="dxa"/>
          </w:tcPr>
          <w:p w14:paraId="2E9E0058" w14:textId="77777777" w:rsidR="009656DF" w:rsidRPr="00E66BBB" w:rsidRDefault="009656DF" w:rsidP="00CA2A7E">
            <w:pPr>
              <w:spacing w:line="420" w:lineRule="exact"/>
              <w:jc w:val="right"/>
              <w:rPr>
                <w:rFonts w:cs="Angsana New"/>
              </w:rPr>
            </w:pPr>
          </w:p>
        </w:tc>
        <w:tc>
          <w:tcPr>
            <w:tcW w:w="1418" w:type="dxa"/>
            <w:tcBorders>
              <w:right w:val="nil"/>
            </w:tcBorders>
          </w:tcPr>
          <w:p w14:paraId="72809F2E" w14:textId="0F46EA7A" w:rsidR="009656DF" w:rsidRPr="00E66BBB" w:rsidRDefault="009656DF" w:rsidP="00CA2A7E">
            <w:pPr>
              <w:spacing w:line="420" w:lineRule="exact"/>
              <w:jc w:val="right"/>
              <w:rPr>
                <w:rFonts w:cs="Angsana New"/>
              </w:rPr>
            </w:pPr>
          </w:p>
        </w:tc>
        <w:tc>
          <w:tcPr>
            <w:tcW w:w="1417" w:type="dxa"/>
            <w:tcBorders>
              <w:top w:val="nil"/>
              <w:left w:val="nil"/>
              <w:bottom w:val="nil"/>
            </w:tcBorders>
            <w:vAlign w:val="bottom"/>
          </w:tcPr>
          <w:p w14:paraId="4B67A763" w14:textId="1831327A" w:rsidR="009656DF" w:rsidRPr="00E66BBB" w:rsidRDefault="009656DF" w:rsidP="00CA2A7E">
            <w:pPr>
              <w:spacing w:line="420" w:lineRule="exact"/>
              <w:jc w:val="right"/>
              <w:rPr>
                <w:rFonts w:cs="Angsana New"/>
              </w:rPr>
            </w:pPr>
          </w:p>
        </w:tc>
      </w:tr>
      <w:tr w:rsidR="00E66BBB" w:rsidRPr="00E66BBB" w14:paraId="18614D05" w14:textId="77777777" w:rsidTr="00CB31E7">
        <w:trPr>
          <w:gridAfter w:val="1"/>
          <w:wAfter w:w="139" w:type="dxa"/>
        </w:trPr>
        <w:tc>
          <w:tcPr>
            <w:tcW w:w="2977" w:type="dxa"/>
            <w:vAlign w:val="bottom"/>
          </w:tcPr>
          <w:p w14:paraId="66D8405D" w14:textId="116D9FD0" w:rsidR="009656DF" w:rsidRPr="00E66BBB" w:rsidRDefault="005F3369" w:rsidP="00CA2A7E">
            <w:pPr>
              <w:spacing w:line="420" w:lineRule="exact"/>
              <w:ind w:firstLine="176"/>
              <w:rPr>
                <w:rFonts w:cs="Angsana New"/>
                <w:cs/>
              </w:rPr>
            </w:pPr>
            <w:r w:rsidRPr="00E66BBB">
              <w:rPr>
                <w:rFonts w:cs="Angsana New"/>
              </w:rPr>
              <w:t>As at January 1, 2024</w:t>
            </w:r>
          </w:p>
        </w:tc>
        <w:tc>
          <w:tcPr>
            <w:tcW w:w="1559" w:type="dxa"/>
            <w:vAlign w:val="bottom"/>
          </w:tcPr>
          <w:p w14:paraId="112A21C1" w14:textId="003255D2" w:rsidR="009656DF" w:rsidRPr="00E66BBB" w:rsidRDefault="00755795" w:rsidP="00CA2A7E">
            <w:pPr>
              <w:spacing w:line="420" w:lineRule="exact"/>
              <w:jc w:val="right"/>
              <w:rPr>
                <w:rFonts w:cs="Angsana New"/>
              </w:rPr>
            </w:pPr>
            <w:r w:rsidRPr="00E66BBB">
              <w:rPr>
                <w:rFonts w:cs="Angsana New"/>
              </w:rPr>
              <w:t>3,714,466</w:t>
            </w:r>
          </w:p>
        </w:tc>
        <w:tc>
          <w:tcPr>
            <w:tcW w:w="1559" w:type="dxa"/>
          </w:tcPr>
          <w:p w14:paraId="614D10A9" w14:textId="3AC74E9D" w:rsidR="009656DF" w:rsidRPr="00E66BBB" w:rsidRDefault="007F03F4" w:rsidP="00CA2A7E">
            <w:pPr>
              <w:spacing w:line="420" w:lineRule="exact"/>
              <w:jc w:val="right"/>
              <w:rPr>
                <w:rFonts w:cs="Angsana New"/>
              </w:rPr>
            </w:pPr>
            <w:r w:rsidRPr="00E66BBB">
              <w:rPr>
                <w:rFonts w:cs="Angsana New"/>
                <w:cs/>
              </w:rPr>
              <w:t>119</w:t>
            </w:r>
            <w:r w:rsidRPr="00E66BBB">
              <w:rPr>
                <w:rFonts w:cs="Angsana New"/>
              </w:rPr>
              <w:t>,</w:t>
            </w:r>
            <w:r w:rsidRPr="00E66BBB">
              <w:rPr>
                <w:rFonts w:cs="Angsana New"/>
                <w:cs/>
              </w:rPr>
              <w:t>173</w:t>
            </w:r>
          </w:p>
        </w:tc>
        <w:tc>
          <w:tcPr>
            <w:tcW w:w="1418" w:type="dxa"/>
            <w:tcBorders>
              <w:right w:val="nil"/>
            </w:tcBorders>
          </w:tcPr>
          <w:p w14:paraId="185DA728" w14:textId="6E78EB3D" w:rsidR="009656DF" w:rsidRPr="00E66BBB" w:rsidRDefault="00A5324C" w:rsidP="00CA2A7E">
            <w:pPr>
              <w:spacing w:line="420" w:lineRule="exact"/>
              <w:jc w:val="right"/>
              <w:rPr>
                <w:rFonts w:cs="Angsana New"/>
                <w:cs/>
              </w:rPr>
            </w:pPr>
            <w:r w:rsidRPr="00E66BBB">
              <w:rPr>
                <w:rFonts w:cs="Angsana New"/>
              </w:rPr>
              <w:t>12,322,35</w:t>
            </w:r>
            <w:r w:rsidR="002043A6" w:rsidRPr="00E66BBB">
              <w:rPr>
                <w:rFonts w:cs="Angsana New"/>
              </w:rPr>
              <w:t>2</w:t>
            </w:r>
          </w:p>
        </w:tc>
        <w:tc>
          <w:tcPr>
            <w:tcW w:w="1417" w:type="dxa"/>
            <w:tcBorders>
              <w:top w:val="nil"/>
              <w:left w:val="nil"/>
              <w:bottom w:val="nil"/>
            </w:tcBorders>
            <w:vAlign w:val="bottom"/>
          </w:tcPr>
          <w:p w14:paraId="5BE26C4A" w14:textId="10089850" w:rsidR="009656DF" w:rsidRPr="00E66BBB" w:rsidRDefault="006D10FB" w:rsidP="00CA2A7E">
            <w:pPr>
              <w:spacing w:line="420" w:lineRule="exact"/>
              <w:jc w:val="right"/>
              <w:rPr>
                <w:rFonts w:cs="Angsana New"/>
              </w:rPr>
            </w:pPr>
            <w:r w:rsidRPr="00E66BBB">
              <w:rPr>
                <w:rFonts w:cs="Angsana New"/>
              </w:rPr>
              <w:t>16,155,991</w:t>
            </w:r>
          </w:p>
        </w:tc>
      </w:tr>
      <w:tr w:rsidR="00E66BBB" w:rsidRPr="00E66BBB" w14:paraId="006FF6D2" w14:textId="77777777" w:rsidTr="00CB31E7">
        <w:trPr>
          <w:gridAfter w:val="1"/>
          <w:wAfter w:w="139" w:type="dxa"/>
        </w:trPr>
        <w:tc>
          <w:tcPr>
            <w:tcW w:w="2977" w:type="dxa"/>
            <w:vAlign w:val="bottom"/>
          </w:tcPr>
          <w:p w14:paraId="50B61CD5" w14:textId="6A9360CF" w:rsidR="009656DF" w:rsidRPr="00E66BBB" w:rsidRDefault="00E84CD7" w:rsidP="00CA2A7E">
            <w:pPr>
              <w:spacing w:line="420" w:lineRule="exact"/>
              <w:ind w:firstLine="176"/>
              <w:rPr>
                <w:rFonts w:cs="Angsana New"/>
                <w:cs/>
              </w:rPr>
            </w:pPr>
            <w:r w:rsidRPr="00E66BBB">
              <w:rPr>
                <w:rFonts w:cs="Angsana New"/>
              </w:rPr>
              <w:t>Depreciation for the year</w:t>
            </w:r>
          </w:p>
        </w:tc>
        <w:tc>
          <w:tcPr>
            <w:tcW w:w="1559" w:type="dxa"/>
            <w:vAlign w:val="bottom"/>
          </w:tcPr>
          <w:p w14:paraId="757CED3E" w14:textId="3E30A7B6" w:rsidR="009656DF" w:rsidRPr="00E66BBB" w:rsidRDefault="001221FD" w:rsidP="00CA2A7E">
            <w:pPr>
              <w:spacing w:line="420" w:lineRule="exact"/>
              <w:jc w:val="right"/>
              <w:rPr>
                <w:rFonts w:cs="Angsana New"/>
              </w:rPr>
            </w:pPr>
            <w:r w:rsidRPr="00E66BBB">
              <w:rPr>
                <w:rFonts w:cs="Angsana New"/>
              </w:rPr>
              <w:t>1</w:t>
            </w:r>
            <w:r w:rsidR="002C0316" w:rsidRPr="00E66BBB">
              <w:rPr>
                <w:rFonts w:cs="Angsana New"/>
              </w:rPr>
              <w:t>,9</w:t>
            </w:r>
            <w:r w:rsidR="00385808" w:rsidRPr="00E66BBB">
              <w:rPr>
                <w:rFonts w:cs="Angsana New"/>
              </w:rPr>
              <w:t>98,6</w:t>
            </w:r>
            <w:r w:rsidR="00B92C81" w:rsidRPr="00E66BBB">
              <w:rPr>
                <w:rFonts w:cs="Angsana New"/>
              </w:rPr>
              <w:t>6</w:t>
            </w:r>
            <w:r w:rsidR="00385808" w:rsidRPr="00E66BBB">
              <w:rPr>
                <w:rFonts w:cs="Angsana New"/>
              </w:rPr>
              <w:t>3</w:t>
            </w:r>
          </w:p>
        </w:tc>
        <w:tc>
          <w:tcPr>
            <w:tcW w:w="1559" w:type="dxa"/>
          </w:tcPr>
          <w:p w14:paraId="09950CEF" w14:textId="0E11266E" w:rsidR="009656DF" w:rsidRPr="00E66BBB" w:rsidRDefault="00264CAF" w:rsidP="00CA2A7E">
            <w:pPr>
              <w:spacing w:line="420" w:lineRule="exact"/>
              <w:jc w:val="right"/>
              <w:rPr>
                <w:rFonts w:cs="Angsana New"/>
              </w:rPr>
            </w:pPr>
            <w:r w:rsidRPr="00E66BBB">
              <w:rPr>
                <w:rFonts w:cs="Angsana New"/>
              </w:rPr>
              <w:t>114,269</w:t>
            </w:r>
          </w:p>
        </w:tc>
        <w:tc>
          <w:tcPr>
            <w:tcW w:w="1418" w:type="dxa"/>
            <w:tcBorders>
              <w:right w:val="nil"/>
            </w:tcBorders>
          </w:tcPr>
          <w:p w14:paraId="54A669DE" w14:textId="3971163C" w:rsidR="009656DF" w:rsidRPr="00E66BBB" w:rsidRDefault="001E60D2" w:rsidP="00CA2A7E">
            <w:pPr>
              <w:spacing w:line="420" w:lineRule="exact"/>
              <w:jc w:val="right"/>
              <w:rPr>
                <w:rFonts w:cs="Angsana New"/>
              </w:rPr>
            </w:pPr>
            <w:r w:rsidRPr="00E66BBB">
              <w:rPr>
                <w:rFonts w:cs="Angsana New"/>
              </w:rPr>
              <w:t>43,068</w:t>
            </w:r>
          </w:p>
        </w:tc>
        <w:tc>
          <w:tcPr>
            <w:tcW w:w="1417" w:type="dxa"/>
            <w:tcBorders>
              <w:top w:val="nil"/>
              <w:left w:val="nil"/>
              <w:bottom w:val="nil"/>
            </w:tcBorders>
            <w:vAlign w:val="bottom"/>
          </w:tcPr>
          <w:p w14:paraId="0F385DB7" w14:textId="517C75D5" w:rsidR="009656DF" w:rsidRPr="00E66BBB" w:rsidRDefault="00986DF3" w:rsidP="00CA2A7E">
            <w:pPr>
              <w:spacing w:line="420" w:lineRule="exact"/>
              <w:jc w:val="right"/>
              <w:rPr>
                <w:rFonts w:cs="Angsana New"/>
              </w:rPr>
            </w:pPr>
            <w:r w:rsidRPr="00E66BBB">
              <w:rPr>
                <w:rFonts w:cs="Angsana New"/>
              </w:rPr>
              <w:t>2,</w:t>
            </w:r>
            <w:r w:rsidR="00646CD6" w:rsidRPr="00E66BBB">
              <w:rPr>
                <w:rFonts w:cs="Angsana New"/>
              </w:rPr>
              <w:t>156,000</w:t>
            </w:r>
          </w:p>
        </w:tc>
      </w:tr>
      <w:tr w:rsidR="00E66BBB" w:rsidRPr="00E66BBB" w14:paraId="398C2EC9" w14:textId="77777777" w:rsidTr="00CB31E7">
        <w:trPr>
          <w:gridAfter w:val="1"/>
          <w:wAfter w:w="139" w:type="dxa"/>
        </w:trPr>
        <w:tc>
          <w:tcPr>
            <w:tcW w:w="2977" w:type="dxa"/>
            <w:vAlign w:val="bottom"/>
          </w:tcPr>
          <w:p w14:paraId="625C98C0" w14:textId="2C1AD8FF" w:rsidR="009656DF" w:rsidRPr="00E66BBB" w:rsidRDefault="00912019" w:rsidP="00CA2A7E">
            <w:pPr>
              <w:spacing w:line="420" w:lineRule="exact"/>
              <w:ind w:firstLine="176"/>
              <w:rPr>
                <w:rFonts w:cs="Angsana New"/>
                <w:cs/>
              </w:rPr>
            </w:pPr>
            <w:r w:rsidRPr="00E66BBB">
              <w:rPr>
                <w:rFonts w:cs="Angsana New"/>
              </w:rPr>
              <w:t>As at December 31, 2024</w:t>
            </w:r>
          </w:p>
        </w:tc>
        <w:tc>
          <w:tcPr>
            <w:tcW w:w="1559" w:type="dxa"/>
            <w:vAlign w:val="bottom"/>
          </w:tcPr>
          <w:p w14:paraId="155CDC04" w14:textId="0A6D4BA2" w:rsidR="009656DF" w:rsidRPr="00E66BBB" w:rsidRDefault="00BB5B07" w:rsidP="00CA2A7E">
            <w:pPr>
              <w:pBdr>
                <w:top w:val="single" w:sz="4" w:space="1" w:color="auto"/>
              </w:pBdr>
              <w:spacing w:line="420" w:lineRule="exact"/>
              <w:jc w:val="right"/>
              <w:rPr>
                <w:rFonts w:cs="Angsana New"/>
              </w:rPr>
            </w:pPr>
            <w:r w:rsidRPr="00E66BBB">
              <w:rPr>
                <w:rFonts w:cs="Angsana New"/>
              </w:rPr>
              <w:t>5,713,129</w:t>
            </w:r>
          </w:p>
        </w:tc>
        <w:tc>
          <w:tcPr>
            <w:tcW w:w="1559" w:type="dxa"/>
          </w:tcPr>
          <w:p w14:paraId="3981A57E" w14:textId="62DCC8B1" w:rsidR="009656DF" w:rsidRPr="00E66BBB" w:rsidRDefault="00462C03" w:rsidP="00CA2A7E">
            <w:pPr>
              <w:pBdr>
                <w:top w:val="single" w:sz="4" w:space="1" w:color="auto"/>
              </w:pBdr>
              <w:spacing w:line="420" w:lineRule="exact"/>
              <w:jc w:val="right"/>
              <w:rPr>
                <w:rFonts w:cs="Angsana New"/>
                <w:cs/>
              </w:rPr>
            </w:pPr>
            <w:r w:rsidRPr="00E66BBB">
              <w:rPr>
                <w:rFonts w:cs="Angsana New"/>
                <w:cs/>
              </w:rPr>
              <w:t>233</w:t>
            </w:r>
            <w:r w:rsidR="00DB4D2A" w:rsidRPr="00E66BBB">
              <w:rPr>
                <w:rFonts w:cs="Angsana New"/>
              </w:rPr>
              <w:t>,</w:t>
            </w:r>
            <w:r w:rsidRPr="00E66BBB">
              <w:rPr>
                <w:rFonts w:cs="Angsana New"/>
                <w:cs/>
              </w:rPr>
              <w:t>442</w:t>
            </w:r>
          </w:p>
        </w:tc>
        <w:tc>
          <w:tcPr>
            <w:tcW w:w="1418" w:type="dxa"/>
            <w:tcBorders>
              <w:right w:val="nil"/>
            </w:tcBorders>
          </w:tcPr>
          <w:p w14:paraId="2671315D" w14:textId="2AE8236C" w:rsidR="009656DF" w:rsidRPr="00E66BBB" w:rsidRDefault="00950526" w:rsidP="00CA2A7E">
            <w:pPr>
              <w:pBdr>
                <w:top w:val="single" w:sz="4" w:space="1" w:color="auto"/>
              </w:pBdr>
              <w:spacing w:line="420" w:lineRule="exact"/>
              <w:jc w:val="right"/>
              <w:rPr>
                <w:rFonts w:cs="Angsana New"/>
                <w:cs/>
              </w:rPr>
            </w:pPr>
            <w:r w:rsidRPr="00E66BBB">
              <w:rPr>
                <w:rFonts w:cs="Angsana New"/>
              </w:rPr>
              <w:t>1</w:t>
            </w:r>
            <w:r w:rsidRPr="00E66BBB">
              <w:rPr>
                <w:rFonts w:cs="Angsana New"/>
                <w:cs/>
              </w:rPr>
              <w:t>2</w:t>
            </w:r>
            <w:r w:rsidRPr="00E66BBB">
              <w:rPr>
                <w:rFonts w:cs="Angsana New"/>
              </w:rPr>
              <w:t>,365,42</w:t>
            </w:r>
            <w:r w:rsidR="002043A6" w:rsidRPr="00E66BBB">
              <w:rPr>
                <w:rFonts w:cs="Angsana New"/>
              </w:rPr>
              <w:t>0</w:t>
            </w:r>
          </w:p>
        </w:tc>
        <w:tc>
          <w:tcPr>
            <w:tcW w:w="1417" w:type="dxa"/>
            <w:tcBorders>
              <w:top w:val="nil"/>
              <w:left w:val="nil"/>
              <w:bottom w:val="nil"/>
            </w:tcBorders>
            <w:vAlign w:val="bottom"/>
          </w:tcPr>
          <w:p w14:paraId="5F7F8131" w14:textId="5DF3D381" w:rsidR="009656DF" w:rsidRPr="00E66BBB" w:rsidRDefault="006D10FB" w:rsidP="00CA2A7E">
            <w:pPr>
              <w:pBdr>
                <w:top w:val="single" w:sz="4" w:space="1" w:color="auto"/>
              </w:pBdr>
              <w:spacing w:line="420" w:lineRule="exact"/>
              <w:jc w:val="right"/>
              <w:rPr>
                <w:rFonts w:cs="Angsana New"/>
              </w:rPr>
            </w:pPr>
            <w:r w:rsidRPr="00E66BBB">
              <w:rPr>
                <w:rFonts w:cs="Angsana New"/>
              </w:rPr>
              <w:t>18,311,991</w:t>
            </w:r>
          </w:p>
        </w:tc>
      </w:tr>
      <w:tr w:rsidR="00E66BBB" w:rsidRPr="00E66BBB" w14:paraId="699C11B2" w14:textId="77777777" w:rsidTr="00CB31E7">
        <w:trPr>
          <w:gridAfter w:val="1"/>
          <w:wAfter w:w="139" w:type="dxa"/>
        </w:trPr>
        <w:tc>
          <w:tcPr>
            <w:tcW w:w="2977" w:type="dxa"/>
          </w:tcPr>
          <w:p w14:paraId="51EBA3C5" w14:textId="3B8207B9" w:rsidR="009656DF" w:rsidRPr="00E66BBB" w:rsidRDefault="004B7502" w:rsidP="00CA2A7E">
            <w:pPr>
              <w:spacing w:line="420" w:lineRule="exact"/>
              <w:ind w:firstLine="176"/>
              <w:rPr>
                <w:rFonts w:cs="Angsana New"/>
                <w:cs/>
              </w:rPr>
            </w:pPr>
            <w:r w:rsidRPr="00E66BBB">
              <w:rPr>
                <w:rFonts w:cs="Angsana New"/>
              </w:rPr>
              <w:t>Depreciation for the year</w:t>
            </w:r>
          </w:p>
        </w:tc>
        <w:tc>
          <w:tcPr>
            <w:tcW w:w="1559" w:type="dxa"/>
            <w:vAlign w:val="bottom"/>
          </w:tcPr>
          <w:p w14:paraId="57F692BC" w14:textId="435E2AFD" w:rsidR="009656DF" w:rsidRPr="00E66BBB" w:rsidRDefault="00B4027E" w:rsidP="00CA2A7E">
            <w:pPr>
              <w:spacing w:line="420" w:lineRule="exact"/>
              <w:jc w:val="right"/>
              <w:rPr>
                <w:rFonts w:cs="Angsana New"/>
              </w:rPr>
            </w:pPr>
            <w:r w:rsidRPr="00E66BBB">
              <w:rPr>
                <w:rFonts w:cs="Angsana New"/>
              </w:rPr>
              <w:t>1,998,663</w:t>
            </w:r>
          </w:p>
        </w:tc>
        <w:tc>
          <w:tcPr>
            <w:tcW w:w="1559" w:type="dxa"/>
          </w:tcPr>
          <w:p w14:paraId="6A6453A4" w14:textId="236E71CB" w:rsidR="009656DF" w:rsidRPr="00E66BBB" w:rsidRDefault="00B4027E" w:rsidP="00CA2A7E">
            <w:pPr>
              <w:spacing w:line="420" w:lineRule="exact"/>
              <w:jc w:val="right"/>
              <w:rPr>
                <w:rFonts w:cs="Angsana New"/>
              </w:rPr>
            </w:pPr>
            <w:r w:rsidRPr="00E66BBB">
              <w:rPr>
                <w:rFonts w:cs="Angsana New"/>
              </w:rPr>
              <w:t>114,26</w:t>
            </w:r>
            <w:r w:rsidR="00F253CE" w:rsidRPr="00E66BBB">
              <w:rPr>
                <w:rFonts w:cs="Angsana New"/>
              </w:rPr>
              <w:t>8</w:t>
            </w:r>
          </w:p>
        </w:tc>
        <w:tc>
          <w:tcPr>
            <w:tcW w:w="1418" w:type="dxa"/>
            <w:tcBorders>
              <w:right w:val="nil"/>
            </w:tcBorders>
          </w:tcPr>
          <w:p w14:paraId="29680BCB" w14:textId="41828345" w:rsidR="009656DF" w:rsidRPr="00E66BBB" w:rsidRDefault="004B7502" w:rsidP="00CA2A7E">
            <w:pPr>
              <w:spacing w:line="420" w:lineRule="exact"/>
              <w:jc w:val="right"/>
              <w:rPr>
                <w:rFonts w:cs="Angsana New"/>
                <w:cs/>
              </w:rPr>
            </w:pPr>
            <w:r w:rsidRPr="00E66BBB">
              <w:rPr>
                <w:rFonts w:cs="Angsana New"/>
                <w:cs/>
              </w:rPr>
              <w:t>-</w:t>
            </w:r>
          </w:p>
        </w:tc>
        <w:tc>
          <w:tcPr>
            <w:tcW w:w="1417" w:type="dxa"/>
            <w:tcBorders>
              <w:top w:val="nil"/>
              <w:left w:val="nil"/>
              <w:bottom w:val="nil"/>
            </w:tcBorders>
            <w:vAlign w:val="bottom"/>
          </w:tcPr>
          <w:p w14:paraId="179927E4" w14:textId="5A06B9CC" w:rsidR="009656DF" w:rsidRPr="00E66BBB" w:rsidRDefault="00B4027E" w:rsidP="00CA2A7E">
            <w:pPr>
              <w:spacing w:line="420" w:lineRule="exact"/>
              <w:jc w:val="right"/>
              <w:rPr>
                <w:rFonts w:cs="Angsana New"/>
              </w:rPr>
            </w:pPr>
            <w:r w:rsidRPr="00E66BBB">
              <w:rPr>
                <w:rFonts w:cs="Angsana New"/>
              </w:rPr>
              <w:t>2,112,931</w:t>
            </w:r>
          </w:p>
        </w:tc>
      </w:tr>
      <w:tr w:rsidR="00E66BBB" w:rsidRPr="00E66BBB" w14:paraId="393F1684" w14:textId="77777777" w:rsidTr="00CB31E7">
        <w:trPr>
          <w:gridAfter w:val="1"/>
          <w:wAfter w:w="139" w:type="dxa"/>
        </w:trPr>
        <w:tc>
          <w:tcPr>
            <w:tcW w:w="2977" w:type="dxa"/>
            <w:vAlign w:val="bottom"/>
          </w:tcPr>
          <w:p w14:paraId="1A39622A" w14:textId="0673FC3A" w:rsidR="009656DF" w:rsidRPr="00E66BBB" w:rsidRDefault="004B7502" w:rsidP="00CA2A7E">
            <w:pPr>
              <w:spacing w:line="420" w:lineRule="exact"/>
              <w:ind w:firstLine="176"/>
              <w:rPr>
                <w:rFonts w:cs="Angsana New"/>
                <w:cs/>
              </w:rPr>
            </w:pPr>
            <w:r w:rsidRPr="00E66BBB">
              <w:rPr>
                <w:rFonts w:cs="Angsana New"/>
              </w:rPr>
              <w:t>Depreciation - write off</w:t>
            </w:r>
          </w:p>
        </w:tc>
        <w:tc>
          <w:tcPr>
            <w:tcW w:w="1559" w:type="dxa"/>
            <w:vAlign w:val="bottom"/>
          </w:tcPr>
          <w:p w14:paraId="2677AA32" w14:textId="2A9FFB30" w:rsidR="009656DF" w:rsidRPr="00E66BBB" w:rsidRDefault="004B7502" w:rsidP="00CA2A7E">
            <w:pPr>
              <w:spacing w:line="420" w:lineRule="exact"/>
              <w:jc w:val="right"/>
              <w:rPr>
                <w:rFonts w:cs="Angsana New"/>
              </w:rPr>
            </w:pPr>
            <w:r w:rsidRPr="00E66BBB">
              <w:rPr>
                <w:rFonts w:cs="Angsana New"/>
                <w:cs/>
              </w:rPr>
              <w:t>-</w:t>
            </w:r>
          </w:p>
        </w:tc>
        <w:tc>
          <w:tcPr>
            <w:tcW w:w="1559" w:type="dxa"/>
          </w:tcPr>
          <w:p w14:paraId="21A5C381" w14:textId="56742A2A" w:rsidR="009656DF" w:rsidRPr="00E66BBB" w:rsidRDefault="004B7502" w:rsidP="00CA2A7E">
            <w:pPr>
              <w:spacing w:line="420" w:lineRule="exact"/>
              <w:jc w:val="right"/>
              <w:rPr>
                <w:rFonts w:cs="Angsana New"/>
              </w:rPr>
            </w:pPr>
            <w:r w:rsidRPr="00E66BBB">
              <w:rPr>
                <w:rFonts w:cs="Angsana New"/>
                <w:cs/>
              </w:rPr>
              <w:t>-</w:t>
            </w:r>
          </w:p>
        </w:tc>
        <w:tc>
          <w:tcPr>
            <w:tcW w:w="1418" w:type="dxa"/>
            <w:tcBorders>
              <w:right w:val="nil"/>
            </w:tcBorders>
          </w:tcPr>
          <w:p w14:paraId="57C8F7D6" w14:textId="31F46819" w:rsidR="009656DF" w:rsidRPr="00E66BBB" w:rsidRDefault="00B4027E" w:rsidP="00CA2A7E">
            <w:pPr>
              <w:spacing w:line="420" w:lineRule="exact"/>
              <w:jc w:val="right"/>
              <w:rPr>
                <w:rFonts w:cs="Angsana New"/>
              </w:rPr>
            </w:pPr>
            <w:r w:rsidRPr="00E66BBB">
              <w:rPr>
                <w:rFonts w:cs="Angsana New"/>
              </w:rPr>
              <w:t>(2,803,738)</w:t>
            </w:r>
          </w:p>
        </w:tc>
        <w:tc>
          <w:tcPr>
            <w:tcW w:w="1417" w:type="dxa"/>
            <w:tcBorders>
              <w:top w:val="nil"/>
              <w:left w:val="nil"/>
              <w:bottom w:val="nil"/>
            </w:tcBorders>
            <w:vAlign w:val="bottom"/>
          </w:tcPr>
          <w:p w14:paraId="53D8A502" w14:textId="434F1021" w:rsidR="009656DF" w:rsidRPr="00E66BBB" w:rsidRDefault="00B4027E" w:rsidP="00CA2A7E">
            <w:pPr>
              <w:spacing w:line="420" w:lineRule="exact"/>
              <w:jc w:val="right"/>
              <w:rPr>
                <w:rFonts w:cs="Angsana New"/>
              </w:rPr>
            </w:pPr>
            <w:r w:rsidRPr="00E66BBB">
              <w:rPr>
                <w:rFonts w:cs="Angsana New"/>
              </w:rPr>
              <w:t>(2,803,738)</w:t>
            </w:r>
          </w:p>
        </w:tc>
      </w:tr>
      <w:tr w:rsidR="00E66BBB" w:rsidRPr="00E66BBB" w14:paraId="1209998E" w14:textId="77777777" w:rsidTr="00CB31E7">
        <w:trPr>
          <w:gridAfter w:val="1"/>
          <w:wAfter w:w="139" w:type="dxa"/>
        </w:trPr>
        <w:tc>
          <w:tcPr>
            <w:tcW w:w="2977" w:type="dxa"/>
            <w:vAlign w:val="bottom"/>
          </w:tcPr>
          <w:p w14:paraId="444FA929" w14:textId="58CAEE87" w:rsidR="009656DF" w:rsidRPr="00E66BBB" w:rsidRDefault="000616C8" w:rsidP="00CA2A7E">
            <w:pPr>
              <w:spacing w:line="420" w:lineRule="exact"/>
              <w:ind w:firstLine="176"/>
              <w:rPr>
                <w:rFonts w:cs="Angsana New"/>
              </w:rPr>
            </w:pPr>
            <w:r w:rsidRPr="00E66BBB">
              <w:rPr>
                <w:rFonts w:cs="Angsana New"/>
              </w:rPr>
              <w:t>As at December 31, 2025</w:t>
            </w:r>
          </w:p>
        </w:tc>
        <w:tc>
          <w:tcPr>
            <w:tcW w:w="1559" w:type="dxa"/>
            <w:vAlign w:val="bottom"/>
          </w:tcPr>
          <w:p w14:paraId="3F195041" w14:textId="3D2A5D76" w:rsidR="009656DF" w:rsidRPr="00E66BBB" w:rsidRDefault="00F253CE" w:rsidP="00CA2A7E">
            <w:pPr>
              <w:pBdr>
                <w:top w:val="single" w:sz="4" w:space="1" w:color="auto"/>
                <w:bottom w:val="single" w:sz="4" w:space="1" w:color="auto"/>
              </w:pBdr>
              <w:spacing w:line="420" w:lineRule="exact"/>
              <w:jc w:val="right"/>
              <w:rPr>
                <w:rFonts w:cs="Angsana New"/>
              </w:rPr>
            </w:pPr>
            <w:r w:rsidRPr="00E66BBB">
              <w:rPr>
                <w:rFonts w:cs="Angsana New"/>
              </w:rPr>
              <w:t>7,711,792</w:t>
            </w:r>
          </w:p>
        </w:tc>
        <w:tc>
          <w:tcPr>
            <w:tcW w:w="1559" w:type="dxa"/>
          </w:tcPr>
          <w:p w14:paraId="6BB760C7" w14:textId="0CB67EC7" w:rsidR="009656DF" w:rsidRPr="00E66BBB" w:rsidRDefault="00B4027E" w:rsidP="00CA2A7E">
            <w:pPr>
              <w:pBdr>
                <w:top w:val="single" w:sz="4" w:space="1" w:color="auto"/>
                <w:bottom w:val="single" w:sz="4" w:space="1" w:color="auto"/>
              </w:pBdr>
              <w:spacing w:line="420" w:lineRule="exact"/>
              <w:jc w:val="right"/>
              <w:rPr>
                <w:rFonts w:cs="Angsana New"/>
              </w:rPr>
            </w:pPr>
            <w:r w:rsidRPr="00E66BBB">
              <w:rPr>
                <w:rFonts w:cs="Angsana New"/>
              </w:rPr>
              <w:t>347,71</w:t>
            </w:r>
            <w:r w:rsidR="00F253CE" w:rsidRPr="00E66BBB">
              <w:rPr>
                <w:rFonts w:cs="Angsana New"/>
              </w:rPr>
              <w:t>0</w:t>
            </w:r>
          </w:p>
        </w:tc>
        <w:tc>
          <w:tcPr>
            <w:tcW w:w="1418" w:type="dxa"/>
            <w:tcBorders>
              <w:right w:val="nil"/>
            </w:tcBorders>
          </w:tcPr>
          <w:p w14:paraId="49289698" w14:textId="0D43C23E" w:rsidR="009656DF" w:rsidRPr="00E66BBB" w:rsidRDefault="00B4027E" w:rsidP="00CA2A7E">
            <w:pPr>
              <w:pBdr>
                <w:top w:val="single" w:sz="4" w:space="1" w:color="auto"/>
                <w:bottom w:val="single" w:sz="4" w:space="1" w:color="auto"/>
              </w:pBdr>
              <w:spacing w:line="420" w:lineRule="exact"/>
              <w:jc w:val="right"/>
              <w:rPr>
                <w:rFonts w:cs="Angsana New"/>
                <w:cs/>
              </w:rPr>
            </w:pPr>
            <w:r w:rsidRPr="00E66BBB">
              <w:rPr>
                <w:rFonts w:cs="Angsana New"/>
              </w:rPr>
              <w:t>9,561,682</w:t>
            </w:r>
          </w:p>
        </w:tc>
        <w:tc>
          <w:tcPr>
            <w:tcW w:w="1417" w:type="dxa"/>
            <w:tcBorders>
              <w:top w:val="nil"/>
              <w:left w:val="nil"/>
              <w:bottom w:val="nil"/>
            </w:tcBorders>
            <w:vAlign w:val="bottom"/>
          </w:tcPr>
          <w:p w14:paraId="35261BE9" w14:textId="57EC6D31" w:rsidR="009656DF" w:rsidRPr="00E66BBB" w:rsidRDefault="00675ACC" w:rsidP="00CA2A7E">
            <w:pPr>
              <w:pBdr>
                <w:top w:val="single" w:sz="4" w:space="1" w:color="auto"/>
                <w:bottom w:val="single" w:sz="4" w:space="1" w:color="auto"/>
              </w:pBdr>
              <w:spacing w:line="420" w:lineRule="exact"/>
              <w:jc w:val="right"/>
              <w:rPr>
                <w:rFonts w:cs="Angsana New"/>
              </w:rPr>
            </w:pPr>
            <w:r w:rsidRPr="00E66BBB">
              <w:rPr>
                <w:rFonts w:cs="Angsana New"/>
              </w:rPr>
              <w:t>17,621,18</w:t>
            </w:r>
            <w:r w:rsidR="00B4027E" w:rsidRPr="00E66BBB">
              <w:rPr>
                <w:rFonts w:cs="Angsana New"/>
              </w:rPr>
              <w:t>4</w:t>
            </w:r>
          </w:p>
        </w:tc>
      </w:tr>
      <w:tr w:rsidR="00E66BBB" w:rsidRPr="00E66BBB" w14:paraId="3B2E9A18" w14:textId="77777777" w:rsidTr="00CB31E7">
        <w:trPr>
          <w:gridAfter w:val="1"/>
          <w:wAfter w:w="139" w:type="dxa"/>
        </w:trPr>
        <w:tc>
          <w:tcPr>
            <w:tcW w:w="2977" w:type="dxa"/>
          </w:tcPr>
          <w:p w14:paraId="1554A33F" w14:textId="08D74D02" w:rsidR="009656DF" w:rsidRPr="00E66BBB" w:rsidRDefault="00C42817" w:rsidP="00CA2A7E">
            <w:pPr>
              <w:spacing w:line="420" w:lineRule="exact"/>
              <w:rPr>
                <w:rFonts w:cs="Angsana New"/>
              </w:rPr>
            </w:pPr>
            <w:r w:rsidRPr="00E66BBB">
              <w:rPr>
                <w:rFonts w:cs="Angsana New"/>
              </w:rPr>
              <w:t>Net assets value:</w:t>
            </w:r>
          </w:p>
        </w:tc>
        <w:tc>
          <w:tcPr>
            <w:tcW w:w="1559" w:type="dxa"/>
            <w:vAlign w:val="bottom"/>
          </w:tcPr>
          <w:p w14:paraId="6B076660" w14:textId="77777777" w:rsidR="009656DF" w:rsidRPr="00E66BBB" w:rsidRDefault="009656DF" w:rsidP="00CA2A7E">
            <w:pPr>
              <w:spacing w:line="420" w:lineRule="exact"/>
              <w:jc w:val="right"/>
              <w:rPr>
                <w:rFonts w:cs="Angsana New"/>
              </w:rPr>
            </w:pPr>
          </w:p>
        </w:tc>
        <w:tc>
          <w:tcPr>
            <w:tcW w:w="1559" w:type="dxa"/>
          </w:tcPr>
          <w:p w14:paraId="518AF0E2" w14:textId="77777777" w:rsidR="009656DF" w:rsidRPr="00E66BBB" w:rsidRDefault="009656DF" w:rsidP="00CA2A7E">
            <w:pPr>
              <w:spacing w:line="420" w:lineRule="exact"/>
              <w:jc w:val="right"/>
              <w:rPr>
                <w:rFonts w:cs="Angsana New"/>
              </w:rPr>
            </w:pPr>
          </w:p>
        </w:tc>
        <w:tc>
          <w:tcPr>
            <w:tcW w:w="1418" w:type="dxa"/>
            <w:tcBorders>
              <w:right w:val="nil"/>
            </w:tcBorders>
          </w:tcPr>
          <w:p w14:paraId="15EF5D73" w14:textId="49A4C79F" w:rsidR="009656DF" w:rsidRPr="00E66BBB" w:rsidRDefault="009656DF" w:rsidP="00CA2A7E">
            <w:pPr>
              <w:spacing w:line="420" w:lineRule="exact"/>
              <w:jc w:val="right"/>
              <w:rPr>
                <w:rFonts w:cs="Angsana New"/>
              </w:rPr>
            </w:pPr>
          </w:p>
        </w:tc>
        <w:tc>
          <w:tcPr>
            <w:tcW w:w="1417" w:type="dxa"/>
            <w:tcBorders>
              <w:top w:val="nil"/>
              <w:left w:val="nil"/>
              <w:bottom w:val="nil"/>
            </w:tcBorders>
            <w:vAlign w:val="bottom"/>
          </w:tcPr>
          <w:p w14:paraId="1AE0BFE6" w14:textId="65B386B5" w:rsidR="009656DF" w:rsidRPr="00E66BBB" w:rsidRDefault="009656DF" w:rsidP="00CA2A7E">
            <w:pPr>
              <w:spacing w:line="420" w:lineRule="exact"/>
              <w:jc w:val="right"/>
              <w:rPr>
                <w:rFonts w:cs="Angsana New"/>
              </w:rPr>
            </w:pPr>
          </w:p>
        </w:tc>
      </w:tr>
      <w:tr w:rsidR="00E66BBB" w:rsidRPr="00E66BBB" w14:paraId="71836658" w14:textId="77777777" w:rsidTr="00CB31E7">
        <w:trPr>
          <w:gridAfter w:val="1"/>
          <w:wAfter w:w="139" w:type="dxa"/>
          <w:trHeight w:val="510"/>
        </w:trPr>
        <w:tc>
          <w:tcPr>
            <w:tcW w:w="2977" w:type="dxa"/>
            <w:vAlign w:val="bottom"/>
          </w:tcPr>
          <w:p w14:paraId="05DA65C3" w14:textId="37CCD9CC" w:rsidR="009656DF" w:rsidRPr="00E66BBB" w:rsidRDefault="008B1ACF" w:rsidP="00CA2A7E">
            <w:pPr>
              <w:spacing w:line="420" w:lineRule="exact"/>
              <w:ind w:firstLine="176"/>
              <w:rPr>
                <w:rFonts w:cs="Angsana New"/>
                <w:cs/>
              </w:rPr>
            </w:pPr>
            <w:r w:rsidRPr="00E66BBB">
              <w:rPr>
                <w:rFonts w:cs="Angsana New"/>
              </w:rPr>
              <w:t>As at December 31, 2024</w:t>
            </w:r>
          </w:p>
        </w:tc>
        <w:tc>
          <w:tcPr>
            <w:tcW w:w="1559" w:type="dxa"/>
            <w:vAlign w:val="bottom"/>
          </w:tcPr>
          <w:p w14:paraId="267E918E" w14:textId="27ADA45E" w:rsidR="009656DF" w:rsidRPr="00E66BBB" w:rsidRDefault="000A6F84" w:rsidP="00CA2A7E">
            <w:pPr>
              <w:spacing w:line="420" w:lineRule="exact"/>
              <w:jc w:val="right"/>
              <w:rPr>
                <w:rFonts w:cs="Angsana New"/>
              </w:rPr>
            </w:pPr>
            <w:r w:rsidRPr="00E66BBB">
              <w:rPr>
                <w:rFonts w:cs="Angsana New"/>
              </w:rPr>
              <w:t>9,327,093</w:t>
            </w:r>
          </w:p>
        </w:tc>
        <w:tc>
          <w:tcPr>
            <w:tcW w:w="1559" w:type="dxa"/>
          </w:tcPr>
          <w:p w14:paraId="4258936B" w14:textId="476D8C5A" w:rsidR="009656DF" w:rsidRPr="00E66BBB" w:rsidRDefault="00961A3A" w:rsidP="00CA2A7E">
            <w:pPr>
              <w:spacing w:line="420" w:lineRule="exact"/>
              <w:jc w:val="right"/>
              <w:rPr>
                <w:rFonts w:cs="Angsana New"/>
              </w:rPr>
            </w:pPr>
            <w:r w:rsidRPr="00E66BBB">
              <w:rPr>
                <w:rFonts w:cs="Angsana New"/>
              </w:rPr>
              <w:t>337,902</w:t>
            </w:r>
          </w:p>
        </w:tc>
        <w:tc>
          <w:tcPr>
            <w:tcW w:w="1418" w:type="dxa"/>
            <w:tcBorders>
              <w:right w:val="nil"/>
            </w:tcBorders>
            <w:vAlign w:val="bottom"/>
          </w:tcPr>
          <w:p w14:paraId="60A2B266" w14:textId="58543A31" w:rsidR="009656DF" w:rsidRPr="00E66BBB" w:rsidRDefault="00961A3A" w:rsidP="00CA2A7E">
            <w:pPr>
              <w:spacing w:line="420" w:lineRule="exact"/>
              <w:jc w:val="right"/>
              <w:rPr>
                <w:rFonts w:cs="Angsana New"/>
              </w:rPr>
            </w:pPr>
            <w:r w:rsidRPr="00E66BBB">
              <w:rPr>
                <w:rFonts w:cs="Angsana New"/>
              </w:rPr>
              <w:t>-</w:t>
            </w:r>
          </w:p>
        </w:tc>
        <w:tc>
          <w:tcPr>
            <w:tcW w:w="1417" w:type="dxa"/>
            <w:tcBorders>
              <w:top w:val="nil"/>
              <w:left w:val="nil"/>
              <w:bottom w:val="nil"/>
            </w:tcBorders>
            <w:vAlign w:val="bottom"/>
          </w:tcPr>
          <w:p w14:paraId="5CA2EDA3" w14:textId="597F73AD" w:rsidR="009656DF" w:rsidRPr="00E66BBB" w:rsidRDefault="00961A3A" w:rsidP="00CA2A7E">
            <w:pPr>
              <w:spacing w:line="420" w:lineRule="exact"/>
              <w:jc w:val="right"/>
              <w:rPr>
                <w:rFonts w:cs="Angsana New"/>
              </w:rPr>
            </w:pPr>
            <w:r w:rsidRPr="00E66BBB">
              <w:rPr>
                <w:rFonts w:cs="Angsana New"/>
              </w:rPr>
              <w:t>9,664,995</w:t>
            </w:r>
          </w:p>
        </w:tc>
      </w:tr>
      <w:tr w:rsidR="00E66BBB" w:rsidRPr="00E66BBB" w14:paraId="0E30BE84" w14:textId="77777777" w:rsidTr="00CB31E7">
        <w:trPr>
          <w:gridAfter w:val="1"/>
          <w:wAfter w:w="139" w:type="dxa"/>
          <w:trHeight w:val="510"/>
        </w:trPr>
        <w:tc>
          <w:tcPr>
            <w:tcW w:w="2977" w:type="dxa"/>
            <w:vAlign w:val="bottom"/>
          </w:tcPr>
          <w:p w14:paraId="58FA3FE5" w14:textId="008A3175" w:rsidR="009656DF" w:rsidRPr="00E66BBB" w:rsidRDefault="00FE7619" w:rsidP="00CA2A7E">
            <w:pPr>
              <w:spacing w:line="420" w:lineRule="exact"/>
              <w:ind w:firstLine="176"/>
              <w:rPr>
                <w:rFonts w:cs="Angsana New"/>
                <w:cs/>
              </w:rPr>
            </w:pPr>
            <w:r w:rsidRPr="00E66BBB">
              <w:rPr>
                <w:rFonts w:cs="Angsana New"/>
              </w:rPr>
              <w:t>As at December 31, 2025</w:t>
            </w:r>
          </w:p>
        </w:tc>
        <w:tc>
          <w:tcPr>
            <w:tcW w:w="1559" w:type="dxa"/>
            <w:vAlign w:val="bottom"/>
          </w:tcPr>
          <w:p w14:paraId="13720CD6" w14:textId="120986F1" w:rsidR="009656DF" w:rsidRPr="00E66BBB" w:rsidRDefault="00675ACC" w:rsidP="00CA2A7E">
            <w:pPr>
              <w:pBdr>
                <w:top w:val="double" w:sz="4" w:space="1" w:color="auto"/>
                <w:bottom w:val="double" w:sz="4" w:space="1" w:color="auto"/>
              </w:pBdr>
              <w:spacing w:line="420" w:lineRule="exact"/>
              <w:jc w:val="right"/>
              <w:rPr>
                <w:rFonts w:cs="Angsana New"/>
              </w:rPr>
            </w:pPr>
            <w:r w:rsidRPr="00E66BBB">
              <w:rPr>
                <w:rFonts w:cs="Angsana New"/>
              </w:rPr>
              <w:t>7,328,430</w:t>
            </w:r>
          </w:p>
        </w:tc>
        <w:tc>
          <w:tcPr>
            <w:tcW w:w="1559" w:type="dxa"/>
          </w:tcPr>
          <w:p w14:paraId="3E5C981A" w14:textId="4FAF89FF" w:rsidR="009656DF" w:rsidRPr="00E66BBB" w:rsidRDefault="00675ACC" w:rsidP="00CA2A7E">
            <w:pPr>
              <w:pBdr>
                <w:top w:val="double" w:sz="4" w:space="1" w:color="auto"/>
                <w:bottom w:val="double" w:sz="4" w:space="1" w:color="auto"/>
              </w:pBdr>
              <w:spacing w:line="420" w:lineRule="exact"/>
              <w:jc w:val="right"/>
              <w:rPr>
                <w:rFonts w:cs="Angsana New"/>
              </w:rPr>
            </w:pPr>
            <w:r w:rsidRPr="00E66BBB">
              <w:rPr>
                <w:rFonts w:cs="Angsana New"/>
              </w:rPr>
              <w:t>223,634</w:t>
            </w:r>
          </w:p>
        </w:tc>
        <w:tc>
          <w:tcPr>
            <w:tcW w:w="1418" w:type="dxa"/>
            <w:tcBorders>
              <w:right w:val="nil"/>
            </w:tcBorders>
            <w:vAlign w:val="bottom"/>
          </w:tcPr>
          <w:p w14:paraId="19631CA6" w14:textId="1C4DD6E7" w:rsidR="009656DF" w:rsidRPr="00E66BBB" w:rsidRDefault="00675ACC" w:rsidP="00CA2A7E">
            <w:pPr>
              <w:pBdr>
                <w:top w:val="double" w:sz="4" w:space="1" w:color="auto"/>
                <w:bottom w:val="double" w:sz="4" w:space="1" w:color="auto"/>
              </w:pBdr>
              <w:spacing w:line="420" w:lineRule="exact"/>
              <w:jc w:val="right"/>
              <w:rPr>
                <w:rFonts w:cs="Angsana New"/>
                <w:cs/>
              </w:rPr>
            </w:pPr>
            <w:r w:rsidRPr="00E66BBB">
              <w:rPr>
                <w:rFonts w:cs="Angsana New"/>
              </w:rPr>
              <w:t>-</w:t>
            </w:r>
          </w:p>
        </w:tc>
        <w:tc>
          <w:tcPr>
            <w:tcW w:w="1417" w:type="dxa"/>
            <w:tcBorders>
              <w:top w:val="nil"/>
              <w:left w:val="nil"/>
              <w:bottom w:val="nil"/>
            </w:tcBorders>
            <w:vAlign w:val="bottom"/>
          </w:tcPr>
          <w:p w14:paraId="0A4EDAE8" w14:textId="72CD3536" w:rsidR="009656DF" w:rsidRPr="00E66BBB" w:rsidRDefault="00675ACC" w:rsidP="00CA2A7E">
            <w:pPr>
              <w:pBdr>
                <w:top w:val="double" w:sz="4" w:space="1" w:color="auto"/>
                <w:bottom w:val="double" w:sz="4" w:space="1" w:color="auto"/>
              </w:pBdr>
              <w:spacing w:line="420" w:lineRule="exact"/>
              <w:jc w:val="right"/>
              <w:rPr>
                <w:rFonts w:cs="Angsana New"/>
              </w:rPr>
            </w:pPr>
            <w:r w:rsidRPr="00E66BBB">
              <w:rPr>
                <w:rFonts w:cs="Angsana New"/>
              </w:rPr>
              <w:t>7,552,064</w:t>
            </w:r>
          </w:p>
        </w:tc>
      </w:tr>
    </w:tbl>
    <w:p w14:paraId="513A1D61" w14:textId="7C03F3D8" w:rsidR="006C57F0" w:rsidRPr="00E66BBB" w:rsidRDefault="00FD41DA" w:rsidP="00CA2A7E">
      <w:pPr>
        <w:spacing w:before="120" w:line="420" w:lineRule="exact"/>
        <w:ind w:left="567"/>
        <w:jc w:val="thaiDistribute"/>
        <w:rPr>
          <w:rFonts w:cs="Angsana New"/>
        </w:rPr>
      </w:pPr>
      <w:r w:rsidRPr="00E66BBB">
        <w:rPr>
          <w:rFonts w:cs="Angsana New"/>
        </w:rPr>
        <w:t>As at December 31, 2025</w:t>
      </w:r>
      <w:r w:rsidRPr="00E66BBB">
        <w:rPr>
          <w:rFonts w:cs="Angsana New"/>
          <w:cs/>
        </w:rPr>
        <w:t xml:space="preserve"> </w:t>
      </w:r>
      <w:r w:rsidRPr="00E66BBB">
        <w:rPr>
          <w:rFonts w:cs="Angsana New"/>
        </w:rPr>
        <w:t xml:space="preserve">and 2024, right-of-use assets </w:t>
      </w:r>
      <w:r w:rsidR="007E1923" w:rsidRPr="00E66BBB">
        <w:rPr>
          <w:rFonts w:cs="Angsana New"/>
          <w:cs/>
        </w:rPr>
        <w:t>(</w:t>
      </w:r>
      <w:r w:rsidRPr="00E66BBB">
        <w:rPr>
          <w:rFonts w:eastAsia="Arial Unicode MS" w:cs="Angsana New"/>
        </w:rPr>
        <w:t>Building</w:t>
      </w:r>
      <w:r w:rsidRPr="00E66BBB">
        <w:rPr>
          <w:rFonts w:cs="Angsana New" w:hint="cs"/>
          <w:cs/>
        </w:rPr>
        <w:t xml:space="preserve"> </w:t>
      </w:r>
      <w:r w:rsidRPr="00E66BBB">
        <w:rPr>
          <w:rFonts w:cs="Angsana New"/>
        </w:rPr>
        <w:t>and</w:t>
      </w:r>
      <w:r w:rsidRPr="00E66BBB">
        <w:rPr>
          <w:rFonts w:cs="Angsana New"/>
          <w:sz w:val="28"/>
          <w:szCs w:val="28"/>
        </w:rPr>
        <w:t xml:space="preserve"> Office equipment</w:t>
      </w:r>
      <w:r w:rsidR="007E1923" w:rsidRPr="00E66BBB">
        <w:rPr>
          <w:rFonts w:cs="Angsana New"/>
          <w:cs/>
        </w:rPr>
        <w:t xml:space="preserve">) </w:t>
      </w:r>
      <w:r w:rsidR="00CC0631" w:rsidRPr="00E66BBB">
        <w:rPr>
          <w:rFonts w:cs="Angsana New"/>
        </w:rPr>
        <w:t xml:space="preserve">at cost of Baht </w:t>
      </w:r>
      <w:r w:rsidR="0044457D" w:rsidRPr="00E66BBB">
        <w:rPr>
          <w:rFonts w:cs="Angsana New"/>
        </w:rPr>
        <w:t>12.</w:t>
      </w:r>
      <w:r w:rsidR="00195DBA" w:rsidRPr="00E66BBB">
        <w:rPr>
          <w:rFonts w:cs="Angsana New"/>
        </w:rPr>
        <w:t>56</w:t>
      </w:r>
      <w:r w:rsidR="00F32877" w:rsidRPr="00E66BBB">
        <w:rPr>
          <w:rFonts w:cs="Angsana New"/>
        </w:rPr>
        <w:br/>
      </w:r>
      <w:r w:rsidR="005A046A" w:rsidRPr="00E66BBB">
        <w:rPr>
          <w:rFonts w:cs="Angsana New"/>
        </w:rPr>
        <w:t>million</w:t>
      </w:r>
      <w:r w:rsidR="007E1923" w:rsidRPr="00E66BBB">
        <w:rPr>
          <w:rFonts w:cs="Angsana New"/>
          <w:cs/>
        </w:rPr>
        <w:t xml:space="preserve"> </w:t>
      </w:r>
      <w:r w:rsidR="005D0C02" w:rsidRPr="00E66BBB">
        <w:rPr>
          <w:rFonts w:cs="Angsana New"/>
        </w:rPr>
        <w:t>which are being made the payment as indicated in the lease</w:t>
      </w:r>
      <w:r w:rsidR="007E1923" w:rsidRPr="00E66BBB">
        <w:rPr>
          <w:rFonts w:cs="Angsana New"/>
          <w:cs/>
        </w:rPr>
        <w:t xml:space="preserve"> (</w:t>
      </w:r>
      <w:r w:rsidR="00AD1991" w:rsidRPr="00E66BBB">
        <w:rPr>
          <w:rFonts w:cs="Angsana New"/>
        </w:rPr>
        <w:t>note</w:t>
      </w:r>
      <w:r w:rsidR="00AD1991" w:rsidRPr="00E66BBB">
        <w:rPr>
          <w:rFonts w:cs="Angsana New" w:hint="cs"/>
        </w:rPr>
        <w:t xml:space="preserve"> </w:t>
      </w:r>
      <w:r w:rsidR="00F32877" w:rsidRPr="00E66BBB">
        <w:rPr>
          <w:rFonts w:cs="Angsana New" w:hint="cs"/>
        </w:rPr>
        <w:t>1</w:t>
      </w:r>
      <w:r w:rsidR="00DF477F">
        <w:rPr>
          <w:rFonts w:cs="Angsana New"/>
        </w:rPr>
        <w:t>8</w:t>
      </w:r>
      <w:r w:rsidR="007E1923" w:rsidRPr="00E66BBB">
        <w:rPr>
          <w:rFonts w:cs="Angsana New"/>
        </w:rPr>
        <w:t>)</w:t>
      </w:r>
    </w:p>
    <w:p w14:paraId="7F0B29B7" w14:textId="77777777" w:rsidR="0045374C" w:rsidRPr="00E66BBB" w:rsidRDefault="0045374C">
      <w:pPr>
        <w:overflowPunct/>
        <w:autoSpaceDE/>
        <w:autoSpaceDN/>
        <w:adjustRightInd/>
        <w:textAlignment w:val="auto"/>
        <w:rPr>
          <w:rFonts w:cs="Angsana New"/>
          <w:b/>
          <w:bCs/>
          <w:cs/>
        </w:rPr>
      </w:pPr>
      <w:r w:rsidRPr="00E66BBB">
        <w:rPr>
          <w:rFonts w:cs="Angsana New"/>
          <w:b/>
          <w:bCs/>
          <w:cs/>
        </w:rPr>
        <w:br w:type="page"/>
      </w:r>
    </w:p>
    <w:p w14:paraId="090DBB91" w14:textId="7490BD50" w:rsidR="006404CC" w:rsidRPr="00E66BBB" w:rsidRDefault="006404CC" w:rsidP="006404CC">
      <w:pPr>
        <w:overflowPunct/>
        <w:autoSpaceDE/>
        <w:autoSpaceDN/>
        <w:adjustRightInd/>
        <w:spacing w:before="120"/>
        <w:ind w:left="567" w:hanging="567"/>
        <w:textAlignment w:val="auto"/>
        <w:rPr>
          <w:rFonts w:cs="Angsana New"/>
          <w:b/>
          <w:bCs/>
        </w:rPr>
      </w:pPr>
      <w:r w:rsidRPr="00E66BBB">
        <w:rPr>
          <w:rFonts w:cs="Angsana New" w:hint="cs"/>
          <w:b/>
          <w:bCs/>
          <w:cs/>
        </w:rPr>
        <w:lastRenderedPageBreak/>
        <w:t>1</w:t>
      </w:r>
      <w:r w:rsidR="000C00D5" w:rsidRPr="00E66BBB">
        <w:rPr>
          <w:rFonts w:cs="Angsana New" w:hint="cs"/>
          <w:b/>
          <w:bCs/>
          <w:cs/>
        </w:rPr>
        <w:t>1</w:t>
      </w:r>
      <w:r w:rsidRPr="00E66BBB">
        <w:rPr>
          <w:rFonts w:cs="Angsana New" w:hint="cs"/>
          <w:b/>
          <w:bCs/>
          <w:cs/>
        </w:rPr>
        <w:t>.</w:t>
      </w:r>
      <w:r w:rsidRPr="00E66BBB">
        <w:rPr>
          <w:rFonts w:cs="Angsana New"/>
          <w:b/>
          <w:bCs/>
          <w:cs/>
        </w:rPr>
        <w:tab/>
      </w:r>
      <w:r w:rsidR="00E04A88" w:rsidRPr="00E66BBB">
        <w:rPr>
          <w:rFonts w:cs="Angsana New"/>
          <w:b/>
          <w:bCs/>
        </w:rPr>
        <w:t>INTANGIBLE ASSETS</w:t>
      </w:r>
    </w:p>
    <w:tbl>
      <w:tblPr>
        <w:tblW w:w="10587" w:type="dxa"/>
        <w:tblInd w:w="567" w:type="dxa"/>
        <w:tblLook w:val="04A0" w:firstRow="1" w:lastRow="0" w:firstColumn="1" w:lastColumn="0" w:noHBand="0" w:noVBand="1"/>
      </w:tblPr>
      <w:tblGrid>
        <w:gridCol w:w="2265"/>
        <w:gridCol w:w="1182"/>
        <w:gridCol w:w="1230"/>
        <w:gridCol w:w="1134"/>
        <w:gridCol w:w="1136"/>
        <w:gridCol w:w="1223"/>
        <w:gridCol w:w="1145"/>
        <w:gridCol w:w="1272"/>
      </w:tblGrid>
      <w:tr w:rsidR="00E66BBB" w:rsidRPr="00E66BBB" w14:paraId="2F91351B" w14:textId="77777777" w:rsidTr="00F904B3">
        <w:trPr>
          <w:gridAfter w:val="1"/>
          <w:wAfter w:w="1272" w:type="dxa"/>
        </w:trPr>
        <w:tc>
          <w:tcPr>
            <w:tcW w:w="2265" w:type="dxa"/>
          </w:tcPr>
          <w:p w14:paraId="356AC705" w14:textId="77777777" w:rsidR="006C57F0" w:rsidRPr="00E66BBB" w:rsidRDefault="006C57F0" w:rsidP="00913DF5">
            <w:pPr>
              <w:spacing w:line="420" w:lineRule="exact"/>
              <w:jc w:val="thaiDistribute"/>
              <w:rPr>
                <w:rFonts w:cs="Angsana New"/>
                <w:sz w:val="28"/>
                <w:szCs w:val="28"/>
              </w:rPr>
            </w:pPr>
          </w:p>
        </w:tc>
        <w:tc>
          <w:tcPr>
            <w:tcW w:w="7050" w:type="dxa"/>
            <w:gridSpan w:val="6"/>
          </w:tcPr>
          <w:p w14:paraId="5C61D0B9" w14:textId="0B3ECD94" w:rsidR="006C57F0" w:rsidRPr="00E66BBB" w:rsidRDefault="00C210F7" w:rsidP="00913DF5">
            <w:pPr>
              <w:pBdr>
                <w:bottom w:val="single" w:sz="4" w:space="1" w:color="auto"/>
              </w:pBdr>
              <w:spacing w:line="420" w:lineRule="exact"/>
              <w:jc w:val="right"/>
              <w:rPr>
                <w:rFonts w:cs="Angsana New"/>
                <w:sz w:val="28"/>
                <w:szCs w:val="28"/>
                <w:cs/>
              </w:rPr>
            </w:pPr>
            <w:r w:rsidRPr="00E66BBB">
              <w:rPr>
                <w:rFonts w:cs="Angsana New"/>
              </w:rPr>
              <w:t>Unit: Baht</w:t>
            </w:r>
          </w:p>
        </w:tc>
      </w:tr>
      <w:tr w:rsidR="00E66BBB" w:rsidRPr="00E66BBB" w14:paraId="5F700759" w14:textId="77777777" w:rsidTr="00F904B3">
        <w:trPr>
          <w:gridAfter w:val="1"/>
          <w:wAfter w:w="1272" w:type="dxa"/>
        </w:trPr>
        <w:tc>
          <w:tcPr>
            <w:tcW w:w="2265" w:type="dxa"/>
          </w:tcPr>
          <w:p w14:paraId="70AF15DC" w14:textId="77777777" w:rsidR="006C57F0" w:rsidRPr="00E66BBB" w:rsidRDefault="006C57F0" w:rsidP="00913DF5">
            <w:pPr>
              <w:spacing w:line="420" w:lineRule="exact"/>
              <w:jc w:val="thaiDistribute"/>
              <w:rPr>
                <w:rFonts w:cs="Angsana New"/>
                <w:sz w:val="28"/>
                <w:szCs w:val="28"/>
              </w:rPr>
            </w:pPr>
          </w:p>
        </w:tc>
        <w:tc>
          <w:tcPr>
            <w:tcW w:w="2412" w:type="dxa"/>
            <w:gridSpan w:val="2"/>
          </w:tcPr>
          <w:p w14:paraId="07E69CF3" w14:textId="09763D43" w:rsidR="006C57F0" w:rsidRPr="00E66BBB" w:rsidRDefault="00230D7E" w:rsidP="00913DF5">
            <w:pPr>
              <w:pBdr>
                <w:bottom w:val="single" w:sz="4" w:space="1" w:color="auto"/>
              </w:pBdr>
              <w:spacing w:line="420" w:lineRule="exact"/>
              <w:jc w:val="center"/>
              <w:rPr>
                <w:rFonts w:cs="Angsana New"/>
                <w:sz w:val="28"/>
                <w:szCs w:val="28"/>
              </w:rPr>
            </w:pPr>
            <w:r w:rsidRPr="00E66BBB">
              <w:rPr>
                <w:rFonts w:cs="Angsana New"/>
                <w:sz w:val="28"/>
                <w:szCs w:val="28"/>
              </w:rPr>
              <w:t>Computer software</w:t>
            </w:r>
          </w:p>
        </w:tc>
        <w:tc>
          <w:tcPr>
            <w:tcW w:w="2270" w:type="dxa"/>
            <w:gridSpan w:val="2"/>
          </w:tcPr>
          <w:p w14:paraId="351FCBDA" w14:textId="1D6120AC" w:rsidR="006C57F0" w:rsidRPr="00E66BBB" w:rsidRDefault="005B05E7" w:rsidP="00913DF5">
            <w:pPr>
              <w:pBdr>
                <w:bottom w:val="single" w:sz="4" w:space="1" w:color="auto"/>
              </w:pBdr>
              <w:spacing w:line="420" w:lineRule="exact"/>
              <w:jc w:val="center"/>
              <w:rPr>
                <w:rFonts w:cs="Angsana New"/>
                <w:sz w:val="28"/>
                <w:szCs w:val="28"/>
              </w:rPr>
            </w:pPr>
            <w:r w:rsidRPr="00E66BBB">
              <w:rPr>
                <w:rFonts w:cs="Angsana New"/>
                <w:sz w:val="28"/>
                <w:szCs w:val="28"/>
              </w:rPr>
              <w:t>Assets in process</w:t>
            </w:r>
          </w:p>
        </w:tc>
        <w:tc>
          <w:tcPr>
            <w:tcW w:w="2368" w:type="dxa"/>
            <w:gridSpan w:val="2"/>
          </w:tcPr>
          <w:p w14:paraId="1FDC3F2B" w14:textId="50C4A300" w:rsidR="006C57F0" w:rsidRPr="00E66BBB" w:rsidRDefault="00165041" w:rsidP="00913DF5">
            <w:pPr>
              <w:pBdr>
                <w:bottom w:val="single" w:sz="4" w:space="1" w:color="auto"/>
              </w:pBdr>
              <w:spacing w:line="420" w:lineRule="exact"/>
              <w:jc w:val="center"/>
              <w:rPr>
                <w:rFonts w:cs="Angsana New"/>
                <w:sz w:val="28"/>
                <w:szCs w:val="28"/>
              </w:rPr>
            </w:pPr>
            <w:r w:rsidRPr="00E66BBB">
              <w:rPr>
                <w:rFonts w:cs="Angsana New"/>
                <w:sz w:val="28"/>
                <w:szCs w:val="28"/>
              </w:rPr>
              <w:t>Total</w:t>
            </w:r>
          </w:p>
        </w:tc>
      </w:tr>
      <w:tr w:rsidR="00E66BBB" w:rsidRPr="00E66BBB" w14:paraId="61B14A5F" w14:textId="77777777" w:rsidTr="00F904B3">
        <w:trPr>
          <w:gridAfter w:val="1"/>
          <w:wAfter w:w="1272" w:type="dxa"/>
        </w:trPr>
        <w:tc>
          <w:tcPr>
            <w:tcW w:w="2265" w:type="dxa"/>
          </w:tcPr>
          <w:p w14:paraId="67D6BA0C" w14:textId="77777777" w:rsidR="00F904B3" w:rsidRPr="00E66BBB" w:rsidRDefault="00F904B3" w:rsidP="00F904B3">
            <w:pPr>
              <w:spacing w:line="420" w:lineRule="exact"/>
              <w:jc w:val="thaiDistribute"/>
              <w:rPr>
                <w:rFonts w:cs="Angsana New"/>
                <w:sz w:val="28"/>
                <w:szCs w:val="28"/>
              </w:rPr>
            </w:pPr>
          </w:p>
        </w:tc>
        <w:tc>
          <w:tcPr>
            <w:tcW w:w="1182" w:type="dxa"/>
          </w:tcPr>
          <w:p w14:paraId="33AC3A99" w14:textId="62F0901D" w:rsidR="00F904B3" w:rsidRPr="00E66BBB" w:rsidRDefault="00F904B3" w:rsidP="00F904B3">
            <w:pPr>
              <w:spacing w:line="420" w:lineRule="exact"/>
              <w:jc w:val="center"/>
              <w:rPr>
                <w:rFonts w:cs="Angsana New"/>
                <w:sz w:val="24"/>
                <w:szCs w:val="24"/>
              </w:rPr>
            </w:pPr>
            <w:r w:rsidRPr="00E66BBB">
              <w:rPr>
                <w:rFonts w:cs="Angsana New"/>
                <w:sz w:val="24"/>
                <w:szCs w:val="24"/>
              </w:rPr>
              <w:t>December 31,</w:t>
            </w:r>
          </w:p>
        </w:tc>
        <w:tc>
          <w:tcPr>
            <w:tcW w:w="1230" w:type="dxa"/>
          </w:tcPr>
          <w:p w14:paraId="7150CA0F" w14:textId="381121E0" w:rsidR="00F904B3" w:rsidRPr="00E66BBB" w:rsidRDefault="00F904B3" w:rsidP="00F904B3">
            <w:pPr>
              <w:spacing w:line="420" w:lineRule="exact"/>
              <w:jc w:val="center"/>
              <w:rPr>
                <w:rFonts w:cs="Angsana New"/>
                <w:sz w:val="24"/>
                <w:szCs w:val="24"/>
              </w:rPr>
            </w:pPr>
            <w:r w:rsidRPr="00E66BBB">
              <w:rPr>
                <w:rFonts w:cs="Angsana New"/>
                <w:sz w:val="24"/>
                <w:szCs w:val="24"/>
              </w:rPr>
              <w:t>December 31,</w:t>
            </w:r>
          </w:p>
        </w:tc>
        <w:tc>
          <w:tcPr>
            <w:tcW w:w="1134" w:type="dxa"/>
          </w:tcPr>
          <w:p w14:paraId="4364906B" w14:textId="0832B9E2" w:rsidR="00F904B3" w:rsidRPr="00E66BBB" w:rsidRDefault="00F904B3" w:rsidP="00F904B3">
            <w:pPr>
              <w:spacing w:line="420" w:lineRule="exact"/>
              <w:jc w:val="center"/>
              <w:rPr>
                <w:rFonts w:cs="Angsana New"/>
                <w:sz w:val="24"/>
                <w:szCs w:val="24"/>
              </w:rPr>
            </w:pPr>
            <w:r w:rsidRPr="00E66BBB">
              <w:rPr>
                <w:rFonts w:cs="Angsana New"/>
                <w:sz w:val="24"/>
                <w:szCs w:val="24"/>
              </w:rPr>
              <w:t>December 31,</w:t>
            </w:r>
          </w:p>
        </w:tc>
        <w:tc>
          <w:tcPr>
            <w:tcW w:w="1136" w:type="dxa"/>
          </w:tcPr>
          <w:p w14:paraId="0405332A" w14:textId="4F7FFBFA" w:rsidR="00F904B3" w:rsidRPr="00E66BBB" w:rsidRDefault="00F904B3" w:rsidP="00F904B3">
            <w:pPr>
              <w:spacing w:line="420" w:lineRule="exact"/>
              <w:jc w:val="center"/>
              <w:rPr>
                <w:rFonts w:cs="Angsana New"/>
                <w:sz w:val="24"/>
                <w:szCs w:val="24"/>
              </w:rPr>
            </w:pPr>
            <w:r w:rsidRPr="00E66BBB">
              <w:rPr>
                <w:rFonts w:cs="Angsana New"/>
                <w:sz w:val="24"/>
                <w:szCs w:val="24"/>
              </w:rPr>
              <w:t>December 31,</w:t>
            </w:r>
          </w:p>
        </w:tc>
        <w:tc>
          <w:tcPr>
            <w:tcW w:w="1223" w:type="dxa"/>
          </w:tcPr>
          <w:p w14:paraId="56888103" w14:textId="35BF8F1B" w:rsidR="00F904B3" w:rsidRPr="00E66BBB" w:rsidRDefault="00F904B3" w:rsidP="00F904B3">
            <w:pPr>
              <w:spacing w:line="420" w:lineRule="exact"/>
              <w:jc w:val="center"/>
              <w:rPr>
                <w:rFonts w:cs="Angsana New"/>
                <w:sz w:val="24"/>
                <w:szCs w:val="24"/>
              </w:rPr>
            </w:pPr>
            <w:r w:rsidRPr="00E66BBB">
              <w:rPr>
                <w:rFonts w:cs="Angsana New"/>
                <w:sz w:val="24"/>
                <w:szCs w:val="24"/>
              </w:rPr>
              <w:t>December 31,</w:t>
            </w:r>
          </w:p>
        </w:tc>
        <w:tc>
          <w:tcPr>
            <w:tcW w:w="1145" w:type="dxa"/>
          </w:tcPr>
          <w:p w14:paraId="4DCA371E" w14:textId="3F3378AA" w:rsidR="00F904B3" w:rsidRPr="00E66BBB" w:rsidRDefault="00F904B3" w:rsidP="00F904B3">
            <w:pPr>
              <w:spacing w:line="420" w:lineRule="exact"/>
              <w:jc w:val="center"/>
              <w:rPr>
                <w:rFonts w:cs="Angsana New"/>
                <w:sz w:val="24"/>
                <w:szCs w:val="24"/>
              </w:rPr>
            </w:pPr>
            <w:r w:rsidRPr="00E66BBB">
              <w:rPr>
                <w:rFonts w:cs="Angsana New"/>
                <w:sz w:val="24"/>
                <w:szCs w:val="24"/>
              </w:rPr>
              <w:t>December 31,</w:t>
            </w:r>
          </w:p>
        </w:tc>
      </w:tr>
      <w:tr w:rsidR="00E66BBB" w:rsidRPr="00E66BBB" w14:paraId="1790B190" w14:textId="77777777" w:rsidTr="00F904B3">
        <w:trPr>
          <w:gridAfter w:val="1"/>
          <w:wAfter w:w="1272" w:type="dxa"/>
        </w:trPr>
        <w:tc>
          <w:tcPr>
            <w:tcW w:w="2265" w:type="dxa"/>
          </w:tcPr>
          <w:p w14:paraId="697EFB7F" w14:textId="77777777" w:rsidR="00F904B3" w:rsidRPr="00E66BBB" w:rsidRDefault="00F904B3" w:rsidP="00F904B3">
            <w:pPr>
              <w:spacing w:line="420" w:lineRule="exact"/>
              <w:jc w:val="thaiDistribute"/>
              <w:rPr>
                <w:rFonts w:cs="Angsana New"/>
                <w:sz w:val="28"/>
                <w:szCs w:val="28"/>
              </w:rPr>
            </w:pPr>
          </w:p>
        </w:tc>
        <w:tc>
          <w:tcPr>
            <w:tcW w:w="1182" w:type="dxa"/>
          </w:tcPr>
          <w:p w14:paraId="478320EF" w14:textId="258A7B59" w:rsidR="00F904B3" w:rsidRPr="00E66BBB" w:rsidRDefault="00F904B3" w:rsidP="00F904B3">
            <w:pPr>
              <w:pBdr>
                <w:bottom w:val="single" w:sz="4" w:space="1" w:color="auto"/>
              </w:pBdr>
              <w:spacing w:line="420" w:lineRule="exact"/>
              <w:jc w:val="center"/>
              <w:rPr>
                <w:rFonts w:cs="Angsana New"/>
                <w:sz w:val="24"/>
                <w:szCs w:val="24"/>
              </w:rPr>
            </w:pPr>
            <w:r w:rsidRPr="00E66BBB">
              <w:rPr>
                <w:rFonts w:cs="Angsana New"/>
                <w:sz w:val="24"/>
                <w:szCs w:val="24"/>
              </w:rPr>
              <w:t>2025</w:t>
            </w:r>
          </w:p>
        </w:tc>
        <w:tc>
          <w:tcPr>
            <w:tcW w:w="1230" w:type="dxa"/>
          </w:tcPr>
          <w:p w14:paraId="0C935CF3" w14:textId="5029C4B6" w:rsidR="00F904B3" w:rsidRPr="00E66BBB" w:rsidRDefault="00F904B3" w:rsidP="00F904B3">
            <w:pPr>
              <w:pBdr>
                <w:bottom w:val="single" w:sz="4" w:space="1" w:color="auto"/>
              </w:pBdr>
              <w:spacing w:line="420" w:lineRule="exact"/>
              <w:jc w:val="center"/>
              <w:rPr>
                <w:rFonts w:cs="Angsana New"/>
                <w:sz w:val="24"/>
                <w:szCs w:val="24"/>
              </w:rPr>
            </w:pPr>
            <w:r w:rsidRPr="00E66BBB">
              <w:rPr>
                <w:rFonts w:cs="Angsana New"/>
                <w:sz w:val="24"/>
                <w:szCs w:val="24"/>
              </w:rPr>
              <w:t>2024</w:t>
            </w:r>
          </w:p>
        </w:tc>
        <w:tc>
          <w:tcPr>
            <w:tcW w:w="1134" w:type="dxa"/>
          </w:tcPr>
          <w:p w14:paraId="0C618DE1" w14:textId="23E407DE" w:rsidR="00F904B3" w:rsidRPr="00E66BBB" w:rsidRDefault="00F904B3" w:rsidP="00F904B3">
            <w:pPr>
              <w:pBdr>
                <w:bottom w:val="single" w:sz="4" w:space="1" w:color="auto"/>
              </w:pBdr>
              <w:spacing w:line="420" w:lineRule="exact"/>
              <w:jc w:val="center"/>
              <w:rPr>
                <w:rFonts w:cs="Angsana New"/>
                <w:sz w:val="24"/>
                <w:szCs w:val="24"/>
              </w:rPr>
            </w:pPr>
            <w:r w:rsidRPr="00E66BBB">
              <w:rPr>
                <w:rFonts w:cs="Angsana New"/>
                <w:sz w:val="24"/>
                <w:szCs w:val="24"/>
              </w:rPr>
              <w:t>2025</w:t>
            </w:r>
          </w:p>
        </w:tc>
        <w:tc>
          <w:tcPr>
            <w:tcW w:w="1136" w:type="dxa"/>
          </w:tcPr>
          <w:p w14:paraId="158C9BAD" w14:textId="0F2DA444" w:rsidR="00F904B3" w:rsidRPr="00E66BBB" w:rsidRDefault="00F904B3" w:rsidP="00F904B3">
            <w:pPr>
              <w:pBdr>
                <w:bottom w:val="single" w:sz="4" w:space="1" w:color="auto"/>
              </w:pBdr>
              <w:spacing w:line="420" w:lineRule="exact"/>
              <w:jc w:val="center"/>
              <w:rPr>
                <w:rFonts w:cs="Angsana New"/>
                <w:sz w:val="24"/>
                <w:szCs w:val="24"/>
              </w:rPr>
            </w:pPr>
            <w:r w:rsidRPr="00E66BBB">
              <w:rPr>
                <w:rFonts w:cs="Angsana New"/>
                <w:sz w:val="24"/>
                <w:szCs w:val="24"/>
              </w:rPr>
              <w:t>2024</w:t>
            </w:r>
          </w:p>
        </w:tc>
        <w:tc>
          <w:tcPr>
            <w:tcW w:w="1223" w:type="dxa"/>
          </w:tcPr>
          <w:p w14:paraId="4E3CF265" w14:textId="4E0D0DA5" w:rsidR="00F904B3" w:rsidRPr="00E66BBB" w:rsidRDefault="00F904B3" w:rsidP="00F904B3">
            <w:pPr>
              <w:pBdr>
                <w:bottom w:val="single" w:sz="4" w:space="1" w:color="auto"/>
              </w:pBdr>
              <w:spacing w:line="420" w:lineRule="exact"/>
              <w:jc w:val="center"/>
              <w:rPr>
                <w:rFonts w:cs="Angsana New"/>
                <w:sz w:val="24"/>
                <w:szCs w:val="24"/>
              </w:rPr>
            </w:pPr>
            <w:r w:rsidRPr="00E66BBB">
              <w:rPr>
                <w:rFonts w:cs="Angsana New"/>
                <w:sz w:val="24"/>
                <w:szCs w:val="24"/>
              </w:rPr>
              <w:t>2025</w:t>
            </w:r>
          </w:p>
        </w:tc>
        <w:tc>
          <w:tcPr>
            <w:tcW w:w="1145" w:type="dxa"/>
          </w:tcPr>
          <w:p w14:paraId="132BEF86" w14:textId="282B1576" w:rsidR="00F904B3" w:rsidRPr="00E66BBB" w:rsidRDefault="00F904B3" w:rsidP="00F904B3">
            <w:pPr>
              <w:pBdr>
                <w:bottom w:val="single" w:sz="4" w:space="1" w:color="auto"/>
              </w:pBdr>
              <w:spacing w:line="420" w:lineRule="exact"/>
              <w:jc w:val="center"/>
              <w:rPr>
                <w:rFonts w:cs="Angsana New"/>
                <w:sz w:val="24"/>
                <w:szCs w:val="24"/>
              </w:rPr>
            </w:pPr>
            <w:r w:rsidRPr="00E66BBB">
              <w:rPr>
                <w:rFonts w:cs="Angsana New"/>
                <w:sz w:val="24"/>
                <w:szCs w:val="24"/>
              </w:rPr>
              <w:t>2024</w:t>
            </w:r>
          </w:p>
        </w:tc>
      </w:tr>
      <w:tr w:rsidR="00E66BBB" w:rsidRPr="00E66BBB" w14:paraId="0A6171D4" w14:textId="77777777" w:rsidTr="00F904B3">
        <w:trPr>
          <w:gridAfter w:val="1"/>
          <w:wAfter w:w="1272" w:type="dxa"/>
        </w:trPr>
        <w:tc>
          <w:tcPr>
            <w:tcW w:w="2265" w:type="dxa"/>
          </w:tcPr>
          <w:p w14:paraId="24F89889" w14:textId="3B721D57" w:rsidR="006C57F0" w:rsidRPr="00E66BBB" w:rsidRDefault="008F356F" w:rsidP="00BE7497">
            <w:pPr>
              <w:spacing w:line="420" w:lineRule="exact"/>
              <w:jc w:val="thaiDistribute"/>
              <w:rPr>
                <w:rFonts w:cs="Angsana New"/>
                <w:sz w:val="28"/>
                <w:szCs w:val="28"/>
              </w:rPr>
            </w:pPr>
            <w:r w:rsidRPr="00E66BBB">
              <w:rPr>
                <w:rFonts w:cs="Angsana New"/>
                <w:sz w:val="28"/>
                <w:szCs w:val="28"/>
              </w:rPr>
              <w:t>Intangible assets - cost :</w:t>
            </w:r>
          </w:p>
        </w:tc>
        <w:tc>
          <w:tcPr>
            <w:tcW w:w="1182" w:type="dxa"/>
          </w:tcPr>
          <w:p w14:paraId="70009496" w14:textId="77777777" w:rsidR="006C57F0" w:rsidRPr="00E66BBB" w:rsidRDefault="006C57F0" w:rsidP="00BE7497">
            <w:pPr>
              <w:spacing w:line="420" w:lineRule="exact"/>
              <w:jc w:val="right"/>
              <w:rPr>
                <w:rFonts w:cs="Angsana New"/>
                <w:sz w:val="28"/>
                <w:szCs w:val="28"/>
              </w:rPr>
            </w:pPr>
          </w:p>
        </w:tc>
        <w:tc>
          <w:tcPr>
            <w:tcW w:w="1230" w:type="dxa"/>
          </w:tcPr>
          <w:p w14:paraId="61513002" w14:textId="77777777" w:rsidR="006C57F0" w:rsidRPr="00E66BBB" w:rsidRDefault="006C57F0" w:rsidP="00BE7497">
            <w:pPr>
              <w:spacing w:line="420" w:lineRule="exact"/>
              <w:jc w:val="right"/>
              <w:rPr>
                <w:rFonts w:cs="Angsana New"/>
                <w:sz w:val="28"/>
                <w:szCs w:val="28"/>
              </w:rPr>
            </w:pPr>
          </w:p>
        </w:tc>
        <w:tc>
          <w:tcPr>
            <w:tcW w:w="1134" w:type="dxa"/>
          </w:tcPr>
          <w:p w14:paraId="02AB9DC3" w14:textId="77777777" w:rsidR="006C57F0" w:rsidRPr="00E66BBB" w:rsidRDefault="006C57F0" w:rsidP="00BE7497">
            <w:pPr>
              <w:spacing w:line="420" w:lineRule="exact"/>
              <w:jc w:val="right"/>
              <w:rPr>
                <w:rFonts w:cs="Angsana New"/>
                <w:sz w:val="28"/>
                <w:szCs w:val="28"/>
              </w:rPr>
            </w:pPr>
          </w:p>
        </w:tc>
        <w:tc>
          <w:tcPr>
            <w:tcW w:w="1136" w:type="dxa"/>
          </w:tcPr>
          <w:p w14:paraId="0CCFFDF0" w14:textId="77777777" w:rsidR="006C57F0" w:rsidRPr="00E66BBB" w:rsidRDefault="006C57F0" w:rsidP="00BE7497">
            <w:pPr>
              <w:spacing w:line="420" w:lineRule="exact"/>
              <w:jc w:val="right"/>
              <w:rPr>
                <w:rFonts w:cs="Angsana New"/>
                <w:sz w:val="28"/>
                <w:szCs w:val="28"/>
              </w:rPr>
            </w:pPr>
          </w:p>
        </w:tc>
        <w:tc>
          <w:tcPr>
            <w:tcW w:w="1223" w:type="dxa"/>
          </w:tcPr>
          <w:p w14:paraId="224D873B" w14:textId="77777777" w:rsidR="006C57F0" w:rsidRPr="00E66BBB" w:rsidRDefault="006C57F0" w:rsidP="00BE7497">
            <w:pPr>
              <w:spacing w:line="420" w:lineRule="exact"/>
              <w:jc w:val="right"/>
              <w:rPr>
                <w:rFonts w:cs="Angsana New"/>
                <w:sz w:val="28"/>
                <w:szCs w:val="28"/>
              </w:rPr>
            </w:pPr>
          </w:p>
        </w:tc>
        <w:tc>
          <w:tcPr>
            <w:tcW w:w="1145" w:type="dxa"/>
          </w:tcPr>
          <w:p w14:paraId="13499EE5" w14:textId="77777777" w:rsidR="006C57F0" w:rsidRPr="00E66BBB" w:rsidRDefault="006C57F0" w:rsidP="00BE7497">
            <w:pPr>
              <w:spacing w:line="420" w:lineRule="exact"/>
              <w:jc w:val="right"/>
              <w:rPr>
                <w:rFonts w:cs="Angsana New"/>
                <w:sz w:val="28"/>
                <w:szCs w:val="28"/>
              </w:rPr>
            </w:pPr>
          </w:p>
        </w:tc>
      </w:tr>
      <w:tr w:rsidR="00E66BBB" w:rsidRPr="00E66BBB" w14:paraId="166B7FA3" w14:textId="77777777" w:rsidTr="00F904B3">
        <w:trPr>
          <w:gridAfter w:val="1"/>
          <w:wAfter w:w="1272" w:type="dxa"/>
        </w:trPr>
        <w:tc>
          <w:tcPr>
            <w:tcW w:w="2265" w:type="dxa"/>
          </w:tcPr>
          <w:p w14:paraId="57587771" w14:textId="560D3821" w:rsidR="00AB5211" w:rsidRPr="00E66BBB" w:rsidRDefault="00301006" w:rsidP="00C52820">
            <w:pPr>
              <w:spacing w:line="420" w:lineRule="exact"/>
              <w:ind w:firstLine="142"/>
              <w:jc w:val="thaiDistribute"/>
              <w:rPr>
                <w:rFonts w:cs="Angsana New"/>
                <w:sz w:val="28"/>
                <w:szCs w:val="28"/>
              </w:rPr>
            </w:pPr>
            <w:r w:rsidRPr="00E66BBB">
              <w:rPr>
                <w:rFonts w:cs="Angsana New"/>
                <w:sz w:val="28"/>
                <w:szCs w:val="28"/>
              </w:rPr>
              <w:t>Beginning balance</w:t>
            </w:r>
          </w:p>
        </w:tc>
        <w:tc>
          <w:tcPr>
            <w:tcW w:w="1182" w:type="dxa"/>
          </w:tcPr>
          <w:p w14:paraId="77EB0CB1" w14:textId="62563D55" w:rsidR="00AB5211" w:rsidRPr="00E66BBB" w:rsidRDefault="00AB5211" w:rsidP="00BE7497">
            <w:pPr>
              <w:spacing w:line="420" w:lineRule="exact"/>
              <w:jc w:val="right"/>
              <w:rPr>
                <w:rFonts w:cs="Angsana New"/>
                <w:sz w:val="28"/>
                <w:szCs w:val="28"/>
              </w:rPr>
            </w:pPr>
            <w:r w:rsidRPr="00E66BBB">
              <w:rPr>
                <w:rFonts w:cs="Angsana New"/>
                <w:sz w:val="28"/>
                <w:szCs w:val="28"/>
              </w:rPr>
              <w:t>3,929,408</w:t>
            </w:r>
          </w:p>
        </w:tc>
        <w:tc>
          <w:tcPr>
            <w:tcW w:w="1230" w:type="dxa"/>
          </w:tcPr>
          <w:p w14:paraId="0F52D458" w14:textId="7EBAA8AB" w:rsidR="00AB5211" w:rsidRPr="00E66BBB" w:rsidRDefault="00AB5211" w:rsidP="00BE7497">
            <w:pPr>
              <w:spacing w:line="420" w:lineRule="exact"/>
              <w:jc w:val="right"/>
              <w:rPr>
                <w:rFonts w:cs="Angsana New"/>
                <w:sz w:val="28"/>
                <w:szCs w:val="28"/>
              </w:rPr>
            </w:pPr>
            <w:r w:rsidRPr="00E66BBB">
              <w:rPr>
                <w:rFonts w:cs="Angsana New"/>
                <w:sz w:val="28"/>
                <w:szCs w:val="28"/>
                <w:cs/>
              </w:rPr>
              <w:t>4</w:t>
            </w:r>
            <w:r w:rsidRPr="00E66BBB">
              <w:rPr>
                <w:rFonts w:cs="Angsana New"/>
                <w:sz w:val="28"/>
                <w:szCs w:val="28"/>
              </w:rPr>
              <w:t>,</w:t>
            </w:r>
            <w:r w:rsidRPr="00E66BBB">
              <w:rPr>
                <w:rFonts w:cs="Angsana New"/>
                <w:sz w:val="28"/>
                <w:szCs w:val="28"/>
                <w:cs/>
              </w:rPr>
              <w:t>015</w:t>
            </w:r>
            <w:r w:rsidRPr="00E66BBB">
              <w:rPr>
                <w:rFonts w:cs="Angsana New"/>
                <w:sz w:val="28"/>
                <w:szCs w:val="28"/>
              </w:rPr>
              <w:t>,</w:t>
            </w:r>
            <w:r w:rsidRPr="00E66BBB">
              <w:rPr>
                <w:rFonts w:cs="Angsana New"/>
                <w:sz w:val="28"/>
                <w:szCs w:val="28"/>
                <w:cs/>
              </w:rPr>
              <w:t>630</w:t>
            </w:r>
          </w:p>
        </w:tc>
        <w:tc>
          <w:tcPr>
            <w:tcW w:w="1134" w:type="dxa"/>
          </w:tcPr>
          <w:p w14:paraId="77A8F920" w14:textId="58A2BB45" w:rsidR="00AB5211" w:rsidRPr="00E66BBB" w:rsidRDefault="0032222A" w:rsidP="00BE7497">
            <w:pPr>
              <w:spacing w:line="420" w:lineRule="exact"/>
              <w:jc w:val="right"/>
              <w:rPr>
                <w:rFonts w:cs="Angsana New"/>
                <w:sz w:val="28"/>
                <w:szCs w:val="28"/>
              </w:rPr>
            </w:pPr>
            <w:r w:rsidRPr="00E66BBB">
              <w:rPr>
                <w:rFonts w:cs="Angsana New"/>
                <w:sz w:val="28"/>
                <w:szCs w:val="28"/>
              </w:rPr>
              <w:t>-</w:t>
            </w:r>
          </w:p>
        </w:tc>
        <w:tc>
          <w:tcPr>
            <w:tcW w:w="1136" w:type="dxa"/>
          </w:tcPr>
          <w:p w14:paraId="286A3391" w14:textId="3B7E3099" w:rsidR="00AB5211" w:rsidRPr="00E66BBB" w:rsidRDefault="00AB5211" w:rsidP="00BE7497">
            <w:pPr>
              <w:spacing w:line="420" w:lineRule="exact"/>
              <w:jc w:val="right"/>
              <w:rPr>
                <w:rFonts w:cs="Angsana New"/>
                <w:sz w:val="28"/>
                <w:szCs w:val="28"/>
              </w:rPr>
            </w:pPr>
            <w:r w:rsidRPr="00E66BBB">
              <w:rPr>
                <w:rFonts w:cs="Angsana New"/>
                <w:sz w:val="28"/>
                <w:szCs w:val="28"/>
              </w:rPr>
              <w:t>-</w:t>
            </w:r>
          </w:p>
        </w:tc>
        <w:tc>
          <w:tcPr>
            <w:tcW w:w="1223" w:type="dxa"/>
          </w:tcPr>
          <w:p w14:paraId="0D490DBB" w14:textId="77BD8C5D" w:rsidR="00AB5211" w:rsidRPr="00E66BBB" w:rsidRDefault="001E01FD" w:rsidP="00BE7497">
            <w:pPr>
              <w:spacing w:line="420" w:lineRule="exact"/>
              <w:jc w:val="right"/>
              <w:rPr>
                <w:rFonts w:cs="Angsana New"/>
                <w:sz w:val="28"/>
                <w:szCs w:val="28"/>
              </w:rPr>
            </w:pPr>
            <w:r w:rsidRPr="00E66BBB">
              <w:rPr>
                <w:rFonts w:cs="Angsana New"/>
                <w:sz w:val="28"/>
                <w:szCs w:val="28"/>
              </w:rPr>
              <w:t>3,929,408</w:t>
            </w:r>
          </w:p>
        </w:tc>
        <w:tc>
          <w:tcPr>
            <w:tcW w:w="1145" w:type="dxa"/>
          </w:tcPr>
          <w:p w14:paraId="46A0806C" w14:textId="5B3AC11B" w:rsidR="00AB5211" w:rsidRPr="00E66BBB" w:rsidRDefault="00AB5211" w:rsidP="00BE7497">
            <w:pPr>
              <w:spacing w:line="420" w:lineRule="exact"/>
              <w:jc w:val="right"/>
              <w:rPr>
                <w:rFonts w:cs="Angsana New"/>
                <w:sz w:val="28"/>
                <w:szCs w:val="28"/>
              </w:rPr>
            </w:pPr>
            <w:r w:rsidRPr="00E66BBB">
              <w:rPr>
                <w:rFonts w:cs="Angsana New"/>
                <w:sz w:val="28"/>
                <w:szCs w:val="28"/>
                <w:cs/>
              </w:rPr>
              <w:t>4</w:t>
            </w:r>
            <w:r w:rsidRPr="00E66BBB">
              <w:rPr>
                <w:rFonts w:cs="Angsana New"/>
                <w:sz w:val="28"/>
                <w:szCs w:val="28"/>
              </w:rPr>
              <w:t>,</w:t>
            </w:r>
            <w:r w:rsidRPr="00E66BBB">
              <w:rPr>
                <w:rFonts w:cs="Angsana New"/>
                <w:sz w:val="28"/>
                <w:szCs w:val="28"/>
                <w:cs/>
              </w:rPr>
              <w:t>015</w:t>
            </w:r>
            <w:r w:rsidRPr="00E66BBB">
              <w:rPr>
                <w:rFonts w:cs="Angsana New"/>
                <w:sz w:val="28"/>
                <w:szCs w:val="28"/>
              </w:rPr>
              <w:t>,</w:t>
            </w:r>
            <w:r w:rsidRPr="00E66BBB">
              <w:rPr>
                <w:rFonts w:cs="Angsana New"/>
                <w:sz w:val="28"/>
                <w:szCs w:val="28"/>
                <w:cs/>
              </w:rPr>
              <w:t>630</w:t>
            </w:r>
          </w:p>
        </w:tc>
      </w:tr>
      <w:tr w:rsidR="00E66BBB" w:rsidRPr="00E66BBB" w14:paraId="5F246793" w14:textId="77777777" w:rsidTr="00F904B3">
        <w:trPr>
          <w:gridAfter w:val="1"/>
          <w:wAfter w:w="1272" w:type="dxa"/>
        </w:trPr>
        <w:tc>
          <w:tcPr>
            <w:tcW w:w="2265" w:type="dxa"/>
          </w:tcPr>
          <w:p w14:paraId="3FB13C7C" w14:textId="0542411F" w:rsidR="00AB5211" w:rsidRPr="00E66BBB" w:rsidRDefault="005F4C8D" w:rsidP="00C52820">
            <w:pPr>
              <w:spacing w:line="420" w:lineRule="exact"/>
              <w:ind w:firstLine="142"/>
              <w:jc w:val="thaiDistribute"/>
              <w:rPr>
                <w:rFonts w:cs="Angsana New"/>
                <w:sz w:val="28"/>
                <w:szCs w:val="28"/>
                <w:cs/>
              </w:rPr>
            </w:pPr>
            <w:r w:rsidRPr="00E66BBB">
              <w:rPr>
                <w:rFonts w:cs="Angsana New"/>
                <w:sz w:val="28"/>
                <w:szCs w:val="28"/>
              </w:rPr>
              <w:t>Acquisition</w:t>
            </w:r>
          </w:p>
        </w:tc>
        <w:tc>
          <w:tcPr>
            <w:tcW w:w="1182" w:type="dxa"/>
          </w:tcPr>
          <w:p w14:paraId="0D6A32B9" w14:textId="62414697" w:rsidR="00AB5211" w:rsidRPr="00E66BBB" w:rsidRDefault="001E01FD" w:rsidP="00BE7497">
            <w:pPr>
              <w:spacing w:line="420" w:lineRule="exact"/>
              <w:jc w:val="right"/>
              <w:rPr>
                <w:rFonts w:cs="Angsana New"/>
                <w:sz w:val="28"/>
                <w:szCs w:val="28"/>
              </w:rPr>
            </w:pPr>
            <w:r w:rsidRPr="00E66BBB">
              <w:rPr>
                <w:rFonts w:cs="Angsana New"/>
                <w:sz w:val="28"/>
                <w:szCs w:val="28"/>
              </w:rPr>
              <w:t>1,875,729</w:t>
            </w:r>
          </w:p>
        </w:tc>
        <w:tc>
          <w:tcPr>
            <w:tcW w:w="1230" w:type="dxa"/>
          </w:tcPr>
          <w:p w14:paraId="3E28963C" w14:textId="12A66E69" w:rsidR="00AB5211" w:rsidRPr="00E66BBB" w:rsidRDefault="00AB5211" w:rsidP="00BE7497">
            <w:pPr>
              <w:spacing w:line="420" w:lineRule="exact"/>
              <w:jc w:val="right"/>
              <w:rPr>
                <w:rFonts w:cs="Angsana New"/>
                <w:sz w:val="28"/>
                <w:szCs w:val="28"/>
                <w:cs/>
              </w:rPr>
            </w:pPr>
            <w:r w:rsidRPr="00E66BBB">
              <w:rPr>
                <w:rFonts w:cs="Angsana New"/>
                <w:sz w:val="28"/>
                <w:szCs w:val="28"/>
              </w:rPr>
              <w:t>27,078</w:t>
            </w:r>
          </w:p>
        </w:tc>
        <w:tc>
          <w:tcPr>
            <w:tcW w:w="1134" w:type="dxa"/>
          </w:tcPr>
          <w:p w14:paraId="36184A06" w14:textId="5B0CF8E8" w:rsidR="00AB5211" w:rsidRPr="00E66BBB" w:rsidRDefault="001E01FD" w:rsidP="00BE7497">
            <w:pPr>
              <w:spacing w:line="420" w:lineRule="exact"/>
              <w:jc w:val="right"/>
              <w:rPr>
                <w:rFonts w:cs="Angsana New"/>
                <w:sz w:val="28"/>
                <w:szCs w:val="28"/>
              </w:rPr>
            </w:pPr>
            <w:r w:rsidRPr="00E66BBB">
              <w:rPr>
                <w:rFonts w:cs="Angsana New"/>
                <w:sz w:val="28"/>
                <w:szCs w:val="28"/>
              </w:rPr>
              <w:t>500,000</w:t>
            </w:r>
          </w:p>
        </w:tc>
        <w:tc>
          <w:tcPr>
            <w:tcW w:w="1136" w:type="dxa"/>
          </w:tcPr>
          <w:p w14:paraId="5CDC93EE" w14:textId="731B22F6" w:rsidR="00AB5211" w:rsidRPr="00E66BBB" w:rsidRDefault="00AB5211" w:rsidP="00BE7497">
            <w:pPr>
              <w:spacing w:line="420" w:lineRule="exact"/>
              <w:jc w:val="right"/>
              <w:rPr>
                <w:rFonts w:cs="Angsana New"/>
                <w:sz w:val="28"/>
                <w:szCs w:val="28"/>
              </w:rPr>
            </w:pPr>
            <w:r w:rsidRPr="00E66BBB">
              <w:rPr>
                <w:rFonts w:cs="Angsana New"/>
                <w:sz w:val="28"/>
                <w:szCs w:val="28"/>
              </w:rPr>
              <w:t>-</w:t>
            </w:r>
          </w:p>
        </w:tc>
        <w:tc>
          <w:tcPr>
            <w:tcW w:w="1223" w:type="dxa"/>
          </w:tcPr>
          <w:p w14:paraId="152403CE" w14:textId="781FF168" w:rsidR="00AB5211" w:rsidRPr="00E66BBB" w:rsidRDefault="001E01FD" w:rsidP="00BE7497">
            <w:pPr>
              <w:spacing w:line="420" w:lineRule="exact"/>
              <w:jc w:val="right"/>
              <w:rPr>
                <w:rFonts w:cs="Angsana New"/>
                <w:sz w:val="28"/>
                <w:szCs w:val="28"/>
              </w:rPr>
            </w:pPr>
            <w:r w:rsidRPr="00E66BBB">
              <w:rPr>
                <w:rFonts w:cs="Angsana New"/>
                <w:sz w:val="28"/>
                <w:szCs w:val="28"/>
              </w:rPr>
              <w:t>2,375,729</w:t>
            </w:r>
          </w:p>
        </w:tc>
        <w:tc>
          <w:tcPr>
            <w:tcW w:w="1145" w:type="dxa"/>
          </w:tcPr>
          <w:p w14:paraId="21B2B05B" w14:textId="19BACFA4" w:rsidR="00AB5211" w:rsidRPr="00E66BBB" w:rsidRDefault="00AB5211" w:rsidP="00BE7497">
            <w:pPr>
              <w:spacing w:line="420" w:lineRule="exact"/>
              <w:jc w:val="right"/>
              <w:rPr>
                <w:rFonts w:cs="Angsana New"/>
                <w:sz w:val="28"/>
                <w:szCs w:val="28"/>
              </w:rPr>
            </w:pPr>
            <w:r w:rsidRPr="00E66BBB">
              <w:rPr>
                <w:rFonts w:cs="Angsana New"/>
                <w:sz w:val="28"/>
                <w:szCs w:val="28"/>
              </w:rPr>
              <w:t>27,078</w:t>
            </w:r>
          </w:p>
        </w:tc>
      </w:tr>
      <w:tr w:rsidR="00E66BBB" w:rsidRPr="00E66BBB" w14:paraId="3A38C6B9" w14:textId="77777777" w:rsidTr="00F904B3">
        <w:trPr>
          <w:gridAfter w:val="1"/>
          <w:wAfter w:w="1272" w:type="dxa"/>
        </w:trPr>
        <w:tc>
          <w:tcPr>
            <w:tcW w:w="2265" w:type="dxa"/>
          </w:tcPr>
          <w:p w14:paraId="350C3FDF" w14:textId="11755277" w:rsidR="00AB5211" w:rsidRPr="00E66BBB" w:rsidRDefault="00024D0F" w:rsidP="00C52820">
            <w:pPr>
              <w:spacing w:line="420" w:lineRule="exact"/>
              <w:ind w:firstLine="142"/>
              <w:jc w:val="thaiDistribute"/>
              <w:rPr>
                <w:rFonts w:cs="Angsana New"/>
                <w:sz w:val="28"/>
                <w:szCs w:val="28"/>
              </w:rPr>
            </w:pPr>
            <w:r w:rsidRPr="00E66BBB">
              <w:rPr>
                <w:rFonts w:cs="Angsana New"/>
                <w:sz w:val="28"/>
                <w:szCs w:val="28"/>
              </w:rPr>
              <w:t>Disposal</w:t>
            </w:r>
          </w:p>
        </w:tc>
        <w:tc>
          <w:tcPr>
            <w:tcW w:w="1182" w:type="dxa"/>
          </w:tcPr>
          <w:p w14:paraId="31FB1592" w14:textId="7FBA4F46" w:rsidR="00AB5211" w:rsidRPr="00E66BBB" w:rsidRDefault="00A45890" w:rsidP="00BE7497">
            <w:pPr>
              <w:pBdr>
                <w:bottom w:val="single" w:sz="4" w:space="1" w:color="auto"/>
                <w:between w:val="single" w:sz="4" w:space="1" w:color="auto"/>
              </w:pBdr>
              <w:spacing w:line="420" w:lineRule="exact"/>
              <w:jc w:val="right"/>
              <w:rPr>
                <w:rFonts w:cs="Angsana New"/>
                <w:sz w:val="28"/>
                <w:szCs w:val="28"/>
              </w:rPr>
            </w:pPr>
            <w:r w:rsidRPr="00E66BBB">
              <w:rPr>
                <w:rFonts w:cs="Angsana New" w:hint="cs"/>
                <w:sz w:val="28"/>
                <w:szCs w:val="28"/>
                <w:cs/>
              </w:rPr>
              <w:t>-</w:t>
            </w:r>
          </w:p>
        </w:tc>
        <w:tc>
          <w:tcPr>
            <w:tcW w:w="1230" w:type="dxa"/>
          </w:tcPr>
          <w:p w14:paraId="0877476D" w14:textId="12738B55"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cs/>
              </w:rPr>
              <w:t>(113</w:t>
            </w:r>
            <w:r w:rsidRPr="00E66BBB">
              <w:rPr>
                <w:rFonts w:cs="Angsana New"/>
                <w:sz w:val="28"/>
                <w:szCs w:val="28"/>
              </w:rPr>
              <w:t>,</w:t>
            </w:r>
            <w:r w:rsidRPr="00E66BBB">
              <w:rPr>
                <w:rFonts w:cs="Angsana New"/>
                <w:sz w:val="28"/>
                <w:szCs w:val="28"/>
                <w:cs/>
              </w:rPr>
              <w:t>300)</w:t>
            </w:r>
          </w:p>
        </w:tc>
        <w:tc>
          <w:tcPr>
            <w:tcW w:w="1134" w:type="dxa"/>
          </w:tcPr>
          <w:p w14:paraId="62FBDBB7" w14:textId="4F537CD2" w:rsidR="00AB5211" w:rsidRPr="00E66BBB" w:rsidRDefault="00A45890" w:rsidP="00BE7497">
            <w:pPr>
              <w:pBdr>
                <w:bottom w:val="single" w:sz="4" w:space="1" w:color="auto"/>
                <w:between w:val="single" w:sz="4" w:space="1" w:color="auto"/>
              </w:pBdr>
              <w:spacing w:line="420" w:lineRule="exact"/>
              <w:jc w:val="right"/>
              <w:rPr>
                <w:rFonts w:cs="Angsana New"/>
                <w:sz w:val="28"/>
                <w:szCs w:val="28"/>
              </w:rPr>
            </w:pPr>
            <w:r w:rsidRPr="00E66BBB">
              <w:rPr>
                <w:rFonts w:cs="Angsana New" w:hint="cs"/>
                <w:sz w:val="28"/>
                <w:szCs w:val="28"/>
                <w:cs/>
              </w:rPr>
              <w:t>-</w:t>
            </w:r>
          </w:p>
        </w:tc>
        <w:tc>
          <w:tcPr>
            <w:tcW w:w="1136" w:type="dxa"/>
          </w:tcPr>
          <w:p w14:paraId="7328E161" w14:textId="73193F36"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w:t>
            </w:r>
          </w:p>
        </w:tc>
        <w:tc>
          <w:tcPr>
            <w:tcW w:w="1223" w:type="dxa"/>
          </w:tcPr>
          <w:p w14:paraId="025B47A5" w14:textId="50E86D6A" w:rsidR="00AB5211" w:rsidRPr="00E66BBB" w:rsidRDefault="00A45890" w:rsidP="00BE7497">
            <w:pPr>
              <w:pBdr>
                <w:bottom w:val="single" w:sz="4" w:space="1" w:color="auto"/>
                <w:between w:val="single" w:sz="4" w:space="1" w:color="auto"/>
              </w:pBdr>
              <w:spacing w:line="420" w:lineRule="exact"/>
              <w:jc w:val="right"/>
              <w:rPr>
                <w:rFonts w:cs="Angsana New"/>
                <w:sz w:val="28"/>
                <w:szCs w:val="28"/>
              </w:rPr>
            </w:pPr>
            <w:r w:rsidRPr="00E66BBB">
              <w:rPr>
                <w:rFonts w:cs="Angsana New" w:hint="cs"/>
                <w:sz w:val="28"/>
                <w:szCs w:val="28"/>
                <w:cs/>
              </w:rPr>
              <w:t>-</w:t>
            </w:r>
          </w:p>
        </w:tc>
        <w:tc>
          <w:tcPr>
            <w:tcW w:w="1145" w:type="dxa"/>
          </w:tcPr>
          <w:p w14:paraId="02D82CBB" w14:textId="5ED8CD9C"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cs/>
              </w:rPr>
              <w:t>(113</w:t>
            </w:r>
            <w:r w:rsidRPr="00E66BBB">
              <w:rPr>
                <w:rFonts w:cs="Angsana New"/>
                <w:sz w:val="28"/>
                <w:szCs w:val="28"/>
              </w:rPr>
              <w:t>,</w:t>
            </w:r>
            <w:r w:rsidRPr="00E66BBB">
              <w:rPr>
                <w:rFonts w:cs="Angsana New"/>
                <w:sz w:val="28"/>
                <w:szCs w:val="28"/>
                <w:cs/>
              </w:rPr>
              <w:t>300)</w:t>
            </w:r>
          </w:p>
        </w:tc>
      </w:tr>
      <w:tr w:rsidR="00E66BBB" w:rsidRPr="00E66BBB" w14:paraId="79214F50" w14:textId="77777777" w:rsidTr="00F904B3">
        <w:trPr>
          <w:gridAfter w:val="1"/>
          <w:wAfter w:w="1272" w:type="dxa"/>
        </w:trPr>
        <w:tc>
          <w:tcPr>
            <w:tcW w:w="2265" w:type="dxa"/>
          </w:tcPr>
          <w:p w14:paraId="2F2C67F1" w14:textId="0C6033E1" w:rsidR="00AB5211" w:rsidRPr="00E66BBB" w:rsidRDefault="00BF026D" w:rsidP="00C52820">
            <w:pPr>
              <w:spacing w:line="420" w:lineRule="exact"/>
              <w:ind w:firstLine="142"/>
              <w:jc w:val="thaiDistribute"/>
              <w:rPr>
                <w:rFonts w:cs="Angsana New"/>
                <w:sz w:val="28"/>
                <w:szCs w:val="28"/>
              </w:rPr>
            </w:pPr>
            <w:r w:rsidRPr="00E66BBB">
              <w:rPr>
                <w:rFonts w:cs="Angsana New"/>
                <w:sz w:val="28"/>
                <w:szCs w:val="28"/>
              </w:rPr>
              <w:t>Ending balance</w:t>
            </w:r>
          </w:p>
        </w:tc>
        <w:tc>
          <w:tcPr>
            <w:tcW w:w="1182" w:type="dxa"/>
          </w:tcPr>
          <w:p w14:paraId="559C5859" w14:textId="53ED32FD" w:rsidR="00AB5211" w:rsidRPr="00E66BBB" w:rsidRDefault="001E01FD"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5,805,137</w:t>
            </w:r>
          </w:p>
        </w:tc>
        <w:tc>
          <w:tcPr>
            <w:tcW w:w="1230" w:type="dxa"/>
          </w:tcPr>
          <w:p w14:paraId="69F63954" w14:textId="3A3B65E1"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3,929,408</w:t>
            </w:r>
          </w:p>
        </w:tc>
        <w:tc>
          <w:tcPr>
            <w:tcW w:w="1134" w:type="dxa"/>
          </w:tcPr>
          <w:p w14:paraId="2602340B" w14:textId="62767FAA" w:rsidR="00AB5211" w:rsidRPr="00E66BBB" w:rsidRDefault="001E01FD"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500,000</w:t>
            </w:r>
          </w:p>
        </w:tc>
        <w:tc>
          <w:tcPr>
            <w:tcW w:w="1136" w:type="dxa"/>
          </w:tcPr>
          <w:p w14:paraId="3D934C62" w14:textId="2A9AE099"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w:t>
            </w:r>
          </w:p>
        </w:tc>
        <w:tc>
          <w:tcPr>
            <w:tcW w:w="1223" w:type="dxa"/>
          </w:tcPr>
          <w:p w14:paraId="56E622E4" w14:textId="7A52B190" w:rsidR="00AB5211" w:rsidRPr="00E66BBB" w:rsidRDefault="001E01FD"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6,305,137</w:t>
            </w:r>
          </w:p>
        </w:tc>
        <w:tc>
          <w:tcPr>
            <w:tcW w:w="1145" w:type="dxa"/>
          </w:tcPr>
          <w:p w14:paraId="55D5761E" w14:textId="1035D62A"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3,929,408</w:t>
            </w:r>
          </w:p>
        </w:tc>
      </w:tr>
      <w:tr w:rsidR="00E66BBB" w:rsidRPr="00E66BBB" w14:paraId="3A029749" w14:textId="77777777" w:rsidTr="00F904B3">
        <w:trPr>
          <w:gridAfter w:val="1"/>
          <w:wAfter w:w="1272" w:type="dxa"/>
        </w:trPr>
        <w:tc>
          <w:tcPr>
            <w:tcW w:w="2265" w:type="dxa"/>
          </w:tcPr>
          <w:p w14:paraId="0DEC97EB" w14:textId="73843633" w:rsidR="00AB5211" w:rsidRPr="00E66BBB" w:rsidRDefault="00ED7B67" w:rsidP="00BE7497">
            <w:pPr>
              <w:spacing w:line="420" w:lineRule="exact"/>
              <w:jc w:val="thaiDistribute"/>
              <w:rPr>
                <w:rFonts w:cs="Angsana New"/>
                <w:sz w:val="28"/>
                <w:szCs w:val="28"/>
              </w:rPr>
            </w:pPr>
            <w:r w:rsidRPr="00E66BBB">
              <w:rPr>
                <w:rFonts w:cs="Angsana New"/>
                <w:sz w:val="28"/>
                <w:szCs w:val="28"/>
              </w:rPr>
              <w:t>Accumulated amortization :</w:t>
            </w:r>
          </w:p>
        </w:tc>
        <w:tc>
          <w:tcPr>
            <w:tcW w:w="1182" w:type="dxa"/>
          </w:tcPr>
          <w:p w14:paraId="488CBC8E" w14:textId="77777777" w:rsidR="00AB5211" w:rsidRPr="00E66BBB" w:rsidRDefault="00AB5211" w:rsidP="00BE7497">
            <w:pPr>
              <w:spacing w:line="420" w:lineRule="exact"/>
              <w:jc w:val="right"/>
              <w:rPr>
                <w:rFonts w:cs="Angsana New"/>
                <w:sz w:val="28"/>
                <w:szCs w:val="28"/>
              </w:rPr>
            </w:pPr>
          </w:p>
        </w:tc>
        <w:tc>
          <w:tcPr>
            <w:tcW w:w="1230" w:type="dxa"/>
          </w:tcPr>
          <w:p w14:paraId="5A2A778A" w14:textId="77777777" w:rsidR="00AB5211" w:rsidRPr="00E66BBB" w:rsidRDefault="00AB5211" w:rsidP="00BE7497">
            <w:pPr>
              <w:spacing w:line="420" w:lineRule="exact"/>
              <w:jc w:val="right"/>
              <w:rPr>
                <w:rFonts w:cs="Angsana New"/>
                <w:sz w:val="28"/>
                <w:szCs w:val="28"/>
              </w:rPr>
            </w:pPr>
          </w:p>
        </w:tc>
        <w:tc>
          <w:tcPr>
            <w:tcW w:w="1134" w:type="dxa"/>
          </w:tcPr>
          <w:p w14:paraId="2A38CED0" w14:textId="77777777" w:rsidR="00AB5211" w:rsidRPr="00E66BBB" w:rsidRDefault="00AB5211" w:rsidP="00BE7497">
            <w:pPr>
              <w:spacing w:line="420" w:lineRule="exact"/>
              <w:jc w:val="right"/>
              <w:rPr>
                <w:rFonts w:cs="Angsana New"/>
                <w:sz w:val="28"/>
                <w:szCs w:val="28"/>
              </w:rPr>
            </w:pPr>
          </w:p>
        </w:tc>
        <w:tc>
          <w:tcPr>
            <w:tcW w:w="1136" w:type="dxa"/>
          </w:tcPr>
          <w:p w14:paraId="6062C7B2" w14:textId="2D1C9FE6" w:rsidR="00AB5211" w:rsidRPr="00E66BBB" w:rsidRDefault="00AB5211" w:rsidP="00BE7497">
            <w:pPr>
              <w:spacing w:line="420" w:lineRule="exact"/>
              <w:jc w:val="right"/>
              <w:rPr>
                <w:rFonts w:cs="Angsana New"/>
                <w:sz w:val="28"/>
                <w:szCs w:val="28"/>
              </w:rPr>
            </w:pPr>
          </w:p>
        </w:tc>
        <w:tc>
          <w:tcPr>
            <w:tcW w:w="1223" w:type="dxa"/>
          </w:tcPr>
          <w:p w14:paraId="4893D21A" w14:textId="77777777" w:rsidR="00AB5211" w:rsidRPr="00E66BBB" w:rsidRDefault="00AB5211" w:rsidP="00BE7497">
            <w:pPr>
              <w:spacing w:line="420" w:lineRule="exact"/>
              <w:jc w:val="right"/>
              <w:rPr>
                <w:rFonts w:cs="Angsana New"/>
                <w:sz w:val="28"/>
                <w:szCs w:val="28"/>
              </w:rPr>
            </w:pPr>
          </w:p>
        </w:tc>
        <w:tc>
          <w:tcPr>
            <w:tcW w:w="1145" w:type="dxa"/>
          </w:tcPr>
          <w:p w14:paraId="69F01280" w14:textId="77777777" w:rsidR="00AB5211" w:rsidRPr="00E66BBB" w:rsidRDefault="00AB5211" w:rsidP="00BE7497">
            <w:pPr>
              <w:spacing w:line="420" w:lineRule="exact"/>
              <w:jc w:val="right"/>
              <w:rPr>
                <w:rFonts w:cs="Angsana New"/>
                <w:sz w:val="28"/>
                <w:szCs w:val="28"/>
              </w:rPr>
            </w:pPr>
          </w:p>
        </w:tc>
      </w:tr>
      <w:tr w:rsidR="00E66BBB" w:rsidRPr="00E66BBB" w14:paraId="465473CC" w14:textId="77777777" w:rsidTr="00F904B3">
        <w:trPr>
          <w:gridAfter w:val="1"/>
          <w:wAfter w:w="1272" w:type="dxa"/>
        </w:trPr>
        <w:tc>
          <w:tcPr>
            <w:tcW w:w="2265" w:type="dxa"/>
          </w:tcPr>
          <w:p w14:paraId="10729CBF" w14:textId="47868FE8" w:rsidR="00AB5211" w:rsidRPr="00E66BBB" w:rsidRDefault="00ED7B67" w:rsidP="00BE7497">
            <w:pPr>
              <w:spacing w:line="420" w:lineRule="exact"/>
              <w:ind w:firstLine="142"/>
              <w:jc w:val="thaiDistribute"/>
              <w:rPr>
                <w:rFonts w:cs="Angsana New"/>
                <w:sz w:val="28"/>
                <w:szCs w:val="28"/>
              </w:rPr>
            </w:pPr>
            <w:r w:rsidRPr="00E66BBB">
              <w:rPr>
                <w:rFonts w:cs="Angsana New"/>
                <w:sz w:val="28"/>
                <w:szCs w:val="28"/>
              </w:rPr>
              <w:t>Beginning balance</w:t>
            </w:r>
          </w:p>
        </w:tc>
        <w:tc>
          <w:tcPr>
            <w:tcW w:w="1182" w:type="dxa"/>
          </w:tcPr>
          <w:p w14:paraId="17F3FAF8" w14:textId="2222400B" w:rsidR="00AB5211" w:rsidRPr="00E66BBB" w:rsidRDefault="00AB5211" w:rsidP="00BE7497">
            <w:pPr>
              <w:spacing w:line="420" w:lineRule="exact"/>
              <w:jc w:val="right"/>
              <w:rPr>
                <w:rFonts w:cs="Angsana New"/>
                <w:sz w:val="28"/>
                <w:szCs w:val="28"/>
              </w:rPr>
            </w:pPr>
            <w:r w:rsidRPr="00E66BBB">
              <w:rPr>
                <w:rFonts w:cs="Angsana New"/>
                <w:sz w:val="28"/>
                <w:szCs w:val="28"/>
              </w:rPr>
              <w:t>1,687,698</w:t>
            </w:r>
          </w:p>
        </w:tc>
        <w:tc>
          <w:tcPr>
            <w:tcW w:w="1230" w:type="dxa"/>
          </w:tcPr>
          <w:p w14:paraId="05EFBCB0" w14:textId="296885F2" w:rsidR="00AB5211" w:rsidRPr="00E66BBB" w:rsidRDefault="00AB5211" w:rsidP="00BE7497">
            <w:pPr>
              <w:spacing w:line="420" w:lineRule="exact"/>
              <w:jc w:val="right"/>
              <w:rPr>
                <w:rFonts w:cs="Angsana New"/>
                <w:sz w:val="28"/>
                <w:szCs w:val="28"/>
              </w:rPr>
            </w:pPr>
            <w:r w:rsidRPr="00E66BBB">
              <w:rPr>
                <w:rFonts w:cs="Angsana New"/>
                <w:sz w:val="28"/>
                <w:szCs w:val="28"/>
              </w:rPr>
              <w:t>1,373,380</w:t>
            </w:r>
          </w:p>
        </w:tc>
        <w:tc>
          <w:tcPr>
            <w:tcW w:w="1134" w:type="dxa"/>
          </w:tcPr>
          <w:p w14:paraId="59264F14" w14:textId="75F733D5" w:rsidR="00AB5211" w:rsidRPr="00E66BBB" w:rsidRDefault="0032222A" w:rsidP="00BE7497">
            <w:pPr>
              <w:spacing w:line="420" w:lineRule="exact"/>
              <w:jc w:val="right"/>
              <w:rPr>
                <w:rFonts w:cs="Angsana New"/>
                <w:sz w:val="28"/>
                <w:szCs w:val="28"/>
              </w:rPr>
            </w:pPr>
            <w:r w:rsidRPr="00E66BBB">
              <w:rPr>
                <w:rFonts w:cs="Angsana New"/>
                <w:sz w:val="28"/>
                <w:szCs w:val="28"/>
              </w:rPr>
              <w:t>-</w:t>
            </w:r>
          </w:p>
        </w:tc>
        <w:tc>
          <w:tcPr>
            <w:tcW w:w="1136" w:type="dxa"/>
          </w:tcPr>
          <w:p w14:paraId="2DB49360" w14:textId="3E2EF4A0" w:rsidR="00AB5211" w:rsidRPr="00E66BBB" w:rsidRDefault="00AB5211" w:rsidP="00BE7497">
            <w:pPr>
              <w:spacing w:line="420" w:lineRule="exact"/>
              <w:jc w:val="right"/>
              <w:rPr>
                <w:rFonts w:cs="Angsana New"/>
                <w:sz w:val="28"/>
                <w:szCs w:val="28"/>
              </w:rPr>
            </w:pPr>
            <w:r w:rsidRPr="00E66BBB">
              <w:rPr>
                <w:rFonts w:cs="Angsana New"/>
                <w:sz w:val="28"/>
                <w:szCs w:val="28"/>
              </w:rPr>
              <w:t>-</w:t>
            </w:r>
          </w:p>
        </w:tc>
        <w:tc>
          <w:tcPr>
            <w:tcW w:w="1223" w:type="dxa"/>
          </w:tcPr>
          <w:p w14:paraId="03868CF1" w14:textId="0BAD5FC5" w:rsidR="00AB5211" w:rsidRPr="00E66BBB" w:rsidRDefault="001E01FD" w:rsidP="00BE7497">
            <w:pPr>
              <w:spacing w:line="420" w:lineRule="exact"/>
              <w:jc w:val="right"/>
              <w:rPr>
                <w:rFonts w:cs="Angsana New"/>
                <w:sz w:val="28"/>
                <w:szCs w:val="28"/>
              </w:rPr>
            </w:pPr>
            <w:r w:rsidRPr="00E66BBB">
              <w:rPr>
                <w:rFonts w:cs="Angsana New"/>
                <w:sz w:val="28"/>
                <w:szCs w:val="28"/>
              </w:rPr>
              <w:t>1,687,698</w:t>
            </w:r>
          </w:p>
        </w:tc>
        <w:tc>
          <w:tcPr>
            <w:tcW w:w="1145" w:type="dxa"/>
          </w:tcPr>
          <w:p w14:paraId="5BD99C77" w14:textId="7C65D049" w:rsidR="00AB5211" w:rsidRPr="00E66BBB" w:rsidRDefault="00AB5211" w:rsidP="00BE7497">
            <w:pPr>
              <w:spacing w:line="420" w:lineRule="exact"/>
              <w:jc w:val="right"/>
              <w:rPr>
                <w:rFonts w:cs="Angsana New"/>
                <w:sz w:val="28"/>
                <w:szCs w:val="28"/>
              </w:rPr>
            </w:pPr>
            <w:r w:rsidRPr="00E66BBB">
              <w:rPr>
                <w:rFonts w:cs="Angsana New"/>
                <w:sz w:val="28"/>
                <w:szCs w:val="28"/>
              </w:rPr>
              <w:t>1,373,380</w:t>
            </w:r>
          </w:p>
        </w:tc>
      </w:tr>
      <w:tr w:rsidR="00E66BBB" w:rsidRPr="00E66BBB" w14:paraId="36D858E6" w14:textId="77777777" w:rsidTr="00F904B3">
        <w:trPr>
          <w:gridAfter w:val="1"/>
          <w:wAfter w:w="1272" w:type="dxa"/>
        </w:trPr>
        <w:tc>
          <w:tcPr>
            <w:tcW w:w="2265" w:type="dxa"/>
          </w:tcPr>
          <w:p w14:paraId="58C39C77" w14:textId="6E21579C" w:rsidR="00AB5211" w:rsidRPr="00E66BBB" w:rsidRDefault="00B36874" w:rsidP="00BE7497">
            <w:pPr>
              <w:spacing w:line="420" w:lineRule="exact"/>
              <w:ind w:firstLine="142"/>
              <w:jc w:val="thaiDistribute"/>
              <w:rPr>
                <w:rFonts w:cs="Angsana New"/>
                <w:sz w:val="28"/>
                <w:szCs w:val="28"/>
                <w:cs/>
              </w:rPr>
            </w:pPr>
            <w:r w:rsidRPr="00E66BBB">
              <w:rPr>
                <w:rFonts w:cs="Angsana New"/>
                <w:sz w:val="28"/>
                <w:szCs w:val="28"/>
              </w:rPr>
              <w:t>Amortization for the year</w:t>
            </w:r>
          </w:p>
        </w:tc>
        <w:tc>
          <w:tcPr>
            <w:tcW w:w="1182" w:type="dxa"/>
          </w:tcPr>
          <w:p w14:paraId="635660D6" w14:textId="3846A72E" w:rsidR="00AB5211" w:rsidRPr="00E66BBB" w:rsidRDefault="001E01FD" w:rsidP="00BE7497">
            <w:pPr>
              <w:spacing w:line="420" w:lineRule="exact"/>
              <w:jc w:val="right"/>
              <w:rPr>
                <w:rFonts w:cs="Angsana New"/>
                <w:sz w:val="28"/>
                <w:szCs w:val="28"/>
              </w:rPr>
            </w:pPr>
            <w:r w:rsidRPr="00E66BBB">
              <w:rPr>
                <w:rFonts w:cs="Angsana New"/>
                <w:sz w:val="28"/>
                <w:szCs w:val="28"/>
              </w:rPr>
              <w:t>459,164</w:t>
            </w:r>
          </w:p>
        </w:tc>
        <w:tc>
          <w:tcPr>
            <w:tcW w:w="1230" w:type="dxa"/>
          </w:tcPr>
          <w:p w14:paraId="03CDE942" w14:textId="2716CD4E" w:rsidR="00AB5211" w:rsidRPr="00E66BBB" w:rsidRDefault="00AB5211" w:rsidP="00BE7497">
            <w:pPr>
              <w:spacing w:line="420" w:lineRule="exact"/>
              <w:jc w:val="right"/>
              <w:rPr>
                <w:rFonts w:cs="Angsana New"/>
                <w:sz w:val="28"/>
                <w:szCs w:val="28"/>
              </w:rPr>
            </w:pPr>
            <w:r w:rsidRPr="00E66BBB">
              <w:rPr>
                <w:rFonts w:cs="Angsana New"/>
                <w:sz w:val="28"/>
                <w:szCs w:val="28"/>
              </w:rPr>
              <w:t>374,090</w:t>
            </w:r>
          </w:p>
        </w:tc>
        <w:tc>
          <w:tcPr>
            <w:tcW w:w="1134" w:type="dxa"/>
          </w:tcPr>
          <w:p w14:paraId="0D7A3197" w14:textId="7D054C77" w:rsidR="00AB5211" w:rsidRPr="00E66BBB" w:rsidRDefault="00A45890" w:rsidP="00BE7497">
            <w:pPr>
              <w:spacing w:line="420" w:lineRule="exact"/>
              <w:jc w:val="right"/>
              <w:rPr>
                <w:rFonts w:cs="Angsana New"/>
                <w:sz w:val="28"/>
                <w:szCs w:val="28"/>
              </w:rPr>
            </w:pPr>
            <w:r w:rsidRPr="00E66BBB">
              <w:rPr>
                <w:rFonts w:cs="Angsana New" w:hint="cs"/>
                <w:sz w:val="28"/>
                <w:szCs w:val="28"/>
                <w:cs/>
              </w:rPr>
              <w:t>-</w:t>
            </w:r>
          </w:p>
        </w:tc>
        <w:tc>
          <w:tcPr>
            <w:tcW w:w="1136" w:type="dxa"/>
          </w:tcPr>
          <w:p w14:paraId="23CD3291" w14:textId="2A6B6F33" w:rsidR="00AB5211" w:rsidRPr="00E66BBB" w:rsidRDefault="00AB5211" w:rsidP="00BE7497">
            <w:pPr>
              <w:spacing w:line="420" w:lineRule="exact"/>
              <w:jc w:val="right"/>
              <w:rPr>
                <w:rFonts w:cs="Angsana New"/>
                <w:sz w:val="28"/>
                <w:szCs w:val="28"/>
              </w:rPr>
            </w:pPr>
            <w:r w:rsidRPr="00E66BBB">
              <w:rPr>
                <w:rFonts w:cs="Angsana New"/>
                <w:sz w:val="28"/>
                <w:szCs w:val="28"/>
              </w:rPr>
              <w:t>-</w:t>
            </w:r>
          </w:p>
        </w:tc>
        <w:tc>
          <w:tcPr>
            <w:tcW w:w="1223" w:type="dxa"/>
          </w:tcPr>
          <w:p w14:paraId="1219ADCF" w14:textId="153FC70F" w:rsidR="00AB5211" w:rsidRPr="00E66BBB" w:rsidRDefault="001E01FD" w:rsidP="00BE7497">
            <w:pPr>
              <w:spacing w:line="420" w:lineRule="exact"/>
              <w:jc w:val="right"/>
              <w:rPr>
                <w:rFonts w:cs="Angsana New"/>
                <w:sz w:val="28"/>
                <w:szCs w:val="28"/>
              </w:rPr>
            </w:pPr>
            <w:r w:rsidRPr="00E66BBB">
              <w:rPr>
                <w:rFonts w:cs="Angsana New"/>
                <w:sz w:val="28"/>
                <w:szCs w:val="28"/>
              </w:rPr>
              <w:t>459,164</w:t>
            </w:r>
          </w:p>
        </w:tc>
        <w:tc>
          <w:tcPr>
            <w:tcW w:w="1145" w:type="dxa"/>
          </w:tcPr>
          <w:p w14:paraId="7E2D9C76" w14:textId="68F48836" w:rsidR="00AB5211" w:rsidRPr="00E66BBB" w:rsidRDefault="00AB5211" w:rsidP="00BE7497">
            <w:pPr>
              <w:spacing w:line="420" w:lineRule="exact"/>
              <w:jc w:val="right"/>
              <w:rPr>
                <w:rFonts w:cs="Angsana New"/>
                <w:sz w:val="28"/>
                <w:szCs w:val="28"/>
              </w:rPr>
            </w:pPr>
            <w:r w:rsidRPr="00E66BBB">
              <w:rPr>
                <w:rFonts w:cs="Angsana New"/>
                <w:sz w:val="28"/>
                <w:szCs w:val="28"/>
              </w:rPr>
              <w:t>374,090</w:t>
            </w:r>
          </w:p>
        </w:tc>
      </w:tr>
      <w:tr w:rsidR="00E66BBB" w:rsidRPr="00E66BBB" w14:paraId="14F17408" w14:textId="77777777" w:rsidTr="00F904B3">
        <w:trPr>
          <w:gridAfter w:val="1"/>
          <w:wAfter w:w="1272" w:type="dxa"/>
        </w:trPr>
        <w:tc>
          <w:tcPr>
            <w:tcW w:w="2265" w:type="dxa"/>
          </w:tcPr>
          <w:p w14:paraId="30EB2889" w14:textId="277AFFA6" w:rsidR="00AB5211" w:rsidRPr="00E66BBB" w:rsidRDefault="005E76A3" w:rsidP="00BE7497">
            <w:pPr>
              <w:spacing w:line="420" w:lineRule="exact"/>
              <w:ind w:firstLine="142"/>
              <w:jc w:val="thaiDistribute"/>
              <w:rPr>
                <w:rFonts w:cs="Angsana New"/>
                <w:sz w:val="28"/>
                <w:szCs w:val="28"/>
              </w:rPr>
            </w:pPr>
            <w:r w:rsidRPr="00E66BBB">
              <w:rPr>
                <w:rFonts w:cs="Angsana New"/>
                <w:sz w:val="28"/>
                <w:szCs w:val="28"/>
              </w:rPr>
              <w:t>Amortization - write off</w:t>
            </w:r>
          </w:p>
        </w:tc>
        <w:tc>
          <w:tcPr>
            <w:tcW w:w="1182" w:type="dxa"/>
          </w:tcPr>
          <w:p w14:paraId="487ED7ED" w14:textId="537D53A2" w:rsidR="00AB5211" w:rsidRPr="00E66BBB" w:rsidRDefault="00A45890" w:rsidP="00BE7497">
            <w:pPr>
              <w:pBdr>
                <w:bottom w:val="single" w:sz="4" w:space="1" w:color="auto"/>
                <w:between w:val="single" w:sz="4" w:space="1" w:color="auto"/>
              </w:pBdr>
              <w:spacing w:line="420" w:lineRule="exact"/>
              <w:jc w:val="right"/>
              <w:rPr>
                <w:rFonts w:cs="Angsana New"/>
                <w:sz w:val="28"/>
                <w:szCs w:val="28"/>
              </w:rPr>
            </w:pPr>
            <w:r w:rsidRPr="00E66BBB">
              <w:rPr>
                <w:rFonts w:cs="Angsana New" w:hint="cs"/>
                <w:sz w:val="28"/>
                <w:szCs w:val="28"/>
                <w:cs/>
              </w:rPr>
              <w:t>-</w:t>
            </w:r>
          </w:p>
        </w:tc>
        <w:tc>
          <w:tcPr>
            <w:tcW w:w="1230" w:type="dxa"/>
          </w:tcPr>
          <w:p w14:paraId="452E75DD" w14:textId="5473D7D7" w:rsidR="00AB5211" w:rsidRPr="00E66BBB" w:rsidRDefault="005376EF"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(59,772)</w:t>
            </w:r>
          </w:p>
        </w:tc>
        <w:tc>
          <w:tcPr>
            <w:tcW w:w="1134" w:type="dxa"/>
          </w:tcPr>
          <w:p w14:paraId="226C862A" w14:textId="09FE54BB" w:rsidR="00AB5211" w:rsidRPr="00E66BBB" w:rsidRDefault="00A45890" w:rsidP="00BE7497">
            <w:pPr>
              <w:pBdr>
                <w:bottom w:val="single" w:sz="4" w:space="1" w:color="auto"/>
                <w:between w:val="single" w:sz="4" w:space="1" w:color="auto"/>
              </w:pBdr>
              <w:spacing w:line="420" w:lineRule="exact"/>
              <w:jc w:val="right"/>
              <w:rPr>
                <w:rFonts w:cs="Angsana New"/>
                <w:sz w:val="28"/>
                <w:szCs w:val="28"/>
              </w:rPr>
            </w:pPr>
            <w:r w:rsidRPr="00E66BBB">
              <w:rPr>
                <w:rFonts w:cs="Angsana New" w:hint="cs"/>
                <w:sz w:val="28"/>
                <w:szCs w:val="28"/>
                <w:cs/>
              </w:rPr>
              <w:t>-</w:t>
            </w:r>
          </w:p>
        </w:tc>
        <w:tc>
          <w:tcPr>
            <w:tcW w:w="1136" w:type="dxa"/>
          </w:tcPr>
          <w:p w14:paraId="3863BBCC" w14:textId="7695BF88"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w:t>
            </w:r>
          </w:p>
        </w:tc>
        <w:tc>
          <w:tcPr>
            <w:tcW w:w="1223" w:type="dxa"/>
          </w:tcPr>
          <w:p w14:paraId="65283FF9" w14:textId="7C4BC1F4"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p>
        </w:tc>
        <w:tc>
          <w:tcPr>
            <w:tcW w:w="1145" w:type="dxa"/>
          </w:tcPr>
          <w:p w14:paraId="542B1C81" w14:textId="0A0F721F" w:rsidR="00AB5211" w:rsidRPr="00E66BBB" w:rsidRDefault="005376EF"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(59,772)</w:t>
            </w:r>
          </w:p>
        </w:tc>
      </w:tr>
      <w:tr w:rsidR="00E66BBB" w:rsidRPr="00E66BBB" w14:paraId="3D9AF72A" w14:textId="77777777" w:rsidTr="00F904B3">
        <w:trPr>
          <w:gridAfter w:val="1"/>
          <w:wAfter w:w="1272" w:type="dxa"/>
        </w:trPr>
        <w:tc>
          <w:tcPr>
            <w:tcW w:w="2265" w:type="dxa"/>
          </w:tcPr>
          <w:p w14:paraId="0DFD115B" w14:textId="03D82BB5" w:rsidR="00AB5211" w:rsidRPr="00E66BBB" w:rsidRDefault="00A362D1" w:rsidP="00BE7497">
            <w:pPr>
              <w:spacing w:line="420" w:lineRule="exact"/>
              <w:ind w:firstLine="142"/>
              <w:jc w:val="thaiDistribute"/>
              <w:rPr>
                <w:rFonts w:cs="Angsana New"/>
                <w:sz w:val="28"/>
                <w:szCs w:val="28"/>
              </w:rPr>
            </w:pPr>
            <w:r w:rsidRPr="00E66BBB">
              <w:rPr>
                <w:rFonts w:cs="Angsana New"/>
                <w:sz w:val="28"/>
                <w:szCs w:val="28"/>
              </w:rPr>
              <w:t>Ending balance</w:t>
            </w:r>
          </w:p>
        </w:tc>
        <w:tc>
          <w:tcPr>
            <w:tcW w:w="1182" w:type="dxa"/>
          </w:tcPr>
          <w:p w14:paraId="408F773F" w14:textId="35B3315E" w:rsidR="00AB5211" w:rsidRPr="00E66BBB" w:rsidRDefault="001E01FD" w:rsidP="00BE7497">
            <w:pPr>
              <w:pBdr>
                <w:bottom w:val="single" w:sz="4" w:space="1" w:color="auto"/>
                <w:between w:val="single" w:sz="4" w:space="1" w:color="auto"/>
              </w:pBdr>
              <w:spacing w:line="420" w:lineRule="exact"/>
              <w:jc w:val="right"/>
              <w:rPr>
                <w:rFonts w:cs="Angsana New"/>
                <w:sz w:val="28"/>
                <w:szCs w:val="28"/>
                <w:cs/>
              </w:rPr>
            </w:pPr>
            <w:r w:rsidRPr="00E66BBB">
              <w:rPr>
                <w:rFonts w:cs="Angsana New"/>
                <w:sz w:val="28"/>
                <w:szCs w:val="28"/>
              </w:rPr>
              <w:t>2,146,862</w:t>
            </w:r>
          </w:p>
        </w:tc>
        <w:tc>
          <w:tcPr>
            <w:tcW w:w="1230" w:type="dxa"/>
          </w:tcPr>
          <w:p w14:paraId="5ADE85A6" w14:textId="694C2E63"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1,687,698</w:t>
            </w:r>
          </w:p>
        </w:tc>
        <w:tc>
          <w:tcPr>
            <w:tcW w:w="1134" w:type="dxa"/>
          </w:tcPr>
          <w:p w14:paraId="25BA2260" w14:textId="61963D0A" w:rsidR="00AB5211" w:rsidRPr="00E66BBB" w:rsidRDefault="00181D9E" w:rsidP="00BE7497">
            <w:pPr>
              <w:pBdr>
                <w:bottom w:val="single" w:sz="4" w:space="1" w:color="auto"/>
                <w:between w:val="single" w:sz="4" w:space="1" w:color="auto"/>
              </w:pBdr>
              <w:spacing w:line="420" w:lineRule="exact"/>
              <w:jc w:val="right"/>
              <w:rPr>
                <w:rFonts w:cs="Angsana New"/>
                <w:sz w:val="28"/>
                <w:szCs w:val="28"/>
              </w:rPr>
            </w:pPr>
            <w:r>
              <w:rPr>
                <w:rFonts w:cs="Angsana New" w:hint="cs"/>
                <w:sz w:val="28"/>
                <w:szCs w:val="28"/>
                <w:cs/>
              </w:rPr>
              <w:t>-</w:t>
            </w:r>
          </w:p>
        </w:tc>
        <w:tc>
          <w:tcPr>
            <w:tcW w:w="1136" w:type="dxa"/>
          </w:tcPr>
          <w:p w14:paraId="70C57405" w14:textId="69E1B399"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w:t>
            </w:r>
          </w:p>
        </w:tc>
        <w:tc>
          <w:tcPr>
            <w:tcW w:w="1223" w:type="dxa"/>
          </w:tcPr>
          <w:p w14:paraId="6200D807" w14:textId="4AC450A8" w:rsidR="00AB5211" w:rsidRPr="00E66BBB" w:rsidRDefault="001E01FD"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2,146,862</w:t>
            </w:r>
          </w:p>
        </w:tc>
        <w:tc>
          <w:tcPr>
            <w:tcW w:w="1145" w:type="dxa"/>
          </w:tcPr>
          <w:p w14:paraId="556C7A41" w14:textId="7B617010" w:rsidR="00AB5211" w:rsidRPr="00E66BBB" w:rsidRDefault="00AB5211" w:rsidP="00BE7497">
            <w:pPr>
              <w:pBdr>
                <w:bottom w:val="single" w:sz="4" w:space="1" w:color="auto"/>
                <w:between w:val="single" w:sz="4" w:space="1" w:color="auto"/>
              </w:pBdr>
              <w:spacing w:line="420" w:lineRule="exact"/>
              <w:jc w:val="right"/>
              <w:rPr>
                <w:rFonts w:cs="Angsana New"/>
                <w:sz w:val="28"/>
                <w:szCs w:val="28"/>
              </w:rPr>
            </w:pPr>
            <w:r w:rsidRPr="00E66BBB">
              <w:rPr>
                <w:rFonts w:cs="Angsana New"/>
                <w:sz w:val="28"/>
                <w:szCs w:val="28"/>
              </w:rPr>
              <w:t>1,687,698</w:t>
            </w:r>
          </w:p>
        </w:tc>
      </w:tr>
      <w:tr w:rsidR="00E66BBB" w:rsidRPr="00E66BBB" w14:paraId="0E3F0B44" w14:textId="64150561" w:rsidTr="00F904B3">
        <w:tc>
          <w:tcPr>
            <w:tcW w:w="3447" w:type="dxa"/>
            <w:gridSpan w:val="2"/>
          </w:tcPr>
          <w:p w14:paraId="1D54A6A7" w14:textId="0522C936" w:rsidR="00AB5211" w:rsidRPr="00E66BBB" w:rsidRDefault="00942775" w:rsidP="00BE7497">
            <w:pPr>
              <w:spacing w:line="420" w:lineRule="exact"/>
              <w:rPr>
                <w:rFonts w:cs="Angsana New"/>
                <w:sz w:val="28"/>
                <w:szCs w:val="28"/>
              </w:rPr>
            </w:pPr>
            <w:r w:rsidRPr="00E66BBB">
              <w:rPr>
                <w:rFonts w:cs="Angsana New"/>
                <w:sz w:val="28"/>
                <w:szCs w:val="28"/>
              </w:rPr>
              <w:t>Net intangible assets value</w:t>
            </w:r>
          </w:p>
        </w:tc>
        <w:tc>
          <w:tcPr>
            <w:tcW w:w="1230" w:type="dxa"/>
          </w:tcPr>
          <w:p w14:paraId="538A0C44" w14:textId="77777777" w:rsidR="00AB5211" w:rsidRPr="00E66BBB" w:rsidRDefault="00AB5211" w:rsidP="00BE7497">
            <w:pPr>
              <w:spacing w:line="420" w:lineRule="exact"/>
              <w:jc w:val="right"/>
              <w:rPr>
                <w:rFonts w:cs="Angsana New"/>
                <w:sz w:val="28"/>
                <w:szCs w:val="28"/>
              </w:rPr>
            </w:pPr>
          </w:p>
        </w:tc>
        <w:tc>
          <w:tcPr>
            <w:tcW w:w="1134" w:type="dxa"/>
          </w:tcPr>
          <w:p w14:paraId="72055DFF" w14:textId="77777777" w:rsidR="00AB5211" w:rsidRPr="00E66BBB" w:rsidRDefault="00AB5211" w:rsidP="00BE7497">
            <w:pPr>
              <w:spacing w:line="420" w:lineRule="exact"/>
              <w:jc w:val="right"/>
              <w:rPr>
                <w:rFonts w:cs="Angsana New"/>
                <w:sz w:val="28"/>
                <w:szCs w:val="28"/>
              </w:rPr>
            </w:pPr>
          </w:p>
        </w:tc>
        <w:tc>
          <w:tcPr>
            <w:tcW w:w="1136" w:type="dxa"/>
          </w:tcPr>
          <w:p w14:paraId="52F402E9" w14:textId="77777777" w:rsidR="00AB5211" w:rsidRPr="00E66BBB" w:rsidRDefault="00AB5211" w:rsidP="00BE7497">
            <w:pPr>
              <w:spacing w:line="420" w:lineRule="exact"/>
              <w:jc w:val="right"/>
              <w:rPr>
                <w:rFonts w:cs="Angsana New"/>
                <w:sz w:val="28"/>
                <w:szCs w:val="28"/>
              </w:rPr>
            </w:pPr>
          </w:p>
        </w:tc>
        <w:tc>
          <w:tcPr>
            <w:tcW w:w="1223" w:type="dxa"/>
          </w:tcPr>
          <w:p w14:paraId="76208779" w14:textId="77777777" w:rsidR="00AB5211" w:rsidRPr="00E66BBB" w:rsidRDefault="00AB5211" w:rsidP="00BE7497">
            <w:pPr>
              <w:spacing w:line="420" w:lineRule="exact"/>
              <w:jc w:val="right"/>
              <w:rPr>
                <w:rFonts w:cs="Angsana New"/>
                <w:sz w:val="28"/>
                <w:szCs w:val="28"/>
              </w:rPr>
            </w:pPr>
          </w:p>
        </w:tc>
        <w:tc>
          <w:tcPr>
            <w:tcW w:w="1145" w:type="dxa"/>
          </w:tcPr>
          <w:p w14:paraId="58FA1D33" w14:textId="77777777" w:rsidR="00AB5211" w:rsidRPr="00E66BBB" w:rsidRDefault="00AB5211" w:rsidP="00BE7497">
            <w:pPr>
              <w:spacing w:line="420" w:lineRule="exact"/>
              <w:jc w:val="right"/>
              <w:rPr>
                <w:rFonts w:cs="Angsana New"/>
                <w:sz w:val="28"/>
                <w:szCs w:val="28"/>
              </w:rPr>
            </w:pPr>
          </w:p>
        </w:tc>
        <w:tc>
          <w:tcPr>
            <w:tcW w:w="1272" w:type="dxa"/>
          </w:tcPr>
          <w:p w14:paraId="157C45EA" w14:textId="77777777" w:rsidR="00AB5211" w:rsidRPr="00E66BBB" w:rsidRDefault="00AB5211" w:rsidP="00AB5211">
            <w:pPr>
              <w:overflowPunct/>
              <w:autoSpaceDE/>
              <w:autoSpaceDN/>
              <w:adjustRightInd/>
              <w:textAlignment w:val="auto"/>
              <w:rPr>
                <w:rFonts w:cs="Angsana New"/>
              </w:rPr>
            </w:pPr>
          </w:p>
        </w:tc>
      </w:tr>
      <w:tr w:rsidR="00E66BBB" w:rsidRPr="00E66BBB" w14:paraId="5E8D6D0B" w14:textId="77777777" w:rsidTr="00F904B3">
        <w:trPr>
          <w:gridAfter w:val="1"/>
          <w:wAfter w:w="1272" w:type="dxa"/>
        </w:trPr>
        <w:tc>
          <w:tcPr>
            <w:tcW w:w="2265" w:type="dxa"/>
          </w:tcPr>
          <w:p w14:paraId="239FEC19" w14:textId="7DAF03C6" w:rsidR="00AB5211" w:rsidRPr="00E66BBB" w:rsidRDefault="00D62A72" w:rsidP="00BE7497">
            <w:pPr>
              <w:spacing w:line="420" w:lineRule="exact"/>
              <w:ind w:firstLine="142"/>
              <w:jc w:val="thaiDistribute"/>
              <w:rPr>
                <w:rFonts w:cs="Angsana New"/>
                <w:sz w:val="28"/>
                <w:szCs w:val="28"/>
                <w:cs/>
              </w:rPr>
            </w:pPr>
            <w:r w:rsidRPr="00E66BBB">
              <w:rPr>
                <w:rFonts w:cs="Angsana New"/>
                <w:sz w:val="28"/>
                <w:szCs w:val="28"/>
              </w:rPr>
              <w:t>Beginning balance</w:t>
            </w:r>
          </w:p>
        </w:tc>
        <w:tc>
          <w:tcPr>
            <w:tcW w:w="1182" w:type="dxa"/>
          </w:tcPr>
          <w:p w14:paraId="49313DFE" w14:textId="023DCAD4"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2,</w:t>
            </w:r>
            <w:r w:rsidR="001E01FD" w:rsidRPr="00E66BBB">
              <w:rPr>
                <w:rFonts w:cs="Angsana New"/>
                <w:sz w:val="28"/>
                <w:szCs w:val="28"/>
              </w:rPr>
              <w:t>241</w:t>
            </w:r>
            <w:r w:rsidRPr="00E66BBB">
              <w:rPr>
                <w:rFonts w:cs="Angsana New"/>
                <w:sz w:val="28"/>
                <w:szCs w:val="28"/>
              </w:rPr>
              <w:t>,710</w:t>
            </w:r>
          </w:p>
        </w:tc>
        <w:tc>
          <w:tcPr>
            <w:tcW w:w="1230" w:type="dxa"/>
          </w:tcPr>
          <w:p w14:paraId="01241AFC" w14:textId="79B32E0E"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2,642,250</w:t>
            </w:r>
          </w:p>
        </w:tc>
        <w:tc>
          <w:tcPr>
            <w:tcW w:w="1134" w:type="dxa"/>
          </w:tcPr>
          <w:p w14:paraId="612BE3A0" w14:textId="0E02990E" w:rsidR="00AB5211" w:rsidRPr="00E66BBB" w:rsidRDefault="00F276D5"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w:t>
            </w:r>
          </w:p>
        </w:tc>
        <w:tc>
          <w:tcPr>
            <w:tcW w:w="1136" w:type="dxa"/>
          </w:tcPr>
          <w:p w14:paraId="6BC86629" w14:textId="12B3E3B4"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w:t>
            </w:r>
          </w:p>
        </w:tc>
        <w:tc>
          <w:tcPr>
            <w:tcW w:w="1223" w:type="dxa"/>
          </w:tcPr>
          <w:p w14:paraId="020433ED" w14:textId="71378D9E" w:rsidR="00AB5211" w:rsidRPr="00E66BBB" w:rsidRDefault="001E01FD"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2,241,710</w:t>
            </w:r>
          </w:p>
        </w:tc>
        <w:tc>
          <w:tcPr>
            <w:tcW w:w="1145" w:type="dxa"/>
          </w:tcPr>
          <w:p w14:paraId="7648B67A" w14:textId="5B92D628"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2,642,250</w:t>
            </w:r>
          </w:p>
        </w:tc>
      </w:tr>
      <w:tr w:rsidR="0069186F" w:rsidRPr="00E66BBB" w14:paraId="287D736D" w14:textId="77777777" w:rsidTr="00F904B3">
        <w:trPr>
          <w:gridAfter w:val="1"/>
          <w:wAfter w:w="1272" w:type="dxa"/>
        </w:trPr>
        <w:tc>
          <w:tcPr>
            <w:tcW w:w="2265" w:type="dxa"/>
          </w:tcPr>
          <w:p w14:paraId="729D202D" w14:textId="3D007F85" w:rsidR="00AB5211" w:rsidRPr="00E66BBB" w:rsidRDefault="00CC3BCE" w:rsidP="00BE7497">
            <w:pPr>
              <w:spacing w:line="420" w:lineRule="exact"/>
              <w:ind w:firstLine="142"/>
              <w:jc w:val="thaiDistribute"/>
              <w:rPr>
                <w:rFonts w:cs="Angsana New"/>
                <w:sz w:val="28"/>
                <w:szCs w:val="28"/>
                <w:cs/>
              </w:rPr>
            </w:pPr>
            <w:r w:rsidRPr="00E66BBB">
              <w:rPr>
                <w:rFonts w:cs="Angsana New"/>
                <w:sz w:val="28"/>
                <w:szCs w:val="28"/>
              </w:rPr>
              <w:t>Ending balance</w:t>
            </w:r>
          </w:p>
        </w:tc>
        <w:tc>
          <w:tcPr>
            <w:tcW w:w="1182" w:type="dxa"/>
          </w:tcPr>
          <w:p w14:paraId="10E84EBE" w14:textId="6164C5C9" w:rsidR="00AB5211" w:rsidRPr="00E66BBB" w:rsidRDefault="001E01FD"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3,658,275</w:t>
            </w:r>
          </w:p>
        </w:tc>
        <w:tc>
          <w:tcPr>
            <w:tcW w:w="1230" w:type="dxa"/>
          </w:tcPr>
          <w:p w14:paraId="3B21942F" w14:textId="0D99B8C7"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2,241,710</w:t>
            </w:r>
          </w:p>
        </w:tc>
        <w:tc>
          <w:tcPr>
            <w:tcW w:w="1134" w:type="dxa"/>
          </w:tcPr>
          <w:p w14:paraId="123E9BA7" w14:textId="770C9337" w:rsidR="00AB5211" w:rsidRPr="00E66BBB" w:rsidRDefault="001E01FD"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500,000</w:t>
            </w:r>
          </w:p>
        </w:tc>
        <w:tc>
          <w:tcPr>
            <w:tcW w:w="1136" w:type="dxa"/>
          </w:tcPr>
          <w:p w14:paraId="06E62193" w14:textId="1A33322E"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w:t>
            </w:r>
          </w:p>
        </w:tc>
        <w:tc>
          <w:tcPr>
            <w:tcW w:w="1223" w:type="dxa"/>
          </w:tcPr>
          <w:p w14:paraId="45A2B7F4" w14:textId="71BC401B" w:rsidR="00AB5211" w:rsidRPr="00E66BBB" w:rsidRDefault="001E01FD"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4,158,275</w:t>
            </w:r>
          </w:p>
        </w:tc>
        <w:tc>
          <w:tcPr>
            <w:tcW w:w="1145" w:type="dxa"/>
          </w:tcPr>
          <w:p w14:paraId="0E77E449" w14:textId="0019F967" w:rsidR="00AB5211" w:rsidRPr="00E66BBB" w:rsidRDefault="00AB5211" w:rsidP="00BE7497">
            <w:pPr>
              <w:pBdr>
                <w:bottom w:val="double" w:sz="4" w:space="1" w:color="auto"/>
                <w:between w:val="double" w:sz="4" w:space="1" w:color="auto"/>
              </w:pBdr>
              <w:spacing w:line="420" w:lineRule="exact"/>
              <w:jc w:val="right"/>
              <w:rPr>
                <w:rFonts w:cs="Angsana New"/>
                <w:sz w:val="28"/>
                <w:szCs w:val="28"/>
              </w:rPr>
            </w:pPr>
            <w:r w:rsidRPr="00E66BBB">
              <w:rPr>
                <w:rFonts w:cs="Angsana New"/>
                <w:sz w:val="28"/>
                <w:szCs w:val="28"/>
              </w:rPr>
              <w:t>2,</w:t>
            </w:r>
            <w:r w:rsidR="001E01FD" w:rsidRPr="00E66BBB">
              <w:rPr>
                <w:rFonts w:cs="Angsana New"/>
                <w:sz w:val="28"/>
                <w:szCs w:val="28"/>
              </w:rPr>
              <w:t>241</w:t>
            </w:r>
            <w:r w:rsidRPr="00E66BBB">
              <w:rPr>
                <w:rFonts w:cs="Angsana New"/>
                <w:sz w:val="28"/>
                <w:szCs w:val="28"/>
              </w:rPr>
              <w:t>,710</w:t>
            </w:r>
          </w:p>
        </w:tc>
      </w:tr>
    </w:tbl>
    <w:p w14:paraId="083C78C1" w14:textId="23FF0C62" w:rsidR="00E82921" w:rsidRPr="00E66BBB" w:rsidRDefault="00E82921">
      <w:pPr>
        <w:overflowPunct/>
        <w:autoSpaceDE/>
        <w:autoSpaceDN/>
        <w:adjustRightInd/>
        <w:textAlignment w:val="auto"/>
        <w:rPr>
          <w:rFonts w:cs="Angsana New"/>
          <w:b/>
          <w:bCs/>
        </w:rPr>
      </w:pPr>
    </w:p>
    <w:p w14:paraId="6F8740D9" w14:textId="77777777" w:rsidR="00CF66F2" w:rsidRPr="00E66BBB" w:rsidRDefault="00CF66F2">
      <w:pPr>
        <w:overflowPunct/>
        <w:autoSpaceDE/>
        <w:autoSpaceDN/>
        <w:adjustRightInd/>
        <w:textAlignment w:val="auto"/>
        <w:rPr>
          <w:rFonts w:cs="Angsana New"/>
          <w:b/>
          <w:bCs/>
        </w:rPr>
      </w:pPr>
    </w:p>
    <w:p w14:paraId="1E89E1EF" w14:textId="77777777" w:rsidR="00CF66F2" w:rsidRPr="00E66BBB" w:rsidRDefault="00CF66F2">
      <w:pPr>
        <w:overflowPunct/>
        <w:autoSpaceDE/>
        <w:autoSpaceDN/>
        <w:adjustRightInd/>
        <w:textAlignment w:val="auto"/>
        <w:rPr>
          <w:rFonts w:cs="Angsana New"/>
          <w:b/>
          <w:bCs/>
        </w:rPr>
        <w:sectPr w:rsidR="00CF66F2" w:rsidRPr="00E66BBB" w:rsidSect="004140C8">
          <w:pgSz w:w="11906" w:h="16838"/>
          <w:pgMar w:top="1276" w:right="1134" w:bottom="1418" w:left="1559" w:header="851" w:footer="1140" w:gutter="0"/>
          <w:cols w:space="708"/>
          <w:titlePg/>
          <w:docGrid w:linePitch="408"/>
        </w:sectPr>
      </w:pPr>
    </w:p>
    <w:p w14:paraId="28FE13E1" w14:textId="05399FF9" w:rsidR="00686C22" w:rsidRPr="00E66BBB" w:rsidRDefault="00F32877" w:rsidP="00686C22">
      <w:pPr>
        <w:overflowPunct/>
        <w:autoSpaceDE/>
        <w:autoSpaceDN/>
        <w:adjustRightInd/>
        <w:spacing w:before="120"/>
        <w:ind w:left="567" w:hanging="567"/>
        <w:textAlignment w:val="auto"/>
        <w:rPr>
          <w:rFonts w:cs="Angsana New"/>
          <w:b/>
          <w:bCs/>
        </w:rPr>
      </w:pPr>
      <w:r w:rsidRPr="00E66BBB">
        <w:rPr>
          <w:rFonts w:cs="Angsana New" w:hint="cs"/>
          <w:b/>
          <w:bCs/>
        </w:rPr>
        <w:lastRenderedPageBreak/>
        <w:t>12</w:t>
      </w:r>
      <w:r w:rsidR="00686C22" w:rsidRPr="00E66BBB">
        <w:rPr>
          <w:rFonts w:cs="Angsana New" w:hint="cs"/>
          <w:b/>
          <w:bCs/>
          <w:cs/>
        </w:rPr>
        <w:t>.</w:t>
      </w:r>
      <w:r w:rsidR="00CF66F2" w:rsidRPr="00E66BBB">
        <w:rPr>
          <w:rFonts w:cs="Angsana New"/>
          <w:b/>
          <w:bCs/>
          <w:cs/>
        </w:rPr>
        <w:tab/>
      </w:r>
      <w:r w:rsidR="004508FF" w:rsidRPr="00E66BBB">
        <w:rPr>
          <w:rFonts w:cs="Angsana New"/>
          <w:b/>
          <w:bCs/>
        </w:rPr>
        <w:t>DEFERRED TAX ASSETS</w:t>
      </w:r>
    </w:p>
    <w:tbl>
      <w:tblPr>
        <w:tblW w:w="13608" w:type="dxa"/>
        <w:tblInd w:w="567" w:type="dxa"/>
        <w:tblLook w:val="04A0" w:firstRow="1" w:lastRow="0" w:firstColumn="1" w:lastColumn="0" w:noHBand="0" w:noVBand="1"/>
      </w:tblPr>
      <w:tblGrid>
        <w:gridCol w:w="3969"/>
        <w:gridCol w:w="1558"/>
        <w:gridCol w:w="1703"/>
        <w:gridCol w:w="1560"/>
        <w:gridCol w:w="1562"/>
        <w:gridCol w:w="1705"/>
        <w:gridCol w:w="1551"/>
      </w:tblGrid>
      <w:tr w:rsidR="00E66BBB" w:rsidRPr="00E66BBB" w14:paraId="4E2F44AD" w14:textId="77777777" w:rsidTr="00DC6D8B">
        <w:tc>
          <w:tcPr>
            <w:tcW w:w="3969" w:type="dxa"/>
          </w:tcPr>
          <w:p w14:paraId="01EBC41F" w14:textId="77777777" w:rsidR="006616EB" w:rsidRPr="00E66BBB" w:rsidRDefault="006616EB" w:rsidP="004A129A">
            <w:pPr>
              <w:spacing w:line="380" w:lineRule="exact"/>
              <w:jc w:val="thaiDistribute"/>
              <w:rPr>
                <w:rFonts w:asciiTheme="majorBidi" w:hAnsiTheme="majorBidi" w:cstheme="majorBidi"/>
              </w:rPr>
            </w:pPr>
          </w:p>
        </w:tc>
        <w:tc>
          <w:tcPr>
            <w:tcW w:w="9639" w:type="dxa"/>
            <w:gridSpan w:val="6"/>
          </w:tcPr>
          <w:p w14:paraId="4CCF77AF" w14:textId="4E434651" w:rsidR="006616EB" w:rsidRPr="00E66BBB" w:rsidRDefault="00C210F7" w:rsidP="004A129A">
            <w:pPr>
              <w:pBdr>
                <w:bottom w:val="single" w:sz="4" w:space="1" w:color="auto"/>
              </w:pBdr>
              <w:spacing w:line="380" w:lineRule="exact"/>
              <w:jc w:val="right"/>
              <w:rPr>
                <w:rFonts w:asciiTheme="majorBidi" w:hAnsiTheme="majorBidi" w:cstheme="majorBidi"/>
                <w:cs/>
              </w:rPr>
            </w:pPr>
            <w:r w:rsidRPr="00E66BBB">
              <w:rPr>
                <w:rFonts w:cs="Angsana New"/>
              </w:rPr>
              <w:t>Unit: Baht</w:t>
            </w:r>
          </w:p>
        </w:tc>
      </w:tr>
      <w:tr w:rsidR="00E66BBB" w:rsidRPr="00E66BBB" w14:paraId="0EBDD054" w14:textId="77777777" w:rsidTr="00DC6D8B">
        <w:trPr>
          <w:gridAfter w:val="1"/>
          <w:wAfter w:w="1551" w:type="dxa"/>
        </w:trPr>
        <w:tc>
          <w:tcPr>
            <w:tcW w:w="3969" w:type="dxa"/>
          </w:tcPr>
          <w:p w14:paraId="6A788CFF" w14:textId="77777777" w:rsidR="003661FA" w:rsidRPr="00E66BBB" w:rsidRDefault="003661FA" w:rsidP="004A129A">
            <w:pPr>
              <w:spacing w:line="380" w:lineRule="exact"/>
              <w:jc w:val="thaiDistribute"/>
              <w:rPr>
                <w:rFonts w:asciiTheme="majorBidi" w:hAnsiTheme="majorBidi" w:cstheme="majorBidi"/>
              </w:rPr>
            </w:pPr>
          </w:p>
        </w:tc>
        <w:tc>
          <w:tcPr>
            <w:tcW w:w="1558" w:type="dxa"/>
          </w:tcPr>
          <w:p w14:paraId="2DC6135D" w14:textId="6AB01B2E" w:rsidR="003661FA" w:rsidRPr="00E66BBB" w:rsidRDefault="003661FA" w:rsidP="003661FA">
            <w:pPr>
              <w:spacing w:line="380" w:lineRule="exact"/>
              <w:rPr>
                <w:rFonts w:asciiTheme="majorBidi" w:hAnsiTheme="majorBidi" w:cstheme="majorBidi"/>
              </w:rPr>
            </w:pPr>
          </w:p>
        </w:tc>
        <w:tc>
          <w:tcPr>
            <w:tcW w:w="1703" w:type="dxa"/>
          </w:tcPr>
          <w:p w14:paraId="22E1B2E0" w14:textId="20A6F5B7" w:rsidR="003661FA" w:rsidRPr="00E66BBB" w:rsidRDefault="003661FA" w:rsidP="004A129A">
            <w:pPr>
              <w:spacing w:line="380" w:lineRule="exact"/>
              <w:ind w:right="-108" w:hanging="108"/>
              <w:jc w:val="center"/>
              <w:rPr>
                <w:rFonts w:asciiTheme="majorBidi" w:hAnsiTheme="majorBidi" w:cstheme="majorBidi"/>
                <w:cs/>
              </w:rPr>
            </w:pPr>
            <w:r w:rsidRPr="00E66BBB">
              <w:rPr>
                <w:rFonts w:asciiTheme="majorBidi" w:hAnsiTheme="majorBidi" w:cstheme="majorBidi"/>
              </w:rPr>
              <w:t>Recognized in</w:t>
            </w:r>
          </w:p>
        </w:tc>
        <w:tc>
          <w:tcPr>
            <w:tcW w:w="1560" w:type="dxa"/>
          </w:tcPr>
          <w:p w14:paraId="4797F7EB" w14:textId="693528D2" w:rsidR="003661FA" w:rsidRPr="00E66BBB" w:rsidRDefault="003661FA" w:rsidP="004A129A">
            <w:pPr>
              <w:spacing w:line="380" w:lineRule="exact"/>
              <w:jc w:val="center"/>
              <w:rPr>
                <w:rFonts w:asciiTheme="majorBidi" w:hAnsiTheme="majorBidi" w:cstheme="majorBidi"/>
                <w:cs/>
              </w:rPr>
            </w:pPr>
          </w:p>
        </w:tc>
        <w:tc>
          <w:tcPr>
            <w:tcW w:w="1562" w:type="dxa"/>
          </w:tcPr>
          <w:p w14:paraId="2C0EC338" w14:textId="275CF44E" w:rsidR="003661FA" w:rsidRPr="00E66BBB" w:rsidRDefault="003661FA" w:rsidP="004A129A">
            <w:pPr>
              <w:spacing w:line="380" w:lineRule="exact"/>
              <w:ind w:right="-108" w:hanging="108"/>
              <w:jc w:val="center"/>
              <w:rPr>
                <w:rFonts w:asciiTheme="majorBidi" w:hAnsiTheme="majorBidi" w:cstheme="majorBidi"/>
              </w:rPr>
            </w:pPr>
            <w:r w:rsidRPr="00E66BBB">
              <w:rPr>
                <w:rFonts w:asciiTheme="majorBidi" w:hAnsiTheme="majorBidi" w:cstheme="majorBidi"/>
              </w:rPr>
              <w:t>Recognized in</w:t>
            </w:r>
          </w:p>
        </w:tc>
        <w:tc>
          <w:tcPr>
            <w:tcW w:w="1705" w:type="dxa"/>
          </w:tcPr>
          <w:p w14:paraId="4D6414CF" w14:textId="77C0376D" w:rsidR="003661FA" w:rsidRPr="00E66BBB" w:rsidRDefault="003661FA" w:rsidP="004A129A">
            <w:pPr>
              <w:spacing w:line="380" w:lineRule="exact"/>
              <w:jc w:val="center"/>
              <w:rPr>
                <w:rFonts w:asciiTheme="majorBidi" w:hAnsiTheme="majorBidi" w:cstheme="majorBidi"/>
                <w:cs/>
              </w:rPr>
            </w:pPr>
            <w:r w:rsidRPr="00E66BBB">
              <w:rPr>
                <w:rFonts w:cs="Angsana New"/>
                <w:sz w:val="26"/>
                <w:szCs w:val="26"/>
              </w:rPr>
              <w:t>Other comprehensive</w:t>
            </w:r>
          </w:p>
        </w:tc>
      </w:tr>
      <w:tr w:rsidR="00E66BBB" w:rsidRPr="00E66BBB" w14:paraId="202E2EA9" w14:textId="77777777" w:rsidTr="00DC6D8B">
        <w:tc>
          <w:tcPr>
            <w:tcW w:w="3969" w:type="dxa"/>
          </w:tcPr>
          <w:p w14:paraId="4A8164BC" w14:textId="77777777" w:rsidR="003171D9" w:rsidRPr="00E66BBB" w:rsidRDefault="003171D9" w:rsidP="004A129A">
            <w:pPr>
              <w:spacing w:line="380" w:lineRule="exact"/>
              <w:jc w:val="thaiDistribute"/>
              <w:rPr>
                <w:rFonts w:asciiTheme="majorBidi" w:hAnsiTheme="majorBidi" w:cstheme="majorBidi"/>
              </w:rPr>
            </w:pPr>
          </w:p>
        </w:tc>
        <w:tc>
          <w:tcPr>
            <w:tcW w:w="1558" w:type="dxa"/>
          </w:tcPr>
          <w:p w14:paraId="4CA7CE3F" w14:textId="77777777" w:rsidR="00130AF1" w:rsidRPr="00E66BBB" w:rsidRDefault="008133BB" w:rsidP="004A129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 xml:space="preserve">As at January </w:t>
            </w:r>
          </w:p>
          <w:p w14:paraId="30C4B3D9" w14:textId="0188780E" w:rsidR="007055E7" w:rsidRPr="00E66BBB" w:rsidRDefault="0068566B" w:rsidP="003661F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1, 2024</w:t>
            </w:r>
          </w:p>
        </w:tc>
        <w:tc>
          <w:tcPr>
            <w:tcW w:w="1703" w:type="dxa"/>
          </w:tcPr>
          <w:p w14:paraId="3BBA2968" w14:textId="6F75CD36" w:rsidR="009825E7" w:rsidRPr="00E66BBB" w:rsidRDefault="00114876" w:rsidP="004A129A">
            <w:pPr>
              <w:pBdr>
                <w:bottom w:val="single" w:sz="4" w:space="1" w:color="auto"/>
              </w:pBdr>
              <w:spacing w:line="380" w:lineRule="exact"/>
              <w:ind w:right="-108" w:hanging="108"/>
              <w:jc w:val="center"/>
              <w:rPr>
                <w:rFonts w:asciiTheme="majorBidi" w:hAnsiTheme="majorBidi" w:cstheme="majorBidi"/>
              </w:rPr>
            </w:pPr>
            <w:r w:rsidRPr="00E66BBB">
              <w:rPr>
                <w:rFonts w:asciiTheme="majorBidi" w:hAnsiTheme="majorBidi" w:cstheme="majorBidi"/>
              </w:rPr>
              <w:t>Profit or loss</w:t>
            </w:r>
            <w:r w:rsidR="007A4E6A" w:rsidRPr="00E66BBB">
              <w:rPr>
                <w:rFonts w:asciiTheme="majorBidi" w:hAnsiTheme="majorBidi" w:cstheme="majorBidi" w:hint="cs"/>
                <w:cs/>
              </w:rPr>
              <w:t xml:space="preserve"> </w:t>
            </w:r>
          </w:p>
          <w:p w14:paraId="0534521E" w14:textId="0D759426" w:rsidR="007055E7" w:rsidRPr="00E66BBB" w:rsidRDefault="003171D9" w:rsidP="00B81148">
            <w:pPr>
              <w:pBdr>
                <w:bottom w:val="single" w:sz="4" w:space="1" w:color="auto"/>
              </w:pBdr>
              <w:spacing w:line="380" w:lineRule="exact"/>
              <w:ind w:right="-108" w:hanging="108"/>
              <w:jc w:val="center"/>
              <w:rPr>
                <w:rFonts w:asciiTheme="majorBidi" w:hAnsiTheme="majorBidi" w:cstheme="majorBidi"/>
              </w:rPr>
            </w:pPr>
            <w:r w:rsidRPr="00E66BBB">
              <w:rPr>
                <w:rFonts w:asciiTheme="majorBidi" w:hAnsiTheme="majorBidi" w:cstheme="majorBidi"/>
              </w:rPr>
              <w:t>(</w:t>
            </w:r>
            <w:r w:rsidR="002D7B66" w:rsidRPr="00E66BBB">
              <w:rPr>
                <w:rFonts w:asciiTheme="majorBidi" w:hAnsiTheme="majorBidi" w:cstheme="majorBidi"/>
              </w:rPr>
              <w:t>Note</w:t>
            </w:r>
            <w:r w:rsidRPr="00E66BBB">
              <w:rPr>
                <w:rFonts w:asciiTheme="majorBidi" w:hAnsiTheme="majorBidi" w:cstheme="majorBidi"/>
                <w:cs/>
              </w:rPr>
              <w:t xml:space="preserve"> </w:t>
            </w:r>
            <w:r w:rsidRPr="00E66BBB">
              <w:rPr>
                <w:rFonts w:asciiTheme="majorBidi" w:hAnsiTheme="majorBidi" w:cstheme="majorBidi"/>
              </w:rPr>
              <w:t>2</w:t>
            </w:r>
            <w:r w:rsidR="00C2129F" w:rsidRPr="00E66BBB">
              <w:rPr>
                <w:rFonts w:asciiTheme="majorBidi" w:hAnsiTheme="majorBidi" w:cstheme="majorBidi"/>
              </w:rPr>
              <w:t>4</w:t>
            </w:r>
            <w:r w:rsidRPr="00E66BBB">
              <w:rPr>
                <w:rFonts w:asciiTheme="majorBidi" w:hAnsiTheme="majorBidi" w:cstheme="majorBidi"/>
              </w:rPr>
              <w:t>.2)</w:t>
            </w:r>
          </w:p>
        </w:tc>
        <w:tc>
          <w:tcPr>
            <w:tcW w:w="1560" w:type="dxa"/>
          </w:tcPr>
          <w:p w14:paraId="1D76AFA4" w14:textId="3CDF192B" w:rsidR="007A4E6A" w:rsidRPr="00E66BBB" w:rsidRDefault="007531AB" w:rsidP="004A129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As at December</w:t>
            </w:r>
          </w:p>
          <w:p w14:paraId="433F0AE9" w14:textId="515ECA0F" w:rsidR="007055E7" w:rsidRPr="00E66BBB" w:rsidRDefault="0059262E" w:rsidP="003661F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31, 2024</w:t>
            </w:r>
          </w:p>
        </w:tc>
        <w:tc>
          <w:tcPr>
            <w:tcW w:w="1562" w:type="dxa"/>
          </w:tcPr>
          <w:p w14:paraId="5A8FB226" w14:textId="2E2FAC7D" w:rsidR="00F9148B" w:rsidRPr="00E66BBB" w:rsidRDefault="007B4B18" w:rsidP="004A129A">
            <w:pPr>
              <w:pBdr>
                <w:bottom w:val="single" w:sz="4" w:space="1" w:color="auto"/>
              </w:pBdr>
              <w:spacing w:line="380" w:lineRule="exact"/>
              <w:ind w:right="-108" w:hanging="108"/>
              <w:jc w:val="center"/>
              <w:rPr>
                <w:rFonts w:asciiTheme="majorBidi" w:hAnsiTheme="majorBidi" w:cstheme="majorBidi"/>
              </w:rPr>
            </w:pPr>
            <w:r w:rsidRPr="00E66BBB">
              <w:rPr>
                <w:rFonts w:asciiTheme="majorBidi" w:hAnsiTheme="majorBidi" w:cstheme="majorBidi"/>
              </w:rPr>
              <w:t>Profit or loss</w:t>
            </w:r>
          </w:p>
          <w:p w14:paraId="64926775" w14:textId="64ABB3F7" w:rsidR="003171D9" w:rsidRPr="00E66BBB" w:rsidRDefault="003171D9" w:rsidP="00B81148">
            <w:pPr>
              <w:pBdr>
                <w:bottom w:val="single" w:sz="4" w:space="1" w:color="auto"/>
              </w:pBdr>
              <w:spacing w:line="380" w:lineRule="exact"/>
              <w:ind w:right="-108" w:hanging="108"/>
              <w:jc w:val="center"/>
              <w:rPr>
                <w:rFonts w:asciiTheme="majorBidi" w:hAnsiTheme="majorBidi" w:cstheme="majorBidi"/>
              </w:rPr>
            </w:pPr>
            <w:r w:rsidRPr="00E66BBB">
              <w:rPr>
                <w:rFonts w:asciiTheme="majorBidi" w:hAnsiTheme="majorBidi" w:cstheme="majorBidi"/>
              </w:rPr>
              <w:t>(</w:t>
            </w:r>
            <w:r w:rsidR="007B4B18" w:rsidRPr="00E66BBB">
              <w:rPr>
                <w:rFonts w:asciiTheme="majorBidi" w:hAnsiTheme="majorBidi" w:cstheme="majorBidi"/>
              </w:rPr>
              <w:t>Note</w:t>
            </w:r>
            <w:r w:rsidRPr="00E66BBB">
              <w:rPr>
                <w:rFonts w:asciiTheme="majorBidi" w:hAnsiTheme="majorBidi" w:cstheme="majorBidi"/>
                <w:cs/>
              </w:rPr>
              <w:t xml:space="preserve"> </w:t>
            </w:r>
            <w:r w:rsidRPr="00E66BBB">
              <w:rPr>
                <w:rFonts w:asciiTheme="majorBidi" w:hAnsiTheme="majorBidi" w:cstheme="majorBidi"/>
              </w:rPr>
              <w:t>2</w:t>
            </w:r>
            <w:r w:rsidR="00C2129F" w:rsidRPr="00E66BBB">
              <w:rPr>
                <w:rFonts w:asciiTheme="majorBidi" w:hAnsiTheme="majorBidi" w:cstheme="majorBidi"/>
              </w:rPr>
              <w:t>4</w:t>
            </w:r>
            <w:r w:rsidRPr="00E66BBB">
              <w:rPr>
                <w:rFonts w:asciiTheme="majorBidi" w:hAnsiTheme="majorBidi" w:cstheme="majorBidi"/>
              </w:rPr>
              <w:t>.2)</w:t>
            </w:r>
          </w:p>
        </w:tc>
        <w:tc>
          <w:tcPr>
            <w:tcW w:w="1705" w:type="dxa"/>
          </w:tcPr>
          <w:p w14:paraId="32404299" w14:textId="0D222CD4" w:rsidR="00157975" w:rsidRPr="00E66BBB" w:rsidRDefault="003661FA" w:rsidP="004A129A">
            <w:pPr>
              <w:pBdr>
                <w:bottom w:val="single" w:sz="4" w:space="1" w:color="auto"/>
              </w:pBdr>
              <w:spacing w:line="380" w:lineRule="exact"/>
              <w:jc w:val="center"/>
              <w:rPr>
                <w:rFonts w:asciiTheme="majorBidi" w:hAnsiTheme="majorBidi" w:cstheme="majorBidi"/>
              </w:rPr>
            </w:pPr>
            <w:r w:rsidRPr="00E66BBB">
              <w:rPr>
                <w:rFonts w:cs="Angsana New"/>
                <w:sz w:val="26"/>
                <w:szCs w:val="26"/>
              </w:rPr>
              <w:t xml:space="preserve">Income </w:t>
            </w:r>
            <w:r w:rsidR="007A4E6A" w:rsidRPr="00E66BBB">
              <w:rPr>
                <w:rFonts w:asciiTheme="majorBidi" w:hAnsiTheme="majorBidi" w:cstheme="majorBidi" w:hint="cs"/>
                <w:cs/>
              </w:rPr>
              <w:t xml:space="preserve"> </w:t>
            </w:r>
          </w:p>
          <w:p w14:paraId="5F97D309" w14:textId="6DC539CE" w:rsidR="003171D9" w:rsidRPr="00E66BBB" w:rsidRDefault="003171D9" w:rsidP="004A129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w:t>
            </w:r>
            <w:r w:rsidR="001C47E5" w:rsidRPr="00E66BBB">
              <w:rPr>
                <w:rFonts w:asciiTheme="majorBidi" w:hAnsiTheme="majorBidi" w:cstheme="majorBidi"/>
              </w:rPr>
              <w:t>Note</w:t>
            </w:r>
            <w:r w:rsidRPr="00E66BBB">
              <w:rPr>
                <w:rFonts w:asciiTheme="majorBidi" w:hAnsiTheme="majorBidi" w:cstheme="majorBidi"/>
                <w:cs/>
              </w:rPr>
              <w:t xml:space="preserve"> </w:t>
            </w:r>
            <w:r w:rsidRPr="00E66BBB">
              <w:rPr>
                <w:rFonts w:asciiTheme="majorBidi" w:hAnsiTheme="majorBidi" w:cstheme="majorBidi"/>
              </w:rPr>
              <w:t>2</w:t>
            </w:r>
            <w:r w:rsidR="00C2129F" w:rsidRPr="00E66BBB">
              <w:rPr>
                <w:rFonts w:asciiTheme="majorBidi" w:hAnsiTheme="majorBidi" w:cstheme="majorBidi"/>
              </w:rPr>
              <w:t>4</w:t>
            </w:r>
            <w:r w:rsidRPr="00E66BBB">
              <w:rPr>
                <w:rFonts w:asciiTheme="majorBidi" w:hAnsiTheme="majorBidi" w:cstheme="majorBidi"/>
              </w:rPr>
              <w:t>.4)</w:t>
            </w:r>
          </w:p>
        </w:tc>
        <w:tc>
          <w:tcPr>
            <w:tcW w:w="1551" w:type="dxa"/>
          </w:tcPr>
          <w:p w14:paraId="05B56F05" w14:textId="170D19E0" w:rsidR="007A4E6A" w:rsidRPr="00E66BBB" w:rsidRDefault="00130AF1" w:rsidP="004A129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As at December</w:t>
            </w:r>
          </w:p>
          <w:p w14:paraId="5E87F0CF" w14:textId="56F3CC19" w:rsidR="007055E7" w:rsidRPr="00E66BBB" w:rsidRDefault="00130AF1" w:rsidP="003661FA">
            <w:pPr>
              <w:pBdr>
                <w:bottom w:val="single" w:sz="4" w:space="1" w:color="auto"/>
              </w:pBdr>
              <w:spacing w:line="380" w:lineRule="exact"/>
              <w:jc w:val="center"/>
              <w:rPr>
                <w:rFonts w:asciiTheme="majorBidi" w:hAnsiTheme="majorBidi" w:cstheme="majorBidi"/>
              </w:rPr>
            </w:pPr>
            <w:r w:rsidRPr="00E66BBB">
              <w:rPr>
                <w:rFonts w:asciiTheme="majorBidi" w:hAnsiTheme="majorBidi" w:cstheme="majorBidi"/>
              </w:rPr>
              <w:t>31, 2025</w:t>
            </w:r>
          </w:p>
        </w:tc>
      </w:tr>
      <w:tr w:rsidR="00E66BBB" w:rsidRPr="00E66BBB" w14:paraId="214F7866" w14:textId="77777777" w:rsidTr="00DC6D8B">
        <w:tc>
          <w:tcPr>
            <w:tcW w:w="3969" w:type="dxa"/>
          </w:tcPr>
          <w:p w14:paraId="26C0CDBB" w14:textId="4F859F32" w:rsidR="002733D5" w:rsidRPr="00E66BBB" w:rsidRDefault="00C210F7" w:rsidP="004A129A">
            <w:pPr>
              <w:spacing w:line="380" w:lineRule="exact"/>
              <w:jc w:val="thaiDistribute"/>
              <w:rPr>
                <w:rFonts w:asciiTheme="majorBidi" w:hAnsiTheme="majorBidi" w:cstheme="majorBidi"/>
              </w:rPr>
            </w:pPr>
            <w:r w:rsidRPr="00E66BBB">
              <w:rPr>
                <w:rFonts w:asciiTheme="majorBidi" w:hAnsiTheme="majorBidi" w:cstheme="majorBidi"/>
                <w:u w:val="single"/>
              </w:rPr>
              <w:t>Deferred tax assets</w:t>
            </w:r>
          </w:p>
        </w:tc>
        <w:tc>
          <w:tcPr>
            <w:tcW w:w="1558" w:type="dxa"/>
          </w:tcPr>
          <w:p w14:paraId="4DA14B96" w14:textId="77777777" w:rsidR="002733D5" w:rsidRPr="00E66BBB" w:rsidRDefault="002733D5" w:rsidP="004A129A">
            <w:pPr>
              <w:spacing w:line="380" w:lineRule="exact"/>
              <w:jc w:val="thaiDistribute"/>
              <w:rPr>
                <w:rFonts w:asciiTheme="majorBidi" w:hAnsiTheme="majorBidi" w:cstheme="majorBidi"/>
              </w:rPr>
            </w:pPr>
          </w:p>
        </w:tc>
        <w:tc>
          <w:tcPr>
            <w:tcW w:w="1703" w:type="dxa"/>
          </w:tcPr>
          <w:p w14:paraId="3FDD8C5D" w14:textId="77777777" w:rsidR="002733D5" w:rsidRPr="00E66BBB" w:rsidRDefault="002733D5" w:rsidP="004A129A">
            <w:pPr>
              <w:spacing w:line="380" w:lineRule="exact"/>
              <w:jc w:val="thaiDistribute"/>
              <w:rPr>
                <w:rFonts w:asciiTheme="majorBidi" w:hAnsiTheme="majorBidi" w:cstheme="majorBidi"/>
              </w:rPr>
            </w:pPr>
          </w:p>
        </w:tc>
        <w:tc>
          <w:tcPr>
            <w:tcW w:w="1560" w:type="dxa"/>
          </w:tcPr>
          <w:p w14:paraId="315EA194" w14:textId="77777777" w:rsidR="002733D5" w:rsidRPr="00E66BBB" w:rsidRDefault="002733D5" w:rsidP="004A129A">
            <w:pPr>
              <w:spacing w:line="380" w:lineRule="exact"/>
              <w:jc w:val="thaiDistribute"/>
              <w:rPr>
                <w:rFonts w:asciiTheme="majorBidi" w:hAnsiTheme="majorBidi" w:cstheme="majorBidi"/>
              </w:rPr>
            </w:pPr>
          </w:p>
        </w:tc>
        <w:tc>
          <w:tcPr>
            <w:tcW w:w="1562" w:type="dxa"/>
          </w:tcPr>
          <w:p w14:paraId="166983C9" w14:textId="77777777" w:rsidR="002733D5" w:rsidRPr="00E66BBB" w:rsidRDefault="002733D5" w:rsidP="004A129A">
            <w:pPr>
              <w:spacing w:line="380" w:lineRule="exact"/>
              <w:jc w:val="thaiDistribute"/>
              <w:rPr>
                <w:rFonts w:asciiTheme="majorBidi" w:hAnsiTheme="majorBidi" w:cstheme="majorBidi"/>
              </w:rPr>
            </w:pPr>
          </w:p>
        </w:tc>
        <w:tc>
          <w:tcPr>
            <w:tcW w:w="1705" w:type="dxa"/>
          </w:tcPr>
          <w:p w14:paraId="68F16167" w14:textId="77777777" w:rsidR="002733D5" w:rsidRPr="00E66BBB" w:rsidRDefault="002733D5" w:rsidP="004A129A">
            <w:pPr>
              <w:spacing w:line="380" w:lineRule="exact"/>
              <w:jc w:val="thaiDistribute"/>
              <w:rPr>
                <w:rFonts w:asciiTheme="majorBidi" w:hAnsiTheme="majorBidi" w:cstheme="majorBidi"/>
              </w:rPr>
            </w:pPr>
          </w:p>
        </w:tc>
        <w:tc>
          <w:tcPr>
            <w:tcW w:w="1551" w:type="dxa"/>
          </w:tcPr>
          <w:p w14:paraId="0F328CC7" w14:textId="77777777" w:rsidR="002733D5" w:rsidRPr="00E66BBB" w:rsidRDefault="002733D5" w:rsidP="004A129A">
            <w:pPr>
              <w:spacing w:line="380" w:lineRule="exact"/>
              <w:jc w:val="thaiDistribute"/>
              <w:rPr>
                <w:rFonts w:asciiTheme="majorBidi" w:hAnsiTheme="majorBidi" w:cstheme="majorBidi"/>
              </w:rPr>
            </w:pPr>
          </w:p>
        </w:tc>
      </w:tr>
      <w:tr w:rsidR="00E66BBB" w:rsidRPr="00E66BBB" w14:paraId="6E4B1F16" w14:textId="77777777" w:rsidTr="00DC6D8B">
        <w:tc>
          <w:tcPr>
            <w:tcW w:w="3969" w:type="dxa"/>
          </w:tcPr>
          <w:p w14:paraId="00CAAD30" w14:textId="4AA5FD53" w:rsidR="002733D5" w:rsidRPr="00E66BBB" w:rsidRDefault="00DF38A2" w:rsidP="004A129A">
            <w:pPr>
              <w:spacing w:line="380" w:lineRule="exact"/>
              <w:jc w:val="thaiDistribute"/>
              <w:rPr>
                <w:rFonts w:asciiTheme="majorBidi" w:hAnsiTheme="majorBidi" w:cstheme="majorBidi"/>
                <w:highlight w:val="yellow"/>
              </w:rPr>
            </w:pPr>
            <w:r w:rsidRPr="00E66BBB">
              <w:rPr>
                <w:rFonts w:asciiTheme="majorBidi" w:hAnsiTheme="majorBidi" w:cstheme="majorBidi"/>
              </w:rPr>
              <w:t>Trade accounts receivable</w:t>
            </w:r>
          </w:p>
        </w:tc>
        <w:tc>
          <w:tcPr>
            <w:tcW w:w="1558" w:type="dxa"/>
          </w:tcPr>
          <w:p w14:paraId="7A62AC87" w14:textId="77777777" w:rsidR="002733D5" w:rsidRPr="00E66BBB" w:rsidRDefault="002733D5" w:rsidP="004A129A">
            <w:pPr>
              <w:spacing w:line="380" w:lineRule="exact"/>
              <w:jc w:val="thaiDistribute"/>
              <w:rPr>
                <w:rFonts w:asciiTheme="majorBidi" w:hAnsiTheme="majorBidi" w:cstheme="majorBidi"/>
              </w:rPr>
            </w:pPr>
          </w:p>
        </w:tc>
        <w:tc>
          <w:tcPr>
            <w:tcW w:w="1703" w:type="dxa"/>
          </w:tcPr>
          <w:p w14:paraId="3681A9AF" w14:textId="77777777" w:rsidR="002733D5" w:rsidRPr="00E66BBB" w:rsidRDefault="002733D5" w:rsidP="004A129A">
            <w:pPr>
              <w:spacing w:line="380" w:lineRule="exact"/>
              <w:jc w:val="thaiDistribute"/>
              <w:rPr>
                <w:rFonts w:asciiTheme="majorBidi" w:hAnsiTheme="majorBidi" w:cstheme="majorBidi"/>
              </w:rPr>
            </w:pPr>
          </w:p>
        </w:tc>
        <w:tc>
          <w:tcPr>
            <w:tcW w:w="1560" w:type="dxa"/>
          </w:tcPr>
          <w:p w14:paraId="27578082" w14:textId="77777777" w:rsidR="002733D5" w:rsidRPr="00E66BBB" w:rsidRDefault="002733D5" w:rsidP="004A129A">
            <w:pPr>
              <w:spacing w:line="380" w:lineRule="exact"/>
              <w:jc w:val="thaiDistribute"/>
              <w:rPr>
                <w:rFonts w:asciiTheme="majorBidi" w:hAnsiTheme="majorBidi" w:cstheme="majorBidi"/>
              </w:rPr>
            </w:pPr>
          </w:p>
        </w:tc>
        <w:tc>
          <w:tcPr>
            <w:tcW w:w="1562" w:type="dxa"/>
          </w:tcPr>
          <w:p w14:paraId="62E9BE36" w14:textId="77777777" w:rsidR="002733D5" w:rsidRPr="00E66BBB" w:rsidRDefault="002733D5" w:rsidP="004A129A">
            <w:pPr>
              <w:spacing w:line="380" w:lineRule="exact"/>
              <w:jc w:val="thaiDistribute"/>
              <w:rPr>
                <w:rFonts w:asciiTheme="majorBidi" w:hAnsiTheme="majorBidi" w:cstheme="majorBidi"/>
              </w:rPr>
            </w:pPr>
          </w:p>
        </w:tc>
        <w:tc>
          <w:tcPr>
            <w:tcW w:w="1705" w:type="dxa"/>
          </w:tcPr>
          <w:p w14:paraId="3C33064B" w14:textId="77777777" w:rsidR="002733D5" w:rsidRPr="00E66BBB" w:rsidRDefault="002733D5" w:rsidP="004A129A">
            <w:pPr>
              <w:spacing w:line="380" w:lineRule="exact"/>
              <w:jc w:val="thaiDistribute"/>
              <w:rPr>
                <w:rFonts w:asciiTheme="majorBidi" w:hAnsiTheme="majorBidi" w:cstheme="majorBidi"/>
              </w:rPr>
            </w:pPr>
          </w:p>
        </w:tc>
        <w:tc>
          <w:tcPr>
            <w:tcW w:w="1551" w:type="dxa"/>
          </w:tcPr>
          <w:p w14:paraId="0C853B93" w14:textId="77777777" w:rsidR="002733D5" w:rsidRPr="00E66BBB" w:rsidRDefault="002733D5" w:rsidP="004A129A">
            <w:pPr>
              <w:spacing w:line="380" w:lineRule="exact"/>
              <w:jc w:val="thaiDistribute"/>
              <w:rPr>
                <w:rFonts w:asciiTheme="majorBidi" w:hAnsiTheme="majorBidi" w:cstheme="majorBidi"/>
              </w:rPr>
            </w:pPr>
          </w:p>
        </w:tc>
      </w:tr>
      <w:tr w:rsidR="00E66BBB" w:rsidRPr="00E66BBB" w14:paraId="4A13808D" w14:textId="77777777" w:rsidTr="00DC6D8B">
        <w:trPr>
          <w:trHeight w:val="213"/>
        </w:trPr>
        <w:tc>
          <w:tcPr>
            <w:tcW w:w="3969" w:type="dxa"/>
          </w:tcPr>
          <w:p w14:paraId="52F48108" w14:textId="787ECB48" w:rsidR="002733D5" w:rsidRPr="00E66BBB" w:rsidRDefault="002A45AA" w:rsidP="004A129A">
            <w:pPr>
              <w:spacing w:line="380" w:lineRule="exact"/>
              <w:ind w:firstLine="176"/>
              <w:jc w:val="thaiDistribute"/>
              <w:rPr>
                <w:rFonts w:asciiTheme="majorBidi" w:hAnsiTheme="majorBidi" w:cstheme="majorBidi"/>
              </w:rPr>
            </w:pPr>
            <w:r w:rsidRPr="00E66BBB">
              <w:rPr>
                <w:rFonts w:asciiTheme="majorBidi" w:hAnsiTheme="majorBidi" w:cstheme="majorBidi"/>
              </w:rPr>
              <w:t>(allowance for expected credit losses)</w:t>
            </w:r>
          </w:p>
        </w:tc>
        <w:tc>
          <w:tcPr>
            <w:tcW w:w="1558" w:type="dxa"/>
          </w:tcPr>
          <w:p w14:paraId="0906FB6F" w14:textId="107F1671" w:rsidR="002733D5" w:rsidRPr="00E66BBB" w:rsidRDefault="00820062" w:rsidP="004A129A">
            <w:pPr>
              <w:spacing w:line="380" w:lineRule="exact"/>
              <w:jc w:val="right"/>
              <w:rPr>
                <w:rFonts w:asciiTheme="majorBidi" w:hAnsiTheme="majorBidi" w:cstheme="majorBidi"/>
              </w:rPr>
            </w:pPr>
            <w:r w:rsidRPr="00E66BBB">
              <w:rPr>
                <w:rFonts w:asciiTheme="majorBidi" w:hAnsiTheme="majorBidi" w:cstheme="majorBidi"/>
                <w:cs/>
              </w:rPr>
              <w:t>81</w:t>
            </w:r>
            <w:r w:rsidRPr="00E66BBB">
              <w:rPr>
                <w:rFonts w:asciiTheme="majorBidi" w:hAnsiTheme="majorBidi" w:cstheme="majorBidi"/>
              </w:rPr>
              <w:t>,309</w:t>
            </w:r>
          </w:p>
        </w:tc>
        <w:tc>
          <w:tcPr>
            <w:tcW w:w="1703" w:type="dxa"/>
            <w:tcBorders>
              <w:top w:val="nil"/>
              <w:left w:val="nil"/>
              <w:bottom w:val="nil"/>
              <w:right w:val="nil"/>
            </w:tcBorders>
            <w:vAlign w:val="bottom"/>
          </w:tcPr>
          <w:p w14:paraId="6BE87789" w14:textId="2675BA5C" w:rsidR="002733D5" w:rsidRPr="00E66BBB" w:rsidRDefault="00E46E03" w:rsidP="004A129A">
            <w:pPr>
              <w:spacing w:line="380" w:lineRule="exact"/>
              <w:jc w:val="right"/>
              <w:rPr>
                <w:rFonts w:asciiTheme="majorBidi" w:hAnsiTheme="majorBidi" w:cstheme="majorBidi"/>
              </w:rPr>
            </w:pPr>
            <w:r w:rsidRPr="00E66BBB">
              <w:rPr>
                <w:rFonts w:asciiTheme="majorBidi" w:hAnsiTheme="majorBidi" w:cstheme="majorBidi"/>
              </w:rPr>
              <w:t>28,270</w:t>
            </w:r>
          </w:p>
        </w:tc>
        <w:tc>
          <w:tcPr>
            <w:tcW w:w="1560" w:type="dxa"/>
          </w:tcPr>
          <w:p w14:paraId="503EB509" w14:textId="304DE5B4" w:rsidR="002733D5" w:rsidRPr="00E66BBB" w:rsidRDefault="00093C69" w:rsidP="004A129A">
            <w:pPr>
              <w:spacing w:line="380" w:lineRule="exact"/>
              <w:jc w:val="right"/>
              <w:rPr>
                <w:rFonts w:asciiTheme="majorBidi" w:hAnsiTheme="majorBidi" w:cstheme="majorBidi"/>
              </w:rPr>
            </w:pPr>
            <w:r w:rsidRPr="00E66BBB">
              <w:rPr>
                <w:rFonts w:asciiTheme="majorBidi" w:hAnsiTheme="majorBidi" w:cstheme="majorBidi"/>
              </w:rPr>
              <w:t>109,579</w:t>
            </w:r>
          </w:p>
        </w:tc>
        <w:tc>
          <w:tcPr>
            <w:tcW w:w="1562" w:type="dxa"/>
            <w:tcBorders>
              <w:top w:val="nil"/>
              <w:left w:val="nil"/>
              <w:bottom w:val="nil"/>
              <w:right w:val="nil"/>
            </w:tcBorders>
            <w:vAlign w:val="bottom"/>
          </w:tcPr>
          <w:p w14:paraId="10B3F443" w14:textId="092A9059" w:rsidR="002733D5" w:rsidRPr="00E66BBB" w:rsidRDefault="00B131B7" w:rsidP="004A129A">
            <w:pPr>
              <w:spacing w:line="380" w:lineRule="exact"/>
              <w:jc w:val="right"/>
              <w:rPr>
                <w:rFonts w:asciiTheme="majorBidi" w:hAnsiTheme="majorBidi" w:cstheme="majorBidi"/>
              </w:rPr>
            </w:pPr>
            <w:r w:rsidRPr="00E66BBB">
              <w:rPr>
                <w:rFonts w:asciiTheme="majorBidi" w:hAnsiTheme="majorBidi" w:cstheme="majorBidi"/>
              </w:rPr>
              <w:t>184,827</w:t>
            </w:r>
          </w:p>
        </w:tc>
        <w:tc>
          <w:tcPr>
            <w:tcW w:w="1705" w:type="dxa"/>
            <w:tcBorders>
              <w:top w:val="nil"/>
              <w:left w:val="nil"/>
              <w:bottom w:val="nil"/>
              <w:right w:val="nil"/>
            </w:tcBorders>
            <w:vAlign w:val="bottom"/>
          </w:tcPr>
          <w:p w14:paraId="62AE6795" w14:textId="2C897197" w:rsidR="002733D5" w:rsidRPr="00E66BBB" w:rsidRDefault="00526DF9" w:rsidP="004A129A">
            <w:pPr>
              <w:spacing w:line="380" w:lineRule="exact"/>
              <w:jc w:val="right"/>
              <w:rPr>
                <w:rFonts w:asciiTheme="majorBidi" w:hAnsiTheme="majorBidi" w:cstheme="majorBidi"/>
              </w:rPr>
            </w:pPr>
            <w:r>
              <w:rPr>
                <w:rFonts w:asciiTheme="majorBidi" w:hAnsiTheme="majorBidi" w:cstheme="majorBidi" w:hint="cs"/>
                <w:cs/>
              </w:rPr>
              <w:t>-</w:t>
            </w:r>
          </w:p>
        </w:tc>
        <w:tc>
          <w:tcPr>
            <w:tcW w:w="1551" w:type="dxa"/>
            <w:tcBorders>
              <w:top w:val="nil"/>
              <w:left w:val="nil"/>
              <w:bottom w:val="nil"/>
              <w:right w:val="nil"/>
            </w:tcBorders>
            <w:vAlign w:val="bottom"/>
          </w:tcPr>
          <w:p w14:paraId="57C8B6A3" w14:textId="591A2240" w:rsidR="002733D5" w:rsidRPr="00E66BBB" w:rsidRDefault="00F32877" w:rsidP="004A129A">
            <w:pPr>
              <w:spacing w:line="380" w:lineRule="exact"/>
              <w:jc w:val="right"/>
              <w:rPr>
                <w:rFonts w:asciiTheme="majorBidi" w:hAnsiTheme="majorBidi" w:cstheme="majorBidi"/>
              </w:rPr>
            </w:pPr>
            <w:r w:rsidRPr="00E66BBB">
              <w:rPr>
                <w:rFonts w:asciiTheme="majorBidi" w:hAnsiTheme="majorBidi" w:cstheme="majorBidi" w:hint="cs"/>
              </w:rPr>
              <w:t>294</w:t>
            </w:r>
            <w:r w:rsidR="00FF2F24" w:rsidRPr="00E66BBB">
              <w:rPr>
                <w:rFonts w:asciiTheme="majorBidi" w:hAnsiTheme="majorBidi" w:cstheme="majorBidi"/>
              </w:rPr>
              <w:t>,40</w:t>
            </w:r>
            <w:r w:rsidR="000D405A" w:rsidRPr="00E66BBB">
              <w:rPr>
                <w:rFonts w:asciiTheme="majorBidi" w:hAnsiTheme="majorBidi" w:cstheme="majorBidi"/>
              </w:rPr>
              <w:t>6</w:t>
            </w:r>
          </w:p>
        </w:tc>
      </w:tr>
      <w:tr w:rsidR="00E66BBB" w:rsidRPr="00E66BBB" w14:paraId="0F1D7791" w14:textId="77777777" w:rsidTr="00DC6D8B">
        <w:trPr>
          <w:trHeight w:val="213"/>
        </w:trPr>
        <w:tc>
          <w:tcPr>
            <w:tcW w:w="3969" w:type="dxa"/>
          </w:tcPr>
          <w:p w14:paraId="76207723" w14:textId="5FCE2C1E" w:rsidR="0034483A" w:rsidRPr="00E66BBB" w:rsidRDefault="000607B5" w:rsidP="000607B5">
            <w:pPr>
              <w:spacing w:line="380" w:lineRule="exact"/>
              <w:jc w:val="thaiDistribute"/>
              <w:rPr>
                <w:rFonts w:asciiTheme="majorBidi" w:hAnsiTheme="majorBidi" w:cstheme="majorBidi"/>
              </w:rPr>
            </w:pPr>
            <w:r w:rsidRPr="00E66BBB">
              <w:rPr>
                <w:rFonts w:asciiTheme="majorBidi" w:hAnsiTheme="majorBidi" w:cstheme="majorBidi"/>
              </w:rPr>
              <w:t>Inventories (allowance for devaluation</w:t>
            </w:r>
          </w:p>
        </w:tc>
        <w:tc>
          <w:tcPr>
            <w:tcW w:w="1558" w:type="dxa"/>
          </w:tcPr>
          <w:p w14:paraId="5687781E" w14:textId="77777777" w:rsidR="0034483A" w:rsidRPr="00E66BBB" w:rsidRDefault="0034483A" w:rsidP="004A129A">
            <w:pPr>
              <w:spacing w:line="380" w:lineRule="exact"/>
              <w:jc w:val="right"/>
              <w:rPr>
                <w:rFonts w:asciiTheme="majorBidi" w:hAnsiTheme="majorBidi" w:cstheme="majorBidi"/>
                <w:cs/>
              </w:rPr>
            </w:pPr>
          </w:p>
        </w:tc>
        <w:tc>
          <w:tcPr>
            <w:tcW w:w="1703" w:type="dxa"/>
            <w:tcBorders>
              <w:top w:val="nil"/>
              <w:left w:val="nil"/>
              <w:bottom w:val="nil"/>
              <w:right w:val="nil"/>
            </w:tcBorders>
            <w:vAlign w:val="bottom"/>
          </w:tcPr>
          <w:p w14:paraId="26180139" w14:textId="77777777" w:rsidR="0034483A" w:rsidRPr="00E66BBB" w:rsidRDefault="0034483A" w:rsidP="004A129A">
            <w:pPr>
              <w:spacing w:line="380" w:lineRule="exact"/>
              <w:jc w:val="right"/>
              <w:rPr>
                <w:rFonts w:asciiTheme="majorBidi" w:hAnsiTheme="majorBidi" w:cstheme="majorBidi"/>
              </w:rPr>
            </w:pPr>
          </w:p>
        </w:tc>
        <w:tc>
          <w:tcPr>
            <w:tcW w:w="1560" w:type="dxa"/>
          </w:tcPr>
          <w:p w14:paraId="01F3B7E2" w14:textId="77777777" w:rsidR="0034483A" w:rsidRPr="00E66BBB" w:rsidRDefault="0034483A" w:rsidP="004A129A">
            <w:pPr>
              <w:spacing w:line="380" w:lineRule="exact"/>
              <w:jc w:val="right"/>
              <w:rPr>
                <w:rFonts w:asciiTheme="majorBidi" w:hAnsiTheme="majorBidi" w:cstheme="majorBidi"/>
              </w:rPr>
            </w:pPr>
          </w:p>
        </w:tc>
        <w:tc>
          <w:tcPr>
            <w:tcW w:w="1562" w:type="dxa"/>
            <w:tcBorders>
              <w:top w:val="nil"/>
              <w:left w:val="nil"/>
              <w:bottom w:val="nil"/>
              <w:right w:val="nil"/>
            </w:tcBorders>
            <w:vAlign w:val="bottom"/>
          </w:tcPr>
          <w:p w14:paraId="7DE21A36" w14:textId="77777777" w:rsidR="0034483A" w:rsidRPr="00E66BBB" w:rsidRDefault="0034483A" w:rsidP="004A129A">
            <w:pPr>
              <w:spacing w:line="380" w:lineRule="exact"/>
              <w:jc w:val="right"/>
              <w:rPr>
                <w:rFonts w:asciiTheme="majorBidi" w:hAnsiTheme="majorBidi" w:cstheme="majorBidi"/>
              </w:rPr>
            </w:pPr>
          </w:p>
        </w:tc>
        <w:tc>
          <w:tcPr>
            <w:tcW w:w="1705" w:type="dxa"/>
            <w:tcBorders>
              <w:top w:val="nil"/>
              <w:left w:val="nil"/>
              <w:bottom w:val="nil"/>
              <w:right w:val="nil"/>
            </w:tcBorders>
            <w:vAlign w:val="bottom"/>
          </w:tcPr>
          <w:p w14:paraId="661483E7" w14:textId="77777777" w:rsidR="0034483A" w:rsidRPr="00E66BBB" w:rsidRDefault="0034483A" w:rsidP="004A129A">
            <w:pPr>
              <w:spacing w:line="380" w:lineRule="exact"/>
              <w:jc w:val="right"/>
              <w:rPr>
                <w:rFonts w:asciiTheme="majorBidi" w:hAnsiTheme="majorBidi" w:cstheme="majorBidi"/>
              </w:rPr>
            </w:pPr>
          </w:p>
        </w:tc>
        <w:tc>
          <w:tcPr>
            <w:tcW w:w="1551" w:type="dxa"/>
            <w:tcBorders>
              <w:top w:val="nil"/>
              <w:left w:val="nil"/>
              <w:bottom w:val="nil"/>
              <w:right w:val="nil"/>
            </w:tcBorders>
            <w:vAlign w:val="bottom"/>
          </w:tcPr>
          <w:p w14:paraId="3C151042" w14:textId="77777777" w:rsidR="0034483A" w:rsidRPr="00E66BBB" w:rsidRDefault="0034483A" w:rsidP="004A129A">
            <w:pPr>
              <w:spacing w:line="380" w:lineRule="exact"/>
              <w:jc w:val="right"/>
              <w:rPr>
                <w:rFonts w:asciiTheme="majorBidi" w:hAnsiTheme="majorBidi" w:cstheme="majorBidi"/>
              </w:rPr>
            </w:pPr>
          </w:p>
        </w:tc>
      </w:tr>
      <w:tr w:rsidR="00E66BBB" w:rsidRPr="00E66BBB" w14:paraId="228C9209" w14:textId="77777777" w:rsidTr="00DC6D8B">
        <w:tc>
          <w:tcPr>
            <w:tcW w:w="3969" w:type="dxa"/>
          </w:tcPr>
          <w:p w14:paraId="69378C4B" w14:textId="441DD3C1" w:rsidR="002733D5" w:rsidRPr="00E66BBB" w:rsidRDefault="006C4609" w:rsidP="006C4609">
            <w:pPr>
              <w:spacing w:line="380" w:lineRule="exact"/>
              <w:ind w:firstLine="179"/>
              <w:jc w:val="thaiDistribute"/>
              <w:rPr>
                <w:rFonts w:asciiTheme="majorBidi" w:hAnsiTheme="majorBidi" w:cstheme="majorBidi"/>
                <w:highlight w:val="yellow"/>
              </w:rPr>
            </w:pPr>
            <w:r w:rsidRPr="00E66BBB">
              <w:rPr>
                <w:rFonts w:asciiTheme="majorBidi" w:hAnsiTheme="majorBidi" w:cstheme="majorBidi"/>
              </w:rPr>
              <w:t>inventories)</w:t>
            </w:r>
          </w:p>
        </w:tc>
        <w:tc>
          <w:tcPr>
            <w:tcW w:w="1558" w:type="dxa"/>
          </w:tcPr>
          <w:p w14:paraId="130E08BE" w14:textId="135F4FFB" w:rsidR="002733D5" w:rsidRPr="00E66BBB" w:rsidRDefault="000539E4" w:rsidP="004A129A">
            <w:pPr>
              <w:spacing w:line="380" w:lineRule="exact"/>
              <w:jc w:val="right"/>
              <w:rPr>
                <w:rFonts w:asciiTheme="majorBidi" w:hAnsiTheme="majorBidi" w:cstheme="majorBidi"/>
              </w:rPr>
            </w:pPr>
            <w:r w:rsidRPr="00E66BBB">
              <w:rPr>
                <w:rFonts w:asciiTheme="majorBidi" w:hAnsiTheme="majorBidi" w:cstheme="majorBidi"/>
              </w:rPr>
              <w:t>2,254,</w:t>
            </w:r>
            <w:r w:rsidR="00CA2B16" w:rsidRPr="00E66BBB">
              <w:rPr>
                <w:rFonts w:asciiTheme="majorBidi" w:hAnsiTheme="majorBidi" w:cstheme="majorBidi"/>
              </w:rPr>
              <w:t>401</w:t>
            </w:r>
          </w:p>
        </w:tc>
        <w:tc>
          <w:tcPr>
            <w:tcW w:w="1703" w:type="dxa"/>
            <w:tcBorders>
              <w:top w:val="nil"/>
              <w:left w:val="nil"/>
              <w:bottom w:val="nil"/>
              <w:right w:val="nil"/>
            </w:tcBorders>
            <w:vAlign w:val="bottom"/>
          </w:tcPr>
          <w:p w14:paraId="1C721F4B" w14:textId="163BE7AD" w:rsidR="002733D5" w:rsidRPr="00E66BBB" w:rsidRDefault="007C5532" w:rsidP="004A129A">
            <w:pPr>
              <w:spacing w:line="380" w:lineRule="exact"/>
              <w:jc w:val="right"/>
              <w:rPr>
                <w:rFonts w:asciiTheme="majorBidi" w:hAnsiTheme="majorBidi" w:cstheme="majorBidi"/>
              </w:rPr>
            </w:pPr>
            <w:r w:rsidRPr="00E66BBB">
              <w:rPr>
                <w:rFonts w:asciiTheme="majorBidi" w:hAnsiTheme="majorBidi" w:cstheme="majorBidi"/>
              </w:rPr>
              <w:t>357,777</w:t>
            </w:r>
          </w:p>
        </w:tc>
        <w:tc>
          <w:tcPr>
            <w:tcW w:w="1560" w:type="dxa"/>
          </w:tcPr>
          <w:p w14:paraId="6127318C" w14:textId="1E672CFF" w:rsidR="002733D5" w:rsidRPr="00E66BBB" w:rsidRDefault="004E52FC" w:rsidP="004A129A">
            <w:pPr>
              <w:spacing w:line="380" w:lineRule="exact"/>
              <w:jc w:val="right"/>
              <w:rPr>
                <w:rFonts w:asciiTheme="majorBidi" w:hAnsiTheme="majorBidi" w:cstheme="majorBidi"/>
              </w:rPr>
            </w:pPr>
            <w:r w:rsidRPr="00E66BBB">
              <w:rPr>
                <w:rFonts w:asciiTheme="majorBidi" w:hAnsiTheme="majorBidi" w:cstheme="majorBidi"/>
              </w:rPr>
              <w:t>2,612,</w:t>
            </w:r>
            <w:r w:rsidR="00C8473B" w:rsidRPr="00E66BBB">
              <w:rPr>
                <w:rFonts w:asciiTheme="majorBidi" w:hAnsiTheme="majorBidi" w:cstheme="majorBidi"/>
              </w:rPr>
              <w:t>178</w:t>
            </w:r>
          </w:p>
        </w:tc>
        <w:tc>
          <w:tcPr>
            <w:tcW w:w="1562" w:type="dxa"/>
            <w:tcBorders>
              <w:top w:val="nil"/>
              <w:left w:val="nil"/>
              <w:bottom w:val="nil"/>
              <w:right w:val="nil"/>
            </w:tcBorders>
            <w:vAlign w:val="bottom"/>
          </w:tcPr>
          <w:p w14:paraId="37A4B5A1" w14:textId="0F759A59" w:rsidR="002733D5" w:rsidRPr="00E66BBB" w:rsidRDefault="00B131B7" w:rsidP="004A129A">
            <w:pPr>
              <w:spacing w:line="380" w:lineRule="exact"/>
              <w:jc w:val="right"/>
              <w:rPr>
                <w:rFonts w:asciiTheme="majorBidi" w:hAnsiTheme="majorBidi" w:cstheme="majorBidi"/>
              </w:rPr>
            </w:pPr>
            <w:r w:rsidRPr="00E66BBB">
              <w:rPr>
                <w:rFonts w:asciiTheme="majorBidi" w:hAnsiTheme="majorBidi" w:cstheme="majorBidi"/>
              </w:rPr>
              <w:t>95,68</w:t>
            </w:r>
            <w:r w:rsidR="000D405A" w:rsidRPr="00E66BBB">
              <w:rPr>
                <w:rFonts w:asciiTheme="majorBidi" w:hAnsiTheme="majorBidi" w:cstheme="majorBidi"/>
              </w:rPr>
              <w:t>5</w:t>
            </w:r>
          </w:p>
        </w:tc>
        <w:tc>
          <w:tcPr>
            <w:tcW w:w="1705" w:type="dxa"/>
            <w:tcBorders>
              <w:top w:val="nil"/>
              <w:left w:val="nil"/>
              <w:bottom w:val="nil"/>
              <w:right w:val="nil"/>
            </w:tcBorders>
            <w:vAlign w:val="bottom"/>
          </w:tcPr>
          <w:p w14:paraId="44D8BF4C" w14:textId="2FD772B7" w:rsidR="002733D5" w:rsidRPr="00E66BBB" w:rsidRDefault="00526DF9" w:rsidP="004A129A">
            <w:pPr>
              <w:spacing w:line="380" w:lineRule="exact"/>
              <w:jc w:val="right"/>
              <w:rPr>
                <w:rFonts w:asciiTheme="majorBidi" w:hAnsiTheme="majorBidi" w:cstheme="majorBidi"/>
              </w:rPr>
            </w:pPr>
            <w:r>
              <w:rPr>
                <w:rFonts w:asciiTheme="majorBidi" w:hAnsiTheme="majorBidi" w:cstheme="majorBidi" w:hint="cs"/>
                <w:cs/>
              </w:rPr>
              <w:t>-</w:t>
            </w:r>
          </w:p>
        </w:tc>
        <w:tc>
          <w:tcPr>
            <w:tcW w:w="1551" w:type="dxa"/>
            <w:tcBorders>
              <w:top w:val="nil"/>
              <w:left w:val="nil"/>
              <w:bottom w:val="nil"/>
              <w:right w:val="nil"/>
            </w:tcBorders>
            <w:vAlign w:val="bottom"/>
          </w:tcPr>
          <w:p w14:paraId="4A2FB055" w14:textId="4E7E5831" w:rsidR="002733D5" w:rsidRPr="00E66BBB" w:rsidRDefault="00FF2F24" w:rsidP="004A129A">
            <w:pPr>
              <w:spacing w:line="380" w:lineRule="exact"/>
              <w:jc w:val="right"/>
              <w:rPr>
                <w:rFonts w:asciiTheme="majorBidi" w:hAnsiTheme="majorBidi" w:cstheme="majorBidi"/>
              </w:rPr>
            </w:pPr>
            <w:r w:rsidRPr="00E66BBB">
              <w:rPr>
                <w:rFonts w:asciiTheme="majorBidi" w:hAnsiTheme="majorBidi" w:cstheme="majorBidi"/>
              </w:rPr>
              <w:t>2,707,86</w:t>
            </w:r>
            <w:r w:rsidR="000D405A" w:rsidRPr="00E66BBB">
              <w:rPr>
                <w:rFonts w:asciiTheme="majorBidi" w:hAnsiTheme="majorBidi" w:cstheme="majorBidi"/>
              </w:rPr>
              <w:t>3</w:t>
            </w:r>
          </w:p>
        </w:tc>
      </w:tr>
      <w:tr w:rsidR="00E66BBB" w:rsidRPr="00E66BBB" w14:paraId="36DA49B1" w14:textId="77777777" w:rsidTr="00DC6D8B">
        <w:tc>
          <w:tcPr>
            <w:tcW w:w="3969" w:type="dxa"/>
          </w:tcPr>
          <w:p w14:paraId="05CB1EFE" w14:textId="0367CC46" w:rsidR="002733D5" w:rsidRPr="00E66BBB" w:rsidRDefault="00E95A74" w:rsidP="004A129A">
            <w:pPr>
              <w:spacing w:line="380" w:lineRule="exact"/>
              <w:jc w:val="thaiDistribute"/>
              <w:rPr>
                <w:rFonts w:asciiTheme="majorBidi" w:hAnsiTheme="majorBidi" w:cstheme="majorBidi"/>
                <w:cs/>
              </w:rPr>
            </w:pPr>
            <w:r w:rsidRPr="00E66BBB">
              <w:rPr>
                <w:rFonts w:asciiTheme="majorBidi" w:hAnsiTheme="majorBidi" w:cstheme="majorBidi"/>
              </w:rPr>
              <w:t>Lease liabilities</w:t>
            </w:r>
          </w:p>
        </w:tc>
        <w:tc>
          <w:tcPr>
            <w:tcW w:w="1558" w:type="dxa"/>
          </w:tcPr>
          <w:p w14:paraId="5C70A0D5" w14:textId="7A70689D" w:rsidR="002733D5" w:rsidRPr="00E66BBB" w:rsidRDefault="00ED627C" w:rsidP="004A129A">
            <w:pPr>
              <w:spacing w:line="380" w:lineRule="exact"/>
              <w:jc w:val="right"/>
              <w:rPr>
                <w:rFonts w:asciiTheme="majorBidi" w:hAnsiTheme="majorBidi" w:cstheme="majorBidi"/>
              </w:rPr>
            </w:pPr>
            <w:r w:rsidRPr="00E66BBB">
              <w:rPr>
                <w:rFonts w:asciiTheme="majorBidi" w:hAnsiTheme="majorBidi" w:cstheme="majorBidi"/>
                <w:cs/>
              </w:rPr>
              <w:t>2</w:t>
            </w:r>
            <w:r w:rsidRPr="00E66BBB">
              <w:rPr>
                <w:rFonts w:asciiTheme="majorBidi" w:hAnsiTheme="majorBidi" w:cstheme="majorBidi"/>
              </w:rPr>
              <w:t>,671</w:t>
            </w:r>
            <w:r w:rsidR="001B2FC2" w:rsidRPr="00E66BBB">
              <w:rPr>
                <w:rFonts w:asciiTheme="majorBidi" w:hAnsiTheme="majorBidi" w:cstheme="majorBidi"/>
              </w:rPr>
              <w:t>,234</w:t>
            </w:r>
          </w:p>
        </w:tc>
        <w:tc>
          <w:tcPr>
            <w:tcW w:w="1703" w:type="dxa"/>
            <w:tcBorders>
              <w:top w:val="nil"/>
              <w:left w:val="nil"/>
              <w:bottom w:val="nil"/>
              <w:right w:val="nil"/>
            </w:tcBorders>
            <w:vAlign w:val="bottom"/>
          </w:tcPr>
          <w:p w14:paraId="67D6EBCF" w14:textId="00D4DE94" w:rsidR="002733D5" w:rsidRPr="00E66BBB" w:rsidRDefault="002733D5" w:rsidP="004A129A">
            <w:pPr>
              <w:spacing w:line="380" w:lineRule="exact"/>
              <w:jc w:val="right"/>
              <w:rPr>
                <w:rFonts w:asciiTheme="majorBidi" w:hAnsiTheme="majorBidi" w:cstheme="majorBidi"/>
              </w:rPr>
            </w:pPr>
            <w:r w:rsidRPr="00E66BBB">
              <w:rPr>
                <w:rFonts w:asciiTheme="majorBidi" w:hAnsiTheme="majorBidi" w:cstheme="majorBidi"/>
              </w:rPr>
              <w:t>(</w:t>
            </w:r>
            <w:r w:rsidR="000618AC" w:rsidRPr="00E66BBB">
              <w:rPr>
                <w:rFonts w:asciiTheme="majorBidi" w:hAnsiTheme="majorBidi" w:cstheme="majorBidi"/>
              </w:rPr>
              <w:t>379,</w:t>
            </w:r>
            <w:r w:rsidR="00454566" w:rsidRPr="00E66BBB">
              <w:rPr>
                <w:rFonts w:asciiTheme="majorBidi" w:hAnsiTheme="majorBidi" w:cstheme="majorBidi"/>
              </w:rPr>
              <w:t>531</w:t>
            </w:r>
            <w:r w:rsidRPr="00E66BBB">
              <w:rPr>
                <w:rFonts w:asciiTheme="majorBidi" w:hAnsiTheme="majorBidi" w:cstheme="majorBidi"/>
              </w:rPr>
              <w:t>)</w:t>
            </w:r>
          </w:p>
        </w:tc>
        <w:tc>
          <w:tcPr>
            <w:tcW w:w="1560" w:type="dxa"/>
          </w:tcPr>
          <w:p w14:paraId="3B215BA3" w14:textId="665374CD" w:rsidR="002733D5" w:rsidRPr="00E66BBB" w:rsidRDefault="008511C2" w:rsidP="004A129A">
            <w:pPr>
              <w:spacing w:line="380" w:lineRule="exact"/>
              <w:jc w:val="right"/>
              <w:rPr>
                <w:rFonts w:asciiTheme="majorBidi" w:hAnsiTheme="majorBidi" w:cstheme="majorBidi"/>
              </w:rPr>
            </w:pPr>
            <w:r w:rsidRPr="00E66BBB">
              <w:rPr>
                <w:rFonts w:asciiTheme="majorBidi" w:hAnsiTheme="majorBidi" w:cstheme="majorBidi"/>
              </w:rPr>
              <w:t>2,</w:t>
            </w:r>
            <w:r w:rsidR="00B572B2" w:rsidRPr="00E66BBB">
              <w:rPr>
                <w:rFonts w:asciiTheme="majorBidi" w:hAnsiTheme="majorBidi" w:cstheme="majorBidi"/>
              </w:rPr>
              <w:t>291,703</w:t>
            </w:r>
          </w:p>
        </w:tc>
        <w:tc>
          <w:tcPr>
            <w:tcW w:w="1562" w:type="dxa"/>
          </w:tcPr>
          <w:p w14:paraId="09C54439" w14:textId="0E5BD01F" w:rsidR="002733D5" w:rsidRPr="00E66BBB" w:rsidRDefault="000D405A" w:rsidP="004A129A">
            <w:pPr>
              <w:spacing w:line="380" w:lineRule="exact"/>
              <w:jc w:val="right"/>
              <w:rPr>
                <w:rFonts w:asciiTheme="majorBidi" w:hAnsiTheme="majorBidi" w:cstheme="majorBidi"/>
              </w:rPr>
            </w:pPr>
            <w:r w:rsidRPr="00E66BBB">
              <w:rPr>
                <w:rFonts w:asciiTheme="majorBidi" w:hAnsiTheme="majorBidi" w:cstheme="majorBidi"/>
              </w:rPr>
              <w:t>(382,008)</w:t>
            </w:r>
          </w:p>
        </w:tc>
        <w:tc>
          <w:tcPr>
            <w:tcW w:w="1705" w:type="dxa"/>
            <w:tcBorders>
              <w:top w:val="nil"/>
              <w:left w:val="nil"/>
              <w:bottom w:val="nil"/>
              <w:right w:val="nil"/>
            </w:tcBorders>
            <w:vAlign w:val="bottom"/>
          </w:tcPr>
          <w:p w14:paraId="6FD70789" w14:textId="7758AD8B" w:rsidR="002733D5" w:rsidRPr="00E66BBB" w:rsidRDefault="00526DF9" w:rsidP="004A129A">
            <w:pPr>
              <w:spacing w:line="380" w:lineRule="exact"/>
              <w:jc w:val="right"/>
              <w:rPr>
                <w:rFonts w:asciiTheme="majorBidi" w:hAnsiTheme="majorBidi" w:cstheme="majorBidi"/>
              </w:rPr>
            </w:pPr>
            <w:r>
              <w:rPr>
                <w:rFonts w:asciiTheme="majorBidi" w:hAnsiTheme="majorBidi" w:cstheme="majorBidi" w:hint="cs"/>
                <w:cs/>
              </w:rPr>
              <w:t>-</w:t>
            </w:r>
          </w:p>
        </w:tc>
        <w:tc>
          <w:tcPr>
            <w:tcW w:w="1551" w:type="dxa"/>
          </w:tcPr>
          <w:p w14:paraId="274901E4" w14:textId="1C3F796F" w:rsidR="002733D5" w:rsidRPr="00E66BBB" w:rsidRDefault="000D405A" w:rsidP="004A129A">
            <w:pPr>
              <w:spacing w:line="380" w:lineRule="exact"/>
              <w:jc w:val="right"/>
              <w:rPr>
                <w:rFonts w:asciiTheme="majorBidi" w:hAnsiTheme="majorBidi" w:cstheme="majorBidi"/>
              </w:rPr>
            </w:pPr>
            <w:r w:rsidRPr="00E66BBB">
              <w:rPr>
                <w:rFonts w:asciiTheme="majorBidi" w:hAnsiTheme="majorBidi" w:cstheme="majorBidi"/>
              </w:rPr>
              <w:t>1,909,695</w:t>
            </w:r>
          </w:p>
        </w:tc>
      </w:tr>
      <w:tr w:rsidR="00E66BBB" w:rsidRPr="00E66BBB" w14:paraId="7A69EEB8" w14:textId="77777777" w:rsidTr="00DC6D8B">
        <w:tc>
          <w:tcPr>
            <w:tcW w:w="3969" w:type="dxa"/>
          </w:tcPr>
          <w:p w14:paraId="59AEFEE1" w14:textId="0990B72F" w:rsidR="000A3400" w:rsidRPr="00E66BBB" w:rsidRDefault="00E95A74" w:rsidP="004A129A">
            <w:pPr>
              <w:spacing w:line="380" w:lineRule="exact"/>
              <w:jc w:val="thaiDistribute"/>
              <w:rPr>
                <w:rFonts w:asciiTheme="majorBidi" w:hAnsiTheme="majorBidi" w:cstheme="majorBidi"/>
                <w:cs/>
              </w:rPr>
            </w:pPr>
            <w:r w:rsidRPr="00E66BBB">
              <w:rPr>
                <w:rFonts w:asciiTheme="majorBidi" w:hAnsiTheme="majorBidi" w:cstheme="majorBidi"/>
              </w:rPr>
              <w:t>Warranty liabilities</w:t>
            </w:r>
          </w:p>
        </w:tc>
        <w:tc>
          <w:tcPr>
            <w:tcW w:w="1558" w:type="dxa"/>
          </w:tcPr>
          <w:p w14:paraId="2974E3B8" w14:textId="36C2BB9D" w:rsidR="000A3400" w:rsidRPr="00E66BBB" w:rsidRDefault="0051756F" w:rsidP="004A129A">
            <w:pPr>
              <w:spacing w:line="380" w:lineRule="exact"/>
              <w:jc w:val="right"/>
              <w:rPr>
                <w:rFonts w:asciiTheme="majorBidi" w:hAnsiTheme="majorBidi" w:cstheme="majorBidi"/>
              </w:rPr>
            </w:pPr>
            <w:r w:rsidRPr="00E66BBB">
              <w:rPr>
                <w:rFonts w:asciiTheme="majorBidi" w:hAnsiTheme="majorBidi" w:cstheme="majorBidi"/>
                <w:cs/>
              </w:rPr>
              <w:t>776</w:t>
            </w:r>
            <w:r w:rsidRPr="00E66BBB">
              <w:rPr>
                <w:rFonts w:asciiTheme="majorBidi" w:hAnsiTheme="majorBidi" w:cstheme="majorBidi"/>
              </w:rPr>
              <w:t>,786</w:t>
            </w:r>
          </w:p>
        </w:tc>
        <w:tc>
          <w:tcPr>
            <w:tcW w:w="1703" w:type="dxa"/>
            <w:tcBorders>
              <w:top w:val="nil"/>
              <w:left w:val="nil"/>
              <w:bottom w:val="nil"/>
              <w:right w:val="nil"/>
            </w:tcBorders>
            <w:vAlign w:val="bottom"/>
          </w:tcPr>
          <w:p w14:paraId="0450C57E" w14:textId="63BBDA26" w:rsidR="000A3400" w:rsidRPr="00E66BBB" w:rsidRDefault="003D0829" w:rsidP="004A129A">
            <w:pPr>
              <w:spacing w:line="380" w:lineRule="exact"/>
              <w:jc w:val="right"/>
              <w:rPr>
                <w:rFonts w:asciiTheme="majorBidi" w:hAnsiTheme="majorBidi" w:cstheme="majorBidi"/>
              </w:rPr>
            </w:pPr>
            <w:r w:rsidRPr="00E66BBB">
              <w:rPr>
                <w:rFonts w:asciiTheme="majorBidi" w:hAnsiTheme="majorBidi" w:cstheme="majorBidi"/>
              </w:rPr>
              <w:t>659,612</w:t>
            </w:r>
          </w:p>
        </w:tc>
        <w:tc>
          <w:tcPr>
            <w:tcW w:w="1560" w:type="dxa"/>
          </w:tcPr>
          <w:p w14:paraId="29B5165E" w14:textId="737C94DA" w:rsidR="000A3400" w:rsidRPr="00E66BBB" w:rsidRDefault="00CB5A2C" w:rsidP="004A129A">
            <w:pPr>
              <w:spacing w:line="380" w:lineRule="exact"/>
              <w:jc w:val="right"/>
              <w:rPr>
                <w:rFonts w:asciiTheme="majorBidi" w:hAnsiTheme="majorBidi" w:cstheme="majorBidi"/>
              </w:rPr>
            </w:pPr>
            <w:r w:rsidRPr="00E66BBB">
              <w:rPr>
                <w:rFonts w:asciiTheme="majorBidi" w:hAnsiTheme="majorBidi" w:cstheme="majorBidi"/>
              </w:rPr>
              <w:t>1,436,</w:t>
            </w:r>
            <w:r w:rsidR="00854346" w:rsidRPr="00E66BBB">
              <w:rPr>
                <w:rFonts w:asciiTheme="majorBidi" w:hAnsiTheme="majorBidi" w:cstheme="majorBidi"/>
              </w:rPr>
              <w:t>398</w:t>
            </w:r>
          </w:p>
        </w:tc>
        <w:tc>
          <w:tcPr>
            <w:tcW w:w="1562" w:type="dxa"/>
          </w:tcPr>
          <w:p w14:paraId="2327D257" w14:textId="6467DF2A" w:rsidR="000A3400" w:rsidRPr="00E66BBB" w:rsidRDefault="000D405A" w:rsidP="004A129A">
            <w:pPr>
              <w:spacing w:line="380" w:lineRule="exact"/>
              <w:jc w:val="right"/>
              <w:rPr>
                <w:rFonts w:asciiTheme="majorBidi" w:hAnsiTheme="majorBidi" w:cstheme="majorBidi"/>
              </w:rPr>
            </w:pPr>
            <w:r w:rsidRPr="00E66BBB">
              <w:rPr>
                <w:rFonts w:asciiTheme="majorBidi" w:hAnsiTheme="majorBidi" w:cstheme="majorBidi"/>
              </w:rPr>
              <w:t>467,303</w:t>
            </w:r>
          </w:p>
        </w:tc>
        <w:tc>
          <w:tcPr>
            <w:tcW w:w="1705" w:type="dxa"/>
            <w:tcBorders>
              <w:top w:val="nil"/>
              <w:left w:val="nil"/>
              <w:bottom w:val="nil"/>
              <w:right w:val="nil"/>
            </w:tcBorders>
            <w:vAlign w:val="bottom"/>
          </w:tcPr>
          <w:p w14:paraId="49BD244E" w14:textId="2006B040" w:rsidR="000A3400" w:rsidRPr="00E66BBB" w:rsidRDefault="00526DF9" w:rsidP="004A129A">
            <w:pPr>
              <w:spacing w:line="380" w:lineRule="exact"/>
              <w:jc w:val="right"/>
              <w:rPr>
                <w:rFonts w:asciiTheme="majorBidi" w:hAnsiTheme="majorBidi" w:cstheme="majorBidi"/>
              </w:rPr>
            </w:pPr>
            <w:r>
              <w:rPr>
                <w:rFonts w:asciiTheme="majorBidi" w:hAnsiTheme="majorBidi" w:cstheme="majorBidi" w:hint="cs"/>
                <w:cs/>
              </w:rPr>
              <w:t>-</w:t>
            </w:r>
          </w:p>
        </w:tc>
        <w:tc>
          <w:tcPr>
            <w:tcW w:w="1551" w:type="dxa"/>
          </w:tcPr>
          <w:p w14:paraId="78268FDC" w14:textId="21004481" w:rsidR="000A3400" w:rsidRPr="00E66BBB" w:rsidRDefault="000D405A" w:rsidP="004A129A">
            <w:pPr>
              <w:spacing w:line="380" w:lineRule="exact"/>
              <w:jc w:val="right"/>
              <w:rPr>
                <w:rFonts w:asciiTheme="majorBidi" w:hAnsiTheme="majorBidi" w:cstheme="majorBidi"/>
              </w:rPr>
            </w:pPr>
            <w:r w:rsidRPr="00E66BBB">
              <w:rPr>
                <w:rFonts w:asciiTheme="majorBidi" w:hAnsiTheme="majorBidi" w:cstheme="majorBidi"/>
              </w:rPr>
              <w:t>1,903,701</w:t>
            </w:r>
          </w:p>
        </w:tc>
      </w:tr>
      <w:tr w:rsidR="00E66BBB" w:rsidRPr="00E66BBB" w14:paraId="342553F0" w14:textId="77777777" w:rsidTr="00DC6D8B">
        <w:tc>
          <w:tcPr>
            <w:tcW w:w="3969" w:type="dxa"/>
          </w:tcPr>
          <w:p w14:paraId="6F49D82D" w14:textId="606E3E6A" w:rsidR="002733D5" w:rsidRPr="00E66BBB" w:rsidRDefault="00E95A74" w:rsidP="004A129A">
            <w:pPr>
              <w:spacing w:line="380" w:lineRule="exact"/>
              <w:jc w:val="thaiDistribute"/>
              <w:rPr>
                <w:rFonts w:asciiTheme="majorBidi" w:hAnsiTheme="majorBidi" w:cstheme="majorBidi"/>
                <w:cs/>
              </w:rPr>
            </w:pPr>
            <w:r w:rsidRPr="00E66BBB">
              <w:rPr>
                <w:rFonts w:asciiTheme="majorBidi" w:hAnsiTheme="majorBidi" w:cstheme="majorBidi"/>
              </w:rPr>
              <w:t>Employee benefit obligations</w:t>
            </w:r>
          </w:p>
        </w:tc>
        <w:tc>
          <w:tcPr>
            <w:tcW w:w="1558" w:type="dxa"/>
          </w:tcPr>
          <w:p w14:paraId="7EF71E1F" w14:textId="1245FA57" w:rsidR="002733D5" w:rsidRPr="00E66BBB" w:rsidRDefault="004B6AB8" w:rsidP="004A129A">
            <w:pPr>
              <w:spacing w:line="380" w:lineRule="exact"/>
              <w:jc w:val="right"/>
              <w:rPr>
                <w:rFonts w:asciiTheme="majorBidi" w:hAnsiTheme="majorBidi" w:cstheme="majorBidi"/>
              </w:rPr>
            </w:pPr>
            <w:r w:rsidRPr="00E66BBB">
              <w:rPr>
                <w:rFonts w:asciiTheme="majorBidi" w:hAnsiTheme="majorBidi" w:cstheme="majorBidi"/>
              </w:rPr>
              <w:t>2,485,</w:t>
            </w:r>
            <w:r w:rsidR="003F69AA" w:rsidRPr="00E66BBB">
              <w:rPr>
                <w:rFonts w:asciiTheme="majorBidi" w:hAnsiTheme="majorBidi" w:cstheme="majorBidi"/>
              </w:rPr>
              <w:t>708</w:t>
            </w:r>
          </w:p>
        </w:tc>
        <w:tc>
          <w:tcPr>
            <w:tcW w:w="1703" w:type="dxa"/>
            <w:tcBorders>
              <w:top w:val="nil"/>
              <w:left w:val="nil"/>
              <w:bottom w:val="nil"/>
              <w:right w:val="nil"/>
            </w:tcBorders>
            <w:vAlign w:val="bottom"/>
          </w:tcPr>
          <w:p w14:paraId="694B7B21" w14:textId="30621AC6" w:rsidR="002733D5" w:rsidRPr="00E66BBB" w:rsidRDefault="000E5CBE" w:rsidP="004A129A">
            <w:pPr>
              <w:spacing w:line="380" w:lineRule="exact"/>
              <w:jc w:val="right"/>
              <w:rPr>
                <w:rFonts w:asciiTheme="majorBidi" w:hAnsiTheme="majorBidi" w:cstheme="majorBidi"/>
              </w:rPr>
            </w:pPr>
            <w:r w:rsidRPr="00E66BBB">
              <w:rPr>
                <w:rFonts w:asciiTheme="majorBidi" w:hAnsiTheme="majorBidi" w:cstheme="majorBidi"/>
              </w:rPr>
              <w:t>256,037</w:t>
            </w:r>
          </w:p>
        </w:tc>
        <w:tc>
          <w:tcPr>
            <w:tcW w:w="1560" w:type="dxa"/>
          </w:tcPr>
          <w:p w14:paraId="0FBF822C" w14:textId="50FBE62F" w:rsidR="002733D5" w:rsidRPr="00E66BBB" w:rsidRDefault="00B01947" w:rsidP="004A129A">
            <w:pPr>
              <w:spacing w:line="380" w:lineRule="exact"/>
              <w:jc w:val="right"/>
              <w:rPr>
                <w:rFonts w:asciiTheme="majorBidi" w:hAnsiTheme="majorBidi" w:cstheme="majorBidi"/>
              </w:rPr>
            </w:pPr>
            <w:r w:rsidRPr="00E66BBB">
              <w:rPr>
                <w:rFonts w:asciiTheme="majorBidi" w:hAnsiTheme="majorBidi" w:cstheme="majorBidi"/>
              </w:rPr>
              <w:t>2,741</w:t>
            </w:r>
            <w:r w:rsidR="008D46B8" w:rsidRPr="00E66BBB">
              <w:rPr>
                <w:rFonts w:asciiTheme="majorBidi" w:hAnsiTheme="majorBidi" w:cstheme="majorBidi"/>
              </w:rPr>
              <w:t>,745</w:t>
            </w:r>
          </w:p>
        </w:tc>
        <w:tc>
          <w:tcPr>
            <w:tcW w:w="1562" w:type="dxa"/>
          </w:tcPr>
          <w:p w14:paraId="40F19C04" w14:textId="11425836" w:rsidR="002733D5" w:rsidRPr="00E66BBB" w:rsidRDefault="00AA1A3A" w:rsidP="004A129A">
            <w:pPr>
              <w:spacing w:line="380" w:lineRule="exact"/>
              <w:jc w:val="right"/>
              <w:rPr>
                <w:rFonts w:asciiTheme="majorBidi" w:hAnsiTheme="majorBidi" w:cstheme="majorBidi"/>
              </w:rPr>
            </w:pPr>
            <w:r w:rsidRPr="00E66BBB">
              <w:rPr>
                <w:rFonts w:asciiTheme="majorBidi" w:hAnsiTheme="majorBidi" w:cstheme="majorBidi"/>
              </w:rPr>
              <w:t>200,623</w:t>
            </w:r>
          </w:p>
        </w:tc>
        <w:tc>
          <w:tcPr>
            <w:tcW w:w="1705" w:type="dxa"/>
          </w:tcPr>
          <w:p w14:paraId="0FFB0A9D" w14:textId="1FBB96DB" w:rsidR="002733D5" w:rsidRPr="00E66BBB" w:rsidRDefault="008F2F70" w:rsidP="004A129A">
            <w:pPr>
              <w:spacing w:line="380" w:lineRule="exact"/>
              <w:jc w:val="right"/>
              <w:rPr>
                <w:rFonts w:asciiTheme="majorBidi" w:hAnsiTheme="majorBidi" w:cstheme="majorBidi"/>
              </w:rPr>
            </w:pPr>
            <w:r w:rsidRPr="00E66BBB">
              <w:rPr>
                <w:rFonts w:asciiTheme="majorBidi" w:hAnsiTheme="majorBidi" w:cstheme="majorBidi"/>
              </w:rPr>
              <w:t>(1,052,094)</w:t>
            </w:r>
          </w:p>
        </w:tc>
        <w:tc>
          <w:tcPr>
            <w:tcW w:w="1551" w:type="dxa"/>
          </w:tcPr>
          <w:p w14:paraId="2CD2F59D" w14:textId="682968A9" w:rsidR="002733D5" w:rsidRPr="00E66BBB" w:rsidRDefault="00B131B7" w:rsidP="004A129A">
            <w:pPr>
              <w:spacing w:line="380" w:lineRule="exact"/>
              <w:jc w:val="right"/>
              <w:rPr>
                <w:rFonts w:asciiTheme="majorBidi" w:hAnsiTheme="majorBidi" w:cstheme="majorBidi"/>
              </w:rPr>
            </w:pPr>
            <w:r w:rsidRPr="00E66BBB">
              <w:rPr>
                <w:rFonts w:asciiTheme="majorBidi" w:hAnsiTheme="majorBidi" w:cstheme="majorBidi"/>
              </w:rPr>
              <w:t>1,890,274</w:t>
            </w:r>
          </w:p>
        </w:tc>
      </w:tr>
      <w:tr w:rsidR="00E66BBB" w:rsidRPr="00E66BBB" w14:paraId="37835BE7" w14:textId="77777777" w:rsidTr="00DC6D8B">
        <w:tc>
          <w:tcPr>
            <w:tcW w:w="3969" w:type="dxa"/>
          </w:tcPr>
          <w:p w14:paraId="1711F81B" w14:textId="6CBD1709" w:rsidR="002733D5" w:rsidRPr="00E66BBB" w:rsidRDefault="00E95A74" w:rsidP="004A129A">
            <w:pPr>
              <w:spacing w:line="380" w:lineRule="exact"/>
              <w:jc w:val="thaiDistribute"/>
              <w:rPr>
                <w:rFonts w:asciiTheme="majorBidi" w:hAnsiTheme="majorBidi" w:cstheme="majorBidi"/>
              </w:rPr>
            </w:pPr>
            <w:r w:rsidRPr="00E66BBB">
              <w:rPr>
                <w:rFonts w:asciiTheme="majorBidi" w:hAnsiTheme="majorBidi" w:cstheme="majorBidi"/>
              </w:rPr>
              <w:t>Provision for d</w:t>
            </w:r>
            <w:r w:rsidR="00AF183D">
              <w:rPr>
                <w:rFonts w:asciiTheme="majorBidi" w:hAnsiTheme="majorBidi" w:cstheme="majorBidi"/>
              </w:rPr>
              <w:t>ismantlement</w:t>
            </w:r>
          </w:p>
        </w:tc>
        <w:tc>
          <w:tcPr>
            <w:tcW w:w="1558" w:type="dxa"/>
          </w:tcPr>
          <w:p w14:paraId="2767D616" w14:textId="5A76E701" w:rsidR="002733D5" w:rsidRPr="00E66BBB" w:rsidRDefault="0064639C"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673</w:t>
            </w:r>
          </w:p>
        </w:tc>
        <w:tc>
          <w:tcPr>
            <w:tcW w:w="1703" w:type="dxa"/>
            <w:tcBorders>
              <w:top w:val="nil"/>
              <w:left w:val="nil"/>
              <w:bottom w:val="nil"/>
              <w:right w:val="nil"/>
            </w:tcBorders>
            <w:vAlign w:val="bottom"/>
          </w:tcPr>
          <w:p w14:paraId="558CDF42" w14:textId="71F9D160" w:rsidR="002733D5" w:rsidRPr="00E66BBB" w:rsidRDefault="002C04F3"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1,792</w:t>
            </w:r>
          </w:p>
        </w:tc>
        <w:tc>
          <w:tcPr>
            <w:tcW w:w="1560" w:type="dxa"/>
          </w:tcPr>
          <w:p w14:paraId="185DDBF1" w14:textId="0147365C" w:rsidR="002733D5" w:rsidRPr="00E66BBB" w:rsidRDefault="005E308B"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2,465</w:t>
            </w:r>
          </w:p>
        </w:tc>
        <w:tc>
          <w:tcPr>
            <w:tcW w:w="1562" w:type="dxa"/>
          </w:tcPr>
          <w:p w14:paraId="63CB74C8" w14:textId="0629DC99" w:rsidR="002733D5" w:rsidRPr="00E66BBB" w:rsidRDefault="008B78B6"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1,833</w:t>
            </w:r>
          </w:p>
        </w:tc>
        <w:tc>
          <w:tcPr>
            <w:tcW w:w="1705" w:type="dxa"/>
            <w:tcBorders>
              <w:top w:val="nil"/>
              <w:left w:val="nil"/>
              <w:bottom w:val="nil"/>
              <w:right w:val="nil"/>
            </w:tcBorders>
            <w:vAlign w:val="bottom"/>
          </w:tcPr>
          <w:p w14:paraId="0F4BFA65" w14:textId="1AF488E2" w:rsidR="002733D5" w:rsidRPr="00E66BBB" w:rsidRDefault="00526DF9" w:rsidP="004A129A">
            <w:pPr>
              <w:pBdr>
                <w:bottom w:val="single" w:sz="4" w:space="1" w:color="auto"/>
              </w:pBdr>
              <w:spacing w:line="380" w:lineRule="exact"/>
              <w:jc w:val="right"/>
              <w:rPr>
                <w:rFonts w:asciiTheme="majorBidi" w:hAnsiTheme="majorBidi" w:cstheme="majorBidi"/>
              </w:rPr>
            </w:pPr>
            <w:r>
              <w:rPr>
                <w:rFonts w:asciiTheme="majorBidi" w:hAnsiTheme="majorBidi" w:cstheme="majorBidi" w:hint="cs"/>
                <w:cs/>
              </w:rPr>
              <w:t>-</w:t>
            </w:r>
          </w:p>
        </w:tc>
        <w:tc>
          <w:tcPr>
            <w:tcW w:w="1551" w:type="dxa"/>
          </w:tcPr>
          <w:p w14:paraId="70D1B115" w14:textId="678DE50F" w:rsidR="002733D5" w:rsidRPr="00E66BBB" w:rsidRDefault="008B78B6"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4,298</w:t>
            </w:r>
          </w:p>
        </w:tc>
      </w:tr>
      <w:tr w:rsidR="00E66BBB" w:rsidRPr="00E66BBB" w14:paraId="2A4C8A8A" w14:textId="77777777" w:rsidTr="00DC6D8B">
        <w:tc>
          <w:tcPr>
            <w:tcW w:w="3969" w:type="dxa"/>
          </w:tcPr>
          <w:p w14:paraId="45698EB3" w14:textId="1206B2D8" w:rsidR="002733D5" w:rsidRPr="00E66BBB" w:rsidRDefault="00E95A74" w:rsidP="00992354">
            <w:pPr>
              <w:spacing w:line="380" w:lineRule="exact"/>
              <w:ind w:left="594"/>
              <w:jc w:val="thaiDistribute"/>
              <w:rPr>
                <w:rFonts w:asciiTheme="majorBidi" w:hAnsiTheme="majorBidi" w:cstheme="majorBidi"/>
              </w:rPr>
            </w:pPr>
            <w:r w:rsidRPr="00E66BBB">
              <w:rPr>
                <w:rFonts w:asciiTheme="majorBidi" w:hAnsiTheme="majorBidi" w:cstheme="majorBidi"/>
              </w:rPr>
              <w:t>Total</w:t>
            </w:r>
          </w:p>
        </w:tc>
        <w:tc>
          <w:tcPr>
            <w:tcW w:w="1558" w:type="dxa"/>
          </w:tcPr>
          <w:p w14:paraId="7D944470" w14:textId="2C3F71C3" w:rsidR="002733D5" w:rsidRPr="00E66BBB" w:rsidRDefault="00B07C01"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8,270,</w:t>
            </w:r>
            <w:r w:rsidR="0016233B" w:rsidRPr="00E66BBB">
              <w:rPr>
                <w:rFonts w:asciiTheme="majorBidi" w:hAnsiTheme="majorBidi" w:cstheme="majorBidi"/>
              </w:rPr>
              <w:t>111</w:t>
            </w:r>
          </w:p>
        </w:tc>
        <w:tc>
          <w:tcPr>
            <w:tcW w:w="1703" w:type="dxa"/>
            <w:tcBorders>
              <w:top w:val="nil"/>
              <w:left w:val="nil"/>
              <w:bottom w:val="nil"/>
              <w:right w:val="nil"/>
            </w:tcBorders>
            <w:vAlign w:val="center"/>
          </w:tcPr>
          <w:p w14:paraId="3C126D9B" w14:textId="7652EC3F" w:rsidR="002733D5" w:rsidRPr="00E66BBB" w:rsidRDefault="00EA789D"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923,957</w:t>
            </w:r>
          </w:p>
        </w:tc>
        <w:tc>
          <w:tcPr>
            <w:tcW w:w="1560" w:type="dxa"/>
          </w:tcPr>
          <w:p w14:paraId="2A03A2F6" w14:textId="33BB2E3E" w:rsidR="002733D5" w:rsidRPr="00E66BBB" w:rsidRDefault="00017497"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9,194,</w:t>
            </w:r>
            <w:r w:rsidR="008A1C8E" w:rsidRPr="00E66BBB">
              <w:rPr>
                <w:rFonts w:asciiTheme="majorBidi" w:hAnsiTheme="majorBidi" w:cstheme="majorBidi"/>
              </w:rPr>
              <w:t>068</w:t>
            </w:r>
          </w:p>
        </w:tc>
        <w:tc>
          <w:tcPr>
            <w:tcW w:w="1562" w:type="dxa"/>
          </w:tcPr>
          <w:p w14:paraId="688F6E10" w14:textId="436C7C84" w:rsidR="002733D5" w:rsidRPr="00E66BBB" w:rsidRDefault="008F2F70"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568,263</w:t>
            </w:r>
          </w:p>
        </w:tc>
        <w:tc>
          <w:tcPr>
            <w:tcW w:w="1705" w:type="dxa"/>
            <w:tcBorders>
              <w:top w:val="nil"/>
              <w:left w:val="nil"/>
              <w:bottom w:val="nil"/>
              <w:right w:val="nil"/>
            </w:tcBorders>
            <w:vAlign w:val="bottom"/>
          </w:tcPr>
          <w:p w14:paraId="617E4C94" w14:textId="54E52952" w:rsidR="002733D5" w:rsidRPr="00E66BBB" w:rsidRDefault="008F2F70"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(1,052,094)</w:t>
            </w:r>
          </w:p>
        </w:tc>
        <w:tc>
          <w:tcPr>
            <w:tcW w:w="1551" w:type="dxa"/>
          </w:tcPr>
          <w:p w14:paraId="454CB1C4" w14:textId="560FD5E5" w:rsidR="002733D5" w:rsidRPr="00E66BBB" w:rsidRDefault="000C3E71"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8,710,237</w:t>
            </w:r>
          </w:p>
        </w:tc>
      </w:tr>
      <w:tr w:rsidR="00E66BBB" w:rsidRPr="00E66BBB" w14:paraId="3DDD3536" w14:textId="77777777" w:rsidTr="00DC6D8B">
        <w:tc>
          <w:tcPr>
            <w:tcW w:w="3969" w:type="dxa"/>
          </w:tcPr>
          <w:p w14:paraId="556B9DE8" w14:textId="02B80488" w:rsidR="002733D5" w:rsidRPr="00E66BBB" w:rsidRDefault="00E95A74" w:rsidP="004A129A">
            <w:pPr>
              <w:spacing w:line="380" w:lineRule="exact"/>
              <w:jc w:val="thaiDistribute"/>
              <w:rPr>
                <w:rFonts w:asciiTheme="majorBidi" w:hAnsiTheme="majorBidi" w:cstheme="majorBidi"/>
                <w:u w:val="single"/>
              </w:rPr>
            </w:pPr>
            <w:r w:rsidRPr="00E66BBB">
              <w:rPr>
                <w:rFonts w:asciiTheme="majorBidi" w:hAnsiTheme="majorBidi" w:cstheme="majorBidi"/>
                <w:u w:val="single"/>
              </w:rPr>
              <w:t>Deferred tax liabilities</w:t>
            </w:r>
          </w:p>
        </w:tc>
        <w:tc>
          <w:tcPr>
            <w:tcW w:w="1558" w:type="dxa"/>
          </w:tcPr>
          <w:p w14:paraId="1C95BBF4" w14:textId="77777777" w:rsidR="002733D5" w:rsidRPr="00E66BBB" w:rsidRDefault="002733D5" w:rsidP="004A129A">
            <w:pPr>
              <w:spacing w:line="380" w:lineRule="exact"/>
              <w:jc w:val="right"/>
              <w:rPr>
                <w:rFonts w:asciiTheme="majorBidi" w:hAnsiTheme="majorBidi" w:cstheme="majorBidi"/>
              </w:rPr>
            </w:pPr>
          </w:p>
        </w:tc>
        <w:tc>
          <w:tcPr>
            <w:tcW w:w="1703" w:type="dxa"/>
          </w:tcPr>
          <w:p w14:paraId="37583DFB" w14:textId="77777777" w:rsidR="002733D5" w:rsidRPr="00E66BBB" w:rsidRDefault="002733D5" w:rsidP="004A129A">
            <w:pPr>
              <w:spacing w:line="380" w:lineRule="exact"/>
              <w:jc w:val="right"/>
              <w:rPr>
                <w:rFonts w:asciiTheme="majorBidi" w:hAnsiTheme="majorBidi" w:cstheme="majorBidi"/>
              </w:rPr>
            </w:pPr>
          </w:p>
        </w:tc>
        <w:tc>
          <w:tcPr>
            <w:tcW w:w="1560" w:type="dxa"/>
          </w:tcPr>
          <w:p w14:paraId="4F4EA4D1" w14:textId="77777777" w:rsidR="002733D5" w:rsidRPr="00E66BBB" w:rsidRDefault="002733D5" w:rsidP="004A129A">
            <w:pPr>
              <w:spacing w:line="380" w:lineRule="exact"/>
              <w:jc w:val="right"/>
              <w:rPr>
                <w:rFonts w:asciiTheme="majorBidi" w:hAnsiTheme="majorBidi" w:cstheme="majorBidi"/>
              </w:rPr>
            </w:pPr>
          </w:p>
        </w:tc>
        <w:tc>
          <w:tcPr>
            <w:tcW w:w="1562" w:type="dxa"/>
          </w:tcPr>
          <w:p w14:paraId="1715CF94" w14:textId="77777777" w:rsidR="002733D5" w:rsidRPr="00E66BBB" w:rsidRDefault="002733D5" w:rsidP="004A129A">
            <w:pPr>
              <w:spacing w:line="380" w:lineRule="exact"/>
              <w:jc w:val="right"/>
              <w:rPr>
                <w:rFonts w:asciiTheme="majorBidi" w:hAnsiTheme="majorBidi" w:cstheme="majorBidi"/>
              </w:rPr>
            </w:pPr>
          </w:p>
        </w:tc>
        <w:tc>
          <w:tcPr>
            <w:tcW w:w="1705" w:type="dxa"/>
          </w:tcPr>
          <w:p w14:paraId="3AC91896" w14:textId="77777777" w:rsidR="002733D5" w:rsidRPr="00E66BBB" w:rsidRDefault="002733D5" w:rsidP="004A129A">
            <w:pPr>
              <w:spacing w:line="380" w:lineRule="exact"/>
              <w:jc w:val="right"/>
              <w:rPr>
                <w:rFonts w:asciiTheme="majorBidi" w:hAnsiTheme="majorBidi" w:cstheme="majorBidi"/>
              </w:rPr>
            </w:pPr>
          </w:p>
        </w:tc>
        <w:tc>
          <w:tcPr>
            <w:tcW w:w="1551" w:type="dxa"/>
          </w:tcPr>
          <w:p w14:paraId="4FC118B2" w14:textId="77777777" w:rsidR="002733D5" w:rsidRPr="00E66BBB" w:rsidRDefault="002733D5" w:rsidP="004A129A">
            <w:pPr>
              <w:spacing w:line="380" w:lineRule="exact"/>
              <w:jc w:val="right"/>
              <w:rPr>
                <w:rFonts w:asciiTheme="majorBidi" w:hAnsiTheme="majorBidi" w:cstheme="majorBidi"/>
              </w:rPr>
            </w:pPr>
          </w:p>
        </w:tc>
      </w:tr>
      <w:tr w:rsidR="00E66BBB" w:rsidRPr="00E66BBB" w14:paraId="68E769FD" w14:textId="77777777" w:rsidTr="00DC6D8B">
        <w:tc>
          <w:tcPr>
            <w:tcW w:w="3969" w:type="dxa"/>
          </w:tcPr>
          <w:p w14:paraId="5D56C560" w14:textId="1E8560EE" w:rsidR="002733D5" w:rsidRPr="00E66BBB" w:rsidRDefault="00E95A74" w:rsidP="004A129A">
            <w:pPr>
              <w:spacing w:line="380" w:lineRule="exact"/>
              <w:jc w:val="thaiDistribute"/>
              <w:rPr>
                <w:rFonts w:asciiTheme="majorBidi" w:hAnsiTheme="majorBidi" w:cstheme="majorBidi"/>
                <w:cs/>
              </w:rPr>
            </w:pPr>
            <w:r w:rsidRPr="00E66BBB">
              <w:rPr>
                <w:rFonts w:asciiTheme="majorBidi" w:hAnsiTheme="majorBidi" w:cstheme="majorBidi"/>
              </w:rPr>
              <w:t>Lease rece</w:t>
            </w:r>
            <w:r w:rsidR="005F4FA2">
              <w:rPr>
                <w:rFonts w:asciiTheme="majorBidi" w:hAnsiTheme="majorBidi" w:cstheme="majorBidi"/>
              </w:rPr>
              <w:t>i</w:t>
            </w:r>
            <w:r w:rsidRPr="00E66BBB">
              <w:rPr>
                <w:rFonts w:asciiTheme="majorBidi" w:hAnsiTheme="majorBidi" w:cstheme="majorBidi"/>
              </w:rPr>
              <w:t>vables</w:t>
            </w:r>
          </w:p>
        </w:tc>
        <w:tc>
          <w:tcPr>
            <w:tcW w:w="1558" w:type="dxa"/>
            <w:vAlign w:val="bottom"/>
          </w:tcPr>
          <w:p w14:paraId="64DEDAC0" w14:textId="264AD4C5" w:rsidR="002733D5" w:rsidRPr="00E66BBB" w:rsidRDefault="00027814" w:rsidP="004A129A">
            <w:pPr>
              <w:spacing w:line="380" w:lineRule="exact"/>
              <w:jc w:val="right"/>
              <w:rPr>
                <w:rFonts w:asciiTheme="majorBidi" w:hAnsiTheme="majorBidi" w:cstheme="majorBidi"/>
              </w:rPr>
            </w:pPr>
            <w:r w:rsidRPr="00E66BBB">
              <w:rPr>
                <w:rFonts w:asciiTheme="majorBidi" w:hAnsiTheme="majorBidi" w:cstheme="majorBidi"/>
              </w:rPr>
              <w:t>(1,</w:t>
            </w:r>
            <w:r w:rsidR="007F7202" w:rsidRPr="00E66BBB">
              <w:rPr>
                <w:rFonts w:asciiTheme="majorBidi" w:hAnsiTheme="majorBidi" w:cstheme="majorBidi"/>
              </w:rPr>
              <w:t>599,</w:t>
            </w:r>
            <w:r w:rsidR="00B04B23" w:rsidRPr="00E66BBB">
              <w:rPr>
                <w:rFonts w:asciiTheme="majorBidi" w:hAnsiTheme="majorBidi" w:cstheme="majorBidi"/>
              </w:rPr>
              <w:t>733)</w:t>
            </w:r>
          </w:p>
        </w:tc>
        <w:tc>
          <w:tcPr>
            <w:tcW w:w="1703" w:type="dxa"/>
            <w:tcBorders>
              <w:top w:val="nil"/>
              <w:left w:val="nil"/>
              <w:bottom w:val="nil"/>
              <w:right w:val="nil"/>
            </w:tcBorders>
            <w:vAlign w:val="center"/>
          </w:tcPr>
          <w:p w14:paraId="547AE0A6" w14:textId="29232BFB" w:rsidR="002733D5" w:rsidRPr="00E66BBB" w:rsidRDefault="00EB58AF" w:rsidP="004A129A">
            <w:pPr>
              <w:spacing w:line="380" w:lineRule="exact"/>
              <w:jc w:val="right"/>
              <w:rPr>
                <w:rFonts w:asciiTheme="majorBidi" w:hAnsiTheme="majorBidi" w:cstheme="majorBidi"/>
              </w:rPr>
            </w:pPr>
            <w:r w:rsidRPr="00E66BBB">
              <w:rPr>
                <w:rFonts w:asciiTheme="majorBidi" w:hAnsiTheme="majorBidi" w:cstheme="majorBidi"/>
              </w:rPr>
              <w:t>269,508</w:t>
            </w:r>
          </w:p>
        </w:tc>
        <w:tc>
          <w:tcPr>
            <w:tcW w:w="1560" w:type="dxa"/>
            <w:tcBorders>
              <w:top w:val="nil"/>
              <w:left w:val="nil"/>
              <w:right w:val="nil"/>
            </w:tcBorders>
            <w:vAlign w:val="bottom"/>
          </w:tcPr>
          <w:p w14:paraId="09092589" w14:textId="375C2311" w:rsidR="002733D5" w:rsidRPr="00E66BBB" w:rsidRDefault="0055166E" w:rsidP="004A129A">
            <w:pPr>
              <w:spacing w:line="380" w:lineRule="exact"/>
              <w:jc w:val="right"/>
              <w:rPr>
                <w:rFonts w:asciiTheme="majorBidi" w:hAnsiTheme="majorBidi" w:cstheme="majorBidi"/>
              </w:rPr>
            </w:pPr>
            <w:r w:rsidRPr="00E66BBB">
              <w:rPr>
                <w:rFonts w:asciiTheme="majorBidi" w:hAnsiTheme="majorBidi" w:cstheme="majorBidi"/>
              </w:rPr>
              <w:t>(1,</w:t>
            </w:r>
            <w:r w:rsidR="00FA1F22" w:rsidRPr="00E66BBB">
              <w:rPr>
                <w:rFonts w:asciiTheme="majorBidi" w:hAnsiTheme="majorBidi" w:cstheme="majorBidi"/>
              </w:rPr>
              <w:t>330,225)</w:t>
            </w:r>
          </w:p>
        </w:tc>
        <w:tc>
          <w:tcPr>
            <w:tcW w:w="1562" w:type="dxa"/>
            <w:tcBorders>
              <w:top w:val="nil"/>
              <w:left w:val="nil"/>
              <w:bottom w:val="nil"/>
              <w:right w:val="nil"/>
            </w:tcBorders>
            <w:vAlign w:val="bottom"/>
          </w:tcPr>
          <w:p w14:paraId="3EF1BB75" w14:textId="18756959" w:rsidR="002733D5" w:rsidRPr="00E66BBB" w:rsidRDefault="008B78B6" w:rsidP="004A129A">
            <w:pPr>
              <w:spacing w:line="380" w:lineRule="exact"/>
              <w:jc w:val="right"/>
              <w:rPr>
                <w:rFonts w:asciiTheme="majorBidi" w:hAnsiTheme="majorBidi" w:cstheme="majorBidi"/>
              </w:rPr>
            </w:pPr>
            <w:r w:rsidRPr="00E66BBB">
              <w:rPr>
                <w:rFonts w:asciiTheme="majorBidi" w:hAnsiTheme="majorBidi" w:cstheme="majorBidi"/>
              </w:rPr>
              <w:t>345,87</w:t>
            </w:r>
            <w:r w:rsidR="008F2F70" w:rsidRPr="00E66BBB">
              <w:rPr>
                <w:rFonts w:asciiTheme="majorBidi" w:hAnsiTheme="majorBidi" w:cstheme="majorBidi"/>
              </w:rPr>
              <w:t>2</w:t>
            </w:r>
          </w:p>
        </w:tc>
        <w:tc>
          <w:tcPr>
            <w:tcW w:w="1705" w:type="dxa"/>
            <w:tcBorders>
              <w:top w:val="nil"/>
              <w:left w:val="nil"/>
              <w:bottom w:val="nil"/>
              <w:right w:val="nil"/>
            </w:tcBorders>
            <w:vAlign w:val="bottom"/>
          </w:tcPr>
          <w:p w14:paraId="5AB1444E" w14:textId="32340D96" w:rsidR="002733D5" w:rsidRPr="00E66BBB" w:rsidRDefault="00526DF9" w:rsidP="004A129A">
            <w:pPr>
              <w:spacing w:line="380" w:lineRule="exact"/>
              <w:jc w:val="right"/>
              <w:rPr>
                <w:rFonts w:asciiTheme="majorBidi" w:hAnsiTheme="majorBidi" w:cstheme="majorBidi"/>
              </w:rPr>
            </w:pPr>
            <w:r>
              <w:rPr>
                <w:rFonts w:asciiTheme="majorBidi" w:hAnsiTheme="majorBidi" w:cstheme="majorBidi" w:hint="cs"/>
                <w:cs/>
              </w:rPr>
              <w:t>-</w:t>
            </w:r>
          </w:p>
        </w:tc>
        <w:tc>
          <w:tcPr>
            <w:tcW w:w="1551" w:type="dxa"/>
            <w:tcBorders>
              <w:top w:val="nil"/>
              <w:left w:val="nil"/>
              <w:bottom w:val="nil"/>
              <w:right w:val="nil"/>
            </w:tcBorders>
            <w:vAlign w:val="bottom"/>
          </w:tcPr>
          <w:p w14:paraId="5D964524" w14:textId="6F9FD37F" w:rsidR="002733D5" w:rsidRPr="00E66BBB" w:rsidRDefault="008F2F70" w:rsidP="004A129A">
            <w:pPr>
              <w:spacing w:line="380" w:lineRule="exact"/>
              <w:jc w:val="right"/>
              <w:rPr>
                <w:rFonts w:asciiTheme="majorBidi" w:hAnsiTheme="majorBidi" w:cstheme="majorBidi"/>
              </w:rPr>
            </w:pPr>
            <w:r w:rsidRPr="00E66BBB">
              <w:rPr>
                <w:rFonts w:asciiTheme="majorBidi" w:hAnsiTheme="majorBidi" w:cstheme="majorBidi"/>
              </w:rPr>
              <w:t>(</w:t>
            </w:r>
            <w:r w:rsidR="008B78B6" w:rsidRPr="00E66BBB">
              <w:rPr>
                <w:rFonts w:asciiTheme="majorBidi" w:hAnsiTheme="majorBidi" w:cstheme="majorBidi"/>
              </w:rPr>
              <w:t>984,353</w:t>
            </w:r>
            <w:r w:rsidRPr="00E66BBB">
              <w:rPr>
                <w:rFonts w:asciiTheme="majorBidi" w:hAnsiTheme="majorBidi" w:cstheme="majorBidi"/>
              </w:rPr>
              <w:t>)</w:t>
            </w:r>
          </w:p>
        </w:tc>
      </w:tr>
      <w:tr w:rsidR="00E66BBB" w:rsidRPr="00E66BBB" w14:paraId="723A0123" w14:textId="77777777" w:rsidTr="00DC6D8B">
        <w:tc>
          <w:tcPr>
            <w:tcW w:w="3969" w:type="dxa"/>
          </w:tcPr>
          <w:p w14:paraId="10DA0F0A" w14:textId="4566C3CC" w:rsidR="002733D5" w:rsidRPr="00E66BBB" w:rsidRDefault="00E95A74" w:rsidP="004A129A">
            <w:pPr>
              <w:spacing w:line="380" w:lineRule="exact"/>
              <w:jc w:val="thaiDistribute"/>
              <w:rPr>
                <w:rFonts w:asciiTheme="majorBidi" w:hAnsiTheme="majorBidi" w:cstheme="majorBidi"/>
                <w:cs/>
              </w:rPr>
            </w:pPr>
            <w:r w:rsidRPr="00E66BBB">
              <w:rPr>
                <w:rFonts w:asciiTheme="majorBidi" w:hAnsiTheme="majorBidi" w:cstheme="majorBidi"/>
              </w:rPr>
              <w:t>Right-of-use assets</w:t>
            </w:r>
          </w:p>
        </w:tc>
        <w:tc>
          <w:tcPr>
            <w:tcW w:w="1558" w:type="dxa"/>
            <w:vAlign w:val="bottom"/>
          </w:tcPr>
          <w:p w14:paraId="187FBD57" w14:textId="3D3E1DD2" w:rsidR="002733D5" w:rsidRPr="00E66BBB" w:rsidRDefault="00AB00B0"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(2,355,</w:t>
            </w:r>
            <w:r w:rsidR="003E6ECE" w:rsidRPr="00E66BBB">
              <w:rPr>
                <w:rFonts w:asciiTheme="majorBidi" w:hAnsiTheme="majorBidi" w:cstheme="majorBidi"/>
              </w:rPr>
              <w:t>585)</w:t>
            </w:r>
          </w:p>
        </w:tc>
        <w:tc>
          <w:tcPr>
            <w:tcW w:w="1703" w:type="dxa"/>
            <w:tcBorders>
              <w:top w:val="nil"/>
              <w:left w:val="nil"/>
              <w:bottom w:val="nil"/>
              <w:right w:val="nil"/>
            </w:tcBorders>
            <w:vAlign w:val="bottom"/>
          </w:tcPr>
          <w:p w14:paraId="778F69C0" w14:textId="67FB0389" w:rsidR="002733D5" w:rsidRPr="00E66BBB" w:rsidRDefault="00A46C59"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422,587</w:t>
            </w:r>
          </w:p>
        </w:tc>
        <w:tc>
          <w:tcPr>
            <w:tcW w:w="1560" w:type="dxa"/>
            <w:tcBorders>
              <w:top w:val="nil"/>
              <w:left w:val="nil"/>
              <w:right w:val="nil"/>
            </w:tcBorders>
            <w:vAlign w:val="bottom"/>
          </w:tcPr>
          <w:p w14:paraId="53D8DEF7" w14:textId="59DAE110" w:rsidR="002733D5" w:rsidRPr="00E66BBB" w:rsidRDefault="00785E3B"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(1,932,</w:t>
            </w:r>
            <w:r w:rsidR="00B01FBE" w:rsidRPr="00E66BBB">
              <w:rPr>
                <w:rFonts w:asciiTheme="majorBidi" w:hAnsiTheme="majorBidi" w:cstheme="majorBidi"/>
              </w:rPr>
              <w:t>998)</w:t>
            </w:r>
          </w:p>
        </w:tc>
        <w:tc>
          <w:tcPr>
            <w:tcW w:w="1562" w:type="dxa"/>
            <w:tcBorders>
              <w:top w:val="nil"/>
              <w:left w:val="nil"/>
              <w:bottom w:val="nil"/>
              <w:right w:val="nil"/>
            </w:tcBorders>
            <w:vAlign w:val="bottom"/>
          </w:tcPr>
          <w:p w14:paraId="41EE7914" w14:textId="34EA97CF" w:rsidR="002733D5" w:rsidRPr="00E66BBB" w:rsidRDefault="008B78B6"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422,586</w:t>
            </w:r>
          </w:p>
        </w:tc>
        <w:tc>
          <w:tcPr>
            <w:tcW w:w="1705" w:type="dxa"/>
            <w:tcBorders>
              <w:top w:val="nil"/>
              <w:left w:val="nil"/>
              <w:bottom w:val="nil"/>
              <w:right w:val="nil"/>
            </w:tcBorders>
            <w:vAlign w:val="bottom"/>
          </w:tcPr>
          <w:p w14:paraId="74A7DBD0" w14:textId="11F9F1E9" w:rsidR="002733D5" w:rsidRPr="00E66BBB" w:rsidRDefault="00526DF9" w:rsidP="004A129A">
            <w:pPr>
              <w:pBdr>
                <w:bottom w:val="single" w:sz="4" w:space="1" w:color="auto"/>
              </w:pBdr>
              <w:spacing w:line="380" w:lineRule="exact"/>
              <w:jc w:val="right"/>
              <w:rPr>
                <w:rFonts w:asciiTheme="majorBidi" w:hAnsiTheme="majorBidi" w:cstheme="majorBidi"/>
              </w:rPr>
            </w:pPr>
            <w:r>
              <w:rPr>
                <w:rFonts w:asciiTheme="majorBidi" w:hAnsiTheme="majorBidi" w:cstheme="majorBidi" w:hint="cs"/>
                <w:cs/>
              </w:rPr>
              <w:t>-</w:t>
            </w:r>
          </w:p>
        </w:tc>
        <w:tc>
          <w:tcPr>
            <w:tcW w:w="1551" w:type="dxa"/>
            <w:tcBorders>
              <w:top w:val="nil"/>
              <w:left w:val="nil"/>
              <w:bottom w:val="nil"/>
              <w:right w:val="nil"/>
            </w:tcBorders>
            <w:vAlign w:val="bottom"/>
          </w:tcPr>
          <w:p w14:paraId="66A8BBD0" w14:textId="046793FD" w:rsidR="002733D5" w:rsidRPr="00E66BBB" w:rsidRDefault="008F2F70"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w:t>
            </w:r>
            <w:r w:rsidR="008B78B6" w:rsidRPr="00E66BBB">
              <w:rPr>
                <w:rFonts w:asciiTheme="majorBidi" w:hAnsiTheme="majorBidi" w:cstheme="majorBidi"/>
              </w:rPr>
              <w:t>1,510,41</w:t>
            </w:r>
            <w:r w:rsidRPr="00E66BBB">
              <w:rPr>
                <w:rFonts w:asciiTheme="majorBidi" w:hAnsiTheme="majorBidi" w:cstheme="majorBidi"/>
              </w:rPr>
              <w:t>2)</w:t>
            </w:r>
          </w:p>
        </w:tc>
      </w:tr>
      <w:tr w:rsidR="00E66BBB" w:rsidRPr="00E66BBB" w14:paraId="4CA61728" w14:textId="77777777" w:rsidTr="00DC6D8B">
        <w:tc>
          <w:tcPr>
            <w:tcW w:w="3969" w:type="dxa"/>
          </w:tcPr>
          <w:p w14:paraId="364A8F1B" w14:textId="0E5792F0" w:rsidR="002733D5" w:rsidRPr="00E66BBB" w:rsidRDefault="00E95A74" w:rsidP="00992354">
            <w:pPr>
              <w:spacing w:line="380" w:lineRule="exact"/>
              <w:ind w:left="594"/>
              <w:jc w:val="thaiDistribute"/>
              <w:rPr>
                <w:rFonts w:asciiTheme="majorBidi" w:hAnsiTheme="majorBidi" w:cstheme="majorBidi"/>
              </w:rPr>
            </w:pPr>
            <w:r w:rsidRPr="00E66BBB">
              <w:rPr>
                <w:rFonts w:asciiTheme="majorBidi" w:hAnsiTheme="majorBidi" w:cstheme="majorBidi"/>
              </w:rPr>
              <w:t>Total</w:t>
            </w:r>
          </w:p>
        </w:tc>
        <w:tc>
          <w:tcPr>
            <w:tcW w:w="1558" w:type="dxa"/>
          </w:tcPr>
          <w:p w14:paraId="6560CE28" w14:textId="7085C257" w:rsidR="002733D5" w:rsidRPr="00E66BBB" w:rsidRDefault="00C50112"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(3,</w:t>
            </w:r>
            <w:r w:rsidR="00D97ED6" w:rsidRPr="00E66BBB">
              <w:rPr>
                <w:rFonts w:asciiTheme="majorBidi" w:hAnsiTheme="majorBidi" w:cstheme="majorBidi"/>
              </w:rPr>
              <w:t>955,318)</w:t>
            </w:r>
          </w:p>
        </w:tc>
        <w:tc>
          <w:tcPr>
            <w:tcW w:w="1703" w:type="dxa"/>
            <w:tcBorders>
              <w:top w:val="nil"/>
              <w:left w:val="nil"/>
              <w:bottom w:val="nil"/>
              <w:right w:val="nil"/>
            </w:tcBorders>
            <w:vAlign w:val="bottom"/>
          </w:tcPr>
          <w:p w14:paraId="4DD1BC15" w14:textId="30235140" w:rsidR="002733D5" w:rsidRPr="00E66BBB" w:rsidRDefault="008B0F5E"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69</w:t>
            </w:r>
            <w:r w:rsidR="0038582F" w:rsidRPr="00E66BBB">
              <w:rPr>
                <w:rFonts w:asciiTheme="majorBidi" w:hAnsiTheme="majorBidi" w:cstheme="majorBidi"/>
              </w:rPr>
              <w:t>2,095</w:t>
            </w:r>
          </w:p>
        </w:tc>
        <w:tc>
          <w:tcPr>
            <w:tcW w:w="1560" w:type="dxa"/>
            <w:tcBorders>
              <w:left w:val="nil"/>
              <w:right w:val="nil"/>
            </w:tcBorders>
            <w:vAlign w:val="bottom"/>
          </w:tcPr>
          <w:p w14:paraId="02294C85" w14:textId="2EEDB4AB" w:rsidR="002733D5" w:rsidRPr="00E66BBB" w:rsidRDefault="00F35647"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(3,263</w:t>
            </w:r>
            <w:r w:rsidR="00B529B5" w:rsidRPr="00E66BBB">
              <w:rPr>
                <w:rFonts w:asciiTheme="majorBidi" w:hAnsiTheme="majorBidi" w:cstheme="majorBidi"/>
              </w:rPr>
              <w:t>,223)</w:t>
            </w:r>
          </w:p>
        </w:tc>
        <w:tc>
          <w:tcPr>
            <w:tcW w:w="1562" w:type="dxa"/>
            <w:tcBorders>
              <w:left w:val="nil"/>
              <w:right w:val="nil"/>
            </w:tcBorders>
          </w:tcPr>
          <w:p w14:paraId="05694A75" w14:textId="42357BB5" w:rsidR="002733D5" w:rsidRPr="00E66BBB" w:rsidRDefault="008B78B6"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768,458</w:t>
            </w:r>
          </w:p>
        </w:tc>
        <w:tc>
          <w:tcPr>
            <w:tcW w:w="1705" w:type="dxa"/>
            <w:tcBorders>
              <w:top w:val="nil"/>
              <w:left w:val="nil"/>
              <w:bottom w:val="nil"/>
              <w:right w:val="nil"/>
            </w:tcBorders>
            <w:vAlign w:val="bottom"/>
          </w:tcPr>
          <w:p w14:paraId="335A3091" w14:textId="3CC236E2" w:rsidR="002733D5" w:rsidRPr="00E66BBB" w:rsidRDefault="00526DF9" w:rsidP="004A129A">
            <w:pPr>
              <w:pBdr>
                <w:bottom w:val="single" w:sz="4" w:space="1" w:color="auto"/>
              </w:pBdr>
              <w:spacing w:line="380" w:lineRule="exact"/>
              <w:jc w:val="right"/>
              <w:rPr>
                <w:rFonts w:asciiTheme="majorBidi" w:hAnsiTheme="majorBidi" w:cstheme="majorBidi"/>
              </w:rPr>
            </w:pPr>
            <w:r>
              <w:rPr>
                <w:rFonts w:asciiTheme="majorBidi" w:hAnsiTheme="majorBidi" w:cstheme="majorBidi" w:hint="cs"/>
                <w:cs/>
              </w:rPr>
              <w:t>-</w:t>
            </w:r>
          </w:p>
        </w:tc>
        <w:tc>
          <w:tcPr>
            <w:tcW w:w="1551" w:type="dxa"/>
            <w:tcBorders>
              <w:left w:val="nil"/>
              <w:right w:val="nil"/>
            </w:tcBorders>
          </w:tcPr>
          <w:p w14:paraId="2605EEC7" w14:textId="756535CA" w:rsidR="002733D5" w:rsidRPr="00E66BBB" w:rsidRDefault="000C3E71" w:rsidP="004A129A">
            <w:pPr>
              <w:pBdr>
                <w:bottom w:val="single" w:sz="4" w:space="1" w:color="auto"/>
              </w:pBdr>
              <w:spacing w:line="380" w:lineRule="exact"/>
              <w:jc w:val="right"/>
              <w:rPr>
                <w:rFonts w:asciiTheme="majorBidi" w:hAnsiTheme="majorBidi" w:cstheme="majorBidi"/>
              </w:rPr>
            </w:pPr>
            <w:r w:rsidRPr="00E66BBB">
              <w:rPr>
                <w:rFonts w:asciiTheme="majorBidi" w:hAnsiTheme="majorBidi" w:cstheme="majorBidi"/>
              </w:rPr>
              <w:t>(</w:t>
            </w:r>
            <w:r w:rsidR="008B78B6" w:rsidRPr="00E66BBB">
              <w:rPr>
                <w:rFonts w:asciiTheme="majorBidi" w:hAnsiTheme="majorBidi" w:cstheme="majorBidi"/>
              </w:rPr>
              <w:t>2,494,76</w:t>
            </w:r>
            <w:r w:rsidRPr="00E66BBB">
              <w:rPr>
                <w:rFonts w:asciiTheme="majorBidi" w:hAnsiTheme="majorBidi" w:cstheme="majorBidi"/>
              </w:rPr>
              <w:t>5)</w:t>
            </w:r>
          </w:p>
        </w:tc>
      </w:tr>
      <w:tr w:rsidR="005376EF" w:rsidRPr="00E66BBB" w14:paraId="1C76CA18" w14:textId="77777777" w:rsidTr="00DC6D8B">
        <w:tc>
          <w:tcPr>
            <w:tcW w:w="3969" w:type="dxa"/>
          </w:tcPr>
          <w:p w14:paraId="1AD326F9" w14:textId="5FB77525" w:rsidR="002733D5" w:rsidRPr="00E66BBB" w:rsidRDefault="00E95A74" w:rsidP="004A129A">
            <w:pPr>
              <w:spacing w:line="380" w:lineRule="exact"/>
              <w:jc w:val="thaiDistribute"/>
              <w:rPr>
                <w:rFonts w:asciiTheme="majorBidi" w:hAnsiTheme="majorBidi" w:cstheme="majorBidi"/>
              </w:rPr>
            </w:pPr>
            <w:r w:rsidRPr="00E66BBB">
              <w:rPr>
                <w:rFonts w:asciiTheme="majorBidi" w:hAnsiTheme="majorBidi" w:cs="Angsana New"/>
              </w:rPr>
              <w:t>Deferred income taxes, net</w:t>
            </w:r>
          </w:p>
        </w:tc>
        <w:tc>
          <w:tcPr>
            <w:tcW w:w="1558" w:type="dxa"/>
          </w:tcPr>
          <w:p w14:paraId="318ADA8D" w14:textId="7CF13C91" w:rsidR="002733D5" w:rsidRPr="00E66BBB" w:rsidRDefault="00856CA6" w:rsidP="004A129A">
            <w:pPr>
              <w:pBdr>
                <w:bottom w:val="double" w:sz="4" w:space="1" w:color="auto"/>
              </w:pBdr>
              <w:spacing w:line="380" w:lineRule="exact"/>
              <w:jc w:val="right"/>
              <w:rPr>
                <w:rFonts w:asciiTheme="majorBidi" w:hAnsiTheme="majorBidi" w:cstheme="majorBidi"/>
              </w:rPr>
            </w:pPr>
            <w:r w:rsidRPr="00E66BBB">
              <w:rPr>
                <w:rFonts w:asciiTheme="majorBidi" w:hAnsiTheme="majorBidi" w:cstheme="majorBidi"/>
              </w:rPr>
              <w:t>4,314,</w:t>
            </w:r>
            <w:r w:rsidR="009B1BE2" w:rsidRPr="00E66BBB">
              <w:rPr>
                <w:rFonts w:asciiTheme="majorBidi" w:hAnsiTheme="majorBidi" w:cstheme="majorBidi"/>
              </w:rPr>
              <w:t>793</w:t>
            </w:r>
          </w:p>
        </w:tc>
        <w:tc>
          <w:tcPr>
            <w:tcW w:w="1703" w:type="dxa"/>
            <w:tcBorders>
              <w:top w:val="nil"/>
              <w:left w:val="nil"/>
              <w:bottom w:val="nil"/>
              <w:right w:val="nil"/>
            </w:tcBorders>
            <w:vAlign w:val="center"/>
          </w:tcPr>
          <w:p w14:paraId="36EF20A0" w14:textId="2839494F" w:rsidR="002733D5" w:rsidRPr="00E66BBB" w:rsidRDefault="00D73261" w:rsidP="004A129A">
            <w:pPr>
              <w:pBdr>
                <w:bottom w:val="double" w:sz="4" w:space="1" w:color="auto"/>
              </w:pBdr>
              <w:spacing w:line="380" w:lineRule="exact"/>
              <w:jc w:val="right"/>
              <w:rPr>
                <w:rFonts w:asciiTheme="majorBidi" w:hAnsiTheme="majorBidi" w:cstheme="majorBidi"/>
              </w:rPr>
            </w:pPr>
            <w:r w:rsidRPr="00E66BBB">
              <w:rPr>
                <w:rFonts w:asciiTheme="majorBidi" w:hAnsiTheme="majorBidi" w:cstheme="majorBidi"/>
              </w:rPr>
              <w:t>1,616,</w:t>
            </w:r>
            <w:r w:rsidR="00227F24" w:rsidRPr="00E66BBB">
              <w:rPr>
                <w:rFonts w:asciiTheme="majorBidi" w:hAnsiTheme="majorBidi" w:cstheme="majorBidi"/>
              </w:rPr>
              <w:t>052</w:t>
            </w:r>
          </w:p>
        </w:tc>
        <w:tc>
          <w:tcPr>
            <w:tcW w:w="1560" w:type="dxa"/>
          </w:tcPr>
          <w:p w14:paraId="0EC365F5" w14:textId="63E82EB7" w:rsidR="002733D5" w:rsidRPr="00E66BBB" w:rsidRDefault="003F03D4" w:rsidP="004A129A">
            <w:pPr>
              <w:pBdr>
                <w:bottom w:val="double" w:sz="4" w:space="1" w:color="auto"/>
              </w:pBdr>
              <w:spacing w:line="380" w:lineRule="exact"/>
              <w:jc w:val="right"/>
              <w:rPr>
                <w:rFonts w:asciiTheme="majorBidi" w:hAnsiTheme="majorBidi" w:cstheme="majorBidi"/>
              </w:rPr>
            </w:pPr>
            <w:r w:rsidRPr="00E66BBB">
              <w:rPr>
                <w:rFonts w:asciiTheme="majorBidi" w:hAnsiTheme="majorBidi" w:cstheme="majorBidi"/>
              </w:rPr>
              <w:t>5,930</w:t>
            </w:r>
            <w:r w:rsidR="0031370B" w:rsidRPr="00E66BBB">
              <w:rPr>
                <w:rFonts w:asciiTheme="majorBidi" w:hAnsiTheme="majorBidi" w:cstheme="majorBidi"/>
              </w:rPr>
              <w:t>,845</w:t>
            </w:r>
          </w:p>
        </w:tc>
        <w:tc>
          <w:tcPr>
            <w:tcW w:w="1562" w:type="dxa"/>
          </w:tcPr>
          <w:p w14:paraId="792B1495" w14:textId="61B14C7A" w:rsidR="002733D5" w:rsidRPr="00E66BBB" w:rsidRDefault="000C3E71" w:rsidP="004A129A">
            <w:pPr>
              <w:pBdr>
                <w:bottom w:val="double" w:sz="4" w:space="1" w:color="auto"/>
              </w:pBdr>
              <w:spacing w:line="380" w:lineRule="exact"/>
              <w:jc w:val="right"/>
              <w:rPr>
                <w:rFonts w:asciiTheme="majorBidi" w:hAnsiTheme="majorBidi" w:cstheme="majorBidi"/>
              </w:rPr>
            </w:pPr>
            <w:r w:rsidRPr="00E66BBB">
              <w:rPr>
                <w:rFonts w:asciiTheme="majorBidi" w:hAnsiTheme="majorBidi" w:cstheme="majorBidi"/>
              </w:rPr>
              <w:t>1,336,721</w:t>
            </w:r>
          </w:p>
        </w:tc>
        <w:tc>
          <w:tcPr>
            <w:tcW w:w="1705" w:type="dxa"/>
            <w:tcBorders>
              <w:top w:val="nil"/>
              <w:left w:val="nil"/>
              <w:bottom w:val="nil"/>
              <w:right w:val="nil"/>
            </w:tcBorders>
            <w:vAlign w:val="bottom"/>
          </w:tcPr>
          <w:p w14:paraId="04C19B42" w14:textId="4A54C9D5" w:rsidR="002733D5" w:rsidRPr="00E66BBB" w:rsidRDefault="000C3E71" w:rsidP="004A129A">
            <w:pPr>
              <w:pBdr>
                <w:bottom w:val="double" w:sz="4" w:space="1" w:color="auto"/>
              </w:pBdr>
              <w:spacing w:line="380" w:lineRule="exact"/>
              <w:jc w:val="right"/>
              <w:rPr>
                <w:rFonts w:asciiTheme="majorBidi" w:hAnsiTheme="majorBidi" w:cstheme="majorBidi"/>
              </w:rPr>
            </w:pPr>
            <w:r w:rsidRPr="00E66BBB">
              <w:rPr>
                <w:rFonts w:asciiTheme="majorBidi" w:hAnsiTheme="majorBidi" w:cstheme="majorBidi"/>
              </w:rPr>
              <w:t>(1,052,094)</w:t>
            </w:r>
          </w:p>
        </w:tc>
        <w:tc>
          <w:tcPr>
            <w:tcW w:w="1551" w:type="dxa"/>
          </w:tcPr>
          <w:p w14:paraId="126DE1A9" w14:textId="7BCD3ACB" w:rsidR="002733D5" w:rsidRPr="00E66BBB" w:rsidRDefault="00F32877" w:rsidP="004A129A">
            <w:pPr>
              <w:pBdr>
                <w:bottom w:val="double" w:sz="4" w:space="1" w:color="auto"/>
              </w:pBdr>
              <w:spacing w:line="380" w:lineRule="exact"/>
              <w:jc w:val="right"/>
              <w:rPr>
                <w:rFonts w:asciiTheme="majorBidi" w:hAnsiTheme="majorBidi" w:cstheme="majorBidi"/>
              </w:rPr>
            </w:pPr>
            <w:r w:rsidRPr="00E66BBB">
              <w:rPr>
                <w:rFonts w:asciiTheme="majorBidi" w:hAnsiTheme="majorBidi" w:cstheme="majorBidi" w:hint="cs"/>
              </w:rPr>
              <w:t>6</w:t>
            </w:r>
            <w:r w:rsidR="00A358F8" w:rsidRPr="00E66BBB">
              <w:rPr>
                <w:rFonts w:asciiTheme="majorBidi" w:hAnsiTheme="majorBidi" w:cstheme="majorBidi"/>
              </w:rPr>
              <w:t>,215,472</w:t>
            </w:r>
          </w:p>
        </w:tc>
      </w:tr>
    </w:tbl>
    <w:p w14:paraId="43F54CFC" w14:textId="77777777" w:rsidR="00CF66F2" w:rsidRPr="00E66BBB" w:rsidRDefault="00CF66F2" w:rsidP="00695A88">
      <w:pPr>
        <w:overflowPunct/>
        <w:autoSpaceDE/>
        <w:autoSpaceDN/>
        <w:adjustRightInd/>
        <w:spacing w:before="120"/>
        <w:ind w:left="567" w:hanging="567"/>
        <w:textAlignment w:val="auto"/>
        <w:rPr>
          <w:rFonts w:cs="Angsana New"/>
          <w:b/>
          <w:bCs/>
        </w:rPr>
      </w:pPr>
    </w:p>
    <w:p w14:paraId="34B38257" w14:textId="77777777" w:rsidR="00CF66F2" w:rsidRPr="00E66BBB" w:rsidRDefault="00CF66F2" w:rsidP="00695A88">
      <w:pPr>
        <w:overflowPunct/>
        <w:autoSpaceDE/>
        <w:autoSpaceDN/>
        <w:adjustRightInd/>
        <w:spacing w:before="120"/>
        <w:ind w:left="567" w:hanging="567"/>
        <w:textAlignment w:val="auto"/>
        <w:rPr>
          <w:rFonts w:cs="Angsana New"/>
          <w:b/>
          <w:bCs/>
        </w:rPr>
        <w:sectPr w:rsidR="00CF66F2" w:rsidRPr="00E66BBB" w:rsidSect="00CF66F2">
          <w:pgSz w:w="16838" w:h="11906" w:orient="landscape"/>
          <w:pgMar w:top="1559" w:right="1276" w:bottom="1134" w:left="1418" w:header="851" w:footer="1140" w:gutter="0"/>
          <w:cols w:space="708"/>
          <w:titlePg/>
          <w:docGrid w:linePitch="408"/>
        </w:sectPr>
      </w:pPr>
    </w:p>
    <w:p w14:paraId="0ED40EAE" w14:textId="7DB89CB5" w:rsidR="00D7385A" w:rsidRPr="00E66BBB" w:rsidRDefault="00D7385A" w:rsidP="0093631C">
      <w:pPr>
        <w:overflowPunct/>
        <w:autoSpaceDE/>
        <w:autoSpaceDN/>
        <w:adjustRightInd/>
        <w:spacing w:before="120" w:line="420" w:lineRule="exact"/>
        <w:ind w:left="567" w:hanging="567"/>
        <w:textAlignment w:val="auto"/>
        <w:rPr>
          <w:rFonts w:cs="Angsana New"/>
          <w:b/>
          <w:bCs/>
          <w:highlight w:val="yellow"/>
        </w:rPr>
      </w:pPr>
      <w:r w:rsidRPr="00E66BBB">
        <w:rPr>
          <w:rFonts w:cs="Angsana New"/>
          <w:b/>
          <w:bCs/>
        </w:rPr>
        <w:lastRenderedPageBreak/>
        <w:t>13.</w:t>
      </w:r>
      <w:r w:rsidRPr="00E66BBB">
        <w:rPr>
          <w:rFonts w:cs="Angsana New"/>
          <w:b/>
          <w:bCs/>
        </w:rPr>
        <w:tab/>
      </w:r>
      <w:r w:rsidR="00FC103C" w:rsidRPr="00E66BBB">
        <w:rPr>
          <w:rFonts w:cs="Angsana New"/>
          <w:b/>
          <w:bCs/>
        </w:rPr>
        <w:t xml:space="preserve">NON-CURRENT NON-CASH FINANCIAL </w:t>
      </w:r>
      <w:r w:rsidR="00D626C8" w:rsidRPr="00E66BBB">
        <w:rPr>
          <w:rFonts w:cs="Angsana New"/>
          <w:b/>
          <w:bCs/>
        </w:rPr>
        <w:t>ASSETS</w:t>
      </w:r>
      <w:r w:rsidR="00FC103C" w:rsidRPr="00E66BBB">
        <w:rPr>
          <w:rFonts w:cs="Angsana New"/>
          <w:b/>
          <w:bCs/>
        </w:rPr>
        <w:t xml:space="preserve"> </w:t>
      </w:r>
      <w:r w:rsidR="00D626C8" w:rsidRPr="00E66BBB">
        <w:rPr>
          <w:rFonts w:cs="Angsana New"/>
          <w:b/>
          <w:bCs/>
        </w:rPr>
        <w:t>PLEDGED</w:t>
      </w:r>
      <w:r w:rsidR="00FC103C" w:rsidRPr="00E66BBB">
        <w:rPr>
          <w:rFonts w:cs="Angsana New"/>
          <w:b/>
          <w:bCs/>
        </w:rPr>
        <w:t xml:space="preserve"> </w:t>
      </w:r>
      <w:r w:rsidR="00D626C8" w:rsidRPr="00E66BBB">
        <w:rPr>
          <w:rFonts w:cs="Angsana New"/>
          <w:b/>
          <w:bCs/>
        </w:rPr>
        <w:t>AS</w:t>
      </w:r>
      <w:r w:rsidR="00FC103C" w:rsidRPr="00E66BBB">
        <w:rPr>
          <w:rFonts w:cs="Angsana New"/>
          <w:b/>
          <w:bCs/>
        </w:rPr>
        <w:t xml:space="preserve"> </w:t>
      </w:r>
      <w:r w:rsidR="00D626C8" w:rsidRPr="00E66BBB">
        <w:rPr>
          <w:rFonts w:cs="Angsana New"/>
          <w:b/>
          <w:bCs/>
        </w:rPr>
        <w:t>COLLATERAL</w:t>
      </w:r>
    </w:p>
    <w:p w14:paraId="3AE4C15A" w14:textId="08C1B627" w:rsidR="003C2650" w:rsidRPr="00E66BBB" w:rsidRDefault="00A93918" w:rsidP="003C2650">
      <w:pPr>
        <w:spacing w:before="120" w:line="360" w:lineRule="exact"/>
        <w:ind w:left="567"/>
        <w:jc w:val="thaiDistribute"/>
        <w:rPr>
          <w:rFonts w:cs="Angsana New"/>
        </w:rPr>
      </w:pPr>
      <w:r w:rsidRPr="00A93918">
        <w:rPr>
          <w:rFonts w:cs="Angsana New"/>
        </w:rPr>
        <w:t xml:space="preserve">As </w:t>
      </w:r>
      <w:r>
        <w:rPr>
          <w:rFonts w:cs="Angsana New"/>
        </w:rPr>
        <w:t>at</w:t>
      </w:r>
      <w:r w:rsidRPr="00A93918">
        <w:rPr>
          <w:rFonts w:cs="Angsana New"/>
        </w:rPr>
        <w:t xml:space="preserve"> December 31, 2025, bank deposits amounted to </w:t>
      </w:r>
      <w:r>
        <w:rPr>
          <w:rFonts w:cs="Angsana New"/>
        </w:rPr>
        <w:t xml:space="preserve">Baht </w:t>
      </w:r>
      <w:r w:rsidRPr="00A93918">
        <w:rPr>
          <w:rFonts w:cs="Angsana New"/>
        </w:rPr>
        <w:t>20 million</w:t>
      </w:r>
      <w:r>
        <w:rPr>
          <w:rFonts w:cs="Angsana New"/>
        </w:rPr>
        <w:t xml:space="preserve"> was</w:t>
      </w:r>
      <w:r w:rsidRPr="00A93918">
        <w:rPr>
          <w:rFonts w:cs="Angsana New"/>
        </w:rPr>
        <w:t xml:space="preserve"> used as collateral </w:t>
      </w:r>
      <w:r>
        <w:rPr>
          <w:rFonts w:cs="Angsana New"/>
        </w:rPr>
        <w:t>against</w:t>
      </w:r>
      <w:r w:rsidRPr="00A93918">
        <w:rPr>
          <w:rFonts w:cs="Angsana New"/>
        </w:rPr>
        <w:t xml:space="preserve"> short-term </w:t>
      </w:r>
      <w:r>
        <w:rPr>
          <w:rFonts w:cs="Angsana New"/>
        </w:rPr>
        <w:t>borrowings</w:t>
      </w:r>
      <w:r w:rsidRPr="00A93918">
        <w:rPr>
          <w:rFonts w:cs="Angsana New"/>
        </w:rPr>
        <w:t xml:space="preserve"> from financial institutions (</w:t>
      </w:r>
      <w:r>
        <w:rPr>
          <w:rFonts w:cs="Angsana New"/>
        </w:rPr>
        <w:t>n</w:t>
      </w:r>
      <w:r w:rsidRPr="00A93918">
        <w:rPr>
          <w:rFonts w:cs="Angsana New"/>
        </w:rPr>
        <w:t>ote 14) and letters of guarantee (</w:t>
      </w:r>
      <w:r>
        <w:rPr>
          <w:rFonts w:cs="Angsana New"/>
        </w:rPr>
        <w:t>n</w:t>
      </w:r>
      <w:r w:rsidRPr="00A93918">
        <w:rPr>
          <w:rFonts w:cs="Angsana New"/>
        </w:rPr>
        <w:t>ote 28.1).</w:t>
      </w:r>
    </w:p>
    <w:p w14:paraId="432501F4" w14:textId="75D26F40" w:rsidR="00071A0D" w:rsidRPr="00E66BBB" w:rsidRDefault="006B4D88" w:rsidP="0093631C">
      <w:pPr>
        <w:overflowPunct/>
        <w:autoSpaceDE/>
        <w:autoSpaceDN/>
        <w:adjustRightInd/>
        <w:spacing w:before="120" w:line="420" w:lineRule="exact"/>
        <w:ind w:left="567" w:hanging="567"/>
        <w:textAlignment w:val="auto"/>
        <w:rPr>
          <w:rFonts w:cs="Angsana New"/>
          <w:b/>
          <w:bCs/>
        </w:rPr>
      </w:pPr>
      <w:r w:rsidRPr="00E66BBB">
        <w:rPr>
          <w:rFonts w:cs="Angsana New" w:hint="cs"/>
          <w:b/>
          <w:bCs/>
        </w:rPr>
        <w:t>1</w:t>
      </w:r>
      <w:r w:rsidR="00F12C01" w:rsidRPr="00E66BBB">
        <w:rPr>
          <w:rFonts w:cs="Angsana New"/>
          <w:b/>
          <w:bCs/>
        </w:rPr>
        <w:t>4</w:t>
      </w:r>
      <w:r w:rsidR="00071A0D" w:rsidRPr="00E66BBB">
        <w:rPr>
          <w:rFonts w:cs="Angsana New"/>
          <w:b/>
          <w:bCs/>
        </w:rPr>
        <w:t>.</w:t>
      </w:r>
      <w:r w:rsidR="00071A0D" w:rsidRPr="00E66BBB">
        <w:rPr>
          <w:rFonts w:cs="Angsana New"/>
          <w:b/>
          <w:bCs/>
          <w:cs/>
        </w:rPr>
        <w:tab/>
      </w:r>
      <w:r w:rsidR="0059075F" w:rsidRPr="00E66BBB">
        <w:rPr>
          <w:rFonts w:cs="Angsana New"/>
          <w:b/>
          <w:bCs/>
        </w:rPr>
        <w:t>SHORT-TERM BORROWINGS FROM FINANCIAL INSTITUTIONS</w:t>
      </w:r>
    </w:p>
    <w:p w14:paraId="404E3C69" w14:textId="3A615011" w:rsidR="000D22F0" w:rsidRPr="00E66BBB" w:rsidRDefault="00CD26A7" w:rsidP="0093631C">
      <w:pPr>
        <w:spacing w:before="120" w:line="420" w:lineRule="exact"/>
        <w:ind w:left="567"/>
        <w:jc w:val="thaiDistribute"/>
        <w:rPr>
          <w:rFonts w:cs="Angsana New"/>
        </w:rPr>
      </w:pPr>
      <w:r w:rsidRPr="00CD26A7">
        <w:rPr>
          <w:rFonts w:cs="Angsana New"/>
        </w:rPr>
        <w:t xml:space="preserve">As at 31 December 2025 and 2024, the Company had short-term </w:t>
      </w:r>
      <w:r>
        <w:rPr>
          <w:rFonts w:cs="Angsana New"/>
        </w:rPr>
        <w:t>borrowings</w:t>
      </w:r>
      <w:r w:rsidRPr="00CD26A7">
        <w:rPr>
          <w:rFonts w:cs="Angsana New"/>
        </w:rPr>
        <w:t xml:space="preserve"> from banks amounting to Baht 83.13 million and Baht 73.50 million respectively, </w:t>
      </w:r>
      <w:r w:rsidR="00D931DF">
        <w:rPr>
          <w:rFonts w:cs="Angsana New"/>
        </w:rPr>
        <w:t>by issuing</w:t>
      </w:r>
      <w:r w:rsidRPr="00CD26A7">
        <w:rPr>
          <w:rFonts w:cs="Angsana New"/>
        </w:rPr>
        <w:t xml:space="preserve"> promissory notes at an interest rate of 2.05% - 2.64% per annum (as </w:t>
      </w:r>
      <w:r>
        <w:rPr>
          <w:rFonts w:cs="Angsana New"/>
        </w:rPr>
        <w:t>at</w:t>
      </w:r>
      <w:r w:rsidRPr="00CD26A7">
        <w:rPr>
          <w:rFonts w:cs="Angsana New"/>
        </w:rPr>
        <w:t xml:space="preserve"> December 31, 2024, interest rate of 2.50% per annum)</w:t>
      </w:r>
      <w:r>
        <w:rPr>
          <w:rFonts w:cs="Angsana New"/>
        </w:rPr>
        <w:t>, are</w:t>
      </w:r>
      <w:r w:rsidRPr="00CD26A7">
        <w:rPr>
          <w:rFonts w:cs="Angsana New"/>
        </w:rPr>
        <w:t xml:space="preserve"> </w:t>
      </w:r>
      <w:r>
        <w:rPr>
          <w:rFonts w:cs="Angsana New"/>
        </w:rPr>
        <w:t xml:space="preserve">guaranteed </w:t>
      </w:r>
      <w:r w:rsidRPr="00CD26A7">
        <w:rPr>
          <w:rFonts w:cs="Angsana New"/>
        </w:rPr>
        <w:t>by bank deposits (</w:t>
      </w:r>
      <w:r>
        <w:rPr>
          <w:rFonts w:cs="Angsana New"/>
        </w:rPr>
        <w:t>n</w:t>
      </w:r>
      <w:r w:rsidRPr="00CD26A7">
        <w:rPr>
          <w:rFonts w:cs="Angsana New"/>
        </w:rPr>
        <w:t>ote 13).</w:t>
      </w:r>
    </w:p>
    <w:p w14:paraId="6DA7136D" w14:textId="6BCC0088" w:rsidR="00071A0D" w:rsidRPr="00E66BBB" w:rsidRDefault="006B4D88" w:rsidP="0093631C">
      <w:pPr>
        <w:spacing w:before="120" w:line="420" w:lineRule="exact"/>
        <w:ind w:left="567" w:hanging="567"/>
        <w:rPr>
          <w:rFonts w:cs="Angsana New"/>
          <w:b/>
          <w:bCs/>
        </w:rPr>
      </w:pPr>
      <w:r w:rsidRPr="00E66BBB">
        <w:rPr>
          <w:rFonts w:cs="Angsana New" w:hint="cs"/>
          <w:b/>
          <w:bCs/>
        </w:rPr>
        <w:t>1</w:t>
      </w:r>
      <w:r w:rsidR="00F32877" w:rsidRPr="00E66BBB">
        <w:rPr>
          <w:rFonts w:cs="Angsana New" w:hint="cs"/>
          <w:b/>
          <w:bCs/>
        </w:rPr>
        <w:t>5</w:t>
      </w:r>
      <w:r w:rsidR="00071A0D" w:rsidRPr="00E66BBB">
        <w:rPr>
          <w:rFonts w:cs="Angsana New"/>
          <w:b/>
          <w:bCs/>
        </w:rPr>
        <w:t>.</w:t>
      </w:r>
      <w:r w:rsidR="00071A0D" w:rsidRPr="00E66BBB">
        <w:rPr>
          <w:rFonts w:cs="Angsana New"/>
          <w:b/>
          <w:bCs/>
        </w:rPr>
        <w:tab/>
      </w:r>
      <w:r w:rsidR="006142B9" w:rsidRPr="00E66BBB">
        <w:rPr>
          <w:rFonts w:cs="Angsana New"/>
          <w:b/>
          <w:bCs/>
        </w:rPr>
        <w:t>TRADE AND OTHER CURRENT PAYABLES</w:t>
      </w:r>
    </w:p>
    <w:tbl>
      <w:tblPr>
        <w:tblStyle w:val="TableGrid"/>
        <w:tblW w:w="875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7"/>
      </w:tblGrid>
      <w:tr w:rsidR="00E66BBB" w:rsidRPr="00E66BBB" w14:paraId="055F2DBB" w14:textId="77777777" w:rsidTr="00CE36D9">
        <w:tc>
          <w:tcPr>
            <w:tcW w:w="5103" w:type="dxa"/>
          </w:tcPr>
          <w:p w14:paraId="04FEF404" w14:textId="77777777" w:rsidR="00597148" w:rsidRPr="00E66BBB" w:rsidRDefault="00597148" w:rsidP="0093631C">
            <w:pPr>
              <w:spacing w:line="420" w:lineRule="exact"/>
              <w:rPr>
                <w:rFonts w:cs="Angsana New"/>
              </w:rPr>
            </w:pPr>
          </w:p>
        </w:tc>
        <w:tc>
          <w:tcPr>
            <w:tcW w:w="3649" w:type="dxa"/>
            <w:gridSpan w:val="2"/>
          </w:tcPr>
          <w:p w14:paraId="1B3CC506" w14:textId="34162DF4" w:rsidR="004704E4" w:rsidRPr="00E66BBB" w:rsidRDefault="00E515F2" w:rsidP="0093631C">
            <w:pPr>
              <w:pBdr>
                <w:bottom w:val="single" w:sz="4" w:space="1" w:color="auto"/>
              </w:pBdr>
              <w:spacing w:line="420" w:lineRule="exact"/>
              <w:jc w:val="right"/>
              <w:rPr>
                <w:rFonts w:cs="Angsana New"/>
                <w:cs/>
              </w:rPr>
            </w:pPr>
            <w:r w:rsidRPr="00E66BBB">
              <w:rPr>
                <w:rFonts w:cs="Angsana New"/>
              </w:rPr>
              <w:t>Unit: Baht</w:t>
            </w:r>
          </w:p>
        </w:tc>
      </w:tr>
      <w:tr w:rsidR="00E66BBB" w:rsidRPr="00E66BBB" w14:paraId="785A89B2" w14:textId="77777777" w:rsidTr="00B30928">
        <w:tc>
          <w:tcPr>
            <w:tcW w:w="5103" w:type="dxa"/>
          </w:tcPr>
          <w:p w14:paraId="2F6A1B67" w14:textId="77777777" w:rsidR="00597148" w:rsidRPr="00E66BBB" w:rsidRDefault="00597148" w:rsidP="0093631C">
            <w:pPr>
              <w:spacing w:line="420" w:lineRule="exact"/>
              <w:rPr>
                <w:rFonts w:cs="Angsana New"/>
              </w:rPr>
            </w:pPr>
          </w:p>
        </w:tc>
        <w:tc>
          <w:tcPr>
            <w:tcW w:w="1842" w:type="dxa"/>
            <w:vAlign w:val="bottom"/>
          </w:tcPr>
          <w:p w14:paraId="5A0D2932" w14:textId="6F74D41E" w:rsidR="00597148" w:rsidRPr="00E66BBB" w:rsidRDefault="00E515F2" w:rsidP="0093631C">
            <w:pPr>
              <w:pBdr>
                <w:bottom w:val="single" w:sz="4" w:space="1" w:color="auto"/>
              </w:pBdr>
              <w:spacing w:line="420" w:lineRule="exact"/>
              <w:jc w:val="center"/>
              <w:rPr>
                <w:rFonts w:cs="Angsana New"/>
                <w:cs/>
              </w:rPr>
            </w:pPr>
            <w:r w:rsidRPr="00E66BBB">
              <w:rPr>
                <w:rFonts w:cs="Angsana New"/>
              </w:rPr>
              <w:t xml:space="preserve">December </w:t>
            </w:r>
            <w:r w:rsidR="00800DF1" w:rsidRPr="00E66BBB">
              <w:rPr>
                <w:rFonts w:cs="Angsana New"/>
              </w:rPr>
              <w:t>31,</w:t>
            </w:r>
            <w:r w:rsidRPr="00E66BBB">
              <w:rPr>
                <w:rFonts w:cs="Angsana New"/>
              </w:rPr>
              <w:t>2025</w:t>
            </w:r>
          </w:p>
        </w:tc>
        <w:tc>
          <w:tcPr>
            <w:tcW w:w="1807" w:type="dxa"/>
            <w:vAlign w:val="bottom"/>
          </w:tcPr>
          <w:p w14:paraId="45F237FC" w14:textId="757C311B" w:rsidR="00597148" w:rsidRPr="00E66BBB" w:rsidRDefault="00E515F2" w:rsidP="0093631C">
            <w:pPr>
              <w:pBdr>
                <w:bottom w:val="single" w:sz="4" w:space="1" w:color="auto"/>
              </w:pBdr>
              <w:spacing w:line="420" w:lineRule="exact"/>
              <w:jc w:val="center"/>
              <w:rPr>
                <w:rFonts w:cs="Angsana New"/>
              </w:rPr>
            </w:pPr>
            <w:r w:rsidRPr="00E66BBB">
              <w:rPr>
                <w:rFonts w:cs="Angsana New"/>
              </w:rPr>
              <w:t xml:space="preserve">December </w:t>
            </w:r>
            <w:r w:rsidR="00800DF1" w:rsidRPr="00E66BBB">
              <w:rPr>
                <w:rFonts w:cs="Angsana New"/>
              </w:rPr>
              <w:t>31,</w:t>
            </w:r>
            <w:r w:rsidRPr="00E66BBB">
              <w:rPr>
                <w:rFonts w:cs="Angsana New"/>
              </w:rPr>
              <w:t>202</w:t>
            </w:r>
            <w:r w:rsidRPr="00E66BBB">
              <w:rPr>
                <w:rFonts w:cs="Angsana New" w:hint="cs"/>
                <w:cs/>
              </w:rPr>
              <w:t>4</w:t>
            </w:r>
          </w:p>
        </w:tc>
      </w:tr>
      <w:tr w:rsidR="00E66BBB" w:rsidRPr="00E66BBB" w14:paraId="0B787A5C" w14:textId="77777777" w:rsidTr="00CE36D9">
        <w:tc>
          <w:tcPr>
            <w:tcW w:w="5103" w:type="dxa"/>
          </w:tcPr>
          <w:p w14:paraId="11FEC43F" w14:textId="2D879537" w:rsidR="00F94353" w:rsidRPr="00E66BBB" w:rsidRDefault="00E95A74" w:rsidP="0093631C">
            <w:pPr>
              <w:spacing w:line="420" w:lineRule="exact"/>
              <w:rPr>
                <w:rFonts w:cs="Angsana New"/>
                <w:cs/>
              </w:rPr>
            </w:pPr>
            <w:r w:rsidRPr="00E66BBB">
              <w:rPr>
                <w:rFonts w:cs="Angsana New"/>
              </w:rPr>
              <w:t>Trade payables - third parties</w:t>
            </w:r>
          </w:p>
        </w:tc>
        <w:tc>
          <w:tcPr>
            <w:tcW w:w="1842" w:type="dxa"/>
            <w:vAlign w:val="bottom"/>
          </w:tcPr>
          <w:p w14:paraId="30D7A6D6" w14:textId="0C34DB84" w:rsidR="00F94353" w:rsidRPr="00E66BBB" w:rsidRDefault="000C54E5" w:rsidP="0093631C">
            <w:pPr>
              <w:pBdr>
                <w:bottom w:val="single" w:sz="4" w:space="1" w:color="auto"/>
              </w:pBdr>
              <w:spacing w:line="420" w:lineRule="exact"/>
              <w:jc w:val="right"/>
              <w:rPr>
                <w:rFonts w:cs="Angsana New"/>
              </w:rPr>
            </w:pPr>
            <w:r w:rsidRPr="00E66BBB">
              <w:rPr>
                <w:rFonts w:cs="Angsana New"/>
              </w:rPr>
              <w:t>55,935,466</w:t>
            </w:r>
          </w:p>
        </w:tc>
        <w:tc>
          <w:tcPr>
            <w:tcW w:w="1807" w:type="dxa"/>
            <w:vAlign w:val="bottom"/>
          </w:tcPr>
          <w:p w14:paraId="5C28274C" w14:textId="262694BE" w:rsidR="00F94353" w:rsidRPr="00E66BBB" w:rsidRDefault="00A320E6" w:rsidP="0093631C">
            <w:pPr>
              <w:pBdr>
                <w:bottom w:val="single" w:sz="4" w:space="1" w:color="auto"/>
              </w:pBdr>
              <w:spacing w:line="420" w:lineRule="exact"/>
              <w:jc w:val="right"/>
              <w:rPr>
                <w:rFonts w:cs="Angsana New"/>
              </w:rPr>
            </w:pPr>
            <w:r w:rsidRPr="00E66BBB">
              <w:rPr>
                <w:rFonts w:cs="Browallia New"/>
                <w:szCs w:val="28"/>
              </w:rPr>
              <w:t>32,418,289</w:t>
            </w:r>
          </w:p>
        </w:tc>
      </w:tr>
      <w:tr w:rsidR="00E66BBB" w:rsidRPr="00E66BBB" w14:paraId="130BD338" w14:textId="77777777" w:rsidTr="00CE36D9">
        <w:tc>
          <w:tcPr>
            <w:tcW w:w="5103" w:type="dxa"/>
          </w:tcPr>
          <w:p w14:paraId="2F367DD3" w14:textId="4B41BAD1" w:rsidR="00D51D89" w:rsidRPr="00E66BBB" w:rsidRDefault="00E95A74" w:rsidP="0093631C">
            <w:pPr>
              <w:spacing w:line="420" w:lineRule="exact"/>
              <w:rPr>
                <w:rFonts w:cs="Angsana New"/>
                <w:cs/>
              </w:rPr>
            </w:pPr>
            <w:r w:rsidRPr="00E66BBB">
              <w:rPr>
                <w:rFonts w:cs="Angsana New"/>
              </w:rPr>
              <w:t>Other current payables</w:t>
            </w:r>
          </w:p>
        </w:tc>
        <w:tc>
          <w:tcPr>
            <w:tcW w:w="1842" w:type="dxa"/>
            <w:vAlign w:val="bottom"/>
          </w:tcPr>
          <w:p w14:paraId="5885D221" w14:textId="77777777" w:rsidR="00D51D89" w:rsidRPr="00E66BBB" w:rsidRDefault="00D51D89" w:rsidP="0093631C">
            <w:pPr>
              <w:spacing w:line="420" w:lineRule="exact"/>
              <w:jc w:val="right"/>
              <w:rPr>
                <w:rFonts w:cs="Angsana New"/>
              </w:rPr>
            </w:pPr>
          </w:p>
        </w:tc>
        <w:tc>
          <w:tcPr>
            <w:tcW w:w="1807" w:type="dxa"/>
            <w:vAlign w:val="bottom"/>
          </w:tcPr>
          <w:p w14:paraId="20DB2AF6" w14:textId="77777777" w:rsidR="00D51D89" w:rsidRPr="00E66BBB" w:rsidRDefault="00D51D89" w:rsidP="0093631C">
            <w:pPr>
              <w:spacing w:line="420" w:lineRule="exact"/>
              <w:jc w:val="right"/>
              <w:rPr>
                <w:rFonts w:cs="Browallia New"/>
                <w:szCs w:val="28"/>
              </w:rPr>
            </w:pPr>
          </w:p>
        </w:tc>
      </w:tr>
      <w:tr w:rsidR="00E66BBB" w:rsidRPr="00E66BBB" w14:paraId="1CA9CD5E" w14:textId="77777777" w:rsidTr="00CE36D9">
        <w:tc>
          <w:tcPr>
            <w:tcW w:w="5103" w:type="dxa"/>
          </w:tcPr>
          <w:p w14:paraId="6F911064" w14:textId="723E9BC6" w:rsidR="00F94353" w:rsidRPr="00E66BBB" w:rsidRDefault="00E95A74" w:rsidP="0093631C">
            <w:pPr>
              <w:spacing w:line="420" w:lineRule="exact"/>
              <w:ind w:left="176"/>
              <w:rPr>
                <w:rFonts w:cs="Angsana New"/>
                <w:cs/>
              </w:rPr>
            </w:pPr>
            <w:r w:rsidRPr="00E66BBB">
              <w:rPr>
                <w:rFonts w:cs="Angsana New"/>
              </w:rPr>
              <w:t>Accrued expenses</w:t>
            </w:r>
          </w:p>
        </w:tc>
        <w:tc>
          <w:tcPr>
            <w:tcW w:w="1842" w:type="dxa"/>
            <w:vAlign w:val="bottom"/>
          </w:tcPr>
          <w:p w14:paraId="389B0681" w14:textId="3EFD11AB" w:rsidR="00F94353" w:rsidRPr="00E66BBB" w:rsidRDefault="000C54E5" w:rsidP="0093631C">
            <w:pPr>
              <w:spacing w:line="420" w:lineRule="exact"/>
              <w:jc w:val="right"/>
              <w:rPr>
                <w:rFonts w:cs="Angsana New"/>
              </w:rPr>
            </w:pPr>
            <w:r w:rsidRPr="00E66BBB">
              <w:rPr>
                <w:rFonts w:cs="Angsana New"/>
              </w:rPr>
              <w:t>6,056,755</w:t>
            </w:r>
          </w:p>
        </w:tc>
        <w:tc>
          <w:tcPr>
            <w:tcW w:w="1807" w:type="dxa"/>
            <w:vAlign w:val="bottom"/>
          </w:tcPr>
          <w:p w14:paraId="2E556253" w14:textId="31250F5F" w:rsidR="00F94353" w:rsidRPr="00E66BBB" w:rsidRDefault="00A320E6" w:rsidP="0093631C">
            <w:pPr>
              <w:spacing w:line="420" w:lineRule="exact"/>
              <w:jc w:val="right"/>
              <w:rPr>
                <w:rFonts w:cs="Angsana New"/>
              </w:rPr>
            </w:pPr>
            <w:r w:rsidRPr="00E66BBB">
              <w:rPr>
                <w:rFonts w:cs="Browallia New"/>
                <w:szCs w:val="28"/>
              </w:rPr>
              <w:t>6,932,893</w:t>
            </w:r>
          </w:p>
        </w:tc>
      </w:tr>
      <w:tr w:rsidR="00E66BBB" w:rsidRPr="00E66BBB" w14:paraId="0CBFEED7" w14:textId="77777777" w:rsidTr="001B5BD1">
        <w:tc>
          <w:tcPr>
            <w:tcW w:w="5103" w:type="dxa"/>
          </w:tcPr>
          <w:p w14:paraId="43287EEA" w14:textId="0682ABD1" w:rsidR="00330BEB" w:rsidRPr="00E66BBB" w:rsidRDefault="00330BEB" w:rsidP="00330BEB">
            <w:pPr>
              <w:spacing w:line="420" w:lineRule="exact"/>
              <w:ind w:left="176"/>
              <w:rPr>
                <w:rFonts w:cs="Angsana New"/>
              </w:rPr>
            </w:pPr>
            <w:r w:rsidRPr="00E66BBB">
              <w:rPr>
                <w:rFonts w:cs="Angsana New"/>
              </w:rPr>
              <w:t>Unearned income from product maintenance</w:t>
            </w:r>
          </w:p>
        </w:tc>
        <w:tc>
          <w:tcPr>
            <w:tcW w:w="1842" w:type="dxa"/>
            <w:vAlign w:val="bottom"/>
          </w:tcPr>
          <w:p w14:paraId="0399BB6A" w14:textId="2C162D8C" w:rsidR="00330BEB" w:rsidRPr="00E66BBB" w:rsidRDefault="00330BEB" w:rsidP="00330BEB">
            <w:pPr>
              <w:spacing w:line="420" w:lineRule="exact"/>
              <w:jc w:val="right"/>
              <w:rPr>
                <w:rFonts w:cs="Angsana New"/>
              </w:rPr>
            </w:pPr>
            <w:r w:rsidRPr="00E66BBB">
              <w:rPr>
                <w:rFonts w:cs="Angsana New" w:hint="cs"/>
              </w:rPr>
              <w:t>7</w:t>
            </w:r>
            <w:r w:rsidRPr="00E66BBB">
              <w:rPr>
                <w:rFonts w:cs="Angsana New"/>
              </w:rPr>
              <w:t>,816,774</w:t>
            </w:r>
          </w:p>
        </w:tc>
        <w:tc>
          <w:tcPr>
            <w:tcW w:w="1807" w:type="dxa"/>
          </w:tcPr>
          <w:p w14:paraId="3BB79445" w14:textId="69DE1292" w:rsidR="00330BEB" w:rsidRPr="00E66BBB" w:rsidRDefault="00330BEB" w:rsidP="00330BEB">
            <w:pPr>
              <w:spacing w:line="420" w:lineRule="exact"/>
              <w:jc w:val="right"/>
              <w:rPr>
                <w:rFonts w:cs="Browallia New"/>
                <w:szCs w:val="28"/>
              </w:rPr>
            </w:pPr>
            <w:r w:rsidRPr="00E66BBB">
              <w:t>7,321,616</w:t>
            </w:r>
          </w:p>
        </w:tc>
      </w:tr>
      <w:tr w:rsidR="00E66BBB" w:rsidRPr="00E66BBB" w14:paraId="7AD4DC5A" w14:textId="77777777" w:rsidTr="001B5BD1">
        <w:tc>
          <w:tcPr>
            <w:tcW w:w="5103" w:type="dxa"/>
          </w:tcPr>
          <w:p w14:paraId="3A249214" w14:textId="5503D9B0" w:rsidR="00330BEB" w:rsidRPr="00E66BBB" w:rsidRDefault="00330BEB" w:rsidP="00330BEB">
            <w:pPr>
              <w:spacing w:line="420" w:lineRule="exact"/>
              <w:ind w:left="176"/>
              <w:rPr>
                <w:rFonts w:cs="Angsana New"/>
              </w:rPr>
            </w:pPr>
            <w:r w:rsidRPr="00E66BBB">
              <w:rPr>
                <w:rFonts w:cs="Angsana New"/>
              </w:rPr>
              <w:t>Advance received from goods and services</w:t>
            </w:r>
          </w:p>
        </w:tc>
        <w:tc>
          <w:tcPr>
            <w:tcW w:w="1842" w:type="dxa"/>
            <w:vAlign w:val="bottom"/>
          </w:tcPr>
          <w:p w14:paraId="2804E5A7" w14:textId="077B6C85" w:rsidR="00330BEB" w:rsidRPr="00E66BBB" w:rsidRDefault="00330BEB" w:rsidP="00330BEB">
            <w:pPr>
              <w:spacing w:line="420" w:lineRule="exact"/>
              <w:jc w:val="right"/>
              <w:rPr>
                <w:rFonts w:cs="Angsana New"/>
              </w:rPr>
            </w:pPr>
            <w:r w:rsidRPr="00E66BBB">
              <w:rPr>
                <w:rFonts w:cs="Angsana New"/>
              </w:rPr>
              <w:t>4,042,150</w:t>
            </w:r>
          </w:p>
        </w:tc>
        <w:tc>
          <w:tcPr>
            <w:tcW w:w="1807" w:type="dxa"/>
          </w:tcPr>
          <w:p w14:paraId="5EEB1015" w14:textId="24FED900" w:rsidR="00330BEB" w:rsidRPr="00E66BBB" w:rsidRDefault="00330BEB" w:rsidP="00330BEB">
            <w:pPr>
              <w:spacing w:line="420" w:lineRule="exact"/>
              <w:jc w:val="right"/>
              <w:rPr>
                <w:rFonts w:cs="Browallia New"/>
                <w:szCs w:val="28"/>
              </w:rPr>
            </w:pPr>
            <w:r w:rsidRPr="00E66BBB">
              <w:t>2,610,333</w:t>
            </w:r>
          </w:p>
        </w:tc>
      </w:tr>
      <w:tr w:rsidR="00E66BBB" w:rsidRPr="00E66BBB" w14:paraId="2D780D1D" w14:textId="77777777" w:rsidTr="00CE36D9">
        <w:tc>
          <w:tcPr>
            <w:tcW w:w="5103" w:type="dxa"/>
          </w:tcPr>
          <w:p w14:paraId="5BFCE212" w14:textId="59FFE8D7" w:rsidR="00330BEB" w:rsidRPr="00E66BBB" w:rsidRDefault="00330BEB" w:rsidP="00330BEB">
            <w:pPr>
              <w:spacing w:line="420" w:lineRule="exact"/>
              <w:ind w:left="176"/>
              <w:rPr>
                <w:rFonts w:cs="Angsana New"/>
                <w:cs/>
              </w:rPr>
            </w:pPr>
            <w:r w:rsidRPr="00E66BBB">
              <w:rPr>
                <w:rFonts w:cs="Angsana New"/>
              </w:rPr>
              <w:t>Dividends payable</w:t>
            </w:r>
          </w:p>
        </w:tc>
        <w:tc>
          <w:tcPr>
            <w:tcW w:w="1842" w:type="dxa"/>
            <w:vAlign w:val="bottom"/>
          </w:tcPr>
          <w:p w14:paraId="0F79C10E" w14:textId="70BED25D" w:rsidR="00330BEB" w:rsidRPr="00E66BBB" w:rsidRDefault="00330BEB" w:rsidP="00330BEB">
            <w:pPr>
              <w:spacing w:line="420" w:lineRule="exact"/>
              <w:jc w:val="right"/>
              <w:rPr>
                <w:rFonts w:cs="Angsana New"/>
              </w:rPr>
            </w:pPr>
            <w:r w:rsidRPr="00E66BBB">
              <w:rPr>
                <w:rFonts w:cs="Angsana New"/>
              </w:rPr>
              <w:t>30,847</w:t>
            </w:r>
          </w:p>
        </w:tc>
        <w:tc>
          <w:tcPr>
            <w:tcW w:w="1807" w:type="dxa"/>
            <w:vAlign w:val="bottom"/>
          </w:tcPr>
          <w:p w14:paraId="4CEFFADF" w14:textId="4B573F7B" w:rsidR="00330BEB" w:rsidRPr="00E66BBB" w:rsidRDefault="00330BEB" w:rsidP="00330BEB">
            <w:pPr>
              <w:spacing w:line="420" w:lineRule="exact"/>
              <w:jc w:val="right"/>
              <w:rPr>
                <w:rFonts w:cs="Browallia New"/>
                <w:szCs w:val="28"/>
              </w:rPr>
            </w:pPr>
            <w:r w:rsidRPr="00E66BBB">
              <w:rPr>
                <w:rFonts w:cs="Browallia New" w:hint="cs"/>
                <w:szCs w:val="28"/>
                <w:cs/>
              </w:rPr>
              <w:t>-</w:t>
            </w:r>
          </w:p>
        </w:tc>
      </w:tr>
      <w:tr w:rsidR="00E66BBB" w:rsidRPr="00E66BBB" w14:paraId="25B63212" w14:textId="77777777" w:rsidTr="00CE36D9">
        <w:tc>
          <w:tcPr>
            <w:tcW w:w="5103" w:type="dxa"/>
          </w:tcPr>
          <w:p w14:paraId="3350266E" w14:textId="62F8204D" w:rsidR="00330BEB" w:rsidRPr="00E66BBB" w:rsidRDefault="00330BEB" w:rsidP="00330BEB">
            <w:pPr>
              <w:spacing w:line="420" w:lineRule="exact"/>
              <w:ind w:left="176"/>
              <w:rPr>
                <w:rFonts w:cs="Angsana New"/>
                <w:cs/>
              </w:rPr>
            </w:pPr>
            <w:r w:rsidRPr="00E66BBB">
              <w:rPr>
                <w:rFonts w:cs="Angsana New"/>
              </w:rPr>
              <w:t>Other payables - third parties</w:t>
            </w:r>
          </w:p>
        </w:tc>
        <w:tc>
          <w:tcPr>
            <w:tcW w:w="1842" w:type="dxa"/>
            <w:vAlign w:val="bottom"/>
          </w:tcPr>
          <w:p w14:paraId="1BA1ACDC" w14:textId="1464A5DC" w:rsidR="00330BEB" w:rsidRPr="00E66BBB" w:rsidRDefault="00330BEB" w:rsidP="00330BEB">
            <w:pPr>
              <w:pBdr>
                <w:bottom w:val="single" w:sz="4" w:space="1" w:color="auto"/>
              </w:pBdr>
              <w:spacing w:line="420" w:lineRule="exact"/>
              <w:jc w:val="right"/>
              <w:rPr>
                <w:rFonts w:cs="Angsana New"/>
              </w:rPr>
            </w:pPr>
            <w:r w:rsidRPr="00E66BBB">
              <w:rPr>
                <w:rFonts w:cs="Angsana New"/>
              </w:rPr>
              <w:t>2,481,228</w:t>
            </w:r>
          </w:p>
        </w:tc>
        <w:tc>
          <w:tcPr>
            <w:tcW w:w="1807" w:type="dxa"/>
            <w:vAlign w:val="bottom"/>
          </w:tcPr>
          <w:p w14:paraId="247132CA" w14:textId="301B01B7" w:rsidR="00330BEB" w:rsidRPr="00E66BBB" w:rsidRDefault="00330BEB" w:rsidP="00330BEB">
            <w:pPr>
              <w:pBdr>
                <w:bottom w:val="single" w:sz="4" w:space="1" w:color="auto"/>
              </w:pBdr>
              <w:spacing w:line="420" w:lineRule="exact"/>
              <w:jc w:val="right"/>
              <w:rPr>
                <w:rFonts w:cs="Angsana New"/>
              </w:rPr>
            </w:pPr>
            <w:r w:rsidRPr="00E66BBB">
              <w:rPr>
                <w:rFonts w:cs="Browallia New"/>
                <w:szCs w:val="28"/>
              </w:rPr>
              <w:t>1,765,303</w:t>
            </w:r>
          </w:p>
        </w:tc>
      </w:tr>
      <w:tr w:rsidR="00E66BBB" w:rsidRPr="00E66BBB" w14:paraId="257DF426" w14:textId="77777777" w:rsidTr="00CE36D9">
        <w:tc>
          <w:tcPr>
            <w:tcW w:w="5103" w:type="dxa"/>
          </w:tcPr>
          <w:p w14:paraId="0D5DFA35" w14:textId="3AB3C75B" w:rsidR="00330BEB" w:rsidRPr="00E66BBB" w:rsidRDefault="00330BEB" w:rsidP="00330BEB">
            <w:pPr>
              <w:spacing w:line="420" w:lineRule="exact"/>
              <w:ind w:left="628"/>
              <w:rPr>
                <w:rFonts w:cs="Angsana New"/>
                <w:cs/>
              </w:rPr>
            </w:pPr>
            <w:r w:rsidRPr="00E66BBB">
              <w:rPr>
                <w:rFonts w:cs="Angsana New"/>
              </w:rPr>
              <w:t>Total other current payables</w:t>
            </w:r>
          </w:p>
        </w:tc>
        <w:tc>
          <w:tcPr>
            <w:tcW w:w="1842" w:type="dxa"/>
            <w:vAlign w:val="bottom"/>
          </w:tcPr>
          <w:p w14:paraId="69546D83" w14:textId="2F103D37" w:rsidR="00330BEB" w:rsidRPr="00E66BBB" w:rsidRDefault="00330BEB" w:rsidP="00330BEB">
            <w:pPr>
              <w:pBdr>
                <w:bottom w:val="single" w:sz="4" w:space="1" w:color="auto"/>
              </w:pBdr>
              <w:spacing w:line="420" w:lineRule="exact"/>
              <w:jc w:val="right"/>
              <w:rPr>
                <w:rFonts w:cs="Angsana New"/>
              </w:rPr>
            </w:pPr>
            <w:r w:rsidRPr="00E66BBB">
              <w:rPr>
                <w:rFonts w:cs="Angsana New"/>
              </w:rPr>
              <w:t>20,427,754</w:t>
            </w:r>
          </w:p>
        </w:tc>
        <w:tc>
          <w:tcPr>
            <w:tcW w:w="1807" w:type="dxa"/>
            <w:vAlign w:val="bottom"/>
          </w:tcPr>
          <w:p w14:paraId="66FA2583" w14:textId="03BE4FDB" w:rsidR="00330BEB" w:rsidRPr="00E66BBB" w:rsidRDefault="00330BEB" w:rsidP="00330BEB">
            <w:pPr>
              <w:pBdr>
                <w:bottom w:val="single" w:sz="4" w:space="1" w:color="auto"/>
              </w:pBdr>
              <w:spacing w:line="420" w:lineRule="exact"/>
              <w:jc w:val="right"/>
              <w:rPr>
                <w:rFonts w:asciiTheme="majorBidi" w:hAnsiTheme="majorBidi" w:cstheme="majorBidi"/>
              </w:rPr>
            </w:pPr>
            <w:r w:rsidRPr="00E66BBB">
              <w:rPr>
                <w:rFonts w:asciiTheme="majorBidi" w:hAnsiTheme="majorBidi" w:cstheme="majorBidi" w:hint="cs"/>
                <w:cs/>
              </w:rPr>
              <w:t>1</w:t>
            </w:r>
            <w:r w:rsidRPr="00E66BBB">
              <w:rPr>
                <w:rFonts w:asciiTheme="majorBidi" w:hAnsiTheme="majorBidi" w:cstheme="majorBidi"/>
              </w:rPr>
              <w:t>8,</w:t>
            </w:r>
            <w:r w:rsidRPr="00E66BBB">
              <w:rPr>
                <w:rFonts w:asciiTheme="majorBidi" w:hAnsiTheme="majorBidi" w:cstheme="majorBidi" w:hint="cs"/>
                <w:cs/>
              </w:rPr>
              <w:t>630</w:t>
            </w:r>
            <w:r w:rsidRPr="00E66BBB">
              <w:rPr>
                <w:rFonts w:asciiTheme="majorBidi" w:hAnsiTheme="majorBidi" w:cstheme="majorBidi"/>
              </w:rPr>
              <w:t>,1</w:t>
            </w:r>
            <w:r w:rsidRPr="00E66BBB">
              <w:rPr>
                <w:rFonts w:asciiTheme="majorBidi" w:hAnsiTheme="majorBidi" w:cstheme="majorBidi" w:hint="cs"/>
                <w:cs/>
              </w:rPr>
              <w:t>45</w:t>
            </w:r>
          </w:p>
        </w:tc>
      </w:tr>
      <w:tr w:rsidR="00E66BBB" w:rsidRPr="00E66BBB" w14:paraId="43C5FF51" w14:textId="77777777" w:rsidTr="00CE36D9">
        <w:trPr>
          <w:trHeight w:val="293"/>
        </w:trPr>
        <w:tc>
          <w:tcPr>
            <w:tcW w:w="5103" w:type="dxa"/>
          </w:tcPr>
          <w:p w14:paraId="5CAF8F15" w14:textId="6C62AEAE" w:rsidR="00330BEB" w:rsidRPr="00E66BBB" w:rsidRDefault="00330BEB" w:rsidP="00330BEB">
            <w:pPr>
              <w:spacing w:line="420" w:lineRule="exact"/>
              <w:rPr>
                <w:rFonts w:cs="Angsana New"/>
                <w:cs/>
              </w:rPr>
            </w:pPr>
            <w:r w:rsidRPr="00E66BBB">
              <w:rPr>
                <w:rFonts w:cs="Angsana New"/>
              </w:rPr>
              <w:t>Total trade and other current payables</w:t>
            </w:r>
          </w:p>
        </w:tc>
        <w:tc>
          <w:tcPr>
            <w:tcW w:w="1842" w:type="dxa"/>
            <w:vAlign w:val="bottom"/>
          </w:tcPr>
          <w:p w14:paraId="672689BE" w14:textId="20BDC44B" w:rsidR="00330BEB" w:rsidRPr="00E66BBB" w:rsidRDefault="00330BEB" w:rsidP="00330BEB">
            <w:pPr>
              <w:pBdr>
                <w:bottom w:val="double" w:sz="4" w:space="1" w:color="auto"/>
              </w:pBdr>
              <w:spacing w:line="420" w:lineRule="exact"/>
              <w:jc w:val="right"/>
              <w:rPr>
                <w:rFonts w:cs="Angsana New"/>
              </w:rPr>
            </w:pPr>
            <w:r w:rsidRPr="00E66BBB">
              <w:rPr>
                <w:rFonts w:cs="Angsana New" w:hint="cs"/>
                <w:cs/>
              </w:rPr>
              <w:t>76</w:t>
            </w:r>
            <w:r w:rsidRPr="00E66BBB">
              <w:rPr>
                <w:rFonts w:cs="Angsana New"/>
              </w:rPr>
              <w:t>,</w:t>
            </w:r>
            <w:r w:rsidRPr="00E66BBB">
              <w:rPr>
                <w:rFonts w:cs="Angsana New" w:hint="cs"/>
                <w:cs/>
              </w:rPr>
              <w:t>363</w:t>
            </w:r>
            <w:r w:rsidRPr="00E66BBB">
              <w:rPr>
                <w:rFonts w:cs="Angsana New"/>
              </w:rPr>
              <w:t>,2</w:t>
            </w:r>
            <w:r w:rsidRPr="00E66BBB">
              <w:rPr>
                <w:rFonts w:cs="Angsana New" w:hint="cs"/>
                <w:cs/>
              </w:rPr>
              <w:t>20</w:t>
            </w:r>
          </w:p>
        </w:tc>
        <w:tc>
          <w:tcPr>
            <w:tcW w:w="1807" w:type="dxa"/>
            <w:vAlign w:val="bottom"/>
          </w:tcPr>
          <w:p w14:paraId="4C7F1E9B" w14:textId="0E389BD6" w:rsidR="00330BEB" w:rsidRPr="00E66BBB" w:rsidRDefault="00330BEB" w:rsidP="00330BEB">
            <w:pPr>
              <w:pBdr>
                <w:bottom w:val="double" w:sz="4" w:space="1" w:color="auto"/>
              </w:pBdr>
              <w:spacing w:line="420" w:lineRule="exact"/>
              <w:jc w:val="right"/>
              <w:rPr>
                <w:rFonts w:cs="Angsana New"/>
              </w:rPr>
            </w:pPr>
            <w:r w:rsidRPr="00E66BBB">
              <w:rPr>
                <w:rFonts w:cs="Browallia New" w:hint="cs"/>
                <w:szCs w:val="28"/>
                <w:cs/>
              </w:rPr>
              <w:t>51</w:t>
            </w:r>
            <w:r w:rsidRPr="00E66BBB">
              <w:rPr>
                <w:rFonts w:cs="Browallia New"/>
                <w:szCs w:val="28"/>
              </w:rPr>
              <w:t>,</w:t>
            </w:r>
            <w:r w:rsidRPr="00E66BBB">
              <w:rPr>
                <w:rFonts w:cs="Browallia New" w:hint="cs"/>
                <w:szCs w:val="28"/>
                <w:cs/>
              </w:rPr>
              <w:t>048</w:t>
            </w:r>
            <w:r w:rsidRPr="00E66BBB">
              <w:rPr>
                <w:rFonts w:cs="Browallia New"/>
                <w:szCs w:val="28"/>
              </w:rPr>
              <w:t>,4</w:t>
            </w:r>
            <w:r w:rsidRPr="00E66BBB">
              <w:rPr>
                <w:rFonts w:cs="Browallia New" w:hint="cs"/>
                <w:szCs w:val="28"/>
                <w:cs/>
              </w:rPr>
              <w:t>34</w:t>
            </w:r>
          </w:p>
        </w:tc>
      </w:tr>
    </w:tbl>
    <w:p w14:paraId="7E6E4CC8" w14:textId="0F35170D" w:rsidR="00B02959" w:rsidRPr="00E66BBB" w:rsidRDefault="009C7680" w:rsidP="00D97724">
      <w:pPr>
        <w:spacing w:before="120" w:line="420" w:lineRule="exact"/>
        <w:ind w:left="567"/>
        <w:jc w:val="thaiDistribute"/>
        <w:rPr>
          <w:rFonts w:cs="Angsana New"/>
          <w:cs/>
        </w:rPr>
      </w:pPr>
      <w:r w:rsidRPr="00E66BBB">
        <w:rPr>
          <w:rFonts w:cs="Angsana New"/>
        </w:rPr>
        <w:t>Revenue recognized from the beginning balance of contract liabilities for the years ended December</w:t>
      </w:r>
      <w:r w:rsidR="00652F9B">
        <w:rPr>
          <w:rFonts w:cs="Angsana New"/>
        </w:rPr>
        <w:t xml:space="preserve"> 31,</w:t>
      </w:r>
      <w:r w:rsidRPr="00E66BBB">
        <w:rPr>
          <w:rFonts w:cs="Angsana New"/>
        </w:rPr>
        <w:t xml:space="preserve"> </w:t>
      </w:r>
      <w:r w:rsidRPr="00E66BBB">
        <w:rPr>
          <w:rFonts w:cs="Angsana New"/>
          <w:cs/>
        </w:rPr>
        <w:t xml:space="preserve">2025 </w:t>
      </w:r>
      <w:r w:rsidRPr="00E66BBB">
        <w:rPr>
          <w:rFonts w:cs="Angsana New"/>
        </w:rPr>
        <w:t xml:space="preserve">and </w:t>
      </w:r>
      <w:r w:rsidRPr="00E66BBB">
        <w:rPr>
          <w:rFonts w:cs="Angsana New"/>
          <w:cs/>
        </w:rPr>
        <w:t xml:space="preserve">2024 </w:t>
      </w:r>
      <w:r w:rsidRPr="00E66BBB">
        <w:rPr>
          <w:rFonts w:cs="Angsana New"/>
        </w:rPr>
        <w:t>is as follows:</w:t>
      </w:r>
    </w:p>
    <w:tbl>
      <w:tblPr>
        <w:tblStyle w:val="TableGrid"/>
        <w:tblW w:w="875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7"/>
      </w:tblGrid>
      <w:tr w:rsidR="00E66BBB" w:rsidRPr="00E66BBB" w14:paraId="7334BB12" w14:textId="77777777" w:rsidTr="00FF228D">
        <w:tc>
          <w:tcPr>
            <w:tcW w:w="5103" w:type="dxa"/>
          </w:tcPr>
          <w:p w14:paraId="09BA2157" w14:textId="77777777" w:rsidR="003D2069" w:rsidRPr="00E66BBB" w:rsidRDefault="003D2069" w:rsidP="00FF228D">
            <w:pPr>
              <w:spacing w:line="420" w:lineRule="exact"/>
              <w:rPr>
                <w:rFonts w:cs="Angsana New"/>
              </w:rPr>
            </w:pPr>
          </w:p>
        </w:tc>
        <w:tc>
          <w:tcPr>
            <w:tcW w:w="3649" w:type="dxa"/>
            <w:gridSpan w:val="2"/>
          </w:tcPr>
          <w:p w14:paraId="449DC253" w14:textId="690A9FE0" w:rsidR="003D2069" w:rsidRPr="00E66BBB" w:rsidRDefault="009C7680" w:rsidP="00FF228D">
            <w:pPr>
              <w:pBdr>
                <w:bottom w:val="single" w:sz="4" w:space="1" w:color="auto"/>
              </w:pBdr>
              <w:spacing w:line="420" w:lineRule="exact"/>
              <w:jc w:val="right"/>
              <w:rPr>
                <w:rFonts w:cs="Angsana New"/>
                <w:cs/>
              </w:rPr>
            </w:pPr>
            <w:r w:rsidRPr="00E66BBB">
              <w:rPr>
                <w:rFonts w:cs="Angsana New"/>
              </w:rPr>
              <w:t>Unit: Baht</w:t>
            </w:r>
          </w:p>
        </w:tc>
      </w:tr>
      <w:tr w:rsidR="00E66BBB" w:rsidRPr="00E66BBB" w14:paraId="1185D00C" w14:textId="77777777" w:rsidTr="00374B85">
        <w:tc>
          <w:tcPr>
            <w:tcW w:w="5103" w:type="dxa"/>
          </w:tcPr>
          <w:p w14:paraId="48F9A856" w14:textId="77777777" w:rsidR="003D2069" w:rsidRPr="00E66BBB" w:rsidRDefault="003D2069" w:rsidP="00FF228D">
            <w:pPr>
              <w:spacing w:line="420" w:lineRule="exact"/>
              <w:rPr>
                <w:rFonts w:cs="Angsana New"/>
              </w:rPr>
            </w:pPr>
          </w:p>
        </w:tc>
        <w:tc>
          <w:tcPr>
            <w:tcW w:w="1842" w:type="dxa"/>
            <w:vAlign w:val="bottom"/>
          </w:tcPr>
          <w:p w14:paraId="2CBBBC64" w14:textId="3DDE80D7" w:rsidR="003D2069" w:rsidRPr="00E66BBB" w:rsidRDefault="009C7680" w:rsidP="00FF228D">
            <w:pPr>
              <w:pBdr>
                <w:bottom w:val="single" w:sz="4" w:space="1" w:color="auto"/>
              </w:pBdr>
              <w:spacing w:line="420" w:lineRule="exact"/>
              <w:jc w:val="center"/>
              <w:rPr>
                <w:rFonts w:cs="Angsana New"/>
                <w:cs/>
              </w:rPr>
            </w:pPr>
            <w:r w:rsidRPr="00E66BBB">
              <w:rPr>
                <w:rFonts w:cs="Angsana New"/>
              </w:rPr>
              <w:t xml:space="preserve">December </w:t>
            </w:r>
            <w:r w:rsidR="00800DF1" w:rsidRPr="00E66BBB">
              <w:rPr>
                <w:rFonts w:cs="Angsana New"/>
              </w:rPr>
              <w:t>31,</w:t>
            </w:r>
            <w:r w:rsidRPr="00E66BBB">
              <w:rPr>
                <w:rFonts w:cs="Angsana New"/>
              </w:rPr>
              <w:t>2025</w:t>
            </w:r>
          </w:p>
        </w:tc>
        <w:tc>
          <w:tcPr>
            <w:tcW w:w="1807" w:type="dxa"/>
            <w:vAlign w:val="bottom"/>
          </w:tcPr>
          <w:p w14:paraId="3937174E" w14:textId="0134FA84" w:rsidR="003D2069" w:rsidRPr="00E66BBB" w:rsidRDefault="009C7680" w:rsidP="00FF228D">
            <w:pPr>
              <w:pBdr>
                <w:bottom w:val="single" w:sz="4" w:space="1" w:color="auto"/>
              </w:pBdr>
              <w:spacing w:line="420" w:lineRule="exact"/>
              <w:jc w:val="center"/>
              <w:rPr>
                <w:rFonts w:cs="Angsana New"/>
              </w:rPr>
            </w:pPr>
            <w:r w:rsidRPr="00E66BBB">
              <w:rPr>
                <w:rFonts w:cs="Angsana New"/>
              </w:rPr>
              <w:t xml:space="preserve">December </w:t>
            </w:r>
            <w:r w:rsidR="00800DF1" w:rsidRPr="00E66BBB">
              <w:rPr>
                <w:rFonts w:cs="Angsana New"/>
              </w:rPr>
              <w:t>31,</w:t>
            </w:r>
            <w:r w:rsidRPr="00E66BBB">
              <w:rPr>
                <w:rFonts w:cs="Angsana New"/>
              </w:rPr>
              <w:t>202</w:t>
            </w:r>
            <w:r w:rsidRPr="00E66BBB">
              <w:rPr>
                <w:rFonts w:cs="Angsana New" w:hint="cs"/>
                <w:cs/>
              </w:rPr>
              <w:t>4</w:t>
            </w:r>
          </w:p>
        </w:tc>
      </w:tr>
      <w:tr w:rsidR="00E66BBB" w:rsidRPr="00E66BBB" w14:paraId="74CC4560" w14:textId="77777777" w:rsidTr="00FF228D">
        <w:tc>
          <w:tcPr>
            <w:tcW w:w="5103" w:type="dxa"/>
          </w:tcPr>
          <w:p w14:paraId="558B257D" w14:textId="6B983127" w:rsidR="003D2069" w:rsidRPr="00E66BBB" w:rsidRDefault="009C7680" w:rsidP="00FF228D">
            <w:pPr>
              <w:spacing w:line="420" w:lineRule="exact"/>
              <w:rPr>
                <w:rFonts w:cs="Angsana New"/>
                <w:cs/>
              </w:rPr>
            </w:pPr>
            <w:r w:rsidRPr="00E66BBB">
              <w:rPr>
                <w:rFonts w:cs="Angsana New"/>
              </w:rPr>
              <w:t>Contract for product maintenance services</w:t>
            </w:r>
          </w:p>
        </w:tc>
        <w:tc>
          <w:tcPr>
            <w:tcW w:w="1842" w:type="dxa"/>
            <w:vAlign w:val="bottom"/>
          </w:tcPr>
          <w:p w14:paraId="562A110A" w14:textId="1BD2FDCF" w:rsidR="003D2069" w:rsidRPr="00E66BBB" w:rsidRDefault="00063971" w:rsidP="00FF228D">
            <w:pPr>
              <w:spacing w:line="420" w:lineRule="exact"/>
              <w:jc w:val="right"/>
              <w:rPr>
                <w:rFonts w:cs="Angsana New"/>
              </w:rPr>
            </w:pPr>
            <w:r w:rsidRPr="00E66BBB">
              <w:rPr>
                <w:rFonts w:cs="Angsana New"/>
              </w:rPr>
              <w:t>4,</w:t>
            </w:r>
            <w:r w:rsidR="00544B0C" w:rsidRPr="00E66BBB">
              <w:rPr>
                <w:rFonts w:cs="Angsana New"/>
              </w:rPr>
              <w:t>724,906</w:t>
            </w:r>
          </w:p>
        </w:tc>
        <w:tc>
          <w:tcPr>
            <w:tcW w:w="1807" w:type="dxa"/>
          </w:tcPr>
          <w:p w14:paraId="26DC844D" w14:textId="5CF87B72" w:rsidR="003D2069" w:rsidRPr="00E66BBB" w:rsidRDefault="00101ABE" w:rsidP="00FF228D">
            <w:pPr>
              <w:spacing w:line="420" w:lineRule="exact"/>
              <w:jc w:val="right"/>
              <w:rPr>
                <w:rFonts w:cs="Angsana New"/>
              </w:rPr>
            </w:pPr>
            <w:r w:rsidRPr="00E66BBB">
              <w:t>2,441,062</w:t>
            </w:r>
          </w:p>
        </w:tc>
      </w:tr>
      <w:tr w:rsidR="00E66BBB" w:rsidRPr="00E66BBB" w14:paraId="35EDBABD" w14:textId="77777777" w:rsidTr="00FF228D">
        <w:tc>
          <w:tcPr>
            <w:tcW w:w="5103" w:type="dxa"/>
          </w:tcPr>
          <w:p w14:paraId="5B8E780C" w14:textId="74ABC6D8" w:rsidR="003D2069" w:rsidRPr="00E66BBB" w:rsidRDefault="009C7680" w:rsidP="00FF228D">
            <w:pPr>
              <w:spacing w:line="420" w:lineRule="exact"/>
              <w:rPr>
                <w:rFonts w:cs="Angsana New"/>
                <w:cs/>
              </w:rPr>
            </w:pPr>
            <w:r w:rsidRPr="00E66BBB">
              <w:rPr>
                <w:rFonts w:cs="Angsana New"/>
              </w:rPr>
              <w:t>Advance received from goods and services</w:t>
            </w:r>
          </w:p>
        </w:tc>
        <w:tc>
          <w:tcPr>
            <w:tcW w:w="1842" w:type="dxa"/>
            <w:vAlign w:val="bottom"/>
          </w:tcPr>
          <w:p w14:paraId="03A04E16" w14:textId="147C96D4" w:rsidR="003D2069" w:rsidRPr="00E66BBB" w:rsidRDefault="005473FA" w:rsidP="00FF228D">
            <w:pPr>
              <w:pBdr>
                <w:bottom w:val="single" w:sz="4" w:space="1" w:color="auto"/>
              </w:pBdr>
              <w:spacing w:line="420" w:lineRule="exact"/>
              <w:jc w:val="right"/>
              <w:rPr>
                <w:rFonts w:cs="Angsana New"/>
              </w:rPr>
            </w:pPr>
            <w:r w:rsidRPr="00E66BBB">
              <w:rPr>
                <w:rFonts w:cs="Angsana New"/>
              </w:rPr>
              <w:t xml:space="preserve">2,044,515 </w:t>
            </w:r>
          </w:p>
        </w:tc>
        <w:tc>
          <w:tcPr>
            <w:tcW w:w="1807" w:type="dxa"/>
          </w:tcPr>
          <w:p w14:paraId="37E060C8" w14:textId="62EE98D8" w:rsidR="003D2069" w:rsidRPr="00E66BBB" w:rsidRDefault="00F32877" w:rsidP="00FF228D">
            <w:pPr>
              <w:pBdr>
                <w:bottom w:val="single" w:sz="4" w:space="1" w:color="auto"/>
              </w:pBdr>
              <w:spacing w:line="420" w:lineRule="exact"/>
              <w:jc w:val="right"/>
              <w:rPr>
                <w:rFonts w:cs="Browallia New"/>
                <w:szCs w:val="28"/>
              </w:rPr>
            </w:pPr>
            <w:r w:rsidRPr="00E66BBB">
              <w:rPr>
                <w:rFonts w:hint="cs"/>
              </w:rPr>
              <w:t>1</w:t>
            </w:r>
            <w:r w:rsidR="00101ABE" w:rsidRPr="00E66BBB">
              <w:t>,902,338</w:t>
            </w:r>
          </w:p>
        </w:tc>
      </w:tr>
      <w:tr w:rsidR="00396B6B" w:rsidRPr="00E66BBB" w14:paraId="1AB38BD8" w14:textId="77777777" w:rsidTr="00C94CC7">
        <w:trPr>
          <w:trHeight w:val="479"/>
        </w:trPr>
        <w:tc>
          <w:tcPr>
            <w:tcW w:w="5103" w:type="dxa"/>
          </w:tcPr>
          <w:p w14:paraId="7C21B594" w14:textId="78BBC32C" w:rsidR="003D2069" w:rsidRPr="00E66BBB" w:rsidRDefault="009C7680" w:rsidP="00FF228D">
            <w:pPr>
              <w:spacing w:line="420" w:lineRule="exact"/>
              <w:rPr>
                <w:rFonts w:cs="Angsana New"/>
                <w:cs/>
              </w:rPr>
            </w:pPr>
            <w:r w:rsidRPr="00E66BBB">
              <w:rPr>
                <w:rFonts w:cs="Angsana New"/>
              </w:rPr>
              <w:t>Total</w:t>
            </w:r>
          </w:p>
        </w:tc>
        <w:tc>
          <w:tcPr>
            <w:tcW w:w="1842" w:type="dxa"/>
            <w:vAlign w:val="bottom"/>
          </w:tcPr>
          <w:p w14:paraId="343FF590" w14:textId="6825D078" w:rsidR="003D2069" w:rsidRPr="00E66BBB" w:rsidRDefault="001D03DF" w:rsidP="00FF228D">
            <w:pPr>
              <w:pBdr>
                <w:bottom w:val="double" w:sz="4" w:space="1" w:color="auto"/>
              </w:pBdr>
              <w:spacing w:line="420" w:lineRule="exact"/>
              <w:jc w:val="right"/>
              <w:rPr>
                <w:rFonts w:cs="Angsana New"/>
              </w:rPr>
            </w:pPr>
            <w:r w:rsidRPr="00E66BBB">
              <w:rPr>
                <w:rFonts w:cs="Angsana New"/>
              </w:rPr>
              <w:t>6,769,421</w:t>
            </w:r>
          </w:p>
        </w:tc>
        <w:tc>
          <w:tcPr>
            <w:tcW w:w="1807" w:type="dxa"/>
            <w:vAlign w:val="bottom"/>
          </w:tcPr>
          <w:p w14:paraId="14BC6676" w14:textId="3E169BCD" w:rsidR="003D2069" w:rsidRPr="00E66BBB" w:rsidRDefault="00101ABE" w:rsidP="00FF228D">
            <w:pPr>
              <w:pBdr>
                <w:bottom w:val="double" w:sz="4" w:space="1" w:color="auto"/>
              </w:pBdr>
              <w:spacing w:line="420" w:lineRule="exact"/>
              <w:jc w:val="right"/>
              <w:rPr>
                <w:rFonts w:cs="Angsana New"/>
              </w:rPr>
            </w:pPr>
            <w:r w:rsidRPr="00E66BBB">
              <w:rPr>
                <w:rFonts w:cs="Angsana New"/>
              </w:rPr>
              <w:t>4,343,400</w:t>
            </w:r>
          </w:p>
        </w:tc>
      </w:tr>
    </w:tbl>
    <w:p w14:paraId="239C8507" w14:textId="3106F390" w:rsidR="001064D4" w:rsidRPr="00E66BBB" w:rsidRDefault="007E061A" w:rsidP="007E061A">
      <w:pPr>
        <w:spacing w:before="120" w:line="420" w:lineRule="exact"/>
        <w:ind w:left="567"/>
        <w:rPr>
          <w:rFonts w:cs="Angsana New"/>
          <w:b/>
          <w:bCs/>
        </w:rPr>
      </w:pPr>
      <w:r w:rsidRPr="007E061A">
        <w:rPr>
          <w:rFonts w:cs="Angsana New"/>
        </w:rPr>
        <w:t xml:space="preserve">As at December </w:t>
      </w:r>
      <w:r w:rsidRPr="007E061A">
        <w:rPr>
          <w:rFonts w:cs="Angsana New"/>
          <w:cs/>
        </w:rPr>
        <w:t>31</w:t>
      </w:r>
      <w:r w:rsidRPr="007E061A">
        <w:rPr>
          <w:rFonts w:cs="Angsana New"/>
        </w:rPr>
        <w:t xml:space="preserve">, </w:t>
      </w:r>
      <w:r w:rsidRPr="007E061A">
        <w:rPr>
          <w:rFonts w:cs="Angsana New"/>
          <w:cs/>
        </w:rPr>
        <w:t xml:space="preserve">2025 </w:t>
      </w:r>
      <w:r w:rsidRPr="007E061A">
        <w:rPr>
          <w:rFonts w:cs="Angsana New"/>
        </w:rPr>
        <w:t xml:space="preserve">and </w:t>
      </w:r>
      <w:r w:rsidRPr="007E061A">
        <w:rPr>
          <w:rFonts w:cs="Angsana New"/>
          <w:cs/>
        </w:rPr>
        <w:t>2024</w:t>
      </w:r>
      <w:r w:rsidRPr="007E061A">
        <w:rPr>
          <w:rFonts w:cs="Angsana New"/>
        </w:rPr>
        <w:t xml:space="preserve">, the Company expects to have revenues to be received in the future for unsatisfied performance obligations amounting to Baht </w:t>
      </w:r>
      <w:r w:rsidRPr="007E061A">
        <w:rPr>
          <w:rFonts w:cs="Angsana New"/>
          <w:cs/>
        </w:rPr>
        <w:t xml:space="preserve">11.86 </w:t>
      </w:r>
      <w:r w:rsidRPr="007E061A">
        <w:rPr>
          <w:rFonts w:cs="Angsana New"/>
        </w:rPr>
        <w:t xml:space="preserve">million and Baht </w:t>
      </w:r>
      <w:r w:rsidRPr="007E061A">
        <w:rPr>
          <w:rFonts w:cs="Angsana New"/>
          <w:cs/>
        </w:rPr>
        <w:t xml:space="preserve">9.93 </w:t>
      </w:r>
      <w:r w:rsidRPr="007E061A">
        <w:rPr>
          <w:rFonts w:cs="Angsana New"/>
        </w:rPr>
        <w:t>million respectively.</w:t>
      </w:r>
      <w:r w:rsidR="001064D4" w:rsidRPr="00E66BBB">
        <w:rPr>
          <w:rFonts w:cs="Angsana New"/>
          <w:b/>
          <w:bCs/>
        </w:rPr>
        <w:br w:type="page"/>
      </w:r>
    </w:p>
    <w:p w14:paraId="52CE2941" w14:textId="03D343F5" w:rsidR="003251D8" w:rsidRPr="00E66BBB" w:rsidRDefault="003251D8" w:rsidP="003251D8">
      <w:pPr>
        <w:spacing w:before="120" w:line="420" w:lineRule="exact"/>
        <w:ind w:left="567" w:hanging="567"/>
        <w:rPr>
          <w:rFonts w:cs="Angsana New"/>
          <w:b/>
          <w:bCs/>
        </w:rPr>
      </w:pPr>
      <w:r w:rsidRPr="00E66BBB">
        <w:rPr>
          <w:rFonts w:cs="Angsana New"/>
          <w:b/>
          <w:bCs/>
        </w:rPr>
        <w:lastRenderedPageBreak/>
        <w:t>1</w:t>
      </w:r>
      <w:r w:rsidR="00D97724" w:rsidRPr="00E66BBB">
        <w:rPr>
          <w:rFonts w:cs="Angsana New"/>
          <w:b/>
          <w:bCs/>
        </w:rPr>
        <w:t>6</w:t>
      </w:r>
      <w:r w:rsidRPr="00E66BBB">
        <w:rPr>
          <w:rFonts w:cs="Angsana New"/>
          <w:b/>
          <w:bCs/>
        </w:rPr>
        <w:t>.</w:t>
      </w:r>
      <w:r w:rsidRPr="00E66BBB">
        <w:rPr>
          <w:rFonts w:cs="Angsana New"/>
          <w:b/>
          <w:bCs/>
        </w:rPr>
        <w:tab/>
      </w:r>
      <w:r w:rsidR="004421E3" w:rsidRPr="00E66BBB">
        <w:rPr>
          <w:rFonts w:cs="Angsana New"/>
          <w:b/>
          <w:bCs/>
        </w:rPr>
        <w:t>OTHER CURRENT PROVISIONS</w:t>
      </w:r>
    </w:p>
    <w:p w14:paraId="4A118D3C" w14:textId="68B20283" w:rsidR="003251D8" w:rsidRPr="00E66BBB" w:rsidRDefault="009C7680" w:rsidP="003251D8">
      <w:pPr>
        <w:spacing w:before="120" w:line="420" w:lineRule="exact"/>
        <w:ind w:left="567"/>
        <w:rPr>
          <w:rFonts w:cs="Angsana New"/>
        </w:rPr>
      </w:pPr>
      <w:r w:rsidRPr="00E66BBB">
        <w:rPr>
          <w:rFonts w:cs="Angsana New"/>
        </w:rPr>
        <w:t>Movements in the provision for warranty arising from product sales are as follows:</w:t>
      </w:r>
    </w:p>
    <w:tbl>
      <w:tblPr>
        <w:tblStyle w:val="TableGrid"/>
        <w:tblW w:w="87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842"/>
        <w:gridCol w:w="1843"/>
      </w:tblGrid>
      <w:tr w:rsidR="00E66BBB" w:rsidRPr="00E66BBB" w14:paraId="58217749" w14:textId="77777777" w:rsidTr="00876FB9">
        <w:trPr>
          <w:trHeight w:val="198"/>
          <w:tblHeader/>
        </w:trPr>
        <w:tc>
          <w:tcPr>
            <w:tcW w:w="5103" w:type="dxa"/>
          </w:tcPr>
          <w:p w14:paraId="1E6422D9" w14:textId="77777777" w:rsidR="003251D8" w:rsidRPr="00E66BBB" w:rsidRDefault="003251D8" w:rsidP="007D51A0">
            <w:pPr>
              <w:spacing w:line="420" w:lineRule="exact"/>
              <w:ind w:left="153" w:right="-74" w:hanging="153"/>
              <w:rPr>
                <w:rFonts w:cs="Angsana New"/>
              </w:rPr>
            </w:pPr>
          </w:p>
        </w:tc>
        <w:tc>
          <w:tcPr>
            <w:tcW w:w="3685" w:type="dxa"/>
            <w:gridSpan w:val="2"/>
          </w:tcPr>
          <w:p w14:paraId="02998F77" w14:textId="0CB8A1DD" w:rsidR="003251D8" w:rsidRPr="00E66BBB" w:rsidRDefault="009C7680" w:rsidP="007D51A0">
            <w:pPr>
              <w:pBdr>
                <w:bottom w:val="single" w:sz="4" w:space="1" w:color="auto"/>
              </w:pBdr>
              <w:tabs>
                <w:tab w:val="right" w:pos="1033"/>
              </w:tabs>
              <w:spacing w:line="420" w:lineRule="exact"/>
              <w:ind w:right="-72"/>
              <w:jc w:val="right"/>
              <w:rPr>
                <w:rFonts w:cs="Angsana New"/>
                <w:cs/>
              </w:rPr>
            </w:pPr>
            <w:r w:rsidRPr="00E66BBB">
              <w:rPr>
                <w:rFonts w:cs="Angsana New"/>
              </w:rPr>
              <w:t>Unit: Baht</w:t>
            </w:r>
          </w:p>
        </w:tc>
      </w:tr>
      <w:tr w:rsidR="00E66BBB" w:rsidRPr="00E66BBB" w14:paraId="0CEF7A22" w14:textId="77777777" w:rsidTr="005D1E30">
        <w:trPr>
          <w:trHeight w:val="198"/>
          <w:tblHeader/>
        </w:trPr>
        <w:tc>
          <w:tcPr>
            <w:tcW w:w="5103" w:type="dxa"/>
          </w:tcPr>
          <w:p w14:paraId="16EA0810" w14:textId="77777777" w:rsidR="003251D8" w:rsidRPr="00E66BBB" w:rsidRDefault="003251D8" w:rsidP="007D51A0">
            <w:pPr>
              <w:spacing w:line="420" w:lineRule="exact"/>
              <w:ind w:left="153" w:right="-74" w:hanging="153"/>
              <w:rPr>
                <w:rFonts w:cs="Angsana New"/>
              </w:rPr>
            </w:pPr>
          </w:p>
        </w:tc>
        <w:tc>
          <w:tcPr>
            <w:tcW w:w="1842" w:type="dxa"/>
            <w:vAlign w:val="bottom"/>
          </w:tcPr>
          <w:p w14:paraId="2B43FE71" w14:textId="36450082" w:rsidR="003251D8" w:rsidRPr="00E66BBB" w:rsidRDefault="009C7680" w:rsidP="007D51A0">
            <w:pPr>
              <w:pBdr>
                <w:bottom w:val="single" w:sz="4" w:space="1" w:color="auto"/>
              </w:pBdr>
              <w:spacing w:line="420" w:lineRule="exact"/>
              <w:jc w:val="right"/>
              <w:rPr>
                <w:rFonts w:cs="Angsana New"/>
              </w:rPr>
            </w:pPr>
            <w:r w:rsidRPr="00E66BBB">
              <w:rPr>
                <w:rFonts w:cs="Angsana New"/>
              </w:rPr>
              <w:t xml:space="preserve">December </w:t>
            </w:r>
            <w:r w:rsidR="00800DF1" w:rsidRPr="00E66BBB">
              <w:rPr>
                <w:rFonts w:cs="Angsana New"/>
              </w:rPr>
              <w:t>31,</w:t>
            </w:r>
            <w:r w:rsidRPr="00E66BBB">
              <w:rPr>
                <w:rFonts w:cs="Angsana New"/>
              </w:rPr>
              <w:t>2025</w:t>
            </w:r>
          </w:p>
        </w:tc>
        <w:tc>
          <w:tcPr>
            <w:tcW w:w="1843" w:type="dxa"/>
            <w:vAlign w:val="bottom"/>
          </w:tcPr>
          <w:p w14:paraId="6A850A77" w14:textId="4DD8D306" w:rsidR="003251D8" w:rsidRPr="00E66BBB" w:rsidRDefault="009C7680" w:rsidP="007D51A0">
            <w:pPr>
              <w:pBdr>
                <w:bottom w:val="single" w:sz="4" w:space="1" w:color="auto"/>
              </w:pBdr>
              <w:spacing w:line="420" w:lineRule="exact"/>
              <w:ind w:right="-72"/>
              <w:jc w:val="center"/>
              <w:rPr>
                <w:rFonts w:cs="Angsana New"/>
              </w:rPr>
            </w:pPr>
            <w:r w:rsidRPr="00E66BBB">
              <w:rPr>
                <w:rFonts w:cs="Angsana New"/>
              </w:rPr>
              <w:t xml:space="preserve">December </w:t>
            </w:r>
            <w:r w:rsidR="00800DF1" w:rsidRPr="00E66BBB">
              <w:rPr>
                <w:rFonts w:cs="Angsana New"/>
              </w:rPr>
              <w:t>31,</w:t>
            </w:r>
            <w:r w:rsidRPr="00E66BBB">
              <w:rPr>
                <w:rFonts w:cs="Angsana New"/>
              </w:rPr>
              <w:t>202</w:t>
            </w:r>
            <w:r w:rsidRPr="00E66BBB">
              <w:rPr>
                <w:rFonts w:cs="Angsana New" w:hint="cs"/>
                <w:cs/>
              </w:rPr>
              <w:t>4</w:t>
            </w:r>
          </w:p>
        </w:tc>
      </w:tr>
      <w:tr w:rsidR="00E66BBB" w:rsidRPr="00E66BBB" w14:paraId="04E0C29B" w14:textId="77777777" w:rsidTr="00876FB9">
        <w:tc>
          <w:tcPr>
            <w:tcW w:w="5103" w:type="dxa"/>
          </w:tcPr>
          <w:p w14:paraId="5A2D2A57" w14:textId="5409ECED" w:rsidR="003251D8" w:rsidRPr="00E66BBB" w:rsidRDefault="009C7680" w:rsidP="007D51A0">
            <w:pPr>
              <w:spacing w:line="420" w:lineRule="exact"/>
              <w:rPr>
                <w:rFonts w:cs="Angsana New"/>
                <w:cs/>
              </w:rPr>
            </w:pPr>
            <w:r w:rsidRPr="00E66BBB">
              <w:rPr>
                <w:rFonts w:cs="Angsana New"/>
              </w:rPr>
              <w:t>Opening book amount</w:t>
            </w:r>
          </w:p>
        </w:tc>
        <w:tc>
          <w:tcPr>
            <w:tcW w:w="1842" w:type="dxa"/>
          </w:tcPr>
          <w:p w14:paraId="11BE2A18" w14:textId="10A57534" w:rsidR="003251D8" w:rsidRPr="00E66BBB" w:rsidRDefault="00F32877" w:rsidP="007D51A0">
            <w:pPr>
              <w:spacing w:line="420" w:lineRule="exact"/>
              <w:jc w:val="right"/>
              <w:rPr>
                <w:rFonts w:cs="Angsana New"/>
                <w:cs/>
              </w:rPr>
            </w:pPr>
            <w:r w:rsidRPr="00E66BBB">
              <w:rPr>
                <w:rFonts w:cs="Angsana New"/>
              </w:rPr>
              <w:t>8</w:t>
            </w:r>
            <w:r w:rsidR="00EF3155" w:rsidRPr="00E66BBB">
              <w:rPr>
                <w:rFonts w:cs="Angsana New"/>
              </w:rPr>
              <w:t>,</w:t>
            </w:r>
            <w:r w:rsidRPr="00E66BBB">
              <w:rPr>
                <w:rFonts w:cs="Angsana New"/>
              </w:rPr>
              <w:t>629</w:t>
            </w:r>
            <w:r w:rsidR="00EF3155" w:rsidRPr="00E66BBB">
              <w:rPr>
                <w:rFonts w:cs="Angsana New"/>
              </w:rPr>
              <w:t>,</w:t>
            </w:r>
            <w:r w:rsidRPr="00E66BBB">
              <w:rPr>
                <w:rFonts w:cs="Angsana New"/>
              </w:rPr>
              <w:t>072</w:t>
            </w:r>
          </w:p>
        </w:tc>
        <w:tc>
          <w:tcPr>
            <w:tcW w:w="1843" w:type="dxa"/>
          </w:tcPr>
          <w:p w14:paraId="47619011" w14:textId="5C6E4CCD" w:rsidR="003251D8" w:rsidRPr="00E66BBB" w:rsidRDefault="003251D8" w:rsidP="007D51A0">
            <w:pPr>
              <w:tabs>
                <w:tab w:val="right" w:pos="1033"/>
              </w:tabs>
              <w:spacing w:line="420" w:lineRule="exact"/>
              <w:jc w:val="right"/>
              <w:rPr>
                <w:rFonts w:cs="Angsana New"/>
              </w:rPr>
            </w:pPr>
            <w:r w:rsidRPr="00E66BBB">
              <w:rPr>
                <w:rFonts w:cs="Angsana New"/>
                <w:cs/>
              </w:rPr>
              <w:t>5</w:t>
            </w:r>
            <w:r w:rsidRPr="00E66BBB">
              <w:rPr>
                <w:rFonts w:cs="Angsana New"/>
              </w:rPr>
              <w:t>,</w:t>
            </w:r>
            <w:r w:rsidRPr="00E66BBB">
              <w:rPr>
                <w:rFonts w:cs="Angsana New"/>
                <w:cs/>
              </w:rPr>
              <w:t>331</w:t>
            </w:r>
            <w:r w:rsidRPr="00E66BBB">
              <w:rPr>
                <w:rFonts w:cs="Angsana New"/>
              </w:rPr>
              <w:t>,</w:t>
            </w:r>
            <w:r w:rsidRPr="00E66BBB">
              <w:rPr>
                <w:rFonts w:cs="Angsana New"/>
                <w:cs/>
              </w:rPr>
              <w:t>012</w:t>
            </w:r>
          </w:p>
        </w:tc>
      </w:tr>
      <w:tr w:rsidR="00E66BBB" w:rsidRPr="00E66BBB" w14:paraId="0111D9F5" w14:textId="77777777" w:rsidTr="00876FB9">
        <w:trPr>
          <w:trHeight w:val="260"/>
        </w:trPr>
        <w:tc>
          <w:tcPr>
            <w:tcW w:w="5103" w:type="dxa"/>
          </w:tcPr>
          <w:p w14:paraId="3D967366" w14:textId="2B40FD6B" w:rsidR="003251D8" w:rsidRPr="00E66BBB" w:rsidRDefault="009C7680" w:rsidP="007D51A0">
            <w:pPr>
              <w:spacing w:line="420" w:lineRule="exact"/>
              <w:rPr>
                <w:rFonts w:cs="Angsana New"/>
                <w:cs/>
              </w:rPr>
            </w:pPr>
            <w:r w:rsidRPr="00E66BBB">
              <w:rPr>
                <w:rFonts w:cs="Angsana New"/>
              </w:rPr>
              <w:t>Addition during the year</w:t>
            </w:r>
          </w:p>
        </w:tc>
        <w:tc>
          <w:tcPr>
            <w:tcW w:w="1842" w:type="dxa"/>
          </w:tcPr>
          <w:p w14:paraId="4FD5E7A5" w14:textId="34B08938" w:rsidR="003251D8" w:rsidRPr="00E66BBB" w:rsidRDefault="00EF3155" w:rsidP="007D51A0">
            <w:pPr>
              <w:spacing w:line="420" w:lineRule="exact"/>
              <w:jc w:val="right"/>
              <w:rPr>
                <w:rFonts w:cs="Angsana New"/>
              </w:rPr>
            </w:pPr>
            <w:r w:rsidRPr="00E66BBB">
              <w:rPr>
                <w:rFonts w:cs="Angsana New"/>
              </w:rPr>
              <w:t>5,539,341</w:t>
            </w:r>
          </w:p>
        </w:tc>
        <w:tc>
          <w:tcPr>
            <w:tcW w:w="1843" w:type="dxa"/>
          </w:tcPr>
          <w:p w14:paraId="5C248BBE" w14:textId="03E32449" w:rsidR="003251D8" w:rsidRPr="00E66BBB" w:rsidRDefault="003251D8" w:rsidP="007D51A0">
            <w:pPr>
              <w:spacing w:line="420" w:lineRule="exact"/>
              <w:jc w:val="right"/>
              <w:rPr>
                <w:rFonts w:cs="Angsana New"/>
              </w:rPr>
            </w:pPr>
            <w:r w:rsidRPr="00E66BBB">
              <w:rPr>
                <w:rFonts w:cs="Angsana New"/>
                <w:cs/>
              </w:rPr>
              <w:t>5</w:t>
            </w:r>
            <w:r w:rsidRPr="00E66BBB">
              <w:rPr>
                <w:rFonts w:cs="Angsana New"/>
              </w:rPr>
              <w:t>,</w:t>
            </w:r>
            <w:r w:rsidRPr="00E66BBB">
              <w:rPr>
                <w:rFonts w:cs="Angsana New"/>
                <w:cs/>
              </w:rPr>
              <w:t>379</w:t>
            </w:r>
            <w:r w:rsidRPr="00E66BBB">
              <w:rPr>
                <w:rFonts w:cs="Angsana New"/>
              </w:rPr>
              <w:t>,</w:t>
            </w:r>
            <w:r w:rsidRPr="00E66BBB">
              <w:rPr>
                <w:rFonts w:cs="Angsana New"/>
                <w:cs/>
              </w:rPr>
              <w:t>271</w:t>
            </w:r>
          </w:p>
        </w:tc>
      </w:tr>
      <w:tr w:rsidR="00E66BBB" w:rsidRPr="00E66BBB" w14:paraId="5B04A716" w14:textId="77777777" w:rsidTr="00876FB9">
        <w:trPr>
          <w:trHeight w:val="260"/>
        </w:trPr>
        <w:tc>
          <w:tcPr>
            <w:tcW w:w="5103" w:type="dxa"/>
          </w:tcPr>
          <w:p w14:paraId="24E34EFE" w14:textId="69609416" w:rsidR="003251D8" w:rsidRPr="00E66BBB" w:rsidRDefault="009C7680" w:rsidP="007D51A0">
            <w:pPr>
              <w:spacing w:line="420" w:lineRule="exact"/>
              <w:rPr>
                <w:rFonts w:cs="Angsana New"/>
                <w:cs/>
              </w:rPr>
            </w:pPr>
            <w:r w:rsidRPr="00E66BBB">
              <w:rPr>
                <w:rFonts w:cs="Angsana New"/>
              </w:rPr>
              <w:t>Warranty realised during the year:</w:t>
            </w:r>
          </w:p>
        </w:tc>
        <w:tc>
          <w:tcPr>
            <w:tcW w:w="1842" w:type="dxa"/>
          </w:tcPr>
          <w:p w14:paraId="3F5A2896" w14:textId="77777777" w:rsidR="003251D8" w:rsidRPr="00E66BBB" w:rsidRDefault="003251D8" w:rsidP="007D51A0">
            <w:pPr>
              <w:spacing w:line="420" w:lineRule="exact"/>
              <w:jc w:val="right"/>
              <w:rPr>
                <w:rFonts w:cs="Angsana New"/>
              </w:rPr>
            </w:pPr>
          </w:p>
        </w:tc>
        <w:tc>
          <w:tcPr>
            <w:tcW w:w="1843" w:type="dxa"/>
          </w:tcPr>
          <w:p w14:paraId="00D3DE52" w14:textId="77777777" w:rsidR="003251D8" w:rsidRPr="00E66BBB" w:rsidRDefault="003251D8" w:rsidP="007D51A0">
            <w:pPr>
              <w:spacing w:line="420" w:lineRule="exact"/>
              <w:jc w:val="right"/>
              <w:rPr>
                <w:rFonts w:cs="Angsana New"/>
                <w:cs/>
              </w:rPr>
            </w:pPr>
          </w:p>
        </w:tc>
      </w:tr>
      <w:tr w:rsidR="00E66BBB" w:rsidRPr="00E66BBB" w14:paraId="716E264D" w14:textId="77777777" w:rsidTr="00876FB9">
        <w:tc>
          <w:tcPr>
            <w:tcW w:w="5103" w:type="dxa"/>
          </w:tcPr>
          <w:p w14:paraId="5C8AD2C7" w14:textId="6BE356E0" w:rsidR="003251D8" w:rsidRPr="00E66BBB" w:rsidRDefault="009C7680" w:rsidP="007D51A0">
            <w:pPr>
              <w:spacing w:line="420" w:lineRule="exact"/>
              <w:ind w:left="27" w:right="-72" w:firstLine="284"/>
              <w:rPr>
                <w:rFonts w:cs="Angsana New"/>
              </w:rPr>
            </w:pPr>
            <w:r w:rsidRPr="00E66BBB">
              <w:rPr>
                <w:rFonts w:cs="Angsana New"/>
              </w:rPr>
              <w:t>Expired warranty</w:t>
            </w:r>
          </w:p>
        </w:tc>
        <w:tc>
          <w:tcPr>
            <w:tcW w:w="1842" w:type="dxa"/>
          </w:tcPr>
          <w:p w14:paraId="54C51527" w14:textId="4494177F" w:rsidR="003251D8" w:rsidRPr="00E66BBB" w:rsidRDefault="00C64F1A" w:rsidP="007D51A0">
            <w:pPr>
              <w:spacing w:line="420" w:lineRule="exact"/>
              <w:jc w:val="right"/>
              <w:rPr>
                <w:rFonts w:cs="Angsana New"/>
              </w:rPr>
            </w:pPr>
            <w:r w:rsidRPr="00E66BBB">
              <w:rPr>
                <w:rFonts w:cs="Angsana New"/>
              </w:rPr>
              <w:t>(1,169,957)</w:t>
            </w:r>
          </w:p>
        </w:tc>
        <w:tc>
          <w:tcPr>
            <w:tcW w:w="1843" w:type="dxa"/>
          </w:tcPr>
          <w:p w14:paraId="27C9527C" w14:textId="0FC404DD" w:rsidR="003251D8" w:rsidRPr="00E66BBB" w:rsidRDefault="003251D8" w:rsidP="007D51A0">
            <w:pPr>
              <w:tabs>
                <w:tab w:val="right" w:pos="1033"/>
              </w:tabs>
              <w:spacing w:line="420" w:lineRule="exact"/>
              <w:jc w:val="right"/>
              <w:rPr>
                <w:rFonts w:cs="Angsana New"/>
              </w:rPr>
            </w:pPr>
            <w:r w:rsidRPr="00E66BBB">
              <w:rPr>
                <w:rFonts w:cs="Angsana New"/>
                <w:cs/>
              </w:rPr>
              <w:t>(780</w:t>
            </w:r>
            <w:r w:rsidRPr="00E66BBB">
              <w:rPr>
                <w:rFonts w:cs="Angsana New"/>
              </w:rPr>
              <w:t>,</w:t>
            </w:r>
            <w:r w:rsidRPr="00E66BBB">
              <w:rPr>
                <w:rFonts w:cs="Angsana New"/>
                <w:cs/>
              </w:rPr>
              <w:t>889)</w:t>
            </w:r>
          </w:p>
        </w:tc>
      </w:tr>
      <w:tr w:rsidR="00E66BBB" w:rsidRPr="00E66BBB" w14:paraId="5AD0454B" w14:textId="77777777" w:rsidTr="00876FB9">
        <w:tc>
          <w:tcPr>
            <w:tcW w:w="5103" w:type="dxa"/>
          </w:tcPr>
          <w:p w14:paraId="29C04E36" w14:textId="1DE0D105" w:rsidR="003251D8" w:rsidRPr="00E66BBB" w:rsidRDefault="009C7680" w:rsidP="007D51A0">
            <w:pPr>
              <w:spacing w:line="420" w:lineRule="exact"/>
              <w:ind w:left="27" w:firstLine="284"/>
              <w:rPr>
                <w:rFonts w:cs="Angsana New"/>
              </w:rPr>
            </w:pPr>
            <w:r w:rsidRPr="00E66BBB">
              <w:rPr>
                <w:rFonts w:cs="Angsana New"/>
              </w:rPr>
              <w:t>Actual warranty claim</w:t>
            </w:r>
          </w:p>
        </w:tc>
        <w:tc>
          <w:tcPr>
            <w:tcW w:w="1842" w:type="dxa"/>
          </w:tcPr>
          <w:p w14:paraId="5185395E" w14:textId="1B9F758A" w:rsidR="003251D8" w:rsidRPr="00E66BBB" w:rsidRDefault="00C64F1A" w:rsidP="007D51A0">
            <w:pPr>
              <w:pBdr>
                <w:bottom w:val="single" w:sz="4" w:space="1" w:color="auto"/>
              </w:pBdr>
              <w:spacing w:line="420" w:lineRule="exact"/>
              <w:jc w:val="right"/>
              <w:rPr>
                <w:rFonts w:cs="Angsana New"/>
                <w:cs/>
              </w:rPr>
            </w:pPr>
            <w:r w:rsidRPr="00E66BBB">
              <w:rPr>
                <w:rFonts w:cs="Angsana New"/>
              </w:rPr>
              <w:t>(2,032,868)</w:t>
            </w:r>
          </w:p>
        </w:tc>
        <w:tc>
          <w:tcPr>
            <w:tcW w:w="1843" w:type="dxa"/>
          </w:tcPr>
          <w:p w14:paraId="7EF6BD7C" w14:textId="3B7688BC" w:rsidR="003251D8" w:rsidRPr="00E66BBB" w:rsidRDefault="003251D8" w:rsidP="007D51A0">
            <w:pPr>
              <w:pBdr>
                <w:bottom w:val="single" w:sz="4" w:space="1" w:color="auto"/>
              </w:pBdr>
              <w:spacing w:line="420" w:lineRule="exact"/>
              <w:jc w:val="right"/>
              <w:rPr>
                <w:rFonts w:cs="Angsana New"/>
              </w:rPr>
            </w:pPr>
            <w:r w:rsidRPr="00E66BBB">
              <w:rPr>
                <w:rFonts w:cs="Angsana New"/>
                <w:cs/>
              </w:rPr>
              <w:t>(1</w:t>
            </w:r>
            <w:r w:rsidRPr="00E66BBB">
              <w:rPr>
                <w:rFonts w:cs="Angsana New"/>
              </w:rPr>
              <w:t>,</w:t>
            </w:r>
            <w:r w:rsidRPr="00E66BBB">
              <w:rPr>
                <w:rFonts w:cs="Angsana New"/>
                <w:cs/>
              </w:rPr>
              <w:t>300</w:t>
            </w:r>
            <w:r w:rsidRPr="00E66BBB">
              <w:rPr>
                <w:rFonts w:cs="Angsana New"/>
              </w:rPr>
              <w:t>,</w:t>
            </w:r>
            <w:r w:rsidRPr="00E66BBB">
              <w:rPr>
                <w:rFonts w:cs="Angsana New"/>
                <w:cs/>
              </w:rPr>
              <w:t>322)</w:t>
            </w:r>
          </w:p>
        </w:tc>
      </w:tr>
      <w:tr w:rsidR="00E66BBB" w:rsidRPr="00E66BBB" w14:paraId="67BE5CD6" w14:textId="77777777" w:rsidTr="00876FB9">
        <w:trPr>
          <w:trHeight w:val="569"/>
        </w:trPr>
        <w:tc>
          <w:tcPr>
            <w:tcW w:w="5103" w:type="dxa"/>
          </w:tcPr>
          <w:p w14:paraId="02FF22D8" w14:textId="1F12602F" w:rsidR="003251D8" w:rsidRPr="00E66BBB" w:rsidRDefault="009C7680" w:rsidP="007D51A0">
            <w:pPr>
              <w:spacing w:line="420" w:lineRule="exact"/>
              <w:rPr>
                <w:rFonts w:cs="Angsana New"/>
              </w:rPr>
            </w:pPr>
            <w:r w:rsidRPr="00E66BBB">
              <w:rPr>
                <w:rFonts w:cs="Angsana New"/>
              </w:rPr>
              <w:t>Closing book amount</w:t>
            </w:r>
          </w:p>
        </w:tc>
        <w:tc>
          <w:tcPr>
            <w:tcW w:w="1842" w:type="dxa"/>
          </w:tcPr>
          <w:p w14:paraId="10E86EB8" w14:textId="3D42539F" w:rsidR="003251D8" w:rsidRPr="00E66BBB" w:rsidRDefault="0031702B" w:rsidP="007D51A0">
            <w:pPr>
              <w:pBdr>
                <w:bottom w:val="double" w:sz="4" w:space="1" w:color="auto"/>
              </w:pBdr>
              <w:spacing w:line="420" w:lineRule="exact"/>
              <w:jc w:val="right"/>
              <w:rPr>
                <w:rFonts w:cs="Angsana New"/>
              </w:rPr>
            </w:pPr>
            <w:r w:rsidRPr="00E66BBB">
              <w:rPr>
                <w:rFonts w:cs="Angsana New"/>
              </w:rPr>
              <w:t>10,965,588</w:t>
            </w:r>
          </w:p>
        </w:tc>
        <w:tc>
          <w:tcPr>
            <w:tcW w:w="1843" w:type="dxa"/>
          </w:tcPr>
          <w:p w14:paraId="3FEC4FCE" w14:textId="5D484925" w:rsidR="003251D8" w:rsidRPr="00E66BBB" w:rsidRDefault="003251D8" w:rsidP="007D51A0">
            <w:pPr>
              <w:pBdr>
                <w:bottom w:val="double" w:sz="4" w:space="1" w:color="auto"/>
              </w:pBdr>
              <w:spacing w:line="420" w:lineRule="exact"/>
              <w:jc w:val="right"/>
              <w:rPr>
                <w:rFonts w:cs="Angsana New"/>
                <w:cs/>
              </w:rPr>
            </w:pPr>
            <w:r w:rsidRPr="00E66BBB">
              <w:rPr>
                <w:rFonts w:cs="Angsana New"/>
                <w:cs/>
              </w:rPr>
              <w:t>8</w:t>
            </w:r>
            <w:r w:rsidRPr="00E66BBB">
              <w:rPr>
                <w:rFonts w:cs="Angsana New"/>
              </w:rPr>
              <w:t>,</w:t>
            </w:r>
            <w:r w:rsidRPr="00E66BBB">
              <w:rPr>
                <w:rFonts w:cs="Angsana New"/>
                <w:cs/>
              </w:rPr>
              <w:t>629</w:t>
            </w:r>
            <w:r w:rsidRPr="00E66BBB">
              <w:rPr>
                <w:rFonts w:cs="Angsana New"/>
              </w:rPr>
              <w:t>,</w:t>
            </w:r>
            <w:r w:rsidRPr="00E66BBB">
              <w:rPr>
                <w:rFonts w:cs="Angsana New"/>
                <w:cs/>
              </w:rPr>
              <w:t>072</w:t>
            </w:r>
          </w:p>
        </w:tc>
      </w:tr>
    </w:tbl>
    <w:p w14:paraId="43AC9D87" w14:textId="471CE941" w:rsidR="00982EE2" w:rsidRPr="00E66BBB" w:rsidRDefault="006B4D88" w:rsidP="003E15AD">
      <w:pPr>
        <w:spacing w:before="120" w:line="420" w:lineRule="exact"/>
        <w:ind w:left="567" w:hanging="567"/>
        <w:rPr>
          <w:rFonts w:cs="Angsana New"/>
          <w:b/>
          <w:bCs/>
        </w:rPr>
      </w:pPr>
      <w:r w:rsidRPr="00E66BBB">
        <w:rPr>
          <w:rFonts w:cs="Angsana New" w:hint="cs"/>
          <w:b/>
          <w:bCs/>
        </w:rPr>
        <w:t>1</w:t>
      </w:r>
      <w:r w:rsidR="00D97724" w:rsidRPr="00E66BBB">
        <w:rPr>
          <w:rFonts w:cs="Angsana New"/>
          <w:b/>
          <w:bCs/>
        </w:rPr>
        <w:t>7</w:t>
      </w:r>
      <w:r w:rsidR="00982EE2" w:rsidRPr="00E66BBB">
        <w:rPr>
          <w:rFonts w:cs="Angsana New"/>
          <w:b/>
          <w:bCs/>
        </w:rPr>
        <w:t>.</w:t>
      </w:r>
      <w:r w:rsidR="00982EE2" w:rsidRPr="00E66BBB">
        <w:rPr>
          <w:rFonts w:cs="Angsana New"/>
          <w:b/>
          <w:bCs/>
        </w:rPr>
        <w:tab/>
      </w:r>
      <w:r w:rsidR="00B73F2A" w:rsidRPr="00E66BBB">
        <w:rPr>
          <w:rFonts w:cs="Angsana New"/>
          <w:b/>
          <w:bCs/>
        </w:rPr>
        <w:t>LONG TERM LOANS FROM FINANCIAL INSTITUTIONS</w:t>
      </w:r>
    </w:p>
    <w:tbl>
      <w:tblPr>
        <w:tblStyle w:val="TableGrid"/>
        <w:tblW w:w="88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50"/>
        <w:gridCol w:w="1810"/>
      </w:tblGrid>
      <w:tr w:rsidR="00E66BBB" w:rsidRPr="00E66BBB" w14:paraId="5EEA3B96" w14:textId="77777777" w:rsidTr="005A78DC">
        <w:tc>
          <w:tcPr>
            <w:tcW w:w="5103" w:type="dxa"/>
          </w:tcPr>
          <w:p w14:paraId="159FBD48" w14:textId="77777777" w:rsidR="00C26D66" w:rsidRPr="00E66BBB" w:rsidRDefault="00C26D66" w:rsidP="0093631C">
            <w:pPr>
              <w:spacing w:line="420" w:lineRule="exact"/>
              <w:jc w:val="thaiDistribute"/>
              <w:rPr>
                <w:rFonts w:cs="Angsana New"/>
              </w:rPr>
            </w:pPr>
          </w:p>
        </w:tc>
        <w:tc>
          <w:tcPr>
            <w:tcW w:w="3760" w:type="dxa"/>
            <w:gridSpan w:val="2"/>
          </w:tcPr>
          <w:p w14:paraId="2C2D3F82" w14:textId="249AD486" w:rsidR="00C26D66" w:rsidRPr="00E66BBB" w:rsidRDefault="00D11EB5" w:rsidP="0093631C">
            <w:pPr>
              <w:pBdr>
                <w:bottom w:val="single" w:sz="4" w:space="1" w:color="auto"/>
              </w:pBdr>
              <w:spacing w:line="420" w:lineRule="exact"/>
              <w:jc w:val="right"/>
              <w:rPr>
                <w:rFonts w:cs="Angsana New"/>
                <w:cs/>
              </w:rPr>
            </w:pPr>
            <w:r w:rsidRPr="00E66BBB">
              <w:rPr>
                <w:rFonts w:cs="Angsana New"/>
              </w:rPr>
              <w:t>Unit: Baht</w:t>
            </w:r>
          </w:p>
        </w:tc>
      </w:tr>
      <w:tr w:rsidR="00E66BBB" w:rsidRPr="00E66BBB" w14:paraId="344275EC" w14:textId="77777777" w:rsidTr="009219E3">
        <w:tc>
          <w:tcPr>
            <w:tcW w:w="5103" w:type="dxa"/>
          </w:tcPr>
          <w:p w14:paraId="5AFCCFC5" w14:textId="77777777" w:rsidR="00C26D66" w:rsidRPr="00E66BBB" w:rsidRDefault="00C26D66" w:rsidP="0093631C">
            <w:pPr>
              <w:spacing w:line="420" w:lineRule="exact"/>
              <w:jc w:val="thaiDistribute"/>
              <w:rPr>
                <w:rFonts w:cs="Angsana New"/>
              </w:rPr>
            </w:pPr>
          </w:p>
        </w:tc>
        <w:tc>
          <w:tcPr>
            <w:tcW w:w="1950" w:type="dxa"/>
            <w:vAlign w:val="bottom"/>
          </w:tcPr>
          <w:p w14:paraId="2FBB9015" w14:textId="5C0B76C6" w:rsidR="00C26D66" w:rsidRPr="00E66BBB" w:rsidRDefault="00D11EB5" w:rsidP="0093631C">
            <w:pPr>
              <w:pBdr>
                <w:bottom w:val="single" w:sz="4" w:space="1" w:color="auto"/>
              </w:pBdr>
              <w:spacing w:line="420" w:lineRule="exact"/>
              <w:jc w:val="center"/>
              <w:rPr>
                <w:rFonts w:cs="Angsana New"/>
                <w:cs/>
              </w:rPr>
            </w:pPr>
            <w:r w:rsidRPr="00E66BBB">
              <w:rPr>
                <w:rFonts w:cs="Angsana New"/>
              </w:rPr>
              <w:t xml:space="preserve">December </w:t>
            </w:r>
            <w:r w:rsidR="00800DF1" w:rsidRPr="00E66BBB">
              <w:rPr>
                <w:rFonts w:cs="Angsana New"/>
              </w:rPr>
              <w:t>31,</w:t>
            </w:r>
            <w:r w:rsidRPr="00E66BBB">
              <w:rPr>
                <w:rFonts w:cs="Angsana New"/>
              </w:rPr>
              <w:t>2025</w:t>
            </w:r>
          </w:p>
        </w:tc>
        <w:tc>
          <w:tcPr>
            <w:tcW w:w="1810" w:type="dxa"/>
            <w:vAlign w:val="bottom"/>
          </w:tcPr>
          <w:p w14:paraId="49935576" w14:textId="0DC8F621" w:rsidR="00C26D66" w:rsidRPr="00E66BBB" w:rsidRDefault="00D11EB5" w:rsidP="0093631C">
            <w:pPr>
              <w:pBdr>
                <w:bottom w:val="single" w:sz="4" w:space="1" w:color="auto"/>
              </w:pBdr>
              <w:spacing w:line="420" w:lineRule="exact"/>
              <w:jc w:val="center"/>
              <w:rPr>
                <w:rFonts w:cs="Angsana New"/>
              </w:rPr>
            </w:pPr>
            <w:r w:rsidRPr="00E66BBB">
              <w:rPr>
                <w:rFonts w:cs="Angsana New"/>
              </w:rPr>
              <w:t xml:space="preserve">December </w:t>
            </w:r>
            <w:r w:rsidR="00800DF1" w:rsidRPr="00E66BBB">
              <w:rPr>
                <w:rFonts w:cs="Angsana New"/>
              </w:rPr>
              <w:t>31,</w:t>
            </w:r>
            <w:r w:rsidRPr="00E66BBB">
              <w:rPr>
                <w:rFonts w:cs="Angsana New"/>
              </w:rPr>
              <w:t>202</w:t>
            </w:r>
            <w:r w:rsidRPr="00E66BBB">
              <w:rPr>
                <w:rFonts w:cs="Angsana New" w:hint="cs"/>
                <w:cs/>
              </w:rPr>
              <w:t>4</w:t>
            </w:r>
          </w:p>
        </w:tc>
      </w:tr>
      <w:tr w:rsidR="00E66BBB" w:rsidRPr="00E66BBB" w14:paraId="449D8F9D" w14:textId="77777777" w:rsidTr="005A78DC">
        <w:tc>
          <w:tcPr>
            <w:tcW w:w="5103" w:type="dxa"/>
          </w:tcPr>
          <w:p w14:paraId="74B2A158" w14:textId="36B9F1BC" w:rsidR="00854FF1" w:rsidRPr="00E66BBB" w:rsidRDefault="00D11EB5" w:rsidP="0093631C">
            <w:pPr>
              <w:spacing w:line="420" w:lineRule="exact"/>
              <w:rPr>
                <w:rFonts w:cs="Angsana New"/>
                <w:cs/>
              </w:rPr>
            </w:pPr>
            <w:r w:rsidRPr="00E66BBB">
              <w:rPr>
                <w:rFonts w:cs="Angsana New"/>
              </w:rPr>
              <w:t>Long Term Loans from Financial Institutions</w:t>
            </w:r>
          </w:p>
        </w:tc>
        <w:tc>
          <w:tcPr>
            <w:tcW w:w="1950" w:type="dxa"/>
          </w:tcPr>
          <w:p w14:paraId="03E4992B" w14:textId="739FCC64" w:rsidR="00854FF1" w:rsidRPr="00E66BBB" w:rsidRDefault="00F87319" w:rsidP="0093631C">
            <w:pPr>
              <w:spacing w:line="420" w:lineRule="exact"/>
              <w:jc w:val="right"/>
              <w:rPr>
                <w:rFonts w:cs="Angsana New"/>
              </w:rPr>
            </w:pPr>
            <w:r w:rsidRPr="00E66BBB">
              <w:rPr>
                <w:rFonts w:cs="Browallia New"/>
              </w:rPr>
              <w:t>9,625,266</w:t>
            </w:r>
          </w:p>
        </w:tc>
        <w:tc>
          <w:tcPr>
            <w:tcW w:w="1810" w:type="dxa"/>
          </w:tcPr>
          <w:p w14:paraId="73D4C52F" w14:textId="6045E43C" w:rsidR="00854FF1" w:rsidRPr="00E66BBB" w:rsidRDefault="00DF406B" w:rsidP="0093631C">
            <w:pPr>
              <w:spacing w:line="420" w:lineRule="exact"/>
              <w:jc w:val="right"/>
              <w:rPr>
                <w:rFonts w:cs="Angsana New"/>
              </w:rPr>
            </w:pPr>
            <w:r w:rsidRPr="00E66BBB">
              <w:rPr>
                <w:rFonts w:cs="Angsana New"/>
              </w:rPr>
              <w:t>13</w:t>
            </w:r>
            <w:r w:rsidR="008B0EEF" w:rsidRPr="00E66BBB">
              <w:rPr>
                <w:rFonts w:cs="Angsana New"/>
              </w:rPr>
              <w:t>,</w:t>
            </w:r>
            <w:r w:rsidRPr="00E66BBB">
              <w:rPr>
                <w:rFonts w:cs="Angsana New"/>
              </w:rPr>
              <w:t>369</w:t>
            </w:r>
            <w:r w:rsidR="008B0EEF" w:rsidRPr="00E66BBB">
              <w:rPr>
                <w:rFonts w:cs="Angsana New"/>
              </w:rPr>
              <w:t>,</w:t>
            </w:r>
            <w:r w:rsidRPr="00E66BBB">
              <w:rPr>
                <w:rFonts w:cs="Angsana New"/>
              </w:rPr>
              <w:t>481</w:t>
            </w:r>
          </w:p>
        </w:tc>
      </w:tr>
      <w:tr w:rsidR="00E66BBB" w:rsidRPr="00E66BBB" w14:paraId="5B8377BC" w14:textId="77777777" w:rsidTr="005A78DC">
        <w:tc>
          <w:tcPr>
            <w:tcW w:w="5103" w:type="dxa"/>
          </w:tcPr>
          <w:p w14:paraId="29060A28" w14:textId="4B47AD8D" w:rsidR="008B0EEF" w:rsidRPr="00E66BBB" w:rsidRDefault="00D11EB5" w:rsidP="0093631C">
            <w:pPr>
              <w:spacing w:line="420" w:lineRule="exact"/>
              <w:rPr>
                <w:rFonts w:cs="Angsana New"/>
                <w:cs/>
              </w:rPr>
            </w:pPr>
            <w:r w:rsidRPr="00E66BBB">
              <w:rPr>
                <w:rFonts w:cs="Angsana New"/>
              </w:rPr>
              <w:t>Less: Unamortized financing fees</w:t>
            </w:r>
          </w:p>
        </w:tc>
        <w:tc>
          <w:tcPr>
            <w:tcW w:w="1950" w:type="dxa"/>
          </w:tcPr>
          <w:p w14:paraId="67C064F0" w14:textId="4362B189" w:rsidR="008B0EEF" w:rsidRPr="00E66BBB" w:rsidRDefault="00F87319" w:rsidP="0093631C">
            <w:pPr>
              <w:pBdr>
                <w:bottom w:val="single" w:sz="4" w:space="1" w:color="auto"/>
              </w:pBdr>
              <w:spacing w:line="420" w:lineRule="exact"/>
              <w:jc w:val="right"/>
              <w:rPr>
                <w:rFonts w:cs="Angsana New"/>
              </w:rPr>
            </w:pPr>
            <w:r w:rsidRPr="00E66BBB">
              <w:rPr>
                <w:rFonts w:cs="Angsana New"/>
              </w:rPr>
              <w:t>(44,472)</w:t>
            </w:r>
          </w:p>
        </w:tc>
        <w:tc>
          <w:tcPr>
            <w:tcW w:w="1810" w:type="dxa"/>
          </w:tcPr>
          <w:p w14:paraId="5AED452B" w14:textId="5978EC46" w:rsidR="008B0EEF" w:rsidRPr="00E66BBB" w:rsidRDefault="008B0EEF" w:rsidP="0093631C">
            <w:pPr>
              <w:pBdr>
                <w:bottom w:val="single" w:sz="4" w:space="1" w:color="auto"/>
              </w:pBdr>
              <w:spacing w:line="420" w:lineRule="exact"/>
              <w:jc w:val="right"/>
              <w:rPr>
                <w:rFonts w:cs="Browallia New"/>
              </w:rPr>
            </w:pPr>
            <w:r w:rsidRPr="00E66BBB">
              <w:rPr>
                <w:rFonts w:cs="Browallia New"/>
              </w:rPr>
              <w:t>(47,360)</w:t>
            </w:r>
          </w:p>
        </w:tc>
      </w:tr>
      <w:tr w:rsidR="00E66BBB" w:rsidRPr="00E66BBB" w14:paraId="269D316B" w14:textId="77777777" w:rsidTr="005A78DC">
        <w:tc>
          <w:tcPr>
            <w:tcW w:w="5103" w:type="dxa"/>
          </w:tcPr>
          <w:p w14:paraId="2ECA8C0C" w14:textId="5C431686" w:rsidR="008B0EEF" w:rsidRPr="00E66BBB" w:rsidRDefault="00D11EB5" w:rsidP="001136A2">
            <w:pPr>
              <w:spacing w:line="420" w:lineRule="exact"/>
              <w:ind w:left="604"/>
              <w:rPr>
                <w:rFonts w:cs="Angsana New"/>
                <w:cs/>
              </w:rPr>
            </w:pPr>
            <w:r w:rsidRPr="00E66BBB">
              <w:rPr>
                <w:rFonts w:cs="Angsana New"/>
              </w:rPr>
              <w:t>Total</w:t>
            </w:r>
          </w:p>
        </w:tc>
        <w:tc>
          <w:tcPr>
            <w:tcW w:w="1950" w:type="dxa"/>
          </w:tcPr>
          <w:p w14:paraId="2B6B7FCD" w14:textId="5D8EA54E" w:rsidR="008B0EEF" w:rsidRPr="00E66BBB" w:rsidRDefault="00F87319" w:rsidP="0093631C">
            <w:pPr>
              <w:spacing w:line="420" w:lineRule="exact"/>
              <w:jc w:val="right"/>
              <w:rPr>
                <w:rFonts w:cs="Angsana New"/>
              </w:rPr>
            </w:pPr>
            <w:r w:rsidRPr="00E66BBB">
              <w:rPr>
                <w:rFonts w:cs="Angsana New"/>
              </w:rPr>
              <w:t>9,580,794</w:t>
            </w:r>
          </w:p>
        </w:tc>
        <w:tc>
          <w:tcPr>
            <w:tcW w:w="1810" w:type="dxa"/>
          </w:tcPr>
          <w:p w14:paraId="5612B456" w14:textId="68B41D5A" w:rsidR="008B0EEF" w:rsidRPr="00E66BBB" w:rsidRDefault="008B0EEF" w:rsidP="0093631C">
            <w:pPr>
              <w:spacing w:line="420" w:lineRule="exact"/>
              <w:jc w:val="right"/>
              <w:rPr>
                <w:rFonts w:cs="Browallia New"/>
              </w:rPr>
            </w:pPr>
            <w:r w:rsidRPr="00E66BBB">
              <w:rPr>
                <w:rFonts w:cs="Browallia New"/>
              </w:rPr>
              <w:t>13,322,121</w:t>
            </w:r>
          </w:p>
        </w:tc>
      </w:tr>
      <w:tr w:rsidR="00E66BBB" w:rsidRPr="00E66BBB" w14:paraId="09B1A874" w14:textId="77777777" w:rsidTr="005A78DC">
        <w:tc>
          <w:tcPr>
            <w:tcW w:w="5103" w:type="dxa"/>
          </w:tcPr>
          <w:p w14:paraId="6B9B5778" w14:textId="1A296234" w:rsidR="008B0EEF" w:rsidRPr="00E66BBB" w:rsidRDefault="00D11EB5" w:rsidP="00D11EB5">
            <w:pPr>
              <w:spacing w:line="420" w:lineRule="exact"/>
              <w:jc w:val="both"/>
              <w:rPr>
                <w:rFonts w:cs="Angsana New"/>
                <w:cs/>
              </w:rPr>
            </w:pPr>
            <w:r w:rsidRPr="00E66BBB">
              <w:rPr>
                <w:rFonts w:cs="Angsana New"/>
              </w:rPr>
              <w:t>Less: Current portion of long-term borrowings</w:t>
            </w:r>
          </w:p>
        </w:tc>
        <w:tc>
          <w:tcPr>
            <w:tcW w:w="1950" w:type="dxa"/>
          </w:tcPr>
          <w:p w14:paraId="417783D7" w14:textId="1D33DE8D" w:rsidR="008B0EEF" w:rsidRPr="00E66BBB" w:rsidRDefault="00F87319" w:rsidP="0093631C">
            <w:pPr>
              <w:spacing w:line="420" w:lineRule="exact"/>
              <w:jc w:val="right"/>
              <w:rPr>
                <w:rFonts w:cs="Browallia New"/>
              </w:rPr>
            </w:pPr>
            <w:r w:rsidRPr="00E66BBB">
              <w:rPr>
                <w:rFonts w:cs="Browallia New"/>
              </w:rPr>
              <w:t>(3,807,721)</w:t>
            </w:r>
          </w:p>
        </w:tc>
        <w:tc>
          <w:tcPr>
            <w:tcW w:w="1810" w:type="dxa"/>
          </w:tcPr>
          <w:p w14:paraId="2109A2A7" w14:textId="4E6CBAAE" w:rsidR="008B0EEF" w:rsidRPr="00E66BBB" w:rsidRDefault="008B0EEF" w:rsidP="0093631C">
            <w:pPr>
              <w:spacing w:line="420" w:lineRule="exact"/>
              <w:jc w:val="right"/>
              <w:rPr>
                <w:rFonts w:cs="Angsana New"/>
              </w:rPr>
            </w:pPr>
            <w:r w:rsidRPr="00E66BBB">
              <w:rPr>
                <w:rFonts w:cs="Browallia New"/>
              </w:rPr>
              <w:t>(3,696,855)</w:t>
            </w:r>
          </w:p>
        </w:tc>
      </w:tr>
      <w:tr w:rsidR="00E66BBB" w:rsidRPr="00E66BBB" w14:paraId="104D20E8" w14:textId="77777777" w:rsidTr="005A78DC">
        <w:trPr>
          <w:trHeight w:val="503"/>
        </w:trPr>
        <w:tc>
          <w:tcPr>
            <w:tcW w:w="5103" w:type="dxa"/>
          </w:tcPr>
          <w:p w14:paraId="7F981E10" w14:textId="3E96ED7E" w:rsidR="008B0EEF" w:rsidRPr="00E66BBB" w:rsidRDefault="00D11EB5" w:rsidP="0093631C">
            <w:pPr>
              <w:spacing w:line="420" w:lineRule="exact"/>
              <w:rPr>
                <w:rFonts w:cs="Angsana New"/>
                <w:cs/>
              </w:rPr>
            </w:pPr>
            <w:r w:rsidRPr="00E66BBB">
              <w:rPr>
                <w:rFonts w:cs="Angsana New"/>
              </w:rPr>
              <w:t>Long Term Loans from Financial Institutions, net</w:t>
            </w:r>
          </w:p>
        </w:tc>
        <w:tc>
          <w:tcPr>
            <w:tcW w:w="1950" w:type="dxa"/>
          </w:tcPr>
          <w:p w14:paraId="09C6474C" w14:textId="59912DDD" w:rsidR="008B0EEF" w:rsidRPr="00E66BBB" w:rsidRDefault="00F87319" w:rsidP="0093631C">
            <w:pPr>
              <w:pBdr>
                <w:top w:val="single" w:sz="4" w:space="1" w:color="auto"/>
                <w:bottom w:val="double" w:sz="4" w:space="1" w:color="auto"/>
              </w:pBdr>
              <w:spacing w:line="420" w:lineRule="exact"/>
              <w:jc w:val="right"/>
              <w:rPr>
                <w:rFonts w:cs="Angsana New"/>
              </w:rPr>
            </w:pPr>
            <w:r w:rsidRPr="00E66BBB">
              <w:rPr>
                <w:rFonts w:cs="Angsana New"/>
              </w:rPr>
              <w:t>5,773,073</w:t>
            </w:r>
          </w:p>
        </w:tc>
        <w:tc>
          <w:tcPr>
            <w:tcW w:w="1810" w:type="dxa"/>
          </w:tcPr>
          <w:p w14:paraId="16A9EF46" w14:textId="1225493A" w:rsidR="008B0EEF" w:rsidRPr="00E66BBB" w:rsidRDefault="008B0EEF" w:rsidP="0093631C">
            <w:pPr>
              <w:pBdr>
                <w:top w:val="single" w:sz="4" w:space="1" w:color="auto"/>
                <w:bottom w:val="double" w:sz="4" w:space="1" w:color="auto"/>
              </w:pBdr>
              <w:spacing w:line="420" w:lineRule="exact"/>
              <w:jc w:val="right"/>
            </w:pPr>
            <w:r w:rsidRPr="00E66BBB">
              <w:rPr>
                <w:rFonts w:cs="Browallia New"/>
              </w:rPr>
              <w:t>9,625,266</w:t>
            </w:r>
          </w:p>
        </w:tc>
      </w:tr>
    </w:tbl>
    <w:p w14:paraId="250684B9" w14:textId="53471899" w:rsidR="00BD48C9" w:rsidRPr="00E66BBB" w:rsidRDefault="00BD48C9" w:rsidP="00E43200">
      <w:pPr>
        <w:spacing w:before="120" w:line="420" w:lineRule="exact"/>
        <w:ind w:left="567"/>
        <w:jc w:val="thaiDistribute"/>
        <w:rPr>
          <w:rFonts w:cs="Angsana New"/>
          <w:highlight w:val="yellow"/>
        </w:rPr>
      </w:pPr>
      <w:r w:rsidRPr="00BD48C9">
        <w:rPr>
          <w:rFonts w:cs="Angsana New"/>
        </w:rPr>
        <w:t xml:space="preserve">On August 31, 2022, the Company entered into long-term </w:t>
      </w:r>
      <w:r>
        <w:rPr>
          <w:rFonts w:cs="Angsana New"/>
        </w:rPr>
        <w:t>borrowings</w:t>
      </w:r>
      <w:r w:rsidRPr="00BD48C9">
        <w:rPr>
          <w:rFonts w:cs="Angsana New"/>
        </w:rPr>
        <w:t xml:space="preserve"> agreement with a bank with a limit of </w:t>
      </w:r>
      <w:r>
        <w:rPr>
          <w:rFonts w:cs="Angsana New"/>
        </w:rPr>
        <w:t xml:space="preserve">Baht </w:t>
      </w:r>
      <w:r w:rsidRPr="00BD48C9">
        <w:rPr>
          <w:rFonts w:cs="Angsana New"/>
        </w:rPr>
        <w:t xml:space="preserve">17.50 million. The purpose is to pay for the purchase of </w:t>
      </w:r>
      <w:r>
        <w:rPr>
          <w:rFonts w:cs="Angsana New"/>
        </w:rPr>
        <w:t xml:space="preserve">machinery and </w:t>
      </w:r>
      <w:r w:rsidRPr="00BD48C9">
        <w:rPr>
          <w:rFonts w:cs="Angsana New"/>
        </w:rPr>
        <w:t xml:space="preserve">medical equipment. The principal will be repaid </w:t>
      </w:r>
      <w:r>
        <w:rPr>
          <w:rFonts w:cs="Angsana New"/>
        </w:rPr>
        <w:t xml:space="preserve">on a </w:t>
      </w:r>
      <w:r w:rsidRPr="00BD48C9">
        <w:rPr>
          <w:rFonts w:cs="Angsana New"/>
        </w:rPr>
        <w:t>monthly</w:t>
      </w:r>
      <w:r>
        <w:rPr>
          <w:rFonts w:cs="Angsana New"/>
        </w:rPr>
        <w:t xml:space="preserve"> basis of Baht</w:t>
      </w:r>
      <w:r w:rsidRPr="00BD48C9">
        <w:rPr>
          <w:rFonts w:cs="Angsana New"/>
        </w:rPr>
        <w:t>t 0.31 million</w:t>
      </w:r>
      <w:r>
        <w:rPr>
          <w:rFonts w:cs="Angsana New"/>
        </w:rPr>
        <w:t xml:space="preserve"> each</w:t>
      </w:r>
      <w:r w:rsidRPr="00BD48C9">
        <w:rPr>
          <w:rFonts w:cs="Angsana New"/>
        </w:rPr>
        <w:t xml:space="preserve">. The repayment is due in July 2028 and interest is </w:t>
      </w:r>
      <w:r>
        <w:rPr>
          <w:rFonts w:cs="Angsana New"/>
        </w:rPr>
        <w:t>payable on a</w:t>
      </w:r>
      <w:r w:rsidRPr="00BD48C9">
        <w:rPr>
          <w:rFonts w:cs="Angsana New"/>
        </w:rPr>
        <w:t xml:space="preserve"> month</w:t>
      </w:r>
      <w:r>
        <w:rPr>
          <w:rFonts w:cs="Angsana New"/>
        </w:rPr>
        <w:t>ly basis</w:t>
      </w:r>
      <w:r w:rsidRPr="00BD48C9">
        <w:rPr>
          <w:rFonts w:cs="Angsana New"/>
        </w:rPr>
        <w:t xml:space="preserve"> at the Prime Rate minus 2 per annum. The </w:t>
      </w:r>
      <w:r w:rsidR="00B0531F">
        <w:rPr>
          <w:rFonts w:cs="Angsana New"/>
        </w:rPr>
        <w:t>borrowings are</w:t>
      </w:r>
      <w:r w:rsidRPr="00BD48C9">
        <w:rPr>
          <w:rFonts w:cs="Angsana New"/>
        </w:rPr>
        <w:t xml:space="preserve"> </w:t>
      </w:r>
      <w:r w:rsidR="00B0531F">
        <w:rPr>
          <w:rFonts w:cs="Angsana New"/>
        </w:rPr>
        <w:t>gauranteed</w:t>
      </w:r>
      <w:r w:rsidRPr="00BD48C9">
        <w:rPr>
          <w:rFonts w:cs="Angsana New"/>
        </w:rPr>
        <w:t xml:space="preserve"> by bank deposits, land </w:t>
      </w:r>
      <w:r w:rsidR="00B0531F">
        <w:rPr>
          <w:rFonts w:cs="Angsana New"/>
        </w:rPr>
        <w:t>with its construction of the Company’s directors</w:t>
      </w:r>
      <w:r w:rsidRPr="00BD48C9">
        <w:rPr>
          <w:rFonts w:cs="Angsana New"/>
        </w:rPr>
        <w:t xml:space="preserve">, and the directors' </w:t>
      </w:r>
      <w:r w:rsidR="00B0531F">
        <w:rPr>
          <w:rFonts w:cs="Angsana New"/>
        </w:rPr>
        <w:t>guarantees</w:t>
      </w:r>
      <w:r w:rsidRPr="00BD48C9">
        <w:rPr>
          <w:rFonts w:cs="Angsana New"/>
        </w:rPr>
        <w:t>.</w:t>
      </w:r>
    </w:p>
    <w:p w14:paraId="1901C4F3" w14:textId="46159A17" w:rsidR="00A9060B" w:rsidRPr="00E66BBB" w:rsidRDefault="00C60B67" w:rsidP="002A6C51">
      <w:pPr>
        <w:spacing w:before="120" w:line="420" w:lineRule="exact"/>
        <w:ind w:left="567"/>
        <w:jc w:val="thaiDistribute"/>
        <w:rPr>
          <w:rFonts w:cs="Angsana New"/>
        </w:rPr>
      </w:pPr>
      <w:r w:rsidRPr="00C60B67">
        <w:rPr>
          <w:rFonts w:cs="Angsana New"/>
        </w:rPr>
        <w:t xml:space="preserve">Under the </w:t>
      </w:r>
      <w:r>
        <w:rPr>
          <w:rFonts w:cs="Angsana New"/>
        </w:rPr>
        <w:t>borrowings</w:t>
      </w:r>
      <w:r w:rsidRPr="00C60B67">
        <w:rPr>
          <w:rFonts w:cs="Angsana New"/>
        </w:rPr>
        <w:t xml:space="preserve"> agreement, the Company must comply with certain </w:t>
      </w:r>
      <w:r>
        <w:rPr>
          <w:rFonts w:cs="Angsana New"/>
        </w:rPr>
        <w:t>significant</w:t>
      </w:r>
      <w:r w:rsidRPr="00C60B67">
        <w:rPr>
          <w:rFonts w:cs="Angsana New"/>
        </w:rPr>
        <w:t xml:space="preserve"> financial conditions, such as maintaining a debt-to-equity ratio of not more than 2 times, maintaining a debt</w:t>
      </w:r>
      <w:r>
        <w:rPr>
          <w:rFonts w:cs="Angsana New"/>
        </w:rPr>
        <w:t xml:space="preserve"> service coverage</w:t>
      </w:r>
      <w:r w:rsidRPr="00C60B67">
        <w:rPr>
          <w:rFonts w:cs="Angsana New"/>
        </w:rPr>
        <w:t xml:space="preserve"> ratio</w:t>
      </w:r>
      <w:r>
        <w:rPr>
          <w:rFonts w:cs="Angsana New"/>
        </w:rPr>
        <w:t xml:space="preserve"> (DSCR)</w:t>
      </w:r>
      <w:r w:rsidRPr="00C60B67">
        <w:rPr>
          <w:rFonts w:cs="Angsana New"/>
        </w:rPr>
        <w:t xml:space="preserve"> of not less than 1.2 times, etc.</w:t>
      </w:r>
    </w:p>
    <w:p w14:paraId="61B5029B" w14:textId="77777777" w:rsidR="001064D4" w:rsidRPr="00E66BBB" w:rsidRDefault="001064D4">
      <w:pPr>
        <w:overflowPunct/>
        <w:autoSpaceDE/>
        <w:autoSpaceDN/>
        <w:adjustRightInd/>
        <w:textAlignment w:val="auto"/>
        <w:rPr>
          <w:rFonts w:cs="Angsana New"/>
          <w:b/>
          <w:bCs/>
        </w:rPr>
      </w:pPr>
      <w:r w:rsidRPr="00E66BBB">
        <w:rPr>
          <w:rFonts w:cs="Angsana New"/>
          <w:b/>
          <w:bCs/>
        </w:rPr>
        <w:br w:type="page"/>
      </w:r>
    </w:p>
    <w:p w14:paraId="4BD0B88D" w14:textId="360D07D9" w:rsidR="0020474C" w:rsidRPr="00E66BBB" w:rsidRDefault="0020474C" w:rsidP="0093631C">
      <w:pPr>
        <w:spacing w:before="120" w:line="420" w:lineRule="exact"/>
        <w:ind w:left="567" w:hanging="567"/>
        <w:jc w:val="thaiDistribute"/>
        <w:rPr>
          <w:rFonts w:cs="Angsana New"/>
          <w:b/>
          <w:bCs/>
        </w:rPr>
      </w:pPr>
      <w:r w:rsidRPr="00E66BBB">
        <w:rPr>
          <w:rFonts w:cs="Angsana New"/>
          <w:b/>
          <w:bCs/>
        </w:rPr>
        <w:lastRenderedPageBreak/>
        <w:t>1</w:t>
      </w:r>
      <w:r w:rsidR="00D97724" w:rsidRPr="00E66BBB">
        <w:rPr>
          <w:rFonts w:cs="Angsana New"/>
          <w:b/>
          <w:bCs/>
        </w:rPr>
        <w:t>8</w:t>
      </w:r>
      <w:r w:rsidRPr="00E66BBB">
        <w:rPr>
          <w:rFonts w:cs="Angsana New"/>
          <w:b/>
          <w:bCs/>
        </w:rPr>
        <w:t>.</w:t>
      </w:r>
      <w:r w:rsidRPr="00E66BBB">
        <w:rPr>
          <w:rFonts w:cs="Angsana New"/>
          <w:b/>
          <w:bCs/>
        </w:rPr>
        <w:tab/>
      </w:r>
      <w:r w:rsidR="00EE3228" w:rsidRPr="00E66BBB">
        <w:rPr>
          <w:rFonts w:cs="Angsana New"/>
          <w:b/>
          <w:bCs/>
        </w:rPr>
        <w:t>LEASE LIABILITIES</w:t>
      </w:r>
    </w:p>
    <w:p w14:paraId="19C79CA6" w14:textId="0DF5D371" w:rsidR="000B77A6" w:rsidRPr="00E66BBB" w:rsidRDefault="00E76093" w:rsidP="0093631C">
      <w:pPr>
        <w:spacing w:before="120" w:line="420" w:lineRule="exact"/>
        <w:ind w:left="1134" w:hanging="567"/>
        <w:jc w:val="thaiDistribute"/>
        <w:rPr>
          <w:rFonts w:cs="Angsana New"/>
        </w:rPr>
      </w:pPr>
      <w:r w:rsidRPr="00E66BBB">
        <w:rPr>
          <w:rFonts w:cs="Angsana New"/>
        </w:rPr>
        <w:t>Lease liabilities are as follows:</w:t>
      </w:r>
      <w:r w:rsidRPr="00E66BBB">
        <w:rPr>
          <w:rFonts w:cs="Angsana New" w:hint="cs"/>
          <w:cs/>
        </w:rPr>
        <w:t xml:space="preserve"> </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66BBB" w:rsidRPr="00E66BBB" w14:paraId="706A8DF3" w14:textId="77777777" w:rsidTr="00CE36D9">
        <w:trPr>
          <w:trHeight w:val="198"/>
          <w:tblHeader/>
        </w:trPr>
        <w:tc>
          <w:tcPr>
            <w:tcW w:w="4962" w:type="dxa"/>
          </w:tcPr>
          <w:p w14:paraId="4409BDF4" w14:textId="77777777" w:rsidR="00FC2127" w:rsidRPr="00E66BBB" w:rsidRDefault="00FC2127" w:rsidP="000477DA">
            <w:pPr>
              <w:spacing w:line="420" w:lineRule="exact"/>
              <w:ind w:left="153" w:right="-74" w:hanging="153"/>
              <w:rPr>
                <w:rFonts w:cs="Angsana New"/>
              </w:rPr>
            </w:pPr>
          </w:p>
        </w:tc>
        <w:tc>
          <w:tcPr>
            <w:tcW w:w="3685" w:type="dxa"/>
            <w:gridSpan w:val="2"/>
          </w:tcPr>
          <w:p w14:paraId="44C90FA9" w14:textId="43C5084D" w:rsidR="00FC2127" w:rsidRPr="00E66BBB" w:rsidRDefault="00E76093" w:rsidP="000477DA">
            <w:pPr>
              <w:pBdr>
                <w:bottom w:val="single" w:sz="4" w:space="1" w:color="auto"/>
              </w:pBdr>
              <w:tabs>
                <w:tab w:val="right" w:pos="1033"/>
              </w:tabs>
              <w:spacing w:line="420" w:lineRule="exact"/>
              <w:ind w:right="-72"/>
              <w:jc w:val="right"/>
              <w:rPr>
                <w:rFonts w:cs="Angsana New"/>
                <w:cs/>
              </w:rPr>
            </w:pPr>
            <w:r w:rsidRPr="00E66BBB">
              <w:rPr>
                <w:rFonts w:cs="Angsana New"/>
              </w:rPr>
              <w:t>Unit: Baht</w:t>
            </w:r>
          </w:p>
        </w:tc>
      </w:tr>
      <w:tr w:rsidR="00E66BBB" w:rsidRPr="00E66BBB" w14:paraId="1E98D195" w14:textId="77777777" w:rsidTr="00043067">
        <w:trPr>
          <w:trHeight w:val="198"/>
          <w:tblHeader/>
        </w:trPr>
        <w:tc>
          <w:tcPr>
            <w:tcW w:w="4962" w:type="dxa"/>
          </w:tcPr>
          <w:p w14:paraId="42D48F06" w14:textId="77777777" w:rsidR="00FC2127" w:rsidRPr="00E66BBB" w:rsidRDefault="00FC2127" w:rsidP="000477DA">
            <w:pPr>
              <w:spacing w:line="420" w:lineRule="exact"/>
              <w:ind w:left="153" w:right="-74" w:hanging="153"/>
              <w:rPr>
                <w:rFonts w:cs="Angsana New"/>
              </w:rPr>
            </w:pPr>
          </w:p>
        </w:tc>
        <w:tc>
          <w:tcPr>
            <w:tcW w:w="1842" w:type="dxa"/>
            <w:vAlign w:val="bottom"/>
          </w:tcPr>
          <w:p w14:paraId="6F7FBACF" w14:textId="64A7575A" w:rsidR="00FC2127" w:rsidRPr="00E66BBB" w:rsidRDefault="00E76093" w:rsidP="000477DA">
            <w:pPr>
              <w:pBdr>
                <w:bottom w:val="single" w:sz="4" w:space="1" w:color="auto"/>
              </w:pBdr>
              <w:spacing w:line="420" w:lineRule="exact"/>
              <w:jc w:val="right"/>
              <w:rPr>
                <w:rFonts w:cs="Angsana New"/>
              </w:rPr>
            </w:pPr>
            <w:r w:rsidRPr="00E66BBB">
              <w:rPr>
                <w:rFonts w:cs="Angsana New"/>
              </w:rPr>
              <w:t xml:space="preserve">December </w:t>
            </w:r>
            <w:r w:rsidR="00800DF1" w:rsidRPr="00E66BBB">
              <w:rPr>
                <w:rFonts w:cs="Angsana New"/>
              </w:rPr>
              <w:t>31,</w:t>
            </w:r>
            <w:r w:rsidRPr="00E66BBB">
              <w:rPr>
                <w:rFonts w:cs="Angsana New"/>
              </w:rPr>
              <w:t>2025</w:t>
            </w:r>
          </w:p>
        </w:tc>
        <w:tc>
          <w:tcPr>
            <w:tcW w:w="1843" w:type="dxa"/>
            <w:vAlign w:val="bottom"/>
          </w:tcPr>
          <w:p w14:paraId="122E8B0B" w14:textId="591A7AAC" w:rsidR="00FC2127" w:rsidRPr="00E66BBB" w:rsidRDefault="00E76093" w:rsidP="000477DA">
            <w:pPr>
              <w:pBdr>
                <w:bottom w:val="single" w:sz="4" w:space="1" w:color="auto"/>
              </w:pBdr>
              <w:spacing w:line="420" w:lineRule="exact"/>
              <w:ind w:right="-72"/>
              <w:jc w:val="center"/>
              <w:rPr>
                <w:rFonts w:cs="Angsana New"/>
              </w:rPr>
            </w:pPr>
            <w:r w:rsidRPr="00E66BBB">
              <w:rPr>
                <w:rFonts w:cs="Angsana New"/>
              </w:rPr>
              <w:t xml:space="preserve">December </w:t>
            </w:r>
            <w:r w:rsidR="00800DF1" w:rsidRPr="00E66BBB">
              <w:rPr>
                <w:rFonts w:cs="Angsana New"/>
              </w:rPr>
              <w:t>31,</w:t>
            </w:r>
            <w:r w:rsidRPr="00E66BBB">
              <w:rPr>
                <w:rFonts w:cs="Angsana New"/>
              </w:rPr>
              <w:t>202</w:t>
            </w:r>
            <w:r w:rsidRPr="00E66BBB">
              <w:rPr>
                <w:rFonts w:cs="Angsana New" w:hint="cs"/>
                <w:cs/>
              </w:rPr>
              <w:t>4</w:t>
            </w:r>
          </w:p>
        </w:tc>
      </w:tr>
      <w:tr w:rsidR="00E66BBB" w:rsidRPr="00E66BBB" w14:paraId="5C085289" w14:textId="77777777" w:rsidTr="00CE36D9">
        <w:tc>
          <w:tcPr>
            <w:tcW w:w="4962" w:type="dxa"/>
            <w:hideMark/>
          </w:tcPr>
          <w:p w14:paraId="67ACF786" w14:textId="3C3C81CA" w:rsidR="00854FF1" w:rsidRPr="00E66BBB" w:rsidRDefault="00E76093" w:rsidP="000477DA">
            <w:pPr>
              <w:spacing w:line="420" w:lineRule="exact"/>
              <w:rPr>
                <w:rFonts w:cs="Angsana New"/>
                <w:cs/>
              </w:rPr>
            </w:pPr>
            <w:r w:rsidRPr="00E66BBB">
              <w:rPr>
                <w:rFonts w:cs="Angsana New"/>
              </w:rPr>
              <w:t>Lease liabilities</w:t>
            </w:r>
          </w:p>
        </w:tc>
        <w:tc>
          <w:tcPr>
            <w:tcW w:w="1842" w:type="dxa"/>
          </w:tcPr>
          <w:p w14:paraId="71A0CAEF" w14:textId="49F1229B" w:rsidR="00854FF1" w:rsidRPr="00E66BBB" w:rsidRDefault="001B05E7" w:rsidP="000477DA">
            <w:pPr>
              <w:spacing w:line="420" w:lineRule="exact"/>
              <w:jc w:val="right"/>
              <w:rPr>
                <w:rFonts w:cs="Angsana New"/>
                <w:cs/>
              </w:rPr>
            </w:pPr>
            <w:r w:rsidRPr="00E66BBB">
              <w:rPr>
                <w:rFonts w:cs="Angsana New"/>
              </w:rPr>
              <w:t>8,468,596</w:t>
            </w:r>
          </w:p>
        </w:tc>
        <w:tc>
          <w:tcPr>
            <w:tcW w:w="1843" w:type="dxa"/>
          </w:tcPr>
          <w:p w14:paraId="40962B4F" w14:textId="77777777" w:rsidR="00854FF1" w:rsidRPr="00E66BBB" w:rsidRDefault="00854FF1" w:rsidP="000477DA">
            <w:pPr>
              <w:tabs>
                <w:tab w:val="right" w:pos="1033"/>
              </w:tabs>
              <w:spacing w:line="420" w:lineRule="exact"/>
              <w:jc w:val="right"/>
              <w:rPr>
                <w:rFonts w:cs="Angsana New"/>
              </w:rPr>
            </w:pPr>
            <w:r w:rsidRPr="00E66BBB">
              <w:rPr>
                <w:rFonts w:cs="Angsana New"/>
              </w:rPr>
              <w:t>10,593,563</w:t>
            </w:r>
          </w:p>
        </w:tc>
      </w:tr>
      <w:tr w:rsidR="00E66BBB" w:rsidRPr="00E66BBB" w14:paraId="4A7F6B1F" w14:textId="77777777" w:rsidTr="00CE36D9">
        <w:trPr>
          <w:trHeight w:val="260"/>
        </w:trPr>
        <w:tc>
          <w:tcPr>
            <w:tcW w:w="4962" w:type="dxa"/>
            <w:hideMark/>
          </w:tcPr>
          <w:p w14:paraId="46532DA2" w14:textId="19002958" w:rsidR="00854FF1" w:rsidRPr="00E66BBB" w:rsidRDefault="00E76093" w:rsidP="000477DA">
            <w:pPr>
              <w:spacing w:line="420" w:lineRule="exact"/>
              <w:rPr>
                <w:rFonts w:cs="Angsana New"/>
                <w:cs/>
              </w:rPr>
            </w:pPr>
            <w:r w:rsidRPr="00E66BBB">
              <w:rPr>
                <w:rFonts w:cs="Angsana New"/>
              </w:rPr>
              <w:t>Less: Unamortized interest</w:t>
            </w:r>
          </w:p>
        </w:tc>
        <w:tc>
          <w:tcPr>
            <w:tcW w:w="1842" w:type="dxa"/>
          </w:tcPr>
          <w:p w14:paraId="000A6DDB" w14:textId="333D8294" w:rsidR="00854FF1" w:rsidRPr="00E66BBB" w:rsidRDefault="001B05E7" w:rsidP="000477DA">
            <w:pPr>
              <w:pBdr>
                <w:bottom w:val="single" w:sz="4" w:space="1" w:color="auto"/>
              </w:pBdr>
              <w:spacing w:line="420" w:lineRule="exact"/>
              <w:jc w:val="right"/>
              <w:rPr>
                <w:rFonts w:cs="Angsana New"/>
              </w:rPr>
            </w:pPr>
            <w:r w:rsidRPr="00E66BBB">
              <w:rPr>
                <w:rFonts w:cs="Angsana New"/>
              </w:rPr>
              <w:t>(367,211)</w:t>
            </w:r>
          </w:p>
        </w:tc>
        <w:tc>
          <w:tcPr>
            <w:tcW w:w="1843" w:type="dxa"/>
          </w:tcPr>
          <w:p w14:paraId="2B252168" w14:textId="77777777" w:rsidR="00854FF1" w:rsidRPr="00E66BBB" w:rsidRDefault="00854FF1" w:rsidP="000477DA">
            <w:pPr>
              <w:pBdr>
                <w:bottom w:val="single" w:sz="4" w:space="1" w:color="auto"/>
              </w:pBdr>
              <w:spacing w:line="420" w:lineRule="exact"/>
              <w:jc w:val="right"/>
              <w:rPr>
                <w:rFonts w:cs="Angsana New"/>
              </w:rPr>
            </w:pPr>
            <w:r w:rsidRPr="00E66BBB">
              <w:rPr>
                <w:rFonts w:cs="Angsana New" w:hint="cs"/>
              </w:rPr>
              <w:t>(</w:t>
            </w:r>
            <w:r w:rsidRPr="00E66BBB">
              <w:rPr>
                <w:rFonts w:cs="Angsana New"/>
              </w:rPr>
              <w:t>582,138</w:t>
            </w:r>
            <w:r w:rsidRPr="00E66BBB">
              <w:rPr>
                <w:rFonts w:cs="Angsana New" w:hint="cs"/>
              </w:rPr>
              <w:t>)</w:t>
            </w:r>
          </w:p>
        </w:tc>
      </w:tr>
      <w:tr w:rsidR="00E66BBB" w:rsidRPr="00E66BBB" w14:paraId="5620272E" w14:textId="77777777" w:rsidTr="00CE36D9">
        <w:tc>
          <w:tcPr>
            <w:tcW w:w="4962" w:type="dxa"/>
            <w:hideMark/>
          </w:tcPr>
          <w:p w14:paraId="153D71A9" w14:textId="1620D8AE" w:rsidR="00854FF1" w:rsidRPr="00E66BBB" w:rsidRDefault="00E76093" w:rsidP="00CE36D9">
            <w:pPr>
              <w:tabs>
                <w:tab w:val="left" w:pos="1812"/>
              </w:tabs>
              <w:spacing w:line="420" w:lineRule="exact"/>
              <w:ind w:left="459"/>
              <w:rPr>
                <w:rFonts w:cs="Angsana New"/>
              </w:rPr>
            </w:pPr>
            <w:r w:rsidRPr="00E66BBB">
              <w:rPr>
                <w:rFonts w:cs="Angsana New"/>
              </w:rPr>
              <w:t>Total</w:t>
            </w:r>
          </w:p>
        </w:tc>
        <w:tc>
          <w:tcPr>
            <w:tcW w:w="1842" w:type="dxa"/>
          </w:tcPr>
          <w:p w14:paraId="713E1B5C" w14:textId="017B7A9B" w:rsidR="00854FF1" w:rsidRPr="00E66BBB" w:rsidRDefault="001B05E7" w:rsidP="000477DA">
            <w:pPr>
              <w:spacing w:line="420" w:lineRule="exact"/>
              <w:jc w:val="right"/>
              <w:rPr>
                <w:rFonts w:cs="Angsana New"/>
              </w:rPr>
            </w:pPr>
            <w:r w:rsidRPr="00E66BBB">
              <w:rPr>
                <w:rFonts w:cs="Angsana New"/>
              </w:rPr>
              <w:t>8,101,385</w:t>
            </w:r>
          </w:p>
        </w:tc>
        <w:tc>
          <w:tcPr>
            <w:tcW w:w="1843" w:type="dxa"/>
          </w:tcPr>
          <w:p w14:paraId="76AC96BF" w14:textId="77777777" w:rsidR="00854FF1" w:rsidRPr="00E66BBB" w:rsidRDefault="00854FF1" w:rsidP="000477DA">
            <w:pPr>
              <w:spacing w:line="420" w:lineRule="exact"/>
              <w:jc w:val="right"/>
              <w:rPr>
                <w:rFonts w:cs="Angsana New"/>
              </w:rPr>
            </w:pPr>
            <w:r w:rsidRPr="00E66BBB">
              <w:rPr>
                <w:rFonts w:cs="Angsana New"/>
                <w:lang w:val="en-GB"/>
              </w:rPr>
              <w:t>10,011,425</w:t>
            </w:r>
          </w:p>
        </w:tc>
      </w:tr>
      <w:tr w:rsidR="00E66BBB" w:rsidRPr="00E66BBB" w14:paraId="568C3769" w14:textId="77777777" w:rsidTr="00CE36D9">
        <w:tc>
          <w:tcPr>
            <w:tcW w:w="4962" w:type="dxa"/>
            <w:hideMark/>
          </w:tcPr>
          <w:p w14:paraId="2A8BEB0D" w14:textId="5D9E6203" w:rsidR="00FC2127" w:rsidRPr="00E66BBB" w:rsidRDefault="00E76093" w:rsidP="00E76093">
            <w:pPr>
              <w:spacing w:line="420" w:lineRule="exact"/>
              <w:rPr>
                <w:rFonts w:cs="Angsana New"/>
              </w:rPr>
            </w:pPr>
            <w:r w:rsidRPr="00E66BBB">
              <w:rPr>
                <w:rFonts w:cs="Angsana New"/>
              </w:rPr>
              <w:t>Less: Current portion of lease liabilities</w:t>
            </w:r>
          </w:p>
        </w:tc>
        <w:tc>
          <w:tcPr>
            <w:tcW w:w="1842" w:type="dxa"/>
          </w:tcPr>
          <w:p w14:paraId="54C5154F" w14:textId="6CC0A873" w:rsidR="006B2D6C" w:rsidRPr="00E66BBB" w:rsidRDefault="00AD494A" w:rsidP="000477DA">
            <w:pPr>
              <w:pBdr>
                <w:bottom w:val="single" w:sz="4" w:space="1" w:color="auto"/>
              </w:pBdr>
              <w:spacing w:line="420" w:lineRule="exact"/>
              <w:jc w:val="right"/>
              <w:rPr>
                <w:rFonts w:cs="Angsana New"/>
                <w:cs/>
              </w:rPr>
            </w:pPr>
            <w:r w:rsidRPr="00E66BBB">
              <w:rPr>
                <w:rFonts w:cs="Angsana New"/>
              </w:rPr>
              <w:t>(2,030,268)</w:t>
            </w:r>
          </w:p>
        </w:tc>
        <w:tc>
          <w:tcPr>
            <w:tcW w:w="1843" w:type="dxa"/>
          </w:tcPr>
          <w:p w14:paraId="27CF4B65" w14:textId="6A4B6958" w:rsidR="00FC2127" w:rsidRPr="00E66BBB" w:rsidRDefault="00FC2127" w:rsidP="000477DA">
            <w:pPr>
              <w:pBdr>
                <w:bottom w:val="single" w:sz="4" w:space="1" w:color="auto"/>
              </w:pBdr>
              <w:spacing w:line="420" w:lineRule="exact"/>
              <w:jc w:val="right"/>
              <w:rPr>
                <w:rFonts w:cs="Angsana New"/>
              </w:rPr>
            </w:pPr>
            <w:r w:rsidRPr="00E66BBB">
              <w:rPr>
                <w:rFonts w:cs="Angsana New"/>
              </w:rPr>
              <w:t>(1,910,040)</w:t>
            </w:r>
          </w:p>
        </w:tc>
      </w:tr>
      <w:tr w:rsidR="00E66BBB" w:rsidRPr="00E66BBB" w14:paraId="3D365B6F" w14:textId="77777777" w:rsidTr="00CE36D9">
        <w:trPr>
          <w:trHeight w:val="569"/>
        </w:trPr>
        <w:tc>
          <w:tcPr>
            <w:tcW w:w="4962" w:type="dxa"/>
            <w:hideMark/>
          </w:tcPr>
          <w:p w14:paraId="5C368931" w14:textId="326AC358" w:rsidR="00FC2127" w:rsidRPr="00E66BBB" w:rsidRDefault="00E76093" w:rsidP="000477DA">
            <w:pPr>
              <w:spacing w:line="420" w:lineRule="exact"/>
              <w:rPr>
                <w:rFonts w:cs="Angsana New"/>
              </w:rPr>
            </w:pPr>
            <w:r w:rsidRPr="00E66BBB">
              <w:rPr>
                <w:rFonts w:cs="Angsana New"/>
              </w:rPr>
              <w:t>Lease liabilities, net</w:t>
            </w:r>
          </w:p>
        </w:tc>
        <w:tc>
          <w:tcPr>
            <w:tcW w:w="1842" w:type="dxa"/>
          </w:tcPr>
          <w:p w14:paraId="3339F2AB" w14:textId="0C78EFCE" w:rsidR="00FC2127" w:rsidRPr="00E66BBB" w:rsidRDefault="00AD494A" w:rsidP="000477DA">
            <w:pPr>
              <w:pBdr>
                <w:bottom w:val="double" w:sz="4" w:space="1" w:color="auto"/>
              </w:pBdr>
              <w:spacing w:line="420" w:lineRule="exact"/>
              <w:jc w:val="right"/>
              <w:rPr>
                <w:rFonts w:cs="Angsana New"/>
              </w:rPr>
            </w:pPr>
            <w:r w:rsidRPr="00E66BBB">
              <w:rPr>
                <w:rFonts w:cs="Angsana New"/>
              </w:rPr>
              <w:t>6,071,117</w:t>
            </w:r>
          </w:p>
        </w:tc>
        <w:tc>
          <w:tcPr>
            <w:tcW w:w="1843" w:type="dxa"/>
          </w:tcPr>
          <w:p w14:paraId="511F6A1B" w14:textId="77777777" w:rsidR="00FC2127" w:rsidRPr="00E66BBB" w:rsidRDefault="00FC2127" w:rsidP="000477DA">
            <w:pPr>
              <w:pBdr>
                <w:bottom w:val="double" w:sz="4" w:space="1" w:color="auto"/>
              </w:pBdr>
              <w:spacing w:line="420" w:lineRule="exact"/>
              <w:jc w:val="right"/>
              <w:rPr>
                <w:rFonts w:cs="Angsana New"/>
                <w:cs/>
              </w:rPr>
            </w:pPr>
            <w:r w:rsidRPr="00E66BBB">
              <w:rPr>
                <w:rFonts w:cs="Angsana New"/>
              </w:rPr>
              <w:t>8,101,385</w:t>
            </w:r>
          </w:p>
        </w:tc>
      </w:tr>
    </w:tbl>
    <w:p w14:paraId="29A963E2" w14:textId="58D88C13" w:rsidR="0051131D" w:rsidRPr="00BD48C9" w:rsidRDefault="00BD48C9" w:rsidP="000477DA">
      <w:pPr>
        <w:spacing w:before="120" w:line="420" w:lineRule="exact"/>
        <w:ind w:left="567"/>
        <w:jc w:val="thaiDistribute"/>
        <w:rPr>
          <w:rFonts w:cs="Angsana New"/>
        </w:rPr>
      </w:pPr>
      <w:r w:rsidRPr="00BD48C9">
        <w:rPr>
          <w:rFonts w:cs="Angsana New"/>
        </w:rPr>
        <w:t xml:space="preserve">The analysis of the maturity of the amounts to be </w:t>
      </w:r>
      <w:r w:rsidR="005F4FA2">
        <w:rPr>
          <w:rFonts w:cs="Angsana New"/>
        </w:rPr>
        <w:t>pa</w:t>
      </w:r>
      <w:r w:rsidRPr="00BD48C9">
        <w:rPr>
          <w:rFonts w:cs="Angsana New"/>
        </w:rPr>
        <w:t>id under the lease are disclosed in note 28 under the liquidity risk.</w:t>
      </w:r>
    </w:p>
    <w:p w14:paraId="3F663162" w14:textId="363CB206" w:rsidR="0043056B" w:rsidRPr="00E66BBB" w:rsidRDefault="00890B62" w:rsidP="000477DA">
      <w:pPr>
        <w:spacing w:before="120" w:line="420" w:lineRule="exact"/>
        <w:ind w:left="567"/>
        <w:jc w:val="thaiDistribute"/>
        <w:rPr>
          <w:rFonts w:cs="Angsana New"/>
        </w:rPr>
      </w:pPr>
      <w:r w:rsidRPr="00E66BBB">
        <w:rPr>
          <w:rFonts w:cs="Angsana New"/>
        </w:rPr>
        <w:t>As at December 31, 2025</w:t>
      </w:r>
      <w:r w:rsidRPr="00E66BBB">
        <w:rPr>
          <w:rFonts w:cs="Angsana New"/>
          <w:cs/>
        </w:rPr>
        <w:t xml:space="preserve"> </w:t>
      </w:r>
      <w:r w:rsidRPr="00E66BBB">
        <w:rPr>
          <w:rFonts w:cs="Angsana New"/>
        </w:rPr>
        <w:t>and 2024, right-of-use assets</w:t>
      </w:r>
      <w:r w:rsidR="00441249" w:rsidRPr="00E66BBB">
        <w:rPr>
          <w:rFonts w:cs="Angsana New" w:hint="cs"/>
          <w:cs/>
        </w:rPr>
        <w:t xml:space="preserve"> </w:t>
      </w:r>
      <w:r w:rsidR="00441249" w:rsidRPr="00E66BBB">
        <w:rPr>
          <w:rFonts w:cs="Angsana New"/>
        </w:rPr>
        <w:t>at cost are being made the payment under the aforementioned lease as follows:</w:t>
      </w:r>
    </w:p>
    <w:tbl>
      <w:tblPr>
        <w:tblW w:w="8646" w:type="dxa"/>
        <w:tblInd w:w="567" w:type="dxa"/>
        <w:tblLook w:val="04A0" w:firstRow="1" w:lastRow="0" w:firstColumn="1" w:lastColumn="0" w:noHBand="0" w:noVBand="1"/>
      </w:tblPr>
      <w:tblGrid>
        <w:gridCol w:w="4961"/>
        <w:gridCol w:w="1843"/>
        <w:gridCol w:w="1842"/>
      </w:tblGrid>
      <w:tr w:rsidR="00E66BBB" w:rsidRPr="00E66BBB" w14:paraId="3717FCC0" w14:textId="77777777" w:rsidTr="00CE36D9">
        <w:tc>
          <w:tcPr>
            <w:tcW w:w="4961" w:type="dxa"/>
            <w:vAlign w:val="bottom"/>
          </w:tcPr>
          <w:p w14:paraId="1CDDFF46" w14:textId="77777777" w:rsidR="00F92EBD" w:rsidRPr="00E66BBB" w:rsidRDefault="00F92EBD" w:rsidP="0051131D">
            <w:pPr>
              <w:spacing w:line="420" w:lineRule="exact"/>
              <w:jc w:val="center"/>
              <w:rPr>
                <w:rFonts w:cs="Angsana New"/>
                <w:b/>
                <w:bCs/>
              </w:rPr>
            </w:pPr>
          </w:p>
        </w:tc>
        <w:tc>
          <w:tcPr>
            <w:tcW w:w="3685" w:type="dxa"/>
            <w:gridSpan w:val="2"/>
            <w:vAlign w:val="bottom"/>
          </w:tcPr>
          <w:p w14:paraId="0B96E691" w14:textId="012A54E8" w:rsidR="00F92EBD" w:rsidRPr="00E66BBB" w:rsidRDefault="00E76093" w:rsidP="0051131D">
            <w:pPr>
              <w:pBdr>
                <w:bottom w:val="single" w:sz="4" w:space="1" w:color="auto"/>
              </w:pBdr>
              <w:spacing w:line="420" w:lineRule="exact"/>
              <w:jc w:val="right"/>
              <w:rPr>
                <w:rFonts w:cs="Angsana New"/>
              </w:rPr>
            </w:pPr>
            <w:r w:rsidRPr="00E66BBB">
              <w:rPr>
                <w:rFonts w:cs="Angsana New"/>
              </w:rPr>
              <w:t>Unit: Baht</w:t>
            </w:r>
          </w:p>
        </w:tc>
      </w:tr>
      <w:tr w:rsidR="00E66BBB" w:rsidRPr="00E66BBB" w14:paraId="36C3967E" w14:textId="77777777" w:rsidTr="00CE36D9">
        <w:tc>
          <w:tcPr>
            <w:tcW w:w="4961" w:type="dxa"/>
            <w:vAlign w:val="bottom"/>
          </w:tcPr>
          <w:p w14:paraId="2E4834CE" w14:textId="77777777" w:rsidR="00F92EBD" w:rsidRPr="00E66BBB" w:rsidRDefault="00F92EBD" w:rsidP="0051131D">
            <w:pPr>
              <w:spacing w:line="420" w:lineRule="exact"/>
              <w:jc w:val="center"/>
              <w:rPr>
                <w:rFonts w:cs="Angsana New"/>
                <w:b/>
                <w:bCs/>
              </w:rPr>
            </w:pPr>
          </w:p>
        </w:tc>
        <w:tc>
          <w:tcPr>
            <w:tcW w:w="1843" w:type="dxa"/>
            <w:vAlign w:val="bottom"/>
          </w:tcPr>
          <w:p w14:paraId="231EA19F" w14:textId="2CEAFF1C" w:rsidR="00F92EBD" w:rsidRPr="00E66BBB" w:rsidRDefault="00E76093" w:rsidP="0051131D">
            <w:pPr>
              <w:pBdr>
                <w:bottom w:val="single" w:sz="4" w:space="1" w:color="auto"/>
              </w:pBdr>
              <w:spacing w:line="420" w:lineRule="exact"/>
              <w:jc w:val="center"/>
              <w:rPr>
                <w:rFonts w:cs="Angsana New"/>
              </w:rPr>
            </w:pPr>
            <w:r w:rsidRPr="00E66BBB">
              <w:rPr>
                <w:rFonts w:cs="Angsana New"/>
              </w:rPr>
              <w:t xml:space="preserve">December </w:t>
            </w:r>
            <w:r w:rsidR="00800DF1" w:rsidRPr="00E66BBB">
              <w:rPr>
                <w:rFonts w:cs="Angsana New"/>
              </w:rPr>
              <w:t>31,</w:t>
            </w:r>
            <w:r w:rsidRPr="00E66BBB">
              <w:rPr>
                <w:rFonts w:cs="Angsana New"/>
              </w:rPr>
              <w:t>2025</w:t>
            </w:r>
          </w:p>
        </w:tc>
        <w:tc>
          <w:tcPr>
            <w:tcW w:w="1842" w:type="dxa"/>
            <w:vAlign w:val="bottom"/>
          </w:tcPr>
          <w:p w14:paraId="692B21FB" w14:textId="7BBA9889" w:rsidR="00F92EBD" w:rsidRPr="00E66BBB" w:rsidRDefault="00E76093" w:rsidP="0051131D">
            <w:pPr>
              <w:pBdr>
                <w:bottom w:val="single" w:sz="4" w:space="1" w:color="auto"/>
              </w:pBdr>
              <w:spacing w:line="420" w:lineRule="exact"/>
              <w:jc w:val="center"/>
              <w:rPr>
                <w:rFonts w:cs="Angsana New"/>
              </w:rPr>
            </w:pPr>
            <w:r w:rsidRPr="00E66BBB">
              <w:rPr>
                <w:rFonts w:cs="Angsana New"/>
              </w:rPr>
              <w:t xml:space="preserve">December </w:t>
            </w:r>
            <w:r w:rsidR="00800DF1" w:rsidRPr="00E66BBB">
              <w:rPr>
                <w:rFonts w:cs="Angsana New"/>
              </w:rPr>
              <w:t>31,</w:t>
            </w:r>
            <w:r w:rsidRPr="00E66BBB">
              <w:rPr>
                <w:rFonts w:cs="Angsana New"/>
              </w:rPr>
              <w:t>202</w:t>
            </w:r>
            <w:r w:rsidRPr="00E66BBB">
              <w:rPr>
                <w:rFonts w:cs="Angsana New" w:hint="cs"/>
                <w:cs/>
              </w:rPr>
              <w:t>4</w:t>
            </w:r>
          </w:p>
        </w:tc>
      </w:tr>
      <w:tr w:rsidR="00E66BBB" w:rsidRPr="00E66BBB" w14:paraId="76576F55" w14:textId="77777777" w:rsidTr="00CE36D9">
        <w:tc>
          <w:tcPr>
            <w:tcW w:w="4961" w:type="dxa"/>
            <w:vAlign w:val="bottom"/>
          </w:tcPr>
          <w:p w14:paraId="0871205E" w14:textId="438FC5FA" w:rsidR="00F92EBD" w:rsidRPr="00E66BBB" w:rsidRDefault="00E76093" w:rsidP="0051131D">
            <w:pPr>
              <w:spacing w:line="420" w:lineRule="exact"/>
              <w:rPr>
                <w:rFonts w:cs="Angsana New"/>
              </w:rPr>
            </w:pPr>
            <w:r w:rsidRPr="00E66BBB">
              <w:rPr>
                <w:rFonts w:cs="Angsana New"/>
              </w:rPr>
              <w:t>Building</w:t>
            </w:r>
          </w:p>
        </w:tc>
        <w:tc>
          <w:tcPr>
            <w:tcW w:w="1843" w:type="dxa"/>
            <w:vAlign w:val="bottom"/>
          </w:tcPr>
          <w:p w14:paraId="76F35949" w14:textId="6603EDB8" w:rsidR="00F92EBD" w:rsidRPr="00E66BBB" w:rsidRDefault="00723EAC" w:rsidP="0051131D">
            <w:pPr>
              <w:spacing w:line="420" w:lineRule="exact"/>
              <w:jc w:val="right"/>
              <w:rPr>
                <w:rFonts w:cs="Angsana New"/>
              </w:rPr>
            </w:pPr>
            <w:r w:rsidRPr="00E66BBB">
              <w:rPr>
                <w:rFonts w:cs="Angsana New"/>
              </w:rPr>
              <w:t>11,991,976</w:t>
            </w:r>
          </w:p>
        </w:tc>
        <w:tc>
          <w:tcPr>
            <w:tcW w:w="1842" w:type="dxa"/>
            <w:vAlign w:val="bottom"/>
          </w:tcPr>
          <w:p w14:paraId="70B54CFD" w14:textId="4679C528" w:rsidR="00F92EBD" w:rsidRPr="00E66BBB" w:rsidRDefault="00E829F9" w:rsidP="0051131D">
            <w:pPr>
              <w:spacing w:line="420" w:lineRule="exact"/>
              <w:jc w:val="right"/>
              <w:rPr>
                <w:rFonts w:cs="Angsana New"/>
              </w:rPr>
            </w:pPr>
            <w:r w:rsidRPr="00E66BBB">
              <w:rPr>
                <w:rFonts w:cs="Angsana New" w:hint="cs"/>
                <w:cs/>
              </w:rPr>
              <w:t>11</w:t>
            </w:r>
            <w:r w:rsidRPr="00E66BBB">
              <w:rPr>
                <w:rFonts w:cs="Angsana New"/>
              </w:rPr>
              <w:t>,</w:t>
            </w:r>
            <w:r w:rsidR="00723EAC" w:rsidRPr="00E66BBB">
              <w:rPr>
                <w:rFonts w:cs="Angsana New"/>
              </w:rPr>
              <w:t>991,976</w:t>
            </w:r>
          </w:p>
        </w:tc>
      </w:tr>
      <w:tr w:rsidR="00E66BBB" w:rsidRPr="00E66BBB" w14:paraId="1171714C" w14:textId="77777777" w:rsidTr="00CE36D9">
        <w:tc>
          <w:tcPr>
            <w:tcW w:w="4961" w:type="dxa"/>
            <w:vAlign w:val="bottom"/>
          </w:tcPr>
          <w:p w14:paraId="1356FF9A" w14:textId="570A0BF2" w:rsidR="00F92EBD" w:rsidRPr="00E66BBB" w:rsidRDefault="00E76093" w:rsidP="0051131D">
            <w:pPr>
              <w:spacing w:line="420" w:lineRule="exact"/>
              <w:rPr>
                <w:rFonts w:cs="Angsana New"/>
                <w:cs/>
              </w:rPr>
            </w:pPr>
            <w:r w:rsidRPr="00E66BBB">
              <w:rPr>
                <w:rFonts w:cs="Angsana New"/>
              </w:rPr>
              <w:t>Equipment</w:t>
            </w:r>
          </w:p>
        </w:tc>
        <w:tc>
          <w:tcPr>
            <w:tcW w:w="1843" w:type="dxa"/>
            <w:vAlign w:val="bottom"/>
          </w:tcPr>
          <w:p w14:paraId="0B9863D5" w14:textId="3AD6399A" w:rsidR="00F92EBD" w:rsidRPr="00E66BBB" w:rsidRDefault="009E21B9" w:rsidP="0051131D">
            <w:pPr>
              <w:pBdr>
                <w:bottom w:val="single" w:sz="4" w:space="1" w:color="auto"/>
              </w:pBdr>
              <w:tabs>
                <w:tab w:val="left" w:pos="1102"/>
              </w:tabs>
              <w:spacing w:line="420" w:lineRule="exact"/>
              <w:ind w:right="24"/>
              <w:jc w:val="right"/>
              <w:rPr>
                <w:rFonts w:cs="Angsana New"/>
              </w:rPr>
            </w:pPr>
            <w:r w:rsidRPr="00E66BBB">
              <w:rPr>
                <w:rFonts w:cs="Angsana New" w:hint="cs"/>
                <w:cs/>
              </w:rPr>
              <w:t>571</w:t>
            </w:r>
            <w:r w:rsidRPr="00E66BBB">
              <w:rPr>
                <w:rFonts w:cs="Angsana New"/>
              </w:rPr>
              <w:t>,344</w:t>
            </w:r>
          </w:p>
        </w:tc>
        <w:tc>
          <w:tcPr>
            <w:tcW w:w="1842" w:type="dxa"/>
            <w:vAlign w:val="bottom"/>
          </w:tcPr>
          <w:p w14:paraId="703A8E49" w14:textId="353D6661" w:rsidR="00F92EBD" w:rsidRPr="00E66BBB" w:rsidRDefault="009E21B9" w:rsidP="0051131D">
            <w:pPr>
              <w:pBdr>
                <w:bottom w:val="single" w:sz="4" w:space="1" w:color="auto"/>
              </w:pBdr>
              <w:tabs>
                <w:tab w:val="left" w:pos="1102"/>
              </w:tabs>
              <w:spacing w:line="420" w:lineRule="exact"/>
              <w:ind w:right="24"/>
              <w:jc w:val="right"/>
              <w:rPr>
                <w:rFonts w:cs="Angsana New"/>
              </w:rPr>
            </w:pPr>
            <w:r w:rsidRPr="00E66BBB">
              <w:rPr>
                <w:rFonts w:cs="Angsana New"/>
              </w:rPr>
              <w:t>571,344</w:t>
            </w:r>
          </w:p>
        </w:tc>
      </w:tr>
      <w:tr w:rsidR="00396B6B" w:rsidRPr="00E66BBB" w14:paraId="32736F67" w14:textId="77777777" w:rsidTr="00CE36D9">
        <w:tc>
          <w:tcPr>
            <w:tcW w:w="4961" w:type="dxa"/>
            <w:vAlign w:val="bottom"/>
          </w:tcPr>
          <w:p w14:paraId="48141DF1" w14:textId="73C81B38" w:rsidR="00F92EBD" w:rsidRPr="00E66BBB" w:rsidRDefault="00E76093" w:rsidP="0044531C">
            <w:pPr>
              <w:spacing w:line="420" w:lineRule="exact"/>
              <w:rPr>
                <w:rFonts w:cs="Angsana New"/>
                <w:cs/>
              </w:rPr>
            </w:pPr>
            <w:r w:rsidRPr="00E66BBB">
              <w:rPr>
                <w:rFonts w:cs="Angsana New"/>
              </w:rPr>
              <w:t>Total</w:t>
            </w:r>
          </w:p>
        </w:tc>
        <w:tc>
          <w:tcPr>
            <w:tcW w:w="1843" w:type="dxa"/>
            <w:vAlign w:val="bottom"/>
          </w:tcPr>
          <w:p w14:paraId="46CD7C45" w14:textId="3353AE29" w:rsidR="00F92EBD" w:rsidRPr="00E66BBB" w:rsidRDefault="00F06E0C" w:rsidP="0051131D">
            <w:pPr>
              <w:pBdr>
                <w:bottom w:val="double" w:sz="4" w:space="1" w:color="auto"/>
              </w:pBdr>
              <w:spacing w:line="420" w:lineRule="exact"/>
              <w:ind w:right="24"/>
              <w:jc w:val="right"/>
              <w:rPr>
                <w:rFonts w:cs="Angsana New"/>
              </w:rPr>
            </w:pPr>
            <w:r w:rsidRPr="00E66BBB">
              <w:rPr>
                <w:rFonts w:cs="Angsana New"/>
              </w:rPr>
              <w:t>12,563,320</w:t>
            </w:r>
          </w:p>
        </w:tc>
        <w:tc>
          <w:tcPr>
            <w:tcW w:w="1842" w:type="dxa"/>
            <w:vAlign w:val="bottom"/>
          </w:tcPr>
          <w:p w14:paraId="5425351D" w14:textId="06E77E41" w:rsidR="00F92EBD" w:rsidRPr="00E66BBB" w:rsidRDefault="00F06E0C" w:rsidP="0051131D">
            <w:pPr>
              <w:pBdr>
                <w:bottom w:val="double" w:sz="4" w:space="1" w:color="auto"/>
              </w:pBdr>
              <w:tabs>
                <w:tab w:val="left" w:pos="1102"/>
              </w:tabs>
              <w:spacing w:line="420" w:lineRule="exact"/>
              <w:ind w:right="24"/>
              <w:jc w:val="right"/>
              <w:rPr>
                <w:rFonts w:cs="Angsana New"/>
                <w:cs/>
              </w:rPr>
            </w:pPr>
            <w:r w:rsidRPr="00E66BBB">
              <w:rPr>
                <w:rFonts w:cs="Angsana New"/>
              </w:rPr>
              <w:t>12,563,320</w:t>
            </w:r>
          </w:p>
        </w:tc>
      </w:tr>
    </w:tbl>
    <w:p w14:paraId="460C39EB" w14:textId="416C1E4E" w:rsidR="003E2548" w:rsidRPr="00E66BBB" w:rsidRDefault="00D97724" w:rsidP="006132D0">
      <w:pPr>
        <w:spacing w:before="120" w:line="420" w:lineRule="exact"/>
        <w:ind w:left="567" w:hanging="567"/>
        <w:rPr>
          <w:rFonts w:cs="Angsana New"/>
          <w:b/>
          <w:bCs/>
        </w:rPr>
      </w:pPr>
      <w:r w:rsidRPr="00E66BBB">
        <w:rPr>
          <w:rFonts w:cs="Angsana New"/>
          <w:b/>
          <w:bCs/>
        </w:rPr>
        <w:t>19</w:t>
      </w:r>
      <w:r w:rsidR="009D0E03" w:rsidRPr="00E66BBB">
        <w:rPr>
          <w:rFonts w:cs="Angsana New" w:hint="cs"/>
          <w:b/>
          <w:bCs/>
          <w:cs/>
        </w:rPr>
        <w:t>.</w:t>
      </w:r>
      <w:r w:rsidR="009D0E03" w:rsidRPr="00E66BBB">
        <w:rPr>
          <w:rFonts w:cs="Angsana New"/>
          <w:b/>
          <w:bCs/>
          <w:cs/>
        </w:rPr>
        <w:tab/>
      </w:r>
      <w:r w:rsidR="003A3499" w:rsidRPr="00E66BBB">
        <w:rPr>
          <w:rFonts w:cs="Angsana New"/>
          <w:b/>
          <w:bCs/>
        </w:rPr>
        <w:t>NON-CURRENT PROVISIONS FOR EMPLOYEE BENEFITS</w:t>
      </w:r>
    </w:p>
    <w:p w14:paraId="70B39D54" w14:textId="7C845BCF" w:rsidR="00281557" w:rsidRPr="00E66BBB" w:rsidRDefault="00482D5A" w:rsidP="00644B04">
      <w:pPr>
        <w:spacing w:before="120" w:line="420" w:lineRule="exact"/>
        <w:ind w:left="567"/>
        <w:jc w:val="thaiDistribute"/>
        <w:rPr>
          <w:rFonts w:cs="Angsana New"/>
        </w:rPr>
      </w:pPr>
      <w:r w:rsidRPr="00E66BBB">
        <w:rPr>
          <w:rFonts w:cs="Angsana New"/>
        </w:rPr>
        <w:t>The Company has</w:t>
      </w:r>
      <w:r w:rsidR="00C86E5B" w:rsidRPr="00E66BBB">
        <w:rPr>
          <w:rFonts w:cs="Angsana New"/>
        </w:rPr>
        <w:t xml:space="preserve"> employee benefit obligation based on the requirement of Thai Labor Protection Act B.E. 2541 (1998) to provide retirement benefits to employees based on pensionable remuneration and length of service and long-term service awards.</w:t>
      </w:r>
    </w:p>
    <w:p w14:paraId="309731DB" w14:textId="3D81F757" w:rsidR="00C83315" w:rsidRPr="00E66BBB" w:rsidRDefault="00B80B12" w:rsidP="00644B04">
      <w:pPr>
        <w:spacing w:before="120" w:line="420" w:lineRule="exact"/>
        <w:ind w:left="567"/>
        <w:jc w:val="thaiDistribute"/>
        <w:rPr>
          <w:rFonts w:cs="Angsana New"/>
          <w:cs/>
        </w:rPr>
      </w:pPr>
      <w:r w:rsidRPr="00E66BBB">
        <w:rPr>
          <w:rFonts w:cs="Angsana New"/>
        </w:rPr>
        <w:t>The defined benefit plans expose the Company and subsidiaries to actuarial risks, such as longevity risk, currency risk, interest rate risk and market (investment) risk.</w:t>
      </w:r>
    </w:p>
    <w:p w14:paraId="6E26681E" w14:textId="77777777" w:rsidR="001064D4" w:rsidRPr="00E66BBB" w:rsidRDefault="001064D4">
      <w:pPr>
        <w:overflowPunct/>
        <w:autoSpaceDE/>
        <w:autoSpaceDN/>
        <w:adjustRightInd/>
        <w:textAlignment w:val="auto"/>
        <w:rPr>
          <w:rFonts w:cs="Angsana New"/>
          <w:cs/>
        </w:rPr>
      </w:pPr>
      <w:r w:rsidRPr="00E66BBB">
        <w:rPr>
          <w:rFonts w:cs="Angsana New"/>
          <w:cs/>
        </w:rPr>
        <w:br w:type="page"/>
      </w:r>
    </w:p>
    <w:p w14:paraId="32D34933" w14:textId="06ECD10E" w:rsidR="00B75FF2" w:rsidRPr="00E66BBB" w:rsidRDefault="007401F1" w:rsidP="00644B04">
      <w:pPr>
        <w:spacing w:before="120" w:line="420" w:lineRule="exact"/>
        <w:ind w:left="1134" w:hanging="567"/>
        <w:jc w:val="thaiDistribute"/>
        <w:rPr>
          <w:rFonts w:cs="Angsana New"/>
        </w:rPr>
      </w:pPr>
      <w:r w:rsidRPr="00E66BBB">
        <w:rPr>
          <w:rFonts w:cs="Angsana New"/>
        </w:rPr>
        <w:lastRenderedPageBreak/>
        <w:t xml:space="preserve">Non-current provisions for employee benefit </w:t>
      </w:r>
      <w:r w:rsidR="003805FE" w:rsidRPr="00E66BBB">
        <w:rPr>
          <w:rFonts w:cs="Angsana New"/>
        </w:rPr>
        <w:t>in the statement of financial position was determined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66BBB" w:rsidRPr="00E66BBB" w14:paraId="5BE507F4" w14:textId="77777777" w:rsidTr="00982FCB">
        <w:trPr>
          <w:trHeight w:val="198"/>
          <w:tblHeader/>
        </w:trPr>
        <w:tc>
          <w:tcPr>
            <w:tcW w:w="4962" w:type="dxa"/>
          </w:tcPr>
          <w:p w14:paraId="6B4AF2EC" w14:textId="77777777" w:rsidR="003F7727" w:rsidRPr="00E66BBB" w:rsidRDefault="003F7727" w:rsidP="006132D0">
            <w:pPr>
              <w:spacing w:line="420" w:lineRule="exact"/>
              <w:ind w:left="153" w:right="-74" w:hanging="153"/>
              <w:rPr>
                <w:rFonts w:cs="Angsana New"/>
              </w:rPr>
            </w:pPr>
          </w:p>
        </w:tc>
        <w:tc>
          <w:tcPr>
            <w:tcW w:w="3685" w:type="dxa"/>
            <w:gridSpan w:val="2"/>
          </w:tcPr>
          <w:p w14:paraId="473874C8" w14:textId="5F23915E" w:rsidR="003F7727" w:rsidRPr="00E66BBB" w:rsidRDefault="00E76093" w:rsidP="006132D0">
            <w:pPr>
              <w:pBdr>
                <w:bottom w:val="single" w:sz="4" w:space="1" w:color="auto"/>
              </w:pBdr>
              <w:spacing w:line="420" w:lineRule="exact"/>
              <w:ind w:right="-72"/>
              <w:jc w:val="right"/>
              <w:rPr>
                <w:rFonts w:cs="Angsana New"/>
              </w:rPr>
            </w:pPr>
            <w:r w:rsidRPr="00E66BBB">
              <w:rPr>
                <w:rFonts w:cs="Angsana New"/>
              </w:rPr>
              <w:t>Unit: Baht</w:t>
            </w:r>
          </w:p>
        </w:tc>
      </w:tr>
      <w:tr w:rsidR="00E66BBB" w:rsidRPr="00E66BBB" w14:paraId="422C112F" w14:textId="77777777">
        <w:trPr>
          <w:trHeight w:val="198"/>
          <w:tblHeader/>
        </w:trPr>
        <w:tc>
          <w:tcPr>
            <w:tcW w:w="4962" w:type="dxa"/>
          </w:tcPr>
          <w:p w14:paraId="1E57DB58" w14:textId="77777777" w:rsidR="0010562B" w:rsidRPr="00E66BBB" w:rsidRDefault="0010562B" w:rsidP="006132D0">
            <w:pPr>
              <w:spacing w:line="420" w:lineRule="exact"/>
              <w:ind w:left="153" w:right="-74" w:hanging="153"/>
              <w:rPr>
                <w:rFonts w:cs="Angsana New"/>
              </w:rPr>
            </w:pPr>
          </w:p>
        </w:tc>
        <w:tc>
          <w:tcPr>
            <w:tcW w:w="1842" w:type="dxa"/>
            <w:vAlign w:val="bottom"/>
          </w:tcPr>
          <w:p w14:paraId="2B867CDC" w14:textId="34102B0F" w:rsidR="0010562B" w:rsidRPr="00E66BBB" w:rsidRDefault="00E76093" w:rsidP="006132D0">
            <w:pPr>
              <w:pBdr>
                <w:bottom w:val="single" w:sz="4" w:space="1" w:color="auto"/>
              </w:pBdr>
              <w:spacing w:line="420" w:lineRule="exact"/>
              <w:jc w:val="right"/>
              <w:rPr>
                <w:rFonts w:cs="Angsana New"/>
                <w:spacing w:val="-6"/>
              </w:rPr>
            </w:pPr>
            <w:r w:rsidRPr="00E66BBB">
              <w:t xml:space="preserve">December </w:t>
            </w:r>
            <w:r w:rsidR="00800DF1" w:rsidRPr="00E66BBB">
              <w:rPr>
                <w:rFonts w:cs="Angsana New"/>
              </w:rPr>
              <w:t>31,</w:t>
            </w:r>
            <w:r w:rsidRPr="00E66BBB">
              <w:t>2025</w:t>
            </w:r>
          </w:p>
        </w:tc>
        <w:tc>
          <w:tcPr>
            <w:tcW w:w="1843" w:type="dxa"/>
            <w:vAlign w:val="bottom"/>
          </w:tcPr>
          <w:p w14:paraId="6170DF1C" w14:textId="0FF1E0A1" w:rsidR="0010562B" w:rsidRPr="00E66BBB" w:rsidRDefault="00E76093" w:rsidP="006132D0">
            <w:pPr>
              <w:pBdr>
                <w:bottom w:val="single" w:sz="4" w:space="1" w:color="auto"/>
              </w:pBdr>
              <w:spacing w:line="420" w:lineRule="exact"/>
              <w:ind w:right="-72"/>
              <w:jc w:val="center"/>
              <w:rPr>
                <w:rFonts w:eastAsiaTheme="minorEastAsia"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45386A19" w14:textId="77777777" w:rsidTr="00982FCB">
        <w:tc>
          <w:tcPr>
            <w:tcW w:w="4962" w:type="dxa"/>
          </w:tcPr>
          <w:p w14:paraId="7C6EF9AC" w14:textId="5902B467" w:rsidR="0010562B" w:rsidRPr="00E66BBB" w:rsidRDefault="00314062" w:rsidP="006132D0">
            <w:pPr>
              <w:spacing w:line="420" w:lineRule="exact"/>
              <w:rPr>
                <w:rFonts w:cs="Angsana New"/>
                <w:cs/>
              </w:rPr>
            </w:pPr>
            <w:r w:rsidRPr="00E66BBB">
              <w:rPr>
                <w:rFonts w:cs="Angsana New"/>
              </w:rPr>
              <w:t>Beginning balance</w:t>
            </w:r>
          </w:p>
        </w:tc>
        <w:tc>
          <w:tcPr>
            <w:tcW w:w="1842" w:type="dxa"/>
          </w:tcPr>
          <w:p w14:paraId="486D3A1D" w14:textId="77777777" w:rsidR="0010562B" w:rsidRPr="00E66BBB" w:rsidRDefault="0010562B" w:rsidP="006132D0">
            <w:pPr>
              <w:spacing w:line="420" w:lineRule="exact"/>
              <w:jc w:val="right"/>
              <w:rPr>
                <w:rFonts w:cs="Angsana New"/>
                <w:cs/>
              </w:rPr>
            </w:pPr>
            <w:r w:rsidRPr="00E66BBB">
              <w:rPr>
                <w:rFonts w:cs="Angsana New"/>
              </w:rPr>
              <w:t>13,708,725</w:t>
            </w:r>
          </w:p>
        </w:tc>
        <w:tc>
          <w:tcPr>
            <w:tcW w:w="1843" w:type="dxa"/>
          </w:tcPr>
          <w:p w14:paraId="215B437A" w14:textId="77777777" w:rsidR="0010562B" w:rsidRPr="00E66BBB" w:rsidRDefault="0010562B" w:rsidP="006132D0">
            <w:pPr>
              <w:tabs>
                <w:tab w:val="right" w:pos="1033"/>
              </w:tabs>
              <w:spacing w:line="420" w:lineRule="exact"/>
              <w:jc w:val="right"/>
              <w:rPr>
                <w:rFonts w:cs="Angsana New"/>
              </w:rPr>
            </w:pPr>
            <w:r w:rsidRPr="00E66BBB">
              <w:rPr>
                <w:rFonts w:eastAsia="Arial Unicode MS" w:cs="Browallia New"/>
              </w:rPr>
              <w:t>12,428,539</w:t>
            </w:r>
          </w:p>
        </w:tc>
      </w:tr>
      <w:tr w:rsidR="00E66BBB" w:rsidRPr="00E66BBB" w14:paraId="39859F14" w14:textId="77777777" w:rsidTr="00982FCB">
        <w:trPr>
          <w:trHeight w:val="260"/>
        </w:trPr>
        <w:tc>
          <w:tcPr>
            <w:tcW w:w="4962" w:type="dxa"/>
          </w:tcPr>
          <w:p w14:paraId="204B2590" w14:textId="22313E4C" w:rsidR="0010562B" w:rsidRPr="00E66BBB" w:rsidRDefault="00291C84" w:rsidP="006132D0">
            <w:pPr>
              <w:spacing w:line="420" w:lineRule="exact"/>
              <w:rPr>
                <w:rFonts w:cs="Angsana New"/>
                <w:cs/>
              </w:rPr>
            </w:pPr>
            <w:r w:rsidRPr="00E66BBB">
              <w:rPr>
                <w:rFonts w:cs="Angsana New"/>
              </w:rPr>
              <w:t>Recognised in profit or loss</w:t>
            </w:r>
          </w:p>
        </w:tc>
        <w:tc>
          <w:tcPr>
            <w:tcW w:w="1842" w:type="dxa"/>
          </w:tcPr>
          <w:p w14:paraId="7DECCF0A" w14:textId="77777777" w:rsidR="0010562B" w:rsidRPr="00E66BBB" w:rsidRDefault="0010562B" w:rsidP="006132D0">
            <w:pPr>
              <w:spacing w:line="420" w:lineRule="exact"/>
              <w:jc w:val="right"/>
              <w:rPr>
                <w:rFonts w:cs="Angsana New"/>
              </w:rPr>
            </w:pPr>
          </w:p>
        </w:tc>
        <w:tc>
          <w:tcPr>
            <w:tcW w:w="1843" w:type="dxa"/>
          </w:tcPr>
          <w:p w14:paraId="00CFA8A6" w14:textId="77777777" w:rsidR="0010562B" w:rsidRPr="00E66BBB" w:rsidRDefault="0010562B" w:rsidP="006132D0">
            <w:pPr>
              <w:spacing w:line="420" w:lineRule="exact"/>
              <w:jc w:val="right"/>
              <w:rPr>
                <w:rFonts w:cs="Angsana New"/>
              </w:rPr>
            </w:pPr>
          </w:p>
        </w:tc>
      </w:tr>
      <w:tr w:rsidR="00E66BBB" w:rsidRPr="00E66BBB" w14:paraId="00D0427E" w14:textId="77777777" w:rsidTr="00982FCB">
        <w:tc>
          <w:tcPr>
            <w:tcW w:w="4962" w:type="dxa"/>
          </w:tcPr>
          <w:p w14:paraId="563493A3" w14:textId="2326756A" w:rsidR="0010562B" w:rsidRPr="00E66BBB" w:rsidRDefault="0092501F" w:rsidP="006A65CA">
            <w:pPr>
              <w:spacing w:line="420" w:lineRule="exact"/>
              <w:ind w:left="321"/>
              <w:rPr>
                <w:rFonts w:cs="Angsana New"/>
              </w:rPr>
            </w:pPr>
            <w:r w:rsidRPr="00E66BBB">
              <w:rPr>
                <w:rFonts w:cs="Angsana New"/>
              </w:rPr>
              <w:t>Current service costs</w:t>
            </w:r>
          </w:p>
        </w:tc>
        <w:tc>
          <w:tcPr>
            <w:tcW w:w="1842" w:type="dxa"/>
          </w:tcPr>
          <w:p w14:paraId="3A10C38F" w14:textId="2A6B1B19" w:rsidR="0010562B" w:rsidRPr="00E66BBB" w:rsidRDefault="00D645BC" w:rsidP="006132D0">
            <w:pPr>
              <w:spacing w:line="420" w:lineRule="exact"/>
              <w:jc w:val="right"/>
              <w:rPr>
                <w:rFonts w:cs="Angsana New"/>
              </w:rPr>
            </w:pPr>
            <w:r w:rsidRPr="00E66BBB">
              <w:rPr>
                <w:rFonts w:cs="Angsana New"/>
              </w:rPr>
              <w:t>1,038,553</w:t>
            </w:r>
          </w:p>
        </w:tc>
        <w:tc>
          <w:tcPr>
            <w:tcW w:w="1843" w:type="dxa"/>
          </w:tcPr>
          <w:p w14:paraId="302B1BA4" w14:textId="4F5D58BD" w:rsidR="0010562B" w:rsidRPr="00E66BBB" w:rsidRDefault="00263409" w:rsidP="006132D0">
            <w:pPr>
              <w:tabs>
                <w:tab w:val="right" w:pos="1033"/>
              </w:tabs>
              <w:spacing w:line="420" w:lineRule="exact"/>
              <w:jc w:val="right"/>
              <w:rPr>
                <w:rFonts w:cs="Angsana New"/>
              </w:rPr>
            </w:pPr>
            <w:r w:rsidRPr="00E66BBB">
              <w:rPr>
                <w:rFonts w:cs="Angsana New"/>
              </w:rPr>
              <w:t>916</w:t>
            </w:r>
            <w:r w:rsidR="0010562B" w:rsidRPr="00E66BBB">
              <w:rPr>
                <w:rFonts w:cs="Angsana New"/>
              </w:rPr>
              <w:t>,</w:t>
            </w:r>
            <w:r w:rsidRPr="00E66BBB">
              <w:rPr>
                <w:rFonts w:cs="Angsana New"/>
              </w:rPr>
              <w:t>030</w:t>
            </w:r>
          </w:p>
        </w:tc>
      </w:tr>
      <w:tr w:rsidR="00E66BBB" w:rsidRPr="00E66BBB" w14:paraId="17C33AF2" w14:textId="77777777" w:rsidTr="00982FCB">
        <w:tc>
          <w:tcPr>
            <w:tcW w:w="4962" w:type="dxa"/>
          </w:tcPr>
          <w:p w14:paraId="1272E739" w14:textId="48612EAD" w:rsidR="006A65CA" w:rsidRPr="00E66BBB" w:rsidRDefault="0037566E" w:rsidP="006A65CA">
            <w:pPr>
              <w:spacing w:line="420" w:lineRule="exact"/>
              <w:ind w:left="321" w:right="-72"/>
              <w:rPr>
                <w:rFonts w:cs="Angsana New"/>
                <w:cs/>
              </w:rPr>
            </w:pPr>
            <w:r w:rsidRPr="00E66BBB">
              <w:rPr>
                <w:rFonts w:cs="Angsana New"/>
              </w:rPr>
              <w:t>interest</w:t>
            </w:r>
          </w:p>
        </w:tc>
        <w:tc>
          <w:tcPr>
            <w:tcW w:w="1842" w:type="dxa"/>
          </w:tcPr>
          <w:p w14:paraId="5D1D3E50" w14:textId="203D07E9" w:rsidR="006A65CA" w:rsidRPr="00E66BBB" w:rsidRDefault="00D645BC" w:rsidP="006132D0">
            <w:pPr>
              <w:spacing w:line="420" w:lineRule="exact"/>
              <w:jc w:val="right"/>
              <w:rPr>
                <w:rFonts w:cs="Angsana New"/>
              </w:rPr>
            </w:pPr>
            <w:r w:rsidRPr="00E66BBB">
              <w:rPr>
                <w:rFonts w:cs="Angsana New"/>
              </w:rPr>
              <w:t>401,656</w:t>
            </w:r>
          </w:p>
        </w:tc>
        <w:tc>
          <w:tcPr>
            <w:tcW w:w="1843" w:type="dxa"/>
          </w:tcPr>
          <w:p w14:paraId="45EC5D47" w14:textId="2672CC23" w:rsidR="006A65CA" w:rsidRPr="00E66BBB" w:rsidRDefault="006A65CA" w:rsidP="006132D0">
            <w:pPr>
              <w:tabs>
                <w:tab w:val="right" w:pos="1033"/>
              </w:tabs>
              <w:spacing w:line="420" w:lineRule="exact"/>
              <w:jc w:val="right"/>
              <w:rPr>
                <w:rFonts w:cs="Angsana New"/>
              </w:rPr>
            </w:pPr>
            <w:r w:rsidRPr="00E66BBB">
              <w:rPr>
                <w:rFonts w:cs="Angsana New" w:hint="cs"/>
                <w:cs/>
              </w:rPr>
              <w:t>364</w:t>
            </w:r>
            <w:r w:rsidRPr="00E66BBB">
              <w:rPr>
                <w:rFonts w:cs="Angsana New"/>
              </w:rPr>
              <w:t>,</w:t>
            </w:r>
            <w:r w:rsidR="00263409" w:rsidRPr="00E66BBB">
              <w:rPr>
                <w:rFonts w:cs="Angsana New"/>
              </w:rPr>
              <w:t>156</w:t>
            </w:r>
          </w:p>
        </w:tc>
      </w:tr>
      <w:tr w:rsidR="00E66BBB" w:rsidRPr="00E66BBB" w14:paraId="7820A027" w14:textId="77777777" w:rsidTr="00982FCB">
        <w:tc>
          <w:tcPr>
            <w:tcW w:w="4962" w:type="dxa"/>
          </w:tcPr>
          <w:p w14:paraId="50937C11" w14:textId="419EDB36" w:rsidR="0010562B" w:rsidRPr="00E66BBB" w:rsidRDefault="001F5021" w:rsidP="006132D0">
            <w:pPr>
              <w:spacing w:line="420" w:lineRule="exact"/>
              <w:ind w:left="27" w:right="-72" w:hanging="27"/>
              <w:rPr>
                <w:rFonts w:cs="Angsana New"/>
              </w:rPr>
            </w:pPr>
            <w:r w:rsidRPr="00E66BBB">
              <w:rPr>
                <w:rFonts w:cs="Angsana New"/>
              </w:rPr>
              <w:t>Recognized in other comprehensive</w:t>
            </w:r>
            <w:r w:rsidR="0012533E" w:rsidRPr="00E66BBB">
              <w:rPr>
                <w:rFonts w:cs="Angsana New"/>
              </w:rPr>
              <w:t>(income)</w:t>
            </w:r>
          </w:p>
        </w:tc>
        <w:tc>
          <w:tcPr>
            <w:tcW w:w="1842" w:type="dxa"/>
          </w:tcPr>
          <w:p w14:paraId="450B7D08" w14:textId="77777777" w:rsidR="0010562B" w:rsidRPr="00E66BBB" w:rsidRDefault="0010562B" w:rsidP="006132D0">
            <w:pPr>
              <w:spacing w:line="420" w:lineRule="exact"/>
              <w:jc w:val="right"/>
              <w:rPr>
                <w:rFonts w:cs="Angsana New"/>
              </w:rPr>
            </w:pPr>
          </w:p>
        </w:tc>
        <w:tc>
          <w:tcPr>
            <w:tcW w:w="1843" w:type="dxa"/>
          </w:tcPr>
          <w:p w14:paraId="64C86D93" w14:textId="77777777" w:rsidR="0010562B" w:rsidRPr="00E66BBB" w:rsidRDefault="0010562B" w:rsidP="006132D0">
            <w:pPr>
              <w:tabs>
                <w:tab w:val="right" w:pos="1033"/>
              </w:tabs>
              <w:spacing w:line="420" w:lineRule="exact"/>
              <w:jc w:val="right"/>
              <w:rPr>
                <w:rFonts w:cs="Angsana New"/>
              </w:rPr>
            </w:pPr>
          </w:p>
        </w:tc>
      </w:tr>
      <w:tr w:rsidR="00E66BBB" w:rsidRPr="00E66BBB" w14:paraId="14B0BE08" w14:textId="77777777" w:rsidTr="00982FCB">
        <w:tc>
          <w:tcPr>
            <w:tcW w:w="4962" w:type="dxa"/>
          </w:tcPr>
          <w:p w14:paraId="16ACECC2" w14:textId="7070534A" w:rsidR="0010562B" w:rsidRPr="00E66BBB" w:rsidRDefault="00DE4F56" w:rsidP="00336501">
            <w:pPr>
              <w:spacing w:line="420" w:lineRule="exact"/>
              <w:ind w:left="27" w:right="-72" w:firstLine="284"/>
              <w:rPr>
                <w:rFonts w:cs="Angsana New"/>
                <w:cs/>
              </w:rPr>
            </w:pPr>
            <w:r w:rsidRPr="00E66BBB">
              <w:rPr>
                <w:rFonts w:cs="Angsana New"/>
              </w:rPr>
              <w:t>Profit on remeasurement</w:t>
            </w:r>
            <w:r w:rsidR="00336501" w:rsidRPr="00E66BBB">
              <w:rPr>
                <w:rFonts w:cs="Angsana New"/>
              </w:rPr>
              <w:t xml:space="preserve"> of defined benefit plan</w:t>
            </w:r>
          </w:p>
        </w:tc>
        <w:tc>
          <w:tcPr>
            <w:tcW w:w="1842" w:type="dxa"/>
          </w:tcPr>
          <w:p w14:paraId="03039A3C" w14:textId="1481D06C" w:rsidR="0010562B" w:rsidRPr="00E66BBB" w:rsidRDefault="00336501" w:rsidP="00336501">
            <w:pPr>
              <w:spacing w:line="420" w:lineRule="exact"/>
              <w:jc w:val="right"/>
              <w:rPr>
                <w:rFonts w:cs="Angsana New"/>
              </w:rPr>
            </w:pPr>
            <w:r w:rsidRPr="00E66BBB">
              <w:rPr>
                <w:rFonts w:cs="Angsana New"/>
              </w:rPr>
              <w:t>(</w:t>
            </w:r>
            <w:r w:rsidRPr="00E66BBB">
              <w:rPr>
                <w:rFonts w:cs="Angsana New"/>
                <w:cs/>
              </w:rPr>
              <w:t>5</w:t>
            </w:r>
            <w:r w:rsidRPr="00E66BBB">
              <w:rPr>
                <w:rFonts w:cs="Angsana New"/>
              </w:rPr>
              <w:t>,</w:t>
            </w:r>
            <w:r w:rsidRPr="00E66BBB">
              <w:rPr>
                <w:rFonts w:cs="Angsana New"/>
                <w:cs/>
              </w:rPr>
              <w:t>260</w:t>
            </w:r>
            <w:r w:rsidRPr="00E66BBB">
              <w:rPr>
                <w:rFonts w:cs="Angsana New"/>
              </w:rPr>
              <w:t>,</w:t>
            </w:r>
            <w:r w:rsidRPr="00E66BBB">
              <w:rPr>
                <w:rFonts w:cs="Angsana New"/>
                <w:cs/>
              </w:rPr>
              <w:t>472</w:t>
            </w:r>
            <w:r w:rsidRPr="00E66BBB">
              <w:rPr>
                <w:rFonts w:cs="Angsana New"/>
              </w:rPr>
              <w:t>)</w:t>
            </w:r>
          </w:p>
        </w:tc>
        <w:tc>
          <w:tcPr>
            <w:tcW w:w="1843" w:type="dxa"/>
          </w:tcPr>
          <w:p w14:paraId="3C409569" w14:textId="4C247594" w:rsidR="0010562B" w:rsidRPr="00E66BBB" w:rsidRDefault="0010562B" w:rsidP="00336501">
            <w:pPr>
              <w:tabs>
                <w:tab w:val="right" w:pos="1033"/>
              </w:tabs>
              <w:spacing w:line="420" w:lineRule="exact"/>
              <w:jc w:val="right"/>
              <w:rPr>
                <w:rFonts w:cs="Angsana New"/>
              </w:rPr>
            </w:pPr>
            <w:r w:rsidRPr="00E66BBB">
              <w:rPr>
                <w:rFonts w:cs="Angsana New"/>
              </w:rPr>
              <w:t>-</w:t>
            </w:r>
          </w:p>
        </w:tc>
      </w:tr>
      <w:tr w:rsidR="00E66BBB" w:rsidRPr="00E66BBB" w14:paraId="7F4C5970" w14:textId="77777777" w:rsidTr="00982FCB">
        <w:tc>
          <w:tcPr>
            <w:tcW w:w="4962" w:type="dxa"/>
          </w:tcPr>
          <w:p w14:paraId="5B76FE10" w14:textId="2C23A8CD" w:rsidR="0010562B" w:rsidRPr="00E66BBB" w:rsidRDefault="00F559A9" w:rsidP="006132D0">
            <w:pPr>
              <w:spacing w:line="420" w:lineRule="exact"/>
              <w:ind w:left="27"/>
              <w:rPr>
                <w:rFonts w:cs="Angsana New"/>
              </w:rPr>
            </w:pPr>
            <w:r w:rsidRPr="00E66BBB">
              <w:rPr>
                <w:rFonts w:cs="Angsana New"/>
              </w:rPr>
              <w:t>Benefits paid</w:t>
            </w:r>
          </w:p>
        </w:tc>
        <w:tc>
          <w:tcPr>
            <w:tcW w:w="1842" w:type="dxa"/>
          </w:tcPr>
          <w:p w14:paraId="7EFD9EC0" w14:textId="0DE8C711" w:rsidR="0010562B" w:rsidRPr="00E66BBB" w:rsidRDefault="0010562B" w:rsidP="006132D0">
            <w:pPr>
              <w:pBdr>
                <w:bottom w:val="single" w:sz="4" w:space="1" w:color="auto"/>
              </w:pBdr>
              <w:spacing w:line="420" w:lineRule="exact"/>
              <w:jc w:val="right"/>
              <w:rPr>
                <w:rFonts w:cs="Angsana New"/>
                <w:cs/>
              </w:rPr>
            </w:pPr>
            <w:r w:rsidRPr="00E66BBB">
              <w:rPr>
                <w:rFonts w:cs="Angsana New"/>
              </w:rPr>
              <w:t>(4</w:t>
            </w:r>
            <w:r w:rsidR="00D645BC" w:rsidRPr="00E66BBB">
              <w:rPr>
                <w:rFonts w:cs="Angsana New"/>
              </w:rPr>
              <w:t>37</w:t>
            </w:r>
            <w:r w:rsidRPr="00E66BBB">
              <w:rPr>
                <w:rFonts w:cs="Angsana New"/>
              </w:rPr>
              <w:t>,0</w:t>
            </w:r>
            <w:r w:rsidR="00D645BC" w:rsidRPr="00E66BBB">
              <w:rPr>
                <w:rFonts w:cs="Angsana New"/>
              </w:rPr>
              <w:t>91</w:t>
            </w:r>
            <w:r w:rsidRPr="00E66BBB">
              <w:rPr>
                <w:rFonts w:cs="Angsana New"/>
              </w:rPr>
              <w:t>)</w:t>
            </w:r>
          </w:p>
        </w:tc>
        <w:tc>
          <w:tcPr>
            <w:tcW w:w="1843" w:type="dxa"/>
          </w:tcPr>
          <w:p w14:paraId="62C01E04" w14:textId="77777777" w:rsidR="0010562B" w:rsidRPr="00E66BBB" w:rsidRDefault="0010562B" w:rsidP="006132D0">
            <w:pPr>
              <w:pBdr>
                <w:bottom w:val="single" w:sz="4" w:space="1" w:color="auto"/>
              </w:pBdr>
              <w:spacing w:line="420" w:lineRule="exact"/>
              <w:jc w:val="right"/>
              <w:rPr>
                <w:rFonts w:cs="Angsana New"/>
              </w:rPr>
            </w:pPr>
            <w:r w:rsidRPr="00E66BBB">
              <w:rPr>
                <w:rFonts w:cs="Angsana New"/>
              </w:rPr>
              <w:t>-</w:t>
            </w:r>
          </w:p>
        </w:tc>
      </w:tr>
      <w:tr w:rsidR="00E66BBB" w:rsidRPr="00E66BBB" w14:paraId="29B810AB" w14:textId="77777777" w:rsidTr="00982FCB">
        <w:trPr>
          <w:trHeight w:val="569"/>
        </w:trPr>
        <w:tc>
          <w:tcPr>
            <w:tcW w:w="4962" w:type="dxa"/>
          </w:tcPr>
          <w:p w14:paraId="2F1023A9" w14:textId="01BD20BF" w:rsidR="0010562B" w:rsidRPr="00E66BBB" w:rsidRDefault="00F138BC" w:rsidP="006132D0">
            <w:pPr>
              <w:spacing w:line="420" w:lineRule="exact"/>
              <w:rPr>
                <w:rFonts w:cs="Angsana New"/>
              </w:rPr>
            </w:pPr>
            <w:r w:rsidRPr="00E66BBB">
              <w:rPr>
                <w:rFonts w:cs="Angsana New"/>
              </w:rPr>
              <w:t>Ending balance</w:t>
            </w:r>
          </w:p>
        </w:tc>
        <w:tc>
          <w:tcPr>
            <w:tcW w:w="1842" w:type="dxa"/>
          </w:tcPr>
          <w:p w14:paraId="1934DB8B" w14:textId="1C164ABA" w:rsidR="0010562B" w:rsidRPr="00E66BBB" w:rsidRDefault="00D645BC" w:rsidP="006132D0">
            <w:pPr>
              <w:pBdr>
                <w:bottom w:val="double" w:sz="4" w:space="1" w:color="auto"/>
              </w:pBdr>
              <w:spacing w:line="420" w:lineRule="exact"/>
              <w:jc w:val="right"/>
              <w:rPr>
                <w:rFonts w:cs="Angsana New"/>
              </w:rPr>
            </w:pPr>
            <w:r w:rsidRPr="00E66BBB">
              <w:rPr>
                <w:rFonts w:cs="Angsana New"/>
              </w:rPr>
              <w:t>9,451,371</w:t>
            </w:r>
          </w:p>
        </w:tc>
        <w:tc>
          <w:tcPr>
            <w:tcW w:w="1843" w:type="dxa"/>
          </w:tcPr>
          <w:p w14:paraId="1BD73279" w14:textId="77777777" w:rsidR="0010562B" w:rsidRPr="00E66BBB" w:rsidRDefault="0010562B" w:rsidP="006132D0">
            <w:pPr>
              <w:pBdr>
                <w:bottom w:val="double" w:sz="4" w:space="1" w:color="auto"/>
              </w:pBdr>
              <w:spacing w:line="420" w:lineRule="exact"/>
              <w:jc w:val="right"/>
              <w:rPr>
                <w:rFonts w:cs="Angsana New"/>
                <w:cs/>
              </w:rPr>
            </w:pPr>
            <w:r w:rsidRPr="00E66BBB">
              <w:rPr>
                <w:rFonts w:eastAsia="Arial Unicode MS" w:cs="Browallia New"/>
              </w:rPr>
              <w:t>13,708,725</w:t>
            </w:r>
          </w:p>
        </w:tc>
      </w:tr>
    </w:tbl>
    <w:p w14:paraId="7899E0C6" w14:textId="36F90CEB" w:rsidR="00C92578" w:rsidRPr="00E66BBB" w:rsidRDefault="00E7736B" w:rsidP="00192A47">
      <w:pPr>
        <w:spacing w:before="120" w:line="420" w:lineRule="exact"/>
        <w:ind w:left="567"/>
        <w:jc w:val="thaiDistribute"/>
        <w:rPr>
          <w:rFonts w:cs="Angsana New"/>
        </w:rPr>
      </w:pPr>
      <w:r w:rsidRPr="00E66BBB">
        <w:rPr>
          <w:rFonts w:cs="Angsana New"/>
        </w:rPr>
        <w:t>As at December 31, 2025</w:t>
      </w:r>
      <w:r w:rsidRPr="00E66BBB">
        <w:rPr>
          <w:rFonts w:cs="Angsana New"/>
          <w:cs/>
        </w:rPr>
        <w:t xml:space="preserve"> </w:t>
      </w:r>
      <w:r w:rsidRPr="00E66BBB">
        <w:rPr>
          <w:rFonts w:cs="Angsana New"/>
        </w:rPr>
        <w:t>and 2024</w:t>
      </w:r>
      <w:r w:rsidR="00157759" w:rsidRPr="00E66BBB">
        <w:rPr>
          <w:rFonts w:cs="Angsana New"/>
        </w:rPr>
        <w:t>,</w:t>
      </w:r>
      <w:r w:rsidR="00157759" w:rsidRPr="00E66BBB">
        <w:t xml:space="preserve"> </w:t>
      </w:r>
      <w:r w:rsidR="00157759" w:rsidRPr="00E66BBB">
        <w:rPr>
          <w:rFonts w:cs="Angsana New"/>
        </w:rPr>
        <w:t>the weighted average duration of the Company’s defined benefit obligation was approximately 25.06 years and 24.78 years, respectively</w:t>
      </w:r>
      <w:r w:rsidRPr="00E66BBB">
        <w:rPr>
          <w:rFonts w:cs="Angsana New"/>
        </w:rPr>
        <w:t xml:space="preserve"> </w:t>
      </w:r>
    </w:p>
    <w:p w14:paraId="29473EC7" w14:textId="7184A20E" w:rsidR="00B75FF2" w:rsidRPr="00E66BBB" w:rsidRDefault="0072315C" w:rsidP="007A7AC3">
      <w:pPr>
        <w:spacing w:before="120" w:line="420" w:lineRule="exact"/>
        <w:ind w:left="1134" w:hanging="567"/>
        <w:jc w:val="thaiDistribute"/>
        <w:rPr>
          <w:rFonts w:cs="Angsana New"/>
        </w:rPr>
      </w:pPr>
      <w:r w:rsidRPr="00E66BBB">
        <w:rPr>
          <w:rFonts w:cs="Angsana New"/>
        </w:rPr>
        <w:t>Principal actuarial assumptions at the reporting date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66BBB" w:rsidRPr="00E66BBB" w14:paraId="4A484636" w14:textId="77777777" w:rsidTr="00982FCB">
        <w:trPr>
          <w:trHeight w:val="198"/>
          <w:tblHeader/>
        </w:trPr>
        <w:tc>
          <w:tcPr>
            <w:tcW w:w="4962" w:type="dxa"/>
          </w:tcPr>
          <w:p w14:paraId="6B77B78C" w14:textId="77777777" w:rsidR="003F7727" w:rsidRPr="00E66BBB" w:rsidRDefault="003F7727" w:rsidP="007A7AC3">
            <w:pPr>
              <w:spacing w:line="420" w:lineRule="exact"/>
              <w:ind w:left="153" w:right="-74" w:hanging="153"/>
              <w:rPr>
                <w:rFonts w:cs="Angsana New"/>
              </w:rPr>
            </w:pPr>
          </w:p>
        </w:tc>
        <w:tc>
          <w:tcPr>
            <w:tcW w:w="3685" w:type="dxa"/>
            <w:gridSpan w:val="2"/>
          </w:tcPr>
          <w:p w14:paraId="4D477B0B" w14:textId="76275886" w:rsidR="003F7727" w:rsidRPr="00E66BBB" w:rsidRDefault="00E76093" w:rsidP="007A7AC3">
            <w:pPr>
              <w:pBdr>
                <w:bottom w:val="single" w:sz="4" w:space="1" w:color="auto"/>
              </w:pBdr>
              <w:spacing w:line="420" w:lineRule="exact"/>
              <w:ind w:right="-72"/>
              <w:jc w:val="right"/>
              <w:rPr>
                <w:rFonts w:cs="Angsana New"/>
                <w:cs/>
              </w:rPr>
            </w:pPr>
            <w:r w:rsidRPr="00E66BBB">
              <w:rPr>
                <w:rFonts w:cs="Angsana New"/>
              </w:rPr>
              <w:t>Unit: Baht</w:t>
            </w:r>
          </w:p>
        </w:tc>
      </w:tr>
      <w:tr w:rsidR="00E66BBB" w:rsidRPr="00E66BBB" w14:paraId="39E12089" w14:textId="77777777">
        <w:trPr>
          <w:trHeight w:val="198"/>
          <w:tblHeader/>
        </w:trPr>
        <w:tc>
          <w:tcPr>
            <w:tcW w:w="4962" w:type="dxa"/>
          </w:tcPr>
          <w:p w14:paraId="51BA7110" w14:textId="77777777" w:rsidR="0010562B" w:rsidRPr="00E66BBB" w:rsidRDefault="0010562B" w:rsidP="007A7AC3">
            <w:pPr>
              <w:spacing w:line="420" w:lineRule="exact"/>
              <w:ind w:left="153" w:right="-74" w:hanging="153"/>
              <w:rPr>
                <w:rFonts w:cs="Angsana New"/>
              </w:rPr>
            </w:pPr>
          </w:p>
        </w:tc>
        <w:tc>
          <w:tcPr>
            <w:tcW w:w="1842" w:type="dxa"/>
            <w:vAlign w:val="bottom"/>
          </w:tcPr>
          <w:p w14:paraId="78905EC8" w14:textId="3F131F77" w:rsidR="0010562B" w:rsidRPr="00E66BBB" w:rsidRDefault="00E76093" w:rsidP="007A7AC3">
            <w:pPr>
              <w:pBdr>
                <w:bottom w:val="single" w:sz="4" w:space="1" w:color="auto"/>
              </w:pBdr>
              <w:spacing w:line="420" w:lineRule="exact"/>
              <w:jc w:val="right"/>
              <w:rPr>
                <w:rFonts w:cs="Angsana New"/>
                <w:spacing w:val="-6"/>
              </w:rPr>
            </w:pPr>
            <w:r w:rsidRPr="00E66BBB">
              <w:t xml:space="preserve">December </w:t>
            </w:r>
            <w:r w:rsidR="00800DF1" w:rsidRPr="00E66BBB">
              <w:rPr>
                <w:rFonts w:cs="Angsana New"/>
              </w:rPr>
              <w:t>31,</w:t>
            </w:r>
            <w:r w:rsidRPr="00E66BBB">
              <w:t>2025</w:t>
            </w:r>
          </w:p>
        </w:tc>
        <w:tc>
          <w:tcPr>
            <w:tcW w:w="1843" w:type="dxa"/>
            <w:vAlign w:val="bottom"/>
          </w:tcPr>
          <w:p w14:paraId="5591150B" w14:textId="497CBE0B" w:rsidR="0010562B" w:rsidRPr="00E66BBB" w:rsidRDefault="00E76093" w:rsidP="007A7AC3">
            <w:pPr>
              <w:pBdr>
                <w:bottom w:val="single" w:sz="4" w:space="1" w:color="auto"/>
              </w:pBdr>
              <w:spacing w:line="420" w:lineRule="exact"/>
              <w:ind w:right="-72"/>
              <w:jc w:val="center"/>
              <w:rPr>
                <w:rFonts w:eastAsiaTheme="minorEastAsia"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7092D9EE" w14:textId="77777777" w:rsidTr="00982FCB">
        <w:tc>
          <w:tcPr>
            <w:tcW w:w="4962" w:type="dxa"/>
          </w:tcPr>
          <w:p w14:paraId="0CAA03EF" w14:textId="1FB0DC6E" w:rsidR="0088716B" w:rsidRPr="00E66BBB" w:rsidRDefault="00E76093" w:rsidP="007A7AC3">
            <w:pPr>
              <w:spacing w:line="420" w:lineRule="exact"/>
              <w:rPr>
                <w:rFonts w:cs="Angsana New"/>
                <w:cs/>
              </w:rPr>
            </w:pPr>
            <w:r w:rsidRPr="00E66BBB">
              <w:rPr>
                <w:rFonts w:cs="Angsana New"/>
              </w:rPr>
              <w:t>Discount rate</w:t>
            </w:r>
          </w:p>
        </w:tc>
        <w:tc>
          <w:tcPr>
            <w:tcW w:w="1842" w:type="dxa"/>
          </w:tcPr>
          <w:p w14:paraId="7165AB55" w14:textId="21E3D457" w:rsidR="0088716B" w:rsidRPr="00E66BBB" w:rsidRDefault="00D645BC" w:rsidP="007A7AC3">
            <w:pPr>
              <w:spacing w:line="420" w:lineRule="exact"/>
              <w:jc w:val="right"/>
              <w:rPr>
                <w:rFonts w:cs="Angsana New"/>
                <w:cs/>
              </w:rPr>
            </w:pPr>
            <w:r w:rsidRPr="00E66BBB">
              <w:rPr>
                <w:rFonts w:cs="Angsana New"/>
              </w:rPr>
              <w:t>1.62</w:t>
            </w:r>
          </w:p>
        </w:tc>
        <w:tc>
          <w:tcPr>
            <w:tcW w:w="1843" w:type="dxa"/>
            <w:vAlign w:val="bottom"/>
          </w:tcPr>
          <w:p w14:paraId="646ACEF8" w14:textId="49BAF777" w:rsidR="0088716B" w:rsidRPr="00E66BBB" w:rsidRDefault="0088716B" w:rsidP="007A7AC3">
            <w:pPr>
              <w:tabs>
                <w:tab w:val="right" w:pos="1033"/>
              </w:tabs>
              <w:spacing w:line="420" w:lineRule="exact"/>
              <w:jc w:val="right"/>
              <w:rPr>
                <w:rFonts w:cs="Angsana New"/>
              </w:rPr>
            </w:pPr>
            <w:r w:rsidRPr="00E66BBB">
              <w:rPr>
                <w:rFonts w:cs="Browallia New"/>
                <w:szCs w:val="28"/>
              </w:rPr>
              <w:t>2.93</w:t>
            </w:r>
          </w:p>
        </w:tc>
      </w:tr>
      <w:tr w:rsidR="00E66BBB" w:rsidRPr="00E66BBB" w14:paraId="17D4379A" w14:textId="77777777" w:rsidTr="00982FCB">
        <w:trPr>
          <w:trHeight w:val="260"/>
        </w:trPr>
        <w:tc>
          <w:tcPr>
            <w:tcW w:w="4962" w:type="dxa"/>
          </w:tcPr>
          <w:p w14:paraId="4CBF777F" w14:textId="69B54530" w:rsidR="0088716B" w:rsidRPr="00E66BBB" w:rsidRDefault="00E76093" w:rsidP="007A7AC3">
            <w:pPr>
              <w:spacing w:line="420" w:lineRule="exact"/>
              <w:rPr>
                <w:rFonts w:cs="Angsana New"/>
                <w:cs/>
              </w:rPr>
            </w:pPr>
            <w:r w:rsidRPr="00E66BBB">
              <w:rPr>
                <w:rFonts w:cs="Angsana New"/>
              </w:rPr>
              <w:t>Salary growth rate</w:t>
            </w:r>
          </w:p>
        </w:tc>
        <w:tc>
          <w:tcPr>
            <w:tcW w:w="1842" w:type="dxa"/>
          </w:tcPr>
          <w:p w14:paraId="68581CAD" w14:textId="4F9CEF89" w:rsidR="0088716B" w:rsidRPr="00E66BBB" w:rsidRDefault="00D645BC" w:rsidP="007A7AC3">
            <w:pPr>
              <w:spacing w:line="420" w:lineRule="exact"/>
              <w:jc w:val="right"/>
              <w:rPr>
                <w:rFonts w:cs="Angsana New"/>
              </w:rPr>
            </w:pPr>
            <w:r w:rsidRPr="00E66BBB">
              <w:rPr>
                <w:rFonts w:cs="Angsana New"/>
              </w:rPr>
              <w:t>5.00</w:t>
            </w:r>
          </w:p>
        </w:tc>
        <w:tc>
          <w:tcPr>
            <w:tcW w:w="1843" w:type="dxa"/>
            <w:vAlign w:val="center"/>
          </w:tcPr>
          <w:p w14:paraId="1750F503" w14:textId="24B47430" w:rsidR="0088716B" w:rsidRPr="00E66BBB" w:rsidRDefault="0088716B" w:rsidP="007A7AC3">
            <w:pPr>
              <w:spacing w:line="420" w:lineRule="exact"/>
              <w:jc w:val="right"/>
              <w:rPr>
                <w:rFonts w:cs="Angsana New"/>
              </w:rPr>
            </w:pPr>
            <w:r w:rsidRPr="00E66BBB">
              <w:rPr>
                <w:rFonts w:cs="Browallia New"/>
                <w:szCs w:val="28"/>
              </w:rPr>
              <w:t>3.00</w:t>
            </w:r>
          </w:p>
        </w:tc>
      </w:tr>
      <w:tr w:rsidR="00E66BBB" w:rsidRPr="00E66BBB" w14:paraId="260376B8" w14:textId="77777777" w:rsidTr="00982FCB">
        <w:trPr>
          <w:trHeight w:val="260"/>
        </w:trPr>
        <w:tc>
          <w:tcPr>
            <w:tcW w:w="4962" w:type="dxa"/>
          </w:tcPr>
          <w:p w14:paraId="273C077B" w14:textId="0966C9AD" w:rsidR="004204E2" w:rsidRPr="00E66BBB" w:rsidRDefault="00E76093" w:rsidP="007A7AC3">
            <w:pPr>
              <w:spacing w:line="420" w:lineRule="exact"/>
              <w:rPr>
                <w:rFonts w:cs="Angsana New"/>
                <w:cs/>
              </w:rPr>
            </w:pPr>
            <w:r w:rsidRPr="00E66BBB">
              <w:rPr>
                <w:rFonts w:cs="Angsana New"/>
              </w:rPr>
              <w:t>Staff turnover rate</w:t>
            </w:r>
          </w:p>
        </w:tc>
        <w:tc>
          <w:tcPr>
            <w:tcW w:w="1842" w:type="dxa"/>
          </w:tcPr>
          <w:p w14:paraId="44F7BF38" w14:textId="3E53A15C" w:rsidR="004204E2" w:rsidRPr="00E66BBB" w:rsidRDefault="00D645BC" w:rsidP="007A7AC3">
            <w:pPr>
              <w:spacing w:line="420" w:lineRule="exact"/>
              <w:jc w:val="right"/>
              <w:rPr>
                <w:rFonts w:cs="Angsana New"/>
              </w:rPr>
            </w:pPr>
            <w:r w:rsidRPr="00E66BBB">
              <w:rPr>
                <w:rFonts w:cs="Browallia New"/>
                <w:szCs w:val="28"/>
              </w:rPr>
              <w:t>0 - 31</w:t>
            </w:r>
          </w:p>
        </w:tc>
        <w:tc>
          <w:tcPr>
            <w:tcW w:w="1843" w:type="dxa"/>
            <w:vAlign w:val="center"/>
          </w:tcPr>
          <w:p w14:paraId="6F6F9065" w14:textId="153CAD34" w:rsidR="004204E2" w:rsidRPr="00E66BBB" w:rsidRDefault="00A64DE4" w:rsidP="007A7AC3">
            <w:pPr>
              <w:spacing w:line="420" w:lineRule="exact"/>
              <w:jc w:val="right"/>
              <w:rPr>
                <w:rFonts w:cs="Browallia New"/>
                <w:szCs w:val="28"/>
              </w:rPr>
            </w:pPr>
            <w:r w:rsidRPr="00E66BBB">
              <w:rPr>
                <w:rFonts w:cs="Browallia New"/>
                <w:szCs w:val="28"/>
              </w:rPr>
              <w:t>0 - 20</w:t>
            </w:r>
          </w:p>
        </w:tc>
      </w:tr>
    </w:tbl>
    <w:p w14:paraId="2AC0EAB7" w14:textId="2C5DDA77" w:rsidR="001944F7" w:rsidRPr="00E66BBB" w:rsidRDefault="00A925F0" w:rsidP="00982FCB">
      <w:pPr>
        <w:spacing w:before="120" w:line="420" w:lineRule="exact"/>
        <w:ind w:left="567"/>
        <w:jc w:val="thaiDistribute"/>
        <w:rPr>
          <w:rFonts w:cs="Angsana New"/>
        </w:rPr>
      </w:pPr>
      <w:r w:rsidRPr="00E66BBB">
        <w:rPr>
          <w:rFonts w:cs="Angsana New"/>
        </w:rPr>
        <w:t>Assumptions regarding future mortality are based on published statistics and Thailand Mortality Ordinary Life table 2017 (“TMO17”)</w:t>
      </w:r>
    </w:p>
    <w:p w14:paraId="663621D5" w14:textId="68C23672" w:rsidR="005602C8" w:rsidRPr="00E66BBB" w:rsidRDefault="00F32877">
      <w:pPr>
        <w:overflowPunct/>
        <w:autoSpaceDE/>
        <w:autoSpaceDN/>
        <w:adjustRightInd/>
        <w:textAlignment w:val="auto"/>
        <w:rPr>
          <w:rFonts w:cs="Angsana New"/>
        </w:rPr>
      </w:pPr>
      <w:r w:rsidRPr="00E66BBB">
        <w:rPr>
          <w:rFonts w:cs="Angsana New"/>
        </w:rPr>
        <w:br w:type="page"/>
      </w:r>
    </w:p>
    <w:p w14:paraId="45F944B9" w14:textId="6FFC0500" w:rsidR="001944F7" w:rsidRPr="00E66BBB" w:rsidRDefault="00C451B2" w:rsidP="007A7AC3">
      <w:pPr>
        <w:spacing w:before="120" w:line="420" w:lineRule="exact"/>
        <w:ind w:left="1134" w:hanging="567"/>
        <w:jc w:val="thaiDistribute"/>
        <w:rPr>
          <w:rFonts w:cs="Angsana New"/>
          <w:u w:val="single"/>
        </w:rPr>
      </w:pPr>
      <w:r w:rsidRPr="00E66BBB">
        <w:rPr>
          <w:rFonts w:cs="Angsana New"/>
          <w:u w:val="single"/>
        </w:rPr>
        <w:lastRenderedPageBreak/>
        <w:t>Sensitivity analysis</w:t>
      </w:r>
    </w:p>
    <w:p w14:paraId="06CE49AC" w14:textId="29A9241A" w:rsidR="001944F7" w:rsidRPr="00E66BBB" w:rsidRDefault="00387B15" w:rsidP="00982FCB">
      <w:pPr>
        <w:spacing w:before="120" w:line="420" w:lineRule="exact"/>
        <w:ind w:left="567"/>
        <w:jc w:val="thaiDistribute"/>
        <w:rPr>
          <w:rFonts w:cs="Angsana New"/>
        </w:rPr>
      </w:pPr>
      <w:r w:rsidRPr="00E66BBB">
        <w:rPr>
          <w:rFonts w:asciiTheme="majorBidi" w:hAnsiTheme="majorBidi" w:cstheme="majorBidi"/>
        </w:rPr>
        <w:t>Reasonably possible changes at the reporting date to one of the relevant actuarial assumptions, holding other assumptions constant, would have affected the defined benefit obligation by the amounts shown below.</w:t>
      </w:r>
    </w:p>
    <w:tbl>
      <w:tblPr>
        <w:tblW w:w="8647" w:type="dxa"/>
        <w:tblInd w:w="567" w:type="dxa"/>
        <w:tblLayout w:type="fixed"/>
        <w:tblLook w:val="04A0" w:firstRow="1" w:lastRow="0" w:firstColumn="1" w:lastColumn="0" w:noHBand="0" w:noVBand="1"/>
      </w:tblPr>
      <w:tblGrid>
        <w:gridCol w:w="2977"/>
        <w:gridCol w:w="1417"/>
        <w:gridCol w:w="1464"/>
        <w:gridCol w:w="1417"/>
        <w:gridCol w:w="1372"/>
      </w:tblGrid>
      <w:tr w:rsidR="00E66BBB" w:rsidRPr="00E66BBB" w14:paraId="5550CFE1" w14:textId="77777777" w:rsidTr="00776317">
        <w:tc>
          <w:tcPr>
            <w:tcW w:w="2977" w:type="dxa"/>
            <w:vAlign w:val="bottom"/>
          </w:tcPr>
          <w:p w14:paraId="07357D1B" w14:textId="77777777" w:rsidR="00A22774" w:rsidRPr="00E66BBB" w:rsidRDefault="00A22774" w:rsidP="00CF3635">
            <w:pPr>
              <w:spacing w:line="420" w:lineRule="exact"/>
              <w:jc w:val="center"/>
              <w:rPr>
                <w:rFonts w:cs="Angsana New"/>
                <w:b/>
                <w:bCs/>
                <w:sz w:val="28"/>
                <w:szCs w:val="28"/>
              </w:rPr>
            </w:pPr>
          </w:p>
        </w:tc>
        <w:tc>
          <w:tcPr>
            <w:tcW w:w="5670" w:type="dxa"/>
            <w:gridSpan w:val="4"/>
            <w:vAlign w:val="bottom"/>
          </w:tcPr>
          <w:p w14:paraId="2A0D24FD" w14:textId="7B22DCF0" w:rsidR="00A22774" w:rsidRPr="00E66BBB" w:rsidRDefault="0081051F" w:rsidP="00CF3635">
            <w:pPr>
              <w:pBdr>
                <w:bottom w:val="single" w:sz="4" w:space="1" w:color="auto"/>
              </w:pBdr>
              <w:spacing w:line="420" w:lineRule="exact"/>
              <w:jc w:val="right"/>
              <w:rPr>
                <w:rFonts w:cs="Angsana New"/>
                <w:sz w:val="28"/>
                <w:szCs w:val="28"/>
                <w:cs/>
              </w:rPr>
            </w:pPr>
            <w:r w:rsidRPr="00E66BBB">
              <w:rPr>
                <w:rFonts w:cs="Angsana New"/>
              </w:rPr>
              <w:t>Unit: Baht</w:t>
            </w:r>
          </w:p>
        </w:tc>
      </w:tr>
      <w:tr w:rsidR="00E66BBB" w:rsidRPr="00E66BBB" w14:paraId="6E2A5CC7" w14:textId="77777777">
        <w:tc>
          <w:tcPr>
            <w:tcW w:w="2977" w:type="dxa"/>
            <w:vAlign w:val="bottom"/>
          </w:tcPr>
          <w:p w14:paraId="1843E001" w14:textId="77777777" w:rsidR="00A22774" w:rsidRPr="00E66BBB" w:rsidRDefault="00A22774" w:rsidP="00CF3635">
            <w:pPr>
              <w:spacing w:line="420" w:lineRule="exact"/>
              <w:jc w:val="center"/>
              <w:rPr>
                <w:rFonts w:cs="Angsana New"/>
                <w:b/>
                <w:bCs/>
                <w:sz w:val="28"/>
                <w:szCs w:val="28"/>
              </w:rPr>
            </w:pPr>
          </w:p>
        </w:tc>
        <w:tc>
          <w:tcPr>
            <w:tcW w:w="2881" w:type="dxa"/>
            <w:gridSpan w:val="2"/>
            <w:vAlign w:val="bottom"/>
          </w:tcPr>
          <w:p w14:paraId="7EF5441A" w14:textId="7E11E1A1" w:rsidR="00A22774" w:rsidRPr="00E66BBB" w:rsidRDefault="0081051F" w:rsidP="00CF3635">
            <w:pPr>
              <w:pBdr>
                <w:bottom w:val="single" w:sz="4" w:space="1" w:color="auto"/>
              </w:pBdr>
              <w:spacing w:line="420" w:lineRule="exact"/>
              <w:jc w:val="center"/>
              <w:rPr>
                <w:rFonts w:cs="Angsana New"/>
                <w:sz w:val="28"/>
                <w:szCs w:val="28"/>
                <w:cs/>
              </w:rPr>
            </w:pPr>
            <w:r w:rsidRPr="00E66BBB">
              <w:t xml:space="preserve">December </w:t>
            </w:r>
            <w:r w:rsidR="00800DF1" w:rsidRPr="00E66BBB">
              <w:rPr>
                <w:rFonts w:cs="Angsana New"/>
              </w:rPr>
              <w:t>31,</w:t>
            </w:r>
            <w:r w:rsidRPr="00E66BBB">
              <w:t>2025</w:t>
            </w:r>
          </w:p>
        </w:tc>
        <w:tc>
          <w:tcPr>
            <w:tcW w:w="2789" w:type="dxa"/>
            <w:gridSpan w:val="2"/>
            <w:vAlign w:val="bottom"/>
          </w:tcPr>
          <w:p w14:paraId="22428D10" w14:textId="0593C332" w:rsidR="00A22774" w:rsidRPr="00E66BBB" w:rsidRDefault="0081051F" w:rsidP="00CF3635">
            <w:pPr>
              <w:pBdr>
                <w:bottom w:val="single" w:sz="4" w:space="1" w:color="auto"/>
              </w:pBdr>
              <w:spacing w:line="420" w:lineRule="exact"/>
              <w:jc w:val="center"/>
              <w:rPr>
                <w:rFonts w:cs="Angsana New"/>
                <w:sz w:val="28"/>
                <w:szCs w:val="28"/>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65DDF5D5" w14:textId="77777777" w:rsidTr="00776317">
        <w:tc>
          <w:tcPr>
            <w:tcW w:w="2977" w:type="dxa"/>
            <w:vAlign w:val="bottom"/>
          </w:tcPr>
          <w:p w14:paraId="6A362072" w14:textId="77777777" w:rsidR="00A22774" w:rsidRPr="00E66BBB" w:rsidRDefault="00A22774" w:rsidP="00CF3635">
            <w:pPr>
              <w:spacing w:line="420" w:lineRule="exact"/>
              <w:ind w:firstLine="176"/>
              <w:rPr>
                <w:rFonts w:cs="Angsana New"/>
                <w:sz w:val="28"/>
                <w:szCs w:val="28"/>
              </w:rPr>
            </w:pPr>
          </w:p>
        </w:tc>
        <w:tc>
          <w:tcPr>
            <w:tcW w:w="1417" w:type="dxa"/>
            <w:vAlign w:val="bottom"/>
          </w:tcPr>
          <w:p w14:paraId="3987B3D2" w14:textId="49E5C323" w:rsidR="00A22774" w:rsidRPr="00E66BBB" w:rsidRDefault="0081051F" w:rsidP="00236B99">
            <w:pPr>
              <w:pBdr>
                <w:bottom w:val="single" w:sz="4" w:space="1" w:color="auto"/>
              </w:pBdr>
              <w:spacing w:line="420" w:lineRule="exact"/>
              <w:jc w:val="center"/>
              <w:rPr>
                <w:rFonts w:cs="Angsana New"/>
                <w:sz w:val="28"/>
                <w:szCs w:val="28"/>
              </w:rPr>
            </w:pPr>
            <w:r w:rsidRPr="00E66BBB">
              <w:rPr>
                <w:rFonts w:cs="Angsana New"/>
                <w:sz w:val="28"/>
                <w:szCs w:val="28"/>
              </w:rPr>
              <w:t>Increase</w:t>
            </w:r>
          </w:p>
        </w:tc>
        <w:tc>
          <w:tcPr>
            <w:tcW w:w="1464" w:type="dxa"/>
            <w:vAlign w:val="bottom"/>
          </w:tcPr>
          <w:p w14:paraId="260A432D" w14:textId="1DAC1060" w:rsidR="00A22774" w:rsidRPr="00E66BBB" w:rsidRDefault="0081051F" w:rsidP="00236B99">
            <w:pPr>
              <w:pBdr>
                <w:bottom w:val="single" w:sz="4" w:space="1" w:color="auto"/>
              </w:pBdr>
              <w:spacing w:line="420" w:lineRule="exact"/>
              <w:jc w:val="center"/>
              <w:rPr>
                <w:rFonts w:cs="Angsana New"/>
                <w:sz w:val="28"/>
                <w:szCs w:val="28"/>
              </w:rPr>
            </w:pPr>
            <w:r w:rsidRPr="00E66BBB">
              <w:rPr>
                <w:rFonts w:cs="Angsana New"/>
                <w:sz w:val="28"/>
                <w:szCs w:val="28"/>
              </w:rPr>
              <w:t>Decrease</w:t>
            </w:r>
          </w:p>
        </w:tc>
        <w:tc>
          <w:tcPr>
            <w:tcW w:w="1417" w:type="dxa"/>
            <w:vAlign w:val="bottom"/>
          </w:tcPr>
          <w:p w14:paraId="72BFDE8D" w14:textId="7D81ED5D" w:rsidR="00A22774" w:rsidRPr="00E66BBB" w:rsidRDefault="0081051F" w:rsidP="00236B99">
            <w:pPr>
              <w:pBdr>
                <w:bottom w:val="single" w:sz="4" w:space="1" w:color="auto"/>
              </w:pBdr>
              <w:spacing w:line="420" w:lineRule="exact"/>
              <w:jc w:val="center"/>
              <w:rPr>
                <w:rFonts w:cs="Angsana New"/>
                <w:sz w:val="28"/>
                <w:szCs w:val="28"/>
              </w:rPr>
            </w:pPr>
            <w:r w:rsidRPr="00E66BBB">
              <w:rPr>
                <w:rFonts w:cs="Angsana New"/>
                <w:sz w:val="28"/>
                <w:szCs w:val="28"/>
              </w:rPr>
              <w:t>Increase</w:t>
            </w:r>
          </w:p>
        </w:tc>
        <w:tc>
          <w:tcPr>
            <w:tcW w:w="1372" w:type="dxa"/>
            <w:vAlign w:val="bottom"/>
          </w:tcPr>
          <w:p w14:paraId="45C9B2D2" w14:textId="3E9F7601" w:rsidR="00A22774" w:rsidRPr="00E66BBB" w:rsidRDefault="0081051F" w:rsidP="00236B99">
            <w:pPr>
              <w:pBdr>
                <w:bottom w:val="single" w:sz="4" w:space="1" w:color="auto"/>
              </w:pBdr>
              <w:spacing w:line="420" w:lineRule="exact"/>
              <w:jc w:val="center"/>
              <w:rPr>
                <w:rFonts w:cs="Angsana New"/>
                <w:sz w:val="28"/>
                <w:szCs w:val="28"/>
              </w:rPr>
            </w:pPr>
            <w:r w:rsidRPr="00E66BBB">
              <w:rPr>
                <w:rFonts w:cs="Angsana New"/>
                <w:sz w:val="28"/>
                <w:szCs w:val="28"/>
              </w:rPr>
              <w:t>Decrease</w:t>
            </w:r>
          </w:p>
        </w:tc>
      </w:tr>
      <w:tr w:rsidR="00E66BBB" w:rsidRPr="00E66BBB" w14:paraId="61B16A7E" w14:textId="77777777" w:rsidTr="00776317">
        <w:tc>
          <w:tcPr>
            <w:tcW w:w="2977" w:type="dxa"/>
            <w:vAlign w:val="bottom"/>
          </w:tcPr>
          <w:p w14:paraId="0F2CDA87" w14:textId="40A79DF2" w:rsidR="00A22774" w:rsidRPr="00E66BBB" w:rsidRDefault="0081051F" w:rsidP="00CF3635">
            <w:pPr>
              <w:spacing w:line="420" w:lineRule="exact"/>
              <w:rPr>
                <w:rFonts w:cs="Angsana New"/>
                <w:sz w:val="28"/>
                <w:szCs w:val="28"/>
              </w:rPr>
            </w:pPr>
            <w:r w:rsidRPr="00E66BBB">
              <w:rPr>
                <w:rFonts w:cs="Angsana New"/>
                <w:sz w:val="28"/>
                <w:szCs w:val="28"/>
              </w:rPr>
              <w:t>Discount rate</w:t>
            </w:r>
            <w:r w:rsidRPr="00E66BBB">
              <w:rPr>
                <w:rFonts w:cs="Angsana New" w:hint="cs"/>
                <w:sz w:val="28"/>
                <w:szCs w:val="28"/>
                <w:cs/>
              </w:rPr>
              <w:t xml:space="preserve"> </w:t>
            </w:r>
          </w:p>
        </w:tc>
        <w:tc>
          <w:tcPr>
            <w:tcW w:w="1417" w:type="dxa"/>
            <w:vAlign w:val="bottom"/>
          </w:tcPr>
          <w:p w14:paraId="46C820F8" w14:textId="0C353545" w:rsidR="00A22774" w:rsidRPr="00E66BBB" w:rsidRDefault="00A22774" w:rsidP="00CF3635">
            <w:pPr>
              <w:tabs>
                <w:tab w:val="left" w:pos="1102"/>
              </w:tabs>
              <w:spacing w:line="420" w:lineRule="exact"/>
              <w:ind w:right="24"/>
              <w:jc w:val="right"/>
              <w:rPr>
                <w:rFonts w:cs="Angsana New"/>
                <w:sz w:val="28"/>
                <w:szCs w:val="28"/>
              </w:rPr>
            </w:pPr>
          </w:p>
        </w:tc>
        <w:tc>
          <w:tcPr>
            <w:tcW w:w="1464" w:type="dxa"/>
            <w:vAlign w:val="bottom"/>
          </w:tcPr>
          <w:p w14:paraId="06A59F37" w14:textId="0C4D4AA4" w:rsidR="00A22774" w:rsidRPr="00E66BBB" w:rsidRDefault="00A22774" w:rsidP="00CF3635">
            <w:pPr>
              <w:tabs>
                <w:tab w:val="left" w:pos="1102"/>
              </w:tabs>
              <w:spacing w:line="420" w:lineRule="exact"/>
              <w:ind w:right="24"/>
              <w:jc w:val="right"/>
              <w:rPr>
                <w:rFonts w:cs="Angsana New"/>
                <w:sz w:val="28"/>
                <w:szCs w:val="28"/>
              </w:rPr>
            </w:pPr>
          </w:p>
        </w:tc>
        <w:tc>
          <w:tcPr>
            <w:tcW w:w="1417" w:type="dxa"/>
            <w:vAlign w:val="bottom"/>
          </w:tcPr>
          <w:p w14:paraId="1AD9C1A5" w14:textId="68DBC3C9" w:rsidR="00A22774" w:rsidRPr="00E66BBB" w:rsidRDefault="00A22774" w:rsidP="00CF3635">
            <w:pPr>
              <w:spacing w:line="420" w:lineRule="exact"/>
              <w:jc w:val="right"/>
              <w:rPr>
                <w:rFonts w:cs="Angsana New"/>
                <w:sz w:val="28"/>
                <w:szCs w:val="28"/>
              </w:rPr>
            </w:pPr>
          </w:p>
        </w:tc>
        <w:tc>
          <w:tcPr>
            <w:tcW w:w="1372" w:type="dxa"/>
            <w:vAlign w:val="bottom"/>
          </w:tcPr>
          <w:p w14:paraId="2EE6A76A" w14:textId="4359D8B7" w:rsidR="00A22774" w:rsidRPr="00E66BBB" w:rsidRDefault="00A22774" w:rsidP="00CF3635">
            <w:pPr>
              <w:spacing w:line="420" w:lineRule="exact"/>
              <w:jc w:val="right"/>
              <w:rPr>
                <w:rFonts w:cs="Angsana New"/>
                <w:sz w:val="28"/>
                <w:szCs w:val="28"/>
              </w:rPr>
            </w:pPr>
          </w:p>
        </w:tc>
      </w:tr>
      <w:tr w:rsidR="00E66BBB" w:rsidRPr="00E66BBB" w14:paraId="2F5DC17A" w14:textId="77777777" w:rsidTr="00776317">
        <w:tc>
          <w:tcPr>
            <w:tcW w:w="2977" w:type="dxa"/>
            <w:vAlign w:val="bottom"/>
          </w:tcPr>
          <w:p w14:paraId="5A18DB6C" w14:textId="0116FF46" w:rsidR="000B4E9B" w:rsidRPr="00E66BBB" w:rsidRDefault="0081051F" w:rsidP="00CF3635">
            <w:pPr>
              <w:spacing w:line="420" w:lineRule="exact"/>
              <w:ind w:left="177"/>
              <w:rPr>
                <w:rFonts w:cs="Angsana New"/>
                <w:sz w:val="28"/>
                <w:szCs w:val="28"/>
                <w:cs/>
              </w:rPr>
            </w:pPr>
            <w:r w:rsidRPr="00E66BBB">
              <w:rPr>
                <w:rFonts w:cs="Angsana New"/>
                <w:sz w:val="28"/>
                <w:szCs w:val="28"/>
              </w:rPr>
              <w:t>Discount rate (</w:t>
            </w:r>
            <w:r w:rsidRPr="00E66BBB">
              <w:rPr>
                <w:rFonts w:cs="Angsana New"/>
                <w:sz w:val="28"/>
                <w:szCs w:val="28"/>
                <w:cs/>
              </w:rPr>
              <w:t xml:space="preserve">1% </w:t>
            </w:r>
            <w:r w:rsidRPr="00E66BBB">
              <w:rPr>
                <w:rFonts w:cs="Angsana New"/>
                <w:sz w:val="28"/>
                <w:szCs w:val="28"/>
              </w:rPr>
              <w:t>change)</w:t>
            </w:r>
          </w:p>
        </w:tc>
        <w:tc>
          <w:tcPr>
            <w:tcW w:w="1417" w:type="dxa"/>
            <w:vAlign w:val="bottom"/>
          </w:tcPr>
          <w:p w14:paraId="06A691A2" w14:textId="42A36D34" w:rsidR="000B4E9B" w:rsidRPr="00E66BBB" w:rsidRDefault="00CA3212" w:rsidP="00CF3635">
            <w:pPr>
              <w:tabs>
                <w:tab w:val="left" w:pos="1102"/>
              </w:tabs>
              <w:spacing w:line="420" w:lineRule="exact"/>
              <w:ind w:right="24"/>
              <w:jc w:val="right"/>
              <w:rPr>
                <w:rFonts w:cs="Angsana New"/>
                <w:sz w:val="28"/>
                <w:szCs w:val="28"/>
              </w:rPr>
            </w:pPr>
            <w:r w:rsidRPr="00E66BBB">
              <w:rPr>
                <w:rFonts w:cs="Angsana New" w:hint="cs"/>
                <w:sz w:val="28"/>
                <w:szCs w:val="28"/>
                <w:cs/>
              </w:rPr>
              <w:t>(</w:t>
            </w:r>
            <w:r w:rsidR="00F32877" w:rsidRPr="00E66BBB">
              <w:rPr>
                <w:rFonts w:cs="Angsana New" w:hint="cs"/>
                <w:sz w:val="28"/>
                <w:szCs w:val="28"/>
              </w:rPr>
              <w:t>696</w:t>
            </w:r>
            <w:r w:rsidR="00E547CB" w:rsidRPr="00E66BBB">
              <w:rPr>
                <w:rFonts w:cs="Angsana New"/>
                <w:sz w:val="28"/>
                <w:szCs w:val="28"/>
              </w:rPr>
              <w:t>,598)</w:t>
            </w:r>
          </w:p>
        </w:tc>
        <w:tc>
          <w:tcPr>
            <w:tcW w:w="1464" w:type="dxa"/>
            <w:vAlign w:val="bottom"/>
          </w:tcPr>
          <w:p w14:paraId="3F2DADB2" w14:textId="2983FF6A" w:rsidR="000B4E9B" w:rsidRPr="00E66BBB" w:rsidRDefault="00E547CB" w:rsidP="00CF3635">
            <w:pPr>
              <w:tabs>
                <w:tab w:val="left" w:pos="1102"/>
              </w:tabs>
              <w:spacing w:line="420" w:lineRule="exact"/>
              <w:ind w:right="24"/>
              <w:jc w:val="right"/>
              <w:rPr>
                <w:rFonts w:cs="Angsana New"/>
                <w:sz w:val="28"/>
                <w:szCs w:val="28"/>
              </w:rPr>
            </w:pPr>
            <w:r w:rsidRPr="00E66BBB">
              <w:rPr>
                <w:rFonts w:cs="Angsana New"/>
                <w:sz w:val="28"/>
                <w:szCs w:val="28"/>
              </w:rPr>
              <w:t>809,767</w:t>
            </w:r>
          </w:p>
        </w:tc>
        <w:tc>
          <w:tcPr>
            <w:tcW w:w="1417" w:type="dxa"/>
            <w:vAlign w:val="bottom"/>
          </w:tcPr>
          <w:p w14:paraId="566D6832" w14:textId="2A405F52" w:rsidR="000B4E9B" w:rsidRPr="00E66BBB" w:rsidRDefault="00F64B55" w:rsidP="00CF3635">
            <w:pPr>
              <w:spacing w:line="420" w:lineRule="exact"/>
              <w:jc w:val="right"/>
              <w:rPr>
                <w:rFonts w:cs="Angsana New"/>
                <w:sz w:val="28"/>
                <w:szCs w:val="28"/>
              </w:rPr>
            </w:pPr>
            <w:r w:rsidRPr="00E66BBB">
              <w:rPr>
                <w:rFonts w:cs="Angsana New"/>
                <w:sz w:val="28"/>
                <w:szCs w:val="28"/>
              </w:rPr>
              <w:t>(986,338)</w:t>
            </w:r>
          </w:p>
        </w:tc>
        <w:tc>
          <w:tcPr>
            <w:tcW w:w="1372" w:type="dxa"/>
            <w:vAlign w:val="bottom"/>
          </w:tcPr>
          <w:p w14:paraId="3E431A89" w14:textId="037CCB4C" w:rsidR="000B4E9B" w:rsidRPr="00E66BBB" w:rsidRDefault="00E17363" w:rsidP="00CF3635">
            <w:pPr>
              <w:spacing w:line="420" w:lineRule="exact"/>
              <w:jc w:val="right"/>
              <w:rPr>
                <w:rFonts w:cs="Angsana New"/>
                <w:sz w:val="28"/>
                <w:szCs w:val="28"/>
              </w:rPr>
            </w:pPr>
            <w:r w:rsidRPr="00E66BBB">
              <w:rPr>
                <w:rFonts w:cs="Angsana New"/>
                <w:sz w:val="28"/>
                <w:szCs w:val="28"/>
              </w:rPr>
              <w:t>1,181,719</w:t>
            </w:r>
          </w:p>
        </w:tc>
      </w:tr>
      <w:tr w:rsidR="00E66BBB" w:rsidRPr="00E66BBB" w14:paraId="1A55B085" w14:textId="77777777" w:rsidTr="00776317">
        <w:tc>
          <w:tcPr>
            <w:tcW w:w="2977" w:type="dxa"/>
            <w:vAlign w:val="bottom"/>
          </w:tcPr>
          <w:p w14:paraId="6E4F4D92" w14:textId="60D5D5D2" w:rsidR="00A22774" w:rsidRPr="00E66BBB" w:rsidRDefault="0081051F" w:rsidP="00CF3635">
            <w:pPr>
              <w:spacing w:line="420" w:lineRule="exact"/>
              <w:rPr>
                <w:rFonts w:cs="Angsana New"/>
                <w:sz w:val="28"/>
                <w:szCs w:val="28"/>
                <w:cs/>
              </w:rPr>
            </w:pPr>
            <w:r w:rsidRPr="00E66BBB">
              <w:rPr>
                <w:rFonts w:cs="Angsana New"/>
                <w:sz w:val="28"/>
                <w:szCs w:val="28"/>
              </w:rPr>
              <w:t>Salary growth rate</w:t>
            </w:r>
          </w:p>
        </w:tc>
        <w:tc>
          <w:tcPr>
            <w:tcW w:w="1417" w:type="dxa"/>
            <w:vAlign w:val="bottom"/>
          </w:tcPr>
          <w:p w14:paraId="735FC628" w14:textId="77777777" w:rsidR="00A22774" w:rsidRPr="00E66BBB" w:rsidRDefault="00A22774" w:rsidP="00CF3635">
            <w:pPr>
              <w:tabs>
                <w:tab w:val="left" w:pos="1102"/>
              </w:tabs>
              <w:spacing w:line="420" w:lineRule="exact"/>
              <w:ind w:right="24"/>
              <w:jc w:val="right"/>
              <w:rPr>
                <w:rFonts w:cs="Angsana New"/>
                <w:sz w:val="28"/>
                <w:szCs w:val="28"/>
              </w:rPr>
            </w:pPr>
          </w:p>
        </w:tc>
        <w:tc>
          <w:tcPr>
            <w:tcW w:w="1464" w:type="dxa"/>
            <w:vAlign w:val="bottom"/>
          </w:tcPr>
          <w:p w14:paraId="3C41F0EE" w14:textId="77777777" w:rsidR="00A22774" w:rsidRPr="00E66BBB" w:rsidRDefault="00A22774" w:rsidP="00CF3635">
            <w:pPr>
              <w:tabs>
                <w:tab w:val="left" w:pos="1102"/>
              </w:tabs>
              <w:spacing w:line="420" w:lineRule="exact"/>
              <w:ind w:right="24"/>
              <w:jc w:val="right"/>
              <w:rPr>
                <w:rFonts w:cs="Angsana New"/>
                <w:sz w:val="28"/>
                <w:szCs w:val="28"/>
              </w:rPr>
            </w:pPr>
          </w:p>
        </w:tc>
        <w:tc>
          <w:tcPr>
            <w:tcW w:w="1417" w:type="dxa"/>
            <w:vAlign w:val="bottom"/>
          </w:tcPr>
          <w:p w14:paraId="48C4B2CD" w14:textId="77777777" w:rsidR="00A22774" w:rsidRPr="00E66BBB" w:rsidRDefault="00A22774" w:rsidP="00CF3635">
            <w:pPr>
              <w:spacing w:line="420" w:lineRule="exact"/>
              <w:jc w:val="right"/>
              <w:rPr>
                <w:rFonts w:cs="Angsana New"/>
                <w:sz w:val="28"/>
                <w:szCs w:val="28"/>
              </w:rPr>
            </w:pPr>
          </w:p>
        </w:tc>
        <w:tc>
          <w:tcPr>
            <w:tcW w:w="1372" w:type="dxa"/>
            <w:vAlign w:val="bottom"/>
          </w:tcPr>
          <w:p w14:paraId="3D0C423B" w14:textId="77777777" w:rsidR="00A22774" w:rsidRPr="00E66BBB" w:rsidRDefault="00A22774" w:rsidP="00CF3635">
            <w:pPr>
              <w:spacing w:line="420" w:lineRule="exact"/>
              <w:jc w:val="right"/>
              <w:rPr>
                <w:rFonts w:cs="Angsana New"/>
                <w:sz w:val="28"/>
                <w:szCs w:val="28"/>
              </w:rPr>
            </w:pPr>
          </w:p>
        </w:tc>
      </w:tr>
      <w:tr w:rsidR="00E66BBB" w:rsidRPr="00E66BBB" w14:paraId="44642CE5" w14:textId="77777777" w:rsidTr="00776317">
        <w:tc>
          <w:tcPr>
            <w:tcW w:w="2977" w:type="dxa"/>
            <w:vAlign w:val="bottom"/>
          </w:tcPr>
          <w:p w14:paraId="6461A50C" w14:textId="0C218274" w:rsidR="00A22774" w:rsidRPr="00E66BBB" w:rsidRDefault="0081051F" w:rsidP="00CF3635">
            <w:pPr>
              <w:spacing w:line="420" w:lineRule="exact"/>
              <w:ind w:left="177"/>
              <w:rPr>
                <w:rFonts w:cs="Angsana New"/>
                <w:sz w:val="28"/>
                <w:szCs w:val="28"/>
              </w:rPr>
            </w:pPr>
            <w:r w:rsidRPr="00E66BBB">
              <w:rPr>
                <w:rFonts w:cs="Angsana New"/>
                <w:sz w:val="28"/>
                <w:szCs w:val="28"/>
              </w:rPr>
              <w:t>Salary growth rate (</w:t>
            </w:r>
            <w:r w:rsidRPr="00E66BBB">
              <w:rPr>
                <w:rFonts w:cs="Angsana New"/>
                <w:sz w:val="28"/>
                <w:szCs w:val="28"/>
                <w:cs/>
              </w:rPr>
              <w:t xml:space="preserve">1% </w:t>
            </w:r>
            <w:r w:rsidRPr="00E66BBB">
              <w:rPr>
                <w:rFonts w:cs="Angsana New"/>
                <w:sz w:val="28"/>
                <w:szCs w:val="28"/>
              </w:rPr>
              <w:t>change)</w:t>
            </w:r>
            <w:r w:rsidRPr="00E66BBB">
              <w:rPr>
                <w:rFonts w:cs="Angsana New" w:hint="cs"/>
                <w:sz w:val="28"/>
                <w:szCs w:val="28"/>
                <w:cs/>
              </w:rPr>
              <w:t xml:space="preserve"> </w:t>
            </w:r>
          </w:p>
        </w:tc>
        <w:tc>
          <w:tcPr>
            <w:tcW w:w="1417" w:type="dxa"/>
            <w:vAlign w:val="bottom"/>
          </w:tcPr>
          <w:p w14:paraId="1105A92F" w14:textId="18833823" w:rsidR="00A22774" w:rsidRPr="00E66BBB" w:rsidRDefault="00E547CB" w:rsidP="00CF3635">
            <w:pPr>
              <w:tabs>
                <w:tab w:val="left" w:pos="1102"/>
              </w:tabs>
              <w:spacing w:line="420" w:lineRule="exact"/>
              <w:ind w:right="24"/>
              <w:jc w:val="right"/>
              <w:rPr>
                <w:rFonts w:cs="Angsana New"/>
                <w:sz w:val="28"/>
                <w:szCs w:val="28"/>
              </w:rPr>
            </w:pPr>
            <w:r w:rsidRPr="00E66BBB">
              <w:rPr>
                <w:rFonts w:cs="Angsana New"/>
                <w:sz w:val="28"/>
                <w:szCs w:val="28"/>
              </w:rPr>
              <w:t>795,851</w:t>
            </w:r>
          </w:p>
        </w:tc>
        <w:tc>
          <w:tcPr>
            <w:tcW w:w="1464" w:type="dxa"/>
            <w:vAlign w:val="bottom"/>
          </w:tcPr>
          <w:p w14:paraId="2138322A" w14:textId="11870B8D" w:rsidR="00A22774" w:rsidRPr="00E66BBB" w:rsidRDefault="00E348E3" w:rsidP="00CF3635">
            <w:pPr>
              <w:tabs>
                <w:tab w:val="left" w:pos="1102"/>
              </w:tabs>
              <w:spacing w:line="420" w:lineRule="exact"/>
              <w:ind w:right="24"/>
              <w:jc w:val="right"/>
              <w:rPr>
                <w:rFonts w:cs="Angsana New"/>
                <w:sz w:val="28"/>
                <w:szCs w:val="28"/>
              </w:rPr>
            </w:pPr>
            <w:r w:rsidRPr="00E66BBB">
              <w:rPr>
                <w:rFonts w:cs="Angsana New"/>
                <w:sz w:val="28"/>
                <w:szCs w:val="28"/>
              </w:rPr>
              <w:t>(699,118)</w:t>
            </w:r>
          </w:p>
        </w:tc>
        <w:tc>
          <w:tcPr>
            <w:tcW w:w="1417" w:type="dxa"/>
            <w:vAlign w:val="bottom"/>
          </w:tcPr>
          <w:p w14:paraId="03E930AE" w14:textId="1017B57E" w:rsidR="00A22774" w:rsidRPr="00E66BBB" w:rsidRDefault="00E17363" w:rsidP="00CF3635">
            <w:pPr>
              <w:spacing w:line="420" w:lineRule="exact"/>
              <w:jc w:val="right"/>
              <w:rPr>
                <w:rFonts w:cs="Angsana New"/>
                <w:sz w:val="28"/>
                <w:szCs w:val="28"/>
              </w:rPr>
            </w:pPr>
            <w:r w:rsidRPr="00E66BBB">
              <w:rPr>
                <w:rFonts w:cs="Angsana New"/>
                <w:sz w:val="28"/>
                <w:szCs w:val="28"/>
              </w:rPr>
              <w:t>1,458,696</w:t>
            </w:r>
          </w:p>
        </w:tc>
        <w:tc>
          <w:tcPr>
            <w:tcW w:w="1372" w:type="dxa"/>
            <w:vAlign w:val="bottom"/>
          </w:tcPr>
          <w:p w14:paraId="23FD3843" w14:textId="5ECFC85C" w:rsidR="00A22774" w:rsidRPr="00E66BBB" w:rsidRDefault="00E17363" w:rsidP="00CF3635">
            <w:pPr>
              <w:spacing w:line="420" w:lineRule="exact"/>
              <w:jc w:val="right"/>
              <w:rPr>
                <w:rFonts w:cs="Angsana New"/>
                <w:sz w:val="28"/>
                <w:szCs w:val="28"/>
              </w:rPr>
            </w:pPr>
            <w:r w:rsidRPr="00E66BBB">
              <w:rPr>
                <w:rFonts w:cs="Angsana New"/>
                <w:sz w:val="28"/>
                <w:szCs w:val="28"/>
              </w:rPr>
              <w:t>(1,240,229)</w:t>
            </w:r>
          </w:p>
        </w:tc>
      </w:tr>
      <w:tr w:rsidR="00E66BBB" w:rsidRPr="00E66BBB" w14:paraId="21DF2961" w14:textId="77777777" w:rsidTr="00776317">
        <w:tc>
          <w:tcPr>
            <w:tcW w:w="2977" w:type="dxa"/>
            <w:vAlign w:val="bottom"/>
          </w:tcPr>
          <w:p w14:paraId="521B1CC4" w14:textId="1CFF85F6" w:rsidR="00A22774" w:rsidRPr="00E66BBB" w:rsidRDefault="0081051F" w:rsidP="00CF3635">
            <w:pPr>
              <w:spacing w:line="420" w:lineRule="exact"/>
              <w:rPr>
                <w:rFonts w:cs="Angsana New"/>
                <w:sz w:val="28"/>
                <w:szCs w:val="28"/>
              </w:rPr>
            </w:pPr>
            <w:r w:rsidRPr="00E66BBB">
              <w:rPr>
                <w:rFonts w:cs="Angsana New"/>
                <w:sz w:val="28"/>
                <w:szCs w:val="28"/>
              </w:rPr>
              <w:t>Staff turnover rate</w:t>
            </w:r>
          </w:p>
        </w:tc>
        <w:tc>
          <w:tcPr>
            <w:tcW w:w="1417" w:type="dxa"/>
            <w:vAlign w:val="bottom"/>
          </w:tcPr>
          <w:p w14:paraId="752B614B" w14:textId="77777777" w:rsidR="00A22774" w:rsidRPr="00E66BBB" w:rsidRDefault="00A22774" w:rsidP="00CF3635">
            <w:pPr>
              <w:tabs>
                <w:tab w:val="left" w:pos="1102"/>
              </w:tabs>
              <w:spacing w:line="420" w:lineRule="exact"/>
              <w:ind w:right="24"/>
              <w:jc w:val="right"/>
              <w:rPr>
                <w:rFonts w:cs="Angsana New"/>
                <w:sz w:val="28"/>
                <w:szCs w:val="28"/>
              </w:rPr>
            </w:pPr>
          </w:p>
        </w:tc>
        <w:tc>
          <w:tcPr>
            <w:tcW w:w="1464" w:type="dxa"/>
            <w:vAlign w:val="bottom"/>
          </w:tcPr>
          <w:p w14:paraId="1C406F23" w14:textId="77777777" w:rsidR="00A22774" w:rsidRPr="00E66BBB" w:rsidRDefault="00A22774" w:rsidP="00CF3635">
            <w:pPr>
              <w:tabs>
                <w:tab w:val="left" w:pos="1102"/>
              </w:tabs>
              <w:spacing w:line="420" w:lineRule="exact"/>
              <w:ind w:right="24"/>
              <w:jc w:val="right"/>
              <w:rPr>
                <w:rFonts w:cs="Angsana New"/>
                <w:sz w:val="28"/>
                <w:szCs w:val="28"/>
              </w:rPr>
            </w:pPr>
          </w:p>
        </w:tc>
        <w:tc>
          <w:tcPr>
            <w:tcW w:w="1417" w:type="dxa"/>
            <w:vAlign w:val="bottom"/>
          </w:tcPr>
          <w:p w14:paraId="6EF452FA" w14:textId="77777777" w:rsidR="00A22774" w:rsidRPr="00E66BBB" w:rsidRDefault="00A22774" w:rsidP="00CF3635">
            <w:pPr>
              <w:spacing w:line="420" w:lineRule="exact"/>
              <w:jc w:val="right"/>
              <w:rPr>
                <w:rFonts w:cs="Angsana New"/>
                <w:sz w:val="28"/>
                <w:szCs w:val="28"/>
              </w:rPr>
            </w:pPr>
          </w:p>
        </w:tc>
        <w:tc>
          <w:tcPr>
            <w:tcW w:w="1372" w:type="dxa"/>
            <w:vAlign w:val="bottom"/>
          </w:tcPr>
          <w:p w14:paraId="2E2022AE" w14:textId="77777777" w:rsidR="00A22774" w:rsidRPr="00E66BBB" w:rsidRDefault="00A22774" w:rsidP="00CF3635">
            <w:pPr>
              <w:spacing w:line="420" w:lineRule="exact"/>
              <w:jc w:val="right"/>
              <w:rPr>
                <w:rFonts w:cs="Angsana New"/>
                <w:sz w:val="28"/>
                <w:szCs w:val="28"/>
              </w:rPr>
            </w:pPr>
          </w:p>
        </w:tc>
      </w:tr>
      <w:tr w:rsidR="00E66BBB" w:rsidRPr="00E66BBB" w14:paraId="460356E4" w14:textId="77777777" w:rsidTr="00776317">
        <w:trPr>
          <w:trHeight w:val="210"/>
        </w:trPr>
        <w:tc>
          <w:tcPr>
            <w:tcW w:w="2977" w:type="dxa"/>
            <w:vAlign w:val="bottom"/>
          </w:tcPr>
          <w:p w14:paraId="0943429C" w14:textId="087734D6" w:rsidR="00A22774" w:rsidRPr="00E66BBB" w:rsidRDefault="0081051F" w:rsidP="00CF3635">
            <w:pPr>
              <w:spacing w:line="420" w:lineRule="exact"/>
              <w:ind w:firstLine="176"/>
              <w:rPr>
                <w:rFonts w:cs="Angsana New"/>
                <w:sz w:val="28"/>
                <w:szCs w:val="28"/>
              </w:rPr>
            </w:pPr>
            <w:r w:rsidRPr="00E66BBB">
              <w:rPr>
                <w:rFonts w:cs="Angsana New"/>
                <w:sz w:val="28"/>
                <w:szCs w:val="28"/>
              </w:rPr>
              <w:t>Staff turnover rate (1% change)</w:t>
            </w:r>
          </w:p>
        </w:tc>
        <w:tc>
          <w:tcPr>
            <w:tcW w:w="1417" w:type="dxa"/>
            <w:vAlign w:val="bottom"/>
          </w:tcPr>
          <w:p w14:paraId="745F2260" w14:textId="394F3E8D" w:rsidR="00A22774" w:rsidRPr="00E66BBB" w:rsidRDefault="00272228" w:rsidP="00CF3635">
            <w:pPr>
              <w:tabs>
                <w:tab w:val="left" w:pos="1102"/>
              </w:tabs>
              <w:spacing w:line="420" w:lineRule="exact"/>
              <w:ind w:right="24"/>
              <w:jc w:val="right"/>
              <w:rPr>
                <w:rFonts w:cs="Angsana New"/>
                <w:sz w:val="28"/>
                <w:szCs w:val="28"/>
              </w:rPr>
            </w:pPr>
            <w:r w:rsidRPr="00E66BBB">
              <w:rPr>
                <w:rFonts w:cs="Angsana New"/>
                <w:sz w:val="28"/>
                <w:szCs w:val="28"/>
              </w:rPr>
              <w:t>(754,</w:t>
            </w:r>
            <w:r w:rsidR="00C02C56" w:rsidRPr="00E66BBB">
              <w:rPr>
                <w:rFonts w:cs="Angsana New"/>
                <w:sz w:val="28"/>
                <w:szCs w:val="28"/>
              </w:rPr>
              <w:t>960)</w:t>
            </w:r>
          </w:p>
        </w:tc>
        <w:tc>
          <w:tcPr>
            <w:tcW w:w="1464" w:type="dxa"/>
            <w:vAlign w:val="bottom"/>
          </w:tcPr>
          <w:p w14:paraId="00B6B690" w14:textId="2B683B6C" w:rsidR="00A22774" w:rsidRPr="00E66BBB" w:rsidRDefault="00C02C56" w:rsidP="00CF3635">
            <w:pPr>
              <w:tabs>
                <w:tab w:val="left" w:pos="1102"/>
              </w:tabs>
              <w:spacing w:line="420" w:lineRule="exact"/>
              <w:ind w:right="24"/>
              <w:jc w:val="right"/>
              <w:rPr>
                <w:rFonts w:cs="Angsana New"/>
                <w:sz w:val="28"/>
                <w:szCs w:val="28"/>
              </w:rPr>
            </w:pPr>
            <w:r w:rsidRPr="00E66BBB">
              <w:rPr>
                <w:rFonts w:cs="Angsana New"/>
                <w:sz w:val="28"/>
                <w:szCs w:val="28"/>
              </w:rPr>
              <w:t>312,667</w:t>
            </w:r>
          </w:p>
        </w:tc>
        <w:tc>
          <w:tcPr>
            <w:tcW w:w="1417" w:type="dxa"/>
            <w:vAlign w:val="bottom"/>
          </w:tcPr>
          <w:p w14:paraId="7C86652F" w14:textId="2C9E165C" w:rsidR="00A22774" w:rsidRPr="00E66BBB" w:rsidRDefault="00E17363" w:rsidP="00CF3635">
            <w:pPr>
              <w:spacing w:line="420" w:lineRule="exact"/>
              <w:jc w:val="right"/>
              <w:rPr>
                <w:rFonts w:cs="Angsana New"/>
                <w:sz w:val="28"/>
                <w:szCs w:val="28"/>
              </w:rPr>
            </w:pPr>
            <w:r w:rsidRPr="00E66BBB">
              <w:rPr>
                <w:rFonts w:cs="Angsana New"/>
                <w:sz w:val="28"/>
                <w:szCs w:val="28"/>
              </w:rPr>
              <w:t>(1,035,035)</w:t>
            </w:r>
          </w:p>
        </w:tc>
        <w:tc>
          <w:tcPr>
            <w:tcW w:w="1372" w:type="dxa"/>
            <w:vAlign w:val="bottom"/>
          </w:tcPr>
          <w:p w14:paraId="4AE4C917" w14:textId="2986D094" w:rsidR="00A22774" w:rsidRPr="00E66BBB" w:rsidRDefault="00E17363" w:rsidP="00CF3635">
            <w:pPr>
              <w:spacing w:line="420" w:lineRule="exact"/>
              <w:jc w:val="right"/>
              <w:rPr>
                <w:rFonts w:cs="Angsana New"/>
                <w:sz w:val="28"/>
                <w:szCs w:val="28"/>
              </w:rPr>
            </w:pPr>
            <w:r w:rsidRPr="00E66BBB">
              <w:rPr>
                <w:rFonts w:cs="Angsana New"/>
                <w:sz w:val="28"/>
                <w:szCs w:val="28"/>
              </w:rPr>
              <w:t>80,448</w:t>
            </w:r>
          </w:p>
        </w:tc>
      </w:tr>
    </w:tbl>
    <w:p w14:paraId="4EDB5FE1" w14:textId="6E017DD7" w:rsidR="00E924E9" w:rsidRPr="00E66BBB" w:rsidRDefault="00836F7B" w:rsidP="00C3667D">
      <w:pPr>
        <w:spacing w:before="120" w:line="420" w:lineRule="exact"/>
        <w:ind w:left="567"/>
        <w:jc w:val="thaiDistribute"/>
        <w:rPr>
          <w:rFonts w:cs="Angsana New"/>
        </w:rPr>
      </w:pPr>
      <w:r w:rsidRPr="00E66BBB">
        <w:rPr>
          <w:rFonts w:asciiTheme="majorBidi" w:hAnsiTheme="majorBidi" w:cstheme="majorBidi"/>
        </w:rPr>
        <w:t>Although the analysis does not take account of the full distribution of cash flows expected under the plan, it does provide an approximation of the sensitivity of the assumptions shown.</w:t>
      </w:r>
    </w:p>
    <w:p w14:paraId="752C28BD" w14:textId="269501C7" w:rsidR="00034A89" w:rsidRPr="00E66BBB" w:rsidRDefault="00776317" w:rsidP="0003312B">
      <w:pPr>
        <w:spacing w:before="120" w:line="420" w:lineRule="exact"/>
        <w:ind w:left="567" w:hanging="567"/>
        <w:rPr>
          <w:rFonts w:cs="Angsana New"/>
          <w:b/>
          <w:bCs/>
        </w:rPr>
      </w:pPr>
      <w:r w:rsidRPr="00E66BBB">
        <w:rPr>
          <w:rFonts w:cs="Angsana New" w:hint="cs"/>
          <w:b/>
          <w:bCs/>
          <w:cs/>
        </w:rPr>
        <w:t>2</w:t>
      </w:r>
      <w:r w:rsidR="00D97724" w:rsidRPr="00E66BBB">
        <w:rPr>
          <w:rFonts w:cs="Angsana New"/>
          <w:b/>
          <w:bCs/>
        </w:rPr>
        <w:t>0</w:t>
      </w:r>
      <w:r w:rsidR="00CF3635" w:rsidRPr="00E66BBB">
        <w:rPr>
          <w:rFonts w:cs="Angsana New" w:hint="cs"/>
          <w:b/>
          <w:bCs/>
          <w:cs/>
        </w:rPr>
        <w:t>.</w:t>
      </w:r>
      <w:r w:rsidR="00034A89" w:rsidRPr="00E66BBB">
        <w:rPr>
          <w:rFonts w:cs="Angsana New"/>
          <w:b/>
          <w:bCs/>
          <w:cs/>
        </w:rPr>
        <w:tab/>
      </w:r>
      <w:r w:rsidR="00C538B5" w:rsidRPr="00E66BBB">
        <w:rPr>
          <w:rFonts w:cs="Angsana New"/>
          <w:b/>
          <w:bCs/>
        </w:rPr>
        <w:t>SHARE CAPITAL</w:t>
      </w:r>
    </w:p>
    <w:tbl>
      <w:tblPr>
        <w:tblW w:w="8788" w:type="dxa"/>
        <w:tblInd w:w="567" w:type="dxa"/>
        <w:tblLayout w:type="fixed"/>
        <w:tblLook w:val="04A0" w:firstRow="1" w:lastRow="0" w:firstColumn="1" w:lastColumn="0" w:noHBand="0" w:noVBand="1"/>
      </w:tblPr>
      <w:tblGrid>
        <w:gridCol w:w="2552"/>
        <w:gridCol w:w="1275"/>
        <w:gridCol w:w="1276"/>
        <w:gridCol w:w="1276"/>
        <w:gridCol w:w="1134"/>
        <w:gridCol w:w="1275"/>
      </w:tblGrid>
      <w:tr w:rsidR="00E66BBB" w:rsidRPr="00E66BBB" w14:paraId="13DA8CCE" w14:textId="77777777" w:rsidTr="005876CC">
        <w:trPr>
          <w:trHeight w:val="232"/>
          <w:tblHeader/>
        </w:trPr>
        <w:tc>
          <w:tcPr>
            <w:tcW w:w="2552" w:type="dxa"/>
          </w:tcPr>
          <w:p w14:paraId="13F829AB" w14:textId="77777777" w:rsidR="00C94298" w:rsidRPr="00E66BBB" w:rsidRDefault="00C94298" w:rsidP="00C22072">
            <w:pPr>
              <w:spacing w:line="420" w:lineRule="exact"/>
              <w:rPr>
                <w:rFonts w:eastAsia="Arial Unicode MS" w:cs="Angsana New"/>
                <w:sz w:val="28"/>
                <w:szCs w:val="28"/>
              </w:rPr>
            </w:pPr>
          </w:p>
        </w:tc>
        <w:tc>
          <w:tcPr>
            <w:tcW w:w="2551" w:type="dxa"/>
            <w:gridSpan w:val="2"/>
            <w:vAlign w:val="bottom"/>
          </w:tcPr>
          <w:p w14:paraId="5C26531D" w14:textId="77777777" w:rsidR="0081051F" w:rsidRPr="00E66BBB" w:rsidRDefault="0081051F" w:rsidP="0081051F">
            <w:pPr>
              <w:pBdr>
                <w:bottom w:val="single" w:sz="4" w:space="1" w:color="auto"/>
              </w:pBdr>
              <w:spacing w:line="420" w:lineRule="exact"/>
              <w:jc w:val="center"/>
              <w:rPr>
                <w:rFonts w:cs="Angsana New"/>
                <w:sz w:val="28"/>
                <w:szCs w:val="28"/>
              </w:rPr>
            </w:pPr>
            <w:r w:rsidRPr="00E66BBB">
              <w:rPr>
                <w:rFonts w:cs="Angsana New"/>
                <w:sz w:val="28"/>
                <w:szCs w:val="28"/>
              </w:rPr>
              <w:t>Authorised</w:t>
            </w:r>
          </w:p>
          <w:p w14:paraId="326343C3" w14:textId="454F5494" w:rsidR="00C22072" w:rsidRPr="00E66BBB" w:rsidRDefault="0081051F" w:rsidP="00AC11A9">
            <w:pPr>
              <w:pBdr>
                <w:bottom w:val="single" w:sz="4" w:space="1" w:color="auto"/>
              </w:pBdr>
              <w:spacing w:line="420" w:lineRule="exact"/>
              <w:jc w:val="center"/>
              <w:rPr>
                <w:rFonts w:eastAsia="Arial Unicode MS" w:cs="Angsana New"/>
                <w:sz w:val="28"/>
                <w:szCs w:val="28"/>
              </w:rPr>
            </w:pPr>
            <w:r w:rsidRPr="00E66BBB">
              <w:rPr>
                <w:rFonts w:cs="Angsana New"/>
                <w:sz w:val="28"/>
                <w:szCs w:val="28"/>
              </w:rPr>
              <w:t>share capital</w:t>
            </w:r>
          </w:p>
        </w:tc>
        <w:tc>
          <w:tcPr>
            <w:tcW w:w="2410" w:type="dxa"/>
            <w:gridSpan w:val="2"/>
            <w:vAlign w:val="bottom"/>
          </w:tcPr>
          <w:p w14:paraId="524A4F21" w14:textId="77777777" w:rsidR="0081051F" w:rsidRPr="00E66BBB" w:rsidRDefault="0081051F" w:rsidP="0081051F">
            <w:pPr>
              <w:pBdr>
                <w:bottom w:val="single" w:sz="4" w:space="1" w:color="auto"/>
              </w:pBdr>
              <w:spacing w:line="420" w:lineRule="exact"/>
              <w:jc w:val="center"/>
              <w:rPr>
                <w:rFonts w:cs="Angsana New"/>
                <w:sz w:val="28"/>
                <w:szCs w:val="28"/>
              </w:rPr>
            </w:pPr>
            <w:r w:rsidRPr="00E66BBB">
              <w:rPr>
                <w:rFonts w:cs="Angsana New"/>
                <w:sz w:val="28"/>
                <w:szCs w:val="28"/>
              </w:rPr>
              <w:t>Issued and paid-up</w:t>
            </w:r>
          </w:p>
          <w:p w14:paraId="252B63FC" w14:textId="07CA8A12" w:rsidR="00A959F5" w:rsidRPr="00E66BBB" w:rsidRDefault="0081051F" w:rsidP="00AC11A9">
            <w:pPr>
              <w:pBdr>
                <w:bottom w:val="single" w:sz="4" w:space="1" w:color="auto"/>
              </w:pBdr>
              <w:spacing w:line="420" w:lineRule="exact"/>
              <w:jc w:val="center"/>
              <w:rPr>
                <w:rFonts w:cs="Angsana New"/>
                <w:sz w:val="28"/>
                <w:szCs w:val="28"/>
              </w:rPr>
            </w:pPr>
            <w:r w:rsidRPr="00E66BBB">
              <w:rPr>
                <w:rFonts w:cs="Angsana New"/>
                <w:sz w:val="28"/>
                <w:szCs w:val="28"/>
              </w:rPr>
              <w:t>share capital</w:t>
            </w:r>
          </w:p>
        </w:tc>
        <w:tc>
          <w:tcPr>
            <w:tcW w:w="1275" w:type="dxa"/>
            <w:vAlign w:val="bottom"/>
          </w:tcPr>
          <w:p w14:paraId="518848C9" w14:textId="77777777" w:rsidR="0081051F" w:rsidRPr="00E66BBB" w:rsidRDefault="0081051F" w:rsidP="0081051F">
            <w:pPr>
              <w:pBdr>
                <w:bottom w:val="single" w:sz="4" w:space="1" w:color="auto"/>
              </w:pBdr>
              <w:spacing w:line="420" w:lineRule="exact"/>
              <w:jc w:val="center"/>
              <w:rPr>
                <w:rFonts w:cs="Angsana New"/>
                <w:sz w:val="28"/>
                <w:szCs w:val="28"/>
              </w:rPr>
            </w:pPr>
            <w:r w:rsidRPr="00E66BBB">
              <w:rPr>
                <w:rFonts w:cs="Angsana New"/>
                <w:sz w:val="28"/>
                <w:szCs w:val="28"/>
              </w:rPr>
              <w:t>Share</w:t>
            </w:r>
          </w:p>
          <w:p w14:paraId="0CA793B7" w14:textId="745D1A69" w:rsidR="00C94298" w:rsidRPr="00E66BBB" w:rsidRDefault="0081051F" w:rsidP="006D3B84">
            <w:pPr>
              <w:pBdr>
                <w:bottom w:val="single" w:sz="4" w:space="1" w:color="auto"/>
              </w:pBdr>
              <w:spacing w:line="420" w:lineRule="exact"/>
              <w:jc w:val="center"/>
              <w:rPr>
                <w:rFonts w:cs="Angsana New"/>
                <w:sz w:val="28"/>
                <w:szCs w:val="28"/>
                <w:cs/>
              </w:rPr>
            </w:pPr>
            <w:r w:rsidRPr="00E66BBB">
              <w:rPr>
                <w:rFonts w:cs="Angsana New"/>
                <w:sz w:val="28"/>
                <w:szCs w:val="28"/>
              </w:rPr>
              <w:t>Premium</w:t>
            </w:r>
          </w:p>
        </w:tc>
      </w:tr>
      <w:tr w:rsidR="00E66BBB" w:rsidRPr="00E66BBB" w14:paraId="00C98A82" w14:textId="77777777" w:rsidTr="005876CC">
        <w:trPr>
          <w:trHeight w:val="232"/>
          <w:tblHeader/>
        </w:trPr>
        <w:tc>
          <w:tcPr>
            <w:tcW w:w="2552" w:type="dxa"/>
          </w:tcPr>
          <w:p w14:paraId="42586C97" w14:textId="77777777" w:rsidR="00C94298" w:rsidRPr="00E66BBB" w:rsidRDefault="00C94298" w:rsidP="00C22072">
            <w:pPr>
              <w:tabs>
                <w:tab w:val="left" w:pos="2351"/>
              </w:tabs>
              <w:spacing w:line="420" w:lineRule="exact"/>
              <w:rPr>
                <w:rFonts w:eastAsia="Arial Unicode MS" w:cs="Angsana New"/>
                <w:sz w:val="28"/>
                <w:szCs w:val="28"/>
              </w:rPr>
            </w:pPr>
          </w:p>
        </w:tc>
        <w:tc>
          <w:tcPr>
            <w:tcW w:w="1275" w:type="dxa"/>
          </w:tcPr>
          <w:p w14:paraId="554AA7B5" w14:textId="10C8047B" w:rsidR="00C94298" w:rsidRPr="00E66BBB" w:rsidRDefault="008268C6" w:rsidP="00BF542A">
            <w:pPr>
              <w:pBdr>
                <w:bottom w:val="single" w:sz="4" w:space="1" w:color="auto"/>
              </w:pBdr>
              <w:tabs>
                <w:tab w:val="right" w:pos="940"/>
              </w:tabs>
              <w:spacing w:line="420" w:lineRule="exact"/>
              <w:jc w:val="center"/>
              <w:rPr>
                <w:rFonts w:eastAsia="Arial Unicode MS" w:cs="Angsana New"/>
                <w:sz w:val="28"/>
                <w:szCs w:val="28"/>
              </w:rPr>
            </w:pPr>
            <w:r w:rsidRPr="00E66BBB">
              <w:rPr>
                <w:rFonts w:eastAsia="Arial Unicode MS" w:cs="Angsana New"/>
                <w:sz w:val="28"/>
                <w:szCs w:val="28"/>
              </w:rPr>
              <w:t>Number of shares</w:t>
            </w:r>
          </w:p>
        </w:tc>
        <w:tc>
          <w:tcPr>
            <w:tcW w:w="1276" w:type="dxa"/>
            <w:vAlign w:val="center"/>
          </w:tcPr>
          <w:p w14:paraId="590E7652" w14:textId="77777777" w:rsidR="008268C6" w:rsidRPr="00E66BBB" w:rsidRDefault="008268C6" w:rsidP="008268C6">
            <w:pPr>
              <w:pBdr>
                <w:bottom w:val="single" w:sz="4" w:space="1" w:color="auto"/>
              </w:pBdr>
              <w:tabs>
                <w:tab w:val="right" w:pos="940"/>
              </w:tabs>
              <w:spacing w:line="420" w:lineRule="exact"/>
              <w:jc w:val="center"/>
              <w:rPr>
                <w:rFonts w:eastAsia="Arial Unicode MS" w:cs="Angsana New"/>
                <w:sz w:val="28"/>
                <w:szCs w:val="28"/>
              </w:rPr>
            </w:pPr>
          </w:p>
          <w:p w14:paraId="2C10B634" w14:textId="517A39F6" w:rsidR="00C94298" w:rsidRPr="00E66BBB" w:rsidRDefault="008268C6" w:rsidP="00BF542A">
            <w:pPr>
              <w:pBdr>
                <w:bottom w:val="single" w:sz="4" w:space="1" w:color="auto"/>
              </w:pBdr>
              <w:tabs>
                <w:tab w:val="right" w:pos="940"/>
              </w:tabs>
              <w:spacing w:line="420" w:lineRule="exact"/>
              <w:jc w:val="center"/>
              <w:rPr>
                <w:rFonts w:eastAsia="Arial Unicode MS" w:cs="Angsana New"/>
                <w:sz w:val="28"/>
                <w:szCs w:val="28"/>
              </w:rPr>
            </w:pPr>
            <w:r w:rsidRPr="00E66BBB">
              <w:rPr>
                <w:rFonts w:eastAsia="Arial Unicode MS" w:cs="Angsana New"/>
                <w:sz w:val="28"/>
                <w:szCs w:val="28"/>
              </w:rPr>
              <w:t>Baht</w:t>
            </w:r>
          </w:p>
        </w:tc>
        <w:tc>
          <w:tcPr>
            <w:tcW w:w="1276" w:type="dxa"/>
            <w:vAlign w:val="center"/>
          </w:tcPr>
          <w:p w14:paraId="182AAE80" w14:textId="7D796495" w:rsidR="00C94298" w:rsidRPr="00E66BBB" w:rsidRDefault="008268C6" w:rsidP="00BF542A">
            <w:pPr>
              <w:pBdr>
                <w:bottom w:val="single" w:sz="4" w:space="1" w:color="auto"/>
              </w:pBdr>
              <w:tabs>
                <w:tab w:val="right" w:pos="940"/>
              </w:tabs>
              <w:spacing w:line="420" w:lineRule="exact"/>
              <w:jc w:val="center"/>
              <w:rPr>
                <w:rFonts w:eastAsia="Arial Unicode MS" w:cs="Angsana New"/>
                <w:sz w:val="28"/>
                <w:szCs w:val="28"/>
                <w:cs/>
              </w:rPr>
            </w:pPr>
            <w:r w:rsidRPr="00E66BBB">
              <w:rPr>
                <w:rFonts w:eastAsia="Arial Unicode MS" w:cs="Angsana New"/>
                <w:sz w:val="28"/>
                <w:szCs w:val="28"/>
              </w:rPr>
              <w:t>Number of shares</w:t>
            </w:r>
          </w:p>
        </w:tc>
        <w:tc>
          <w:tcPr>
            <w:tcW w:w="1134" w:type="dxa"/>
          </w:tcPr>
          <w:p w14:paraId="40EC0C02" w14:textId="77777777" w:rsidR="008268C6" w:rsidRPr="00E66BBB" w:rsidRDefault="008268C6" w:rsidP="008268C6">
            <w:pPr>
              <w:pBdr>
                <w:bottom w:val="single" w:sz="4" w:space="1" w:color="auto"/>
              </w:pBdr>
              <w:tabs>
                <w:tab w:val="right" w:pos="940"/>
              </w:tabs>
              <w:spacing w:line="420" w:lineRule="exact"/>
              <w:jc w:val="center"/>
              <w:rPr>
                <w:rFonts w:eastAsia="Arial Unicode MS" w:cs="Angsana New"/>
                <w:sz w:val="28"/>
                <w:szCs w:val="28"/>
              </w:rPr>
            </w:pPr>
          </w:p>
          <w:p w14:paraId="38753486" w14:textId="53B77ABA" w:rsidR="00C94298" w:rsidRPr="00E66BBB" w:rsidRDefault="008268C6" w:rsidP="00BF542A">
            <w:pPr>
              <w:pBdr>
                <w:bottom w:val="single" w:sz="4" w:space="1" w:color="auto"/>
              </w:pBdr>
              <w:tabs>
                <w:tab w:val="right" w:pos="940"/>
              </w:tabs>
              <w:spacing w:line="420" w:lineRule="exact"/>
              <w:jc w:val="center"/>
              <w:rPr>
                <w:rFonts w:eastAsia="Arial Unicode MS" w:cs="Angsana New"/>
                <w:sz w:val="28"/>
                <w:szCs w:val="28"/>
                <w:cs/>
              </w:rPr>
            </w:pPr>
            <w:r w:rsidRPr="00E66BBB">
              <w:rPr>
                <w:rFonts w:eastAsia="Arial Unicode MS" w:cs="Angsana New"/>
                <w:sz w:val="28"/>
                <w:szCs w:val="28"/>
              </w:rPr>
              <w:t>Baht</w:t>
            </w:r>
          </w:p>
        </w:tc>
        <w:tc>
          <w:tcPr>
            <w:tcW w:w="1275" w:type="dxa"/>
          </w:tcPr>
          <w:p w14:paraId="71A0FE45" w14:textId="77777777" w:rsidR="008268C6" w:rsidRPr="00E66BBB" w:rsidRDefault="008268C6" w:rsidP="008268C6">
            <w:pPr>
              <w:pBdr>
                <w:bottom w:val="single" w:sz="4" w:space="1" w:color="auto"/>
              </w:pBdr>
              <w:tabs>
                <w:tab w:val="right" w:pos="940"/>
              </w:tabs>
              <w:spacing w:line="420" w:lineRule="exact"/>
              <w:jc w:val="center"/>
              <w:rPr>
                <w:rFonts w:eastAsia="Arial Unicode MS" w:cs="Angsana New"/>
                <w:sz w:val="28"/>
                <w:szCs w:val="28"/>
              </w:rPr>
            </w:pPr>
          </w:p>
          <w:p w14:paraId="036CD239" w14:textId="16205672" w:rsidR="00C94298" w:rsidRPr="00E66BBB" w:rsidRDefault="008268C6" w:rsidP="00BF542A">
            <w:pPr>
              <w:pBdr>
                <w:bottom w:val="single" w:sz="4" w:space="1" w:color="auto"/>
              </w:pBdr>
              <w:tabs>
                <w:tab w:val="right" w:pos="940"/>
              </w:tabs>
              <w:spacing w:line="420" w:lineRule="exact"/>
              <w:jc w:val="center"/>
              <w:rPr>
                <w:rFonts w:eastAsia="Arial Unicode MS" w:cs="Angsana New"/>
                <w:sz w:val="28"/>
                <w:szCs w:val="28"/>
                <w:cs/>
              </w:rPr>
            </w:pPr>
            <w:r w:rsidRPr="00E66BBB">
              <w:rPr>
                <w:rFonts w:eastAsia="Arial Unicode MS" w:cs="Angsana New"/>
                <w:sz w:val="28"/>
                <w:szCs w:val="28"/>
              </w:rPr>
              <w:t>Baht</w:t>
            </w:r>
          </w:p>
        </w:tc>
      </w:tr>
      <w:tr w:rsidR="00E66BBB" w:rsidRPr="00E66BBB" w14:paraId="1A219C76" w14:textId="77777777" w:rsidTr="005876CC">
        <w:trPr>
          <w:trHeight w:val="321"/>
        </w:trPr>
        <w:tc>
          <w:tcPr>
            <w:tcW w:w="2552" w:type="dxa"/>
          </w:tcPr>
          <w:p w14:paraId="5F5EA2E3" w14:textId="00F7CBC8" w:rsidR="00C94298" w:rsidRPr="00E66BBB" w:rsidRDefault="008268C6" w:rsidP="00C22072">
            <w:pPr>
              <w:spacing w:line="420" w:lineRule="exact"/>
              <w:rPr>
                <w:rFonts w:eastAsia="Arial Unicode MS" w:cs="Angsana New"/>
                <w:sz w:val="28"/>
                <w:szCs w:val="28"/>
                <w:cs/>
              </w:rPr>
            </w:pPr>
            <w:r w:rsidRPr="00E66BBB">
              <w:rPr>
                <w:rFonts w:eastAsia="Arial Unicode MS" w:cs="Angsana New"/>
                <w:sz w:val="28"/>
                <w:szCs w:val="28"/>
              </w:rPr>
              <w:t>January</w:t>
            </w:r>
            <w:r w:rsidR="00652F9B">
              <w:rPr>
                <w:rFonts w:eastAsia="Arial Unicode MS" w:cs="Angsana New"/>
                <w:sz w:val="28"/>
                <w:szCs w:val="28"/>
              </w:rPr>
              <w:t xml:space="preserve"> 1,</w:t>
            </w:r>
            <w:r w:rsidRPr="00E66BBB">
              <w:rPr>
                <w:rFonts w:eastAsia="Arial Unicode MS" w:cs="Angsana New"/>
                <w:sz w:val="28"/>
                <w:szCs w:val="28"/>
              </w:rPr>
              <w:t xml:space="preserve"> </w:t>
            </w:r>
            <w:r w:rsidRPr="00E66BBB">
              <w:rPr>
                <w:rFonts w:eastAsia="Arial Unicode MS" w:cs="Angsana New"/>
                <w:sz w:val="28"/>
                <w:szCs w:val="28"/>
                <w:cs/>
              </w:rPr>
              <w:t>2024</w:t>
            </w:r>
          </w:p>
        </w:tc>
        <w:tc>
          <w:tcPr>
            <w:tcW w:w="1275" w:type="dxa"/>
          </w:tcPr>
          <w:p w14:paraId="4C9BCDBC" w14:textId="77777777" w:rsidR="00C94298" w:rsidRPr="00E66BBB" w:rsidRDefault="00C94298" w:rsidP="00C22072">
            <w:pPr>
              <w:pStyle w:val="a1"/>
              <w:tabs>
                <w:tab w:val="decimal" w:pos="940"/>
              </w:tabs>
              <w:spacing w:line="420" w:lineRule="exact"/>
              <w:ind w:right="0"/>
              <w:jc w:val="right"/>
              <w:rPr>
                <w:rFonts w:ascii="Angsana New" w:hAnsi="Angsana New" w:cs="Angsana New"/>
                <w:color w:val="auto"/>
                <w:sz w:val="28"/>
                <w:szCs w:val="28"/>
                <w:cs/>
                <w:lang w:val="en-GB"/>
              </w:rPr>
            </w:pPr>
            <w:r w:rsidRPr="00E66BBB">
              <w:rPr>
                <w:rFonts w:ascii="Angsana New" w:hAnsi="Angsana New" w:cs="Angsana New"/>
                <w:color w:val="auto"/>
                <w:sz w:val="28"/>
                <w:szCs w:val="28"/>
                <w:lang w:val="en-GB"/>
              </w:rPr>
              <w:t>170,000,000</w:t>
            </w:r>
          </w:p>
        </w:tc>
        <w:tc>
          <w:tcPr>
            <w:tcW w:w="1276" w:type="dxa"/>
          </w:tcPr>
          <w:p w14:paraId="10307506" w14:textId="77777777" w:rsidR="00C94298" w:rsidRPr="00E66BBB" w:rsidRDefault="00C94298" w:rsidP="00C22072">
            <w:pPr>
              <w:pStyle w:val="a1"/>
              <w:tabs>
                <w:tab w:val="decimal" w:pos="940"/>
              </w:tabs>
              <w:spacing w:line="420" w:lineRule="exact"/>
              <w:ind w:right="0"/>
              <w:jc w:val="right"/>
              <w:rPr>
                <w:rFonts w:ascii="Angsana New" w:hAnsi="Angsana New" w:cs="Angsana New"/>
                <w:color w:val="auto"/>
                <w:sz w:val="28"/>
                <w:szCs w:val="28"/>
                <w:cs/>
                <w:lang w:val="en-GB"/>
              </w:rPr>
            </w:pPr>
            <w:r w:rsidRPr="00E66BBB">
              <w:rPr>
                <w:rFonts w:ascii="Angsana New" w:hAnsi="Angsana New" w:cs="Angsana New"/>
                <w:color w:val="auto"/>
                <w:sz w:val="28"/>
                <w:szCs w:val="28"/>
                <w:lang w:val="en-GB"/>
              </w:rPr>
              <w:t>85,000,000</w:t>
            </w:r>
          </w:p>
        </w:tc>
        <w:tc>
          <w:tcPr>
            <w:tcW w:w="1276" w:type="dxa"/>
          </w:tcPr>
          <w:p w14:paraId="2E0624D9" w14:textId="77777777" w:rsidR="00C94298" w:rsidRPr="00E66BBB" w:rsidRDefault="00C94298" w:rsidP="005876CC">
            <w:pPr>
              <w:pStyle w:val="a1"/>
              <w:spacing w:line="420" w:lineRule="exact"/>
              <w:ind w:right="0"/>
              <w:jc w:val="right"/>
              <w:rPr>
                <w:rFonts w:ascii="Angsana New" w:hAnsi="Angsana New" w:cs="Angsana New"/>
                <w:color w:val="auto"/>
                <w:sz w:val="28"/>
                <w:szCs w:val="28"/>
                <w:cs/>
                <w:lang w:val="en-GB"/>
              </w:rPr>
            </w:pPr>
            <w:r w:rsidRPr="00E66BBB">
              <w:rPr>
                <w:rFonts w:ascii="Angsana New" w:hAnsi="Angsana New" w:cs="Angsana New"/>
                <w:color w:val="auto"/>
                <w:sz w:val="28"/>
                <w:szCs w:val="28"/>
                <w:lang w:val="en-GB"/>
              </w:rPr>
              <w:t>120,000,000</w:t>
            </w:r>
          </w:p>
        </w:tc>
        <w:tc>
          <w:tcPr>
            <w:tcW w:w="1134" w:type="dxa"/>
          </w:tcPr>
          <w:p w14:paraId="3CC05F1E" w14:textId="77777777" w:rsidR="00C94298" w:rsidRPr="00E66BBB" w:rsidRDefault="00C94298" w:rsidP="00C22072">
            <w:pPr>
              <w:pStyle w:val="a1"/>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60,000,000</w:t>
            </w:r>
          </w:p>
        </w:tc>
        <w:tc>
          <w:tcPr>
            <w:tcW w:w="1275" w:type="dxa"/>
          </w:tcPr>
          <w:p w14:paraId="3B0DC3E9" w14:textId="77777777" w:rsidR="00C94298" w:rsidRPr="00E66BBB" w:rsidRDefault="00C94298" w:rsidP="00C22072">
            <w:pPr>
              <w:pStyle w:val="a1"/>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w:t>
            </w:r>
          </w:p>
        </w:tc>
      </w:tr>
      <w:tr w:rsidR="00E66BBB" w:rsidRPr="00E66BBB" w14:paraId="4778FA94" w14:textId="77777777" w:rsidTr="005876CC">
        <w:trPr>
          <w:trHeight w:val="321"/>
        </w:trPr>
        <w:tc>
          <w:tcPr>
            <w:tcW w:w="2552" w:type="dxa"/>
          </w:tcPr>
          <w:p w14:paraId="167C140A" w14:textId="1BCF110F" w:rsidR="00C94298" w:rsidRPr="00E66BBB" w:rsidRDefault="008268C6" w:rsidP="00C22072">
            <w:pPr>
              <w:spacing w:line="420" w:lineRule="exact"/>
              <w:rPr>
                <w:rFonts w:eastAsia="Arial Unicode MS" w:cs="Angsana New"/>
                <w:sz w:val="28"/>
                <w:szCs w:val="28"/>
                <w:cs/>
              </w:rPr>
            </w:pPr>
            <w:r w:rsidRPr="00E66BBB">
              <w:rPr>
                <w:rFonts w:eastAsia="Arial Unicode MS" w:cs="Angsana New"/>
                <w:sz w:val="28"/>
                <w:szCs w:val="28"/>
              </w:rPr>
              <w:t>Issue of shares</w:t>
            </w:r>
          </w:p>
        </w:tc>
        <w:tc>
          <w:tcPr>
            <w:tcW w:w="1275" w:type="dxa"/>
          </w:tcPr>
          <w:p w14:paraId="31198DD0"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w:t>
            </w:r>
          </w:p>
        </w:tc>
        <w:tc>
          <w:tcPr>
            <w:tcW w:w="1276" w:type="dxa"/>
          </w:tcPr>
          <w:p w14:paraId="3C6237A9"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w:t>
            </w:r>
          </w:p>
        </w:tc>
        <w:tc>
          <w:tcPr>
            <w:tcW w:w="1276" w:type="dxa"/>
          </w:tcPr>
          <w:p w14:paraId="1EFE12BB"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50,000,000</w:t>
            </w:r>
          </w:p>
        </w:tc>
        <w:tc>
          <w:tcPr>
            <w:tcW w:w="1134" w:type="dxa"/>
          </w:tcPr>
          <w:p w14:paraId="14215C97"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25,000,000</w:t>
            </w:r>
          </w:p>
        </w:tc>
        <w:tc>
          <w:tcPr>
            <w:tcW w:w="1275" w:type="dxa"/>
          </w:tcPr>
          <w:p w14:paraId="5EE9B95C"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rPr>
            </w:pPr>
            <w:r w:rsidRPr="00E66BBB">
              <w:rPr>
                <w:rFonts w:ascii="Angsana New" w:hAnsi="Angsana New" w:cs="Angsana New"/>
                <w:color w:val="auto"/>
                <w:sz w:val="28"/>
                <w:szCs w:val="28"/>
                <w:lang w:val="en-GB"/>
              </w:rPr>
              <w:t>125</w:t>
            </w:r>
            <w:r w:rsidRPr="00E66BBB">
              <w:rPr>
                <w:rFonts w:ascii="Angsana New" w:hAnsi="Angsana New" w:cs="Angsana New"/>
                <w:color w:val="auto"/>
                <w:sz w:val="28"/>
                <w:szCs w:val="28"/>
              </w:rPr>
              <w:t>,</w:t>
            </w:r>
            <w:r w:rsidRPr="00E66BBB">
              <w:rPr>
                <w:rFonts w:ascii="Angsana New" w:hAnsi="Angsana New" w:cs="Angsana New"/>
                <w:color w:val="auto"/>
                <w:sz w:val="28"/>
                <w:szCs w:val="28"/>
                <w:lang w:val="en-GB"/>
              </w:rPr>
              <w:t>236</w:t>
            </w:r>
            <w:r w:rsidRPr="00E66BBB">
              <w:rPr>
                <w:rFonts w:ascii="Angsana New" w:hAnsi="Angsana New" w:cs="Angsana New"/>
                <w:color w:val="auto"/>
                <w:sz w:val="28"/>
                <w:szCs w:val="28"/>
              </w:rPr>
              <w:t>,</w:t>
            </w:r>
            <w:r w:rsidRPr="00E66BBB">
              <w:rPr>
                <w:rFonts w:ascii="Angsana New" w:hAnsi="Angsana New" w:cs="Angsana New"/>
                <w:color w:val="auto"/>
                <w:sz w:val="28"/>
                <w:szCs w:val="28"/>
                <w:lang w:val="en-GB"/>
              </w:rPr>
              <w:t>454</w:t>
            </w:r>
          </w:p>
        </w:tc>
      </w:tr>
      <w:tr w:rsidR="00E66BBB" w:rsidRPr="00E66BBB" w14:paraId="16686094" w14:textId="77777777" w:rsidTr="005876CC">
        <w:trPr>
          <w:trHeight w:val="485"/>
        </w:trPr>
        <w:tc>
          <w:tcPr>
            <w:tcW w:w="2552" w:type="dxa"/>
          </w:tcPr>
          <w:p w14:paraId="0731D8C9" w14:textId="70CF80BF" w:rsidR="00C94298" w:rsidRPr="00E66BBB" w:rsidRDefault="008268C6" w:rsidP="00C22072">
            <w:pPr>
              <w:spacing w:line="420" w:lineRule="exact"/>
              <w:rPr>
                <w:rFonts w:eastAsia="Arial Unicode MS" w:cs="Angsana New"/>
                <w:sz w:val="28"/>
                <w:szCs w:val="28"/>
                <w:cs/>
              </w:rPr>
            </w:pPr>
            <w:r w:rsidRPr="00E66BBB">
              <w:rPr>
                <w:rFonts w:eastAsia="Arial Unicode MS" w:cs="Angsana New"/>
                <w:sz w:val="28"/>
                <w:szCs w:val="28"/>
              </w:rPr>
              <w:t>December</w:t>
            </w:r>
            <w:r w:rsidR="00652F9B">
              <w:rPr>
                <w:rFonts w:eastAsia="Arial Unicode MS" w:cs="Angsana New"/>
                <w:sz w:val="28"/>
                <w:szCs w:val="28"/>
              </w:rPr>
              <w:t xml:space="preserve"> 31,</w:t>
            </w:r>
            <w:r w:rsidRPr="00E66BBB">
              <w:rPr>
                <w:rFonts w:eastAsia="Arial Unicode MS" w:cs="Angsana New"/>
                <w:sz w:val="28"/>
                <w:szCs w:val="28"/>
              </w:rPr>
              <w:t xml:space="preserve"> </w:t>
            </w:r>
            <w:r w:rsidRPr="00E66BBB">
              <w:rPr>
                <w:rFonts w:eastAsia="Arial Unicode MS" w:cs="Angsana New"/>
                <w:sz w:val="28"/>
                <w:szCs w:val="28"/>
                <w:cs/>
              </w:rPr>
              <w:t>2024</w:t>
            </w:r>
          </w:p>
        </w:tc>
        <w:tc>
          <w:tcPr>
            <w:tcW w:w="1275" w:type="dxa"/>
          </w:tcPr>
          <w:p w14:paraId="1E564268" w14:textId="77777777" w:rsidR="00C94298" w:rsidRPr="00E66BBB" w:rsidRDefault="00C94298" w:rsidP="00025572">
            <w:pPr>
              <w:pStyle w:val="a1"/>
              <w:pBdr>
                <w:bottom w:val="single" w:sz="4" w:space="1" w:color="auto"/>
              </w:pBdr>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170,000,000</w:t>
            </w:r>
          </w:p>
        </w:tc>
        <w:tc>
          <w:tcPr>
            <w:tcW w:w="1276" w:type="dxa"/>
          </w:tcPr>
          <w:p w14:paraId="6E3E49C6"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85,000,000</w:t>
            </w:r>
          </w:p>
        </w:tc>
        <w:tc>
          <w:tcPr>
            <w:tcW w:w="1276" w:type="dxa"/>
          </w:tcPr>
          <w:p w14:paraId="66A12165"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rPr>
            </w:pPr>
            <w:r w:rsidRPr="00E66BBB">
              <w:rPr>
                <w:rFonts w:ascii="Angsana New" w:hAnsi="Angsana New" w:cs="Angsana New"/>
                <w:color w:val="auto"/>
                <w:sz w:val="28"/>
                <w:szCs w:val="28"/>
                <w:lang w:val="en-GB"/>
              </w:rPr>
              <w:t>170</w:t>
            </w:r>
            <w:r w:rsidRPr="00E66BBB">
              <w:rPr>
                <w:rFonts w:ascii="Angsana New" w:hAnsi="Angsana New" w:cs="Angsana New"/>
                <w:color w:val="auto"/>
                <w:sz w:val="28"/>
                <w:szCs w:val="28"/>
              </w:rPr>
              <w:t>,</w:t>
            </w:r>
            <w:r w:rsidRPr="00E66BBB">
              <w:rPr>
                <w:rFonts w:ascii="Angsana New" w:hAnsi="Angsana New" w:cs="Angsana New"/>
                <w:color w:val="auto"/>
                <w:sz w:val="28"/>
                <w:szCs w:val="28"/>
                <w:lang w:val="en-GB"/>
              </w:rPr>
              <w:t>000</w:t>
            </w:r>
            <w:r w:rsidRPr="00E66BBB">
              <w:rPr>
                <w:rFonts w:ascii="Angsana New" w:hAnsi="Angsana New" w:cs="Angsana New"/>
                <w:color w:val="auto"/>
                <w:sz w:val="28"/>
                <w:szCs w:val="28"/>
              </w:rPr>
              <w:t>,</w:t>
            </w:r>
            <w:r w:rsidRPr="00E66BBB">
              <w:rPr>
                <w:rFonts w:ascii="Angsana New" w:hAnsi="Angsana New" w:cs="Angsana New"/>
                <w:color w:val="auto"/>
                <w:sz w:val="28"/>
                <w:szCs w:val="28"/>
                <w:lang w:val="en-GB"/>
              </w:rPr>
              <w:t>000</w:t>
            </w:r>
          </w:p>
        </w:tc>
        <w:tc>
          <w:tcPr>
            <w:tcW w:w="1134" w:type="dxa"/>
          </w:tcPr>
          <w:p w14:paraId="4E8B1242"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85,000,000</w:t>
            </w:r>
          </w:p>
        </w:tc>
        <w:tc>
          <w:tcPr>
            <w:tcW w:w="1275" w:type="dxa"/>
          </w:tcPr>
          <w:p w14:paraId="48483D66" w14:textId="77777777" w:rsidR="00C94298" w:rsidRPr="00E66BBB" w:rsidRDefault="00C94298" w:rsidP="00472BA0">
            <w:pPr>
              <w:pStyle w:val="a1"/>
              <w:pBdr>
                <w:bottom w:val="sing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lang w:val="en-GB"/>
              </w:rPr>
              <w:t>125,236,454</w:t>
            </w:r>
          </w:p>
        </w:tc>
      </w:tr>
      <w:tr w:rsidR="00E66BBB" w:rsidRPr="00E66BBB" w14:paraId="1F132E60" w14:textId="77777777" w:rsidTr="005876CC">
        <w:trPr>
          <w:trHeight w:val="262"/>
        </w:trPr>
        <w:tc>
          <w:tcPr>
            <w:tcW w:w="2552" w:type="dxa"/>
          </w:tcPr>
          <w:p w14:paraId="0A769478" w14:textId="7BD781BB" w:rsidR="003B71CB" w:rsidRPr="00E66BBB" w:rsidRDefault="008268C6" w:rsidP="003B71CB">
            <w:pPr>
              <w:spacing w:line="420" w:lineRule="exact"/>
              <w:rPr>
                <w:rFonts w:eastAsia="Arial Unicode MS" w:cs="Angsana New"/>
                <w:sz w:val="28"/>
                <w:szCs w:val="28"/>
                <w:cs/>
              </w:rPr>
            </w:pPr>
            <w:r w:rsidRPr="00E66BBB">
              <w:rPr>
                <w:rFonts w:eastAsia="Arial Unicode MS" w:cs="Angsana New"/>
                <w:sz w:val="28"/>
                <w:szCs w:val="28"/>
              </w:rPr>
              <w:t>December</w:t>
            </w:r>
            <w:r w:rsidR="00652F9B">
              <w:rPr>
                <w:rFonts w:eastAsia="Arial Unicode MS" w:cs="Angsana New"/>
                <w:sz w:val="28"/>
                <w:szCs w:val="28"/>
              </w:rPr>
              <w:t xml:space="preserve"> 31,</w:t>
            </w:r>
            <w:r w:rsidRPr="00E66BBB">
              <w:rPr>
                <w:rFonts w:eastAsia="Arial Unicode MS" w:cs="Angsana New"/>
                <w:sz w:val="28"/>
                <w:szCs w:val="28"/>
              </w:rPr>
              <w:t xml:space="preserve"> </w:t>
            </w:r>
            <w:r w:rsidRPr="00E66BBB">
              <w:rPr>
                <w:rFonts w:eastAsia="Arial Unicode MS" w:cs="Angsana New"/>
                <w:sz w:val="28"/>
                <w:szCs w:val="28"/>
                <w:cs/>
              </w:rPr>
              <w:t>2025</w:t>
            </w:r>
          </w:p>
        </w:tc>
        <w:tc>
          <w:tcPr>
            <w:tcW w:w="1275" w:type="dxa"/>
          </w:tcPr>
          <w:p w14:paraId="022A6E0E" w14:textId="3E29B96D" w:rsidR="003B71CB" w:rsidRPr="00E66BBB" w:rsidRDefault="003B71CB" w:rsidP="003B71CB">
            <w:pPr>
              <w:pStyle w:val="a1"/>
              <w:pBdr>
                <w:bottom w:val="doub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rPr>
              <w:t>170,000,000</w:t>
            </w:r>
          </w:p>
        </w:tc>
        <w:tc>
          <w:tcPr>
            <w:tcW w:w="1276" w:type="dxa"/>
          </w:tcPr>
          <w:p w14:paraId="30CCB3E1" w14:textId="3C4B3A3B" w:rsidR="003B71CB" w:rsidRPr="00E66BBB" w:rsidRDefault="003B71CB" w:rsidP="003B71CB">
            <w:pPr>
              <w:pStyle w:val="a1"/>
              <w:pBdr>
                <w:bottom w:val="doub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rPr>
              <w:t>85,000,000</w:t>
            </w:r>
          </w:p>
        </w:tc>
        <w:tc>
          <w:tcPr>
            <w:tcW w:w="1276" w:type="dxa"/>
          </w:tcPr>
          <w:p w14:paraId="381D7956" w14:textId="2D05C23A" w:rsidR="003B71CB" w:rsidRPr="00E66BBB" w:rsidRDefault="003B71CB" w:rsidP="003B71CB">
            <w:pPr>
              <w:pStyle w:val="a1"/>
              <w:pBdr>
                <w:bottom w:val="doub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rPr>
              <w:t>170,000,000</w:t>
            </w:r>
          </w:p>
        </w:tc>
        <w:tc>
          <w:tcPr>
            <w:tcW w:w="1134" w:type="dxa"/>
          </w:tcPr>
          <w:p w14:paraId="5DC4A45E" w14:textId="50F8E7E9" w:rsidR="003B71CB" w:rsidRPr="00E66BBB" w:rsidRDefault="003B71CB" w:rsidP="003B71CB">
            <w:pPr>
              <w:pStyle w:val="a1"/>
              <w:pBdr>
                <w:bottom w:val="doub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rPr>
              <w:t>85,000,000</w:t>
            </w:r>
          </w:p>
        </w:tc>
        <w:tc>
          <w:tcPr>
            <w:tcW w:w="1275" w:type="dxa"/>
          </w:tcPr>
          <w:p w14:paraId="5BE298F7" w14:textId="77E5C25D" w:rsidR="003B71CB" w:rsidRPr="00E66BBB" w:rsidRDefault="003B71CB" w:rsidP="003B71CB">
            <w:pPr>
              <w:pStyle w:val="a1"/>
              <w:pBdr>
                <w:bottom w:val="double" w:sz="4" w:space="1" w:color="auto"/>
              </w:pBdr>
              <w:tabs>
                <w:tab w:val="decimal" w:pos="940"/>
              </w:tabs>
              <w:spacing w:line="420" w:lineRule="exact"/>
              <w:ind w:right="0"/>
              <w:jc w:val="right"/>
              <w:rPr>
                <w:rFonts w:ascii="Angsana New" w:hAnsi="Angsana New" w:cs="Angsana New"/>
                <w:color w:val="auto"/>
                <w:sz w:val="28"/>
                <w:szCs w:val="28"/>
                <w:lang w:val="en-GB"/>
              </w:rPr>
            </w:pPr>
            <w:r w:rsidRPr="00E66BBB">
              <w:rPr>
                <w:rFonts w:ascii="Angsana New" w:hAnsi="Angsana New" w:cs="Angsana New"/>
                <w:color w:val="auto"/>
                <w:sz w:val="28"/>
                <w:szCs w:val="28"/>
              </w:rPr>
              <w:t>125,236,454</w:t>
            </w:r>
          </w:p>
        </w:tc>
      </w:tr>
    </w:tbl>
    <w:p w14:paraId="4AFDCC95" w14:textId="26BC35AF" w:rsidR="0073693E" w:rsidRPr="00E66BBB" w:rsidRDefault="007F3962" w:rsidP="00C22072">
      <w:pPr>
        <w:spacing w:before="120" w:line="420" w:lineRule="exact"/>
        <w:ind w:left="567"/>
        <w:jc w:val="thaiDistribute"/>
        <w:rPr>
          <w:rFonts w:asciiTheme="majorBidi" w:eastAsia="Times New Roman" w:hAnsiTheme="majorBidi" w:cstheme="majorBidi"/>
          <w:spacing w:val="-8"/>
          <w:highlight w:val="yellow"/>
          <w:lang w:val="x-none"/>
        </w:rPr>
      </w:pPr>
      <w:r w:rsidRPr="00E66BBB">
        <w:rPr>
          <w:rFonts w:asciiTheme="majorBidi" w:eastAsia="Times New Roman" w:hAnsiTheme="majorBidi" w:cstheme="majorBidi"/>
          <w:spacing w:val="-8"/>
          <w:lang w:val="x-none"/>
        </w:rPr>
        <w:t xml:space="preserve">The total authorised number of ordinary shares is </w:t>
      </w:r>
      <w:r w:rsidRPr="00E66BBB">
        <w:rPr>
          <w:rFonts w:asciiTheme="majorBidi" w:eastAsia="Times New Roman" w:hAnsiTheme="majorBidi" w:cs="Angsana New"/>
          <w:spacing w:val="-8"/>
          <w:cs/>
          <w:lang w:val="x-none"/>
        </w:rPr>
        <w:t xml:space="preserve">170 </w:t>
      </w:r>
      <w:r w:rsidRPr="00E66BBB">
        <w:rPr>
          <w:rFonts w:asciiTheme="majorBidi" w:eastAsia="Times New Roman" w:hAnsiTheme="majorBidi" w:cstheme="majorBidi"/>
          <w:spacing w:val="-8"/>
          <w:lang w:val="x-none"/>
        </w:rPr>
        <w:t>million shares</w:t>
      </w:r>
      <w:r w:rsidR="0003560E" w:rsidRPr="00E66BBB">
        <w:t xml:space="preserve"> </w:t>
      </w:r>
      <w:r w:rsidR="0003560E" w:rsidRPr="00E66BBB">
        <w:rPr>
          <w:rFonts w:asciiTheme="majorBidi" w:eastAsia="Times New Roman" w:hAnsiTheme="majorBidi" w:cstheme="majorBidi"/>
          <w:spacing w:val="-8"/>
          <w:lang w:val="x-none"/>
        </w:rPr>
        <w:t>with a par value of Baht 0.5 per share</w:t>
      </w:r>
      <w:r w:rsidR="005F3645" w:rsidRPr="00E66BBB">
        <w:rPr>
          <w:rFonts w:asciiTheme="majorBidi" w:eastAsia="Times New Roman" w:hAnsiTheme="majorBidi" w:cstheme="majorBidi"/>
          <w:spacing w:val="-8"/>
          <w:lang w:val="x-none"/>
        </w:rPr>
        <w:t xml:space="preserve"> the ordinary shares issued and paid-up capital is 170 million shares with a par value of 0.5 per share.</w:t>
      </w:r>
      <w:r w:rsidR="0073693E" w:rsidRPr="00E66BBB">
        <w:rPr>
          <w:rFonts w:asciiTheme="majorBidi" w:eastAsia="Times New Roman" w:hAnsiTheme="majorBidi" w:cstheme="majorBidi"/>
          <w:spacing w:val="-8"/>
          <w:highlight w:val="yellow"/>
          <w:cs/>
          <w:lang w:val="x-none"/>
        </w:rPr>
        <w:t xml:space="preserve"> </w:t>
      </w:r>
    </w:p>
    <w:p w14:paraId="67718EDE" w14:textId="0419C848" w:rsidR="00F32877" w:rsidRPr="00E66BBB" w:rsidRDefault="00B659BA" w:rsidP="00F32877">
      <w:pPr>
        <w:spacing w:before="120" w:line="420" w:lineRule="exact"/>
        <w:ind w:left="567"/>
        <w:jc w:val="thaiDistribute"/>
        <w:rPr>
          <w:rFonts w:asciiTheme="majorBidi" w:eastAsia="Times New Roman" w:hAnsiTheme="majorBidi" w:cstheme="majorBidi"/>
          <w:spacing w:val="-8"/>
        </w:rPr>
      </w:pPr>
      <w:r w:rsidRPr="00E66BBB">
        <w:rPr>
          <w:rFonts w:asciiTheme="majorBidi" w:eastAsia="Times New Roman" w:hAnsiTheme="majorBidi" w:cstheme="majorBidi"/>
          <w:spacing w:val="-8"/>
          <w:lang w:val="x-none"/>
        </w:rPr>
        <w:t xml:space="preserve">During </w:t>
      </w:r>
      <w:r w:rsidRPr="00E66BBB">
        <w:rPr>
          <w:rFonts w:asciiTheme="majorBidi" w:eastAsia="Times New Roman" w:hAnsiTheme="majorBidi" w:cs="Angsana New"/>
          <w:spacing w:val="-8"/>
          <w:cs/>
          <w:lang w:val="x-none"/>
        </w:rPr>
        <w:t xml:space="preserve">16 - 18 </w:t>
      </w:r>
      <w:r w:rsidRPr="00E66BBB">
        <w:rPr>
          <w:rFonts w:asciiTheme="majorBidi" w:eastAsia="Times New Roman" w:hAnsiTheme="majorBidi" w:cstheme="majorBidi"/>
          <w:spacing w:val="-8"/>
          <w:lang w:val="x-none"/>
        </w:rPr>
        <w:t xml:space="preserve">September </w:t>
      </w:r>
      <w:r w:rsidRPr="00E66BBB">
        <w:rPr>
          <w:rFonts w:asciiTheme="majorBidi" w:eastAsia="Times New Roman" w:hAnsiTheme="majorBidi" w:cs="Angsana New"/>
          <w:spacing w:val="-8"/>
          <w:cs/>
          <w:lang w:val="x-none"/>
        </w:rPr>
        <w:t>2024</w:t>
      </w:r>
      <w:r w:rsidRPr="00E66BBB">
        <w:rPr>
          <w:rFonts w:asciiTheme="majorBidi" w:eastAsia="Times New Roman" w:hAnsiTheme="majorBidi" w:cstheme="majorBidi"/>
          <w:spacing w:val="-8"/>
          <w:lang w:val="x-none"/>
        </w:rPr>
        <w:t xml:space="preserve">, the Company made an initial public offering of </w:t>
      </w:r>
      <w:r w:rsidRPr="00E66BBB">
        <w:rPr>
          <w:rFonts w:asciiTheme="majorBidi" w:eastAsia="Times New Roman" w:hAnsiTheme="majorBidi" w:cs="Angsana New"/>
          <w:spacing w:val="-8"/>
          <w:cs/>
          <w:lang w:val="x-none"/>
        </w:rPr>
        <w:t>50</w:t>
      </w:r>
      <w:r w:rsidRPr="00E66BBB">
        <w:rPr>
          <w:rFonts w:asciiTheme="majorBidi" w:eastAsia="Times New Roman" w:hAnsiTheme="majorBidi" w:cstheme="majorBidi"/>
          <w:spacing w:val="-8"/>
          <w:lang w:val="x-none"/>
        </w:rPr>
        <w:t>,</w:t>
      </w:r>
      <w:r w:rsidRPr="00E66BBB">
        <w:rPr>
          <w:rFonts w:asciiTheme="majorBidi" w:eastAsia="Times New Roman" w:hAnsiTheme="majorBidi" w:cs="Angsana New"/>
          <w:spacing w:val="-8"/>
          <w:cs/>
          <w:lang w:val="x-none"/>
        </w:rPr>
        <w:t>000</w:t>
      </w:r>
      <w:r w:rsidRPr="00E66BBB">
        <w:rPr>
          <w:rFonts w:asciiTheme="majorBidi" w:eastAsia="Times New Roman" w:hAnsiTheme="majorBidi" w:cstheme="majorBidi"/>
          <w:spacing w:val="-8"/>
          <w:lang w:val="x-none"/>
        </w:rPr>
        <w:t>,</w:t>
      </w:r>
      <w:r w:rsidRPr="00E66BBB">
        <w:rPr>
          <w:rFonts w:asciiTheme="majorBidi" w:eastAsia="Times New Roman" w:hAnsiTheme="majorBidi" w:cs="Angsana New"/>
          <w:spacing w:val="-8"/>
          <w:cs/>
          <w:lang w:val="x-none"/>
        </w:rPr>
        <w:t xml:space="preserve">000 </w:t>
      </w:r>
      <w:r w:rsidRPr="00E66BBB">
        <w:rPr>
          <w:rFonts w:asciiTheme="majorBidi" w:eastAsia="Times New Roman" w:hAnsiTheme="majorBidi" w:cstheme="majorBidi"/>
          <w:spacing w:val="-8"/>
          <w:lang w:val="x-none"/>
        </w:rPr>
        <w:t xml:space="preserve">ordinary shares with a par value of Baht </w:t>
      </w:r>
      <w:r w:rsidRPr="00E66BBB">
        <w:rPr>
          <w:rFonts w:asciiTheme="majorBidi" w:eastAsia="Times New Roman" w:hAnsiTheme="majorBidi" w:cs="Angsana New"/>
          <w:spacing w:val="-8"/>
          <w:cs/>
          <w:lang w:val="x-none"/>
        </w:rPr>
        <w:t xml:space="preserve">0.50 </w:t>
      </w:r>
      <w:r w:rsidRPr="00E66BBB">
        <w:rPr>
          <w:rFonts w:asciiTheme="majorBidi" w:eastAsia="Times New Roman" w:hAnsiTheme="majorBidi" w:cstheme="majorBidi"/>
          <w:spacing w:val="-8"/>
          <w:lang w:val="x-none"/>
        </w:rPr>
        <w:t xml:space="preserve">per share, offering price of Baht </w:t>
      </w:r>
      <w:r w:rsidRPr="00E66BBB">
        <w:rPr>
          <w:rFonts w:asciiTheme="majorBidi" w:eastAsia="Times New Roman" w:hAnsiTheme="majorBidi" w:cs="Angsana New"/>
          <w:spacing w:val="-8"/>
          <w:cs/>
          <w:lang w:val="x-none"/>
        </w:rPr>
        <w:t xml:space="preserve">3.10 </w:t>
      </w:r>
      <w:r w:rsidRPr="00E66BBB">
        <w:rPr>
          <w:rFonts w:asciiTheme="majorBidi" w:eastAsia="Times New Roman" w:hAnsiTheme="majorBidi" w:cstheme="majorBidi"/>
          <w:spacing w:val="-8"/>
          <w:lang w:val="x-none"/>
        </w:rPr>
        <w:t xml:space="preserve">per share, totaling Baht </w:t>
      </w:r>
      <w:r w:rsidRPr="00E66BBB">
        <w:rPr>
          <w:rFonts w:asciiTheme="majorBidi" w:eastAsia="Times New Roman" w:hAnsiTheme="majorBidi" w:cs="Angsana New"/>
          <w:spacing w:val="-8"/>
          <w:cs/>
          <w:lang w:val="x-none"/>
        </w:rPr>
        <w:t>155</w:t>
      </w:r>
      <w:r w:rsidRPr="00E66BBB">
        <w:rPr>
          <w:rFonts w:asciiTheme="majorBidi" w:eastAsia="Times New Roman" w:hAnsiTheme="majorBidi" w:cstheme="majorBidi"/>
          <w:spacing w:val="-8"/>
          <w:lang w:val="x-none"/>
        </w:rPr>
        <w:t>,</w:t>
      </w:r>
      <w:r w:rsidRPr="00E66BBB">
        <w:rPr>
          <w:rFonts w:asciiTheme="majorBidi" w:eastAsia="Times New Roman" w:hAnsiTheme="majorBidi" w:cs="Angsana New"/>
          <w:spacing w:val="-8"/>
          <w:cs/>
          <w:lang w:val="x-none"/>
        </w:rPr>
        <w:t>000</w:t>
      </w:r>
      <w:r w:rsidRPr="00E66BBB">
        <w:rPr>
          <w:rFonts w:asciiTheme="majorBidi" w:eastAsia="Times New Roman" w:hAnsiTheme="majorBidi" w:cstheme="majorBidi"/>
          <w:spacing w:val="-8"/>
          <w:lang w:val="x-none"/>
        </w:rPr>
        <w:t>,</w:t>
      </w:r>
      <w:r w:rsidRPr="00E66BBB">
        <w:rPr>
          <w:rFonts w:asciiTheme="majorBidi" w:eastAsia="Times New Roman" w:hAnsiTheme="majorBidi" w:cs="Angsana New"/>
          <w:spacing w:val="-8"/>
          <w:cs/>
          <w:lang w:val="x-none"/>
        </w:rPr>
        <w:t xml:space="preserve">000. </w:t>
      </w:r>
      <w:r w:rsidRPr="00E66BBB">
        <w:rPr>
          <w:rFonts w:asciiTheme="majorBidi" w:eastAsia="Times New Roman" w:hAnsiTheme="majorBidi" w:cstheme="majorBidi"/>
          <w:spacing w:val="-8"/>
          <w:lang w:val="x-none"/>
        </w:rPr>
        <w:t xml:space="preserve">The Company recorded the cost of distribution of shares, net of tax, at the amount of Baht </w:t>
      </w:r>
      <w:r w:rsidRPr="00E66BBB">
        <w:rPr>
          <w:rFonts w:asciiTheme="majorBidi" w:eastAsia="Times New Roman" w:hAnsiTheme="majorBidi" w:cs="Angsana New"/>
          <w:spacing w:val="-8"/>
          <w:cs/>
          <w:lang w:val="x-none"/>
        </w:rPr>
        <w:t>4</w:t>
      </w:r>
      <w:r w:rsidRPr="00E66BBB">
        <w:rPr>
          <w:rFonts w:asciiTheme="majorBidi" w:eastAsia="Times New Roman" w:hAnsiTheme="majorBidi" w:cstheme="majorBidi"/>
          <w:spacing w:val="-8"/>
          <w:lang w:val="x-none"/>
        </w:rPr>
        <w:t>,</w:t>
      </w:r>
      <w:r w:rsidRPr="00E66BBB">
        <w:rPr>
          <w:rFonts w:asciiTheme="majorBidi" w:eastAsia="Times New Roman" w:hAnsiTheme="majorBidi" w:cs="Angsana New"/>
          <w:spacing w:val="-8"/>
          <w:cs/>
          <w:lang w:val="x-none"/>
        </w:rPr>
        <w:t>763</w:t>
      </w:r>
      <w:r w:rsidRPr="00E66BBB">
        <w:rPr>
          <w:rFonts w:asciiTheme="majorBidi" w:eastAsia="Times New Roman" w:hAnsiTheme="majorBidi" w:cstheme="majorBidi"/>
          <w:spacing w:val="-8"/>
          <w:lang w:val="x-none"/>
        </w:rPr>
        <w:t>,</w:t>
      </w:r>
      <w:r w:rsidRPr="00E66BBB">
        <w:rPr>
          <w:rFonts w:asciiTheme="majorBidi" w:eastAsia="Times New Roman" w:hAnsiTheme="majorBidi" w:cs="Angsana New"/>
          <w:spacing w:val="-8"/>
          <w:cs/>
          <w:lang w:val="x-none"/>
        </w:rPr>
        <w:t xml:space="preserve">546 </w:t>
      </w:r>
      <w:r w:rsidRPr="00E66BBB">
        <w:rPr>
          <w:rFonts w:asciiTheme="majorBidi" w:eastAsia="Times New Roman" w:hAnsiTheme="majorBidi" w:cstheme="majorBidi"/>
          <w:spacing w:val="-8"/>
          <w:lang w:val="x-none"/>
        </w:rPr>
        <w:t xml:space="preserve">which deducted in the account of premium on paid-up capital of ordinary shares. The Company’s ordinary shares has started trading on the Market for Alternative Investment (MAI) since </w:t>
      </w:r>
      <w:r w:rsidRPr="00E66BBB">
        <w:rPr>
          <w:rFonts w:asciiTheme="majorBidi" w:eastAsia="Times New Roman" w:hAnsiTheme="majorBidi" w:cs="Angsana New"/>
          <w:spacing w:val="-8"/>
          <w:cs/>
          <w:lang w:val="x-none"/>
        </w:rPr>
        <w:t xml:space="preserve">24 </w:t>
      </w:r>
      <w:r w:rsidRPr="00E66BBB">
        <w:rPr>
          <w:rFonts w:asciiTheme="majorBidi" w:eastAsia="Times New Roman" w:hAnsiTheme="majorBidi" w:cstheme="majorBidi"/>
          <w:spacing w:val="-8"/>
          <w:lang w:val="x-none"/>
        </w:rPr>
        <w:t xml:space="preserve">September </w:t>
      </w:r>
      <w:r w:rsidRPr="00E66BBB">
        <w:rPr>
          <w:rFonts w:asciiTheme="majorBidi" w:eastAsia="Times New Roman" w:hAnsiTheme="majorBidi" w:cs="Angsana New"/>
          <w:spacing w:val="-8"/>
          <w:cs/>
          <w:lang w:val="x-none"/>
        </w:rPr>
        <w:t>2024.</w:t>
      </w:r>
      <w:r w:rsidR="00F32877" w:rsidRPr="00E66BBB">
        <w:rPr>
          <w:rFonts w:asciiTheme="majorBidi" w:eastAsia="Times New Roman" w:hAnsiTheme="majorBidi" w:cstheme="majorBidi"/>
          <w:spacing w:val="-8"/>
        </w:rPr>
        <w:br w:type="page"/>
      </w:r>
    </w:p>
    <w:p w14:paraId="7C33CD40" w14:textId="553DAF6D" w:rsidR="00363498" w:rsidRPr="00E66BBB" w:rsidRDefault="00303AF1" w:rsidP="00303AF1">
      <w:pPr>
        <w:spacing w:before="120" w:line="420" w:lineRule="exact"/>
        <w:ind w:left="567" w:hanging="567"/>
        <w:rPr>
          <w:rFonts w:cs="Angsana New"/>
          <w:b/>
          <w:bCs/>
        </w:rPr>
      </w:pPr>
      <w:r w:rsidRPr="00E66BBB">
        <w:rPr>
          <w:rFonts w:cs="Angsana New" w:hint="cs"/>
          <w:b/>
          <w:bCs/>
          <w:cs/>
        </w:rPr>
        <w:lastRenderedPageBreak/>
        <w:t>2</w:t>
      </w:r>
      <w:r w:rsidR="00D97724" w:rsidRPr="00E66BBB">
        <w:rPr>
          <w:rFonts w:cs="Angsana New"/>
          <w:b/>
          <w:bCs/>
        </w:rPr>
        <w:t>1</w:t>
      </w:r>
      <w:r w:rsidR="00363498" w:rsidRPr="00E66BBB">
        <w:rPr>
          <w:rFonts w:cs="Angsana New"/>
          <w:b/>
          <w:bCs/>
          <w:cs/>
        </w:rPr>
        <w:t>.</w:t>
      </w:r>
      <w:r w:rsidR="00363498" w:rsidRPr="00E66BBB">
        <w:rPr>
          <w:rFonts w:cs="Angsana New"/>
          <w:b/>
          <w:bCs/>
          <w:cs/>
        </w:rPr>
        <w:tab/>
      </w:r>
      <w:r w:rsidR="002C35F5" w:rsidRPr="00E66BBB">
        <w:rPr>
          <w:rFonts w:cs="Angsana New"/>
          <w:b/>
          <w:bCs/>
        </w:rPr>
        <w:t>LEGAL RESERVE</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66BBB" w:rsidRPr="00E66BBB" w14:paraId="66D4287D" w14:textId="77777777" w:rsidTr="007D51A0">
        <w:trPr>
          <w:trHeight w:val="198"/>
          <w:tblHeader/>
        </w:trPr>
        <w:tc>
          <w:tcPr>
            <w:tcW w:w="4962" w:type="dxa"/>
          </w:tcPr>
          <w:p w14:paraId="43EF8334" w14:textId="77777777" w:rsidR="008412F6" w:rsidRPr="00E66BBB" w:rsidRDefault="008412F6" w:rsidP="008412F6">
            <w:pPr>
              <w:spacing w:line="420" w:lineRule="exact"/>
              <w:ind w:left="153" w:right="-74" w:hanging="153"/>
              <w:rPr>
                <w:rFonts w:cs="Angsana New"/>
              </w:rPr>
            </w:pPr>
          </w:p>
        </w:tc>
        <w:tc>
          <w:tcPr>
            <w:tcW w:w="3685" w:type="dxa"/>
            <w:gridSpan w:val="2"/>
          </w:tcPr>
          <w:p w14:paraId="56892819" w14:textId="1D494D46" w:rsidR="008412F6" w:rsidRPr="00E66BBB" w:rsidRDefault="008268C6" w:rsidP="008412F6">
            <w:pPr>
              <w:pBdr>
                <w:bottom w:val="single" w:sz="4" w:space="1" w:color="auto"/>
              </w:pBdr>
              <w:spacing w:line="420" w:lineRule="exact"/>
              <w:ind w:right="-72"/>
              <w:jc w:val="right"/>
              <w:rPr>
                <w:rFonts w:cs="Angsana New"/>
              </w:rPr>
            </w:pPr>
            <w:r w:rsidRPr="00E66BBB">
              <w:rPr>
                <w:rFonts w:cs="Angsana New"/>
              </w:rPr>
              <w:t>Unit: Baht</w:t>
            </w:r>
          </w:p>
        </w:tc>
      </w:tr>
      <w:tr w:rsidR="00E66BBB" w:rsidRPr="00E66BBB" w14:paraId="3DBCDB61" w14:textId="77777777">
        <w:trPr>
          <w:trHeight w:val="198"/>
          <w:tblHeader/>
        </w:trPr>
        <w:tc>
          <w:tcPr>
            <w:tcW w:w="4962" w:type="dxa"/>
          </w:tcPr>
          <w:p w14:paraId="74222257" w14:textId="77777777" w:rsidR="008412F6" w:rsidRPr="00E66BBB" w:rsidRDefault="008412F6" w:rsidP="008412F6">
            <w:pPr>
              <w:spacing w:line="420" w:lineRule="exact"/>
              <w:ind w:left="153" w:right="-74" w:hanging="153"/>
              <w:rPr>
                <w:rFonts w:cs="Angsana New"/>
              </w:rPr>
            </w:pPr>
          </w:p>
        </w:tc>
        <w:tc>
          <w:tcPr>
            <w:tcW w:w="1842" w:type="dxa"/>
            <w:vAlign w:val="bottom"/>
          </w:tcPr>
          <w:p w14:paraId="5C8C6920" w14:textId="57FDE08E" w:rsidR="008412F6" w:rsidRPr="00E66BBB" w:rsidRDefault="008268C6" w:rsidP="008412F6">
            <w:pPr>
              <w:pBdr>
                <w:bottom w:val="single" w:sz="4" w:space="1" w:color="auto"/>
              </w:pBdr>
              <w:spacing w:line="420" w:lineRule="exact"/>
              <w:jc w:val="right"/>
              <w:rPr>
                <w:rFonts w:cs="Angsana New"/>
                <w:spacing w:val="-6"/>
              </w:rPr>
            </w:pPr>
            <w:r w:rsidRPr="00E66BBB">
              <w:t xml:space="preserve">December </w:t>
            </w:r>
            <w:r w:rsidR="00800DF1" w:rsidRPr="00E66BBB">
              <w:rPr>
                <w:rFonts w:cs="Angsana New"/>
              </w:rPr>
              <w:t>31,</w:t>
            </w:r>
            <w:r w:rsidRPr="00E66BBB">
              <w:t>2025</w:t>
            </w:r>
          </w:p>
        </w:tc>
        <w:tc>
          <w:tcPr>
            <w:tcW w:w="1843" w:type="dxa"/>
            <w:vAlign w:val="bottom"/>
          </w:tcPr>
          <w:p w14:paraId="11A9E4D8" w14:textId="30345532" w:rsidR="008412F6" w:rsidRPr="00E66BBB" w:rsidRDefault="008268C6" w:rsidP="008412F6">
            <w:pPr>
              <w:pBdr>
                <w:bottom w:val="single" w:sz="4" w:space="1" w:color="auto"/>
              </w:pBdr>
              <w:spacing w:line="420" w:lineRule="exact"/>
              <w:ind w:right="-72"/>
              <w:jc w:val="center"/>
              <w:rPr>
                <w:rFonts w:eastAsiaTheme="minorEastAsia"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48B9C83D" w14:textId="77777777" w:rsidTr="007D51A0">
        <w:tc>
          <w:tcPr>
            <w:tcW w:w="4962" w:type="dxa"/>
          </w:tcPr>
          <w:p w14:paraId="1138F8D3" w14:textId="5541EBB8" w:rsidR="00F24108" w:rsidRPr="00E66BBB" w:rsidRDefault="00652F9B" w:rsidP="00F24108">
            <w:pPr>
              <w:spacing w:line="420" w:lineRule="exact"/>
              <w:rPr>
                <w:rFonts w:cs="Angsana New"/>
                <w:cs/>
              </w:rPr>
            </w:pPr>
            <w:r w:rsidRPr="00E66BBB">
              <w:rPr>
                <w:rFonts w:cs="Angsana New"/>
                <w:sz w:val="28"/>
                <w:szCs w:val="28"/>
              </w:rPr>
              <w:t>Beginning balance</w:t>
            </w:r>
          </w:p>
        </w:tc>
        <w:tc>
          <w:tcPr>
            <w:tcW w:w="1842" w:type="dxa"/>
          </w:tcPr>
          <w:p w14:paraId="51AE6F4C" w14:textId="5C16154D" w:rsidR="00F24108" w:rsidRPr="00E66BBB" w:rsidRDefault="00F24108" w:rsidP="00F24108">
            <w:pPr>
              <w:spacing w:line="420" w:lineRule="exact"/>
              <w:jc w:val="right"/>
              <w:rPr>
                <w:rFonts w:cs="Angsana New"/>
                <w:cs/>
              </w:rPr>
            </w:pPr>
            <w:r w:rsidRPr="00E66BBB">
              <w:rPr>
                <w:rFonts w:cs="Angsana New"/>
              </w:rPr>
              <w:t>4,600,000</w:t>
            </w:r>
          </w:p>
        </w:tc>
        <w:tc>
          <w:tcPr>
            <w:tcW w:w="1843" w:type="dxa"/>
          </w:tcPr>
          <w:p w14:paraId="2BF09CBD" w14:textId="087494EC" w:rsidR="00F24108" w:rsidRPr="00E66BBB" w:rsidRDefault="00F24108" w:rsidP="00F24108">
            <w:pPr>
              <w:tabs>
                <w:tab w:val="right" w:pos="1033"/>
              </w:tabs>
              <w:spacing w:line="420" w:lineRule="exact"/>
              <w:jc w:val="right"/>
              <w:rPr>
                <w:rFonts w:cs="Angsana New"/>
              </w:rPr>
            </w:pPr>
            <w:r w:rsidRPr="00E66BBB">
              <w:t>1,850,000</w:t>
            </w:r>
          </w:p>
        </w:tc>
      </w:tr>
      <w:tr w:rsidR="00E66BBB" w:rsidRPr="00E66BBB" w14:paraId="77D3001F" w14:textId="77777777" w:rsidTr="007D51A0">
        <w:trPr>
          <w:trHeight w:val="260"/>
        </w:trPr>
        <w:tc>
          <w:tcPr>
            <w:tcW w:w="4962" w:type="dxa"/>
          </w:tcPr>
          <w:p w14:paraId="1A43B43D" w14:textId="1A48CB76" w:rsidR="00F24108" w:rsidRPr="00E66BBB" w:rsidRDefault="008268C6" w:rsidP="00F24108">
            <w:pPr>
              <w:spacing w:line="420" w:lineRule="exact"/>
              <w:rPr>
                <w:rFonts w:cs="Angsana New"/>
                <w:cs/>
              </w:rPr>
            </w:pPr>
            <w:r w:rsidRPr="00E66BBB">
              <w:rPr>
                <w:rFonts w:cs="Angsana New"/>
              </w:rPr>
              <w:t>Appropriation during the year</w:t>
            </w:r>
          </w:p>
        </w:tc>
        <w:tc>
          <w:tcPr>
            <w:tcW w:w="1842" w:type="dxa"/>
          </w:tcPr>
          <w:p w14:paraId="3266471A" w14:textId="55D0A381" w:rsidR="00F24108" w:rsidRPr="00E66BBB" w:rsidRDefault="00F6148A" w:rsidP="00F24108">
            <w:pPr>
              <w:pBdr>
                <w:bottom w:val="single" w:sz="4" w:space="1" w:color="auto"/>
              </w:pBdr>
              <w:spacing w:line="420" w:lineRule="exact"/>
              <w:jc w:val="right"/>
              <w:rPr>
                <w:rFonts w:cs="Angsana New"/>
              </w:rPr>
            </w:pPr>
            <w:r w:rsidRPr="00E66BBB">
              <w:rPr>
                <w:rFonts w:cs="Angsana New"/>
              </w:rPr>
              <w:t>2,900,000</w:t>
            </w:r>
          </w:p>
        </w:tc>
        <w:tc>
          <w:tcPr>
            <w:tcW w:w="1843" w:type="dxa"/>
          </w:tcPr>
          <w:p w14:paraId="18C27A1A" w14:textId="7B81C792" w:rsidR="00F24108" w:rsidRPr="00E66BBB" w:rsidRDefault="00F24108" w:rsidP="00F24108">
            <w:pPr>
              <w:pBdr>
                <w:bottom w:val="single" w:sz="4" w:space="1" w:color="auto"/>
              </w:pBdr>
              <w:spacing w:line="420" w:lineRule="exact"/>
              <w:jc w:val="right"/>
              <w:rPr>
                <w:rFonts w:cs="Angsana New"/>
              </w:rPr>
            </w:pPr>
            <w:r w:rsidRPr="00E66BBB">
              <w:t>2,750,000</w:t>
            </w:r>
          </w:p>
        </w:tc>
      </w:tr>
      <w:tr w:rsidR="00E66BBB" w:rsidRPr="00E66BBB" w14:paraId="333FDC18" w14:textId="77777777" w:rsidTr="007D51A0">
        <w:trPr>
          <w:trHeight w:val="569"/>
        </w:trPr>
        <w:tc>
          <w:tcPr>
            <w:tcW w:w="4962" w:type="dxa"/>
          </w:tcPr>
          <w:p w14:paraId="5432C9AD" w14:textId="5F3198AF" w:rsidR="00F24108" w:rsidRPr="00E66BBB" w:rsidRDefault="00652F9B" w:rsidP="00F24108">
            <w:pPr>
              <w:spacing w:line="420" w:lineRule="exact"/>
              <w:rPr>
                <w:rFonts w:cs="Angsana New"/>
              </w:rPr>
            </w:pPr>
            <w:r w:rsidRPr="00E66BBB">
              <w:rPr>
                <w:rFonts w:cs="Angsana New"/>
                <w:sz w:val="28"/>
                <w:szCs w:val="28"/>
              </w:rPr>
              <w:t>Ending balance</w:t>
            </w:r>
          </w:p>
        </w:tc>
        <w:tc>
          <w:tcPr>
            <w:tcW w:w="1842" w:type="dxa"/>
          </w:tcPr>
          <w:p w14:paraId="3B6FCD09" w14:textId="5922ED77" w:rsidR="00F24108" w:rsidRPr="00E66BBB" w:rsidRDefault="00F6148A" w:rsidP="00F24108">
            <w:pPr>
              <w:pBdr>
                <w:bottom w:val="double" w:sz="4" w:space="1" w:color="auto"/>
              </w:pBdr>
              <w:spacing w:line="420" w:lineRule="exact"/>
              <w:jc w:val="right"/>
              <w:rPr>
                <w:rFonts w:cs="Angsana New"/>
              </w:rPr>
            </w:pPr>
            <w:r w:rsidRPr="00E66BBB">
              <w:rPr>
                <w:rFonts w:cs="Angsana New"/>
              </w:rPr>
              <w:t>7,500,000</w:t>
            </w:r>
          </w:p>
        </w:tc>
        <w:tc>
          <w:tcPr>
            <w:tcW w:w="1843" w:type="dxa"/>
          </w:tcPr>
          <w:p w14:paraId="4B19AE48" w14:textId="64688A2B" w:rsidR="00F24108" w:rsidRPr="00E66BBB" w:rsidRDefault="00F24108" w:rsidP="00F24108">
            <w:pPr>
              <w:pBdr>
                <w:bottom w:val="double" w:sz="4" w:space="1" w:color="auto"/>
              </w:pBdr>
              <w:spacing w:line="420" w:lineRule="exact"/>
              <w:jc w:val="right"/>
              <w:rPr>
                <w:rFonts w:cs="Angsana New"/>
                <w:cs/>
              </w:rPr>
            </w:pPr>
            <w:r w:rsidRPr="00E66BBB">
              <w:t>4,600,000</w:t>
            </w:r>
          </w:p>
        </w:tc>
      </w:tr>
    </w:tbl>
    <w:p w14:paraId="58FCD912" w14:textId="2253C669" w:rsidR="00E353C3" w:rsidRPr="00E66BBB" w:rsidRDefault="0080530B" w:rsidP="008412F6">
      <w:pPr>
        <w:spacing w:before="120" w:line="420" w:lineRule="exact"/>
        <w:ind w:left="567"/>
        <w:jc w:val="thaiDistribute"/>
        <w:rPr>
          <w:rFonts w:cs="Angsana New"/>
        </w:rPr>
      </w:pPr>
      <w:r w:rsidRPr="00E66BBB">
        <w:rPr>
          <w:rFonts w:cs="Angsana New"/>
        </w:rPr>
        <w:t xml:space="preserve">Under the Public Companies Act., B.E. </w:t>
      </w:r>
      <w:r w:rsidRPr="00E66BBB">
        <w:rPr>
          <w:rFonts w:cs="Angsana New"/>
          <w:cs/>
        </w:rPr>
        <w:t>2535</w:t>
      </w:r>
      <w:r w:rsidRPr="00E66BBB">
        <w:rPr>
          <w:rFonts w:cs="Angsana New"/>
        </w:rPr>
        <w:t xml:space="preserve">, the Company is required to set aside as statutory reserve at least </w:t>
      </w:r>
      <w:r w:rsidRPr="00E66BBB">
        <w:rPr>
          <w:rFonts w:cs="Angsana New"/>
          <w:cs/>
        </w:rPr>
        <w:t xml:space="preserve">5 </w:t>
      </w:r>
      <w:r w:rsidRPr="00E66BBB">
        <w:rPr>
          <w:rFonts w:cs="Angsana New"/>
        </w:rPr>
        <w:t xml:space="preserve">percent of its net profit after accumulated deficit brought forward (if any) until the reserve is not less than </w:t>
      </w:r>
      <w:r w:rsidRPr="00E66BBB">
        <w:rPr>
          <w:rFonts w:cs="Angsana New"/>
          <w:cs/>
        </w:rPr>
        <w:t xml:space="preserve">10 </w:t>
      </w:r>
      <w:r w:rsidRPr="00E66BBB">
        <w:rPr>
          <w:rFonts w:cs="Angsana New"/>
        </w:rPr>
        <w:t>percent of the registered capital. This reserve is not available for dividend distribution.</w:t>
      </w:r>
    </w:p>
    <w:p w14:paraId="111D506D" w14:textId="551BF449" w:rsidR="00550546" w:rsidRPr="00E66BBB" w:rsidRDefault="00F32877" w:rsidP="00303AF1">
      <w:pPr>
        <w:spacing w:before="120" w:line="420" w:lineRule="exact"/>
        <w:ind w:left="539" w:hanging="539"/>
        <w:rPr>
          <w:rFonts w:cs="Angsana New"/>
          <w:b/>
          <w:bCs/>
        </w:rPr>
      </w:pPr>
      <w:r w:rsidRPr="00E66BBB">
        <w:rPr>
          <w:rFonts w:cs="Angsana New" w:hint="cs"/>
          <w:b/>
          <w:bCs/>
        </w:rPr>
        <w:t>2</w:t>
      </w:r>
      <w:r w:rsidR="00D97724" w:rsidRPr="00E66BBB">
        <w:rPr>
          <w:rFonts w:cs="Angsana New"/>
          <w:b/>
          <w:bCs/>
        </w:rPr>
        <w:t>2</w:t>
      </w:r>
      <w:r w:rsidR="00550546" w:rsidRPr="00E66BBB">
        <w:rPr>
          <w:rFonts w:cs="Angsana New" w:hint="cs"/>
          <w:b/>
          <w:bCs/>
          <w:cs/>
        </w:rPr>
        <w:t>.</w:t>
      </w:r>
      <w:r w:rsidR="00550546" w:rsidRPr="00E66BBB">
        <w:rPr>
          <w:rFonts w:cs="Angsana New"/>
          <w:b/>
          <w:bCs/>
          <w:cs/>
        </w:rPr>
        <w:tab/>
      </w:r>
      <w:r w:rsidR="00FC24FE" w:rsidRPr="00E66BBB">
        <w:rPr>
          <w:rFonts w:cs="Angsana New"/>
          <w:b/>
          <w:bCs/>
        </w:rPr>
        <w:t>APPROPRIATION OF RETAINED EARNINGS</w:t>
      </w:r>
    </w:p>
    <w:p w14:paraId="1C135B8D" w14:textId="36045A77" w:rsidR="00C81405" w:rsidRPr="00E66BBB" w:rsidRDefault="00C81405" w:rsidP="00303AF1">
      <w:pPr>
        <w:spacing w:before="120" w:line="420" w:lineRule="exact"/>
        <w:ind w:left="567"/>
        <w:jc w:val="thaiDistribute"/>
        <w:rPr>
          <w:rFonts w:cs="Angsana New"/>
        </w:rPr>
      </w:pPr>
      <w:r w:rsidRPr="00E66BBB">
        <w:rPr>
          <w:rFonts w:cs="Angsana New"/>
        </w:rPr>
        <w:t xml:space="preserve">According to the minutes of the Annual General Meeting of the shareholders for the year 2025 held on April </w:t>
      </w:r>
      <w:r w:rsidRPr="00E66BBB">
        <w:rPr>
          <w:rFonts w:cs="Angsana New" w:hint="cs"/>
          <w:cs/>
        </w:rPr>
        <w:t>18</w:t>
      </w:r>
      <w:r w:rsidRPr="00E66BBB">
        <w:rPr>
          <w:rFonts w:cs="Angsana New"/>
        </w:rPr>
        <w:t>, 2025,</w:t>
      </w:r>
      <w:r w:rsidRPr="00E66BBB">
        <w:rPr>
          <w:rFonts w:cs="Angsana New"/>
          <w:cs/>
        </w:rPr>
        <w:t xml:space="preserve"> </w:t>
      </w:r>
      <w:r w:rsidRPr="00E66BBB">
        <w:rPr>
          <w:rFonts w:cs="Angsana New"/>
        </w:rPr>
        <w:t>passed the resolution to pay dividend from the 2024 operating profit to the shareholders at Baht 0.</w:t>
      </w:r>
      <w:r w:rsidR="00A245D7" w:rsidRPr="00E66BBB">
        <w:rPr>
          <w:rFonts w:cs="Angsana New" w:hint="cs"/>
          <w:cs/>
        </w:rPr>
        <w:t>12</w:t>
      </w:r>
      <w:r w:rsidRPr="00E66BBB">
        <w:rPr>
          <w:rFonts w:cs="Angsana New"/>
        </w:rPr>
        <w:t xml:space="preserve"> per share for </w:t>
      </w:r>
      <w:r w:rsidR="00A245D7" w:rsidRPr="00E66BBB">
        <w:rPr>
          <w:rFonts w:cs="Angsana New" w:hint="cs"/>
          <w:cs/>
        </w:rPr>
        <w:t>1</w:t>
      </w:r>
      <w:r w:rsidR="00DF477F">
        <w:rPr>
          <w:rFonts w:cs="Angsana New"/>
        </w:rPr>
        <w:t>70</w:t>
      </w:r>
      <w:r w:rsidR="00A245D7" w:rsidRPr="00E66BBB">
        <w:rPr>
          <w:rFonts w:cs="Angsana New"/>
        </w:rPr>
        <w:t>,</w:t>
      </w:r>
      <w:r w:rsidR="00DF477F">
        <w:rPr>
          <w:rFonts w:cs="Angsana New"/>
        </w:rPr>
        <w:t>0</w:t>
      </w:r>
      <w:r w:rsidR="00A245D7" w:rsidRPr="00E66BBB">
        <w:rPr>
          <w:rFonts w:cs="Angsana New"/>
        </w:rPr>
        <w:t>00,000</w:t>
      </w:r>
      <w:r w:rsidRPr="00E66BBB">
        <w:rPr>
          <w:rFonts w:cs="Angsana New"/>
        </w:rPr>
        <w:t xml:space="preserve"> shares total Baht </w:t>
      </w:r>
      <w:r w:rsidR="00A245D7" w:rsidRPr="00E66BBB">
        <w:rPr>
          <w:rFonts w:cs="Angsana New"/>
        </w:rPr>
        <w:t>20</w:t>
      </w:r>
      <w:r w:rsidRPr="00E66BBB">
        <w:rPr>
          <w:rFonts w:cs="Angsana New"/>
        </w:rPr>
        <w:t>.</w:t>
      </w:r>
      <w:r w:rsidR="00A245D7" w:rsidRPr="00E66BBB">
        <w:rPr>
          <w:rFonts w:cs="Angsana New"/>
        </w:rPr>
        <w:t>40</w:t>
      </w:r>
      <w:r w:rsidRPr="00E66BBB">
        <w:rPr>
          <w:rFonts w:cs="Angsana New"/>
        </w:rPr>
        <w:t xml:space="preserve"> million. Such dividend payment is scheduled on May </w:t>
      </w:r>
      <w:r w:rsidR="00A245D7" w:rsidRPr="00E66BBB">
        <w:rPr>
          <w:rFonts w:cs="Angsana New"/>
        </w:rPr>
        <w:t>8</w:t>
      </w:r>
      <w:r w:rsidRPr="00E66BBB">
        <w:rPr>
          <w:rFonts w:cs="Angsana New"/>
        </w:rPr>
        <w:t>, 2025.</w:t>
      </w:r>
    </w:p>
    <w:p w14:paraId="75A0E634" w14:textId="0FDEC491" w:rsidR="00647A86" w:rsidRPr="00E66BBB" w:rsidRDefault="003007EE" w:rsidP="00F141D1">
      <w:pPr>
        <w:spacing w:before="120" w:line="420" w:lineRule="exact"/>
        <w:ind w:left="567" w:hanging="567"/>
        <w:jc w:val="thaiDistribute"/>
        <w:rPr>
          <w:rFonts w:cs="Angsana New"/>
          <w:b/>
          <w:bCs/>
        </w:rPr>
      </w:pPr>
      <w:r w:rsidRPr="00E66BBB">
        <w:rPr>
          <w:rFonts w:cs="Angsana New" w:hint="cs"/>
          <w:b/>
          <w:bCs/>
          <w:cs/>
        </w:rPr>
        <w:t>2</w:t>
      </w:r>
      <w:r w:rsidR="00DE3255" w:rsidRPr="00E66BBB">
        <w:rPr>
          <w:rFonts w:cs="Angsana New"/>
          <w:b/>
          <w:bCs/>
        </w:rPr>
        <w:t>3</w:t>
      </w:r>
      <w:r w:rsidR="00647A86" w:rsidRPr="00E66BBB">
        <w:rPr>
          <w:rFonts w:cs="Angsana New"/>
          <w:b/>
          <w:bCs/>
          <w:cs/>
        </w:rPr>
        <w:t>.</w:t>
      </w:r>
      <w:r w:rsidR="00647A86" w:rsidRPr="00E66BBB">
        <w:rPr>
          <w:rFonts w:cs="Angsana New"/>
          <w:b/>
          <w:bCs/>
          <w:cs/>
        </w:rPr>
        <w:tab/>
      </w:r>
      <w:r w:rsidR="002C007E" w:rsidRPr="00E66BBB">
        <w:rPr>
          <w:rFonts w:asciiTheme="majorBidi" w:hAnsiTheme="majorBidi" w:cstheme="majorBidi"/>
          <w:b/>
          <w:bCs/>
          <w:sz w:val="28"/>
          <w:szCs w:val="28"/>
        </w:rPr>
        <w:t>TAX INCOME (EXPENSE)</w:t>
      </w:r>
    </w:p>
    <w:p w14:paraId="09F3079C" w14:textId="65A003BE" w:rsidR="00063ECB" w:rsidRPr="00E66BBB" w:rsidRDefault="00063ECB" w:rsidP="00F141D1">
      <w:pPr>
        <w:spacing w:before="120" w:line="420" w:lineRule="exact"/>
        <w:ind w:left="1134" w:hanging="567"/>
        <w:jc w:val="thaiDistribute"/>
        <w:rPr>
          <w:rFonts w:cs="Angsana New"/>
        </w:rPr>
      </w:pPr>
      <w:r w:rsidRPr="00E66BBB">
        <w:rPr>
          <w:rFonts w:cs="Angsana New"/>
        </w:rPr>
        <w:t>2</w:t>
      </w:r>
      <w:r w:rsidR="00DE3255" w:rsidRPr="00E66BBB">
        <w:rPr>
          <w:rFonts w:cs="Angsana New"/>
        </w:rPr>
        <w:t>3</w:t>
      </w:r>
      <w:r w:rsidRPr="00E66BBB">
        <w:rPr>
          <w:rFonts w:cs="Angsana New"/>
          <w:cs/>
        </w:rPr>
        <w:t>.</w:t>
      </w:r>
      <w:r w:rsidRPr="00E66BBB">
        <w:rPr>
          <w:rFonts w:cs="Angsana New"/>
        </w:rPr>
        <w:t>1</w:t>
      </w:r>
      <w:r w:rsidRPr="00E66BBB">
        <w:rPr>
          <w:rFonts w:cs="Angsana New"/>
          <w:cs/>
        </w:rPr>
        <w:tab/>
      </w:r>
      <w:r w:rsidR="00036E10" w:rsidRPr="00E66BBB">
        <w:rPr>
          <w:rFonts w:cs="Angsana New"/>
        </w:rPr>
        <w:t>The calculation of current income taxes</w:t>
      </w:r>
    </w:p>
    <w:p w14:paraId="56615192" w14:textId="7E5EE29C" w:rsidR="0030113B" w:rsidRPr="00E66BBB" w:rsidRDefault="00DA6883" w:rsidP="00F141D1">
      <w:pPr>
        <w:spacing w:before="120" w:line="420" w:lineRule="exact"/>
        <w:ind w:left="1134"/>
        <w:jc w:val="thaiDistribute"/>
        <w:rPr>
          <w:rFonts w:cs="Angsana New"/>
        </w:rPr>
      </w:pPr>
      <w:r w:rsidRPr="00E66BBB">
        <w:rPr>
          <w:rFonts w:cs="Angsana New"/>
        </w:rPr>
        <w:t>The Company calculated corporate income tax at the rate of 20% of profit (loss) before deducting with tax expenses and added back other expenses which shall not be allowed as expenses in tax calculation (if any).</w:t>
      </w:r>
    </w:p>
    <w:p w14:paraId="63172567" w14:textId="19A2D0D1" w:rsidR="00501C4A" w:rsidRPr="00E66BBB" w:rsidRDefault="00501C4A" w:rsidP="00F141D1">
      <w:pPr>
        <w:spacing w:before="120" w:line="420" w:lineRule="exact"/>
        <w:ind w:left="1134" w:hanging="567"/>
        <w:jc w:val="thaiDistribute"/>
        <w:rPr>
          <w:rFonts w:cs="Angsana New"/>
        </w:rPr>
      </w:pPr>
      <w:r w:rsidRPr="00E66BBB">
        <w:rPr>
          <w:rFonts w:cs="Angsana New"/>
        </w:rPr>
        <w:t>2</w:t>
      </w:r>
      <w:r w:rsidR="00DE3255" w:rsidRPr="00E66BBB">
        <w:rPr>
          <w:rFonts w:cs="Angsana New"/>
        </w:rPr>
        <w:t>3</w:t>
      </w:r>
      <w:r w:rsidRPr="00E66BBB">
        <w:rPr>
          <w:rFonts w:cs="Angsana New"/>
        </w:rPr>
        <w:t>.2</w:t>
      </w:r>
      <w:r w:rsidRPr="00E66BBB">
        <w:rPr>
          <w:rFonts w:cs="Angsana New"/>
        </w:rPr>
        <w:tab/>
      </w:r>
      <w:r w:rsidR="00BF5773" w:rsidRPr="00E66BBB">
        <w:rPr>
          <w:rFonts w:cs="Angsana New"/>
        </w:rPr>
        <w:t>Income tax recognised in profit or loss for the year ended December 31, 202</w:t>
      </w:r>
      <w:r w:rsidR="00BF5773" w:rsidRPr="00E66BBB">
        <w:rPr>
          <w:rFonts w:cs="Angsana New" w:hint="cs"/>
          <w:cs/>
        </w:rPr>
        <w:t>5</w:t>
      </w:r>
      <w:r w:rsidR="00BF5773" w:rsidRPr="00E66BBB">
        <w:rPr>
          <w:rFonts w:cs="Angsana New"/>
        </w:rPr>
        <w:t xml:space="preserve"> and 202</w:t>
      </w:r>
      <w:r w:rsidR="00BF5773" w:rsidRPr="00E66BBB">
        <w:rPr>
          <w:rFonts w:cs="Angsana New" w:hint="cs"/>
          <w:cs/>
        </w:rPr>
        <w:t>4</w:t>
      </w:r>
      <w:r w:rsidR="00BF5773" w:rsidRPr="00E66BBB">
        <w:rPr>
          <w:rFonts w:cs="Angsana New"/>
        </w:rPr>
        <w:t xml:space="preserve"> are summarised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E66BBB" w:rsidRPr="00E66BBB" w14:paraId="2BFB70AF" w14:textId="77777777" w:rsidTr="00DA2432">
        <w:trPr>
          <w:trHeight w:val="198"/>
          <w:tblHeader/>
        </w:trPr>
        <w:tc>
          <w:tcPr>
            <w:tcW w:w="4395" w:type="dxa"/>
          </w:tcPr>
          <w:p w14:paraId="53409810" w14:textId="77777777" w:rsidR="007F0148" w:rsidRPr="00E66BBB" w:rsidRDefault="007F0148" w:rsidP="00045542">
            <w:pPr>
              <w:spacing w:line="420" w:lineRule="exact"/>
              <w:ind w:left="153" w:right="-74" w:hanging="153"/>
              <w:rPr>
                <w:rFonts w:cs="Angsana New"/>
              </w:rPr>
            </w:pPr>
          </w:p>
        </w:tc>
        <w:tc>
          <w:tcPr>
            <w:tcW w:w="3685" w:type="dxa"/>
            <w:gridSpan w:val="2"/>
          </w:tcPr>
          <w:p w14:paraId="70168BBB" w14:textId="66F9E0C0" w:rsidR="007F0148" w:rsidRPr="00E66BBB" w:rsidRDefault="009644F9" w:rsidP="00045542">
            <w:pPr>
              <w:pBdr>
                <w:bottom w:val="single" w:sz="4" w:space="1" w:color="auto"/>
              </w:pBdr>
              <w:spacing w:line="420" w:lineRule="exact"/>
              <w:ind w:right="-72"/>
              <w:jc w:val="right"/>
              <w:rPr>
                <w:rFonts w:cs="Angsana New"/>
              </w:rPr>
            </w:pPr>
            <w:r w:rsidRPr="00E66BBB">
              <w:rPr>
                <w:rFonts w:cs="Angsana New"/>
              </w:rPr>
              <w:t>Unit: Baht</w:t>
            </w:r>
          </w:p>
        </w:tc>
      </w:tr>
      <w:tr w:rsidR="00E66BBB" w:rsidRPr="00E66BBB" w14:paraId="2E300A05" w14:textId="77777777">
        <w:trPr>
          <w:trHeight w:val="198"/>
          <w:tblHeader/>
        </w:trPr>
        <w:tc>
          <w:tcPr>
            <w:tcW w:w="4395" w:type="dxa"/>
          </w:tcPr>
          <w:p w14:paraId="681EA4D7" w14:textId="77777777" w:rsidR="007F0148" w:rsidRPr="00E66BBB" w:rsidRDefault="007F0148" w:rsidP="00045542">
            <w:pPr>
              <w:spacing w:line="420" w:lineRule="exact"/>
              <w:ind w:left="153" w:right="-74" w:hanging="153"/>
              <w:rPr>
                <w:rFonts w:cs="Angsana New"/>
              </w:rPr>
            </w:pPr>
          </w:p>
        </w:tc>
        <w:tc>
          <w:tcPr>
            <w:tcW w:w="1842" w:type="dxa"/>
            <w:vAlign w:val="bottom"/>
          </w:tcPr>
          <w:p w14:paraId="7AA6BFF1" w14:textId="2E1E86B5" w:rsidR="007F0148" w:rsidRPr="00E66BBB" w:rsidRDefault="009644F9" w:rsidP="00045542">
            <w:pPr>
              <w:pBdr>
                <w:bottom w:val="single" w:sz="4" w:space="1" w:color="auto"/>
              </w:pBdr>
              <w:spacing w:line="420" w:lineRule="exact"/>
              <w:jc w:val="right"/>
              <w:rPr>
                <w:rFonts w:cs="Angsana New"/>
                <w:spacing w:val="-6"/>
              </w:rPr>
            </w:pPr>
            <w:r w:rsidRPr="00E66BBB">
              <w:t xml:space="preserve">December </w:t>
            </w:r>
            <w:r w:rsidR="00800DF1" w:rsidRPr="00E66BBB">
              <w:rPr>
                <w:rFonts w:cs="Angsana New"/>
              </w:rPr>
              <w:t>31,</w:t>
            </w:r>
            <w:r w:rsidRPr="00E66BBB">
              <w:t>2025</w:t>
            </w:r>
          </w:p>
        </w:tc>
        <w:tc>
          <w:tcPr>
            <w:tcW w:w="1843" w:type="dxa"/>
            <w:vAlign w:val="bottom"/>
          </w:tcPr>
          <w:p w14:paraId="6A1E79B5" w14:textId="20F17EFA" w:rsidR="007F0148" w:rsidRPr="00E66BBB" w:rsidRDefault="009644F9" w:rsidP="00045542">
            <w:pPr>
              <w:pBdr>
                <w:bottom w:val="single" w:sz="4" w:space="1" w:color="auto"/>
              </w:pBdr>
              <w:spacing w:line="420" w:lineRule="exact"/>
              <w:ind w:right="-72"/>
              <w:jc w:val="center"/>
              <w:rPr>
                <w:rFonts w:eastAsiaTheme="minorEastAsia"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776929D7" w14:textId="77777777" w:rsidTr="00DA2432">
        <w:tc>
          <w:tcPr>
            <w:tcW w:w="4395" w:type="dxa"/>
          </w:tcPr>
          <w:p w14:paraId="03FD1F90" w14:textId="323E1E85" w:rsidR="007F0148" w:rsidRPr="00E66BBB" w:rsidRDefault="008B75A4" w:rsidP="00045542">
            <w:pPr>
              <w:spacing w:line="420" w:lineRule="exact"/>
              <w:rPr>
                <w:rFonts w:cs="Angsana New"/>
                <w:cs/>
              </w:rPr>
            </w:pPr>
            <w:r w:rsidRPr="00E66BBB">
              <w:rPr>
                <w:rFonts w:cs="Angsana New"/>
                <w:u w:val="single"/>
              </w:rPr>
              <w:t>Current income tax</w:t>
            </w:r>
          </w:p>
        </w:tc>
        <w:tc>
          <w:tcPr>
            <w:tcW w:w="1842" w:type="dxa"/>
          </w:tcPr>
          <w:p w14:paraId="20B07E34" w14:textId="77777777" w:rsidR="007F0148" w:rsidRPr="00E66BBB" w:rsidRDefault="007F0148" w:rsidP="00045542">
            <w:pPr>
              <w:spacing w:line="420" w:lineRule="exact"/>
              <w:jc w:val="right"/>
              <w:rPr>
                <w:rFonts w:cs="Angsana New"/>
                <w:cs/>
              </w:rPr>
            </w:pPr>
          </w:p>
        </w:tc>
        <w:tc>
          <w:tcPr>
            <w:tcW w:w="1843" w:type="dxa"/>
            <w:vAlign w:val="bottom"/>
          </w:tcPr>
          <w:p w14:paraId="2DE64EC8" w14:textId="2BADD87B" w:rsidR="007F0148" w:rsidRPr="00E66BBB" w:rsidRDefault="007F0148" w:rsidP="00045542">
            <w:pPr>
              <w:tabs>
                <w:tab w:val="right" w:pos="1033"/>
              </w:tabs>
              <w:spacing w:line="420" w:lineRule="exact"/>
              <w:jc w:val="right"/>
              <w:rPr>
                <w:rFonts w:cs="Angsana New"/>
              </w:rPr>
            </w:pPr>
          </w:p>
        </w:tc>
      </w:tr>
      <w:tr w:rsidR="00E66BBB" w:rsidRPr="00E66BBB" w14:paraId="5D67707B" w14:textId="77777777" w:rsidTr="00DA2432">
        <w:tc>
          <w:tcPr>
            <w:tcW w:w="4395" w:type="dxa"/>
          </w:tcPr>
          <w:p w14:paraId="4894F45C" w14:textId="62ABFE14" w:rsidR="00374587" w:rsidRPr="00E66BBB" w:rsidRDefault="00E7645D" w:rsidP="00045542">
            <w:pPr>
              <w:spacing w:line="420" w:lineRule="exact"/>
              <w:ind w:left="170"/>
              <w:rPr>
                <w:rFonts w:cs="Angsana New"/>
                <w:cs/>
              </w:rPr>
            </w:pPr>
            <w:r w:rsidRPr="00E66BBB">
              <w:rPr>
                <w:rFonts w:cs="Angsana New"/>
              </w:rPr>
              <w:t>Income tax for the year</w:t>
            </w:r>
          </w:p>
        </w:tc>
        <w:tc>
          <w:tcPr>
            <w:tcW w:w="1842" w:type="dxa"/>
          </w:tcPr>
          <w:p w14:paraId="156F4C0F" w14:textId="24912603" w:rsidR="00374587" w:rsidRPr="00E66BBB" w:rsidRDefault="009C5A13" w:rsidP="00045542">
            <w:pPr>
              <w:spacing w:line="420" w:lineRule="exact"/>
              <w:jc w:val="right"/>
              <w:rPr>
                <w:rFonts w:cs="Angsana New"/>
                <w:cs/>
              </w:rPr>
            </w:pPr>
            <w:r w:rsidRPr="00E66BBB">
              <w:rPr>
                <w:rFonts w:cs="Angsana New"/>
              </w:rPr>
              <w:t>13,304,981</w:t>
            </w:r>
          </w:p>
        </w:tc>
        <w:tc>
          <w:tcPr>
            <w:tcW w:w="1843" w:type="dxa"/>
            <w:vAlign w:val="bottom"/>
          </w:tcPr>
          <w:p w14:paraId="69C59EBC" w14:textId="407B1583" w:rsidR="00374587" w:rsidRPr="00E66BBB" w:rsidRDefault="00B13CB0" w:rsidP="00045542">
            <w:pPr>
              <w:tabs>
                <w:tab w:val="right" w:pos="1033"/>
              </w:tabs>
              <w:spacing w:line="420" w:lineRule="exact"/>
              <w:jc w:val="right"/>
              <w:rPr>
                <w:rFonts w:cs="Angsana New"/>
              </w:rPr>
            </w:pPr>
            <w:r w:rsidRPr="00E66BBB">
              <w:rPr>
                <w:rFonts w:cs="Angsana New"/>
              </w:rPr>
              <w:t>14,684,710</w:t>
            </w:r>
          </w:p>
        </w:tc>
      </w:tr>
      <w:tr w:rsidR="00E66BBB" w:rsidRPr="00E66BBB" w14:paraId="4BC34B55" w14:textId="77777777" w:rsidTr="00DA2432">
        <w:tc>
          <w:tcPr>
            <w:tcW w:w="4395" w:type="dxa"/>
          </w:tcPr>
          <w:p w14:paraId="3E60A012" w14:textId="05138490" w:rsidR="00374587" w:rsidRPr="00E66BBB" w:rsidRDefault="006B6009" w:rsidP="00045542">
            <w:pPr>
              <w:spacing w:line="420" w:lineRule="exact"/>
              <w:rPr>
                <w:rFonts w:cs="Angsana New"/>
                <w:cs/>
              </w:rPr>
            </w:pPr>
            <w:r w:rsidRPr="00E66BBB">
              <w:rPr>
                <w:rFonts w:cs="Angsana New"/>
                <w:u w:val="single"/>
              </w:rPr>
              <w:t>Deferred tax</w:t>
            </w:r>
          </w:p>
        </w:tc>
        <w:tc>
          <w:tcPr>
            <w:tcW w:w="1842" w:type="dxa"/>
          </w:tcPr>
          <w:p w14:paraId="1BE9AF9A" w14:textId="77777777" w:rsidR="00374587" w:rsidRPr="00E66BBB" w:rsidRDefault="00374587" w:rsidP="00045542">
            <w:pPr>
              <w:spacing w:line="420" w:lineRule="exact"/>
              <w:jc w:val="right"/>
              <w:rPr>
                <w:rFonts w:cs="Angsana New"/>
                <w:cs/>
              </w:rPr>
            </w:pPr>
          </w:p>
        </w:tc>
        <w:tc>
          <w:tcPr>
            <w:tcW w:w="1843" w:type="dxa"/>
            <w:vAlign w:val="bottom"/>
          </w:tcPr>
          <w:p w14:paraId="6F027159" w14:textId="77777777" w:rsidR="00374587" w:rsidRPr="00E66BBB" w:rsidRDefault="00374587" w:rsidP="00045542">
            <w:pPr>
              <w:tabs>
                <w:tab w:val="right" w:pos="1033"/>
              </w:tabs>
              <w:spacing w:line="420" w:lineRule="exact"/>
              <w:jc w:val="right"/>
              <w:rPr>
                <w:rFonts w:cs="Angsana New"/>
              </w:rPr>
            </w:pPr>
          </w:p>
        </w:tc>
      </w:tr>
      <w:tr w:rsidR="00E66BBB" w:rsidRPr="00E66BBB" w14:paraId="7CA4E9A2" w14:textId="77777777" w:rsidTr="00DA2432">
        <w:tc>
          <w:tcPr>
            <w:tcW w:w="4395" w:type="dxa"/>
          </w:tcPr>
          <w:p w14:paraId="0E74F8C3" w14:textId="345CDED7" w:rsidR="002C521E" w:rsidRPr="00E66BBB" w:rsidRDefault="007F75BF" w:rsidP="002C521E">
            <w:pPr>
              <w:spacing w:line="420" w:lineRule="exact"/>
              <w:ind w:left="170"/>
              <w:rPr>
                <w:rFonts w:cs="Angsana New"/>
                <w:cs/>
              </w:rPr>
            </w:pPr>
            <w:r w:rsidRPr="00E66BBB">
              <w:rPr>
                <w:rFonts w:cs="Angsana New"/>
              </w:rPr>
              <w:t>Changes in temporary</w:t>
            </w:r>
            <w:r w:rsidR="00B50676" w:rsidRPr="00E66BBB">
              <w:rPr>
                <w:rFonts w:cs="Angsana New"/>
              </w:rPr>
              <w:t xml:space="preserve"> differences</w:t>
            </w:r>
          </w:p>
        </w:tc>
        <w:tc>
          <w:tcPr>
            <w:tcW w:w="1842" w:type="dxa"/>
          </w:tcPr>
          <w:p w14:paraId="387814A7" w14:textId="7FA795EA" w:rsidR="002C521E" w:rsidRPr="00E66BBB" w:rsidRDefault="009C5A13" w:rsidP="00045542">
            <w:pPr>
              <w:spacing w:line="420" w:lineRule="exact"/>
              <w:jc w:val="right"/>
              <w:rPr>
                <w:rFonts w:cs="Angsana New"/>
                <w:cs/>
              </w:rPr>
            </w:pPr>
            <w:r w:rsidRPr="00E66BBB">
              <w:rPr>
                <w:rFonts w:cs="Angsana New"/>
              </w:rPr>
              <w:t>(1,336,721)</w:t>
            </w:r>
          </w:p>
        </w:tc>
        <w:tc>
          <w:tcPr>
            <w:tcW w:w="1843" w:type="dxa"/>
            <w:vAlign w:val="bottom"/>
          </w:tcPr>
          <w:p w14:paraId="71BD0CE7" w14:textId="0BC9CD60" w:rsidR="00374587" w:rsidRPr="00E66BBB" w:rsidRDefault="002C521E" w:rsidP="002C521E">
            <w:pPr>
              <w:tabs>
                <w:tab w:val="right" w:pos="1033"/>
              </w:tabs>
              <w:spacing w:line="420" w:lineRule="exact"/>
              <w:jc w:val="right"/>
              <w:rPr>
                <w:rFonts w:cs="Angsana New"/>
              </w:rPr>
            </w:pPr>
            <w:r w:rsidRPr="00E66BBB">
              <w:rPr>
                <w:rFonts w:cs="Angsana New"/>
              </w:rPr>
              <w:t>(1,616,052)</w:t>
            </w:r>
          </w:p>
        </w:tc>
      </w:tr>
      <w:tr w:rsidR="00AD45B8" w:rsidRPr="00E66BBB" w14:paraId="6ADA2A24" w14:textId="77777777" w:rsidTr="00DA2432">
        <w:trPr>
          <w:trHeight w:val="260"/>
        </w:trPr>
        <w:tc>
          <w:tcPr>
            <w:tcW w:w="4395" w:type="dxa"/>
          </w:tcPr>
          <w:p w14:paraId="439BACCC" w14:textId="594E7311" w:rsidR="00AD45B8" w:rsidRPr="00E66BBB" w:rsidRDefault="00DE3985" w:rsidP="00045542">
            <w:pPr>
              <w:spacing w:line="420" w:lineRule="exact"/>
              <w:ind w:firstLine="28"/>
              <w:rPr>
                <w:rFonts w:cs="Angsana New"/>
                <w:cs/>
              </w:rPr>
            </w:pPr>
            <w:r w:rsidRPr="00E66BBB">
              <w:rPr>
                <w:rFonts w:cs="Angsana New"/>
              </w:rPr>
              <w:t>Total income tax</w:t>
            </w:r>
          </w:p>
        </w:tc>
        <w:tc>
          <w:tcPr>
            <w:tcW w:w="1842" w:type="dxa"/>
          </w:tcPr>
          <w:p w14:paraId="4640DB49" w14:textId="29538587" w:rsidR="00AD45B8" w:rsidRPr="00E66BBB" w:rsidRDefault="009C5A13" w:rsidP="00045542">
            <w:pPr>
              <w:pBdr>
                <w:top w:val="single" w:sz="4" w:space="1" w:color="auto"/>
                <w:bottom w:val="double" w:sz="4" w:space="1" w:color="auto"/>
              </w:pBdr>
              <w:spacing w:line="420" w:lineRule="exact"/>
              <w:jc w:val="right"/>
              <w:rPr>
                <w:rFonts w:cs="Angsana New"/>
              </w:rPr>
            </w:pPr>
            <w:r w:rsidRPr="00E66BBB">
              <w:rPr>
                <w:rFonts w:cs="Angsana New"/>
              </w:rPr>
              <w:t>11,968,260</w:t>
            </w:r>
          </w:p>
        </w:tc>
        <w:tc>
          <w:tcPr>
            <w:tcW w:w="1843" w:type="dxa"/>
            <w:vAlign w:val="center"/>
          </w:tcPr>
          <w:p w14:paraId="41295CCE" w14:textId="2993B5A5" w:rsidR="00AD45B8" w:rsidRPr="00E66BBB" w:rsidRDefault="00481AF9" w:rsidP="00045542">
            <w:pPr>
              <w:pBdr>
                <w:top w:val="single" w:sz="4" w:space="1" w:color="auto"/>
                <w:bottom w:val="double" w:sz="4" w:space="1" w:color="auto"/>
              </w:pBdr>
              <w:spacing w:line="420" w:lineRule="exact"/>
              <w:jc w:val="right"/>
              <w:rPr>
                <w:rFonts w:cs="Angsana New"/>
              </w:rPr>
            </w:pPr>
            <w:r w:rsidRPr="00E66BBB">
              <w:rPr>
                <w:rFonts w:cs="Angsana New"/>
              </w:rPr>
              <w:t>13,068,658</w:t>
            </w:r>
          </w:p>
        </w:tc>
      </w:tr>
    </w:tbl>
    <w:p w14:paraId="7430688A" w14:textId="77777777" w:rsidR="002C521E" w:rsidRPr="00E66BBB" w:rsidRDefault="002C521E">
      <w:pPr>
        <w:overflowPunct/>
        <w:autoSpaceDE/>
        <w:autoSpaceDN/>
        <w:adjustRightInd/>
        <w:textAlignment w:val="auto"/>
        <w:rPr>
          <w:rFonts w:cs="Angsana New"/>
        </w:rPr>
      </w:pPr>
      <w:bookmarkStart w:id="0" w:name="_Hlk86945446"/>
      <w:r w:rsidRPr="00E66BBB">
        <w:rPr>
          <w:rFonts w:cs="Angsana New"/>
        </w:rPr>
        <w:br w:type="page"/>
      </w:r>
    </w:p>
    <w:p w14:paraId="1398F36A" w14:textId="30405C31" w:rsidR="003707B8" w:rsidRPr="00E66BBB" w:rsidRDefault="003707B8" w:rsidP="00DA2432">
      <w:pPr>
        <w:spacing w:before="120" w:line="420" w:lineRule="exact"/>
        <w:ind w:left="1134" w:hanging="567"/>
        <w:rPr>
          <w:rFonts w:cs="Angsana New"/>
        </w:rPr>
      </w:pPr>
      <w:r w:rsidRPr="00E66BBB">
        <w:rPr>
          <w:rFonts w:cs="Angsana New"/>
        </w:rPr>
        <w:lastRenderedPageBreak/>
        <w:t>2</w:t>
      </w:r>
      <w:r w:rsidR="00DE3255" w:rsidRPr="00E66BBB">
        <w:rPr>
          <w:rFonts w:cs="Angsana New"/>
        </w:rPr>
        <w:t>3</w:t>
      </w:r>
      <w:r w:rsidRPr="00E66BBB">
        <w:rPr>
          <w:rFonts w:cs="Angsana New"/>
        </w:rPr>
        <w:t>.3</w:t>
      </w:r>
      <w:r w:rsidRPr="00E66BBB">
        <w:rPr>
          <w:rFonts w:cs="Angsana New"/>
        </w:rPr>
        <w:tab/>
      </w:r>
      <w:r w:rsidR="00F23DD4" w:rsidRPr="00E66BBB">
        <w:rPr>
          <w:rFonts w:cs="Angsana New"/>
        </w:rPr>
        <w:t xml:space="preserve">Reconciliation for effective income tax rate for the year ended December </w:t>
      </w:r>
      <w:r w:rsidR="00F23DD4" w:rsidRPr="00E66BBB">
        <w:rPr>
          <w:rFonts w:cs="Angsana New"/>
          <w:cs/>
        </w:rPr>
        <w:t>31</w:t>
      </w:r>
      <w:r w:rsidR="00F23DD4" w:rsidRPr="00E66BBB">
        <w:rPr>
          <w:rFonts w:cs="Angsana New"/>
        </w:rPr>
        <w:t xml:space="preserve">, </w:t>
      </w:r>
      <w:r w:rsidR="00F23DD4" w:rsidRPr="00E66BBB">
        <w:rPr>
          <w:rFonts w:cs="Angsana New"/>
          <w:cs/>
        </w:rPr>
        <w:t xml:space="preserve">2025 </w:t>
      </w:r>
      <w:r w:rsidR="00F23DD4" w:rsidRPr="00E66BBB">
        <w:rPr>
          <w:rFonts w:cs="Angsana New"/>
        </w:rPr>
        <w:t xml:space="preserve">and </w:t>
      </w:r>
      <w:r w:rsidR="00F23DD4" w:rsidRPr="00E66BBB">
        <w:rPr>
          <w:rFonts w:cs="Angsana New"/>
          <w:cs/>
        </w:rPr>
        <w:t xml:space="preserve">2024 </w:t>
      </w:r>
      <w:r w:rsidR="00F23DD4" w:rsidRPr="00E66BBB">
        <w:rPr>
          <w:rFonts w:cs="Angsana New"/>
        </w:rPr>
        <w:t>are summarised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E66BBB" w:rsidRPr="00E66BBB" w14:paraId="0F97F986" w14:textId="77777777" w:rsidTr="00DA2432">
        <w:trPr>
          <w:trHeight w:val="198"/>
          <w:tblHeader/>
        </w:trPr>
        <w:tc>
          <w:tcPr>
            <w:tcW w:w="4395" w:type="dxa"/>
          </w:tcPr>
          <w:p w14:paraId="38D547FD" w14:textId="77777777" w:rsidR="006A553C" w:rsidRPr="00E66BBB" w:rsidRDefault="006A553C" w:rsidP="00045542">
            <w:pPr>
              <w:spacing w:line="420" w:lineRule="exact"/>
              <w:ind w:left="153" w:right="-74" w:hanging="153"/>
              <w:rPr>
                <w:rFonts w:cs="Angsana New"/>
              </w:rPr>
            </w:pPr>
          </w:p>
        </w:tc>
        <w:tc>
          <w:tcPr>
            <w:tcW w:w="3685" w:type="dxa"/>
            <w:gridSpan w:val="2"/>
          </w:tcPr>
          <w:p w14:paraId="69377532" w14:textId="59D2AB25" w:rsidR="006A553C" w:rsidRPr="00E66BBB" w:rsidRDefault="009644F9" w:rsidP="00045542">
            <w:pPr>
              <w:pBdr>
                <w:bottom w:val="single" w:sz="4" w:space="1" w:color="auto"/>
              </w:pBdr>
              <w:spacing w:line="420" w:lineRule="exact"/>
              <w:ind w:right="-72"/>
              <w:jc w:val="right"/>
              <w:rPr>
                <w:rFonts w:cs="Angsana New"/>
              </w:rPr>
            </w:pPr>
            <w:r w:rsidRPr="00E66BBB">
              <w:rPr>
                <w:rFonts w:cs="Angsana New"/>
              </w:rPr>
              <w:t>Unit: Baht</w:t>
            </w:r>
          </w:p>
        </w:tc>
      </w:tr>
      <w:tr w:rsidR="00E66BBB" w:rsidRPr="00E66BBB" w14:paraId="68E8FDA8" w14:textId="77777777">
        <w:trPr>
          <w:trHeight w:val="198"/>
          <w:tblHeader/>
        </w:trPr>
        <w:tc>
          <w:tcPr>
            <w:tcW w:w="4395" w:type="dxa"/>
          </w:tcPr>
          <w:p w14:paraId="544C54E8" w14:textId="77777777" w:rsidR="006A553C" w:rsidRPr="00E66BBB" w:rsidRDefault="006A553C" w:rsidP="00045542">
            <w:pPr>
              <w:spacing w:line="420" w:lineRule="exact"/>
              <w:ind w:left="153" w:right="-74" w:hanging="153"/>
              <w:rPr>
                <w:rFonts w:cs="Angsana New"/>
              </w:rPr>
            </w:pPr>
          </w:p>
        </w:tc>
        <w:tc>
          <w:tcPr>
            <w:tcW w:w="1842" w:type="dxa"/>
            <w:vAlign w:val="bottom"/>
          </w:tcPr>
          <w:p w14:paraId="0F623036" w14:textId="205FB14C" w:rsidR="006A553C" w:rsidRPr="00E66BBB" w:rsidRDefault="009644F9" w:rsidP="00045542">
            <w:pPr>
              <w:pBdr>
                <w:bottom w:val="single" w:sz="4" w:space="1" w:color="auto"/>
              </w:pBdr>
              <w:spacing w:line="420" w:lineRule="exact"/>
              <w:jc w:val="right"/>
              <w:rPr>
                <w:rFonts w:cs="Angsana New"/>
                <w:spacing w:val="-6"/>
              </w:rPr>
            </w:pPr>
            <w:r w:rsidRPr="00E66BBB">
              <w:t xml:space="preserve">December </w:t>
            </w:r>
            <w:r w:rsidR="00800DF1" w:rsidRPr="00E66BBB">
              <w:rPr>
                <w:rFonts w:cs="Angsana New"/>
              </w:rPr>
              <w:t>31,</w:t>
            </w:r>
            <w:r w:rsidRPr="00E66BBB">
              <w:t>2025</w:t>
            </w:r>
          </w:p>
        </w:tc>
        <w:tc>
          <w:tcPr>
            <w:tcW w:w="1843" w:type="dxa"/>
            <w:vAlign w:val="bottom"/>
          </w:tcPr>
          <w:p w14:paraId="44E0389F" w14:textId="2AC39B38" w:rsidR="006A553C" w:rsidRPr="00E66BBB" w:rsidRDefault="009644F9" w:rsidP="00045542">
            <w:pPr>
              <w:pBdr>
                <w:bottom w:val="single" w:sz="4" w:space="1" w:color="auto"/>
              </w:pBdr>
              <w:spacing w:line="420" w:lineRule="exact"/>
              <w:ind w:right="-72"/>
              <w:jc w:val="center"/>
              <w:rPr>
                <w:rFonts w:eastAsiaTheme="minorEastAsia"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3979AA50" w14:textId="77777777" w:rsidTr="00DA2432">
        <w:tc>
          <w:tcPr>
            <w:tcW w:w="4395" w:type="dxa"/>
          </w:tcPr>
          <w:p w14:paraId="4D580453" w14:textId="34CA3DA2" w:rsidR="006A553C" w:rsidRPr="00E66BBB" w:rsidRDefault="00571EEE" w:rsidP="00045542">
            <w:pPr>
              <w:spacing w:line="420" w:lineRule="exact"/>
              <w:rPr>
                <w:rFonts w:cs="Angsana New"/>
                <w:cs/>
              </w:rPr>
            </w:pPr>
            <w:r w:rsidRPr="00E66BBB">
              <w:rPr>
                <w:rFonts w:cs="Angsana New"/>
              </w:rPr>
              <w:t>Profit before income tax</w:t>
            </w:r>
          </w:p>
        </w:tc>
        <w:tc>
          <w:tcPr>
            <w:tcW w:w="1842" w:type="dxa"/>
          </w:tcPr>
          <w:p w14:paraId="44AACC61" w14:textId="649645A0" w:rsidR="006A553C" w:rsidRPr="00E66BBB" w:rsidRDefault="009C5A13" w:rsidP="00045542">
            <w:pPr>
              <w:spacing w:line="420" w:lineRule="exact"/>
              <w:jc w:val="right"/>
              <w:rPr>
                <w:rFonts w:cs="Angsana New"/>
                <w:cs/>
              </w:rPr>
            </w:pPr>
            <w:r w:rsidRPr="00E66BBB">
              <w:rPr>
                <w:rFonts w:cs="Angsana New"/>
              </w:rPr>
              <w:t>58,467,255</w:t>
            </w:r>
          </w:p>
        </w:tc>
        <w:tc>
          <w:tcPr>
            <w:tcW w:w="1843" w:type="dxa"/>
            <w:vAlign w:val="bottom"/>
          </w:tcPr>
          <w:p w14:paraId="676F721D" w14:textId="710F8937" w:rsidR="006A553C" w:rsidRPr="00E66BBB" w:rsidRDefault="002C521E" w:rsidP="00045542">
            <w:pPr>
              <w:tabs>
                <w:tab w:val="right" w:pos="1033"/>
              </w:tabs>
              <w:spacing w:line="420" w:lineRule="exact"/>
              <w:jc w:val="right"/>
              <w:rPr>
                <w:rFonts w:cs="Angsana New"/>
              </w:rPr>
            </w:pPr>
            <w:r w:rsidRPr="00E66BBB">
              <w:rPr>
                <w:rFonts w:cs="Angsana New"/>
              </w:rPr>
              <w:t>65,299,917</w:t>
            </w:r>
          </w:p>
        </w:tc>
      </w:tr>
      <w:tr w:rsidR="00E66BBB" w:rsidRPr="00E66BBB" w14:paraId="076413B6" w14:textId="77777777" w:rsidTr="005A2872">
        <w:tc>
          <w:tcPr>
            <w:tcW w:w="4395" w:type="dxa"/>
          </w:tcPr>
          <w:p w14:paraId="0B87887F" w14:textId="4E5365BF" w:rsidR="00F80F1B" w:rsidRPr="00E66BBB" w:rsidRDefault="002562D1" w:rsidP="00F80F1B">
            <w:pPr>
              <w:spacing w:line="420" w:lineRule="exact"/>
              <w:rPr>
                <w:rFonts w:cs="Angsana New"/>
                <w:cs/>
              </w:rPr>
            </w:pPr>
            <w:r w:rsidRPr="00E66BBB">
              <w:rPr>
                <w:rFonts w:cs="Angsana New"/>
              </w:rPr>
              <w:t>Income tax rate (%)</w:t>
            </w:r>
          </w:p>
        </w:tc>
        <w:tc>
          <w:tcPr>
            <w:tcW w:w="1842" w:type="dxa"/>
            <w:vAlign w:val="bottom"/>
          </w:tcPr>
          <w:p w14:paraId="698C23E9" w14:textId="54D29428" w:rsidR="00F80F1B" w:rsidRPr="00E66BBB" w:rsidRDefault="00F80F1B" w:rsidP="009C5A13">
            <w:pPr>
              <w:pBdr>
                <w:bottom w:val="single" w:sz="4" w:space="1" w:color="auto"/>
              </w:pBdr>
              <w:spacing w:line="420" w:lineRule="exact"/>
              <w:jc w:val="right"/>
              <w:rPr>
                <w:rFonts w:cs="Angsana New"/>
                <w:cs/>
              </w:rPr>
            </w:pPr>
            <w:r w:rsidRPr="00E66BBB">
              <w:rPr>
                <w:rFonts w:cs="Angsana New"/>
              </w:rPr>
              <w:t xml:space="preserve">               </w:t>
            </w:r>
            <w:r w:rsidR="0035092B" w:rsidRPr="00E66BBB">
              <w:rPr>
                <w:rFonts w:cs="Angsana New"/>
              </w:rPr>
              <w:t xml:space="preserve"> </w:t>
            </w:r>
            <w:r w:rsidRPr="00E66BBB">
              <w:rPr>
                <w:rFonts w:cs="Angsana New"/>
              </w:rPr>
              <w:t>20</w:t>
            </w:r>
            <w:r w:rsidR="009C5A13" w:rsidRPr="00E66BBB">
              <w:rPr>
                <w:rFonts w:cs="Angsana New"/>
              </w:rPr>
              <w:t>.00</w:t>
            </w:r>
          </w:p>
        </w:tc>
        <w:tc>
          <w:tcPr>
            <w:tcW w:w="1843" w:type="dxa"/>
            <w:vAlign w:val="bottom"/>
          </w:tcPr>
          <w:p w14:paraId="404A8F31" w14:textId="15D41127" w:rsidR="00F80F1B" w:rsidRPr="00E66BBB" w:rsidRDefault="00F80F1B" w:rsidP="009C5A13">
            <w:pPr>
              <w:pBdr>
                <w:bottom w:val="single" w:sz="4" w:space="1" w:color="auto"/>
              </w:pBdr>
              <w:spacing w:line="420" w:lineRule="exact"/>
              <w:jc w:val="right"/>
              <w:rPr>
                <w:rFonts w:cs="Angsana New"/>
              </w:rPr>
            </w:pPr>
            <w:r w:rsidRPr="00E66BBB">
              <w:rPr>
                <w:rFonts w:cs="Angsana New"/>
              </w:rPr>
              <w:t xml:space="preserve">               20</w:t>
            </w:r>
            <w:r w:rsidR="009C5A13" w:rsidRPr="00E66BBB">
              <w:rPr>
                <w:rFonts w:cs="Angsana New"/>
              </w:rPr>
              <w:t>.00</w:t>
            </w:r>
          </w:p>
        </w:tc>
      </w:tr>
      <w:tr w:rsidR="00E66BBB" w:rsidRPr="00E66BBB" w14:paraId="60561332" w14:textId="77777777" w:rsidTr="00DA2432">
        <w:tc>
          <w:tcPr>
            <w:tcW w:w="4395" w:type="dxa"/>
          </w:tcPr>
          <w:p w14:paraId="2554D67B" w14:textId="787CE971" w:rsidR="00F80F1B" w:rsidRPr="00E66BBB" w:rsidRDefault="00FF4212" w:rsidP="00F82A15">
            <w:pPr>
              <w:spacing w:line="420" w:lineRule="exact"/>
              <w:ind w:left="453"/>
              <w:rPr>
                <w:rFonts w:cs="Angsana New"/>
                <w:cs/>
              </w:rPr>
            </w:pPr>
            <w:r w:rsidRPr="00E66BBB">
              <w:rPr>
                <w:rFonts w:cs="Angsana New"/>
              </w:rPr>
              <w:t>Income tax</w:t>
            </w:r>
          </w:p>
        </w:tc>
        <w:tc>
          <w:tcPr>
            <w:tcW w:w="1842" w:type="dxa"/>
          </w:tcPr>
          <w:p w14:paraId="42B4EA5A" w14:textId="0810E8EA" w:rsidR="00F80F1B" w:rsidRPr="00E66BBB" w:rsidRDefault="009C5A13" w:rsidP="00F80F1B">
            <w:pPr>
              <w:spacing w:line="420" w:lineRule="exact"/>
              <w:jc w:val="right"/>
              <w:rPr>
                <w:rFonts w:cs="Angsana New"/>
                <w:cs/>
              </w:rPr>
            </w:pPr>
            <w:r w:rsidRPr="00E66BBB">
              <w:rPr>
                <w:rFonts w:cs="Angsana New"/>
              </w:rPr>
              <w:t>11,693,451</w:t>
            </w:r>
          </w:p>
        </w:tc>
        <w:tc>
          <w:tcPr>
            <w:tcW w:w="1843" w:type="dxa"/>
            <w:vAlign w:val="bottom"/>
          </w:tcPr>
          <w:p w14:paraId="318F44FB" w14:textId="15CF489B" w:rsidR="00F80F1B" w:rsidRPr="00E66BBB" w:rsidRDefault="0080169F" w:rsidP="00F80F1B">
            <w:pPr>
              <w:tabs>
                <w:tab w:val="right" w:pos="1033"/>
              </w:tabs>
              <w:spacing w:line="420" w:lineRule="exact"/>
              <w:jc w:val="right"/>
              <w:rPr>
                <w:rFonts w:cs="Angsana New"/>
              </w:rPr>
            </w:pPr>
            <w:r w:rsidRPr="00E66BBB">
              <w:rPr>
                <w:rFonts w:cs="Angsana New"/>
              </w:rPr>
              <w:t>13,059,983</w:t>
            </w:r>
          </w:p>
        </w:tc>
      </w:tr>
      <w:tr w:rsidR="00E66BBB" w:rsidRPr="00E66BBB" w14:paraId="24396F7D" w14:textId="77777777" w:rsidTr="00637721">
        <w:trPr>
          <w:trHeight w:val="260"/>
        </w:trPr>
        <w:tc>
          <w:tcPr>
            <w:tcW w:w="4395" w:type="dxa"/>
          </w:tcPr>
          <w:p w14:paraId="29C71550" w14:textId="66C49251" w:rsidR="00F80F1B" w:rsidRPr="00E66BBB" w:rsidRDefault="009D4A59" w:rsidP="00F80F1B">
            <w:pPr>
              <w:spacing w:line="420" w:lineRule="exact"/>
              <w:ind w:left="34"/>
              <w:rPr>
                <w:rFonts w:cs="Angsana New"/>
                <w:cs/>
              </w:rPr>
            </w:pPr>
            <w:r w:rsidRPr="00E66BBB">
              <w:rPr>
                <w:rFonts w:cs="Angsana New"/>
              </w:rPr>
              <w:t>Prohibited taxable expenses</w:t>
            </w:r>
          </w:p>
        </w:tc>
        <w:tc>
          <w:tcPr>
            <w:tcW w:w="1842" w:type="dxa"/>
          </w:tcPr>
          <w:p w14:paraId="55896AB7" w14:textId="55574B7B" w:rsidR="00F80F1B" w:rsidRPr="00E66BBB" w:rsidRDefault="00B03B46" w:rsidP="00F80F1B">
            <w:pPr>
              <w:spacing w:line="420" w:lineRule="exact"/>
              <w:jc w:val="right"/>
              <w:rPr>
                <w:rFonts w:cs="Angsana New"/>
              </w:rPr>
            </w:pPr>
            <w:r w:rsidRPr="00E66BBB">
              <w:rPr>
                <w:rFonts w:cs="Angsana New"/>
              </w:rPr>
              <w:t>274,809</w:t>
            </w:r>
          </w:p>
        </w:tc>
        <w:tc>
          <w:tcPr>
            <w:tcW w:w="1843" w:type="dxa"/>
            <w:vAlign w:val="bottom"/>
          </w:tcPr>
          <w:p w14:paraId="13CFC15B" w14:textId="056716B7" w:rsidR="00F80F1B" w:rsidRPr="00E66BBB" w:rsidRDefault="00B03B46" w:rsidP="00F80F1B">
            <w:pPr>
              <w:spacing w:line="420" w:lineRule="exact"/>
              <w:jc w:val="right"/>
              <w:rPr>
                <w:rFonts w:cs="Angsana New"/>
              </w:rPr>
            </w:pPr>
            <w:r w:rsidRPr="00E66BBB">
              <w:rPr>
                <w:rFonts w:cs="Angsana New"/>
              </w:rPr>
              <w:t>8,675</w:t>
            </w:r>
          </w:p>
        </w:tc>
      </w:tr>
      <w:tr w:rsidR="00E66BBB" w:rsidRPr="00E66BBB" w14:paraId="786A529E" w14:textId="77777777" w:rsidTr="00DA2432">
        <w:trPr>
          <w:trHeight w:val="260"/>
        </w:trPr>
        <w:tc>
          <w:tcPr>
            <w:tcW w:w="4395" w:type="dxa"/>
          </w:tcPr>
          <w:p w14:paraId="4A76E76D" w14:textId="1BA48CB3" w:rsidR="00F80F1B" w:rsidRPr="00E66BBB" w:rsidRDefault="00682D9E" w:rsidP="00F82A15">
            <w:pPr>
              <w:spacing w:line="420" w:lineRule="exact"/>
              <w:rPr>
                <w:rFonts w:cs="Angsana New"/>
                <w:cs/>
              </w:rPr>
            </w:pPr>
            <w:r w:rsidRPr="00E66BBB">
              <w:rPr>
                <w:rFonts w:cs="Angsana New"/>
              </w:rPr>
              <w:t>Total income tax</w:t>
            </w:r>
          </w:p>
        </w:tc>
        <w:tc>
          <w:tcPr>
            <w:tcW w:w="1842" w:type="dxa"/>
          </w:tcPr>
          <w:p w14:paraId="4E991258" w14:textId="121CE7BD" w:rsidR="00F80F1B" w:rsidRPr="00E66BBB" w:rsidRDefault="009C5A13" w:rsidP="00F80F1B">
            <w:pPr>
              <w:pBdr>
                <w:top w:val="single" w:sz="4" w:space="1" w:color="auto"/>
                <w:bottom w:val="double" w:sz="4" w:space="1" w:color="auto"/>
              </w:pBdr>
              <w:spacing w:line="420" w:lineRule="exact"/>
              <w:jc w:val="right"/>
              <w:rPr>
                <w:rFonts w:cs="Angsana New"/>
              </w:rPr>
            </w:pPr>
            <w:r w:rsidRPr="00E66BBB">
              <w:rPr>
                <w:rFonts w:cs="Angsana New"/>
              </w:rPr>
              <w:t>11,968,260</w:t>
            </w:r>
          </w:p>
        </w:tc>
        <w:tc>
          <w:tcPr>
            <w:tcW w:w="1843" w:type="dxa"/>
            <w:vAlign w:val="center"/>
          </w:tcPr>
          <w:p w14:paraId="61619A53" w14:textId="51FCBE91" w:rsidR="00F80F1B" w:rsidRPr="00E66BBB" w:rsidRDefault="00441E59" w:rsidP="00F80F1B">
            <w:pPr>
              <w:pBdr>
                <w:top w:val="single" w:sz="4" w:space="1" w:color="auto"/>
                <w:bottom w:val="double" w:sz="4" w:space="1" w:color="auto"/>
              </w:pBdr>
              <w:spacing w:line="420" w:lineRule="exact"/>
              <w:jc w:val="right"/>
              <w:rPr>
                <w:rFonts w:cs="Angsana New"/>
              </w:rPr>
            </w:pPr>
            <w:r w:rsidRPr="00E66BBB">
              <w:rPr>
                <w:rFonts w:cs="Angsana New"/>
              </w:rPr>
              <w:t>13,068,658</w:t>
            </w:r>
          </w:p>
        </w:tc>
      </w:tr>
      <w:tr w:rsidR="00E66BBB" w:rsidRPr="00E66BBB" w14:paraId="6F781D03" w14:textId="77777777" w:rsidTr="00DA2432">
        <w:trPr>
          <w:trHeight w:val="260"/>
        </w:trPr>
        <w:tc>
          <w:tcPr>
            <w:tcW w:w="4395" w:type="dxa"/>
          </w:tcPr>
          <w:p w14:paraId="7399DB0C" w14:textId="7E48F079" w:rsidR="00F80F1B" w:rsidRPr="00E66BBB" w:rsidRDefault="00613EFE" w:rsidP="00F80F1B">
            <w:pPr>
              <w:spacing w:line="420" w:lineRule="exact"/>
              <w:ind w:firstLine="28"/>
              <w:rPr>
                <w:rFonts w:cs="Angsana New"/>
                <w:cs/>
              </w:rPr>
            </w:pPr>
            <w:r w:rsidRPr="00E66BBB">
              <w:rPr>
                <w:rFonts w:cs="Angsana New"/>
              </w:rPr>
              <w:t>Income tax rate (%)</w:t>
            </w:r>
          </w:p>
        </w:tc>
        <w:tc>
          <w:tcPr>
            <w:tcW w:w="1842" w:type="dxa"/>
          </w:tcPr>
          <w:p w14:paraId="70754442" w14:textId="5CFAD051" w:rsidR="00F80F1B" w:rsidRPr="00E66BBB" w:rsidRDefault="009C5A13" w:rsidP="00F80F1B">
            <w:pPr>
              <w:pBdr>
                <w:bottom w:val="double" w:sz="4" w:space="1" w:color="auto"/>
              </w:pBdr>
              <w:spacing w:line="420" w:lineRule="exact"/>
              <w:jc w:val="right"/>
              <w:rPr>
                <w:rFonts w:cs="Angsana New"/>
              </w:rPr>
            </w:pPr>
            <w:r w:rsidRPr="00E66BBB">
              <w:rPr>
                <w:rFonts w:cs="Angsana New"/>
              </w:rPr>
              <w:t>20.47</w:t>
            </w:r>
          </w:p>
        </w:tc>
        <w:tc>
          <w:tcPr>
            <w:tcW w:w="1843" w:type="dxa"/>
            <w:vAlign w:val="center"/>
          </w:tcPr>
          <w:p w14:paraId="5DC87D34" w14:textId="0E309685" w:rsidR="00F80F1B" w:rsidRPr="00E66BBB" w:rsidRDefault="000C3B6A" w:rsidP="00B03B46">
            <w:pPr>
              <w:pBdr>
                <w:bottom w:val="double" w:sz="4" w:space="1" w:color="auto"/>
              </w:pBdr>
              <w:spacing w:line="420" w:lineRule="exact"/>
              <w:jc w:val="right"/>
              <w:rPr>
                <w:rFonts w:cs="Angsana New"/>
              </w:rPr>
            </w:pPr>
            <w:r w:rsidRPr="00E66BBB">
              <w:rPr>
                <w:rFonts w:cs="Angsana New"/>
              </w:rPr>
              <w:t>20.01</w:t>
            </w:r>
          </w:p>
        </w:tc>
      </w:tr>
    </w:tbl>
    <w:p w14:paraId="3143BFA0" w14:textId="3680113E" w:rsidR="003D38C6" w:rsidRPr="00E66BBB" w:rsidRDefault="003D38C6" w:rsidP="00045542">
      <w:pPr>
        <w:spacing w:before="120" w:line="420" w:lineRule="exact"/>
        <w:ind w:left="1134" w:hanging="567"/>
        <w:rPr>
          <w:rFonts w:cs="Angsana New"/>
        </w:rPr>
      </w:pPr>
      <w:r w:rsidRPr="00E66BBB">
        <w:rPr>
          <w:rFonts w:cs="Angsana New"/>
        </w:rPr>
        <w:t>2</w:t>
      </w:r>
      <w:r w:rsidR="00DE3255" w:rsidRPr="00E66BBB">
        <w:rPr>
          <w:rFonts w:cs="Angsana New"/>
        </w:rPr>
        <w:t>3</w:t>
      </w:r>
      <w:r w:rsidRPr="00E66BBB">
        <w:rPr>
          <w:rFonts w:cs="Angsana New"/>
          <w:cs/>
        </w:rPr>
        <w:t>.</w:t>
      </w:r>
      <w:r w:rsidRPr="00E66BBB">
        <w:rPr>
          <w:rFonts w:cs="Angsana New"/>
        </w:rPr>
        <w:t>4</w:t>
      </w:r>
      <w:r w:rsidRPr="00E66BBB">
        <w:rPr>
          <w:rFonts w:cs="Angsana New"/>
          <w:cs/>
        </w:rPr>
        <w:tab/>
      </w:r>
      <w:r w:rsidR="00DB1A03" w:rsidRPr="00E66BBB">
        <w:rPr>
          <w:rFonts w:cs="Angsana New"/>
        </w:rPr>
        <w:t xml:space="preserve">Income tax recognised in other comprehensive income for the year ended December </w:t>
      </w:r>
      <w:r w:rsidR="00DB1A03" w:rsidRPr="00E66BBB">
        <w:rPr>
          <w:rFonts w:cs="Angsana New"/>
          <w:cs/>
        </w:rPr>
        <w:t>31</w:t>
      </w:r>
      <w:r w:rsidR="00DB1A03" w:rsidRPr="00E66BBB">
        <w:rPr>
          <w:rFonts w:cs="Angsana New"/>
        </w:rPr>
        <w:t xml:space="preserve">, </w:t>
      </w:r>
      <w:r w:rsidR="00DB1A03" w:rsidRPr="00E66BBB">
        <w:rPr>
          <w:rFonts w:cs="Angsana New"/>
          <w:cs/>
        </w:rPr>
        <w:t>202</w:t>
      </w:r>
      <w:r w:rsidR="00DB1A03" w:rsidRPr="00E66BBB">
        <w:rPr>
          <w:rFonts w:cs="Angsana New"/>
        </w:rPr>
        <w:t>5</w:t>
      </w:r>
      <w:r w:rsidR="00DB1A03" w:rsidRPr="00E66BBB">
        <w:rPr>
          <w:rFonts w:cs="Angsana New"/>
          <w:cs/>
        </w:rPr>
        <w:t xml:space="preserve"> </w:t>
      </w:r>
      <w:r w:rsidR="00DB1A03" w:rsidRPr="00E66BBB">
        <w:rPr>
          <w:rFonts w:cs="Angsana New"/>
        </w:rPr>
        <w:t xml:space="preserve">and </w:t>
      </w:r>
      <w:r w:rsidR="00DB1A03" w:rsidRPr="00E66BBB">
        <w:rPr>
          <w:rFonts w:cs="Angsana New"/>
          <w:cs/>
        </w:rPr>
        <w:t>202</w:t>
      </w:r>
      <w:r w:rsidR="00DB1A03" w:rsidRPr="00E66BBB">
        <w:rPr>
          <w:rFonts w:cs="Angsana New"/>
        </w:rPr>
        <w:t>4</w:t>
      </w:r>
      <w:r w:rsidR="00DB1A03" w:rsidRPr="00E66BBB">
        <w:rPr>
          <w:rFonts w:cs="Angsana New"/>
          <w:cs/>
        </w:rPr>
        <w:t xml:space="preserve"> </w:t>
      </w:r>
      <w:r w:rsidR="00DB1A03" w:rsidRPr="00E66BBB">
        <w:rPr>
          <w:rFonts w:cs="Angsana New"/>
        </w:rPr>
        <w:t>are summarized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E66BBB" w:rsidRPr="00E66BBB" w14:paraId="780DE721" w14:textId="77777777" w:rsidTr="005C66D1">
        <w:trPr>
          <w:trHeight w:val="198"/>
          <w:tblHeader/>
        </w:trPr>
        <w:tc>
          <w:tcPr>
            <w:tcW w:w="4395" w:type="dxa"/>
          </w:tcPr>
          <w:p w14:paraId="22CBE08E" w14:textId="77777777" w:rsidR="008C416D" w:rsidRPr="00E66BBB" w:rsidRDefault="008C416D" w:rsidP="00E72361">
            <w:pPr>
              <w:spacing w:line="420" w:lineRule="exact"/>
              <w:ind w:left="153" w:right="-74" w:hanging="153"/>
              <w:rPr>
                <w:rFonts w:cs="Angsana New"/>
              </w:rPr>
            </w:pPr>
          </w:p>
        </w:tc>
        <w:tc>
          <w:tcPr>
            <w:tcW w:w="3685" w:type="dxa"/>
            <w:gridSpan w:val="2"/>
          </w:tcPr>
          <w:p w14:paraId="02725AB1" w14:textId="38F20513" w:rsidR="008C416D" w:rsidRPr="00E66BBB" w:rsidRDefault="009644F9" w:rsidP="00E72361">
            <w:pPr>
              <w:pBdr>
                <w:bottom w:val="single" w:sz="4" w:space="1" w:color="auto"/>
              </w:pBdr>
              <w:spacing w:line="420" w:lineRule="exact"/>
              <w:ind w:right="-72"/>
              <w:jc w:val="right"/>
              <w:rPr>
                <w:rFonts w:cs="Angsana New"/>
              </w:rPr>
            </w:pPr>
            <w:r w:rsidRPr="00E66BBB">
              <w:rPr>
                <w:rFonts w:cs="Angsana New"/>
              </w:rPr>
              <w:t>Unit: Baht</w:t>
            </w:r>
          </w:p>
        </w:tc>
      </w:tr>
      <w:tr w:rsidR="00E66BBB" w:rsidRPr="00E66BBB" w14:paraId="53B21AC2" w14:textId="77777777">
        <w:trPr>
          <w:trHeight w:val="198"/>
          <w:tblHeader/>
        </w:trPr>
        <w:tc>
          <w:tcPr>
            <w:tcW w:w="4395" w:type="dxa"/>
          </w:tcPr>
          <w:p w14:paraId="4868CAFC" w14:textId="77777777" w:rsidR="008C416D" w:rsidRPr="00E66BBB" w:rsidRDefault="008C416D" w:rsidP="00E72361">
            <w:pPr>
              <w:spacing w:line="420" w:lineRule="exact"/>
              <w:ind w:left="153" w:right="-74" w:hanging="153"/>
              <w:rPr>
                <w:rFonts w:cs="Angsana New"/>
              </w:rPr>
            </w:pPr>
          </w:p>
        </w:tc>
        <w:tc>
          <w:tcPr>
            <w:tcW w:w="1842" w:type="dxa"/>
            <w:vAlign w:val="bottom"/>
          </w:tcPr>
          <w:p w14:paraId="774008F9" w14:textId="5C7279E0" w:rsidR="008C416D" w:rsidRPr="00E66BBB" w:rsidRDefault="009644F9" w:rsidP="00E72361">
            <w:pPr>
              <w:pBdr>
                <w:bottom w:val="single" w:sz="4" w:space="1" w:color="auto"/>
              </w:pBdr>
              <w:spacing w:line="420" w:lineRule="exact"/>
              <w:jc w:val="right"/>
              <w:rPr>
                <w:rFonts w:cs="Angsana New"/>
                <w:spacing w:val="-6"/>
              </w:rPr>
            </w:pPr>
            <w:r w:rsidRPr="00E66BBB">
              <w:t xml:space="preserve">December </w:t>
            </w:r>
            <w:r w:rsidR="00800DF1" w:rsidRPr="00E66BBB">
              <w:rPr>
                <w:rFonts w:cs="Angsana New"/>
              </w:rPr>
              <w:t>31,</w:t>
            </w:r>
            <w:r w:rsidRPr="00E66BBB">
              <w:t>2025</w:t>
            </w:r>
          </w:p>
        </w:tc>
        <w:tc>
          <w:tcPr>
            <w:tcW w:w="1843" w:type="dxa"/>
            <w:vAlign w:val="bottom"/>
          </w:tcPr>
          <w:p w14:paraId="6EA53A15" w14:textId="3F464CF0" w:rsidR="008C416D" w:rsidRPr="00E66BBB" w:rsidRDefault="009644F9" w:rsidP="00E72361">
            <w:pPr>
              <w:pBdr>
                <w:bottom w:val="single" w:sz="4" w:space="1" w:color="auto"/>
              </w:pBdr>
              <w:spacing w:line="420" w:lineRule="exact"/>
              <w:ind w:right="-72"/>
              <w:jc w:val="center"/>
              <w:rPr>
                <w:rFonts w:eastAsiaTheme="minorEastAsia"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7DF63B5D" w14:textId="77777777" w:rsidTr="005C66D1">
        <w:tc>
          <w:tcPr>
            <w:tcW w:w="4395" w:type="dxa"/>
          </w:tcPr>
          <w:p w14:paraId="1BDC9325" w14:textId="565A817A" w:rsidR="00F34371" w:rsidRPr="00E66BBB" w:rsidRDefault="00856CDD" w:rsidP="00E72361">
            <w:pPr>
              <w:spacing w:line="420" w:lineRule="exact"/>
              <w:rPr>
                <w:rFonts w:cs="Angsana New"/>
              </w:rPr>
            </w:pPr>
            <w:r w:rsidRPr="00E66BBB">
              <w:rPr>
                <w:rFonts w:cs="Angsana New"/>
              </w:rPr>
              <w:t>Profit on remeasurements of defined</w:t>
            </w:r>
          </w:p>
          <w:p w14:paraId="72B96A4D" w14:textId="63A3036F" w:rsidR="008C416D" w:rsidRPr="00E66BBB" w:rsidRDefault="00E13465" w:rsidP="00F34371">
            <w:pPr>
              <w:spacing w:line="420" w:lineRule="exact"/>
              <w:ind w:left="312"/>
              <w:rPr>
                <w:rFonts w:cs="Angsana New"/>
                <w:cs/>
              </w:rPr>
            </w:pPr>
            <w:r w:rsidRPr="00E66BBB">
              <w:rPr>
                <w:rFonts w:cs="Angsana New"/>
              </w:rPr>
              <w:t>benefit plan</w:t>
            </w:r>
          </w:p>
        </w:tc>
        <w:tc>
          <w:tcPr>
            <w:tcW w:w="1842" w:type="dxa"/>
          </w:tcPr>
          <w:p w14:paraId="7888D0A6" w14:textId="77777777" w:rsidR="008C416D" w:rsidRPr="00E66BBB" w:rsidRDefault="008C416D" w:rsidP="00E72361">
            <w:pPr>
              <w:spacing w:line="420" w:lineRule="exact"/>
              <w:jc w:val="right"/>
              <w:rPr>
                <w:rFonts w:cs="Angsana New"/>
              </w:rPr>
            </w:pPr>
          </w:p>
          <w:p w14:paraId="4E300668" w14:textId="36B56D92" w:rsidR="00F34371" w:rsidRPr="00E66BBB" w:rsidRDefault="009C5A13" w:rsidP="00E72361">
            <w:pPr>
              <w:spacing w:line="420" w:lineRule="exact"/>
              <w:jc w:val="right"/>
              <w:rPr>
                <w:rFonts w:cs="Angsana New"/>
                <w:cs/>
              </w:rPr>
            </w:pPr>
            <w:r w:rsidRPr="00E66BBB">
              <w:rPr>
                <w:rFonts w:cs="Angsana New"/>
              </w:rPr>
              <w:t>5,260,472</w:t>
            </w:r>
          </w:p>
        </w:tc>
        <w:tc>
          <w:tcPr>
            <w:tcW w:w="1843" w:type="dxa"/>
            <w:vAlign w:val="bottom"/>
          </w:tcPr>
          <w:p w14:paraId="6D740DA8" w14:textId="77777777" w:rsidR="008C416D" w:rsidRPr="00E66BBB" w:rsidRDefault="008C416D" w:rsidP="00E72361">
            <w:pPr>
              <w:tabs>
                <w:tab w:val="right" w:pos="1033"/>
              </w:tabs>
              <w:spacing w:line="420" w:lineRule="exact"/>
              <w:jc w:val="right"/>
              <w:rPr>
                <w:rFonts w:cs="Angsana New"/>
              </w:rPr>
            </w:pPr>
          </w:p>
          <w:p w14:paraId="23729621" w14:textId="183CD5AD" w:rsidR="00F34371" w:rsidRPr="00E66BBB" w:rsidRDefault="00F34371" w:rsidP="00E72361">
            <w:pPr>
              <w:tabs>
                <w:tab w:val="right" w:pos="1033"/>
              </w:tabs>
              <w:spacing w:line="420" w:lineRule="exact"/>
              <w:jc w:val="right"/>
              <w:rPr>
                <w:rFonts w:cs="Angsana New"/>
              </w:rPr>
            </w:pPr>
            <w:r w:rsidRPr="00E66BBB">
              <w:rPr>
                <w:rFonts w:cs="Angsana New" w:hint="cs"/>
                <w:cs/>
              </w:rPr>
              <w:t>-</w:t>
            </w:r>
          </w:p>
        </w:tc>
      </w:tr>
      <w:tr w:rsidR="00E66BBB" w:rsidRPr="00E66BBB" w14:paraId="58C303AD" w14:textId="77777777" w:rsidTr="005C66D1">
        <w:trPr>
          <w:trHeight w:val="260"/>
        </w:trPr>
        <w:tc>
          <w:tcPr>
            <w:tcW w:w="4395" w:type="dxa"/>
          </w:tcPr>
          <w:p w14:paraId="1F74B577" w14:textId="4702381A" w:rsidR="008C416D" w:rsidRPr="00E66BBB" w:rsidRDefault="00CA4CAF" w:rsidP="00E72361">
            <w:pPr>
              <w:spacing w:line="420" w:lineRule="exact"/>
              <w:ind w:left="34"/>
              <w:rPr>
                <w:rFonts w:cs="Angsana New"/>
                <w:cs/>
              </w:rPr>
            </w:pPr>
            <w:r w:rsidRPr="00E66BBB">
              <w:rPr>
                <w:rFonts w:cs="Angsana New"/>
              </w:rPr>
              <w:t>Tax expense</w:t>
            </w:r>
          </w:p>
        </w:tc>
        <w:tc>
          <w:tcPr>
            <w:tcW w:w="1842" w:type="dxa"/>
          </w:tcPr>
          <w:p w14:paraId="5B624A9B" w14:textId="0D009266" w:rsidR="008C416D" w:rsidRPr="00E66BBB" w:rsidRDefault="009C5A13" w:rsidP="00E72361">
            <w:pPr>
              <w:spacing w:line="420" w:lineRule="exact"/>
              <w:jc w:val="right"/>
              <w:rPr>
                <w:rFonts w:cs="Angsana New"/>
              </w:rPr>
            </w:pPr>
            <w:r w:rsidRPr="00E66BBB">
              <w:rPr>
                <w:rFonts w:cs="Angsana New"/>
              </w:rPr>
              <w:t>(1,052,094)</w:t>
            </w:r>
          </w:p>
        </w:tc>
        <w:tc>
          <w:tcPr>
            <w:tcW w:w="1843" w:type="dxa"/>
            <w:vAlign w:val="center"/>
          </w:tcPr>
          <w:p w14:paraId="64D4F4DF" w14:textId="70DE1A32" w:rsidR="008C416D" w:rsidRPr="00E66BBB" w:rsidRDefault="00F34371" w:rsidP="00E72361">
            <w:pPr>
              <w:spacing w:line="420" w:lineRule="exact"/>
              <w:jc w:val="right"/>
              <w:rPr>
                <w:rFonts w:cs="Angsana New"/>
              </w:rPr>
            </w:pPr>
            <w:r w:rsidRPr="00E66BBB">
              <w:rPr>
                <w:rFonts w:cs="Angsana New" w:hint="cs"/>
                <w:cs/>
              </w:rPr>
              <w:t>-</w:t>
            </w:r>
          </w:p>
        </w:tc>
      </w:tr>
      <w:tr w:rsidR="00E66BBB" w:rsidRPr="00E66BBB" w14:paraId="40514CC6" w14:textId="77777777" w:rsidTr="00F34371">
        <w:trPr>
          <w:trHeight w:val="576"/>
        </w:trPr>
        <w:tc>
          <w:tcPr>
            <w:tcW w:w="4395" w:type="dxa"/>
          </w:tcPr>
          <w:p w14:paraId="4C70D691" w14:textId="0C54592E" w:rsidR="008C416D" w:rsidRPr="00E66BBB" w:rsidRDefault="006576BF" w:rsidP="00F82A15">
            <w:pPr>
              <w:spacing w:line="420" w:lineRule="exact"/>
              <w:rPr>
                <w:rFonts w:cs="Angsana New"/>
                <w:cs/>
              </w:rPr>
            </w:pPr>
            <w:r w:rsidRPr="00E66BBB">
              <w:rPr>
                <w:rFonts w:cs="Angsana New"/>
              </w:rPr>
              <w:t>Net of tax</w:t>
            </w:r>
          </w:p>
        </w:tc>
        <w:tc>
          <w:tcPr>
            <w:tcW w:w="1842" w:type="dxa"/>
          </w:tcPr>
          <w:p w14:paraId="1FE466E6" w14:textId="10D49C60" w:rsidR="008C416D" w:rsidRPr="00E66BBB" w:rsidRDefault="009C5A13" w:rsidP="00E72361">
            <w:pPr>
              <w:pBdr>
                <w:top w:val="single" w:sz="4" w:space="1" w:color="auto"/>
                <w:bottom w:val="double" w:sz="4" w:space="1" w:color="auto"/>
              </w:pBdr>
              <w:spacing w:line="420" w:lineRule="exact"/>
              <w:jc w:val="right"/>
              <w:rPr>
                <w:rFonts w:cs="Angsana New"/>
              </w:rPr>
            </w:pPr>
            <w:r w:rsidRPr="00E66BBB">
              <w:rPr>
                <w:rFonts w:cs="Angsana New"/>
              </w:rPr>
              <w:t>4,208,378</w:t>
            </w:r>
          </w:p>
        </w:tc>
        <w:tc>
          <w:tcPr>
            <w:tcW w:w="1843" w:type="dxa"/>
            <w:vAlign w:val="center"/>
          </w:tcPr>
          <w:p w14:paraId="184C4073" w14:textId="4B184FB3" w:rsidR="008C416D" w:rsidRPr="00E66BBB" w:rsidRDefault="00F34371" w:rsidP="00E72361">
            <w:pPr>
              <w:pBdr>
                <w:top w:val="single" w:sz="4" w:space="1" w:color="auto"/>
                <w:bottom w:val="double" w:sz="4" w:space="1" w:color="auto"/>
              </w:pBdr>
              <w:spacing w:line="420" w:lineRule="exact"/>
              <w:jc w:val="right"/>
              <w:rPr>
                <w:rFonts w:cs="Angsana New"/>
              </w:rPr>
            </w:pPr>
            <w:r w:rsidRPr="00E66BBB">
              <w:rPr>
                <w:rFonts w:cs="Angsana New" w:hint="cs"/>
                <w:cs/>
              </w:rPr>
              <w:t>-</w:t>
            </w:r>
          </w:p>
        </w:tc>
      </w:tr>
    </w:tbl>
    <w:p w14:paraId="65C8BFED" w14:textId="205D7720" w:rsidR="004733D2" w:rsidRPr="00E66BBB" w:rsidRDefault="00F32877" w:rsidP="005C66D1">
      <w:pPr>
        <w:spacing w:before="120" w:line="420" w:lineRule="exact"/>
        <w:ind w:left="567" w:hanging="567"/>
        <w:rPr>
          <w:rFonts w:cs="Angsana New"/>
          <w:b/>
          <w:bCs/>
        </w:rPr>
      </w:pPr>
      <w:r w:rsidRPr="00E66BBB">
        <w:rPr>
          <w:rFonts w:cs="Angsana New" w:hint="cs"/>
          <w:b/>
          <w:bCs/>
        </w:rPr>
        <w:t>2</w:t>
      </w:r>
      <w:r w:rsidR="00DE3255" w:rsidRPr="00E66BBB">
        <w:rPr>
          <w:rFonts w:cs="Angsana New"/>
          <w:b/>
          <w:bCs/>
        </w:rPr>
        <w:t>4</w:t>
      </w:r>
      <w:r w:rsidR="00305AFC" w:rsidRPr="00E66BBB">
        <w:rPr>
          <w:rFonts w:cs="Angsana New" w:hint="cs"/>
          <w:b/>
          <w:bCs/>
          <w:cs/>
        </w:rPr>
        <w:t>.</w:t>
      </w:r>
      <w:r w:rsidR="00305AFC" w:rsidRPr="00E66BBB">
        <w:rPr>
          <w:rFonts w:cs="Angsana New"/>
          <w:b/>
          <w:bCs/>
          <w:cs/>
        </w:rPr>
        <w:tab/>
      </w:r>
      <w:r w:rsidR="0070616B" w:rsidRPr="00E66BBB">
        <w:rPr>
          <w:rFonts w:cs="Angsana New"/>
          <w:b/>
          <w:bCs/>
        </w:rPr>
        <w:t>RELATED PARTY TRANSACTIONS</w:t>
      </w:r>
    </w:p>
    <w:p w14:paraId="129FC5D4" w14:textId="52295987" w:rsidR="00B14235" w:rsidRPr="00E66BBB" w:rsidRDefault="006E3812" w:rsidP="005C66D1">
      <w:pPr>
        <w:spacing w:before="120" w:line="420" w:lineRule="exact"/>
        <w:ind w:left="567"/>
        <w:jc w:val="thaiDistribute"/>
        <w:rPr>
          <w:rFonts w:cs="Angsana New"/>
        </w:rPr>
      </w:pPr>
      <w:r w:rsidRPr="00E66BBB">
        <w:rPr>
          <w:rFonts w:cs="Angsana New"/>
        </w:rPr>
        <w:t>Part of the Group’s assets, liabilities, revenues and expenses arose from transaction with persons and related parties. These related transactions are determined on the conditions in the normal course of business and based on the Company concerned as follows:</w:t>
      </w:r>
    </w:p>
    <w:p w14:paraId="73CFD7F4" w14:textId="4067CE92" w:rsidR="00305AFC" w:rsidRPr="00E66BBB" w:rsidRDefault="00CE0843" w:rsidP="00D701AE">
      <w:pPr>
        <w:spacing w:before="120" w:line="420" w:lineRule="exact"/>
        <w:ind w:left="1134" w:hanging="567"/>
        <w:rPr>
          <w:rFonts w:cs="Angsana New"/>
        </w:rPr>
      </w:pPr>
      <w:r w:rsidRPr="00E66BBB">
        <w:rPr>
          <w:rFonts w:cs="Angsana New" w:hint="cs"/>
          <w:cs/>
        </w:rPr>
        <w:t>2</w:t>
      </w:r>
      <w:r w:rsidR="00DE3255" w:rsidRPr="00E66BBB">
        <w:rPr>
          <w:rFonts w:cs="Angsana New"/>
        </w:rPr>
        <w:t>4</w:t>
      </w:r>
      <w:r w:rsidR="00B14235" w:rsidRPr="00E66BBB">
        <w:rPr>
          <w:rFonts w:cs="Angsana New"/>
          <w:cs/>
        </w:rPr>
        <w:t>.</w:t>
      </w:r>
      <w:r w:rsidR="006B4D88" w:rsidRPr="00E66BBB">
        <w:rPr>
          <w:rFonts w:cs="Angsana New"/>
        </w:rPr>
        <w:t>1</w:t>
      </w:r>
      <w:r w:rsidR="00B14235" w:rsidRPr="00E66BBB">
        <w:rPr>
          <w:rFonts w:cs="Angsana New"/>
          <w:cs/>
        </w:rPr>
        <w:tab/>
      </w:r>
      <w:r w:rsidR="000D3E33" w:rsidRPr="00E66BBB">
        <w:rPr>
          <w:rFonts w:cs="Angsana New"/>
        </w:rPr>
        <w:t>Relationship with related persons and parties are as follows</w:t>
      </w:r>
    </w:p>
    <w:tbl>
      <w:tblPr>
        <w:tblW w:w="8080" w:type="dxa"/>
        <w:tblInd w:w="1134" w:type="dxa"/>
        <w:tblLook w:val="04A0" w:firstRow="1" w:lastRow="0" w:firstColumn="1" w:lastColumn="0" w:noHBand="0" w:noVBand="1"/>
      </w:tblPr>
      <w:tblGrid>
        <w:gridCol w:w="4962"/>
        <w:gridCol w:w="3118"/>
      </w:tblGrid>
      <w:tr w:rsidR="00E66BBB" w:rsidRPr="00E66BBB" w14:paraId="3EC02B57" w14:textId="77777777" w:rsidTr="006E4F0B">
        <w:tc>
          <w:tcPr>
            <w:tcW w:w="4962" w:type="dxa"/>
          </w:tcPr>
          <w:p w14:paraId="737C5970" w14:textId="10C297C0" w:rsidR="00615AA1" w:rsidRPr="00E66BBB" w:rsidRDefault="00CC73C1" w:rsidP="00477CD2">
            <w:pPr>
              <w:spacing w:line="420" w:lineRule="exact"/>
              <w:jc w:val="both"/>
              <w:rPr>
                <w:rFonts w:cs="Angsana New"/>
                <w:u w:val="single"/>
              </w:rPr>
            </w:pPr>
            <w:r w:rsidRPr="00E66BBB">
              <w:rPr>
                <w:rFonts w:cs="Angsana New"/>
                <w:u w:val="single"/>
              </w:rPr>
              <w:t>Name of related persons and parties</w:t>
            </w:r>
          </w:p>
        </w:tc>
        <w:tc>
          <w:tcPr>
            <w:tcW w:w="3118" w:type="dxa"/>
          </w:tcPr>
          <w:p w14:paraId="04800804" w14:textId="6A292A43" w:rsidR="00615AA1" w:rsidRPr="00E66BBB" w:rsidRDefault="00A82D31" w:rsidP="00D701AE">
            <w:pPr>
              <w:spacing w:line="420" w:lineRule="exact"/>
              <w:rPr>
                <w:rFonts w:cs="Angsana New"/>
                <w:u w:val="single"/>
              </w:rPr>
            </w:pPr>
            <w:r w:rsidRPr="00E66BBB">
              <w:rPr>
                <w:rFonts w:cs="Angsana New"/>
                <w:u w:val="single"/>
              </w:rPr>
              <w:t>Relationship with the Company</w:t>
            </w:r>
          </w:p>
        </w:tc>
      </w:tr>
      <w:tr w:rsidR="00E66BBB" w:rsidRPr="00E66BBB" w14:paraId="065250A9" w14:textId="77777777" w:rsidTr="006E4F0B">
        <w:tc>
          <w:tcPr>
            <w:tcW w:w="4962" w:type="dxa"/>
          </w:tcPr>
          <w:p w14:paraId="6F68F73F" w14:textId="0151EC66" w:rsidR="00615AA1" w:rsidRPr="00E66BBB" w:rsidRDefault="00C35895" w:rsidP="00477CD2">
            <w:pPr>
              <w:spacing w:line="420" w:lineRule="exact"/>
              <w:jc w:val="both"/>
              <w:rPr>
                <w:rFonts w:cs="Angsana New"/>
                <w:u w:val="single"/>
                <w:cs/>
              </w:rPr>
            </w:pPr>
            <w:r w:rsidRPr="00E66BBB">
              <w:rPr>
                <w:rFonts w:cs="Angsana New"/>
                <w:u w:val="single"/>
              </w:rPr>
              <w:t>Related parties</w:t>
            </w:r>
          </w:p>
        </w:tc>
        <w:tc>
          <w:tcPr>
            <w:tcW w:w="3118" w:type="dxa"/>
          </w:tcPr>
          <w:p w14:paraId="28E22280" w14:textId="77777777" w:rsidR="00615AA1" w:rsidRPr="00E66BBB" w:rsidRDefault="00615AA1" w:rsidP="00991D14">
            <w:pPr>
              <w:spacing w:line="420" w:lineRule="exact"/>
              <w:rPr>
                <w:rFonts w:cs="Angsana New"/>
                <w:u w:val="single"/>
                <w:cs/>
              </w:rPr>
            </w:pPr>
          </w:p>
        </w:tc>
      </w:tr>
      <w:tr w:rsidR="006C57C7" w:rsidRPr="00E66BBB" w14:paraId="69F82F72" w14:textId="77777777" w:rsidTr="006E4F0B">
        <w:tc>
          <w:tcPr>
            <w:tcW w:w="4962" w:type="dxa"/>
          </w:tcPr>
          <w:p w14:paraId="1EED13CD" w14:textId="028C90EF" w:rsidR="00615AA1" w:rsidRPr="00E66BBB" w:rsidRDefault="0022141A" w:rsidP="00477CD2">
            <w:pPr>
              <w:spacing w:line="420" w:lineRule="exact"/>
              <w:ind w:left="312"/>
              <w:rPr>
                <w:rFonts w:cs="Angsana New"/>
              </w:rPr>
            </w:pPr>
            <w:r w:rsidRPr="00E66BBB">
              <w:rPr>
                <w:rFonts w:cs="Angsana New"/>
                <w:sz w:val="28"/>
                <w:szCs w:val="28"/>
              </w:rPr>
              <w:t>Beryl 8 Plus Plc.</w:t>
            </w:r>
          </w:p>
        </w:tc>
        <w:tc>
          <w:tcPr>
            <w:tcW w:w="3118" w:type="dxa"/>
          </w:tcPr>
          <w:p w14:paraId="081D5FFD" w14:textId="58A76B0B" w:rsidR="00615AA1" w:rsidRPr="00E66BBB" w:rsidRDefault="0014295E" w:rsidP="00D701AE">
            <w:pPr>
              <w:spacing w:line="420" w:lineRule="exact"/>
              <w:rPr>
                <w:rFonts w:cs="Angsana New"/>
              </w:rPr>
            </w:pPr>
            <w:r w:rsidRPr="00E66BBB">
              <w:rPr>
                <w:rFonts w:cs="Angsana New"/>
                <w:sz w:val="28"/>
                <w:szCs w:val="28"/>
              </w:rPr>
              <w:t>Common directors</w:t>
            </w:r>
          </w:p>
        </w:tc>
      </w:tr>
    </w:tbl>
    <w:p w14:paraId="6781FA3E" w14:textId="77777777" w:rsidR="009121F3" w:rsidRPr="00E66BBB" w:rsidRDefault="009121F3" w:rsidP="00EA6CA7">
      <w:pPr>
        <w:spacing w:before="120" w:line="420" w:lineRule="exact"/>
        <w:ind w:left="1134" w:hanging="567"/>
        <w:jc w:val="thaiDistribute"/>
        <w:rPr>
          <w:rFonts w:cs="Angsana New"/>
        </w:rPr>
      </w:pPr>
    </w:p>
    <w:p w14:paraId="7DCF2BED" w14:textId="09B83723" w:rsidR="009121F3" w:rsidRPr="00E66BBB" w:rsidRDefault="009121F3" w:rsidP="00EA6CA7">
      <w:pPr>
        <w:spacing w:before="120" w:line="420" w:lineRule="exact"/>
        <w:ind w:left="1134" w:hanging="567"/>
        <w:jc w:val="thaiDistribute"/>
        <w:rPr>
          <w:rFonts w:cs="Angsana New"/>
          <w:cs/>
        </w:rPr>
      </w:pPr>
      <w:r w:rsidRPr="00E66BBB">
        <w:rPr>
          <w:rFonts w:cs="Angsana New"/>
          <w:cs/>
        </w:rPr>
        <w:br w:type="page"/>
      </w:r>
    </w:p>
    <w:p w14:paraId="6CA202B6" w14:textId="5F1D9505" w:rsidR="0078514D" w:rsidRPr="00E66BBB" w:rsidRDefault="00F32877" w:rsidP="00EA6CA7">
      <w:pPr>
        <w:spacing w:before="120" w:line="420" w:lineRule="exact"/>
        <w:ind w:left="1134" w:hanging="567"/>
        <w:jc w:val="thaiDistribute"/>
        <w:rPr>
          <w:rFonts w:cs="Angsana New"/>
        </w:rPr>
      </w:pPr>
      <w:r w:rsidRPr="00E66BBB">
        <w:rPr>
          <w:rFonts w:cs="Angsana New" w:hint="cs"/>
        </w:rPr>
        <w:lastRenderedPageBreak/>
        <w:t>2</w:t>
      </w:r>
      <w:r w:rsidR="00DE3255" w:rsidRPr="00E66BBB">
        <w:rPr>
          <w:rFonts w:cs="Angsana New"/>
        </w:rPr>
        <w:t>4</w:t>
      </w:r>
      <w:r w:rsidR="0078514D" w:rsidRPr="00E66BBB">
        <w:rPr>
          <w:rFonts w:cs="Angsana New"/>
        </w:rPr>
        <w:t>.2</w:t>
      </w:r>
      <w:r w:rsidR="0078514D" w:rsidRPr="00E66BBB">
        <w:rPr>
          <w:rFonts w:cs="Angsana New"/>
        </w:rPr>
        <w:tab/>
      </w:r>
      <w:r w:rsidR="009644F9" w:rsidRPr="00E66BBB">
        <w:rPr>
          <w:rFonts w:cs="Angsana New"/>
        </w:rPr>
        <w:t>Balances of assets and liabilities with related persons and entities are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E66BBB" w:rsidRPr="00E66BBB" w14:paraId="60675F33" w14:textId="77777777" w:rsidTr="002B2B81">
        <w:trPr>
          <w:trHeight w:val="198"/>
          <w:tblHeader/>
        </w:trPr>
        <w:tc>
          <w:tcPr>
            <w:tcW w:w="4395" w:type="dxa"/>
          </w:tcPr>
          <w:p w14:paraId="5DFD3DA7" w14:textId="77777777" w:rsidR="00187B4C" w:rsidRPr="00E66BBB" w:rsidRDefault="00187B4C" w:rsidP="003C2FEA">
            <w:pPr>
              <w:spacing w:line="420" w:lineRule="exact"/>
              <w:ind w:left="153" w:right="-74" w:hanging="153"/>
              <w:rPr>
                <w:rFonts w:cs="Angsana New"/>
              </w:rPr>
            </w:pPr>
          </w:p>
        </w:tc>
        <w:tc>
          <w:tcPr>
            <w:tcW w:w="3685" w:type="dxa"/>
            <w:gridSpan w:val="2"/>
          </w:tcPr>
          <w:p w14:paraId="573326E1" w14:textId="4495B32A" w:rsidR="00187B4C" w:rsidRPr="00E66BBB" w:rsidRDefault="009644F9" w:rsidP="003C2FEA">
            <w:pPr>
              <w:pBdr>
                <w:bottom w:val="single" w:sz="4" w:space="1" w:color="auto"/>
              </w:pBdr>
              <w:tabs>
                <w:tab w:val="right" w:pos="1033"/>
              </w:tabs>
              <w:spacing w:line="420" w:lineRule="exact"/>
              <w:ind w:right="-72"/>
              <w:jc w:val="right"/>
              <w:rPr>
                <w:rFonts w:cs="Angsana New"/>
                <w:cs/>
              </w:rPr>
            </w:pPr>
            <w:r w:rsidRPr="00E66BBB">
              <w:rPr>
                <w:rFonts w:cs="Angsana New"/>
              </w:rPr>
              <w:t>Unit: Baht</w:t>
            </w:r>
          </w:p>
        </w:tc>
      </w:tr>
      <w:tr w:rsidR="00E66BBB" w:rsidRPr="00E66BBB" w14:paraId="6789ADAE" w14:textId="77777777">
        <w:trPr>
          <w:trHeight w:val="198"/>
          <w:tblHeader/>
        </w:trPr>
        <w:tc>
          <w:tcPr>
            <w:tcW w:w="4395" w:type="dxa"/>
          </w:tcPr>
          <w:p w14:paraId="78BC2315" w14:textId="77777777" w:rsidR="00187B4C" w:rsidRPr="00E66BBB" w:rsidRDefault="00187B4C" w:rsidP="003C2FEA">
            <w:pPr>
              <w:spacing w:line="420" w:lineRule="exact"/>
              <w:ind w:left="153" w:right="-74" w:hanging="153"/>
              <w:rPr>
                <w:rFonts w:cs="Angsana New"/>
              </w:rPr>
            </w:pPr>
          </w:p>
        </w:tc>
        <w:tc>
          <w:tcPr>
            <w:tcW w:w="1842" w:type="dxa"/>
            <w:vAlign w:val="bottom"/>
          </w:tcPr>
          <w:p w14:paraId="649ACA9F" w14:textId="23D8EAB9" w:rsidR="00187B4C" w:rsidRPr="00E66BBB" w:rsidRDefault="009644F9" w:rsidP="003C2FEA">
            <w:pPr>
              <w:pBdr>
                <w:bottom w:val="single" w:sz="4" w:space="1" w:color="auto"/>
              </w:pBdr>
              <w:spacing w:line="420" w:lineRule="exact"/>
              <w:jc w:val="right"/>
              <w:rPr>
                <w:rFonts w:cs="Angsana New"/>
              </w:rPr>
            </w:pPr>
            <w:r w:rsidRPr="00E66BBB">
              <w:t xml:space="preserve">December </w:t>
            </w:r>
            <w:r w:rsidR="00800DF1" w:rsidRPr="00E66BBB">
              <w:rPr>
                <w:rFonts w:cs="Angsana New"/>
              </w:rPr>
              <w:t>31,</w:t>
            </w:r>
            <w:r w:rsidRPr="00E66BBB">
              <w:t>2025</w:t>
            </w:r>
          </w:p>
        </w:tc>
        <w:tc>
          <w:tcPr>
            <w:tcW w:w="1843" w:type="dxa"/>
            <w:vAlign w:val="bottom"/>
          </w:tcPr>
          <w:p w14:paraId="215C287B" w14:textId="5B2C0782" w:rsidR="00187B4C" w:rsidRPr="00E66BBB" w:rsidRDefault="009644F9" w:rsidP="003C2FEA">
            <w:pPr>
              <w:pBdr>
                <w:bottom w:val="single" w:sz="4" w:space="1" w:color="auto"/>
              </w:pBdr>
              <w:spacing w:line="420" w:lineRule="exact"/>
              <w:ind w:right="-72"/>
              <w:jc w:val="center"/>
              <w:rPr>
                <w:rFonts w:cs="Angsana New"/>
              </w:rPr>
            </w:pPr>
            <w:r w:rsidRPr="00E66BBB">
              <w:t xml:space="preserve">December </w:t>
            </w:r>
            <w:r w:rsidR="00800DF1" w:rsidRPr="00E66BBB">
              <w:rPr>
                <w:rFonts w:cs="Angsana New"/>
              </w:rPr>
              <w:t>31,</w:t>
            </w:r>
            <w:r w:rsidRPr="00E66BBB">
              <w:t>202</w:t>
            </w:r>
            <w:r w:rsidRPr="00E66BBB">
              <w:rPr>
                <w:rFonts w:cs="Angsana New"/>
              </w:rPr>
              <w:t>4</w:t>
            </w:r>
          </w:p>
        </w:tc>
      </w:tr>
      <w:tr w:rsidR="00E66BBB" w:rsidRPr="00E66BBB" w14:paraId="18A6B7EF" w14:textId="77777777" w:rsidTr="002B2B81">
        <w:tc>
          <w:tcPr>
            <w:tcW w:w="4395" w:type="dxa"/>
          </w:tcPr>
          <w:p w14:paraId="5E748C59" w14:textId="7F0F2922" w:rsidR="00640DBD" w:rsidRPr="00E66BBB" w:rsidRDefault="00CF761A" w:rsidP="003C2FEA">
            <w:pPr>
              <w:spacing w:line="420" w:lineRule="exact"/>
              <w:rPr>
                <w:rFonts w:cs="Angsana New"/>
                <w:u w:val="single"/>
                <w:cs/>
              </w:rPr>
            </w:pPr>
            <w:r w:rsidRPr="00E66BBB">
              <w:rPr>
                <w:rFonts w:cs="Angsana New"/>
                <w:u w:val="single"/>
              </w:rPr>
              <w:t>Other current payables</w:t>
            </w:r>
          </w:p>
        </w:tc>
        <w:tc>
          <w:tcPr>
            <w:tcW w:w="1842" w:type="dxa"/>
          </w:tcPr>
          <w:p w14:paraId="383921C0" w14:textId="77777777" w:rsidR="00640DBD" w:rsidRPr="00E66BBB" w:rsidRDefault="00640DBD" w:rsidP="003C2FEA">
            <w:pPr>
              <w:spacing w:line="420" w:lineRule="exact"/>
              <w:jc w:val="right"/>
              <w:rPr>
                <w:rFonts w:cs="Angsana New"/>
                <w:cs/>
              </w:rPr>
            </w:pPr>
          </w:p>
        </w:tc>
        <w:tc>
          <w:tcPr>
            <w:tcW w:w="1843" w:type="dxa"/>
          </w:tcPr>
          <w:p w14:paraId="02D0A06A" w14:textId="77777777" w:rsidR="00640DBD" w:rsidRPr="00E66BBB" w:rsidRDefault="00640DBD" w:rsidP="003C2FEA">
            <w:pPr>
              <w:tabs>
                <w:tab w:val="right" w:pos="1033"/>
              </w:tabs>
              <w:spacing w:line="420" w:lineRule="exact"/>
              <w:jc w:val="right"/>
              <w:rPr>
                <w:rFonts w:cs="Angsana New"/>
              </w:rPr>
            </w:pPr>
          </w:p>
        </w:tc>
      </w:tr>
      <w:tr w:rsidR="00E66BBB" w:rsidRPr="00E66BBB" w14:paraId="39C6FA99" w14:textId="77777777" w:rsidTr="002B2B81">
        <w:trPr>
          <w:trHeight w:val="260"/>
        </w:trPr>
        <w:tc>
          <w:tcPr>
            <w:tcW w:w="4395" w:type="dxa"/>
          </w:tcPr>
          <w:p w14:paraId="2C68E191" w14:textId="26750C84" w:rsidR="00187B4C" w:rsidRPr="00E66BBB" w:rsidRDefault="00CF761A" w:rsidP="003C2FEA">
            <w:pPr>
              <w:spacing w:line="420" w:lineRule="exact"/>
              <w:ind w:firstLine="323"/>
              <w:rPr>
                <w:rFonts w:cs="Angsana New"/>
                <w:cs/>
              </w:rPr>
            </w:pPr>
            <w:r w:rsidRPr="00E66BBB">
              <w:rPr>
                <w:rFonts w:cs="Angsana New"/>
              </w:rPr>
              <w:t>related companies</w:t>
            </w:r>
          </w:p>
        </w:tc>
        <w:tc>
          <w:tcPr>
            <w:tcW w:w="1842" w:type="dxa"/>
          </w:tcPr>
          <w:p w14:paraId="4EA23D95" w14:textId="66B3DCCB" w:rsidR="00187B4C" w:rsidRPr="00E66BBB" w:rsidRDefault="009C5A13" w:rsidP="003C2FEA">
            <w:pPr>
              <w:spacing w:line="420" w:lineRule="exact"/>
              <w:jc w:val="right"/>
              <w:rPr>
                <w:rFonts w:cs="Angsana New"/>
              </w:rPr>
            </w:pPr>
            <w:r w:rsidRPr="00E66BBB">
              <w:rPr>
                <w:rFonts w:cs="Angsana New"/>
              </w:rPr>
              <w:t>686,726</w:t>
            </w:r>
          </w:p>
        </w:tc>
        <w:tc>
          <w:tcPr>
            <w:tcW w:w="1843" w:type="dxa"/>
          </w:tcPr>
          <w:p w14:paraId="41216907" w14:textId="6E526713" w:rsidR="00187B4C" w:rsidRPr="00E66BBB" w:rsidRDefault="00E07ADD" w:rsidP="003C2FEA">
            <w:pPr>
              <w:spacing w:line="420" w:lineRule="exact"/>
              <w:jc w:val="right"/>
              <w:rPr>
                <w:rFonts w:cs="Angsana New"/>
              </w:rPr>
            </w:pPr>
            <w:r w:rsidRPr="00E66BBB">
              <w:rPr>
                <w:rFonts w:cs="Angsana New"/>
              </w:rPr>
              <w:t>-</w:t>
            </w:r>
          </w:p>
        </w:tc>
      </w:tr>
    </w:tbl>
    <w:p w14:paraId="72B9D59B" w14:textId="2DA2AB8A" w:rsidR="00076816" w:rsidRPr="00E66BBB" w:rsidRDefault="00F670A9" w:rsidP="003C2FEA">
      <w:pPr>
        <w:spacing w:before="120" w:line="420" w:lineRule="exact"/>
        <w:ind w:left="1134" w:hanging="567"/>
        <w:jc w:val="thaiDistribute"/>
        <w:rPr>
          <w:rFonts w:cs="Angsana New"/>
        </w:rPr>
      </w:pPr>
      <w:r w:rsidRPr="00E66BBB">
        <w:rPr>
          <w:rFonts w:cs="Angsana New" w:hint="cs"/>
          <w:cs/>
        </w:rPr>
        <w:t>2</w:t>
      </w:r>
      <w:r w:rsidR="00DE3255" w:rsidRPr="00E66BBB">
        <w:rPr>
          <w:rFonts w:cs="Angsana New"/>
        </w:rPr>
        <w:t>4</w:t>
      </w:r>
      <w:r w:rsidR="00076816" w:rsidRPr="00E66BBB">
        <w:rPr>
          <w:rFonts w:cs="Angsana New"/>
        </w:rPr>
        <w:t>.3</w:t>
      </w:r>
      <w:r w:rsidR="00076816" w:rsidRPr="00E66BBB">
        <w:rPr>
          <w:rFonts w:cs="Angsana New"/>
        </w:rPr>
        <w:tab/>
      </w:r>
      <w:r w:rsidR="008B575A" w:rsidRPr="00E66BBB">
        <w:rPr>
          <w:rFonts w:cs="Angsana New"/>
        </w:rPr>
        <w:t>Other transactions with related persons and parties for the three-month and nine-month periods ended December 31, 2025</w:t>
      </w:r>
      <w:r w:rsidR="008B575A" w:rsidRPr="00E66BBB">
        <w:rPr>
          <w:rFonts w:cs="Angsana New"/>
          <w:cs/>
        </w:rPr>
        <w:t xml:space="preserve"> </w:t>
      </w:r>
      <w:r w:rsidR="008B575A" w:rsidRPr="00E66BBB">
        <w:rPr>
          <w:rFonts w:cs="Angsana New"/>
        </w:rPr>
        <w:t>and 2024</w:t>
      </w:r>
      <w:r w:rsidR="008B575A" w:rsidRPr="00E66BBB">
        <w:rPr>
          <w:rFonts w:cs="Angsana New"/>
          <w:cs/>
        </w:rPr>
        <w:t xml:space="preserve"> </w:t>
      </w:r>
      <w:r w:rsidR="008B575A" w:rsidRPr="00E66BBB">
        <w:rPr>
          <w:rFonts w:cs="Angsana New"/>
        </w:rPr>
        <w:t>are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E66BBB" w:rsidRPr="00E66BBB" w14:paraId="0B642DD8" w14:textId="77777777" w:rsidTr="002B2B81">
        <w:trPr>
          <w:trHeight w:val="198"/>
          <w:tblHeader/>
        </w:trPr>
        <w:tc>
          <w:tcPr>
            <w:tcW w:w="4395" w:type="dxa"/>
          </w:tcPr>
          <w:p w14:paraId="6A4DF580" w14:textId="77777777" w:rsidR="00F670A9" w:rsidRPr="00E66BBB" w:rsidRDefault="00F670A9" w:rsidP="003C2FEA">
            <w:pPr>
              <w:spacing w:line="420" w:lineRule="exact"/>
              <w:ind w:left="153" w:right="-74" w:hanging="153"/>
              <w:rPr>
                <w:rFonts w:cs="Angsana New"/>
              </w:rPr>
            </w:pPr>
          </w:p>
        </w:tc>
        <w:tc>
          <w:tcPr>
            <w:tcW w:w="3685" w:type="dxa"/>
            <w:gridSpan w:val="2"/>
          </w:tcPr>
          <w:p w14:paraId="4BD02690" w14:textId="0825D8F8" w:rsidR="00F670A9" w:rsidRPr="00E66BBB" w:rsidRDefault="009644F9" w:rsidP="003C2FEA">
            <w:pPr>
              <w:pBdr>
                <w:bottom w:val="single" w:sz="4" w:space="1" w:color="auto"/>
              </w:pBdr>
              <w:tabs>
                <w:tab w:val="right" w:pos="1033"/>
              </w:tabs>
              <w:spacing w:line="420" w:lineRule="exact"/>
              <w:ind w:right="-72"/>
              <w:jc w:val="right"/>
              <w:rPr>
                <w:rFonts w:cs="Angsana New"/>
                <w:cs/>
              </w:rPr>
            </w:pPr>
            <w:r w:rsidRPr="00E66BBB">
              <w:rPr>
                <w:rFonts w:cs="Angsana New"/>
              </w:rPr>
              <w:t>Unit: Baht</w:t>
            </w:r>
          </w:p>
        </w:tc>
      </w:tr>
      <w:tr w:rsidR="00E66BBB" w:rsidRPr="00E66BBB" w14:paraId="0FBC6C10" w14:textId="77777777">
        <w:trPr>
          <w:trHeight w:val="198"/>
          <w:tblHeader/>
        </w:trPr>
        <w:tc>
          <w:tcPr>
            <w:tcW w:w="4395" w:type="dxa"/>
          </w:tcPr>
          <w:p w14:paraId="1D3F6E8B" w14:textId="77777777" w:rsidR="00F670A9" w:rsidRPr="00E66BBB" w:rsidRDefault="00F670A9" w:rsidP="003C2FEA">
            <w:pPr>
              <w:spacing w:line="420" w:lineRule="exact"/>
              <w:ind w:left="153" w:right="-74" w:hanging="153"/>
              <w:rPr>
                <w:rFonts w:cs="Angsana New"/>
              </w:rPr>
            </w:pPr>
          </w:p>
        </w:tc>
        <w:tc>
          <w:tcPr>
            <w:tcW w:w="1842" w:type="dxa"/>
            <w:vAlign w:val="bottom"/>
          </w:tcPr>
          <w:p w14:paraId="25809161" w14:textId="495AE0A3" w:rsidR="00F670A9" w:rsidRPr="00E66BBB" w:rsidRDefault="009644F9" w:rsidP="003C2FEA">
            <w:pPr>
              <w:pBdr>
                <w:bottom w:val="single" w:sz="4" w:space="1" w:color="auto"/>
              </w:pBdr>
              <w:spacing w:line="420" w:lineRule="exact"/>
              <w:jc w:val="right"/>
              <w:rPr>
                <w:rFonts w:cs="Angsana New"/>
              </w:rPr>
            </w:pPr>
            <w:r w:rsidRPr="00E66BBB">
              <w:t xml:space="preserve">December </w:t>
            </w:r>
            <w:r w:rsidR="00800DF1" w:rsidRPr="00E66BBB">
              <w:rPr>
                <w:rFonts w:cs="Angsana New"/>
              </w:rPr>
              <w:t>31,</w:t>
            </w:r>
            <w:r w:rsidRPr="00E66BBB">
              <w:t>2025</w:t>
            </w:r>
          </w:p>
        </w:tc>
        <w:tc>
          <w:tcPr>
            <w:tcW w:w="1843" w:type="dxa"/>
            <w:vAlign w:val="bottom"/>
          </w:tcPr>
          <w:p w14:paraId="505609A2" w14:textId="52EB7295" w:rsidR="00F670A9" w:rsidRPr="00E66BBB" w:rsidRDefault="009644F9" w:rsidP="003C2FEA">
            <w:pPr>
              <w:pBdr>
                <w:bottom w:val="single" w:sz="4" w:space="1" w:color="auto"/>
              </w:pBdr>
              <w:spacing w:line="420" w:lineRule="exact"/>
              <w:ind w:right="-72"/>
              <w:jc w:val="center"/>
              <w:rPr>
                <w:rFonts w:cs="Angsana New"/>
              </w:rPr>
            </w:pPr>
            <w:r w:rsidRPr="00E66BBB">
              <w:t xml:space="preserve">December </w:t>
            </w:r>
            <w:r w:rsidR="00800DF1" w:rsidRPr="00E66BBB">
              <w:rPr>
                <w:rFonts w:cs="Angsana New"/>
              </w:rPr>
              <w:t>31,202</w:t>
            </w:r>
            <w:r w:rsidR="00800DF1" w:rsidRPr="00E66BBB">
              <w:rPr>
                <w:rFonts w:cs="Angsana New" w:hint="cs"/>
                <w:cs/>
              </w:rPr>
              <w:t>4</w:t>
            </w:r>
          </w:p>
        </w:tc>
      </w:tr>
      <w:tr w:rsidR="00E66BBB" w:rsidRPr="00E66BBB" w14:paraId="20150D92" w14:textId="77777777" w:rsidTr="002B2B81">
        <w:tc>
          <w:tcPr>
            <w:tcW w:w="4395" w:type="dxa"/>
          </w:tcPr>
          <w:p w14:paraId="4A8A5DFB" w14:textId="26CBF399" w:rsidR="00F670A9" w:rsidRPr="00E66BBB" w:rsidRDefault="00CF761A" w:rsidP="003C2FEA">
            <w:pPr>
              <w:spacing w:line="420" w:lineRule="exact"/>
              <w:rPr>
                <w:rFonts w:cs="Angsana New"/>
                <w:u w:val="single"/>
                <w:cs/>
              </w:rPr>
            </w:pPr>
            <w:r w:rsidRPr="00E66BBB">
              <w:rPr>
                <w:rFonts w:cs="Angsana New"/>
                <w:u w:val="single"/>
              </w:rPr>
              <w:t>Intangible assets</w:t>
            </w:r>
          </w:p>
        </w:tc>
        <w:tc>
          <w:tcPr>
            <w:tcW w:w="1842" w:type="dxa"/>
          </w:tcPr>
          <w:p w14:paraId="39443A8E" w14:textId="77777777" w:rsidR="00F670A9" w:rsidRPr="00E66BBB" w:rsidRDefault="00F670A9" w:rsidP="003C2FEA">
            <w:pPr>
              <w:spacing w:line="420" w:lineRule="exact"/>
              <w:jc w:val="right"/>
              <w:rPr>
                <w:rFonts w:cs="Angsana New"/>
                <w:cs/>
              </w:rPr>
            </w:pPr>
          </w:p>
        </w:tc>
        <w:tc>
          <w:tcPr>
            <w:tcW w:w="1843" w:type="dxa"/>
          </w:tcPr>
          <w:p w14:paraId="0987214C" w14:textId="77777777" w:rsidR="00F670A9" w:rsidRPr="00E66BBB" w:rsidRDefault="00F670A9" w:rsidP="003C2FEA">
            <w:pPr>
              <w:tabs>
                <w:tab w:val="right" w:pos="1033"/>
              </w:tabs>
              <w:spacing w:line="420" w:lineRule="exact"/>
              <w:jc w:val="right"/>
              <w:rPr>
                <w:rFonts w:cs="Angsana New"/>
              </w:rPr>
            </w:pPr>
          </w:p>
        </w:tc>
      </w:tr>
      <w:tr w:rsidR="00E66BBB" w:rsidRPr="00E66BBB" w14:paraId="29B55D8F" w14:textId="77777777" w:rsidTr="002B2B81">
        <w:trPr>
          <w:trHeight w:val="260"/>
        </w:trPr>
        <w:tc>
          <w:tcPr>
            <w:tcW w:w="4395" w:type="dxa"/>
          </w:tcPr>
          <w:p w14:paraId="62B64CEA" w14:textId="5A5B4C44" w:rsidR="00F670A9" w:rsidRPr="00E66BBB" w:rsidRDefault="00CF761A" w:rsidP="003C2FEA">
            <w:pPr>
              <w:spacing w:line="420" w:lineRule="exact"/>
              <w:ind w:firstLine="323"/>
              <w:rPr>
                <w:rFonts w:cs="Angsana New"/>
                <w:cs/>
              </w:rPr>
            </w:pPr>
            <w:r w:rsidRPr="00E66BBB">
              <w:rPr>
                <w:rFonts w:cs="Angsana New"/>
              </w:rPr>
              <w:t>related companies</w:t>
            </w:r>
          </w:p>
        </w:tc>
        <w:tc>
          <w:tcPr>
            <w:tcW w:w="1842" w:type="dxa"/>
          </w:tcPr>
          <w:p w14:paraId="06B193AA" w14:textId="05984C02" w:rsidR="00F670A9" w:rsidRPr="00E66BBB" w:rsidRDefault="009C5A13" w:rsidP="003C2FEA">
            <w:pPr>
              <w:spacing w:line="420" w:lineRule="exact"/>
              <w:jc w:val="right"/>
              <w:rPr>
                <w:rFonts w:cs="Angsana New"/>
              </w:rPr>
            </w:pPr>
            <w:r w:rsidRPr="00E66BBB">
              <w:rPr>
                <w:rFonts w:cs="Angsana New"/>
              </w:rPr>
              <w:t>686,726</w:t>
            </w:r>
          </w:p>
        </w:tc>
        <w:tc>
          <w:tcPr>
            <w:tcW w:w="1843" w:type="dxa"/>
          </w:tcPr>
          <w:p w14:paraId="657A8E63" w14:textId="77777777" w:rsidR="00F670A9" w:rsidRPr="00E66BBB" w:rsidRDefault="00F670A9" w:rsidP="003C2FEA">
            <w:pPr>
              <w:spacing w:line="420" w:lineRule="exact"/>
              <w:jc w:val="right"/>
              <w:rPr>
                <w:rFonts w:cs="Angsana New"/>
              </w:rPr>
            </w:pPr>
            <w:r w:rsidRPr="00E66BBB">
              <w:rPr>
                <w:rFonts w:cs="Angsana New"/>
              </w:rPr>
              <w:t>-</w:t>
            </w:r>
          </w:p>
        </w:tc>
      </w:tr>
    </w:tbl>
    <w:p w14:paraId="181E8CAA" w14:textId="4D914EFD" w:rsidR="00EE0C97" w:rsidRPr="00E66BBB" w:rsidRDefault="00F670A9" w:rsidP="003C2FEA">
      <w:pPr>
        <w:spacing w:before="120" w:line="420" w:lineRule="exact"/>
        <w:ind w:left="1134" w:hanging="567"/>
        <w:jc w:val="thaiDistribute"/>
        <w:rPr>
          <w:rFonts w:cs="Angsana New"/>
          <w:highlight w:val="yellow"/>
        </w:rPr>
      </w:pPr>
      <w:r w:rsidRPr="00E66BBB">
        <w:rPr>
          <w:rFonts w:asciiTheme="majorBidi" w:eastAsiaTheme="majorEastAsia" w:hAnsiTheme="majorBidi" w:cstheme="majorBidi" w:hint="cs"/>
          <w:cs/>
        </w:rPr>
        <w:t>2</w:t>
      </w:r>
      <w:r w:rsidR="00DE3255" w:rsidRPr="00E66BBB">
        <w:rPr>
          <w:rFonts w:asciiTheme="majorBidi" w:eastAsiaTheme="majorEastAsia" w:hAnsiTheme="majorBidi" w:cstheme="majorBidi"/>
        </w:rPr>
        <w:t>4</w:t>
      </w:r>
      <w:r w:rsidR="00506438" w:rsidRPr="00E66BBB">
        <w:rPr>
          <w:rFonts w:asciiTheme="majorBidi" w:eastAsiaTheme="majorEastAsia" w:hAnsiTheme="majorBidi" w:cstheme="majorBidi"/>
          <w:cs/>
        </w:rPr>
        <w:t>.</w:t>
      </w:r>
      <w:r w:rsidR="00C06C5D" w:rsidRPr="00E66BBB">
        <w:rPr>
          <w:rFonts w:asciiTheme="majorBidi" w:eastAsiaTheme="majorEastAsia" w:hAnsiTheme="majorBidi" w:cstheme="majorBidi" w:hint="cs"/>
        </w:rPr>
        <w:t>4</w:t>
      </w:r>
      <w:r w:rsidR="006A7429" w:rsidRPr="00E66BBB">
        <w:rPr>
          <w:rFonts w:asciiTheme="majorBidi" w:eastAsiaTheme="majorEastAsia" w:hAnsiTheme="majorBidi" w:cstheme="majorBidi"/>
          <w:cs/>
        </w:rPr>
        <w:tab/>
      </w:r>
      <w:r w:rsidR="00785BB7" w:rsidRPr="00E66BBB">
        <w:rPr>
          <w:rFonts w:asciiTheme="majorBidi" w:eastAsiaTheme="majorEastAsia" w:hAnsiTheme="majorBidi" w:cstheme="majorBidi"/>
        </w:rPr>
        <w:t>Key management personnel’s remuneration</w:t>
      </w:r>
    </w:p>
    <w:p w14:paraId="4CF815F9" w14:textId="67BAF9C0" w:rsidR="006C7D24" w:rsidRPr="00E66BBB" w:rsidRDefault="00055267" w:rsidP="003C2FEA">
      <w:pPr>
        <w:spacing w:before="120" w:line="420" w:lineRule="exact"/>
        <w:ind w:left="1134"/>
        <w:jc w:val="thaiDistribute"/>
        <w:rPr>
          <w:rFonts w:cs="Angsana New"/>
        </w:rPr>
      </w:pPr>
      <w:r w:rsidRPr="00E66BBB">
        <w:rPr>
          <w:rFonts w:cs="Angsana New"/>
        </w:rPr>
        <w:t xml:space="preserve">Key management personnel include the Company’s directors and the high executives. Key management personnel’ remuneration for the three-month and nine-month periods ended December </w:t>
      </w:r>
      <w:r w:rsidRPr="00E66BBB">
        <w:rPr>
          <w:rFonts w:cs="Angsana New"/>
          <w:cs/>
        </w:rPr>
        <w:t>3</w:t>
      </w:r>
      <w:r w:rsidRPr="00E66BBB">
        <w:rPr>
          <w:rFonts w:cs="Angsana New"/>
        </w:rPr>
        <w:t xml:space="preserve">1, </w:t>
      </w:r>
      <w:r w:rsidRPr="00E66BBB">
        <w:rPr>
          <w:rFonts w:cs="Angsana New"/>
          <w:cs/>
        </w:rPr>
        <w:t xml:space="preserve">2025 </w:t>
      </w:r>
      <w:r w:rsidRPr="00E66BBB">
        <w:rPr>
          <w:rFonts w:cs="Angsana New"/>
        </w:rPr>
        <w:t xml:space="preserve">and </w:t>
      </w:r>
      <w:r w:rsidRPr="00E66BBB">
        <w:rPr>
          <w:rFonts w:cs="Angsana New"/>
          <w:cs/>
        </w:rPr>
        <w:t xml:space="preserve">2024 </w:t>
      </w:r>
      <w:r w:rsidRPr="00E66BBB">
        <w:rPr>
          <w:rFonts w:cs="Angsana New"/>
        </w:rPr>
        <w:t>are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2"/>
        <w:gridCol w:w="1843"/>
      </w:tblGrid>
      <w:tr w:rsidR="00E66BBB" w:rsidRPr="00E66BBB" w14:paraId="2029B863" w14:textId="77777777" w:rsidTr="00641956">
        <w:trPr>
          <w:trHeight w:val="198"/>
          <w:tblHeader/>
        </w:trPr>
        <w:tc>
          <w:tcPr>
            <w:tcW w:w="4395" w:type="dxa"/>
          </w:tcPr>
          <w:p w14:paraId="6756BFB6" w14:textId="77777777" w:rsidR="00B73258" w:rsidRPr="00E66BBB" w:rsidRDefault="00B73258" w:rsidP="008B608C">
            <w:pPr>
              <w:spacing w:line="420" w:lineRule="exact"/>
              <w:ind w:left="153" w:right="-74" w:hanging="153"/>
              <w:rPr>
                <w:rFonts w:cs="Angsana New"/>
              </w:rPr>
            </w:pPr>
          </w:p>
        </w:tc>
        <w:tc>
          <w:tcPr>
            <w:tcW w:w="3685" w:type="dxa"/>
            <w:gridSpan w:val="2"/>
          </w:tcPr>
          <w:p w14:paraId="06059B76" w14:textId="1336CFF2" w:rsidR="00B73258" w:rsidRPr="00E66BBB" w:rsidRDefault="00CF761A" w:rsidP="008B608C">
            <w:pPr>
              <w:pBdr>
                <w:bottom w:val="single" w:sz="4" w:space="1" w:color="auto"/>
              </w:pBdr>
              <w:tabs>
                <w:tab w:val="right" w:pos="1033"/>
              </w:tabs>
              <w:spacing w:line="420" w:lineRule="exact"/>
              <w:ind w:right="-72"/>
              <w:jc w:val="right"/>
              <w:rPr>
                <w:rFonts w:cs="Angsana New"/>
                <w:cs/>
              </w:rPr>
            </w:pPr>
            <w:r w:rsidRPr="00E66BBB">
              <w:rPr>
                <w:rFonts w:cs="Angsana New"/>
              </w:rPr>
              <w:t>Unit: Baht</w:t>
            </w:r>
          </w:p>
        </w:tc>
      </w:tr>
      <w:tr w:rsidR="00E66BBB" w:rsidRPr="00E66BBB" w14:paraId="2ECA7419" w14:textId="77777777">
        <w:trPr>
          <w:trHeight w:val="198"/>
          <w:tblHeader/>
        </w:trPr>
        <w:tc>
          <w:tcPr>
            <w:tcW w:w="4395" w:type="dxa"/>
          </w:tcPr>
          <w:p w14:paraId="7B93827B" w14:textId="77777777" w:rsidR="00B73258" w:rsidRPr="00E66BBB" w:rsidRDefault="00B73258" w:rsidP="008B608C">
            <w:pPr>
              <w:spacing w:line="420" w:lineRule="exact"/>
              <w:ind w:left="153" w:right="-74" w:hanging="153"/>
              <w:rPr>
                <w:rFonts w:cs="Angsana New"/>
              </w:rPr>
            </w:pPr>
          </w:p>
        </w:tc>
        <w:tc>
          <w:tcPr>
            <w:tcW w:w="1842" w:type="dxa"/>
            <w:vAlign w:val="bottom"/>
          </w:tcPr>
          <w:p w14:paraId="6501A4B0" w14:textId="5EA34E05" w:rsidR="00B73258" w:rsidRPr="00E66BBB" w:rsidRDefault="00CF761A" w:rsidP="008B608C">
            <w:pPr>
              <w:pBdr>
                <w:bottom w:val="single" w:sz="4" w:space="1" w:color="auto"/>
              </w:pBdr>
              <w:spacing w:line="420" w:lineRule="exact"/>
              <w:jc w:val="right"/>
              <w:rPr>
                <w:rFonts w:cs="Angsana New"/>
              </w:rPr>
            </w:pPr>
            <w:r w:rsidRPr="00E66BBB">
              <w:t xml:space="preserve">December </w:t>
            </w:r>
            <w:r w:rsidR="00800DF1" w:rsidRPr="00E66BBB">
              <w:rPr>
                <w:rFonts w:cs="Angsana New"/>
              </w:rPr>
              <w:t>31,</w:t>
            </w:r>
            <w:r w:rsidRPr="00E66BBB">
              <w:t>2025</w:t>
            </w:r>
          </w:p>
        </w:tc>
        <w:tc>
          <w:tcPr>
            <w:tcW w:w="1843" w:type="dxa"/>
            <w:vAlign w:val="bottom"/>
          </w:tcPr>
          <w:p w14:paraId="0B17E575" w14:textId="084C8729" w:rsidR="00B73258" w:rsidRPr="00E66BBB" w:rsidRDefault="00CF761A" w:rsidP="008B608C">
            <w:pPr>
              <w:pBdr>
                <w:bottom w:val="single" w:sz="4" w:space="1" w:color="auto"/>
              </w:pBdr>
              <w:spacing w:line="420" w:lineRule="exact"/>
              <w:ind w:right="-72"/>
              <w:jc w:val="center"/>
              <w:rPr>
                <w:rFonts w:cs="Angsana New"/>
              </w:rPr>
            </w:pPr>
            <w:r w:rsidRPr="00E66BBB">
              <w:t xml:space="preserve">December </w:t>
            </w:r>
            <w:r w:rsidR="00800DF1" w:rsidRPr="00E66BBB">
              <w:rPr>
                <w:rFonts w:cs="Angsana New"/>
              </w:rPr>
              <w:t>31,202</w:t>
            </w:r>
            <w:r w:rsidR="00800DF1" w:rsidRPr="00E66BBB">
              <w:rPr>
                <w:rFonts w:cs="Angsana New" w:hint="cs"/>
                <w:cs/>
              </w:rPr>
              <w:t>4</w:t>
            </w:r>
          </w:p>
        </w:tc>
      </w:tr>
      <w:tr w:rsidR="00E66BBB" w:rsidRPr="00E66BBB" w14:paraId="600030AB" w14:textId="77777777" w:rsidTr="00641956">
        <w:tc>
          <w:tcPr>
            <w:tcW w:w="4395" w:type="dxa"/>
          </w:tcPr>
          <w:p w14:paraId="27D4BE92" w14:textId="1E145970" w:rsidR="00B73258" w:rsidRPr="00E66BBB" w:rsidRDefault="0068026A" w:rsidP="008B608C">
            <w:pPr>
              <w:spacing w:line="420" w:lineRule="exact"/>
              <w:rPr>
                <w:rFonts w:cs="Angsana New"/>
                <w:u w:val="single"/>
                <w:cs/>
              </w:rPr>
            </w:pPr>
            <w:r w:rsidRPr="00E66BBB">
              <w:t>Salaries and other short-term</w:t>
            </w:r>
            <w:r w:rsidR="00A00D15" w:rsidRPr="00E66BBB">
              <w:t xml:space="preserve"> benefits</w:t>
            </w:r>
          </w:p>
        </w:tc>
        <w:tc>
          <w:tcPr>
            <w:tcW w:w="1842" w:type="dxa"/>
          </w:tcPr>
          <w:p w14:paraId="279FB890" w14:textId="6F30214C" w:rsidR="00B73258" w:rsidRPr="00E66BBB" w:rsidRDefault="009C5A13" w:rsidP="008B608C">
            <w:pPr>
              <w:spacing w:line="420" w:lineRule="exact"/>
              <w:jc w:val="right"/>
              <w:rPr>
                <w:rFonts w:cs="Angsana New"/>
                <w:cs/>
              </w:rPr>
            </w:pPr>
            <w:r w:rsidRPr="00E66BBB">
              <w:rPr>
                <w:rFonts w:cs="Angsana New"/>
              </w:rPr>
              <w:t>6,896,552</w:t>
            </w:r>
          </w:p>
        </w:tc>
        <w:tc>
          <w:tcPr>
            <w:tcW w:w="1843" w:type="dxa"/>
          </w:tcPr>
          <w:p w14:paraId="357837C4" w14:textId="4765FD8B" w:rsidR="00B73258" w:rsidRPr="00E66BBB" w:rsidRDefault="00157A03" w:rsidP="008B608C">
            <w:pPr>
              <w:tabs>
                <w:tab w:val="right" w:pos="1033"/>
              </w:tabs>
              <w:spacing w:line="420" w:lineRule="exact"/>
              <w:jc w:val="right"/>
              <w:rPr>
                <w:rFonts w:cs="Angsana New"/>
              </w:rPr>
            </w:pPr>
            <w:r w:rsidRPr="00E66BBB">
              <w:rPr>
                <w:rFonts w:cs="Angsana New"/>
              </w:rPr>
              <w:t>7,390,879</w:t>
            </w:r>
          </w:p>
        </w:tc>
      </w:tr>
      <w:tr w:rsidR="00E66BBB" w:rsidRPr="00E66BBB" w14:paraId="653854D1" w14:textId="77777777" w:rsidTr="00641956">
        <w:tc>
          <w:tcPr>
            <w:tcW w:w="4395" w:type="dxa"/>
          </w:tcPr>
          <w:p w14:paraId="2674B6AA" w14:textId="18B636F7" w:rsidR="00B73258" w:rsidRPr="00E66BBB" w:rsidRDefault="00647333" w:rsidP="008B608C">
            <w:pPr>
              <w:spacing w:line="420" w:lineRule="exact"/>
              <w:rPr>
                <w:rFonts w:cs="Angsana New"/>
                <w:u w:val="single"/>
                <w:cs/>
              </w:rPr>
            </w:pPr>
            <w:r w:rsidRPr="00E66BBB">
              <w:t>Retirement benefits</w:t>
            </w:r>
          </w:p>
        </w:tc>
        <w:tc>
          <w:tcPr>
            <w:tcW w:w="1842" w:type="dxa"/>
          </w:tcPr>
          <w:p w14:paraId="66905BCA" w14:textId="449C2400" w:rsidR="00B73258" w:rsidRPr="00E66BBB" w:rsidRDefault="009C5A13" w:rsidP="008B608C">
            <w:pPr>
              <w:spacing w:line="420" w:lineRule="exact"/>
              <w:jc w:val="right"/>
              <w:rPr>
                <w:rFonts w:cs="Angsana New"/>
                <w:cs/>
              </w:rPr>
            </w:pPr>
            <w:r w:rsidRPr="00E66BBB">
              <w:rPr>
                <w:rFonts w:cs="Angsana New"/>
              </w:rPr>
              <w:t>387,017</w:t>
            </w:r>
          </w:p>
        </w:tc>
        <w:tc>
          <w:tcPr>
            <w:tcW w:w="1843" w:type="dxa"/>
          </w:tcPr>
          <w:p w14:paraId="4B1E51E3" w14:textId="45969650" w:rsidR="00B73258" w:rsidRPr="00E66BBB" w:rsidRDefault="00157A03" w:rsidP="008B608C">
            <w:pPr>
              <w:tabs>
                <w:tab w:val="right" w:pos="1033"/>
              </w:tabs>
              <w:spacing w:line="420" w:lineRule="exact"/>
              <w:jc w:val="right"/>
              <w:rPr>
                <w:rFonts w:cs="Angsana New"/>
              </w:rPr>
            </w:pPr>
            <w:r w:rsidRPr="00E66BBB">
              <w:rPr>
                <w:rFonts w:cs="Angsana New"/>
              </w:rPr>
              <w:t>357,398</w:t>
            </w:r>
          </w:p>
        </w:tc>
      </w:tr>
      <w:tr w:rsidR="00E66BBB" w:rsidRPr="00E66BBB" w14:paraId="001B6878" w14:textId="77777777" w:rsidTr="00641956">
        <w:tc>
          <w:tcPr>
            <w:tcW w:w="4395" w:type="dxa"/>
          </w:tcPr>
          <w:p w14:paraId="0CF0E779" w14:textId="7441B0D0" w:rsidR="00B73258" w:rsidRPr="00E66BBB" w:rsidRDefault="00647333" w:rsidP="00523FCB">
            <w:pPr>
              <w:spacing w:line="420" w:lineRule="exact"/>
              <w:rPr>
                <w:cs/>
              </w:rPr>
            </w:pPr>
            <w:r w:rsidRPr="00E66BBB">
              <w:t>Total</w:t>
            </w:r>
          </w:p>
        </w:tc>
        <w:tc>
          <w:tcPr>
            <w:tcW w:w="1842" w:type="dxa"/>
          </w:tcPr>
          <w:p w14:paraId="10ECC4EF" w14:textId="0EC9D3F6" w:rsidR="00B73258" w:rsidRPr="00E66BBB" w:rsidRDefault="009C5A13" w:rsidP="008B608C">
            <w:pPr>
              <w:pBdr>
                <w:top w:val="single" w:sz="4" w:space="1" w:color="auto"/>
                <w:bottom w:val="double" w:sz="4" w:space="1" w:color="auto"/>
              </w:pBdr>
              <w:spacing w:line="420" w:lineRule="exact"/>
              <w:jc w:val="right"/>
              <w:rPr>
                <w:rFonts w:cs="Angsana New"/>
                <w:cs/>
              </w:rPr>
            </w:pPr>
            <w:r w:rsidRPr="00E66BBB">
              <w:rPr>
                <w:rFonts w:cs="Angsana New"/>
              </w:rPr>
              <w:t>7,283,569</w:t>
            </w:r>
          </w:p>
        </w:tc>
        <w:tc>
          <w:tcPr>
            <w:tcW w:w="1843" w:type="dxa"/>
          </w:tcPr>
          <w:p w14:paraId="664BAC3C" w14:textId="1C49E78D" w:rsidR="00B73258" w:rsidRPr="00E66BBB" w:rsidRDefault="00157A03" w:rsidP="008B608C">
            <w:pPr>
              <w:pBdr>
                <w:top w:val="single" w:sz="4" w:space="1" w:color="auto"/>
                <w:bottom w:val="double" w:sz="4" w:space="1" w:color="auto"/>
              </w:pBdr>
              <w:tabs>
                <w:tab w:val="right" w:pos="1033"/>
              </w:tabs>
              <w:spacing w:line="420" w:lineRule="exact"/>
              <w:jc w:val="right"/>
              <w:rPr>
                <w:rFonts w:cs="Angsana New"/>
              </w:rPr>
            </w:pPr>
            <w:r w:rsidRPr="00E66BBB">
              <w:rPr>
                <w:rFonts w:cs="Angsana New"/>
              </w:rPr>
              <w:t>7,748,277</w:t>
            </w:r>
          </w:p>
        </w:tc>
      </w:tr>
    </w:tbl>
    <w:p w14:paraId="7A0637B8" w14:textId="570EE517" w:rsidR="000400D1" w:rsidRPr="00E66BBB" w:rsidRDefault="000400D1" w:rsidP="006E4F0B">
      <w:pPr>
        <w:spacing w:before="120" w:line="420" w:lineRule="exact"/>
        <w:ind w:left="567" w:hanging="567"/>
        <w:jc w:val="thaiDistribute"/>
        <w:rPr>
          <w:rFonts w:cs="Angsana New"/>
          <w:cs/>
        </w:rPr>
      </w:pPr>
      <w:r w:rsidRPr="00E66BBB">
        <w:rPr>
          <w:rFonts w:cs="Angsana New" w:hint="cs"/>
          <w:b/>
          <w:bCs/>
          <w:cs/>
        </w:rPr>
        <w:t>2</w:t>
      </w:r>
      <w:r w:rsidR="00DE3255" w:rsidRPr="00E66BBB">
        <w:rPr>
          <w:rFonts w:cs="Angsana New"/>
          <w:b/>
          <w:bCs/>
        </w:rPr>
        <w:t>5</w:t>
      </w:r>
      <w:r w:rsidRPr="00E66BBB">
        <w:rPr>
          <w:rFonts w:cs="Angsana New"/>
          <w:b/>
          <w:bCs/>
          <w:cs/>
        </w:rPr>
        <w:t>.</w:t>
      </w:r>
      <w:r w:rsidRPr="00E66BBB">
        <w:rPr>
          <w:rFonts w:cs="Angsana New"/>
          <w:b/>
          <w:bCs/>
          <w:cs/>
        </w:rPr>
        <w:tab/>
      </w:r>
      <w:r w:rsidR="006642FD" w:rsidRPr="00E66BBB">
        <w:rPr>
          <w:rFonts w:cs="Angsana New"/>
          <w:b/>
          <w:bCs/>
        </w:rPr>
        <w:t>EXPENSE BY NATURE</w:t>
      </w:r>
    </w:p>
    <w:p w14:paraId="440128CA" w14:textId="670E41E0" w:rsidR="004E64BE" w:rsidRPr="00E66BBB" w:rsidRDefault="006E0A1C" w:rsidP="006E4F0B">
      <w:pPr>
        <w:spacing w:before="120" w:line="420" w:lineRule="exact"/>
        <w:ind w:left="567"/>
        <w:jc w:val="thaiDistribute"/>
        <w:rPr>
          <w:rFonts w:cs="Angsana New"/>
        </w:rPr>
      </w:pPr>
      <w:r w:rsidRPr="00E66BBB">
        <w:rPr>
          <w:rFonts w:cs="Angsana New"/>
        </w:rPr>
        <w:t xml:space="preserve">Expenses analyzed by nature for the year ended December </w:t>
      </w:r>
      <w:r w:rsidRPr="00E66BBB">
        <w:rPr>
          <w:rFonts w:cs="Angsana New"/>
          <w:cs/>
        </w:rPr>
        <w:t>31</w:t>
      </w:r>
      <w:r w:rsidRPr="00E66BBB">
        <w:rPr>
          <w:rFonts w:cs="Angsana New"/>
        </w:rPr>
        <w:t xml:space="preserve">, </w:t>
      </w:r>
      <w:r w:rsidRPr="00E66BBB">
        <w:rPr>
          <w:rFonts w:cs="Angsana New"/>
          <w:cs/>
        </w:rPr>
        <w:t xml:space="preserve">2025 </w:t>
      </w:r>
      <w:r w:rsidRPr="00E66BBB">
        <w:rPr>
          <w:rFonts w:cs="Angsana New"/>
        </w:rPr>
        <w:t xml:space="preserve">and </w:t>
      </w:r>
      <w:r w:rsidRPr="00E66BBB">
        <w:rPr>
          <w:rFonts w:cs="Angsana New"/>
          <w:cs/>
        </w:rPr>
        <w:t xml:space="preserve">2024 </w:t>
      </w:r>
      <w:r w:rsidRPr="00E66BBB">
        <w:rPr>
          <w:rFonts w:cs="Angsana New"/>
        </w:rPr>
        <w:t>are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66BBB" w:rsidRPr="00E66BBB" w14:paraId="2ABF6544" w14:textId="77777777" w:rsidTr="00343C0C">
        <w:trPr>
          <w:trHeight w:val="198"/>
          <w:tblHeader/>
        </w:trPr>
        <w:tc>
          <w:tcPr>
            <w:tcW w:w="4962" w:type="dxa"/>
          </w:tcPr>
          <w:p w14:paraId="27DD5C58" w14:textId="77777777" w:rsidR="008477D1" w:rsidRPr="00E66BBB" w:rsidRDefault="008477D1" w:rsidP="00C457BF">
            <w:pPr>
              <w:spacing w:line="420" w:lineRule="exact"/>
              <w:ind w:left="153" w:right="-74" w:hanging="153"/>
              <w:rPr>
                <w:rFonts w:cs="Angsana New"/>
              </w:rPr>
            </w:pPr>
          </w:p>
        </w:tc>
        <w:tc>
          <w:tcPr>
            <w:tcW w:w="3685" w:type="dxa"/>
            <w:gridSpan w:val="2"/>
          </w:tcPr>
          <w:p w14:paraId="722C5B81" w14:textId="14161A8D" w:rsidR="008477D1" w:rsidRPr="00E66BBB" w:rsidRDefault="00CF761A" w:rsidP="00C457BF">
            <w:pPr>
              <w:pBdr>
                <w:bottom w:val="single" w:sz="4" w:space="1" w:color="auto"/>
              </w:pBdr>
              <w:tabs>
                <w:tab w:val="right" w:pos="1033"/>
              </w:tabs>
              <w:spacing w:line="420" w:lineRule="exact"/>
              <w:ind w:right="-72"/>
              <w:jc w:val="right"/>
              <w:rPr>
                <w:rFonts w:cs="Angsana New"/>
                <w:cs/>
              </w:rPr>
            </w:pPr>
            <w:r w:rsidRPr="00E66BBB">
              <w:rPr>
                <w:rFonts w:cs="Angsana New"/>
              </w:rPr>
              <w:t>Unit: Baht</w:t>
            </w:r>
          </w:p>
        </w:tc>
      </w:tr>
      <w:tr w:rsidR="00E66BBB" w:rsidRPr="00E66BBB" w14:paraId="17D19DB0" w14:textId="77777777">
        <w:trPr>
          <w:trHeight w:val="198"/>
          <w:tblHeader/>
        </w:trPr>
        <w:tc>
          <w:tcPr>
            <w:tcW w:w="4962" w:type="dxa"/>
          </w:tcPr>
          <w:p w14:paraId="0B9CAFDB" w14:textId="77777777" w:rsidR="008477D1" w:rsidRPr="00E66BBB" w:rsidRDefault="008477D1" w:rsidP="00C457BF">
            <w:pPr>
              <w:spacing w:line="420" w:lineRule="exact"/>
              <w:ind w:left="153" w:right="-74" w:hanging="153"/>
              <w:rPr>
                <w:rFonts w:cs="Angsana New"/>
              </w:rPr>
            </w:pPr>
          </w:p>
        </w:tc>
        <w:tc>
          <w:tcPr>
            <w:tcW w:w="1842" w:type="dxa"/>
            <w:vAlign w:val="bottom"/>
          </w:tcPr>
          <w:p w14:paraId="15132959" w14:textId="643D0E3A" w:rsidR="008477D1" w:rsidRPr="00E66BBB" w:rsidRDefault="00CF761A" w:rsidP="00C457BF">
            <w:pPr>
              <w:pBdr>
                <w:bottom w:val="single" w:sz="4" w:space="1" w:color="auto"/>
              </w:pBdr>
              <w:spacing w:line="420" w:lineRule="exact"/>
              <w:jc w:val="right"/>
              <w:rPr>
                <w:rFonts w:cs="Angsana New"/>
              </w:rPr>
            </w:pPr>
            <w:r w:rsidRPr="00E66BBB">
              <w:t xml:space="preserve">December </w:t>
            </w:r>
            <w:r w:rsidR="00800DF1" w:rsidRPr="00E66BBB">
              <w:rPr>
                <w:rFonts w:cs="Angsana New"/>
              </w:rPr>
              <w:t>31,</w:t>
            </w:r>
            <w:r w:rsidRPr="00E66BBB">
              <w:t>2025</w:t>
            </w:r>
          </w:p>
        </w:tc>
        <w:tc>
          <w:tcPr>
            <w:tcW w:w="1843" w:type="dxa"/>
            <w:vAlign w:val="bottom"/>
          </w:tcPr>
          <w:p w14:paraId="1B25E512" w14:textId="630BDF88" w:rsidR="008477D1" w:rsidRPr="00E66BBB" w:rsidRDefault="00CF761A" w:rsidP="00C457BF">
            <w:pPr>
              <w:pBdr>
                <w:bottom w:val="single" w:sz="4" w:space="1" w:color="auto"/>
              </w:pBdr>
              <w:spacing w:line="420" w:lineRule="exact"/>
              <w:ind w:right="-72"/>
              <w:jc w:val="center"/>
              <w:rPr>
                <w:rFonts w:cs="Angsana New"/>
              </w:rPr>
            </w:pPr>
            <w:r w:rsidRPr="00E66BBB">
              <w:t xml:space="preserve">December </w:t>
            </w:r>
            <w:r w:rsidR="00800DF1" w:rsidRPr="00E66BBB">
              <w:rPr>
                <w:rFonts w:cs="Angsana New"/>
              </w:rPr>
              <w:t>31,202</w:t>
            </w:r>
            <w:r w:rsidR="00800DF1" w:rsidRPr="00E66BBB">
              <w:rPr>
                <w:rFonts w:cs="Angsana New" w:hint="cs"/>
                <w:cs/>
              </w:rPr>
              <w:t>4</w:t>
            </w:r>
          </w:p>
        </w:tc>
      </w:tr>
      <w:tr w:rsidR="00E66BBB" w:rsidRPr="00E66BBB" w14:paraId="769E14CD" w14:textId="77777777" w:rsidTr="00343C0C">
        <w:tc>
          <w:tcPr>
            <w:tcW w:w="4962" w:type="dxa"/>
          </w:tcPr>
          <w:p w14:paraId="5F9B1A9D" w14:textId="42716FE7" w:rsidR="008477D1" w:rsidRPr="00E66BBB" w:rsidRDefault="00CF761A" w:rsidP="00C457BF">
            <w:pPr>
              <w:spacing w:line="420" w:lineRule="exact"/>
              <w:rPr>
                <w:rFonts w:cs="Angsana New"/>
                <w:u w:val="single"/>
                <w:cs/>
              </w:rPr>
            </w:pPr>
            <w:r w:rsidRPr="00E66BBB">
              <w:t>Changes in inventories of finished goods</w:t>
            </w:r>
          </w:p>
        </w:tc>
        <w:tc>
          <w:tcPr>
            <w:tcW w:w="1842" w:type="dxa"/>
          </w:tcPr>
          <w:p w14:paraId="5C58E348" w14:textId="721A3052" w:rsidR="008477D1" w:rsidRPr="00E66BBB" w:rsidRDefault="0065260E" w:rsidP="00C457BF">
            <w:pPr>
              <w:spacing w:line="420" w:lineRule="exact"/>
              <w:jc w:val="right"/>
              <w:rPr>
                <w:rFonts w:cs="Angsana New"/>
                <w:cs/>
              </w:rPr>
            </w:pPr>
            <w:r w:rsidRPr="00E66BBB">
              <w:rPr>
                <w:rFonts w:cs="Angsana New"/>
              </w:rPr>
              <w:t>244,250,948</w:t>
            </w:r>
          </w:p>
        </w:tc>
        <w:tc>
          <w:tcPr>
            <w:tcW w:w="1843" w:type="dxa"/>
          </w:tcPr>
          <w:p w14:paraId="591430B9" w14:textId="4C79DB3F" w:rsidR="008477D1" w:rsidRPr="00E66BBB" w:rsidRDefault="00A0161F" w:rsidP="00C457BF">
            <w:pPr>
              <w:tabs>
                <w:tab w:val="right" w:pos="1033"/>
              </w:tabs>
              <w:spacing w:line="420" w:lineRule="exact"/>
              <w:jc w:val="right"/>
              <w:rPr>
                <w:rFonts w:cs="Angsana New"/>
              </w:rPr>
            </w:pPr>
            <w:r w:rsidRPr="00E66BBB">
              <w:rPr>
                <w:rFonts w:cs="Angsana New" w:hint="cs"/>
                <w:cs/>
              </w:rPr>
              <w:t>249</w:t>
            </w:r>
            <w:r w:rsidRPr="00E66BBB">
              <w:rPr>
                <w:rFonts w:cs="Angsana New"/>
              </w:rPr>
              <w:t>,661,675</w:t>
            </w:r>
          </w:p>
        </w:tc>
      </w:tr>
      <w:tr w:rsidR="00E66BBB" w:rsidRPr="00E66BBB" w14:paraId="4F040C86" w14:textId="77777777" w:rsidTr="00343C0C">
        <w:tc>
          <w:tcPr>
            <w:tcW w:w="4962" w:type="dxa"/>
          </w:tcPr>
          <w:p w14:paraId="1791F3D1" w14:textId="753A4611" w:rsidR="00B71F6E" w:rsidRPr="00E66BBB" w:rsidRDefault="00CF761A" w:rsidP="00C457BF">
            <w:pPr>
              <w:spacing w:line="420" w:lineRule="exact"/>
              <w:rPr>
                <w:cs/>
              </w:rPr>
            </w:pPr>
            <w:r w:rsidRPr="00E66BBB">
              <w:t>Loss for diminution in value of inventories</w:t>
            </w:r>
          </w:p>
        </w:tc>
        <w:tc>
          <w:tcPr>
            <w:tcW w:w="1842" w:type="dxa"/>
          </w:tcPr>
          <w:p w14:paraId="554363DA" w14:textId="329F03DC" w:rsidR="00B71F6E" w:rsidRPr="00E66BBB" w:rsidRDefault="0065260E" w:rsidP="00C457BF">
            <w:pPr>
              <w:spacing w:line="420" w:lineRule="exact"/>
              <w:jc w:val="right"/>
              <w:rPr>
                <w:rFonts w:cs="Angsana New"/>
                <w:cs/>
              </w:rPr>
            </w:pPr>
            <w:r w:rsidRPr="00E66BBB">
              <w:rPr>
                <w:rFonts w:cs="Angsana New"/>
              </w:rPr>
              <w:t>478,421</w:t>
            </w:r>
          </w:p>
        </w:tc>
        <w:tc>
          <w:tcPr>
            <w:tcW w:w="1843" w:type="dxa"/>
          </w:tcPr>
          <w:p w14:paraId="155A949D" w14:textId="3498CFCD" w:rsidR="00B71F6E" w:rsidRPr="00E66BBB" w:rsidRDefault="00A0161F" w:rsidP="00C457BF">
            <w:pPr>
              <w:tabs>
                <w:tab w:val="right" w:pos="1033"/>
              </w:tabs>
              <w:spacing w:line="420" w:lineRule="exact"/>
              <w:jc w:val="right"/>
              <w:rPr>
                <w:rFonts w:cs="Angsana New"/>
              </w:rPr>
            </w:pPr>
            <w:r w:rsidRPr="00E66BBB">
              <w:rPr>
                <w:rFonts w:cs="Angsana New"/>
              </w:rPr>
              <w:t>1,788,887</w:t>
            </w:r>
          </w:p>
        </w:tc>
      </w:tr>
      <w:tr w:rsidR="00E66BBB" w:rsidRPr="00E66BBB" w14:paraId="725E0185" w14:textId="77777777" w:rsidTr="00343C0C">
        <w:tc>
          <w:tcPr>
            <w:tcW w:w="4962" w:type="dxa"/>
          </w:tcPr>
          <w:p w14:paraId="4024F9F8" w14:textId="7F20B2A6" w:rsidR="00B71F6E" w:rsidRPr="00E66BBB" w:rsidRDefault="00CF761A" w:rsidP="00C457BF">
            <w:pPr>
              <w:spacing w:line="420" w:lineRule="exact"/>
              <w:rPr>
                <w:cs/>
              </w:rPr>
            </w:pPr>
            <w:r w:rsidRPr="00E66BBB">
              <w:t>Salaries, wages and other employee benefits</w:t>
            </w:r>
          </w:p>
        </w:tc>
        <w:tc>
          <w:tcPr>
            <w:tcW w:w="1842" w:type="dxa"/>
          </w:tcPr>
          <w:p w14:paraId="65966F57" w14:textId="45CB4FDC" w:rsidR="00B71F6E" w:rsidRPr="00E66BBB" w:rsidRDefault="0065260E" w:rsidP="00C457BF">
            <w:pPr>
              <w:spacing w:line="420" w:lineRule="exact"/>
              <w:jc w:val="right"/>
              <w:rPr>
                <w:rFonts w:cs="Angsana New"/>
                <w:cs/>
              </w:rPr>
            </w:pPr>
            <w:r w:rsidRPr="00E66BBB">
              <w:rPr>
                <w:rFonts w:cs="Angsana New"/>
              </w:rPr>
              <w:t>32,763,485</w:t>
            </w:r>
          </w:p>
        </w:tc>
        <w:tc>
          <w:tcPr>
            <w:tcW w:w="1843" w:type="dxa"/>
          </w:tcPr>
          <w:p w14:paraId="573A4B0C" w14:textId="69436D19" w:rsidR="00B71F6E" w:rsidRPr="00E66BBB" w:rsidRDefault="00BD4F54" w:rsidP="00C457BF">
            <w:pPr>
              <w:tabs>
                <w:tab w:val="right" w:pos="1033"/>
              </w:tabs>
              <w:spacing w:line="420" w:lineRule="exact"/>
              <w:jc w:val="right"/>
              <w:rPr>
                <w:rFonts w:cs="Angsana New"/>
              </w:rPr>
            </w:pPr>
            <w:r w:rsidRPr="00E66BBB">
              <w:rPr>
                <w:rFonts w:cs="Angsana New"/>
              </w:rPr>
              <w:t>30,593,555</w:t>
            </w:r>
          </w:p>
        </w:tc>
      </w:tr>
      <w:tr w:rsidR="00E66BBB" w:rsidRPr="00E66BBB" w14:paraId="0C8D7BC0" w14:textId="77777777" w:rsidTr="00343C0C">
        <w:tc>
          <w:tcPr>
            <w:tcW w:w="4962" w:type="dxa"/>
          </w:tcPr>
          <w:p w14:paraId="5DABE327" w14:textId="6980410F" w:rsidR="00B71F6E" w:rsidRPr="00E66BBB" w:rsidRDefault="00CF761A" w:rsidP="00C457BF">
            <w:pPr>
              <w:spacing w:line="420" w:lineRule="exact"/>
              <w:rPr>
                <w:cs/>
              </w:rPr>
            </w:pPr>
            <w:r w:rsidRPr="00E66BBB">
              <w:t>Depreciation of property, plant and equipment</w:t>
            </w:r>
          </w:p>
        </w:tc>
        <w:tc>
          <w:tcPr>
            <w:tcW w:w="1842" w:type="dxa"/>
          </w:tcPr>
          <w:p w14:paraId="26363107" w14:textId="78C262B5" w:rsidR="00B71F6E" w:rsidRPr="00E66BBB" w:rsidRDefault="0065260E" w:rsidP="00C457BF">
            <w:pPr>
              <w:spacing w:line="420" w:lineRule="exact"/>
              <w:jc w:val="right"/>
              <w:rPr>
                <w:rFonts w:cs="Angsana New"/>
                <w:cs/>
              </w:rPr>
            </w:pPr>
            <w:r w:rsidRPr="00E66BBB">
              <w:rPr>
                <w:rFonts w:cs="Angsana New"/>
              </w:rPr>
              <w:t>12,385,815</w:t>
            </w:r>
          </w:p>
        </w:tc>
        <w:tc>
          <w:tcPr>
            <w:tcW w:w="1843" w:type="dxa"/>
          </w:tcPr>
          <w:p w14:paraId="08039590" w14:textId="26D9DF20" w:rsidR="00B71F6E" w:rsidRPr="00E66BBB" w:rsidRDefault="00BD4F54" w:rsidP="00C457BF">
            <w:pPr>
              <w:tabs>
                <w:tab w:val="right" w:pos="1033"/>
              </w:tabs>
              <w:spacing w:line="420" w:lineRule="exact"/>
              <w:jc w:val="right"/>
              <w:rPr>
                <w:rFonts w:cs="Angsana New"/>
              </w:rPr>
            </w:pPr>
            <w:r w:rsidRPr="00E66BBB">
              <w:rPr>
                <w:rFonts w:cs="Angsana New"/>
              </w:rPr>
              <w:t>10,</w:t>
            </w:r>
            <w:r w:rsidR="007C26E7" w:rsidRPr="00E66BBB">
              <w:rPr>
                <w:rFonts w:cs="Angsana New"/>
              </w:rPr>
              <w:t>8</w:t>
            </w:r>
            <w:r w:rsidRPr="00E66BBB">
              <w:rPr>
                <w:rFonts w:cs="Angsana New"/>
              </w:rPr>
              <w:t>64,</w:t>
            </w:r>
            <w:r w:rsidR="008800DE" w:rsidRPr="00E66BBB">
              <w:rPr>
                <w:rFonts w:cs="Angsana New"/>
              </w:rPr>
              <w:t>521</w:t>
            </w:r>
          </w:p>
        </w:tc>
      </w:tr>
      <w:tr w:rsidR="00E66BBB" w:rsidRPr="00E66BBB" w14:paraId="5C37114E" w14:textId="77777777" w:rsidTr="00343C0C">
        <w:tc>
          <w:tcPr>
            <w:tcW w:w="4962" w:type="dxa"/>
          </w:tcPr>
          <w:p w14:paraId="6C00BEDF" w14:textId="383A3D71" w:rsidR="00B71F6E" w:rsidRPr="00E66BBB" w:rsidRDefault="00CF761A" w:rsidP="00C457BF">
            <w:pPr>
              <w:spacing w:line="420" w:lineRule="exact"/>
              <w:rPr>
                <w:cs/>
              </w:rPr>
            </w:pPr>
            <w:r w:rsidRPr="00E66BBB">
              <w:t>Depreciation of right-of-use assets</w:t>
            </w:r>
          </w:p>
        </w:tc>
        <w:tc>
          <w:tcPr>
            <w:tcW w:w="1842" w:type="dxa"/>
          </w:tcPr>
          <w:p w14:paraId="73A75D21" w14:textId="520E110F" w:rsidR="00B71F6E" w:rsidRPr="00E66BBB" w:rsidRDefault="0065260E" w:rsidP="00C457BF">
            <w:pPr>
              <w:spacing w:line="420" w:lineRule="exact"/>
              <w:jc w:val="right"/>
              <w:rPr>
                <w:rFonts w:cs="Angsana New"/>
                <w:cs/>
              </w:rPr>
            </w:pPr>
            <w:r w:rsidRPr="00E66BBB">
              <w:rPr>
                <w:rFonts w:cs="Angsana New"/>
              </w:rPr>
              <w:t>2,112,931</w:t>
            </w:r>
          </w:p>
        </w:tc>
        <w:tc>
          <w:tcPr>
            <w:tcW w:w="1843" w:type="dxa"/>
          </w:tcPr>
          <w:p w14:paraId="76ACBF62" w14:textId="40A06596" w:rsidR="00B71F6E" w:rsidRPr="00E66BBB" w:rsidRDefault="00BD4F54" w:rsidP="00C457BF">
            <w:pPr>
              <w:tabs>
                <w:tab w:val="right" w:pos="1033"/>
              </w:tabs>
              <w:spacing w:line="420" w:lineRule="exact"/>
              <w:jc w:val="right"/>
              <w:rPr>
                <w:rFonts w:cs="Angsana New"/>
              </w:rPr>
            </w:pPr>
            <w:r w:rsidRPr="00E66BBB">
              <w:rPr>
                <w:rFonts w:cs="Angsana New"/>
              </w:rPr>
              <w:t>2,156,000</w:t>
            </w:r>
          </w:p>
        </w:tc>
      </w:tr>
      <w:tr w:rsidR="00E66BBB" w:rsidRPr="00E66BBB" w14:paraId="233C6BD7" w14:textId="77777777" w:rsidTr="00343C0C">
        <w:tc>
          <w:tcPr>
            <w:tcW w:w="4962" w:type="dxa"/>
          </w:tcPr>
          <w:p w14:paraId="2990F662" w14:textId="4943A15C" w:rsidR="008477D1" w:rsidRPr="00E66BBB" w:rsidRDefault="00CF761A" w:rsidP="00C457BF">
            <w:pPr>
              <w:spacing w:line="420" w:lineRule="exact"/>
              <w:rPr>
                <w:rFonts w:cs="Angsana New"/>
                <w:u w:val="single"/>
                <w:cs/>
              </w:rPr>
            </w:pPr>
            <w:r w:rsidRPr="00E66BBB">
              <w:t>Expected credit loss</w:t>
            </w:r>
          </w:p>
        </w:tc>
        <w:tc>
          <w:tcPr>
            <w:tcW w:w="1842" w:type="dxa"/>
          </w:tcPr>
          <w:p w14:paraId="3948D575" w14:textId="51BF9636" w:rsidR="008477D1" w:rsidRPr="00E66BBB" w:rsidRDefault="0065260E" w:rsidP="00C457BF">
            <w:pPr>
              <w:spacing w:line="420" w:lineRule="exact"/>
              <w:jc w:val="right"/>
              <w:rPr>
                <w:rFonts w:cs="Angsana New"/>
                <w:cs/>
              </w:rPr>
            </w:pPr>
            <w:r w:rsidRPr="00E66BBB">
              <w:rPr>
                <w:rFonts w:cs="Angsana New"/>
              </w:rPr>
              <w:t>924,135</w:t>
            </w:r>
          </w:p>
        </w:tc>
        <w:tc>
          <w:tcPr>
            <w:tcW w:w="1843" w:type="dxa"/>
          </w:tcPr>
          <w:p w14:paraId="3A31CAC3" w14:textId="75E5B497" w:rsidR="008477D1" w:rsidRPr="00E66BBB" w:rsidRDefault="00BD4F54" w:rsidP="00C457BF">
            <w:pPr>
              <w:tabs>
                <w:tab w:val="right" w:pos="1033"/>
              </w:tabs>
              <w:spacing w:line="420" w:lineRule="exact"/>
              <w:jc w:val="right"/>
              <w:rPr>
                <w:rFonts w:cs="Angsana New"/>
              </w:rPr>
            </w:pPr>
            <w:r w:rsidRPr="00E66BBB">
              <w:rPr>
                <w:rFonts w:cs="Angsana New"/>
              </w:rPr>
              <w:t>141,351</w:t>
            </w:r>
          </w:p>
        </w:tc>
      </w:tr>
    </w:tbl>
    <w:p w14:paraId="7C227A9A" w14:textId="13F30BD5" w:rsidR="00D87876" w:rsidRPr="00E66BBB" w:rsidRDefault="00860655" w:rsidP="00A37E78">
      <w:pPr>
        <w:spacing w:before="120" w:line="420" w:lineRule="exact"/>
        <w:ind w:left="567" w:hanging="567"/>
        <w:rPr>
          <w:rFonts w:cs="Angsana New"/>
          <w:b/>
          <w:bCs/>
        </w:rPr>
      </w:pPr>
      <w:r w:rsidRPr="00E66BBB">
        <w:rPr>
          <w:rFonts w:cs="Angsana New" w:hint="cs"/>
          <w:b/>
          <w:bCs/>
          <w:cs/>
        </w:rPr>
        <w:lastRenderedPageBreak/>
        <w:t>2</w:t>
      </w:r>
      <w:r w:rsidR="00DE3255" w:rsidRPr="00E66BBB">
        <w:rPr>
          <w:rFonts w:cs="Angsana New"/>
          <w:b/>
          <w:bCs/>
        </w:rPr>
        <w:t>6</w:t>
      </w:r>
      <w:r w:rsidR="00CE0B43" w:rsidRPr="00E66BBB">
        <w:rPr>
          <w:rFonts w:cs="Angsana New" w:hint="cs"/>
          <w:b/>
          <w:bCs/>
          <w:cs/>
        </w:rPr>
        <w:t>.</w:t>
      </w:r>
      <w:r w:rsidR="00CE0B43" w:rsidRPr="00E66BBB">
        <w:rPr>
          <w:rFonts w:cs="Angsana New"/>
          <w:b/>
          <w:bCs/>
          <w:cs/>
        </w:rPr>
        <w:tab/>
      </w:r>
      <w:r w:rsidR="0060254C" w:rsidRPr="00E66BBB">
        <w:rPr>
          <w:rFonts w:cs="Angsana New"/>
          <w:b/>
          <w:bCs/>
        </w:rPr>
        <w:t>OPERATING SEGMENT</w:t>
      </w:r>
    </w:p>
    <w:p w14:paraId="43156DE0" w14:textId="77777777" w:rsidR="00721DB6" w:rsidRPr="00E66BBB" w:rsidRDefault="00721DB6" w:rsidP="00721DB6">
      <w:pPr>
        <w:spacing w:before="120" w:line="420" w:lineRule="exact"/>
        <w:ind w:left="567"/>
        <w:jc w:val="thaiDistribute"/>
        <w:rPr>
          <w:rFonts w:cs="Angsana New"/>
        </w:rPr>
      </w:pPr>
      <w:r w:rsidRPr="00E66BBB">
        <w:rPr>
          <w:rFonts w:cs="Angsana New"/>
        </w:rPr>
        <w:t>The Company operates in three main segments: the sales of equipment related to scientific instruments and medical equipment, the related service segment and the medical equipment disposal segment under the lease and operates in one geographical only in Thailand.</w:t>
      </w:r>
    </w:p>
    <w:p w14:paraId="0FAE0275" w14:textId="19E9187D" w:rsidR="00154E09" w:rsidRPr="00E66BBB" w:rsidRDefault="00721DB6" w:rsidP="00721DB6">
      <w:pPr>
        <w:spacing w:before="120" w:line="420" w:lineRule="exact"/>
        <w:ind w:left="567"/>
        <w:jc w:val="thaiDistribute"/>
        <w:rPr>
          <w:rFonts w:cs="Angsana New"/>
          <w:spacing w:val="-4"/>
        </w:rPr>
      </w:pPr>
      <w:r w:rsidRPr="00E66BBB">
        <w:rPr>
          <w:rFonts w:cs="Angsana New"/>
        </w:rPr>
        <w:t xml:space="preserve">Significant information about revenues and profit of each reported segment for the three-month and nine-month periods ended December </w:t>
      </w:r>
      <w:r w:rsidRPr="00E66BBB">
        <w:rPr>
          <w:rFonts w:cs="Angsana New"/>
          <w:cs/>
        </w:rPr>
        <w:t>3</w:t>
      </w:r>
      <w:r w:rsidRPr="00E66BBB">
        <w:rPr>
          <w:rFonts w:cs="Angsana New"/>
        </w:rPr>
        <w:t xml:space="preserve">1, </w:t>
      </w:r>
      <w:r w:rsidRPr="00E66BBB">
        <w:rPr>
          <w:rFonts w:cs="Angsana New"/>
          <w:cs/>
        </w:rPr>
        <w:t xml:space="preserve">2025 </w:t>
      </w:r>
      <w:r w:rsidRPr="00E66BBB">
        <w:rPr>
          <w:rFonts w:cs="Angsana New"/>
        </w:rPr>
        <w:t xml:space="preserve">and </w:t>
      </w:r>
      <w:r w:rsidRPr="00E66BBB">
        <w:rPr>
          <w:rFonts w:cs="Angsana New"/>
          <w:cs/>
        </w:rPr>
        <w:t xml:space="preserve">2024 </w:t>
      </w:r>
      <w:r w:rsidRPr="00E66BBB">
        <w:rPr>
          <w:rFonts w:cs="Angsana New"/>
        </w:rPr>
        <w:t>are as follows:</w:t>
      </w:r>
    </w:p>
    <w:tbl>
      <w:tblPr>
        <w:tblW w:w="8919" w:type="dxa"/>
        <w:tblInd w:w="567" w:type="dxa"/>
        <w:tblLook w:val="04A0" w:firstRow="1" w:lastRow="0" w:firstColumn="1" w:lastColumn="0" w:noHBand="0" w:noVBand="1"/>
      </w:tblPr>
      <w:tblGrid>
        <w:gridCol w:w="1985"/>
        <w:gridCol w:w="1134"/>
        <w:gridCol w:w="1134"/>
        <w:gridCol w:w="1134"/>
        <w:gridCol w:w="1180"/>
        <w:gridCol w:w="1176"/>
        <w:gridCol w:w="1176"/>
      </w:tblGrid>
      <w:tr w:rsidR="00E66BBB" w:rsidRPr="00E66BBB" w14:paraId="5AA6798E" w14:textId="29285484" w:rsidTr="000647FA">
        <w:trPr>
          <w:tblHeader/>
        </w:trPr>
        <w:tc>
          <w:tcPr>
            <w:tcW w:w="1985" w:type="dxa"/>
          </w:tcPr>
          <w:p w14:paraId="02DB93DF" w14:textId="77777777" w:rsidR="001C4CA5" w:rsidRPr="00E66BBB" w:rsidRDefault="001C4CA5" w:rsidP="00BD06FE">
            <w:pPr>
              <w:spacing w:line="420" w:lineRule="exact"/>
              <w:ind w:left="38"/>
              <w:jc w:val="thaiDistribute"/>
              <w:rPr>
                <w:rFonts w:asciiTheme="majorBidi" w:hAnsiTheme="majorBidi" w:cstheme="majorBidi"/>
                <w:sz w:val="26"/>
                <w:szCs w:val="26"/>
              </w:rPr>
            </w:pPr>
          </w:p>
        </w:tc>
        <w:tc>
          <w:tcPr>
            <w:tcW w:w="6934" w:type="dxa"/>
            <w:gridSpan w:val="6"/>
          </w:tcPr>
          <w:p w14:paraId="0E779DFF" w14:textId="2DF7F338" w:rsidR="001C4CA5" w:rsidRPr="00E66BBB" w:rsidRDefault="00ED7AEC" w:rsidP="00BD06FE">
            <w:pPr>
              <w:pBdr>
                <w:bottom w:val="single" w:sz="4" w:space="1" w:color="auto"/>
              </w:pBdr>
              <w:spacing w:line="420" w:lineRule="exact"/>
              <w:jc w:val="right"/>
              <w:rPr>
                <w:rFonts w:asciiTheme="majorBidi" w:hAnsiTheme="majorBidi" w:cstheme="majorBidi"/>
                <w:sz w:val="26"/>
                <w:szCs w:val="26"/>
                <w:cs/>
              </w:rPr>
            </w:pPr>
            <w:r w:rsidRPr="00E66BBB">
              <w:rPr>
                <w:rFonts w:cs="Angsana New"/>
              </w:rPr>
              <w:t>Unit: Baht</w:t>
            </w:r>
          </w:p>
        </w:tc>
      </w:tr>
      <w:tr w:rsidR="00E66BBB" w:rsidRPr="00E66BBB" w14:paraId="43C8A9B4" w14:textId="671B2C91" w:rsidTr="004254F6">
        <w:trPr>
          <w:trHeight w:val="85"/>
          <w:tblHeader/>
        </w:trPr>
        <w:tc>
          <w:tcPr>
            <w:tcW w:w="1985" w:type="dxa"/>
          </w:tcPr>
          <w:p w14:paraId="3F923632" w14:textId="77777777" w:rsidR="00F81A01" w:rsidRPr="00E66BBB" w:rsidRDefault="00F81A01" w:rsidP="00F81A01">
            <w:pPr>
              <w:spacing w:line="420" w:lineRule="exact"/>
              <w:ind w:left="38"/>
              <w:jc w:val="thaiDistribute"/>
              <w:rPr>
                <w:rFonts w:asciiTheme="majorBidi" w:hAnsiTheme="majorBidi" w:cstheme="majorBidi"/>
                <w:sz w:val="26"/>
                <w:szCs w:val="26"/>
                <w:cs/>
              </w:rPr>
            </w:pPr>
          </w:p>
        </w:tc>
        <w:tc>
          <w:tcPr>
            <w:tcW w:w="2268" w:type="dxa"/>
            <w:gridSpan w:val="2"/>
          </w:tcPr>
          <w:p w14:paraId="1B09031A" w14:textId="67B383A3" w:rsidR="00F81A01" w:rsidRPr="00E66BBB" w:rsidRDefault="00F81A01" w:rsidP="00F81A01">
            <w:pPr>
              <w:pBdr>
                <w:bottom w:val="single" w:sz="4" w:space="1" w:color="auto"/>
              </w:pBdr>
              <w:spacing w:line="420" w:lineRule="exact"/>
              <w:jc w:val="center"/>
              <w:rPr>
                <w:rFonts w:asciiTheme="majorBidi" w:hAnsiTheme="majorBidi" w:cstheme="majorBidi"/>
                <w:sz w:val="26"/>
                <w:szCs w:val="26"/>
              </w:rPr>
            </w:pPr>
            <w:r w:rsidRPr="00E66BBB">
              <w:t>Disposal</w:t>
            </w:r>
          </w:p>
        </w:tc>
        <w:tc>
          <w:tcPr>
            <w:tcW w:w="2314" w:type="dxa"/>
            <w:gridSpan w:val="2"/>
          </w:tcPr>
          <w:p w14:paraId="7048BE8C" w14:textId="332DF558" w:rsidR="00F81A01" w:rsidRPr="00E66BBB" w:rsidRDefault="00F81A01" w:rsidP="00F81A01">
            <w:pPr>
              <w:pBdr>
                <w:bottom w:val="single" w:sz="4" w:space="1" w:color="auto"/>
              </w:pBdr>
              <w:spacing w:line="420" w:lineRule="exact"/>
              <w:jc w:val="center"/>
              <w:rPr>
                <w:rFonts w:asciiTheme="majorBidi" w:hAnsiTheme="majorBidi" w:cstheme="majorBidi"/>
                <w:sz w:val="26"/>
                <w:szCs w:val="26"/>
              </w:rPr>
            </w:pPr>
            <w:r w:rsidRPr="00E66BBB">
              <w:t>Rendering of services</w:t>
            </w:r>
          </w:p>
        </w:tc>
        <w:tc>
          <w:tcPr>
            <w:tcW w:w="2352" w:type="dxa"/>
            <w:gridSpan w:val="2"/>
          </w:tcPr>
          <w:p w14:paraId="736547FF" w14:textId="346FAC9A" w:rsidR="00F81A01" w:rsidRPr="00E66BBB" w:rsidRDefault="00F81A01" w:rsidP="00F81A01">
            <w:pPr>
              <w:pBdr>
                <w:bottom w:val="single" w:sz="4" w:space="1" w:color="auto"/>
              </w:pBdr>
              <w:spacing w:line="420" w:lineRule="exact"/>
              <w:jc w:val="center"/>
              <w:rPr>
                <w:rFonts w:asciiTheme="majorBidi" w:hAnsiTheme="majorBidi" w:cstheme="majorBidi"/>
                <w:sz w:val="26"/>
                <w:szCs w:val="26"/>
              </w:rPr>
            </w:pPr>
            <w:r w:rsidRPr="00E66BBB">
              <w:t>Total</w:t>
            </w:r>
          </w:p>
        </w:tc>
      </w:tr>
      <w:tr w:rsidR="00E66BBB" w:rsidRPr="00E66BBB" w14:paraId="234E0EBF" w14:textId="6FA60245" w:rsidTr="000647FA">
        <w:trPr>
          <w:tblHeader/>
        </w:trPr>
        <w:tc>
          <w:tcPr>
            <w:tcW w:w="1985" w:type="dxa"/>
            <w:tcBorders>
              <w:right w:val="none" w:sz="12" w:space="0" w:color="000000" w:themeColor="text1"/>
            </w:tcBorders>
          </w:tcPr>
          <w:p w14:paraId="04232D25" w14:textId="24726F02" w:rsidR="004254F6" w:rsidRPr="00E66BBB" w:rsidRDefault="004254F6" w:rsidP="00BD06FE">
            <w:pPr>
              <w:spacing w:line="420" w:lineRule="exact"/>
              <w:ind w:left="38"/>
              <w:jc w:val="thaiDistribute"/>
              <w:rPr>
                <w:rFonts w:asciiTheme="majorBidi" w:hAnsiTheme="majorBidi" w:cstheme="majorBidi"/>
                <w:sz w:val="26"/>
                <w:szCs w:val="26"/>
                <w:cs/>
              </w:rPr>
            </w:pPr>
          </w:p>
        </w:tc>
        <w:tc>
          <w:tcPr>
            <w:tcW w:w="1134" w:type="dxa"/>
            <w:tcBorders>
              <w:left w:val="none" w:sz="12" w:space="0" w:color="000000" w:themeColor="text1"/>
              <w:bottom w:val="none" w:sz="12" w:space="0" w:color="000000" w:themeColor="text1"/>
              <w:right w:val="none" w:sz="12" w:space="0" w:color="000000" w:themeColor="text1"/>
            </w:tcBorders>
          </w:tcPr>
          <w:p w14:paraId="5487943F" w14:textId="77F683E9" w:rsidR="004254F6" w:rsidRPr="00E66BBB" w:rsidRDefault="00834003" w:rsidP="00BD06FE">
            <w:pPr>
              <w:pBdr>
                <w:bottom w:val="single" w:sz="4" w:space="0" w:color="000000" w:themeColor="text1"/>
              </w:pBdr>
              <w:spacing w:line="420" w:lineRule="exact"/>
              <w:jc w:val="center"/>
              <w:rPr>
                <w:rFonts w:asciiTheme="majorBidi" w:hAnsiTheme="majorBidi" w:cstheme="majorBidi"/>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31, 2025</w:t>
            </w:r>
          </w:p>
        </w:tc>
        <w:tc>
          <w:tcPr>
            <w:tcW w:w="1134" w:type="dxa"/>
            <w:tcBorders>
              <w:left w:val="none" w:sz="12" w:space="0" w:color="000000" w:themeColor="text1"/>
              <w:bottom w:val="none" w:sz="12" w:space="0" w:color="000000" w:themeColor="text1"/>
              <w:right w:val="none" w:sz="12" w:space="0" w:color="000000" w:themeColor="text1"/>
            </w:tcBorders>
          </w:tcPr>
          <w:p w14:paraId="704F0A61" w14:textId="79474562" w:rsidR="004254F6" w:rsidRPr="00E66BBB" w:rsidRDefault="00812153" w:rsidP="00BD06FE">
            <w:pPr>
              <w:pBdr>
                <w:bottom w:val="single" w:sz="4" w:space="0" w:color="000000" w:themeColor="text1"/>
              </w:pBdr>
              <w:spacing w:line="420" w:lineRule="exact"/>
              <w:jc w:val="center"/>
              <w:rPr>
                <w:rFonts w:asciiTheme="majorBidi" w:hAnsiTheme="majorBidi" w:cstheme="majorBidi"/>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00834003" w:rsidRPr="00E66BBB">
              <w:rPr>
                <w:rFonts w:cs="Angsana New"/>
                <w:sz w:val="26"/>
                <w:szCs w:val="26"/>
              </w:rPr>
              <w:t>31, 2024</w:t>
            </w:r>
          </w:p>
        </w:tc>
        <w:tc>
          <w:tcPr>
            <w:tcW w:w="1134" w:type="dxa"/>
            <w:tcBorders>
              <w:left w:val="none" w:sz="12" w:space="0" w:color="000000" w:themeColor="text1"/>
              <w:bottom w:val="none" w:sz="12" w:space="0" w:color="000000" w:themeColor="text1"/>
              <w:right w:val="none" w:sz="12" w:space="0" w:color="000000" w:themeColor="text1"/>
            </w:tcBorders>
          </w:tcPr>
          <w:p w14:paraId="042E3FDC" w14:textId="68DC942D" w:rsidR="004254F6" w:rsidRPr="00E66BBB" w:rsidRDefault="00834003" w:rsidP="00BD06FE">
            <w:pPr>
              <w:pBdr>
                <w:bottom w:val="single" w:sz="4" w:space="0" w:color="000000" w:themeColor="text1"/>
              </w:pBdr>
              <w:spacing w:line="420" w:lineRule="exact"/>
              <w:jc w:val="center"/>
              <w:rPr>
                <w:rFonts w:asciiTheme="majorBidi" w:hAnsiTheme="majorBidi" w:cstheme="majorBidi"/>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31, 2025</w:t>
            </w:r>
          </w:p>
        </w:tc>
        <w:tc>
          <w:tcPr>
            <w:tcW w:w="1180" w:type="dxa"/>
            <w:tcBorders>
              <w:left w:val="none" w:sz="12" w:space="0" w:color="000000" w:themeColor="text1"/>
              <w:bottom w:val="none" w:sz="12" w:space="0" w:color="000000" w:themeColor="text1"/>
              <w:right w:val="none" w:sz="12" w:space="0" w:color="000000" w:themeColor="text1"/>
            </w:tcBorders>
          </w:tcPr>
          <w:p w14:paraId="7D547F09" w14:textId="4AA2505B" w:rsidR="004254F6" w:rsidRPr="00E66BBB" w:rsidRDefault="00834003" w:rsidP="00BD06FE">
            <w:pPr>
              <w:pBdr>
                <w:bottom w:val="single" w:sz="4" w:space="0" w:color="000000" w:themeColor="text1"/>
              </w:pBdr>
              <w:spacing w:line="420" w:lineRule="exact"/>
              <w:jc w:val="center"/>
              <w:rPr>
                <w:rFonts w:asciiTheme="majorBidi" w:hAnsiTheme="majorBidi" w:cstheme="majorBidi"/>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31, 2024</w:t>
            </w:r>
          </w:p>
        </w:tc>
        <w:tc>
          <w:tcPr>
            <w:tcW w:w="1176" w:type="dxa"/>
            <w:tcBorders>
              <w:left w:val="none" w:sz="12" w:space="0" w:color="000000" w:themeColor="text1"/>
              <w:bottom w:val="none" w:sz="12" w:space="0" w:color="000000" w:themeColor="text1"/>
              <w:right w:val="none" w:sz="12" w:space="0" w:color="000000" w:themeColor="text1"/>
            </w:tcBorders>
          </w:tcPr>
          <w:p w14:paraId="4EB20CC6" w14:textId="6A384563" w:rsidR="004254F6" w:rsidRPr="00E66BBB" w:rsidRDefault="00834003" w:rsidP="00BD06FE">
            <w:pPr>
              <w:pBdr>
                <w:bottom w:val="single" w:sz="4" w:space="0" w:color="000000" w:themeColor="text1"/>
              </w:pBdr>
              <w:spacing w:line="420" w:lineRule="exact"/>
              <w:jc w:val="center"/>
              <w:rPr>
                <w:rFonts w:asciiTheme="majorBidi" w:hAnsiTheme="majorBidi" w:cstheme="majorBidi"/>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31, 2025</w:t>
            </w:r>
          </w:p>
        </w:tc>
        <w:tc>
          <w:tcPr>
            <w:tcW w:w="1176" w:type="dxa"/>
            <w:tcBorders>
              <w:left w:val="none" w:sz="12" w:space="0" w:color="000000" w:themeColor="text1"/>
              <w:bottom w:val="none" w:sz="12" w:space="0" w:color="000000" w:themeColor="text1"/>
              <w:right w:val="none" w:sz="12" w:space="0" w:color="000000" w:themeColor="text1"/>
            </w:tcBorders>
          </w:tcPr>
          <w:p w14:paraId="1FA0DD93" w14:textId="21F90E1B" w:rsidR="004254F6" w:rsidRPr="00E66BBB" w:rsidRDefault="00834003" w:rsidP="00BD06FE">
            <w:pPr>
              <w:pBdr>
                <w:bottom w:val="single" w:sz="4" w:space="0" w:color="000000" w:themeColor="text1"/>
              </w:pBdr>
              <w:spacing w:line="420" w:lineRule="exact"/>
              <w:jc w:val="center"/>
              <w:rPr>
                <w:rFonts w:asciiTheme="majorBidi" w:hAnsiTheme="majorBidi" w:cstheme="majorBidi"/>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31, 2024</w:t>
            </w:r>
          </w:p>
        </w:tc>
      </w:tr>
      <w:tr w:rsidR="00E66BBB" w:rsidRPr="00E66BBB" w14:paraId="3BE04CE9" w14:textId="77777777" w:rsidTr="004C1C43">
        <w:tc>
          <w:tcPr>
            <w:tcW w:w="1985" w:type="dxa"/>
            <w:tcBorders>
              <w:right w:val="none" w:sz="12" w:space="0" w:color="000000" w:themeColor="text1"/>
            </w:tcBorders>
          </w:tcPr>
          <w:p w14:paraId="194BB18F" w14:textId="77777777" w:rsidR="004254F6" w:rsidRPr="00E66BBB" w:rsidRDefault="004254F6" w:rsidP="00BD06FE">
            <w:pPr>
              <w:spacing w:line="420" w:lineRule="exact"/>
              <w:jc w:val="thaiDistribute"/>
              <w:rPr>
                <w:rFonts w:asciiTheme="majorBidi" w:eastAsia="Times New Roman" w:hAnsiTheme="majorBidi" w:cstheme="majorBidi"/>
                <w:sz w:val="26"/>
                <w:szCs w:val="26"/>
                <w:cs/>
                <w:lang w:eastAsia="en-GB"/>
              </w:rPr>
            </w:pP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7E783C9" w14:textId="77777777" w:rsidR="004254F6" w:rsidRPr="00E66BBB" w:rsidRDefault="004254F6" w:rsidP="00BD06FE">
            <w:pPr>
              <w:spacing w:line="420" w:lineRule="exact"/>
              <w:jc w:val="right"/>
              <w:rPr>
                <w:rFonts w:asciiTheme="majorBidi" w:hAnsiTheme="majorBidi" w:cstheme="majorBidi"/>
                <w:sz w:val="26"/>
                <w:szCs w:val="26"/>
              </w:rPr>
            </w:pP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7B75869" w14:textId="77777777" w:rsidR="004254F6" w:rsidRPr="00E66BBB" w:rsidRDefault="004254F6" w:rsidP="00BD06FE">
            <w:pPr>
              <w:spacing w:line="420" w:lineRule="exact"/>
              <w:jc w:val="right"/>
              <w:rPr>
                <w:rFonts w:asciiTheme="majorBidi" w:hAnsiTheme="majorBidi" w:cstheme="majorBidi"/>
                <w:sz w:val="26"/>
                <w:szCs w:val="26"/>
              </w:rPr>
            </w:pP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FC79C4C" w14:textId="77777777" w:rsidR="004254F6" w:rsidRPr="00E66BBB" w:rsidRDefault="004254F6" w:rsidP="00BD06FE">
            <w:pPr>
              <w:spacing w:line="420" w:lineRule="exact"/>
              <w:jc w:val="right"/>
              <w:rPr>
                <w:rFonts w:asciiTheme="majorBidi" w:hAnsiTheme="majorBidi" w:cstheme="majorBidi"/>
                <w:sz w:val="26"/>
                <w:szCs w:val="26"/>
              </w:rPr>
            </w:pP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17C3D585" w14:textId="77777777" w:rsidR="004254F6" w:rsidRPr="00E66BBB" w:rsidRDefault="004254F6" w:rsidP="00BD06FE">
            <w:pPr>
              <w:spacing w:line="420" w:lineRule="exact"/>
              <w:jc w:val="right"/>
              <w:rPr>
                <w:rFonts w:asciiTheme="majorBidi" w:hAnsiTheme="majorBidi" w:cstheme="majorBidi"/>
                <w:sz w:val="26"/>
                <w:szCs w:val="26"/>
              </w:rPr>
            </w:pP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EE314D9" w14:textId="77777777" w:rsidR="004254F6" w:rsidRPr="00E66BBB" w:rsidRDefault="004254F6" w:rsidP="00BD06FE">
            <w:pPr>
              <w:spacing w:line="420" w:lineRule="exact"/>
              <w:jc w:val="right"/>
              <w:rPr>
                <w:rFonts w:asciiTheme="majorBidi" w:hAnsiTheme="majorBidi" w:cstheme="majorBidi"/>
                <w:sz w:val="26"/>
                <w:szCs w:val="26"/>
              </w:rPr>
            </w:pP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8A3B83F" w14:textId="77777777" w:rsidR="004254F6" w:rsidRPr="00E66BBB" w:rsidRDefault="004254F6" w:rsidP="00BD06FE">
            <w:pPr>
              <w:spacing w:line="420" w:lineRule="exact"/>
              <w:jc w:val="right"/>
              <w:rPr>
                <w:rFonts w:asciiTheme="majorBidi" w:hAnsiTheme="majorBidi" w:cstheme="majorBidi"/>
                <w:sz w:val="26"/>
                <w:szCs w:val="26"/>
              </w:rPr>
            </w:pPr>
          </w:p>
        </w:tc>
      </w:tr>
      <w:tr w:rsidR="00E66BBB" w:rsidRPr="00E66BBB" w14:paraId="3A9E06A1" w14:textId="3D61012B" w:rsidTr="004C1C43">
        <w:tc>
          <w:tcPr>
            <w:tcW w:w="1985" w:type="dxa"/>
            <w:tcBorders>
              <w:right w:val="none" w:sz="12" w:space="0" w:color="000000" w:themeColor="text1"/>
            </w:tcBorders>
          </w:tcPr>
          <w:p w14:paraId="04987142" w14:textId="027736CE" w:rsidR="004254F6" w:rsidRPr="00E66BBB" w:rsidRDefault="004C2DFA" w:rsidP="00BD06FE">
            <w:pPr>
              <w:spacing w:line="420" w:lineRule="exact"/>
              <w:jc w:val="thaiDistribute"/>
              <w:rPr>
                <w:rFonts w:asciiTheme="majorBidi" w:hAnsiTheme="majorBidi" w:cstheme="majorBidi"/>
                <w:sz w:val="26"/>
                <w:szCs w:val="26"/>
                <w:cs/>
              </w:rPr>
            </w:pPr>
            <w:r w:rsidRPr="00E66BBB">
              <w:rPr>
                <w:rFonts w:asciiTheme="majorBidi" w:eastAsia="Times New Roman" w:hAnsiTheme="majorBidi" w:cstheme="majorBidi"/>
                <w:sz w:val="26"/>
                <w:szCs w:val="26"/>
                <w:lang w:eastAsia="en-GB"/>
              </w:rPr>
              <w:t>Revenue</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73DA978" w14:textId="4EEF8785" w:rsidR="004254F6" w:rsidRPr="00E66BBB" w:rsidRDefault="004F221C" w:rsidP="00BD06FE">
            <w:pPr>
              <w:pBdr>
                <w:bottom w:val="single" w:sz="4" w:space="0"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401,428,097</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39B5F26" w14:textId="252824AB" w:rsidR="004254F6" w:rsidRPr="00E66BBB" w:rsidRDefault="004763BD" w:rsidP="00BD06FE">
            <w:pPr>
              <w:pBdr>
                <w:bottom w:val="single" w:sz="4" w:space="0" w:color="000000" w:themeColor="text1"/>
              </w:pBdr>
              <w:spacing w:line="420" w:lineRule="exact"/>
              <w:jc w:val="right"/>
              <w:rPr>
                <w:rFonts w:asciiTheme="majorBidi" w:hAnsiTheme="majorBidi" w:cstheme="majorBidi"/>
                <w:sz w:val="26"/>
                <w:szCs w:val="26"/>
              </w:rPr>
            </w:pPr>
            <w:r w:rsidRPr="00E66BBB">
              <w:rPr>
                <w:rFonts w:asciiTheme="majorBidi" w:hAnsiTheme="majorBidi" w:cs="Angsana New"/>
                <w:sz w:val="26"/>
                <w:szCs w:val="26"/>
                <w:cs/>
              </w:rPr>
              <w:t>411</w:t>
            </w:r>
            <w:r w:rsidRPr="00E66BBB">
              <w:rPr>
                <w:rFonts w:asciiTheme="majorBidi" w:hAnsiTheme="majorBidi" w:cs="Angsana New"/>
                <w:sz w:val="26"/>
                <w:szCs w:val="26"/>
              </w:rPr>
              <w:t>,</w:t>
            </w:r>
            <w:r w:rsidRPr="00E66BBB">
              <w:rPr>
                <w:rFonts w:asciiTheme="majorBidi" w:hAnsiTheme="majorBidi" w:cs="Angsana New"/>
                <w:sz w:val="26"/>
                <w:szCs w:val="26"/>
                <w:cs/>
              </w:rPr>
              <w:t>480</w:t>
            </w:r>
            <w:r w:rsidRPr="00E66BBB">
              <w:rPr>
                <w:rFonts w:asciiTheme="majorBidi" w:hAnsiTheme="majorBidi" w:cs="Angsana New"/>
                <w:sz w:val="26"/>
                <w:szCs w:val="26"/>
              </w:rPr>
              <w:t>,</w:t>
            </w:r>
            <w:r w:rsidRPr="00E66BBB">
              <w:rPr>
                <w:rFonts w:asciiTheme="majorBidi" w:hAnsiTheme="majorBidi" w:cs="Angsana New"/>
                <w:sz w:val="26"/>
                <w:szCs w:val="26"/>
                <w:cs/>
              </w:rPr>
              <w:t>486</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6E18D38" w14:textId="58E0D49B" w:rsidR="004254F6" w:rsidRPr="00E66BBB" w:rsidRDefault="004F221C" w:rsidP="00BD06FE">
            <w:pPr>
              <w:pBdr>
                <w:bottom w:val="single" w:sz="4" w:space="0"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48,250,324</w:t>
            </w: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5F36DD1" w14:textId="59962EC2" w:rsidR="004254F6" w:rsidRPr="00E66BBB" w:rsidRDefault="00AF26D9" w:rsidP="00BD06FE">
            <w:pPr>
              <w:pBdr>
                <w:bottom w:val="single" w:sz="4" w:space="0"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32,499,145</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D76A6BC" w14:textId="4DFC554E" w:rsidR="004254F6" w:rsidRPr="00E66BBB" w:rsidRDefault="004F221C" w:rsidP="00BD06FE">
            <w:pPr>
              <w:pBdr>
                <w:bottom w:val="single" w:sz="4" w:space="0"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449,678,421</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BE76B83" w14:textId="24DEEDBF" w:rsidR="004254F6" w:rsidRPr="00E66BBB" w:rsidRDefault="00AF26D9" w:rsidP="00BD06FE">
            <w:pPr>
              <w:pBdr>
                <w:bottom w:val="single" w:sz="4" w:space="0"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443,979,631</w:t>
            </w:r>
          </w:p>
        </w:tc>
      </w:tr>
      <w:tr w:rsidR="00E66BBB" w:rsidRPr="00E66BBB" w14:paraId="73F3F222" w14:textId="77777777" w:rsidTr="004C1C43">
        <w:tc>
          <w:tcPr>
            <w:tcW w:w="1985" w:type="dxa"/>
          </w:tcPr>
          <w:p w14:paraId="2EFCB5AE" w14:textId="20A8F7BB" w:rsidR="004254F6" w:rsidRPr="00E66BBB" w:rsidRDefault="00437053" w:rsidP="00BD06FE">
            <w:pPr>
              <w:spacing w:line="420" w:lineRule="exact"/>
              <w:jc w:val="thaiDistribute"/>
              <w:rPr>
                <w:rFonts w:asciiTheme="majorBidi" w:hAnsiTheme="majorBidi" w:cstheme="majorBidi"/>
                <w:sz w:val="26"/>
                <w:szCs w:val="26"/>
                <w:cs/>
              </w:rPr>
            </w:pPr>
            <w:r w:rsidRPr="00E66BBB">
              <w:rPr>
                <w:rFonts w:asciiTheme="majorBidi" w:hAnsiTheme="majorBidi" w:cstheme="majorBidi"/>
                <w:sz w:val="26"/>
                <w:szCs w:val="26"/>
              </w:rPr>
              <w:t>Results of operation</w:t>
            </w:r>
          </w:p>
        </w:tc>
        <w:tc>
          <w:tcPr>
            <w:tcW w:w="1134" w:type="dxa"/>
            <w:tcBorders>
              <w:top w:val="none" w:sz="12" w:space="0" w:color="000000" w:themeColor="text1"/>
            </w:tcBorders>
          </w:tcPr>
          <w:p w14:paraId="2FD29BEB" w14:textId="25F01080" w:rsidR="004254F6" w:rsidRPr="00E66BBB" w:rsidRDefault="004F221C" w:rsidP="00BD06FE">
            <w:pPr>
              <w:pBdr>
                <w:bottom w:val="single" w:sz="4" w:space="1"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141,057,190</w:t>
            </w:r>
          </w:p>
        </w:tc>
        <w:tc>
          <w:tcPr>
            <w:tcW w:w="1134" w:type="dxa"/>
            <w:tcBorders>
              <w:top w:val="none" w:sz="12" w:space="0" w:color="000000" w:themeColor="text1"/>
            </w:tcBorders>
          </w:tcPr>
          <w:p w14:paraId="3DB459B1" w14:textId="36323B84" w:rsidR="004254F6" w:rsidRPr="00E66BBB" w:rsidRDefault="00AF26D9" w:rsidP="00BD06FE">
            <w:pPr>
              <w:pBdr>
                <w:bottom w:val="single" w:sz="4" w:space="1"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147,730,305</w:t>
            </w:r>
          </w:p>
        </w:tc>
        <w:tc>
          <w:tcPr>
            <w:tcW w:w="1134" w:type="dxa"/>
            <w:tcBorders>
              <w:top w:val="none" w:sz="12" w:space="0" w:color="000000" w:themeColor="text1"/>
            </w:tcBorders>
          </w:tcPr>
          <w:p w14:paraId="4AE1B48A" w14:textId="075ED9EC" w:rsidR="004254F6" w:rsidRPr="00E66BBB" w:rsidRDefault="004F221C" w:rsidP="00BD06FE">
            <w:pPr>
              <w:pBdr>
                <w:bottom w:val="single" w:sz="4" w:space="1"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15,207,589</w:t>
            </w:r>
          </w:p>
        </w:tc>
        <w:tc>
          <w:tcPr>
            <w:tcW w:w="1180" w:type="dxa"/>
            <w:tcBorders>
              <w:top w:val="none" w:sz="12" w:space="0" w:color="000000" w:themeColor="text1"/>
            </w:tcBorders>
          </w:tcPr>
          <w:p w14:paraId="4FD7F8C9" w14:textId="0C80F325" w:rsidR="004254F6" w:rsidRPr="00E66BBB" w:rsidRDefault="00DD4C99" w:rsidP="00BD06FE">
            <w:pPr>
              <w:pBdr>
                <w:bottom w:val="single" w:sz="4" w:space="1" w:color="000000" w:themeColor="text1"/>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6,589,548</w:t>
            </w:r>
          </w:p>
        </w:tc>
        <w:tc>
          <w:tcPr>
            <w:tcW w:w="1176" w:type="dxa"/>
            <w:tcBorders>
              <w:top w:val="none" w:sz="12" w:space="0" w:color="000000" w:themeColor="text1"/>
            </w:tcBorders>
          </w:tcPr>
          <w:p w14:paraId="2B700B04" w14:textId="138B1C79" w:rsidR="004254F6" w:rsidRPr="00E66BBB" w:rsidRDefault="004F221C" w:rsidP="00C22EA2">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156,264,779</w:t>
            </w:r>
          </w:p>
        </w:tc>
        <w:tc>
          <w:tcPr>
            <w:tcW w:w="1176" w:type="dxa"/>
            <w:tcBorders>
              <w:top w:val="none" w:sz="12" w:space="0" w:color="000000" w:themeColor="text1"/>
            </w:tcBorders>
          </w:tcPr>
          <w:p w14:paraId="046363AF" w14:textId="1AF8D4C4" w:rsidR="004254F6" w:rsidRPr="00E66BBB" w:rsidRDefault="00DD4C99" w:rsidP="00C22EA2">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154,319,853</w:t>
            </w:r>
          </w:p>
        </w:tc>
      </w:tr>
      <w:tr w:rsidR="00E66BBB" w:rsidRPr="00E66BBB" w14:paraId="2125ADE2" w14:textId="77777777" w:rsidTr="000F3979">
        <w:trPr>
          <w:trHeight w:val="68"/>
        </w:trPr>
        <w:tc>
          <w:tcPr>
            <w:tcW w:w="1985" w:type="dxa"/>
          </w:tcPr>
          <w:p w14:paraId="709D0014" w14:textId="37CFCFC6" w:rsidR="004254F6" w:rsidRPr="00E66BBB" w:rsidRDefault="004C2DFA" w:rsidP="00BD06FE">
            <w:pPr>
              <w:spacing w:line="420" w:lineRule="exact"/>
              <w:jc w:val="thaiDistribute"/>
              <w:rPr>
                <w:rFonts w:asciiTheme="majorBidi" w:hAnsiTheme="majorBidi" w:cstheme="majorBidi"/>
                <w:sz w:val="26"/>
                <w:szCs w:val="26"/>
                <w:cs/>
              </w:rPr>
            </w:pPr>
            <w:r w:rsidRPr="00E66BBB">
              <w:rPr>
                <w:rFonts w:asciiTheme="majorBidi" w:hAnsiTheme="majorBidi" w:cstheme="majorBidi"/>
                <w:sz w:val="26"/>
                <w:szCs w:val="26"/>
              </w:rPr>
              <w:t>Other income</w:t>
            </w:r>
          </w:p>
        </w:tc>
        <w:tc>
          <w:tcPr>
            <w:tcW w:w="1134" w:type="dxa"/>
            <w:tcBorders>
              <w:top w:val="none" w:sz="12" w:space="0" w:color="000000" w:themeColor="text1"/>
            </w:tcBorders>
          </w:tcPr>
          <w:p w14:paraId="5218F7AD" w14:textId="77777777" w:rsidR="004254F6" w:rsidRPr="00E66BBB" w:rsidRDefault="004254F6" w:rsidP="00BD06FE">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22E27DCB" w14:textId="77777777" w:rsidR="004254F6" w:rsidRPr="00E66BBB" w:rsidRDefault="004254F6" w:rsidP="00BD06FE">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66009555" w14:textId="77777777" w:rsidR="004254F6" w:rsidRPr="00E66BBB" w:rsidRDefault="004254F6" w:rsidP="00BD06FE">
            <w:pPr>
              <w:spacing w:line="420" w:lineRule="exact"/>
              <w:jc w:val="right"/>
              <w:rPr>
                <w:rFonts w:asciiTheme="majorBidi" w:hAnsiTheme="majorBidi" w:cstheme="majorBidi"/>
                <w:sz w:val="26"/>
                <w:szCs w:val="26"/>
              </w:rPr>
            </w:pPr>
          </w:p>
        </w:tc>
        <w:tc>
          <w:tcPr>
            <w:tcW w:w="1180" w:type="dxa"/>
            <w:tcBorders>
              <w:top w:val="none" w:sz="12" w:space="0" w:color="000000" w:themeColor="text1"/>
            </w:tcBorders>
          </w:tcPr>
          <w:p w14:paraId="3F6DCDBF" w14:textId="77777777" w:rsidR="004254F6" w:rsidRPr="00E66BBB" w:rsidRDefault="004254F6" w:rsidP="00BD06FE">
            <w:pPr>
              <w:spacing w:line="420" w:lineRule="exact"/>
              <w:jc w:val="right"/>
              <w:rPr>
                <w:rFonts w:asciiTheme="majorBidi" w:hAnsiTheme="majorBidi" w:cstheme="majorBidi"/>
                <w:sz w:val="26"/>
                <w:szCs w:val="26"/>
              </w:rPr>
            </w:pPr>
          </w:p>
        </w:tc>
        <w:tc>
          <w:tcPr>
            <w:tcW w:w="1176" w:type="dxa"/>
            <w:tcBorders>
              <w:top w:val="none" w:sz="12" w:space="0" w:color="000000" w:themeColor="text1"/>
            </w:tcBorders>
          </w:tcPr>
          <w:p w14:paraId="727AF97E" w14:textId="16491AA1" w:rsidR="004254F6" w:rsidRPr="00E66BBB" w:rsidRDefault="00E25299" w:rsidP="00BD06FE">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1,430,234</w:t>
            </w:r>
          </w:p>
        </w:tc>
        <w:tc>
          <w:tcPr>
            <w:tcW w:w="1176" w:type="dxa"/>
            <w:tcBorders>
              <w:top w:val="none" w:sz="12" w:space="0" w:color="000000" w:themeColor="text1"/>
            </w:tcBorders>
          </w:tcPr>
          <w:p w14:paraId="72C24032" w14:textId="2962AA77" w:rsidR="004254F6" w:rsidRPr="00E66BBB" w:rsidRDefault="00DD4C99" w:rsidP="00BD06FE">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1,356,209</w:t>
            </w:r>
          </w:p>
        </w:tc>
      </w:tr>
      <w:tr w:rsidR="00E66BBB" w:rsidRPr="00E66BBB" w14:paraId="6D28A1EB" w14:textId="5D47F78C" w:rsidTr="004C1C43">
        <w:tc>
          <w:tcPr>
            <w:tcW w:w="1985" w:type="dxa"/>
          </w:tcPr>
          <w:p w14:paraId="5B710F73" w14:textId="59DBA70D" w:rsidR="00831D06" w:rsidRPr="00E66BBB" w:rsidRDefault="00831D06" w:rsidP="00831D06">
            <w:pPr>
              <w:spacing w:line="420" w:lineRule="exact"/>
              <w:jc w:val="thaiDistribute"/>
              <w:rPr>
                <w:rFonts w:asciiTheme="majorBidi" w:hAnsiTheme="majorBidi" w:cstheme="majorBidi"/>
                <w:sz w:val="26"/>
                <w:szCs w:val="26"/>
                <w:cs/>
              </w:rPr>
            </w:pPr>
            <w:r w:rsidRPr="00E66BBB">
              <w:rPr>
                <w:rFonts w:asciiTheme="majorBidi" w:hAnsiTheme="majorBidi" w:cstheme="majorBidi"/>
                <w:sz w:val="26"/>
                <w:szCs w:val="26"/>
              </w:rPr>
              <w:t>Rental interest income</w:t>
            </w:r>
          </w:p>
        </w:tc>
        <w:tc>
          <w:tcPr>
            <w:tcW w:w="1134" w:type="dxa"/>
            <w:tcBorders>
              <w:top w:val="none" w:sz="12" w:space="0" w:color="000000" w:themeColor="text1"/>
            </w:tcBorders>
          </w:tcPr>
          <w:p w14:paraId="1B6A9B20" w14:textId="77777777" w:rsidR="00831D06" w:rsidRPr="00E66BBB" w:rsidRDefault="00831D06" w:rsidP="00831D06">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63CDE720" w14:textId="77777777" w:rsidR="00831D06" w:rsidRPr="00E66BBB" w:rsidRDefault="00831D06" w:rsidP="00831D06">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49E35C05" w14:textId="77777777" w:rsidR="00831D06" w:rsidRPr="00E66BBB" w:rsidRDefault="00831D06" w:rsidP="00831D06">
            <w:pPr>
              <w:spacing w:line="420" w:lineRule="exact"/>
              <w:jc w:val="right"/>
              <w:rPr>
                <w:rFonts w:asciiTheme="majorBidi" w:hAnsiTheme="majorBidi" w:cstheme="majorBidi"/>
                <w:sz w:val="26"/>
                <w:szCs w:val="26"/>
              </w:rPr>
            </w:pPr>
          </w:p>
        </w:tc>
        <w:tc>
          <w:tcPr>
            <w:tcW w:w="1180" w:type="dxa"/>
            <w:tcBorders>
              <w:top w:val="none" w:sz="12" w:space="0" w:color="000000" w:themeColor="text1"/>
            </w:tcBorders>
          </w:tcPr>
          <w:p w14:paraId="324E0428" w14:textId="77777777" w:rsidR="00831D06" w:rsidRPr="00E66BBB" w:rsidRDefault="00831D06" w:rsidP="00831D06">
            <w:pPr>
              <w:spacing w:line="420" w:lineRule="exact"/>
              <w:jc w:val="right"/>
              <w:rPr>
                <w:rFonts w:asciiTheme="majorBidi" w:hAnsiTheme="majorBidi" w:cstheme="majorBidi"/>
                <w:sz w:val="26"/>
                <w:szCs w:val="26"/>
              </w:rPr>
            </w:pPr>
          </w:p>
        </w:tc>
        <w:tc>
          <w:tcPr>
            <w:tcW w:w="1176" w:type="dxa"/>
            <w:tcBorders>
              <w:top w:val="none" w:sz="12" w:space="0" w:color="000000" w:themeColor="text1"/>
            </w:tcBorders>
          </w:tcPr>
          <w:p w14:paraId="2CF08F66" w14:textId="3127A306" w:rsidR="00831D06" w:rsidRPr="00E66BBB" w:rsidRDefault="00831D06" w:rsidP="00831D06">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1,686,697</w:t>
            </w:r>
          </w:p>
        </w:tc>
        <w:tc>
          <w:tcPr>
            <w:tcW w:w="1176" w:type="dxa"/>
            <w:tcBorders>
              <w:top w:val="none" w:sz="12" w:space="0" w:color="000000" w:themeColor="text1"/>
            </w:tcBorders>
          </w:tcPr>
          <w:p w14:paraId="23BA1838" w14:textId="5AB6581C" w:rsidR="00831D06" w:rsidRPr="00E66BBB" w:rsidRDefault="00831D06" w:rsidP="00831D06">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2,068,514</w:t>
            </w:r>
          </w:p>
        </w:tc>
      </w:tr>
      <w:tr w:rsidR="00E66BBB" w:rsidRPr="00E66BBB" w14:paraId="4C7E2E9E" w14:textId="77777777" w:rsidTr="004C1C43">
        <w:tc>
          <w:tcPr>
            <w:tcW w:w="1985" w:type="dxa"/>
          </w:tcPr>
          <w:p w14:paraId="5890FF75" w14:textId="7551A10A" w:rsidR="00831D06" w:rsidRPr="00E66BBB" w:rsidRDefault="00831D06" w:rsidP="00182C1C">
            <w:pPr>
              <w:spacing w:line="420" w:lineRule="exact"/>
              <w:jc w:val="thaiDistribute"/>
              <w:rPr>
                <w:rFonts w:asciiTheme="majorBidi" w:hAnsiTheme="majorBidi" w:cstheme="majorBidi"/>
                <w:sz w:val="26"/>
                <w:szCs w:val="26"/>
                <w:cs/>
              </w:rPr>
            </w:pPr>
            <w:r w:rsidRPr="00E66BBB">
              <w:rPr>
                <w:rFonts w:asciiTheme="majorBidi" w:hAnsiTheme="majorBidi" w:cstheme="majorBidi"/>
                <w:sz w:val="26"/>
                <w:szCs w:val="26"/>
              </w:rPr>
              <w:t>Unallocated expenses</w:t>
            </w:r>
          </w:p>
        </w:tc>
        <w:tc>
          <w:tcPr>
            <w:tcW w:w="1134" w:type="dxa"/>
            <w:tcBorders>
              <w:top w:val="none" w:sz="12" w:space="0" w:color="000000" w:themeColor="text1"/>
            </w:tcBorders>
          </w:tcPr>
          <w:p w14:paraId="4DA500EC" w14:textId="77777777" w:rsidR="00831D06" w:rsidRPr="00E66BBB" w:rsidRDefault="00831D06" w:rsidP="00831D06">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4E213A45" w14:textId="77777777" w:rsidR="00831D06" w:rsidRPr="00E66BBB" w:rsidRDefault="00831D06" w:rsidP="00831D06">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6BC54F6B" w14:textId="77777777" w:rsidR="00831D06" w:rsidRPr="00E66BBB" w:rsidRDefault="00831D06" w:rsidP="00831D06">
            <w:pPr>
              <w:spacing w:line="420" w:lineRule="exact"/>
              <w:jc w:val="right"/>
              <w:rPr>
                <w:rFonts w:asciiTheme="majorBidi" w:hAnsiTheme="majorBidi" w:cstheme="majorBidi"/>
                <w:sz w:val="26"/>
                <w:szCs w:val="26"/>
              </w:rPr>
            </w:pPr>
          </w:p>
        </w:tc>
        <w:tc>
          <w:tcPr>
            <w:tcW w:w="1180" w:type="dxa"/>
            <w:tcBorders>
              <w:top w:val="none" w:sz="12" w:space="0" w:color="000000" w:themeColor="text1"/>
            </w:tcBorders>
          </w:tcPr>
          <w:p w14:paraId="0B849A5C" w14:textId="77777777" w:rsidR="00831D06" w:rsidRPr="00E66BBB" w:rsidRDefault="00831D06" w:rsidP="00831D06">
            <w:pPr>
              <w:spacing w:line="420" w:lineRule="exact"/>
              <w:jc w:val="right"/>
              <w:rPr>
                <w:rFonts w:asciiTheme="majorBidi" w:hAnsiTheme="majorBidi" w:cstheme="majorBidi"/>
                <w:sz w:val="26"/>
                <w:szCs w:val="26"/>
              </w:rPr>
            </w:pPr>
          </w:p>
        </w:tc>
        <w:tc>
          <w:tcPr>
            <w:tcW w:w="1176" w:type="dxa"/>
            <w:tcBorders>
              <w:top w:val="none" w:sz="12" w:space="0" w:color="000000" w:themeColor="text1"/>
            </w:tcBorders>
          </w:tcPr>
          <w:p w14:paraId="792270D8" w14:textId="05AB61FD" w:rsidR="00831D06" w:rsidRPr="00E66BBB" w:rsidRDefault="00831D06" w:rsidP="00831D06">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(98,754,858)</w:t>
            </w:r>
          </w:p>
        </w:tc>
        <w:tc>
          <w:tcPr>
            <w:tcW w:w="1176" w:type="dxa"/>
            <w:tcBorders>
              <w:top w:val="none" w:sz="12" w:space="0" w:color="000000" w:themeColor="text1"/>
            </w:tcBorders>
          </w:tcPr>
          <w:p w14:paraId="394FFBDD" w14:textId="53D019A3" w:rsidR="00831D06" w:rsidRPr="00E66BBB" w:rsidRDefault="00831D06" w:rsidP="00831D06">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(89,108,542)</w:t>
            </w:r>
          </w:p>
        </w:tc>
      </w:tr>
      <w:tr w:rsidR="00E66BBB" w:rsidRPr="00E66BBB" w14:paraId="7C1A7388" w14:textId="77777777" w:rsidTr="00ED6510">
        <w:tc>
          <w:tcPr>
            <w:tcW w:w="1985" w:type="dxa"/>
          </w:tcPr>
          <w:p w14:paraId="1FCF3B5E" w14:textId="46106D7E" w:rsidR="00071449" w:rsidRPr="00E66BBB" w:rsidRDefault="00071449" w:rsidP="00071449">
            <w:pPr>
              <w:spacing w:line="420" w:lineRule="exact"/>
              <w:rPr>
                <w:rFonts w:asciiTheme="majorBidi" w:hAnsiTheme="majorBidi" w:cstheme="majorBidi"/>
                <w:sz w:val="26"/>
                <w:szCs w:val="26"/>
                <w:cs/>
              </w:rPr>
            </w:pPr>
            <w:r w:rsidRPr="00E66BBB">
              <w:rPr>
                <w:rFonts w:asciiTheme="majorBidi" w:hAnsiTheme="majorBidi" w:cstheme="majorBidi"/>
                <w:sz w:val="26"/>
                <w:szCs w:val="26"/>
              </w:rPr>
              <w:t>Finance costs</w:t>
            </w:r>
          </w:p>
        </w:tc>
        <w:tc>
          <w:tcPr>
            <w:tcW w:w="1134" w:type="dxa"/>
            <w:tcBorders>
              <w:top w:val="none" w:sz="12" w:space="0" w:color="000000" w:themeColor="text1"/>
            </w:tcBorders>
          </w:tcPr>
          <w:p w14:paraId="6C254210" w14:textId="77777777" w:rsidR="00071449" w:rsidRPr="00E66BBB" w:rsidRDefault="00071449" w:rsidP="00071449">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6C645380" w14:textId="77777777" w:rsidR="00071449" w:rsidRPr="00E66BBB" w:rsidRDefault="00071449" w:rsidP="00071449">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5FE440B9" w14:textId="77777777" w:rsidR="00071449" w:rsidRPr="00E66BBB" w:rsidRDefault="00071449" w:rsidP="00071449">
            <w:pPr>
              <w:spacing w:line="420" w:lineRule="exact"/>
              <w:jc w:val="right"/>
              <w:rPr>
                <w:rFonts w:asciiTheme="majorBidi" w:hAnsiTheme="majorBidi" w:cstheme="majorBidi"/>
                <w:sz w:val="26"/>
                <w:szCs w:val="26"/>
              </w:rPr>
            </w:pPr>
          </w:p>
        </w:tc>
        <w:tc>
          <w:tcPr>
            <w:tcW w:w="1180" w:type="dxa"/>
            <w:tcBorders>
              <w:top w:val="none" w:sz="12" w:space="0" w:color="000000" w:themeColor="text1"/>
            </w:tcBorders>
          </w:tcPr>
          <w:p w14:paraId="5293D059" w14:textId="77777777" w:rsidR="00071449" w:rsidRPr="00E66BBB" w:rsidRDefault="00071449" w:rsidP="00071449">
            <w:pPr>
              <w:spacing w:line="420" w:lineRule="exact"/>
              <w:jc w:val="right"/>
              <w:rPr>
                <w:rFonts w:asciiTheme="majorBidi" w:hAnsiTheme="majorBidi" w:cstheme="majorBidi"/>
                <w:sz w:val="26"/>
                <w:szCs w:val="26"/>
              </w:rPr>
            </w:pPr>
          </w:p>
        </w:tc>
        <w:tc>
          <w:tcPr>
            <w:tcW w:w="1176" w:type="dxa"/>
            <w:tcBorders>
              <w:top w:val="none" w:sz="12" w:space="0" w:color="000000" w:themeColor="text1"/>
            </w:tcBorders>
          </w:tcPr>
          <w:p w14:paraId="0BACC9B1" w14:textId="658B151E" w:rsidR="00071449" w:rsidRPr="00E66BBB" w:rsidRDefault="00071449" w:rsidP="00071449">
            <w:pPr>
              <w:pBdr>
                <w:bottom w:val="single" w:sz="4" w:space="1" w:color="auto"/>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(2,159,597)</w:t>
            </w:r>
          </w:p>
        </w:tc>
        <w:tc>
          <w:tcPr>
            <w:tcW w:w="1176" w:type="dxa"/>
            <w:tcBorders>
              <w:top w:val="none" w:sz="12" w:space="0" w:color="000000" w:themeColor="text1"/>
            </w:tcBorders>
          </w:tcPr>
          <w:p w14:paraId="7EC2393A" w14:textId="3E3BA53E" w:rsidR="00071449" w:rsidRPr="00E66BBB" w:rsidRDefault="00071449" w:rsidP="00071449">
            <w:pPr>
              <w:pBdr>
                <w:bottom w:val="single" w:sz="4" w:space="1" w:color="auto"/>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(3,336,117)</w:t>
            </w:r>
          </w:p>
        </w:tc>
      </w:tr>
      <w:tr w:rsidR="00E66BBB" w:rsidRPr="00E66BBB" w14:paraId="6F382CD0" w14:textId="77777777" w:rsidTr="00ED6510">
        <w:tc>
          <w:tcPr>
            <w:tcW w:w="1985" w:type="dxa"/>
          </w:tcPr>
          <w:p w14:paraId="1C95D449" w14:textId="1F61D884" w:rsidR="00071449" w:rsidRPr="00E66BBB" w:rsidRDefault="00071449" w:rsidP="00E34647">
            <w:pPr>
              <w:spacing w:line="420" w:lineRule="exact"/>
              <w:ind w:left="179" w:hanging="179"/>
              <w:rPr>
                <w:rFonts w:asciiTheme="majorBidi" w:hAnsiTheme="majorBidi" w:cstheme="majorBidi"/>
                <w:sz w:val="26"/>
                <w:szCs w:val="26"/>
                <w:cs/>
              </w:rPr>
            </w:pPr>
            <w:r w:rsidRPr="00E66BBB">
              <w:rPr>
                <w:rFonts w:asciiTheme="majorBidi" w:hAnsiTheme="majorBidi" w:cstheme="majorBidi"/>
                <w:sz w:val="26"/>
                <w:szCs w:val="26"/>
              </w:rPr>
              <w:t>Profit before income tax expense</w:t>
            </w:r>
          </w:p>
        </w:tc>
        <w:tc>
          <w:tcPr>
            <w:tcW w:w="1134" w:type="dxa"/>
            <w:tcBorders>
              <w:top w:val="none" w:sz="12" w:space="0" w:color="000000" w:themeColor="text1"/>
            </w:tcBorders>
          </w:tcPr>
          <w:p w14:paraId="3AFDAE24" w14:textId="77777777" w:rsidR="00071449" w:rsidRPr="00E66BBB" w:rsidRDefault="00071449" w:rsidP="00071449">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310E68B4" w14:textId="77777777" w:rsidR="00071449" w:rsidRPr="00E66BBB" w:rsidRDefault="00071449" w:rsidP="00071449">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10D3A220" w14:textId="77777777" w:rsidR="00071449" w:rsidRPr="00E66BBB" w:rsidRDefault="00071449" w:rsidP="00071449">
            <w:pPr>
              <w:spacing w:line="420" w:lineRule="exact"/>
              <w:jc w:val="right"/>
              <w:rPr>
                <w:rFonts w:asciiTheme="majorBidi" w:hAnsiTheme="majorBidi" w:cstheme="majorBidi"/>
                <w:sz w:val="26"/>
                <w:szCs w:val="26"/>
              </w:rPr>
            </w:pPr>
          </w:p>
        </w:tc>
        <w:tc>
          <w:tcPr>
            <w:tcW w:w="1180" w:type="dxa"/>
            <w:tcBorders>
              <w:top w:val="none" w:sz="12" w:space="0" w:color="000000" w:themeColor="text1"/>
            </w:tcBorders>
          </w:tcPr>
          <w:p w14:paraId="21FF6C36" w14:textId="77777777" w:rsidR="00071449" w:rsidRPr="00E66BBB" w:rsidRDefault="00071449" w:rsidP="00071449">
            <w:pPr>
              <w:spacing w:line="420" w:lineRule="exact"/>
              <w:jc w:val="right"/>
              <w:rPr>
                <w:rFonts w:asciiTheme="majorBidi" w:hAnsiTheme="majorBidi" w:cstheme="majorBidi"/>
                <w:sz w:val="26"/>
                <w:szCs w:val="26"/>
              </w:rPr>
            </w:pPr>
          </w:p>
        </w:tc>
        <w:tc>
          <w:tcPr>
            <w:tcW w:w="1176" w:type="dxa"/>
          </w:tcPr>
          <w:p w14:paraId="5EF31C40" w14:textId="77777777" w:rsidR="004E4695" w:rsidRPr="00E66BBB" w:rsidRDefault="004E4695" w:rsidP="00071449">
            <w:pPr>
              <w:spacing w:line="420" w:lineRule="exact"/>
              <w:jc w:val="right"/>
              <w:rPr>
                <w:rFonts w:asciiTheme="majorBidi" w:hAnsiTheme="majorBidi" w:cstheme="majorBidi"/>
                <w:sz w:val="26"/>
                <w:szCs w:val="26"/>
              </w:rPr>
            </w:pPr>
          </w:p>
          <w:p w14:paraId="5EE70B23" w14:textId="0718D6BF" w:rsidR="00071449" w:rsidRPr="00E66BBB" w:rsidRDefault="00071449" w:rsidP="00071449">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58,467,255</w:t>
            </w:r>
          </w:p>
        </w:tc>
        <w:tc>
          <w:tcPr>
            <w:tcW w:w="1176" w:type="dxa"/>
          </w:tcPr>
          <w:p w14:paraId="35D1D2C6" w14:textId="77777777" w:rsidR="004E4695" w:rsidRPr="00E66BBB" w:rsidRDefault="004E4695" w:rsidP="00071449">
            <w:pPr>
              <w:spacing w:line="420" w:lineRule="exact"/>
              <w:jc w:val="right"/>
              <w:rPr>
                <w:rFonts w:asciiTheme="majorBidi" w:hAnsiTheme="majorBidi" w:cstheme="majorBidi"/>
                <w:sz w:val="26"/>
                <w:szCs w:val="26"/>
              </w:rPr>
            </w:pPr>
          </w:p>
          <w:p w14:paraId="60A32E68" w14:textId="2F8FAC4D" w:rsidR="00071449" w:rsidRPr="00E66BBB" w:rsidRDefault="00071449" w:rsidP="00071449">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65,299,917</w:t>
            </w:r>
          </w:p>
        </w:tc>
      </w:tr>
      <w:tr w:rsidR="00E66BBB" w:rsidRPr="00E66BBB" w14:paraId="2E5F4252" w14:textId="77777777" w:rsidTr="00ED6510">
        <w:trPr>
          <w:trHeight w:val="68"/>
        </w:trPr>
        <w:tc>
          <w:tcPr>
            <w:tcW w:w="1985" w:type="dxa"/>
          </w:tcPr>
          <w:p w14:paraId="591C0A04" w14:textId="50F50EF1" w:rsidR="00E0011E" w:rsidRPr="00E66BBB" w:rsidRDefault="00E0011E" w:rsidP="00E0011E">
            <w:pPr>
              <w:spacing w:line="420" w:lineRule="exact"/>
              <w:rPr>
                <w:rFonts w:asciiTheme="majorBidi" w:hAnsiTheme="majorBidi" w:cstheme="majorBidi"/>
                <w:sz w:val="26"/>
                <w:szCs w:val="26"/>
                <w:cs/>
              </w:rPr>
            </w:pPr>
            <w:r w:rsidRPr="00E66BBB">
              <w:rPr>
                <w:rFonts w:asciiTheme="majorBidi" w:hAnsiTheme="majorBidi" w:cstheme="majorBidi"/>
                <w:sz w:val="26"/>
                <w:szCs w:val="26"/>
              </w:rPr>
              <w:t>Tax expense</w:t>
            </w:r>
          </w:p>
        </w:tc>
        <w:tc>
          <w:tcPr>
            <w:tcW w:w="1134" w:type="dxa"/>
            <w:tcBorders>
              <w:top w:val="none" w:sz="12" w:space="0" w:color="000000" w:themeColor="text1"/>
            </w:tcBorders>
          </w:tcPr>
          <w:p w14:paraId="23B92F5F" w14:textId="77777777" w:rsidR="00E0011E" w:rsidRPr="00E66BBB" w:rsidRDefault="00E0011E" w:rsidP="00E0011E">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125B02EA" w14:textId="77777777" w:rsidR="00E0011E" w:rsidRPr="00E66BBB" w:rsidRDefault="00E0011E" w:rsidP="00E0011E">
            <w:pPr>
              <w:spacing w:line="420" w:lineRule="exact"/>
              <w:jc w:val="right"/>
              <w:rPr>
                <w:rFonts w:asciiTheme="majorBidi" w:hAnsiTheme="majorBidi" w:cstheme="majorBidi"/>
                <w:sz w:val="26"/>
                <w:szCs w:val="26"/>
              </w:rPr>
            </w:pPr>
          </w:p>
        </w:tc>
        <w:tc>
          <w:tcPr>
            <w:tcW w:w="1134" w:type="dxa"/>
            <w:tcBorders>
              <w:top w:val="none" w:sz="12" w:space="0" w:color="000000" w:themeColor="text1"/>
            </w:tcBorders>
          </w:tcPr>
          <w:p w14:paraId="488B95B6" w14:textId="77777777" w:rsidR="00E0011E" w:rsidRPr="00E66BBB" w:rsidRDefault="00E0011E" w:rsidP="00E0011E">
            <w:pPr>
              <w:spacing w:line="420" w:lineRule="exact"/>
              <w:jc w:val="right"/>
              <w:rPr>
                <w:rFonts w:asciiTheme="majorBidi" w:hAnsiTheme="majorBidi" w:cstheme="majorBidi"/>
                <w:sz w:val="26"/>
                <w:szCs w:val="26"/>
              </w:rPr>
            </w:pPr>
          </w:p>
        </w:tc>
        <w:tc>
          <w:tcPr>
            <w:tcW w:w="1180" w:type="dxa"/>
            <w:tcBorders>
              <w:top w:val="none" w:sz="12" w:space="0" w:color="000000" w:themeColor="text1"/>
            </w:tcBorders>
          </w:tcPr>
          <w:p w14:paraId="2DFB44A1" w14:textId="77777777" w:rsidR="00E0011E" w:rsidRPr="00E66BBB" w:rsidRDefault="00E0011E" w:rsidP="00E0011E">
            <w:pPr>
              <w:spacing w:line="420" w:lineRule="exact"/>
              <w:jc w:val="right"/>
              <w:rPr>
                <w:rFonts w:asciiTheme="majorBidi" w:hAnsiTheme="majorBidi" w:cstheme="majorBidi"/>
                <w:sz w:val="26"/>
                <w:szCs w:val="26"/>
              </w:rPr>
            </w:pPr>
          </w:p>
        </w:tc>
        <w:tc>
          <w:tcPr>
            <w:tcW w:w="1176" w:type="dxa"/>
          </w:tcPr>
          <w:p w14:paraId="1B84A257" w14:textId="321FFDAB" w:rsidR="00E0011E" w:rsidRPr="00E66BBB" w:rsidRDefault="00E0011E" w:rsidP="00E0011E">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(11,968,260)</w:t>
            </w:r>
          </w:p>
        </w:tc>
        <w:tc>
          <w:tcPr>
            <w:tcW w:w="1176" w:type="dxa"/>
          </w:tcPr>
          <w:p w14:paraId="4A54B2E1" w14:textId="1B85E5D2" w:rsidR="00E0011E" w:rsidRPr="00E66BBB" w:rsidRDefault="00E0011E" w:rsidP="00E0011E">
            <w:pPr>
              <w:pBdr>
                <w:bottom w:val="single" w:sz="4" w:space="1" w:color="auto"/>
              </w:pBdr>
              <w:spacing w:line="420" w:lineRule="exact"/>
              <w:jc w:val="right"/>
              <w:rPr>
                <w:rFonts w:asciiTheme="majorBidi" w:hAnsiTheme="majorBidi" w:cstheme="majorBidi"/>
                <w:sz w:val="26"/>
                <w:szCs w:val="26"/>
              </w:rPr>
            </w:pPr>
            <w:r w:rsidRPr="00E66BBB">
              <w:rPr>
                <w:sz w:val="26"/>
                <w:szCs w:val="26"/>
              </w:rPr>
              <w:t>(13,068,658)</w:t>
            </w:r>
          </w:p>
        </w:tc>
      </w:tr>
      <w:tr w:rsidR="00E66BBB" w:rsidRPr="00E66BBB" w14:paraId="024170D6" w14:textId="3A096C8C" w:rsidTr="00ED6510">
        <w:trPr>
          <w:trHeight w:val="552"/>
        </w:trPr>
        <w:tc>
          <w:tcPr>
            <w:tcW w:w="1985" w:type="dxa"/>
          </w:tcPr>
          <w:p w14:paraId="06480C52" w14:textId="2FCEB5AC" w:rsidR="00E0011E" w:rsidRPr="00E66BBB" w:rsidRDefault="00E0011E" w:rsidP="00E0011E">
            <w:pPr>
              <w:spacing w:line="420" w:lineRule="exact"/>
              <w:rPr>
                <w:rFonts w:asciiTheme="majorBidi" w:hAnsiTheme="majorBidi" w:cstheme="majorBidi"/>
                <w:sz w:val="26"/>
                <w:szCs w:val="26"/>
              </w:rPr>
            </w:pPr>
            <w:r w:rsidRPr="00E66BBB">
              <w:rPr>
                <w:rFonts w:asciiTheme="majorBidi" w:eastAsia="Times New Roman" w:hAnsiTheme="majorBidi" w:cstheme="majorBidi"/>
                <w:sz w:val="26"/>
                <w:szCs w:val="26"/>
                <w:lang w:eastAsia="en-GB"/>
              </w:rPr>
              <w:t>Profit for the period</w:t>
            </w:r>
          </w:p>
        </w:tc>
        <w:tc>
          <w:tcPr>
            <w:tcW w:w="1134" w:type="dxa"/>
          </w:tcPr>
          <w:p w14:paraId="150D6329" w14:textId="77777777" w:rsidR="00E0011E" w:rsidRPr="00E66BBB" w:rsidRDefault="00E0011E" w:rsidP="00E0011E">
            <w:pPr>
              <w:spacing w:line="420" w:lineRule="exact"/>
              <w:jc w:val="right"/>
              <w:rPr>
                <w:rFonts w:asciiTheme="majorBidi" w:hAnsiTheme="majorBidi" w:cstheme="majorBidi"/>
                <w:sz w:val="26"/>
                <w:szCs w:val="26"/>
              </w:rPr>
            </w:pPr>
          </w:p>
        </w:tc>
        <w:tc>
          <w:tcPr>
            <w:tcW w:w="1134" w:type="dxa"/>
          </w:tcPr>
          <w:p w14:paraId="3DA1C64E" w14:textId="367F4DBA" w:rsidR="00E0011E" w:rsidRPr="00E66BBB" w:rsidRDefault="00E0011E" w:rsidP="00E0011E">
            <w:pPr>
              <w:spacing w:line="420" w:lineRule="exact"/>
              <w:jc w:val="right"/>
              <w:rPr>
                <w:rFonts w:asciiTheme="majorBidi" w:hAnsiTheme="majorBidi" w:cstheme="majorBidi"/>
                <w:sz w:val="26"/>
                <w:szCs w:val="26"/>
              </w:rPr>
            </w:pPr>
          </w:p>
        </w:tc>
        <w:tc>
          <w:tcPr>
            <w:tcW w:w="1134" w:type="dxa"/>
          </w:tcPr>
          <w:p w14:paraId="272616BA" w14:textId="77777777" w:rsidR="00E0011E" w:rsidRPr="00E66BBB" w:rsidRDefault="00E0011E" w:rsidP="00E0011E">
            <w:pPr>
              <w:spacing w:line="420" w:lineRule="exact"/>
              <w:jc w:val="right"/>
              <w:rPr>
                <w:rFonts w:asciiTheme="majorBidi" w:hAnsiTheme="majorBidi" w:cstheme="majorBidi"/>
                <w:sz w:val="26"/>
                <w:szCs w:val="26"/>
              </w:rPr>
            </w:pPr>
          </w:p>
        </w:tc>
        <w:tc>
          <w:tcPr>
            <w:tcW w:w="1180" w:type="dxa"/>
          </w:tcPr>
          <w:p w14:paraId="7B42A9D8" w14:textId="77777777" w:rsidR="00E0011E" w:rsidRPr="00E66BBB" w:rsidRDefault="00E0011E" w:rsidP="00E0011E">
            <w:pPr>
              <w:spacing w:line="420" w:lineRule="exact"/>
              <w:jc w:val="right"/>
              <w:rPr>
                <w:rFonts w:asciiTheme="majorBidi" w:hAnsiTheme="majorBidi" w:cstheme="majorBidi"/>
                <w:sz w:val="26"/>
                <w:szCs w:val="26"/>
              </w:rPr>
            </w:pPr>
          </w:p>
        </w:tc>
        <w:tc>
          <w:tcPr>
            <w:tcW w:w="1176" w:type="dxa"/>
          </w:tcPr>
          <w:p w14:paraId="16960337" w14:textId="5241FE9D" w:rsidR="00E0011E" w:rsidRPr="00E66BBB" w:rsidRDefault="00E0011E" w:rsidP="00E0011E">
            <w:pPr>
              <w:pBdr>
                <w:top w:val="single" w:sz="4" w:space="1" w:color="auto"/>
                <w:bottom w:val="double" w:sz="4" w:space="1" w:color="auto"/>
              </w:pBd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46,498,995</w:t>
            </w:r>
          </w:p>
        </w:tc>
        <w:tc>
          <w:tcPr>
            <w:tcW w:w="1176" w:type="dxa"/>
          </w:tcPr>
          <w:p w14:paraId="14060BFB" w14:textId="5D72B2B7" w:rsidR="00E0011E" w:rsidRPr="00E66BBB" w:rsidRDefault="00E0011E" w:rsidP="00E0011E">
            <w:pPr>
              <w:pBdr>
                <w:bottom w:val="double" w:sz="4" w:space="1" w:color="auto"/>
              </w:pBdr>
              <w:spacing w:line="420" w:lineRule="exact"/>
              <w:jc w:val="right"/>
              <w:rPr>
                <w:rFonts w:asciiTheme="majorBidi" w:hAnsiTheme="majorBidi" w:cstheme="majorBidi"/>
                <w:sz w:val="26"/>
                <w:szCs w:val="26"/>
              </w:rPr>
            </w:pPr>
            <w:r w:rsidRPr="00E66BBB">
              <w:rPr>
                <w:sz w:val="26"/>
                <w:szCs w:val="26"/>
              </w:rPr>
              <w:t>52,231,259</w:t>
            </w:r>
          </w:p>
        </w:tc>
      </w:tr>
    </w:tbl>
    <w:p w14:paraId="04F60464" w14:textId="127ADFF0" w:rsidR="008B1CDC" w:rsidRPr="00E66BBB" w:rsidRDefault="00DE41A1" w:rsidP="001F1382">
      <w:pPr>
        <w:spacing w:before="120" w:line="420" w:lineRule="exact"/>
        <w:ind w:left="567"/>
        <w:jc w:val="thaiDistribute"/>
        <w:rPr>
          <w:rFonts w:cs="Angsana New"/>
          <w:u w:val="single"/>
        </w:rPr>
      </w:pPr>
      <w:r w:rsidRPr="00E66BBB">
        <w:rPr>
          <w:rFonts w:cs="Angsana New"/>
          <w:u w:val="single"/>
        </w:rPr>
        <w:t>Major customers information</w:t>
      </w:r>
    </w:p>
    <w:p w14:paraId="53382022" w14:textId="54C4B6DD" w:rsidR="001344FD" w:rsidRPr="00E66BBB" w:rsidRDefault="00760446" w:rsidP="001F1382">
      <w:pPr>
        <w:spacing w:before="120" w:line="420" w:lineRule="exact"/>
        <w:ind w:left="567"/>
        <w:jc w:val="thaiDistribute"/>
        <w:rPr>
          <w:rFonts w:cs="Angsana New"/>
        </w:rPr>
      </w:pPr>
      <w:r w:rsidRPr="00E66BBB">
        <w:rPr>
          <w:rFonts w:cs="Angsana New"/>
          <w:spacing w:val="-4"/>
        </w:rPr>
        <w:t xml:space="preserve">For the </w:t>
      </w:r>
      <w:r w:rsidR="00220D52" w:rsidRPr="00E66BBB">
        <w:rPr>
          <w:rFonts w:cs="Angsana New"/>
          <w:spacing w:val="-4"/>
        </w:rPr>
        <w:t>year</w:t>
      </w:r>
      <w:r w:rsidRPr="00E66BBB">
        <w:rPr>
          <w:rFonts w:cs="Angsana New"/>
          <w:spacing w:val="-4"/>
        </w:rPr>
        <w:t xml:space="preserve"> periods ended </w:t>
      </w:r>
      <w:r w:rsidR="00220D52" w:rsidRPr="00E66BBB">
        <w:rPr>
          <w:rFonts w:cs="Angsana New"/>
          <w:spacing w:val="-4"/>
        </w:rPr>
        <w:t>Dec</w:t>
      </w:r>
      <w:r w:rsidRPr="00E66BBB">
        <w:rPr>
          <w:rFonts w:cs="Angsana New"/>
          <w:spacing w:val="-4"/>
        </w:rPr>
        <w:t xml:space="preserve">ember </w:t>
      </w:r>
      <w:r w:rsidRPr="00E66BBB">
        <w:rPr>
          <w:rFonts w:cs="Angsana New"/>
          <w:spacing w:val="-4"/>
          <w:cs/>
        </w:rPr>
        <w:t>3</w:t>
      </w:r>
      <w:r w:rsidRPr="00E66BBB">
        <w:rPr>
          <w:rFonts w:cs="Angsana New"/>
          <w:spacing w:val="-4"/>
        </w:rPr>
        <w:t xml:space="preserve">1, </w:t>
      </w:r>
      <w:r w:rsidRPr="00E66BBB">
        <w:rPr>
          <w:rFonts w:cs="Angsana New"/>
          <w:spacing w:val="-4"/>
          <w:cs/>
        </w:rPr>
        <w:t xml:space="preserve">2025 </w:t>
      </w:r>
      <w:r w:rsidRPr="00E66BBB">
        <w:rPr>
          <w:rFonts w:cs="Angsana New"/>
          <w:spacing w:val="-4"/>
        </w:rPr>
        <w:t xml:space="preserve">and </w:t>
      </w:r>
      <w:r w:rsidRPr="00E66BBB">
        <w:rPr>
          <w:rFonts w:cs="Angsana New"/>
          <w:spacing w:val="-4"/>
          <w:cs/>
        </w:rPr>
        <w:t>2024</w:t>
      </w:r>
      <w:r w:rsidRPr="00E66BBB">
        <w:rPr>
          <w:rFonts w:cs="Angsana New"/>
          <w:spacing w:val="-4"/>
        </w:rPr>
        <w:t xml:space="preserve">, the Company did not have any major customers whose revenue exceeded </w:t>
      </w:r>
      <w:r w:rsidRPr="00E66BBB">
        <w:rPr>
          <w:rFonts w:cs="Angsana New"/>
          <w:spacing w:val="-4"/>
          <w:cs/>
        </w:rPr>
        <w:t xml:space="preserve">10% </w:t>
      </w:r>
      <w:r w:rsidRPr="00E66BBB">
        <w:rPr>
          <w:rFonts w:cs="Angsana New"/>
          <w:spacing w:val="-4"/>
        </w:rPr>
        <w:t>of total revenues</w:t>
      </w:r>
    </w:p>
    <w:p w14:paraId="37AA132C" w14:textId="6B4A83E1" w:rsidR="000C18F1" w:rsidRPr="00E66BBB" w:rsidRDefault="00C06C5D" w:rsidP="008B7A86">
      <w:pPr>
        <w:spacing w:before="120" w:line="420" w:lineRule="exact"/>
        <w:ind w:left="567" w:hanging="567"/>
        <w:rPr>
          <w:rFonts w:cs="Angsana New"/>
          <w:b/>
          <w:bCs/>
        </w:rPr>
      </w:pPr>
      <w:r w:rsidRPr="00E66BBB">
        <w:rPr>
          <w:rFonts w:cs="Angsana New" w:hint="cs"/>
          <w:b/>
          <w:bCs/>
        </w:rPr>
        <w:t>2</w:t>
      </w:r>
      <w:r w:rsidR="00DE3255" w:rsidRPr="00E66BBB">
        <w:rPr>
          <w:rFonts w:cs="Angsana New"/>
          <w:b/>
          <w:bCs/>
        </w:rPr>
        <w:t>7</w:t>
      </w:r>
      <w:r w:rsidR="00C9644F" w:rsidRPr="00E66BBB">
        <w:rPr>
          <w:rFonts w:cs="Angsana New" w:hint="cs"/>
          <w:b/>
          <w:bCs/>
          <w:cs/>
        </w:rPr>
        <w:t>.</w:t>
      </w:r>
      <w:r w:rsidR="0034219B" w:rsidRPr="00E66BBB">
        <w:rPr>
          <w:rFonts w:cs="Angsana New"/>
          <w:b/>
          <w:bCs/>
          <w:cs/>
        </w:rPr>
        <w:tab/>
      </w:r>
      <w:r w:rsidR="009D58FE" w:rsidRPr="00E66BBB">
        <w:rPr>
          <w:rFonts w:cs="Angsana New"/>
          <w:b/>
          <w:bCs/>
        </w:rPr>
        <w:t>FINANCIAL INSTRUMENTS</w:t>
      </w:r>
    </w:p>
    <w:p w14:paraId="616E5E72" w14:textId="5A82457E" w:rsidR="008B7A86" w:rsidRPr="00E66BBB" w:rsidRDefault="00EC11D8" w:rsidP="008B7A86">
      <w:pPr>
        <w:spacing w:before="120" w:line="420" w:lineRule="exact"/>
        <w:ind w:left="567"/>
        <w:jc w:val="thaiDistribute"/>
        <w:textAlignment w:val="auto"/>
        <w:rPr>
          <w:rFonts w:cs="Angsana New"/>
        </w:rPr>
      </w:pPr>
      <w:r w:rsidRPr="00E66BBB">
        <w:rPr>
          <w:rFonts w:cs="Angsana New"/>
        </w:rPr>
        <w:t>The Company’s activities expose it to a variety of financial risks, including the effects of changes in interest rates, counterparties do not comply with the contract, credit risk, liquidity risk and capital risk management. The Company’s overall risk management programme focuses on the unpredictability of financial markets and seeks to minimise potential adverse effects on the financial performance of the Company.</w:t>
      </w:r>
    </w:p>
    <w:p w14:paraId="5FC6E775" w14:textId="6CAA6505" w:rsidR="005E3B98" w:rsidRPr="00E66BBB" w:rsidRDefault="005E3B98">
      <w:pPr>
        <w:overflowPunct/>
        <w:autoSpaceDE/>
        <w:autoSpaceDN/>
        <w:adjustRightInd/>
        <w:textAlignment w:val="auto"/>
        <w:rPr>
          <w:rFonts w:cs="Angsana New"/>
        </w:rPr>
      </w:pPr>
      <w:r w:rsidRPr="00E66BBB">
        <w:rPr>
          <w:rFonts w:cs="Angsana New"/>
        </w:rPr>
        <w:br w:type="page"/>
      </w:r>
    </w:p>
    <w:p w14:paraId="1EC1A422" w14:textId="1C5B67C4" w:rsidR="008B7A86" w:rsidRPr="00E66BBB" w:rsidRDefault="006A53CA" w:rsidP="005E3B98">
      <w:pPr>
        <w:spacing w:before="120" w:line="380" w:lineRule="exact"/>
        <w:ind w:left="567"/>
        <w:jc w:val="thaiDistribute"/>
        <w:textAlignment w:val="auto"/>
        <w:rPr>
          <w:rFonts w:cs="Angsana New"/>
        </w:rPr>
      </w:pPr>
      <w:r w:rsidRPr="00E66BBB">
        <w:rPr>
          <w:rFonts w:cs="Angsana New"/>
        </w:rPr>
        <w:lastRenderedPageBreak/>
        <w:t>The Company’s risk management is controlled by a treasury department under policies approved by the board of directors. Company treasury identifies, evaluates and manages financial risks in close co-operation with the Company’s operating units. The board provides written principles for overall risk management, as well as policies covering specific areas, such as interest rate risk and credit risk as well as investment of excess liquidity.</w:t>
      </w:r>
    </w:p>
    <w:p w14:paraId="54C22D9C" w14:textId="75055969" w:rsidR="00C9644F" w:rsidRPr="00E66BBB" w:rsidRDefault="00903BDC" w:rsidP="005E3B98">
      <w:pPr>
        <w:spacing w:before="120" w:line="380" w:lineRule="exact"/>
        <w:ind w:left="567"/>
        <w:jc w:val="thaiDistribute"/>
        <w:textAlignment w:val="auto"/>
        <w:rPr>
          <w:rFonts w:cs="Angsana New"/>
        </w:rPr>
      </w:pPr>
      <w:r w:rsidRPr="00E66BBB">
        <w:rPr>
          <w:rFonts w:cs="Angsana New"/>
        </w:rPr>
        <w:t>The Company mainly engages in financial transactions denominated in a local currency where that company is based. The management has considered the risk from exchange rate is low.</w:t>
      </w:r>
    </w:p>
    <w:p w14:paraId="15C19987" w14:textId="362FA227" w:rsidR="008B7A86" w:rsidRPr="00E66BBB" w:rsidRDefault="00B97CC2" w:rsidP="005E3B98">
      <w:pPr>
        <w:spacing w:before="120" w:line="380" w:lineRule="exact"/>
        <w:ind w:left="567"/>
        <w:textAlignment w:val="auto"/>
        <w:rPr>
          <w:rFonts w:cs="Angsana New"/>
          <w:u w:val="single"/>
        </w:rPr>
      </w:pPr>
      <w:r w:rsidRPr="00E66BBB">
        <w:rPr>
          <w:rFonts w:cs="Angsana New"/>
          <w:u w:val="single"/>
        </w:rPr>
        <w:t>Market risk</w:t>
      </w:r>
    </w:p>
    <w:p w14:paraId="1E855051" w14:textId="1D05E9E1" w:rsidR="0001552C" w:rsidRPr="00E66BBB" w:rsidRDefault="00671A08" w:rsidP="005E3B98">
      <w:pPr>
        <w:pStyle w:val="ListParagraph"/>
        <w:numPr>
          <w:ilvl w:val="0"/>
          <w:numId w:val="41"/>
        </w:numPr>
        <w:spacing w:before="120" w:line="380" w:lineRule="exact"/>
        <w:textAlignment w:val="auto"/>
        <w:rPr>
          <w:szCs w:val="30"/>
        </w:rPr>
      </w:pPr>
      <w:r w:rsidRPr="00E66BBB">
        <w:rPr>
          <w:szCs w:val="30"/>
        </w:rPr>
        <w:t>Foreign exchange risk</w:t>
      </w:r>
    </w:p>
    <w:p w14:paraId="02D75D33" w14:textId="7C249650" w:rsidR="008B7A86" w:rsidRPr="00E66BBB" w:rsidRDefault="005468E4" w:rsidP="005E3B98">
      <w:pPr>
        <w:pStyle w:val="ListParagraph"/>
        <w:spacing w:before="120" w:line="380" w:lineRule="exact"/>
        <w:ind w:left="924"/>
        <w:contextualSpacing w:val="0"/>
        <w:jc w:val="thaiDistribute"/>
        <w:textAlignment w:val="auto"/>
        <w:rPr>
          <w:szCs w:val="30"/>
        </w:rPr>
      </w:pPr>
      <w:r w:rsidRPr="00E66BBB">
        <w:rPr>
          <w:szCs w:val="30"/>
        </w:rPr>
        <w:t>The Company is exposed to significant foreign exchange risk primarily in relation to purchases of goods. The Company does not enter into forward foreign exchange contracts to hedge such risk.</w:t>
      </w:r>
    </w:p>
    <w:p w14:paraId="279F927F" w14:textId="44192033" w:rsidR="001B5EF1" w:rsidRPr="00E66BBB" w:rsidRDefault="00437735" w:rsidP="005E3B98">
      <w:pPr>
        <w:pStyle w:val="ListParagraph"/>
        <w:spacing w:before="120" w:line="380" w:lineRule="exact"/>
        <w:ind w:left="927"/>
        <w:textAlignment w:val="auto"/>
        <w:rPr>
          <w:szCs w:val="30"/>
        </w:rPr>
      </w:pPr>
      <w:r w:rsidRPr="00E66BBB">
        <w:rPr>
          <w:szCs w:val="30"/>
        </w:rPr>
        <w:t xml:space="preserve">As at December </w:t>
      </w:r>
      <w:r w:rsidRPr="00E66BBB">
        <w:rPr>
          <w:szCs w:val="30"/>
          <w:cs/>
        </w:rPr>
        <w:t>31</w:t>
      </w:r>
      <w:r w:rsidRPr="00E66BBB">
        <w:rPr>
          <w:szCs w:val="30"/>
        </w:rPr>
        <w:t xml:space="preserve">, </w:t>
      </w:r>
      <w:r w:rsidRPr="00E66BBB">
        <w:rPr>
          <w:szCs w:val="30"/>
          <w:cs/>
        </w:rPr>
        <w:t>202</w:t>
      </w:r>
      <w:r w:rsidR="007E061A">
        <w:rPr>
          <w:rFonts w:hint="cs"/>
          <w:szCs w:val="30"/>
          <w:cs/>
        </w:rPr>
        <w:t>5</w:t>
      </w:r>
      <w:r w:rsidRPr="00E66BBB">
        <w:rPr>
          <w:szCs w:val="30"/>
          <w:cs/>
        </w:rPr>
        <w:t xml:space="preserve"> </w:t>
      </w:r>
      <w:r w:rsidRPr="00E66BBB">
        <w:rPr>
          <w:szCs w:val="30"/>
        </w:rPr>
        <w:t xml:space="preserve">and </w:t>
      </w:r>
      <w:r w:rsidRPr="00E66BBB">
        <w:rPr>
          <w:szCs w:val="30"/>
          <w:cs/>
        </w:rPr>
        <w:t>202</w:t>
      </w:r>
      <w:r w:rsidR="007E061A">
        <w:rPr>
          <w:rFonts w:hint="cs"/>
          <w:szCs w:val="30"/>
          <w:cs/>
        </w:rPr>
        <w:t>4</w:t>
      </w:r>
      <w:r w:rsidRPr="00E66BBB">
        <w:rPr>
          <w:szCs w:val="30"/>
        </w:rPr>
        <w:t>, the Company had the balance of financial liabilities denominated in foreign currencies as follows:</w:t>
      </w:r>
    </w:p>
    <w:tbl>
      <w:tblPr>
        <w:tblW w:w="8363" w:type="dxa"/>
        <w:tblInd w:w="993" w:type="dxa"/>
        <w:tblLayout w:type="fixed"/>
        <w:tblLook w:val="04A0" w:firstRow="1" w:lastRow="0" w:firstColumn="1" w:lastColumn="0" w:noHBand="0" w:noVBand="1"/>
      </w:tblPr>
      <w:tblGrid>
        <w:gridCol w:w="2693"/>
        <w:gridCol w:w="993"/>
        <w:gridCol w:w="1134"/>
        <w:gridCol w:w="1270"/>
        <w:gridCol w:w="6"/>
        <w:gridCol w:w="1133"/>
        <w:gridCol w:w="1134"/>
      </w:tblGrid>
      <w:tr w:rsidR="00E66BBB" w:rsidRPr="00E66BBB" w14:paraId="5E2C3C73" w14:textId="77777777" w:rsidTr="007021E1">
        <w:tc>
          <w:tcPr>
            <w:tcW w:w="2693" w:type="dxa"/>
            <w:vAlign w:val="bottom"/>
          </w:tcPr>
          <w:p w14:paraId="49FA52CB" w14:textId="77777777" w:rsidR="00D51541" w:rsidRPr="00E66BBB" w:rsidRDefault="00D51541" w:rsidP="005E3B98">
            <w:pPr>
              <w:spacing w:line="380" w:lineRule="exact"/>
              <w:jc w:val="center"/>
              <w:textAlignment w:val="auto"/>
              <w:rPr>
                <w:rFonts w:cs="Angsana New"/>
                <w:sz w:val="26"/>
                <w:szCs w:val="26"/>
                <w:cs/>
              </w:rPr>
            </w:pPr>
          </w:p>
        </w:tc>
        <w:tc>
          <w:tcPr>
            <w:tcW w:w="993" w:type="dxa"/>
          </w:tcPr>
          <w:p w14:paraId="23471B6E" w14:textId="77777777" w:rsidR="00D51541" w:rsidRPr="00E66BBB" w:rsidRDefault="00D51541" w:rsidP="005E3B98">
            <w:pPr>
              <w:spacing w:line="380" w:lineRule="exact"/>
              <w:jc w:val="center"/>
              <w:textAlignment w:val="auto"/>
              <w:rPr>
                <w:rFonts w:cs="Angsana New"/>
                <w:sz w:val="26"/>
                <w:szCs w:val="26"/>
                <w:cs/>
              </w:rPr>
            </w:pPr>
          </w:p>
        </w:tc>
        <w:tc>
          <w:tcPr>
            <w:tcW w:w="2404" w:type="dxa"/>
            <w:gridSpan w:val="2"/>
            <w:vAlign w:val="bottom"/>
            <w:hideMark/>
          </w:tcPr>
          <w:p w14:paraId="20F35AAC" w14:textId="6590CBFA" w:rsidR="00D51541" w:rsidRPr="00E66BBB" w:rsidRDefault="00F45887" w:rsidP="00F45887">
            <w:pPr>
              <w:pBdr>
                <w:bottom w:val="single" w:sz="4" w:space="1" w:color="auto"/>
              </w:pBdr>
              <w:spacing w:line="380" w:lineRule="exact"/>
              <w:jc w:val="center"/>
              <w:textAlignment w:val="auto"/>
              <w:rPr>
                <w:rFonts w:cs="Angsana New"/>
                <w:sz w:val="26"/>
                <w:szCs w:val="26"/>
              </w:rPr>
            </w:pPr>
            <w:r w:rsidRPr="00E66BBB">
              <w:rPr>
                <w:rFonts w:cs="Angsana New"/>
                <w:sz w:val="26"/>
                <w:szCs w:val="26"/>
              </w:rPr>
              <w:t>Non-entered than forward exchangecontracts or option</w:t>
            </w:r>
          </w:p>
        </w:tc>
        <w:tc>
          <w:tcPr>
            <w:tcW w:w="2273" w:type="dxa"/>
            <w:gridSpan w:val="3"/>
          </w:tcPr>
          <w:p w14:paraId="08D4193E" w14:textId="77777777" w:rsidR="00D51541" w:rsidRPr="00E66BBB" w:rsidRDefault="0020019E" w:rsidP="005E3B98">
            <w:pPr>
              <w:pBdr>
                <w:bottom w:val="single" w:sz="4" w:space="1" w:color="auto"/>
              </w:pBdr>
              <w:spacing w:line="380" w:lineRule="exact"/>
              <w:jc w:val="center"/>
              <w:textAlignment w:val="auto"/>
              <w:rPr>
                <w:rFonts w:cs="Angsana New"/>
                <w:sz w:val="24"/>
                <w:szCs w:val="24"/>
              </w:rPr>
            </w:pPr>
            <w:r w:rsidRPr="00E66BBB">
              <w:rPr>
                <w:rFonts w:cs="Angsana New"/>
                <w:sz w:val="24"/>
                <w:szCs w:val="24"/>
              </w:rPr>
              <w:t>Exchange rate</w:t>
            </w:r>
          </w:p>
          <w:p w14:paraId="32EA3627" w14:textId="4E19385E" w:rsidR="0020019E" w:rsidRPr="00E66BBB" w:rsidRDefault="0020019E" w:rsidP="005E3B98">
            <w:pPr>
              <w:pBdr>
                <w:bottom w:val="single" w:sz="4" w:space="1" w:color="auto"/>
              </w:pBdr>
              <w:spacing w:line="380" w:lineRule="exact"/>
              <w:jc w:val="center"/>
              <w:textAlignment w:val="auto"/>
              <w:rPr>
                <w:rFonts w:cs="Angsana New"/>
                <w:sz w:val="26"/>
                <w:szCs w:val="26"/>
              </w:rPr>
            </w:pPr>
          </w:p>
        </w:tc>
      </w:tr>
      <w:tr w:rsidR="00E66BBB" w:rsidRPr="00E66BBB" w14:paraId="5B02CC4F" w14:textId="77777777" w:rsidTr="00972696">
        <w:tc>
          <w:tcPr>
            <w:tcW w:w="2693" w:type="dxa"/>
            <w:vAlign w:val="bottom"/>
          </w:tcPr>
          <w:p w14:paraId="6217F027" w14:textId="4B178149" w:rsidR="002C0036" w:rsidRPr="00E66BBB" w:rsidRDefault="002C0036" w:rsidP="002C0036">
            <w:pPr>
              <w:spacing w:line="380" w:lineRule="exact"/>
              <w:jc w:val="center"/>
              <w:textAlignment w:val="auto"/>
              <w:rPr>
                <w:rFonts w:cs="Angsana New"/>
                <w:sz w:val="26"/>
                <w:szCs w:val="26"/>
                <w:cs/>
              </w:rPr>
            </w:pPr>
          </w:p>
        </w:tc>
        <w:tc>
          <w:tcPr>
            <w:tcW w:w="993" w:type="dxa"/>
          </w:tcPr>
          <w:p w14:paraId="38CBBB1F" w14:textId="167D62A3" w:rsidR="002C0036" w:rsidRPr="00E66BBB" w:rsidRDefault="002C0036" w:rsidP="002C0036">
            <w:pPr>
              <w:pBdr>
                <w:bottom w:val="single" w:sz="4" w:space="1" w:color="auto"/>
              </w:pBdr>
              <w:spacing w:line="380" w:lineRule="exact"/>
              <w:jc w:val="center"/>
              <w:textAlignment w:val="auto"/>
              <w:rPr>
                <w:rFonts w:cs="Angsana New"/>
                <w:sz w:val="26"/>
                <w:szCs w:val="26"/>
              </w:rPr>
            </w:pPr>
            <w:r w:rsidRPr="00E66BBB">
              <w:rPr>
                <w:rFonts w:cs="Angsana New"/>
                <w:sz w:val="24"/>
                <w:szCs w:val="24"/>
              </w:rPr>
              <w:t>Currency</w:t>
            </w:r>
          </w:p>
          <w:p w14:paraId="4B64E2FB" w14:textId="46CA1DB0" w:rsidR="002C0036" w:rsidRPr="00E66BBB" w:rsidRDefault="002C0036" w:rsidP="002C0036">
            <w:pPr>
              <w:pBdr>
                <w:bottom w:val="single" w:sz="4" w:space="1" w:color="auto"/>
              </w:pBdr>
              <w:spacing w:line="380" w:lineRule="exact"/>
              <w:jc w:val="center"/>
              <w:textAlignment w:val="auto"/>
              <w:rPr>
                <w:rFonts w:cs="Angsana New"/>
                <w:sz w:val="26"/>
                <w:szCs w:val="26"/>
                <w:cs/>
              </w:rPr>
            </w:pPr>
          </w:p>
        </w:tc>
        <w:tc>
          <w:tcPr>
            <w:tcW w:w="1134" w:type="dxa"/>
          </w:tcPr>
          <w:p w14:paraId="2A3D486D" w14:textId="71F54D16" w:rsidR="002C0036" w:rsidRPr="00E66BBB" w:rsidRDefault="002C0036" w:rsidP="002C0036">
            <w:pPr>
              <w:pBdr>
                <w:bottom w:val="single" w:sz="4" w:space="1" w:color="auto"/>
              </w:pBdr>
              <w:spacing w:line="380" w:lineRule="exact"/>
              <w:jc w:val="center"/>
              <w:textAlignment w:val="auto"/>
              <w:rPr>
                <w:rFonts w:cs="Angsana New"/>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31, 2025</w:t>
            </w:r>
          </w:p>
        </w:tc>
        <w:tc>
          <w:tcPr>
            <w:tcW w:w="1276" w:type="dxa"/>
            <w:gridSpan w:val="2"/>
          </w:tcPr>
          <w:p w14:paraId="0C104FDF" w14:textId="5FFCD4E1" w:rsidR="002C0036" w:rsidRPr="00E66BBB" w:rsidRDefault="002C0036" w:rsidP="002C0036">
            <w:pPr>
              <w:pBdr>
                <w:bottom w:val="single" w:sz="4" w:space="1" w:color="auto"/>
              </w:pBdr>
              <w:spacing w:line="380" w:lineRule="exact"/>
              <w:jc w:val="center"/>
              <w:textAlignment w:val="auto"/>
              <w:rPr>
                <w:rFonts w:cs="Angsana New"/>
                <w:sz w:val="26"/>
                <w:szCs w:val="26"/>
                <w:cs/>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31, 2024</w:t>
            </w:r>
          </w:p>
        </w:tc>
        <w:tc>
          <w:tcPr>
            <w:tcW w:w="1133" w:type="dxa"/>
          </w:tcPr>
          <w:p w14:paraId="68D4E26B" w14:textId="1793A8FC" w:rsidR="002C0036" w:rsidRPr="00E66BBB" w:rsidRDefault="002C0036" w:rsidP="002C0036">
            <w:pPr>
              <w:pBdr>
                <w:bottom w:val="single" w:sz="4" w:space="1" w:color="auto"/>
              </w:pBdr>
              <w:spacing w:line="380" w:lineRule="exact"/>
              <w:jc w:val="center"/>
              <w:textAlignment w:val="auto"/>
              <w:rPr>
                <w:rFonts w:cs="Angsana New"/>
                <w:sz w:val="26"/>
                <w:szCs w:val="26"/>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31, 2025</w:t>
            </w:r>
          </w:p>
        </w:tc>
        <w:tc>
          <w:tcPr>
            <w:tcW w:w="1134" w:type="dxa"/>
          </w:tcPr>
          <w:p w14:paraId="49FF1CDB" w14:textId="5848D7BF" w:rsidR="002C0036" w:rsidRPr="00E66BBB" w:rsidRDefault="002C0036" w:rsidP="002C0036">
            <w:pPr>
              <w:pBdr>
                <w:bottom w:val="single" w:sz="4" w:space="1" w:color="auto"/>
              </w:pBdr>
              <w:spacing w:line="380" w:lineRule="exact"/>
              <w:jc w:val="center"/>
              <w:textAlignment w:val="auto"/>
              <w:rPr>
                <w:rFonts w:cs="Angsana New"/>
                <w:sz w:val="26"/>
                <w:szCs w:val="26"/>
                <w:cs/>
              </w:rPr>
            </w:pPr>
            <w:r w:rsidRPr="00E66BBB">
              <w:rPr>
                <w:rFonts w:cs="Angsana New"/>
                <w:sz w:val="26"/>
                <w:szCs w:val="26"/>
              </w:rPr>
              <w:t>December</w:t>
            </w:r>
            <w:r w:rsidRPr="00E66BBB">
              <w:rPr>
                <w:rFonts w:asciiTheme="majorBidi" w:hAnsiTheme="majorBidi" w:cstheme="majorBidi"/>
                <w:sz w:val="26"/>
                <w:szCs w:val="26"/>
              </w:rPr>
              <w:t xml:space="preserve"> </w:t>
            </w:r>
            <w:r w:rsidRPr="00E66BBB">
              <w:rPr>
                <w:rFonts w:cs="Angsana New"/>
                <w:sz w:val="26"/>
                <w:szCs w:val="26"/>
              </w:rPr>
              <w:t>31, 2024</w:t>
            </w:r>
          </w:p>
        </w:tc>
      </w:tr>
      <w:tr w:rsidR="00E66BBB" w:rsidRPr="00E66BBB" w14:paraId="13E04547" w14:textId="77777777" w:rsidTr="007021E1">
        <w:tc>
          <w:tcPr>
            <w:tcW w:w="2693" w:type="dxa"/>
            <w:vAlign w:val="center"/>
          </w:tcPr>
          <w:p w14:paraId="1564C8DF" w14:textId="77777777" w:rsidR="00D51541" w:rsidRPr="00E66BBB" w:rsidRDefault="00D51541" w:rsidP="005E3B98">
            <w:pPr>
              <w:spacing w:line="380" w:lineRule="exact"/>
              <w:ind w:left="166" w:right="-18" w:hanging="166"/>
              <w:jc w:val="center"/>
              <w:textAlignment w:val="auto"/>
              <w:rPr>
                <w:rFonts w:cs="Angsana New"/>
                <w:sz w:val="26"/>
                <w:szCs w:val="26"/>
                <w:cs/>
              </w:rPr>
            </w:pPr>
          </w:p>
        </w:tc>
        <w:tc>
          <w:tcPr>
            <w:tcW w:w="993" w:type="dxa"/>
            <w:vAlign w:val="center"/>
          </w:tcPr>
          <w:p w14:paraId="567AC224" w14:textId="77777777" w:rsidR="00D51541" w:rsidRPr="00E66BBB" w:rsidRDefault="00D51541" w:rsidP="005E3B98">
            <w:pPr>
              <w:spacing w:line="380" w:lineRule="exact"/>
              <w:ind w:right="-18"/>
              <w:jc w:val="center"/>
              <w:textAlignment w:val="auto"/>
              <w:rPr>
                <w:rFonts w:cs="Angsana New"/>
                <w:sz w:val="26"/>
                <w:szCs w:val="26"/>
              </w:rPr>
            </w:pPr>
          </w:p>
        </w:tc>
        <w:tc>
          <w:tcPr>
            <w:tcW w:w="1134" w:type="dxa"/>
            <w:vAlign w:val="center"/>
          </w:tcPr>
          <w:p w14:paraId="27619848" w14:textId="77777777" w:rsidR="00D51541" w:rsidRPr="00E66BBB" w:rsidRDefault="00D51541" w:rsidP="005E3B98">
            <w:pPr>
              <w:spacing w:line="380" w:lineRule="exact"/>
              <w:jc w:val="right"/>
              <w:rPr>
                <w:rFonts w:cs="Angsana New"/>
                <w:sz w:val="26"/>
                <w:szCs w:val="26"/>
              </w:rPr>
            </w:pPr>
          </w:p>
        </w:tc>
        <w:tc>
          <w:tcPr>
            <w:tcW w:w="1276" w:type="dxa"/>
            <w:gridSpan w:val="2"/>
            <w:vAlign w:val="center"/>
          </w:tcPr>
          <w:p w14:paraId="661BDA7F" w14:textId="77777777" w:rsidR="00D51541" w:rsidRPr="00E66BBB" w:rsidRDefault="00D51541" w:rsidP="005E3B98">
            <w:pPr>
              <w:spacing w:line="380" w:lineRule="exact"/>
              <w:jc w:val="right"/>
              <w:rPr>
                <w:rFonts w:cs="Angsana New"/>
                <w:sz w:val="26"/>
                <w:szCs w:val="26"/>
              </w:rPr>
            </w:pPr>
          </w:p>
        </w:tc>
        <w:tc>
          <w:tcPr>
            <w:tcW w:w="2267" w:type="dxa"/>
            <w:gridSpan w:val="2"/>
            <w:vAlign w:val="bottom"/>
          </w:tcPr>
          <w:p w14:paraId="559A19E5" w14:textId="7F68C547" w:rsidR="00D51541" w:rsidRPr="00E66BBB" w:rsidRDefault="00D51541" w:rsidP="005E3B98">
            <w:pPr>
              <w:spacing w:line="380" w:lineRule="exact"/>
              <w:ind w:right="-18"/>
              <w:jc w:val="center"/>
              <w:textAlignment w:val="auto"/>
              <w:rPr>
                <w:rFonts w:cs="Angsana New"/>
                <w:sz w:val="20"/>
                <w:szCs w:val="20"/>
                <w:cs/>
              </w:rPr>
            </w:pPr>
            <w:r w:rsidRPr="00E66BBB">
              <w:rPr>
                <w:rFonts w:cs="Angsana New"/>
                <w:sz w:val="20"/>
                <w:szCs w:val="20"/>
                <w:cs/>
              </w:rPr>
              <w:t>(</w:t>
            </w:r>
            <w:r w:rsidR="00265A95" w:rsidRPr="00E66BBB">
              <w:rPr>
                <w:rFonts w:cs="Angsana New"/>
                <w:sz w:val="22"/>
                <w:szCs w:val="22"/>
              </w:rPr>
              <w:t>Baht per 1 foreign currency unit</w:t>
            </w:r>
            <w:r w:rsidRPr="00E66BBB">
              <w:rPr>
                <w:rFonts w:cs="Angsana New"/>
                <w:sz w:val="20"/>
                <w:szCs w:val="20"/>
                <w:cs/>
              </w:rPr>
              <w:t>)</w:t>
            </w:r>
          </w:p>
        </w:tc>
      </w:tr>
      <w:tr w:rsidR="00E66BBB" w:rsidRPr="00E66BBB" w14:paraId="0B94EF83" w14:textId="77777777" w:rsidTr="007021E1">
        <w:tc>
          <w:tcPr>
            <w:tcW w:w="2693" w:type="dxa"/>
          </w:tcPr>
          <w:p w14:paraId="1DCE7B87" w14:textId="1ED0E417" w:rsidR="00D51541" w:rsidRPr="00E66BBB" w:rsidRDefault="0069721D" w:rsidP="005E3B98">
            <w:pPr>
              <w:spacing w:line="380" w:lineRule="exact"/>
              <w:jc w:val="thaiDistribute"/>
              <w:textAlignment w:val="auto"/>
              <w:rPr>
                <w:rFonts w:cs="Angsana New"/>
                <w:sz w:val="26"/>
                <w:szCs w:val="26"/>
                <w:u w:val="single"/>
                <w:cs/>
              </w:rPr>
            </w:pPr>
            <w:r w:rsidRPr="00E66BBB">
              <w:rPr>
                <w:rFonts w:cs="Angsana New"/>
                <w:sz w:val="26"/>
                <w:szCs w:val="26"/>
                <w:u w:val="single"/>
              </w:rPr>
              <w:t>financial liabilities</w:t>
            </w:r>
          </w:p>
        </w:tc>
        <w:tc>
          <w:tcPr>
            <w:tcW w:w="993" w:type="dxa"/>
          </w:tcPr>
          <w:p w14:paraId="1565AF81" w14:textId="77777777" w:rsidR="00D51541" w:rsidRPr="00E66BBB" w:rsidRDefault="00D51541" w:rsidP="005E3B98">
            <w:pPr>
              <w:spacing w:line="380" w:lineRule="exact"/>
              <w:ind w:right="-18"/>
              <w:jc w:val="center"/>
              <w:textAlignment w:val="auto"/>
              <w:rPr>
                <w:rFonts w:cs="Angsana New"/>
                <w:sz w:val="26"/>
                <w:szCs w:val="26"/>
              </w:rPr>
            </w:pPr>
          </w:p>
        </w:tc>
        <w:tc>
          <w:tcPr>
            <w:tcW w:w="1134" w:type="dxa"/>
            <w:vAlign w:val="bottom"/>
          </w:tcPr>
          <w:p w14:paraId="4C6367F0" w14:textId="77777777" w:rsidR="00D51541" w:rsidRPr="00E66BBB" w:rsidRDefault="00D51541" w:rsidP="005E3B98">
            <w:pPr>
              <w:spacing w:line="380" w:lineRule="exact"/>
              <w:jc w:val="right"/>
              <w:rPr>
                <w:rFonts w:cs="Angsana New"/>
                <w:sz w:val="26"/>
                <w:szCs w:val="26"/>
              </w:rPr>
            </w:pPr>
          </w:p>
        </w:tc>
        <w:tc>
          <w:tcPr>
            <w:tcW w:w="1276" w:type="dxa"/>
            <w:gridSpan w:val="2"/>
            <w:vAlign w:val="bottom"/>
          </w:tcPr>
          <w:p w14:paraId="1C9733B6" w14:textId="77777777" w:rsidR="00D51541" w:rsidRPr="00E66BBB" w:rsidRDefault="00D51541" w:rsidP="005E3B98">
            <w:pPr>
              <w:spacing w:line="380" w:lineRule="exact"/>
              <w:jc w:val="right"/>
              <w:rPr>
                <w:rFonts w:cs="Angsana New"/>
                <w:sz w:val="26"/>
                <w:szCs w:val="26"/>
              </w:rPr>
            </w:pPr>
          </w:p>
        </w:tc>
        <w:tc>
          <w:tcPr>
            <w:tcW w:w="2267" w:type="dxa"/>
            <w:gridSpan w:val="2"/>
            <w:vAlign w:val="bottom"/>
          </w:tcPr>
          <w:p w14:paraId="6FA79891" w14:textId="77777777" w:rsidR="00D51541" w:rsidRPr="00E66BBB" w:rsidRDefault="00D51541" w:rsidP="005E3B98">
            <w:pPr>
              <w:spacing w:line="380" w:lineRule="exact"/>
              <w:ind w:right="-18"/>
              <w:jc w:val="center"/>
              <w:textAlignment w:val="auto"/>
              <w:rPr>
                <w:rFonts w:cs="Angsana New"/>
                <w:sz w:val="26"/>
                <w:szCs w:val="26"/>
                <w:cs/>
              </w:rPr>
            </w:pPr>
          </w:p>
        </w:tc>
      </w:tr>
      <w:tr w:rsidR="00E66BBB" w:rsidRPr="00E66BBB" w14:paraId="5DFB8DC9" w14:textId="77777777" w:rsidTr="007021E1">
        <w:tc>
          <w:tcPr>
            <w:tcW w:w="2693" w:type="dxa"/>
            <w:vAlign w:val="bottom"/>
          </w:tcPr>
          <w:p w14:paraId="6BB51961" w14:textId="6826965F" w:rsidR="00D51541" w:rsidRPr="00E66BBB" w:rsidRDefault="00861A83" w:rsidP="005E3B98">
            <w:pPr>
              <w:spacing w:line="380" w:lineRule="exact"/>
              <w:textAlignment w:val="auto"/>
              <w:rPr>
                <w:rFonts w:cs="Angsana New"/>
                <w:sz w:val="26"/>
                <w:szCs w:val="26"/>
                <w:cs/>
              </w:rPr>
            </w:pPr>
            <w:r w:rsidRPr="00E66BBB">
              <w:rPr>
                <w:rFonts w:cs="Angsana New"/>
                <w:sz w:val="26"/>
                <w:szCs w:val="26"/>
              </w:rPr>
              <w:t>Trade accounts receivable</w:t>
            </w:r>
          </w:p>
        </w:tc>
        <w:tc>
          <w:tcPr>
            <w:tcW w:w="993" w:type="dxa"/>
          </w:tcPr>
          <w:p w14:paraId="1D9B7F33" w14:textId="77777777" w:rsidR="00D51541" w:rsidRPr="00E66BBB" w:rsidRDefault="00D51541" w:rsidP="005E3B98">
            <w:pPr>
              <w:spacing w:line="380" w:lineRule="exact"/>
              <w:ind w:right="-18"/>
              <w:jc w:val="center"/>
              <w:textAlignment w:val="auto"/>
              <w:rPr>
                <w:rFonts w:cs="Angsana New"/>
                <w:sz w:val="26"/>
                <w:szCs w:val="26"/>
              </w:rPr>
            </w:pPr>
            <w:r w:rsidRPr="00E66BBB">
              <w:rPr>
                <w:rFonts w:cs="Angsana New"/>
                <w:sz w:val="26"/>
                <w:szCs w:val="26"/>
              </w:rPr>
              <w:t>USD</w:t>
            </w:r>
          </w:p>
        </w:tc>
        <w:tc>
          <w:tcPr>
            <w:tcW w:w="1134" w:type="dxa"/>
            <w:vAlign w:val="bottom"/>
          </w:tcPr>
          <w:p w14:paraId="5E60CB2F" w14:textId="074AD7C4" w:rsidR="00D51541" w:rsidRPr="00E66BBB" w:rsidRDefault="005F4D7A" w:rsidP="005E3B98">
            <w:pPr>
              <w:spacing w:line="380" w:lineRule="exact"/>
              <w:ind w:right="-18"/>
              <w:jc w:val="right"/>
              <w:textAlignment w:val="auto"/>
              <w:rPr>
                <w:rFonts w:cs="Angsana New"/>
                <w:sz w:val="26"/>
                <w:szCs w:val="26"/>
              </w:rPr>
            </w:pPr>
            <w:r w:rsidRPr="00E66BBB">
              <w:rPr>
                <w:rFonts w:cs="Angsana New"/>
                <w:sz w:val="26"/>
                <w:szCs w:val="26"/>
              </w:rPr>
              <w:t>58,155</w:t>
            </w:r>
          </w:p>
        </w:tc>
        <w:tc>
          <w:tcPr>
            <w:tcW w:w="1276" w:type="dxa"/>
            <w:gridSpan w:val="2"/>
            <w:vAlign w:val="bottom"/>
          </w:tcPr>
          <w:p w14:paraId="425FAF3A" w14:textId="7B229DBE" w:rsidR="00D51541" w:rsidRPr="00E66BBB" w:rsidRDefault="00EB30E5" w:rsidP="005E3B98">
            <w:pPr>
              <w:tabs>
                <w:tab w:val="decimal" w:pos="615"/>
              </w:tabs>
              <w:spacing w:line="380" w:lineRule="exact"/>
              <w:jc w:val="right"/>
              <w:textAlignment w:val="auto"/>
              <w:rPr>
                <w:rFonts w:cs="Angsana New"/>
                <w:sz w:val="26"/>
                <w:szCs w:val="26"/>
              </w:rPr>
            </w:pPr>
            <w:r w:rsidRPr="00E66BBB">
              <w:rPr>
                <w:rFonts w:eastAsia="Times New Roman" w:cs="Browallia New"/>
                <w:sz w:val="26"/>
                <w:szCs w:val="26"/>
              </w:rPr>
              <w:t>94,241</w:t>
            </w:r>
          </w:p>
        </w:tc>
        <w:tc>
          <w:tcPr>
            <w:tcW w:w="1133" w:type="dxa"/>
            <w:vAlign w:val="bottom"/>
          </w:tcPr>
          <w:p w14:paraId="6BD22626" w14:textId="4992B345" w:rsidR="00D51541" w:rsidRPr="00E66BBB" w:rsidRDefault="005F4D7A" w:rsidP="005E3B98">
            <w:pPr>
              <w:spacing w:line="380" w:lineRule="exact"/>
              <w:ind w:right="-18"/>
              <w:jc w:val="right"/>
              <w:textAlignment w:val="auto"/>
              <w:rPr>
                <w:rFonts w:cs="Angsana New"/>
                <w:sz w:val="26"/>
                <w:szCs w:val="26"/>
              </w:rPr>
            </w:pPr>
            <w:r w:rsidRPr="00E66BBB">
              <w:rPr>
                <w:rFonts w:cs="Angsana New"/>
                <w:sz w:val="26"/>
                <w:szCs w:val="26"/>
              </w:rPr>
              <w:t>31.74</w:t>
            </w:r>
          </w:p>
        </w:tc>
        <w:tc>
          <w:tcPr>
            <w:tcW w:w="1134" w:type="dxa"/>
            <w:vAlign w:val="bottom"/>
          </w:tcPr>
          <w:p w14:paraId="780E7716" w14:textId="725AE6D6" w:rsidR="00D51541" w:rsidRPr="00E66BBB" w:rsidRDefault="00060B9D" w:rsidP="005E3B98">
            <w:pPr>
              <w:spacing w:line="380" w:lineRule="exact"/>
              <w:ind w:right="-18"/>
              <w:jc w:val="right"/>
              <w:textAlignment w:val="auto"/>
              <w:rPr>
                <w:rFonts w:cs="Angsana New"/>
                <w:sz w:val="26"/>
                <w:szCs w:val="26"/>
                <w:cs/>
              </w:rPr>
            </w:pPr>
            <w:r w:rsidRPr="00E66BBB">
              <w:rPr>
                <w:rFonts w:cs="Angsana New"/>
                <w:sz w:val="26"/>
                <w:szCs w:val="26"/>
              </w:rPr>
              <w:t>34.15</w:t>
            </w:r>
          </w:p>
        </w:tc>
      </w:tr>
      <w:tr w:rsidR="00E66BBB" w:rsidRPr="00E66BBB" w14:paraId="182941D9" w14:textId="77777777" w:rsidTr="007021E1">
        <w:tc>
          <w:tcPr>
            <w:tcW w:w="2693" w:type="dxa"/>
            <w:vAlign w:val="bottom"/>
          </w:tcPr>
          <w:p w14:paraId="70B1D66C" w14:textId="77777777" w:rsidR="006F6423" w:rsidRPr="00E66BBB" w:rsidRDefault="006F6423" w:rsidP="005E3B98">
            <w:pPr>
              <w:spacing w:line="380" w:lineRule="exact"/>
              <w:textAlignment w:val="auto"/>
              <w:rPr>
                <w:rFonts w:cs="Angsana New"/>
                <w:sz w:val="26"/>
                <w:szCs w:val="26"/>
                <w:cs/>
              </w:rPr>
            </w:pPr>
          </w:p>
        </w:tc>
        <w:tc>
          <w:tcPr>
            <w:tcW w:w="993" w:type="dxa"/>
          </w:tcPr>
          <w:p w14:paraId="717BEA10" w14:textId="42214CF6" w:rsidR="006F6423" w:rsidRPr="00E66BBB" w:rsidRDefault="006F6423" w:rsidP="005E3B98">
            <w:pPr>
              <w:spacing w:line="380" w:lineRule="exact"/>
              <w:ind w:right="-18"/>
              <w:jc w:val="center"/>
              <w:textAlignment w:val="auto"/>
              <w:rPr>
                <w:rFonts w:cs="Angsana New"/>
                <w:sz w:val="26"/>
                <w:szCs w:val="26"/>
              </w:rPr>
            </w:pPr>
            <w:r w:rsidRPr="00E66BBB">
              <w:rPr>
                <w:rFonts w:cs="Angsana New"/>
                <w:sz w:val="26"/>
                <w:szCs w:val="26"/>
              </w:rPr>
              <w:t>EUR</w:t>
            </w:r>
          </w:p>
        </w:tc>
        <w:tc>
          <w:tcPr>
            <w:tcW w:w="1134" w:type="dxa"/>
            <w:vAlign w:val="bottom"/>
          </w:tcPr>
          <w:p w14:paraId="39CF5954" w14:textId="0F073A19" w:rsidR="006F6423" w:rsidRPr="00E66BBB" w:rsidRDefault="005F4D7A" w:rsidP="005E3B98">
            <w:pPr>
              <w:spacing w:line="380" w:lineRule="exact"/>
              <w:ind w:right="-18"/>
              <w:jc w:val="right"/>
              <w:textAlignment w:val="auto"/>
              <w:rPr>
                <w:rFonts w:cs="Angsana New"/>
                <w:sz w:val="26"/>
                <w:szCs w:val="26"/>
              </w:rPr>
            </w:pPr>
            <w:r w:rsidRPr="00E66BBB">
              <w:rPr>
                <w:rFonts w:cs="Angsana New"/>
                <w:sz w:val="26"/>
                <w:szCs w:val="26"/>
              </w:rPr>
              <w:t>174,381</w:t>
            </w:r>
          </w:p>
        </w:tc>
        <w:tc>
          <w:tcPr>
            <w:tcW w:w="1276" w:type="dxa"/>
            <w:gridSpan w:val="2"/>
            <w:vAlign w:val="bottom"/>
          </w:tcPr>
          <w:p w14:paraId="62A2CC8C" w14:textId="14D26C49" w:rsidR="006F6423" w:rsidRPr="00E66BBB" w:rsidRDefault="00060B9D" w:rsidP="005E3B98">
            <w:pPr>
              <w:tabs>
                <w:tab w:val="decimal" w:pos="615"/>
              </w:tabs>
              <w:spacing w:line="380" w:lineRule="exact"/>
              <w:jc w:val="right"/>
              <w:textAlignment w:val="auto"/>
              <w:rPr>
                <w:rFonts w:eastAsia="Times New Roman" w:cs="Browallia New"/>
                <w:sz w:val="26"/>
                <w:szCs w:val="26"/>
              </w:rPr>
            </w:pPr>
            <w:r w:rsidRPr="00E66BBB">
              <w:rPr>
                <w:rFonts w:eastAsia="Times New Roman" w:cs="Browallia New"/>
                <w:sz w:val="26"/>
                <w:szCs w:val="26"/>
              </w:rPr>
              <w:t>-</w:t>
            </w:r>
          </w:p>
        </w:tc>
        <w:tc>
          <w:tcPr>
            <w:tcW w:w="1133" w:type="dxa"/>
            <w:vAlign w:val="bottom"/>
          </w:tcPr>
          <w:p w14:paraId="1A8DF951" w14:textId="7C97A0C0" w:rsidR="006F6423" w:rsidRPr="00E66BBB" w:rsidRDefault="005F4D7A" w:rsidP="005E3B98">
            <w:pPr>
              <w:spacing w:line="380" w:lineRule="exact"/>
              <w:ind w:right="-18"/>
              <w:jc w:val="right"/>
              <w:textAlignment w:val="auto"/>
              <w:rPr>
                <w:rFonts w:cs="Angsana New"/>
                <w:sz w:val="26"/>
                <w:szCs w:val="26"/>
              </w:rPr>
            </w:pPr>
            <w:r w:rsidRPr="00E66BBB">
              <w:rPr>
                <w:rFonts w:cs="Angsana New"/>
                <w:sz w:val="26"/>
                <w:szCs w:val="26"/>
              </w:rPr>
              <w:t>37.50</w:t>
            </w:r>
          </w:p>
        </w:tc>
        <w:tc>
          <w:tcPr>
            <w:tcW w:w="1134" w:type="dxa"/>
            <w:vAlign w:val="bottom"/>
          </w:tcPr>
          <w:p w14:paraId="53A265D3" w14:textId="56122F36" w:rsidR="006F6423" w:rsidRPr="00E66BBB" w:rsidRDefault="00060B9D" w:rsidP="005E3B98">
            <w:pPr>
              <w:spacing w:line="380" w:lineRule="exact"/>
              <w:ind w:right="-18"/>
              <w:jc w:val="right"/>
              <w:textAlignment w:val="auto"/>
              <w:rPr>
                <w:rFonts w:cs="Angsana New"/>
                <w:sz w:val="26"/>
                <w:szCs w:val="26"/>
                <w:cs/>
              </w:rPr>
            </w:pPr>
            <w:r w:rsidRPr="00E66BBB">
              <w:rPr>
                <w:rFonts w:cs="Angsana New"/>
                <w:sz w:val="26"/>
                <w:szCs w:val="26"/>
              </w:rPr>
              <w:t>-</w:t>
            </w:r>
          </w:p>
        </w:tc>
      </w:tr>
    </w:tbl>
    <w:p w14:paraId="69CEFD86" w14:textId="3E2F1805" w:rsidR="007021E1" w:rsidRPr="00E66BBB" w:rsidRDefault="00B528F6" w:rsidP="005E3B98">
      <w:pPr>
        <w:pStyle w:val="ListParagraph"/>
        <w:numPr>
          <w:ilvl w:val="0"/>
          <w:numId w:val="41"/>
        </w:numPr>
        <w:tabs>
          <w:tab w:val="left" w:pos="5760"/>
          <w:tab w:val="decimal" w:pos="6660"/>
          <w:tab w:val="left" w:pos="7110"/>
          <w:tab w:val="decimal" w:pos="7920"/>
        </w:tabs>
        <w:spacing w:before="120" w:line="380" w:lineRule="exact"/>
        <w:contextualSpacing w:val="0"/>
        <w:jc w:val="thaiDistribute"/>
        <w:rPr>
          <w:szCs w:val="30"/>
        </w:rPr>
      </w:pPr>
      <w:r w:rsidRPr="00E66BBB">
        <w:rPr>
          <w:szCs w:val="30"/>
        </w:rPr>
        <w:t>Interest rate risk</w:t>
      </w:r>
    </w:p>
    <w:p w14:paraId="41035ED1" w14:textId="46E44B92" w:rsidR="005826DA" w:rsidRPr="00E66BBB" w:rsidRDefault="00CF64E1" w:rsidP="005E3B98">
      <w:pPr>
        <w:tabs>
          <w:tab w:val="left" w:pos="5760"/>
          <w:tab w:val="decimal" w:pos="6660"/>
          <w:tab w:val="left" w:pos="7110"/>
          <w:tab w:val="decimal" w:pos="7920"/>
        </w:tabs>
        <w:spacing w:before="120" w:line="380" w:lineRule="exact"/>
        <w:ind w:left="924"/>
        <w:jc w:val="thaiDistribute"/>
        <w:rPr>
          <w:rFonts w:cs="Angsana New"/>
        </w:rPr>
      </w:pPr>
      <w:r w:rsidRPr="00E66BBB">
        <w:rPr>
          <w:rFonts w:cs="Angsana New"/>
        </w:rPr>
        <w:t>The Company’s income and operating cash flows are substantially independent of changes in market interest rates. The Company is exposed to interest rate risk relates primarily to its deposits at financial institutions, restricted bank deposits, lease receivable, short-term borrowings. Most of the Company’s financial assets and liabilities bear fixed interest rates which are close to the market rate. The Company assesses that the interest rate risk is insignificant as the interests from financial assets and financial liabilities are not significantly different. However, the Company will use interest rate swap to management the risk when necessary.</w:t>
      </w:r>
    </w:p>
    <w:p w14:paraId="2CA26F5C" w14:textId="06D23613" w:rsidR="008B6759" w:rsidRPr="00E66BBB" w:rsidRDefault="00FC047A" w:rsidP="002B6380">
      <w:pPr>
        <w:tabs>
          <w:tab w:val="left" w:pos="5760"/>
          <w:tab w:val="decimal" w:pos="6660"/>
          <w:tab w:val="left" w:pos="7110"/>
          <w:tab w:val="decimal" w:pos="7920"/>
        </w:tabs>
        <w:spacing w:before="120" w:line="420" w:lineRule="exact"/>
        <w:ind w:left="924"/>
        <w:jc w:val="thaiDistribute"/>
        <w:rPr>
          <w:rFonts w:cs="Angsana New"/>
        </w:rPr>
        <w:sectPr w:rsidR="008B6759" w:rsidRPr="00E66BBB" w:rsidSect="004140C8">
          <w:pgSz w:w="11906" w:h="16838"/>
          <w:pgMar w:top="1276" w:right="1134" w:bottom="1418" w:left="1559" w:header="851" w:footer="1140" w:gutter="0"/>
          <w:cols w:space="708"/>
          <w:titlePg/>
          <w:docGrid w:linePitch="408"/>
        </w:sectPr>
      </w:pPr>
      <w:r w:rsidRPr="00E66BBB">
        <w:rPr>
          <w:rFonts w:cs="Angsana New"/>
        </w:rPr>
        <w:t>Interest rate risk from changes in market interest rate will affect the results of the Group operations and cash flows. The Group exposed the interest rate risk due to its deposits at bank, overdrafts, short term borrowings from financial institutions, long term borrowings and lease liabilities. The Group do not use derivative financial instruments to hedge such risk.</w:t>
      </w:r>
    </w:p>
    <w:p w14:paraId="240D4F2B" w14:textId="12A47003" w:rsidR="00E617D5" w:rsidRPr="00E66BBB" w:rsidRDefault="00ED7AEC" w:rsidP="002B6380">
      <w:pPr>
        <w:tabs>
          <w:tab w:val="left" w:pos="5760"/>
          <w:tab w:val="decimal" w:pos="6660"/>
          <w:tab w:val="left" w:pos="7110"/>
          <w:tab w:val="decimal" w:pos="7920"/>
        </w:tabs>
        <w:spacing w:before="120" w:line="420" w:lineRule="exact"/>
        <w:ind w:left="924"/>
        <w:jc w:val="thaiDistribute"/>
        <w:rPr>
          <w:rFonts w:cs="Angsana New"/>
        </w:rPr>
      </w:pPr>
      <w:r w:rsidRPr="00E66BBB">
        <w:rPr>
          <w:rFonts w:cs="Angsana New"/>
        </w:rPr>
        <w:lastRenderedPageBreak/>
        <w:t>As at December</w:t>
      </w:r>
      <w:r w:rsidR="00652F9B">
        <w:rPr>
          <w:rFonts w:cs="Angsana New"/>
        </w:rPr>
        <w:t xml:space="preserve"> 31,</w:t>
      </w:r>
      <w:r w:rsidRPr="00E66BBB">
        <w:rPr>
          <w:rFonts w:cs="Angsana New"/>
        </w:rPr>
        <w:t xml:space="preserve"> </w:t>
      </w:r>
      <w:r w:rsidRPr="00E66BBB">
        <w:rPr>
          <w:rFonts w:cs="Angsana New"/>
          <w:cs/>
        </w:rPr>
        <w:t xml:space="preserve">2025 </w:t>
      </w:r>
      <w:r w:rsidRPr="00E66BBB">
        <w:rPr>
          <w:rFonts w:cs="Angsana New"/>
        </w:rPr>
        <w:t xml:space="preserve">and </w:t>
      </w:r>
      <w:r w:rsidRPr="00E66BBB">
        <w:rPr>
          <w:rFonts w:cs="Angsana New"/>
          <w:cs/>
        </w:rPr>
        <w:t>2024</w:t>
      </w:r>
      <w:r w:rsidRPr="00E66BBB">
        <w:rPr>
          <w:rFonts w:cs="Angsana New"/>
        </w:rPr>
        <w:t>, significant financial assets and financial liabilities can be classified by type of interest rate as follows:</w:t>
      </w:r>
    </w:p>
    <w:tbl>
      <w:tblPr>
        <w:tblW w:w="13897" w:type="dxa"/>
        <w:tblInd w:w="851" w:type="dxa"/>
        <w:tblLook w:val="04A0" w:firstRow="1" w:lastRow="0" w:firstColumn="1" w:lastColumn="0" w:noHBand="0" w:noVBand="1"/>
      </w:tblPr>
      <w:tblGrid>
        <w:gridCol w:w="3118"/>
        <w:gridCol w:w="856"/>
        <w:gridCol w:w="989"/>
        <w:gridCol w:w="979"/>
        <w:gridCol w:w="6"/>
        <w:gridCol w:w="993"/>
        <w:gridCol w:w="986"/>
        <w:gridCol w:w="6"/>
        <w:gridCol w:w="999"/>
        <w:gridCol w:w="993"/>
        <w:gridCol w:w="1030"/>
        <w:gridCol w:w="954"/>
        <w:gridCol w:w="958"/>
        <w:gridCol w:w="1030"/>
      </w:tblGrid>
      <w:tr w:rsidR="00E66BBB" w:rsidRPr="00E66BBB" w14:paraId="702D2FFD" w14:textId="77777777" w:rsidTr="006045F2">
        <w:tc>
          <w:tcPr>
            <w:tcW w:w="3118" w:type="dxa"/>
          </w:tcPr>
          <w:p w14:paraId="34645F06" w14:textId="77777777" w:rsidR="00DF14F3" w:rsidRPr="00E66BBB" w:rsidRDefault="00DF14F3" w:rsidP="00414C88">
            <w:pPr>
              <w:spacing w:line="420" w:lineRule="exact"/>
              <w:jc w:val="thaiDistribute"/>
              <w:rPr>
                <w:rFonts w:asciiTheme="majorBidi" w:hAnsiTheme="majorBidi" w:cstheme="majorBidi"/>
                <w:sz w:val="28"/>
                <w:szCs w:val="28"/>
              </w:rPr>
            </w:pPr>
          </w:p>
        </w:tc>
        <w:tc>
          <w:tcPr>
            <w:tcW w:w="856" w:type="dxa"/>
          </w:tcPr>
          <w:p w14:paraId="099E29EC" w14:textId="77777777" w:rsidR="00DF14F3" w:rsidRPr="00E66BBB" w:rsidRDefault="00DF14F3" w:rsidP="00414C88">
            <w:pPr>
              <w:spacing w:line="420" w:lineRule="exact"/>
              <w:jc w:val="thaiDistribute"/>
              <w:rPr>
                <w:rFonts w:asciiTheme="majorBidi" w:hAnsiTheme="majorBidi" w:cstheme="majorBidi"/>
                <w:b/>
                <w:bCs/>
                <w:sz w:val="28"/>
                <w:szCs w:val="28"/>
              </w:rPr>
            </w:pPr>
          </w:p>
        </w:tc>
        <w:tc>
          <w:tcPr>
            <w:tcW w:w="7935" w:type="dxa"/>
            <w:gridSpan w:val="10"/>
          </w:tcPr>
          <w:p w14:paraId="5626342A" w14:textId="08C9F3A4" w:rsidR="00DF14F3" w:rsidRPr="00E66BBB" w:rsidRDefault="00ED7AEC" w:rsidP="00414C88">
            <w:pPr>
              <w:pBdr>
                <w:bottom w:val="single" w:sz="4" w:space="1" w:color="auto"/>
              </w:pBdr>
              <w:spacing w:line="420" w:lineRule="exact"/>
              <w:jc w:val="right"/>
              <w:rPr>
                <w:rFonts w:asciiTheme="majorBidi" w:hAnsiTheme="majorBidi" w:cstheme="majorBidi"/>
                <w:b/>
                <w:bCs/>
                <w:sz w:val="28"/>
                <w:szCs w:val="28"/>
                <w:cs/>
              </w:rPr>
            </w:pPr>
            <w:r w:rsidRPr="00E66BBB">
              <w:rPr>
                <w:rFonts w:cs="Angsana New"/>
              </w:rPr>
              <w:t>Unit: Baht</w:t>
            </w:r>
          </w:p>
        </w:tc>
        <w:tc>
          <w:tcPr>
            <w:tcW w:w="1988" w:type="dxa"/>
            <w:gridSpan w:val="2"/>
          </w:tcPr>
          <w:p w14:paraId="12AC1EFB" w14:textId="77777777" w:rsidR="00DF14F3" w:rsidRPr="00E66BBB" w:rsidRDefault="00DF14F3" w:rsidP="00414C88">
            <w:pPr>
              <w:spacing w:line="420" w:lineRule="exact"/>
              <w:jc w:val="center"/>
              <w:rPr>
                <w:rFonts w:asciiTheme="majorBidi" w:hAnsiTheme="majorBidi" w:cstheme="majorBidi"/>
                <w:b/>
                <w:bCs/>
                <w:sz w:val="28"/>
                <w:szCs w:val="28"/>
                <w:cs/>
              </w:rPr>
            </w:pPr>
          </w:p>
        </w:tc>
      </w:tr>
      <w:tr w:rsidR="00E66BBB" w:rsidRPr="00E66BBB" w14:paraId="23D2ECD9" w14:textId="77777777" w:rsidTr="006045F2">
        <w:tc>
          <w:tcPr>
            <w:tcW w:w="3118" w:type="dxa"/>
          </w:tcPr>
          <w:p w14:paraId="2ABBCF8C" w14:textId="77777777" w:rsidR="007D5A20" w:rsidRPr="00E66BBB" w:rsidRDefault="007D5A20" w:rsidP="007D5A20">
            <w:pPr>
              <w:spacing w:line="420" w:lineRule="exact"/>
              <w:jc w:val="thaiDistribute"/>
              <w:rPr>
                <w:rFonts w:asciiTheme="majorBidi" w:hAnsiTheme="majorBidi" w:cstheme="majorBidi"/>
                <w:sz w:val="28"/>
                <w:szCs w:val="28"/>
              </w:rPr>
            </w:pPr>
          </w:p>
        </w:tc>
        <w:tc>
          <w:tcPr>
            <w:tcW w:w="856" w:type="dxa"/>
          </w:tcPr>
          <w:p w14:paraId="02160A8D" w14:textId="77777777" w:rsidR="007D5A20" w:rsidRPr="00E66BBB" w:rsidRDefault="007D5A20" w:rsidP="007D5A20">
            <w:pPr>
              <w:spacing w:line="420" w:lineRule="exact"/>
              <w:jc w:val="thaiDistribute"/>
              <w:rPr>
                <w:rFonts w:asciiTheme="majorBidi" w:hAnsiTheme="majorBidi" w:cstheme="majorBidi"/>
                <w:b/>
                <w:bCs/>
                <w:sz w:val="28"/>
                <w:szCs w:val="28"/>
              </w:rPr>
            </w:pPr>
          </w:p>
        </w:tc>
        <w:tc>
          <w:tcPr>
            <w:tcW w:w="1968" w:type="dxa"/>
            <w:gridSpan w:val="2"/>
          </w:tcPr>
          <w:p w14:paraId="229F6AC9" w14:textId="5F627539" w:rsidR="007D5A20" w:rsidRPr="00E66BBB" w:rsidRDefault="007D5A20" w:rsidP="007D5A20">
            <w:pPr>
              <w:pBdr>
                <w:bottom w:val="single" w:sz="4" w:space="1" w:color="auto"/>
              </w:pBdr>
              <w:spacing w:line="420" w:lineRule="exact"/>
              <w:jc w:val="center"/>
              <w:rPr>
                <w:rFonts w:asciiTheme="majorBidi" w:hAnsiTheme="majorBidi" w:cstheme="majorBidi"/>
                <w:sz w:val="28"/>
                <w:szCs w:val="28"/>
              </w:rPr>
            </w:pPr>
            <w:r w:rsidRPr="00E66BBB">
              <w:rPr>
                <w:rFonts w:cs="Angsana New"/>
                <w:sz w:val="28"/>
                <w:szCs w:val="28"/>
              </w:rPr>
              <w:t>Floating interest rate</w:t>
            </w:r>
          </w:p>
        </w:tc>
        <w:tc>
          <w:tcPr>
            <w:tcW w:w="1985" w:type="dxa"/>
            <w:gridSpan w:val="3"/>
          </w:tcPr>
          <w:p w14:paraId="58D07743" w14:textId="02C94B5B" w:rsidR="007D5A20" w:rsidRPr="00E66BBB" w:rsidRDefault="007D5A20" w:rsidP="007D5A20">
            <w:pPr>
              <w:pBdr>
                <w:bottom w:val="single" w:sz="4" w:space="1" w:color="auto"/>
              </w:pBdr>
              <w:spacing w:line="420" w:lineRule="exact"/>
              <w:jc w:val="center"/>
              <w:rPr>
                <w:rFonts w:asciiTheme="majorBidi" w:hAnsiTheme="majorBidi" w:cstheme="majorBidi"/>
                <w:sz w:val="28"/>
                <w:szCs w:val="28"/>
              </w:rPr>
            </w:pPr>
            <w:r w:rsidRPr="00E66BBB">
              <w:rPr>
                <w:rFonts w:cs="Angsana New"/>
                <w:sz w:val="28"/>
                <w:szCs w:val="28"/>
              </w:rPr>
              <w:t>Fixed interest rate</w:t>
            </w:r>
          </w:p>
        </w:tc>
        <w:tc>
          <w:tcPr>
            <w:tcW w:w="1998" w:type="dxa"/>
            <w:gridSpan w:val="3"/>
          </w:tcPr>
          <w:p w14:paraId="507C38CE" w14:textId="1FA7A603" w:rsidR="007D5A20" w:rsidRPr="00E66BBB" w:rsidRDefault="007D5A20" w:rsidP="007D5A20">
            <w:pPr>
              <w:pBdr>
                <w:bottom w:val="single" w:sz="4" w:space="1" w:color="auto"/>
              </w:pBdr>
              <w:spacing w:line="420" w:lineRule="exact"/>
              <w:jc w:val="center"/>
              <w:rPr>
                <w:rFonts w:asciiTheme="majorBidi" w:hAnsiTheme="majorBidi" w:cstheme="majorBidi"/>
                <w:sz w:val="28"/>
                <w:szCs w:val="28"/>
              </w:rPr>
            </w:pPr>
            <w:r w:rsidRPr="00E66BBB">
              <w:rPr>
                <w:rFonts w:cs="Angsana New"/>
                <w:sz w:val="28"/>
                <w:szCs w:val="28"/>
              </w:rPr>
              <w:t>Non-interest rate</w:t>
            </w:r>
          </w:p>
        </w:tc>
        <w:tc>
          <w:tcPr>
            <w:tcW w:w="1984" w:type="dxa"/>
            <w:gridSpan w:val="2"/>
          </w:tcPr>
          <w:p w14:paraId="489C0D27" w14:textId="6049077B" w:rsidR="007D5A20" w:rsidRPr="00E66BBB" w:rsidRDefault="007D5A20" w:rsidP="007D5A20">
            <w:pPr>
              <w:pBdr>
                <w:bottom w:val="single" w:sz="4" w:space="1" w:color="auto"/>
              </w:pBdr>
              <w:spacing w:line="420" w:lineRule="exact"/>
              <w:jc w:val="center"/>
              <w:rPr>
                <w:rFonts w:asciiTheme="majorBidi" w:hAnsiTheme="majorBidi" w:cstheme="majorBidi"/>
                <w:sz w:val="28"/>
                <w:szCs w:val="28"/>
              </w:rPr>
            </w:pPr>
            <w:r w:rsidRPr="00E66BBB">
              <w:rPr>
                <w:rFonts w:cs="Angsana New"/>
                <w:sz w:val="28"/>
                <w:szCs w:val="28"/>
              </w:rPr>
              <w:t>Total</w:t>
            </w:r>
          </w:p>
        </w:tc>
        <w:tc>
          <w:tcPr>
            <w:tcW w:w="1988" w:type="dxa"/>
            <w:gridSpan w:val="2"/>
          </w:tcPr>
          <w:p w14:paraId="25B1749A" w14:textId="56F48A3F" w:rsidR="007D5A20" w:rsidRPr="00E66BBB" w:rsidRDefault="007D5A20" w:rsidP="007D5A20">
            <w:pPr>
              <w:pBdr>
                <w:bottom w:val="single" w:sz="4" w:space="1" w:color="auto"/>
              </w:pBdr>
              <w:spacing w:line="420" w:lineRule="exact"/>
              <w:jc w:val="center"/>
              <w:rPr>
                <w:rFonts w:asciiTheme="majorBidi" w:hAnsiTheme="majorBidi" w:cstheme="majorBidi"/>
                <w:sz w:val="28"/>
                <w:szCs w:val="28"/>
              </w:rPr>
            </w:pPr>
            <w:r w:rsidRPr="00E66BBB">
              <w:rPr>
                <w:rFonts w:cs="Angsana New"/>
                <w:sz w:val="28"/>
                <w:szCs w:val="28"/>
              </w:rPr>
              <w:t>Interest rate</w:t>
            </w:r>
          </w:p>
        </w:tc>
      </w:tr>
      <w:tr w:rsidR="00E66BBB" w:rsidRPr="00E66BBB" w14:paraId="2460AAEA" w14:textId="77777777" w:rsidTr="006045F2">
        <w:tc>
          <w:tcPr>
            <w:tcW w:w="3118" w:type="dxa"/>
          </w:tcPr>
          <w:p w14:paraId="6DD4FD72" w14:textId="77777777" w:rsidR="00CA193F" w:rsidRPr="00E66BBB" w:rsidRDefault="00CA193F" w:rsidP="00CA193F">
            <w:pPr>
              <w:spacing w:line="420" w:lineRule="exact"/>
              <w:jc w:val="thaiDistribute"/>
              <w:rPr>
                <w:rFonts w:asciiTheme="majorBidi" w:hAnsiTheme="majorBidi" w:cstheme="majorBidi"/>
                <w:sz w:val="28"/>
                <w:szCs w:val="28"/>
              </w:rPr>
            </w:pPr>
          </w:p>
        </w:tc>
        <w:tc>
          <w:tcPr>
            <w:tcW w:w="856" w:type="dxa"/>
          </w:tcPr>
          <w:p w14:paraId="1F0BFC98" w14:textId="05DB8150" w:rsidR="00CA193F" w:rsidRPr="00E66BBB" w:rsidRDefault="008C6CD6" w:rsidP="00CA193F">
            <w:pPr>
              <w:pBdr>
                <w:bottom w:val="single" w:sz="4" w:space="1" w:color="auto"/>
              </w:pBdr>
              <w:spacing w:line="420" w:lineRule="exact"/>
              <w:ind w:left="-108" w:right="-108"/>
              <w:jc w:val="center"/>
              <w:rPr>
                <w:rFonts w:asciiTheme="majorBidi" w:hAnsiTheme="majorBidi" w:cstheme="majorBidi"/>
                <w:sz w:val="28"/>
                <w:szCs w:val="28"/>
              </w:rPr>
            </w:pPr>
            <w:r w:rsidRPr="00E66BBB">
              <w:rPr>
                <w:rFonts w:cs="Angsana New"/>
              </w:rPr>
              <w:t>Note</w:t>
            </w:r>
          </w:p>
        </w:tc>
        <w:tc>
          <w:tcPr>
            <w:tcW w:w="989" w:type="dxa"/>
          </w:tcPr>
          <w:p w14:paraId="29E62890" w14:textId="566FD3D0"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2025</w:t>
            </w:r>
          </w:p>
        </w:tc>
        <w:tc>
          <w:tcPr>
            <w:tcW w:w="985" w:type="dxa"/>
            <w:gridSpan w:val="2"/>
          </w:tcPr>
          <w:p w14:paraId="7DAEF1E1" w14:textId="6BD59837"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2024</w:t>
            </w:r>
          </w:p>
        </w:tc>
        <w:tc>
          <w:tcPr>
            <w:tcW w:w="993" w:type="dxa"/>
          </w:tcPr>
          <w:p w14:paraId="3B822F36" w14:textId="6528C3DA"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2025</w:t>
            </w:r>
          </w:p>
        </w:tc>
        <w:tc>
          <w:tcPr>
            <w:tcW w:w="992" w:type="dxa"/>
            <w:gridSpan w:val="2"/>
          </w:tcPr>
          <w:p w14:paraId="0C5A08CE" w14:textId="40E59911"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2024</w:t>
            </w:r>
          </w:p>
        </w:tc>
        <w:tc>
          <w:tcPr>
            <w:tcW w:w="999" w:type="dxa"/>
          </w:tcPr>
          <w:p w14:paraId="751086AC" w14:textId="10F23170"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2025</w:t>
            </w:r>
          </w:p>
        </w:tc>
        <w:tc>
          <w:tcPr>
            <w:tcW w:w="993" w:type="dxa"/>
          </w:tcPr>
          <w:p w14:paraId="160B6B66" w14:textId="014FD8E2"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2024</w:t>
            </w:r>
          </w:p>
        </w:tc>
        <w:tc>
          <w:tcPr>
            <w:tcW w:w="1030" w:type="dxa"/>
          </w:tcPr>
          <w:p w14:paraId="4F23E5B8" w14:textId="1AEC405B"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2025</w:t>
            </w:r>
          </w:p>
        </w:tc>
        <w:tc>
          <w:tcPr>
            <w:tcW w:w="954" w:type="dxa"/>
          </w:tcPr>
          <w:p w14:paraId="2F30B07E" w14:textId="2C824871"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2024</w:t>
            </w:r>
          </w:p>
        </w:tc>
        <w:tc>
          <w:tcPr>
            <w:tcW w:w="958" w:type="dxa"/>
          </w:tcPr>
          <w:p w14:paraId="79EF93C8" w14:textId="39C8018D"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2025</w:t>
            </w:r>
          </w:p>
        </w:tc>
        <w:tc>
          <w:tcPr>
            <w:tcW w:w="1030" w:type="dxa"/>
          </w:tcPr>
          <w:p w14:paraId="770560D4" w14:textId="46A8D868" w:rsidR="00CA193F" w:rsidRPr="00E66BBB" w:rsidRDefault="00CA193F" w:rsidP="00CA193F">
            <w:pPr>
              <w:pBdr>
                <w:bottom w:val="single" w:sz="4" w:space="1" w:color="auto"/>
              </w:pBd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2024</w:t>
            </w:r>
          </w:p>
        </w:tc>
      </w:tr>
      <w:tr w:rsidR="00E66BBB" w:rsidRPr="00E66BBB" w14:paraId="2269BFE2" w14:textId="77777777" w:rsidTr="006045F2">
        <w:tc>
          <w:tcPr>
            <w:tcW w:w="3118" w:type="dxa"/>
          </w:tcPr>
          <w:p w14:paraId="2B899D43" w14:textId="6383FA64" w:rsidR="00815C19" w:rsidRPr="00E66BBB" w:rsidRDefault="00ED7AEC" w:rsidP="00414C88">
            <w:pPr>
              <w:spacing w:line="420" w:lineRule="exact"/>
              <w:jc w:val="thaiDistribute"/>
              <w:rPr>
                <w:rFonts w:asciiTheme="majorBidi" w:hAnsiTheme="majorBidi" w:cstheme="majorBidi"/>
                <w:sz w:val="28"/>
                <w:szCs w:val="28"/>
                <w:u w:val="single"/>
              </w:rPr>
            </w:pPr>
            <w:r w:rsidRPr="00E66BBB">
              <w:rPr>
                <w:rFonts w:asciiTheme="majorBidi" w:hAnsiTheme="majorBidi" w:cstheme="majorBidi"/>
                <w:sz w:val="28"/>
                <w:szCs w:val="28"/>
                <w:u w:val="single"/>
              </w:rPr>
              <w:t>Financial Assets</w:t>
            </w:r>
          </w:p>
        </w:tc>
        <w:tc>
          <w:tcPr>
            <w:tcW w:w="856" w:type="dxa"/>
          </w:tcPr>
          <w:p w14:paraId="5962ED67"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89" w:type="dxa"/>
          </w:tcPr>
          <w:p w14:paraId="433A6EFF"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85" w:type="dxa"/>
            <w:gridSpan w:val="2"/>
          </w:tcPr>
          <w:p w14:paraId="33C0F9AA"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93" w:type="dxa"/>
          </w:tcPr>
          <w:p w14:paraId="0D36BE1C"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92" w:type="dxa"/>
            <w:gridSpan w:val="2"/>
          </w:tcPr>
          <w:p w14:paraId="0827F95D"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99" w:type="dxa"/>
          </w:tcPr>
          <w:p w14:paraId="00961950"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93" w:type="dxa"/>
          </w:tcPr>
          <w:p w14:paraId="1955D234"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1030" w:type="dxa"/>
          </w:tcPr>
          <w:p w14:paraId="0C6DDAF4"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54" w:type="dxa"/>
          </w:tcPr>
          <w:p w14:paraId="6D757B3F"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958" w:type="dxa"/>
          </w:tcPr>
          <w:p w14:paraId="4F0615B6" w14:textId="77777777" w:rsidR="00815C19" w:rsidRPr="00E66BBB" w:rsidRDefault="00815C19" w:rsidP="00414C88">
            <w:pPr>
              <w:spacing w:line="420" w:lineRule="exact"/>
              <w:jc w:val="thaiDistribute"/>
              <w:rPr>
                <w:rFonts w:asciiTheme="majorBidi" w:hAnsiTheme="majorBidi" w:cstheme="majorBidi"/>
                <w:sz w:val="28"/>
                <w:szCs w:val="28"/>
              </w:rPr>
            </w:pPr>
          </w:p>
        </w:tc>
        <w:tc>
          <w:tcPr>
            <w:tcW w:w="1030" w:type="dxa"/>
          </w:tcPr>
          <w:p w14:paraId="377BC60D" w14:textId="77777777" w:rsidR="00815C19" w:rsidRPr="00E66BBB" w:rsidRDefault="00815C19" w:rsidP="00414C88">
            <w:pPr>
              <w:spacing w:line="420" w:lineRule="exact"/>
              <w:jc w:val="thaiDistribute"/>
              <w:rPr>
                <w:rFonts w:asciiTheme="majorBidi" w:hAnsiTheme="majorBidi" w:cstheme="majorBidi"/>
                <w:sz w:val="28"/>
                <w:szCs w:val="28"/>
              </w:rPr>
            </w:pPr>
          </w:p>
        </w:tc>
      </w:tr>
      <w:tr w:rsidR="00E66BBB" w:rsidRPr="00E66BBB" w14:paraId="06D0EE64" w14:textId="77777777" w:rsidTr="006045F2">
        <w:tc>
          <w:tcPr>
            <w:tcW w:w="3118" w:type="dxa"/>
          </w:tcPr>
          <w:p w14:paraId="4DF30ECD" w14:textId="0BEE60F5" w:rsidR="00B15497" w:rsidRPr="00E66BBB" w:rsidRDefault="00B15497" w:rsidP="00B15497">
            <w:pPr>
              <w:spacing w:line="420" w:lineRule="exact"/>
              <w:jc w:val="thaiDistribute"/>
              <w:rPr>
                <w:rFonts w:asciiTheme="majorBidi" w:hAnsiTheme="majorBidi" w:cstheme="majorBidi"/>
                <w:sz w:val="28"/>
                <w:szCs w:val="28"/>
              </w:rPr>
            </w:pPr>
            <w:r w:rsidRPr="00E66BBB">
              <w:rPr>
                <w:rFonts w:asciiTheme="majorBidi" w:hAnsiTheme="majorBidi" w:cstheme="majorBidi"/>
                <w:sz w:val="28"/>
                <w:szCs w:val="28"/>
              </w:rPr>
              <w:t>Cash and Cash Equivalents</w:t>
            </w:r>
          </w:p>
        </w:tc>
        <w:tc>
          <w:tcPr>
            <w:tcW w:w="856" w:type="dxa"/>
          </w:tcPr>
          <w:p w14:paraId="008BB62D" w14:textId="58098A9D"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5</w:t>
            </w:r>
          </w:p>
        </w:tc>
        <w:tc>
          <w:tcPr>
            <w:tcW w:w="989" w:type="dxa"/>
          </w:tcPr>
          <w:p w14:paraId="0AD89ED0" w14:textId="3451166E"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168</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75</w:t>
            </w:r>
          </w:p>
        </w:tc>
        <w:tc>
          <w:tcPr>
            <w:tcW w:w="985" w:type="dxa"/>
            <w:gridSpan w:val="2"/>
          </w:tcPr>
          <w:p w14:paraId="33514976" w14:textId="29E9963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161</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69</w:t>
            </w:r>
          </w:p>
        </w:tc>
        <w:tc>
          <w:tcPr>
            <w:tcW w:w="993" w:type="dxa"/>
          </w:tcPr>
          <w:p w14:paraId="507C062D" w14:textId="322BCEB3" w:rsidR="00B15497" w:rsidRPr="00E66BBB" w:rsidRDefault="00B15497" w:rsidP="00B15497">
            <w:pPr>
              <w:spacing w:line="420" w:lineRule="exact"/>
              <w:jc w:val="right"/>
              <w:rPr>
                <w:rFonts w:asciiTheme="majorBidi" w:hAnsiTheme="majorBidi" w:cstheme="majorBidi"/>
                <w:sz w:val="28"/>
                <w:szCs w:val="28"/>
                <w:cs/>
              </w:rPr>
            </w:pPr>
            <w:r w:rsidRPr="00E66BBB">
              <w:rPr>
                <w:rFonts w:asciiTheme="majorBidi" w:hAnsiTheme="majorBidi" w:cstheme="majorBidi" w:hint="cs"/>
                <w:sz w:val="28"/>
                <w:szCs w:val="28"/>
                <w:cs/>
              </w:rPr>
              <w:t>-</w:t>
            </w:r>
          </w:p>
        </w:tc>
        <w:tc>
          <w:tcPr>
            <w:tcW w:w="992" w:type="dxa"/>
            <w:gridSpan w:val="2"/>
          </w:tcPr>
          <w:p w14:paraId="4105C76C" w14:textId="4513EFF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9" w:type="dxa"/>
          </w:tcPr>
          <w:p w14:paraId="15C05EF1" w14:textId="03B7E66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7</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89</w:t>
            </w:r>
          </w:p>
        </w:tc>
        <w:tc>
          <w:tcPr>
            <w:tcW w:w="993" w:type="dxa"/>
          </w:tcPr>
          <w:p w14:paraId="1006FBD3" w14:textId="46B11C79"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53</w:t>
            </w:r>
          </w:p>
        </w:tc>
        <w:tc>
          <w:tcPr>
            <w:tcW w:w="1030" w:type="dxa"/>
          </w:tcPr>
          <w:p w14:paraId="76F790EF" w14:textId="385D8CC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176</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64</w:t>
            </w:r>
          </w:p>
        </w:tc>
        <w:tc>
          <w:tcPr>
            <w:tcW w:w="954" w:type="dxa"/>
          </w:tcPr>
          <w:p w14:paraId="12802560" w14:textId="07E5C7EA"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174</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22</w:t>
            </w:r>
          </w:p>
        </w:tc>
        <w:tc>
          <w:tcPr>
            <w:tcW w:w="958" w:type="dxa"/>
          </w:tcPr>
          <w:p w14:paraId="592693CA" w14:textId="65BA3920" w:rsidR="00B15497" w:rsidRPr="00E66BBB" w:rsidRDefault="00B15497" w:rsidP="00B15497">
            <w:pPr>
              <w:spacing w:line="420" w:lineRule="exact"/>
              <w:ind w:right="-88"/>
              <w:jc w:val="right"/>
              <w:rPr>
                <w:rFonts w:asciiTheme="majorBidi" w:hAnsiTheme="majorBidi" w:cstheme="majorBidi"/>
                <w:sz w:val="28"/>
                <w:szCs w:val="28"/>
              </w:rPr>
            </w:pPr>
            <w:r w:rsidRPr="00E66BBB">
              <w:rPr>
                <w:rFonts w:asciiTheme="majorBidi" w:hAnsiTheme="majorBidi" w:cstheme="majorBidi" w:hint="cs"/>
                <w:sz w:val="28"/>
                <w:szCs w:val="28"/>
              </w:rPr>
              <w:t>0</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0</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25</w:t>
            </w:r>
            <w:r w:rsidRPr="00E66BBB">
              <w:rPr>
                <w:rFonts w:asciiTheme="majorBidi" w:hAnsiTheme="majorBidi" w:cstheme="majorBidi"/>
                <w:sz w:val="28"/>
                <w:szCs w:val="28"/>
              </w:rPr>
              <w:t>%</w:t>
            </w:r>
          </w:p>
        </w:tc>
        <w:tc>
          <w:tcPr>
            <w:tcW w:w="1030" w:type="dxa"/>
          </w:tcPr>
          <w:p w14:paraId="380083E6" w14:textId="76985C1E" w:rsidR="00B15497" w:rsidRPr="00E66BBB" w:rsidRDefault="00B15497" w:rsidP="00B15497">
            <w:pPr>
              <w:spacing w:line="420" w:lineRule="exact"/>
              <w:ind w:right="-42"/>
              <w:jc w:val="right"/>
              <w:rPr>
                <w:rFonts w:asciiTheme="majorBidi" w:hAnsiTheme="majorBidi" w:cstheme="majorBidi"/>
                <w:sz w:val="28"/>
                <w:szCs w:val="28"/>
              </w:rPr>
            </w:pPr>
            <w:r w:rsidRPr="00E66BBB">
              <w:rPr>
                <w:rFonts w:asciiTheme="majorBidi" w:hAnsiTheme="majorBidi" w:cstheme="majorBidi"/>
                <w:sz w:val="28"/>
                <w:szCs w:val="28"/>
              </w:rPr>
              <w:t>0.</w:t>
            </w:r>
            <w:r w:rsidRPr="00E66BBB">
              <w:rPr>
                <w:rFonts w:asciiTheme="majorBidi" w:hAnsiTheme="majorBidi" w:cstheme="majorBidi" w:hint="cs"/>
                <w:sz w:val="28"/>
                <w:szCs w:val="28"/>
                <w:cs/>
              </w:rPr>
              <w:t>2</w:t>
            </w:r>
            <w:r w:rsidRPr="00E66BBB">
              <w:rPr>
                <w:rFonts w:asciiTheme="majorBidi" w:hAnsiTheme="majorBidi" w:cstheme="majorBidi"/>
                <w:sz w:val="28"/>
                <w:szCs w:val="28"/>
              </w:rPr>
              <w:t>5-0.4%</w:t>
            </w:r>
          </w:p>
        </w:tc>
      </w:tr>
      <w:tr w:rsidR="00E66BBB" w:rsidRPr="00E66BBB" w14:paraId="69CE0013" w14:textId="77777777" w:rsidTr="006045F2">
        <w:tc>
          <w:tcPr>
            <w:tcW w:w="3118" w:type="dxa"/>
          </w:tcPr>
          <w:p w14:paraId="18563205" w14:textId="5087835C" w:rsidR="00B15497" w:rsidRPr="00E66BBB" w:rsidRDefault="00B15497" w:rsidP="00B15497">
            <w:pPr>
              <w:spacing w:line="420" w:lineRule="exact"/>
              <w:jc w:val="thaiDistribute"/>
              <w:rPr>
                <w:rFonts w:asciiTheme="majorBidi" w:hAnsiTheme="majorBidi" w:cstheme="majorBidi"/>
                <w:sz w:val="28"/>
                <w:szCs w:val="28"/>
              </w:rPr>
            </w:pPr>
            <w:r w:rsidRPr="00E66BBB">
              <w:rPr>
                <w:rFonts w:asciiTheme="majorBidi" w:hAnsiTheme="majorBidi" w:cstheme="majorBidi"/>
                <w:sz w:val="28"/>
                <w:szCs w:val="28"/>
              </w:rPr>
              <w:t>Trade and other current receivables</w:t>
            </w:r>
          </w:p>
        </w:tc>
        <w:tc>
          <w:tcPr>
            <w:tcW w:w="856" w:type="dxa"/>
          </w:tcPr>
          <w:p w14:paraId="3DC9AC6E" w14:textId="6B294DC4"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hint="cs"/>
                <w:sz w:val="28"/>
                <w:szCs w:val="28"/>
              </w:rPr>
              <w:t>6</w:t>
            </w:r>
          </w:p>
        </w:tc>
        <w:tc>
          <w:tcPr>
            <w:tcW w:w="989" w:type="dxa"/>
          </w:tcPr>
          <w:p w14:paraId="7CE8BDCA" w14:textId="43F2374D"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85" w:type="dxa"/>
            <w:gridSpan w:val="2"/>
          </w:tcPr>
          <w:p w14:paraId="07C5F9AE" w14:textId="449C5917"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51082F19" w14:textId="0F90A366"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99</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31</w:t>
            </w:r>
          </w:p>
        </w:tc>
        <w:tc>
          <w:tcPr>
            <w:tcW w:w="992" w:type="dxa"/>
            <w:gridSpan w:val="2"/>
          </w:tcPr>
          <w:p w14:paraId="4203B656" w14:textId="3A72506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91</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06</w:t>
            </w:r>
          </w:p>
        </w:tc>
        <w:tc>
          <w:tcPr>
            <w:tcW w:w="999" w:type="dxa"/>
          </w:tcPr>
          <w:p w14:paraId="2376DC6F" w14:textId="7D20FC76"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21F343FA" w14:textId="1EAE240C"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1030" w:type="dxa"/>
          </w:tcPr>
          <w:p w14:paraId="0C838366" w14:textId="1ACFBC73"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99</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31</w:t>
            </w:r>
          </w:p>
        </w:tc>
        <w:tc>
          <w:tcPr>
            <w:tcW w:w="954" w:type="dxa"/>
          </w:tcPr>
          <w:p w14:paraId="2C548EA9" w14:textId="179024AE"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91</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06</w:t>
            </w:r>
          </w:p>
        </w:tc>
        <w:tc>
          <w:tcPr>
            <w:tcW w:w="958" w:type="dxa"/>
          </w:tcPr>
          <w:p w14:paraId="42F1C27C" w14:textId="0483340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1030" w:type="dxa"/>
          </w:tcPr>
          <w:p w14:paraId="4FBEE7C3" w14:textId="25154BA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r>
      <w:tr w:rsidR="00E66BBB" w:rsidRPr="00E66BBB" w14:paraId="6125F0BE" w14:textId="77777777" w:rsidTr="006045F2">
        <w:tc>
          <w:tcPr>
            <w:tcW w:w="3118" w:type="dxa"/>
          </w:tcPr>
          <w:p w14:paraId="3CAA1A4C" w14:textId="716E4D01" w:rsidR="00B15497" w:rsidRPr="00E66BBB" w:rsidRDefault="00B15497" w:rsidP="00B15497">
            <w:pPr>
              <w:spacing w:line="420" w:lineRule="exact"/>
              <w:jc w:val="thaiDistribute"/>
              <w:rPr>
                <w:rFonts w:asciiTheme="majorBidi" w:hAnsiTheme="majorBidi" w:cstheme="majorBidi"/>
                <w:sz w:val="28"/>
                <w:szCs w:val="28"/>
                <w:cs/>
              </w:rPr>
            </w:pPr>
            <w:r w:rsidRPr="00E66BBB">
              <w:rPr>
                <w:rFonts w:asciiTheme="majorBidi" w:hAnsiTheme="majorBidi" w:cstheme="majorBidi"/>
                <w:sz w:val="28"/>
                <w:szCs w:val="28"/>
              </w:rPr>
              <w:t>Lease receivables</w:t>
            </w:r>
          </w:p>
        </w:tc>
        <w:tc>
          <w:tcPr>
            <w:tcW w:w="856" w:type="dxa"/>
          </w:tcPr>
          <w:p w14:paraId="64BF9931" w14:textId="0A8D2628"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hint="cs"/>
                <w:sz w:val="28"/>
                <w:szCs w:val="28"/>
              </w:rPr>
              <w:t>7</w:t>
            </w:r>
          </w:p>
        </w:tc>
        <w:tc>
          <w:tcPr>
            <w:tcW w:w="989" w:type="dxa"/>
          </w:tcPr>
          <w:p w14:paraId="2564E6DC" w14:textId="5877318E" w:rsidR="00B15497" w:rsidRPr="00E66BBB" w:rsidRDefault="00F706AA" w:rsidP="00B15497">
            <w:pPr>
              <w:spacing w:line="4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985" w:type="dxa"/>
            <w:gridSpan w:val="2"/>
          </w:tcPr>
          <w:p w14:paraId="2AF95BA4" w14:textId="6FB4FC5C" w:rsidR="00B15497" w:rsidRPr="00E66BBB" w:rsidRDefault="00F706AA" w:rsidP="00B15497">
            <w:pPr>
              <w:spacing w:line="4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993" w:type="dxa"/>
          </w:tcPr>
          <w:p w14:paraId="3B3D74A0" w14:textId="671ED783"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72</w:t>
            </w:r>
          </w:p>
        </w:tc>
        <w:tc>
          <w:tcPr>
            <w:tcW w:w="992" w:type="dxa"/>
            <w:gridSpan w:val="2"/>
          </w:tcPr>
          <w:p w14:paraId="3FAFF3FE" w14:textId="6DFE018B"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47</w:t>
            </w:r>
          </w:p>
        </w:tc>
        <w:tc>
          <w:tcPr>
            <w:tcW w:w="999" w:type="dxa"/>
          </w:tcPr>
          <w:p w14:paraId="5C303741" w14:textId="1BD68BA4"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40C4AC9A" w14:textId="78F8CD6E"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1030" w:type="dxa"/>
          </w:tcPr>
          <w:p w14:paraId="541E70AD" w14:textId="72E5FDCC"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72</w:t>
            </w:r>
          </w:p>
        </w:tc>
        <w:tc>
          <w:tcPr>
            <w:tcW w:w="954" w:type="dxa"/>
          </w:tcPr>
          <w:p w14:paraId="2ED589CB" w14:textId="36490592"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47</w:t>
            </w:r>
          </w:p>
        </w:tc>
        <w:tc>
          <w:tcPr>
            <w:tcW w:w="958" w:type="dxa"/>
          </w:tcPr>
          <w:p w14:paraId="51140EA1" w14:textId="5F3AA1C2"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15</w:t>
            </w:r>
            <w:r w:rsidRPr="00E66BBB">
              <w:rPr>
                <w:rFonts w:asciiTheme="majorBidi" w:hAnsiTheme="majorBidi" w:cstheme="majorBidi"/>
                <w:sz w:val="28"/>
                <w:szCs w:val="28"/>
              </w:rPr>
              <w:t>%</w:t>
            </w:r>
          </w:p>
        </w:tc>
        <w:tc>
          <w:tcPr>
            <w:tcW w:w="1030" w:type="dxa"/>
          </w:tcPr>
          <w:p w14:paraId="0982272F" w14:textId="5F805740"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15</w:t>
            </w:r>
            <w:r w:rsidRPr="00E66BBB">
              <w:rPr>
                <w:rFonts w:asciiTheme="majorBidi" w:hAnsiTheme="majorBidi" w:cstheme="majorBidi"/>
                <w:sz w:val="28"/>
                <w:szCs w:val="28"/>
              </w:rPr>
              <w:t>%</w:t>
            </w:r>
          </w:p>
        </w:tc>
      </w:tr>
      <w:tr w:rsidR="00E66BBB" w:rsidRPr="00E66BBB" w14:paraId="188EA13D" w14:textId="77777777" w:rsidTr="006045F2">
        <w:tc>
          <w:tcPr>
            <w:tcW w:w="3118" w:type="dxa"/>
          </w:tcPr>
          <w:p w14:paraId="5803CD0D" w14:textId="444D1296" w:rsidR="00B15497" w:rsidRPr="00E66BBB" w:rsidRDefault="00B15497" w:rsidP="00101117">
            <w:pPr>
              <w:spacing w:line="420" w:lineRule="exact"/>
              <w:ind w:left="174" w:hanging="174"/>
              <w:jc w:val="thaiDistribute"/>
              <w:rPr>
                <w:rFonts w:asciiTheme="majorBidi" w:hAnsiTheme="majorBidi" w:cstheme="majorBidi"/>
                <w:sz w:val="28"/>
                <w:szCs w:val="28"/>
                <w:cs/>
              </w:rPr>
            </w:pPr>
            <w:r w:rsidRPr="00E66BBB">
              <w:rPr>
                <w:rFonts w:asciiTheme="majorBidi" w:hAnsiTheme="majorBidi" w:cstheme="majorBidi"/>
                <w:sz w:val="28"/>
                <w:szCs w:val="28"/>
              </w:rPr>
              <w:t>Non-current financial assets other than restricted cash</w:t>
            </w:r>
          </w:p>
        </w:tc>
        <w:tc>
          <w:tcPr>
            <w:tcW w:w="856" w:type="dxa"/>
          </w:tcPr>
          <w:p w14:paraId="2D6D70CA" w14:textId="77777777" w:rsidR="00B15497" w:rsidRPr="00E66BBB" w:rsidRDefault="00B15497" w:rsidP="00B15497">
            <w:pPr>
              <w:spacing w:line="420" w:lineRule="exact"/>
              <w:jc w:val="center"/>
              <w:rPr>
                <w:rFonts w:asciiTheme="majorBidi" w:hAnsiTheme="majorBidi" w:cstheme="majorBidi"/>
                <w:sz w:val="28"/>
                <w:szCs w:val="28"/>
              </w:rPr>
            </w:pPr>
          </w:p>
          <w:p w14:paraId="24DE596B" w14:textId="47C6E3C5" w:rsidR="00B15497" w:rsidRPr="00E66BBB" w:rsidRDefault="00C208E6" w:rsidP="00B15497">
            <w:pPr>
              <w:spacing w:line="420" w:lineRule="exact"/>
              <w:jc w:val="center"/>
              <w:rPr>
                <w:rFonts w:asciiTheme="majorBidi" w:hAnsiTheme="majorBidi" w:cstheme="majorBidi" w:hint="cs"/>
                <w:sz w:val="28"/>
                <w:szCs w:val="28"/>
              </w:rPr>
            </w:pPr>
            <w:r>
              <w:rPr>
                <w:rFonts w:asciiTheme="majorBidi" w:hAnsiTheme="majorBidi" w:cstheme="majorBidi" w:hint="cs"/>
                <w:sz w:val="28"/>
                <w:szCs w:val="28"/>
                <w:cs/>
              </w:rPr>
              <w:t>13</w:t>
            </w:r>
          </w:p>
        </w:tc>
        <w:tc>
          <w:tcPr>
            <w:tcW w:w="989" w:type="dxa"/>
          </w:tcPr>
          <w:p w14:paraId="6F9476A4" w14:textId="77777777" w:rsidR="00B15497" w:rsidRPr="00E66BBB" w:rsidRDefault="00B15497" w:rsidP="00B15497">
            <w:pPr>
              <w:spacing w:line="420" w:lineRule="exact"/>
              <w:jc w:val="right"/>
              <w:rPr>
                <w:rFonts w:asciiTheme="majorBidi" w:hAnsiTheme="majorBidi" w:cstheme="majorBidi"/>
                <w:sz w:val="28"/>
                <w:szCs w:val="28"/>
              </w:rPr>
            </w:pPr>
          </w:p>
          <w:p w14:paraId="011934B8" w14:textId="2D9862F2"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85" w:type="dxa"/>
            <w:gridSpan w:val="2"/>
          </w:tcPr>
          <w:p w14:paraId="304B846D" w14:textId="77777777" w:rsidR="00B15497" w:rsidRPr="00E66BBB" w:rsidRDefault="00B15497" w:rsidP="00B15497">
            <w:pPr>
              <w:spacing w:line="420" w:lineRule="exact"/>
              <w:jc w:val="right"/>
              <w:rPr>
                <w:rFonts w:asciiTheme="majorBidi" w:hAnsiTheme="majorBidi" w:cstheme="majorBidi"/>
                <w:sz w:val="28"/>
                <w:szCs w:val="28"/>
              </w:rPr>
            </w:pPr>
          </w:p>
          <w:p w14:paraId="3F0817F6" w14:textId="5C24163F"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93" w:type="dxa"/>
          </w:tcPr>
          <w:p w14:paraId="2C85430E" w14:textId="77777777" w:rsidR="00B15497" w:rsidRPr="00E66BBB" w:rsidRDefault="00B15497" w:rsidP="00B15497">
            <w:pPr>
              <w:spacing w:line="420" w:lineRule="exact"/>
              <w:jc w:val="right"/>
              <w:rPr>
                <w:rFonts w:asciiTheme="majorBidi" w:hAnsiTheme="majorBidi" w:cstheme="majorBidi"/>
                <w:sz w:val="28"/>
                <w:szCs w:val="28"/>
              </w:rPr>
            </w:pPr>
          </w:p>
          <w:p w14:paraId="348C1D26" w14:textId="0F6A492E"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20.00</w:t>
            </w:r>
          </w:p>
        </w:tc>
        <w:tc>
          <w:tcPr>
            <w:tcW w:w="992" w:type="dxa"/>
            <w:gridSpan w:val="2"/>
          </w:tcPr>
          <w:p w14:paraId="62EF6E0C" w14:textId="77777777" w:rsidR="00B15497" w:rsidRPr="00E66BBB" w:rsidRDefault="00B15497" w:rsidP="00B15497">
            <w:pPr>
              <w:spacing w:line="420" w:lineRule="exact"/>
              <w:jc w:val="right"/>
              <w:rPr>
                <w:rFonts w:asciiTheme="majorBidi" w:hAnsiTheme="majorBidi" w:cstheme="majorBidi"/>
                <w:sz w:val="28"/>
                <w:szCs w:val="28"/>
              </w:rPr>
            </w:pPr>
          </w:p>
          <w:p w14:paraId="7E470581" w14:textId="165DB347"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99" w:type="dxa"/>
          </w:tcPr>
          <w:p w14:paraId="376A3E3E" w14:textId="77777777" w:rsidR="00B15497" w:rsidRPr="00E66BBB" w:rsidRDefault="00B15497" w:rsidP="00B15497">
            <w:pPr>
              <w:spacing w:line="420" w:lineRule="exact"/>
              <w:jc w:val="right"/>
              <w:rPr>
                <w:rFonts w:asciiTheme="majorBidi" w:hAnsiTheme="majorBidi" w:cstheme="majorBidi"/>
                <w:sz w:val="28"/>
                <w:szCs w:val="28"/>
              </w:rPr>
            </w:pPr>
          </w:p>
          <w:p w14:paraId="05AB29BE" w14:textId="01E29F0D"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93" w:type="dxa"/>
          </w:tcPr>
          <w:p w14:paraId="096D8369" w14:textId="77777777" w:rsidR="00B15497" w:rsidRPr="00E66BBB" w:rsidRDefault="00B15497" w:rsidP="00B15497">
            <w:pPr>
              <w:spacing w:line="420" w:lineRule="exact"/>
              <w:jc w:val="right"/>
              <w:rPr>
                <w:rFonts w:asciiTheme="majorBidi" w:hAnsiTheme="majorBidi" w:cstheme="majorBidi"/>
                <w:sz w:val="28"/>
                <w:szCs w:val="28"/>
              </w:rPr>
            </w:pPr>
          </w:p>
          <w:p w14:paraId="126D0584" w14:textId="4956FFE0"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1030" w:type="dxa"/>
          </w:tcPr>
          <w:p w14:paraId="71EBE88D" w14:textId="77777777" w:rsidR="00B15497" w:rsidRPr="00E66BBB" w:rsidRDefault="00B15497" w:rsidP="00B15497">
            <w:pPr>
              <w:spacing w:line="420" w:lineRule="exact"/>
              <w:jc w:val="right"/>
              <w:rPr>
                <w:rFonts w:asciiTheme="majorBidi" w:hAnsiTheme="majorBidi" w:cstheme="majorBidi"/>
                <w:sz w:val="28"/>
                <w:szCs w:val="28"/>
              </w:rPr>
            </w:pPr>
          </w:p>
          <w:p w14:paraId="7B7941DC" w14:textId="02456276"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20.00</w:t>
            </w:r>
          </w:p>
        </w:tc>
        <w:tc>
          <w:tcPr>
            <w:tcW w:w="954" w:type="dxa"/>
          </w:tcPr>
          <w:p w14:paraId="16EE145F" w14:textId="77777777" w:rsidR="00B15497" w:rsidRPr="00E66BBB" w:rsidRDefault="00B15497" w:rsidP="00B15497">
            <w:pPr>
              <w:spacing w:line="420" w:lineRule="exact"/>
              <w:jc w:val="right"/>
              <w:rPr>
                <w:rFonts w:asciiTheme="majorBidi" w:hAnsiTheme="majorBidi" w:cstheme="majorBidi"/>
                <w:sz w:val="28"/>
                <w:szCs w:val="28"/>
              </w:rPr>
            </w:pPr>
          </w:p>
          <w:p w14:paraId="75E09BDD" w14:textId="46903AA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58" w:type="dxa"/>
          </w:tcPr>
          <w:p w14:paraId="44ACF7CA" w14:textId="77777777" w:rsidR="00B15497" w:rsidRPr="00E66BBB" w:rsidRDefault="00B15497" w:rsidP="00B15497">
            <w:pPr>
              <w:spacing w:line="420" w:lineRule="exact"/>
              <w:jc w:val="right"/>
              <w:rPr>
                <w:rFonts w:asciiTheme="majorBidi" w:hAnsiTheme="majorBidi" w:cstheme="majorBidi"/>
                <w:sz w:val="28"/>
                <w:szCs w:val="28"/>
              </w:rPr>
            </w:pPr>
          </w:p>
          <w:p w14:paraId="44C872BC" w14:textId="3AAAC997"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0.50%</w:t>
            </w:r>
          </w:p>
        </w:tc>
        <w:tc>
          <w:tcPr>
            <w:tcW w:w="1030" w:type="dxa"/>
          </w:tcPr>
          <w:p w14:paraId="558D24E6" w14:textId="77777777" w:rsidR="00B15497" w:rsidRPr="00E66BBB" w:rsidRDefault="00B15497" w:rsidP="00B15497">
            <w:pPr>
              <w:spacing w:line="420" w:lineRule="exact"/>
              <w:jc w:val="right"/>
              <w:rPr>
                <w:rFonts w:asciiTheme="majorBidi" w:hAnsiTheme="majorBidi" w:cstheme="majorBidi"/>
                <w:sz w:val="28"/>
                <w:szCs w:val="28"/>
              </w:rPr>
            </w:pPr>
          </w:p>
          <w:p w14:paraId="58E65D1A" w14:textId="22CD79B4"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r>
      <w:tr w:rsidR="00E66BBB" w:rsidRPr="00E66BBB" w14:paraId="3727F66F" w14:textId="77777777" w:rsidTr="006045F2">
        <w:tc>
          <w:tcPr>
            <w:tcW w:w="3118" w:type="dxa"/>
          </w:tcPr>
          <w:p w14:paraId="1EE5C9BF" w14:textId="4786161E" w:rsidR="00B15497" w:rsidRPr="00E66BBB" w:rsidRDefault="00B15497" w:rsidP="00B15497">
            <w:pPr>
              <w:spacing w:line="420" w:lineRule="exact"/>
              <w:jc w:val="thaiDistribute"/>
              <w:rPr>
                <w:rFonts w:asciiTheme="majorBidi" w:hAnsiTheme="majorBidi" w:cstheme="majorBidi"/>
                <w:sz w:val="28"/>
                <w:szCs w:val="28"/>
                <w:u w:val="single"/>
              </w:rPr>
            </w:pPr>
            <w:r w:rsidRPr="00E66BBB">
              <w:rPr>
                <w:rFonts w:asciiTheme="majorBidi" w:hAnsiTheme="majorBidi" w:cstheme="majorBidi"/>
                <w:sz w:val="28"/>
                <w:szCs w:val="28"/>
                <w:u w:val="single"/>
              </w:rPr>
              <w:t>Financial Liabilities</w:t>
            </w:r>
          </w:p>
        </w:tc>
        <w:tc>
          <w:tcPr>
            <w:tcW w:w="856" w:type="dxa"/>
          </w:tcPr>
          <w:p w14:paraId="70796CFD" w14:textId="77777777" w:rsidR="00B15497" w:rsidRPr="00E66BBB" w:rsidRDefault="00B15497" w:rsidP="00B15497">
            <w:pPr>
              <w:spacing w:line="420" w:lineRule="exact"/>
              <w:jc w:val="center"/>
              <w:rPr>
                <w:rFonts w:asciiTheme="majorBidi" w:hAnsiTheme="majorBidi" w:cstheme="majorBidi"/>
                <w:sz w:val="28"/>
                <w:szCs w:val="28"/>
              </w:rPr>
            </w:pPr>
          </w:p>
        </w:tc>
        <w:tc>
          <w:tcPr>
            <w:tcW w:w="989" w:type="dxa"/>
          </w:tcPr>
          <w:p w14:paraId="7D57267C" w14:textId="77777777" w:rsidR="00B15497" w:rsidRPr="00E66BBB" w:rsidRDefault="00B15497" w:rsidP="00B15497">
            <w:pPr>
              <w:spacing w:line="420" w:lineRule="exact"/>
              <w:jc w:val="right"/>
              <w:rPr>
                <w:rFonts w:asciiTheme="majorBidi" w:hAnsiTheme="majorBidi" w:cstheme="majorBidi"/>
                <w:sz w:val="28"/>
                <w:szCs w:val="28"/>
              </w:rPr>
            </w:pPr>
          </w:p>
        </w:tc>
        <w:tc>
          <w:tcPr>
            <w:tcW w:w="985" w:type="dxa"/>
            <w:gridSpan w:val="2"/>
          </w:tcPr>
          <w:p w14:paraId="136C5790" w14:textId="77777777" w:rsidR="00B15497" w:rsidRPr="00E66BBB" w:rsidRDefault="00B15497" w:rsidP="00B15497">
            <w:pPr>
              <w:spacing w:line="420" w:lineRule="exact"/>
              <w:jc w:val="right"/>
              <w:rPr>
                <w:rFonts w:asciiTheme="majorBidi" w:hAnsiTheme="majorBidi" w:cstheme="majorBidi"/>
                <w:sz w:val="28"/>
                <w:szCs w:val="28"/>
              </w:rPr>
            </w:pPr>
          </w:p>
        </w:tc>
        <w:tc>
          <w:tcPr>
            <w:tcW w:w="993" w:type="dxa"/>
          </w:tcPr>
          <w:p w14:paraId="3E67F42C" w14:textId="77777777" w:rsidR="00B15497" w:rsidRPr="00E66BBB" w:rsidRDefault="00B15497" w:rsidP="00B15497">
            <w:pPr>
              <w:spacing w:line="420" w:lineRule="exact"/>
              <w:jc w:val="right"/>
              <w:rPr>
                <w:rFonts w:asciiTheme="majorBidi" w:hAnsiTheme="majorBidi" w:cstheme="majorBidi"/>
                <w:sz w:val="28"/>
                <w:szCs w:val="28"/>
              </w:rPr>
            </w:pPr>
          </w:p>
        </w:tc>
        <w:tc>
          <w:tcPr>
            <w:tcW w:w="992" w:type="dxa"/>
            <w:gridSpan w:val="2"/>
          </w:tcPr>
          <w:p w14:paraId="350F130D" w14:textId="77777777" w:rsidR="00B15497" w:rsidRPr="00E66BBB" w:rsidRDefault="00B15497" w:rsidP="00B15497">
            <w:pPr>
              <w:spacing w:line="420" w:lineRule="exact"/>
              <w:jc w:val="right"/>
              <w:rPr>
                <w:rFonts w:asciiTheme="majorBidi" w:hAnsiTheme="majorBidi" w:cstheme="majorBidi"/>
                <w:sz w:val="28"/>
                <w:szCs w:val="28"/>
              </w:rPr>
            </w:pPr>
          </w:p>
        </w:tc>
        <w:tc>
          <w:tcPr>
            <w:tcW w:w="999" w:type="dxa"/>
          </w:tcPr>
          <w:p w14:paraId="1E5AB61D" w14:textId="77777777" w:rsidR="00B15497" w:rsidRPr="00E66BBB" w:rsidRDefault="00B15497" w:rsidP="00B15497">
            <w:pPr>
              <w:spacing w:line="420" w:lineRule="exact"/>
              <w:jc w:val="right"/>
              <w:rPr>
                <w:rFonts w:asciiTheme="majorBidi" w:hAnsiTheme="majorBidi" w:cstheme="majorBidi"/>
                <w:sz w:val="28"/>
                <w:szCs w:val="28"/>
              </w:rPr>
            </w:pPr>
          </w:p>
        </w:tc>
        <w:tc>
          <w:tcPr>
            <w:tcW w:w="993" w:type="dxa"/>
          </w:tcPr>
          <w:p w14:paraId="19092897" w14:textId="77777777" w:rsidR="00B15497" w:rsidRPr="00E66BBB" w:rsidRDefault="00B15497" w:rsidP="00B15497">
            <w:pPr>
              <w:spacing w:line="420" w:lineRule="exact"/>
              <w:jc w:val="right"/>
              <w:rPr>
                <w:rFonts w:asciiTheme="majorBidi" w:hAnsiTheme="majorBidi" w:cstheme="majorBidi"/>
                <w:sz w:val="28"/>
                <w:szCs w:val="28"/>
              </w:rPr>
            </w:pPr>
          </w:p>
        </w:tc>
        <w:tc>
          <w:tcPr>
            <w:tcW w:w="1030" w:type="dxa"/>
          </w:tcPr>
          <w:p w14:paraId="0F66E939" w14:textId="77777777" w:rsidR="00B15497" w:rsidRPr="00E66BBB" w:rsidRDefault="00B15497" w:rsidP="00B15497">
            <w:pPr>
              <w:spacing w:line="420" w:lineRule="exact"/>
              <w:jc w:val="right"/>
              <w:rPr>
                <w:rFonts w:asciiTheme="majorBidi" w:hAnsiTheme="majorBidi" w:cstheme="majorBidi"/>
                <w:sz w:val="28"/>
                <w:szCs w:val="28"/>
              </w:rPr>
            </w:pPr>
          </w:p>
        </w:tc>
        <w:tc>
          <w:tcPr>
            <w:tcW w:w="954" w:type="dxa"/>
          </w:tcPr>
          <w:p w14:paraId="7A0DE44E" w14:textId="77777777" w:rsidR="00B15497" w:rsidRPr="00E66BBB" w:rsidRDefault="00B15497" w:rsidP="00B15497">
            <w:pPr>
              <w:spacing w:line="420" w:lineRule="exact"/>
              <w:jc w:val="right"/>
              <w:rPr>
                <w:rFonts w:asciiTheme="majorBidi" w:hAnsiTheme="majorBidi" w:cstheme="majorBidi"/>
                <w:sz w:val="28"/>
                <w:szCs w:val="28"/>
              </w:rPr>
            </w:pPr>
          </w:p>
        </w:tc>
        <w:tc>
          <w:tcPr>
            <w:tcW w:w="958" w:type="dxa"/>
          </w:tcPr>
          <w:p w14:paraId="01FC71CF" w14:textId="77777777" w:rsidR="00B15497" w:rsidRPr="00E66BBB" w:rsidRDefault="00B15497" w:rsidP="00B15497">
            <w:pPr>
              <w:spacing w:line="420" w:lineRule="exact"/>
              <w:jc w:val="right"/>
              <w:rPr>
                <w:rFonts w:asciiTheme="majorBidi" w:hAnsiTheme="majorBidi" w:cstheme="majorBidi"/>
                <w:sz w:val="28"/>
                <w:szCs w:val="28"/>
              </w:rPr>
            </w:pPr>
          </w:p>
        </w:tc>
        <w:tc>
          <w:tcPr>
            <w:tcW w:w="1030" w:type="dxa"/>
          </w:tcPr>
          <w:p w14:paraId="4CA6D436" w14:textId="77777777" w:rsidR="00B15497" w:rsidRPr="00E66BBB" w:rsidRDefault="00B15497" w:rsidP="00B15497">
            <w:pPr>
              <w:spacing w:line="420" w:lineRule="exact"/>
              <w:jc w:val="right"/>
              <w:rPr>
                <w:rFonts w:asciiTheme="majorBidi" w:hAnsiTheme="majorBidi" w:cstheme="majorBidi"/>
                <w:sz w:val="28"/>
                <w:szCs w:val="28"/>
              </w:rPr>
            </w:pPr>
          </w:p>
        </w:tc>
      </w:tr>
      <w:tr w:rsidR="00E66BBB" w:rsidRPr="00E66BBB" w14:paraId="65081E4F" w14:textId="77777777" w:rsidTr="006045F2">
        <w:tc>
          <w:tcPr>
            <w:tcW w:w="3118" w:type="dxa"/>
          </w:tcPr>
          <w:p w14:paraId="1325D080" w14:textId="5462E774" w:rsidR="00B15497" w:rsidRPr="002923A7" w:rsidRDefault="00101117" w:rsidP="00101117">
            <w:pPr>
              <w:spacing w:line="420" w:lineRule="exact"/>
              <w:ind w:left="174" w:hanging="174"/>
              <w:jc w:val="thaiDistribute"/>
              <w:rPr>
                <w:rFonts w:asciiTheme="majorBidi" w:hAnsiTheme="majorBidi" w:cstheme="majorBidi"/>
                <w:b/>
                <w:bCs/>
                <w:sz w:val="28"/>
                <w:szCs w:val="28"/>
                <w:highlight w:val="yellow"/>
                <w:cs/>
              </w:rPr>
            </w:pPr>
            <w:r w:rsidRPr="00101117">
              <w:rPr>
                <w:rFonts w:asciiTheme="majorBidi" w:hAnsiTheme="majorBidi" w:cstheme="majorBidi"/>
                <w:sz w:val="28"/>
                <w:szCs w:val="28"/>
              </w:rPr>
              <w:t>Short-term borrowings from financial institutions</w:t>
            </w:r>
          </w:p>
        </w:tc>
        <w:tc>
          <w:tcPr>
            <w:tcW w:w="856" w:type="dxa"/>
          </w:tcPr>
          <w:p w14:paraId="138C410E" w14:textId="77777777" w:rsidR="00101117" w:rsidRDefault="00101117" w:rsidP="00B15497">
            <w:pPr>
              <w:spacing w:line="420" w:lineRule="exact"/>
              <w:jc w:val="center"/>
              <w:rPr>
                <w:rFonts w:asciiTheme="majorBidi" w:hAnsiTheme="majorBidi" w:cstheme="majorBidi"/>
                <w:sz w:val="28"/>
                <w:szCs w:val="28"/>
              </w:rPr>
            </w:pPr>
          </w:p>
          <w:p w14:paraId="2CBC7F9D" w14:textId="71563716"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14</w:t>
            </w:r>
          </w:p>
        </w:tc>
        <w:tc>
          <w:tcPr>
            <w:tcW w:w="989" w:type="dxa"/>
          </w:tcPr>
          <w:p w14:paraId="054B51F9" w14:textId="77777777" w:rsidR="00101117" w:rsidRDefault="00101117" w:rsidP="00B15497">
            <w:pPr>
              <w:spacing w:line="420" w:lineRule="exact"/>
              <w:jc w:val="right"/>
              <w:rPr>
                <w:rFonts w:asciiTheme="majorBidi" w:hAnsiTheme="majorBidi" w:cstheme="majorBidi"/>
                <w:sz w:val="28"/>
                <w:szCs w:val="28"/>
              </w:rPr>
            </w:pPr>
          </w:p>
          <w:p w14:paraId="56787DF4" w14:textId="06A8658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85" w:type="dxa"/>
            <w:gridSpan w:val="2"/>
          </w:tcPr>
          <w:p w14:paraId="1986E077" w14:textId="77777777" w:rsidR="00101117" w:rsidRDefault="00101117" w:rsidP="00B15497">
            <w:pPr>
              <w:spacing w:line="420" w:lineRule="exact"/>
              <w:jc w:val="right"/>
              <w:rPr>
                <w:rFonts w:asciiTheme="majorBidi" w:hAnsiTheme="majorBidi" w:cstheme="majorBidi"/>
                <w:sz w:val="28"/>
                <w:szCs w:val="28"/>
              </w:rPr>
            </w:pPr>
          </w:p>
          <w:p w14:paraId="6784E443" w14:textId="359468D7"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93" w:type="dxa"/>
          </w:tcPr>
          <w:p w14:paraId="3F19525F" w14:textId="77777777" w:rsidR="00101117" w:rsidRDefault="00101117" w:rsidP="00B15497">
            <w:pPr>
              <w:spacing w:line="420" w:lineRule="exact"/>
              <w:jc w:val="right"/>
              <w:rPr>
                <w:rFonts w:asciiTheme="majorBidi" w:hAnsiTheme="majorBidi" w:cstheme="majorBidi"/>
                <w:sz w:val="28"/>
                <w:szCs w:val="28"/>
              </w:rPr>
            </w:pPr>
          </w:p>
          <w:p w14:paraId="7035CA62" w14:textId="665DFF5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83.13</w:t>
            </w:r>
          </w:p>
        </w:tc>
        <w:tc>
          <w:tcPr>
            <w:tcW w:w="992" w:type="dxa"/>
            <w:gridSpan w:val="2"/>
          </w:tcPr>
          <w:p w14:paraId="6105CC5E" w14:textId="77777777" w:rsidR="00101117" w:rsidRDefault="00101117" w:rsidP="00B15497">
            <w:pPr>
              <w:spacing w:line="420" w:lineRule="exact"/>
              <w:jc w:val="right"/>
              <w:rPr>
                <w:rFonts w:asciiTheme="majorBidi" w:hAnsiTheme="majorBidi" w:cstheme="majorBidi"/>
                <w:sz w:val="28"/>
                <w:szCs w:val="28"/>
              </w:rPr>
            </w:pPr>
          </w:p>
          <w:p w14:paraId="5AA20EF5" w14:textId="4979CEF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73.50</w:t>
            </w:r>
          </w:p>
        </w:tc>
        <w:tc>
          <w:tcPr>
            <w:tcW w:w="999" w:type="dxa"/>
          </w:tcPr>
          <w:p w14:paraId="21DA3E51" w14:textId="77777777" w:rsidR="00101117" w:rsidRDefault="00101117" w:rsidP="00B15497">
            <w:pPr>
              <w:spacing w:line="420" w:lineRule="exact"/>
              <w:jc w:val="right"/>
              <w:rPr>
                <w:rFonts w:asciiTheme="majorBidi" w:hAnsiTheme="majorBidi" w:cstheme="majorBidi"/>
                <w:sz w:val="28"/>
                <w:szCs w:val="28"/>
              </w:rPr>
            </w:pPr>
          </w:p>
          <w:p w14:paraId="1624A280" w14:textId="367E2EE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993" w:type="dxa"/>
          </w:tcPr>
          <w:p w14:paraId="1E721E08" w14:textId="77777777" w:rsidR="00101117" w:rsidRDefault="00101117" w:rsidP="00B15497">
            <w:pPr>
              <w:spacing w:line="420" w:lineRule="exact"/>
              <w:jc w:val="right"/>
              <w:rPr>
                <w:rFonts w:asciiTheme="majorBidi" w:hAnsiTheme="majorBidi" w:cstheme="majorBidi"/>
                <w:sz w:val="28"/>
                <w:szCs w:val="28"/>
              </w:rPr>
            </w:pPr>
          </w:p>
          <w:p w14:paraId="167AC5A5" w14:textId="4C95809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w:t>
            </w:r>
          </w:p>
        </w:tc>
        <w:tc>
          <w:tcPr>
            <w:tcW w:w="1030" w:type="dxa"/>
          </w:tcPr>
          <w:p w14:paraId="0DF6A4A2" w14:textId="77777777" w:rsidR="00101117" w:rsidRDefault="00101117" w:rsidP="00B15497">
            <w:pPr>
              <w:spacing w:line="420" w:lineRule="exact"/>
              <w:jc w:val="right"/>
              <w:rPr>
                <w:rFonts w:asciiTheme="majorBidi" w:hAnsiTheme="majorBidi" w:cstheme="majorBidi"/>
                <w:sz w:val="28"/>
                <w:szCs w:val="28"/>
              </w:rPr>
            </w:pPr>
          </w:p>
          <w:p w14:paraId="7EFD06CE" w14:textId="1AF6ED34"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83.13</w:t>
            </w:r>
          </w:p>
        </w:tc>
        <w:tc>
          <w:tcPr>
            <w:tcW w:w="954" w:type="dxa"/>
          </w:tcPr>
          <w:p w14:paraId="5E030253" w14:textId="77777777" w:rsidR="00101117" w:rsidRDefault="00101117" w:rsidP="00B15497">
            <w:pPr>
              <w:spacing w:line="420" w:lineRule="exact"/>
              <w:jc w:val="right"/>
              <w:rPr>
                <w:rFonts w:asciiTheme="majorBidi" w:hAnsiTheme="majorBidi" w:cstheme="majorBidi"/>
                <w:sz w:val="28"/>
                <w:szCs w:val="28"/>
              </w:rPr>
            </w:pPr>
          </w:p>
          <w:p w14:paraId="4BFB120F" w14:textId="4A168BEE"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73.50</w:t>
            </w:r>
          </w:p>
        </w:tc>
        <w:tc>
          <w:tcPr>
            <w:tcW w:w="958" w:type="dxa"/>
          </w:tcPr>
          <w:p w14:paraId="3D819CC1" w14:textId="77777777" w:rsidR="00101117" w:rsidRDefault="00101117" w:rsidP="00B15497">
            <w:pPr>
              <w:spacing w:line="420" w:lineRule="exact"/>
              <w:jc w:val="right"/>
              <w:rPr>
                <w:rFonts w:asciiTheme="majorBidi" w:hAnsiTheme="majorBidi" w:cstheme="majorBidi"/>
                <w:sz w:val="24"/>
                <w:szCs w:val="24"/>
              </w:rPr>
            </w:pPr>
          </w:p>
          <w:p w14:paraId="79F0A1C9" w14:textId="347D1454" w:rsidR="00B15497" w:rsidRPr="00E66BBB" w:rsidRDefault="00B15497" w:rsidP="00B15497">
            <w:pPr>
              <w:spacing w:line="420" w:lineRule="exact"/>
              <w:jc w:val="right"/>
              <w:rPr>
                <w:rFonts w:asciiTheme="majorBidi" w:hAnsiTheme="majorBidi" w:cstheme="majorBidi"/>
                <w:sz w:val="24"/>
                <w:szCs w:val="24"/>
              </w:rPr>
            </w:pPr>
            <w:r w:rsidRPr="00E66BBB">
              <w:rPr>
                <w:rFonts w:asciiTheme="majorBidi" w:hAnsiTheme="majorBidi" w:cstheme="majorBidi"/>
                <w:sz w:val="24"/>
                <w:szCs w:val="24"/>
              </w:rPr>
              <w:t>2.05-2.64%</w:t>
            </w:r>
          </w:p>
        </w:tc>
        <w:tc>
          <w:tcPr>
            <w:tcW w:w="1030" w:type="dxa"/>
          </w:tcPr>
          <w:p w14:paraId="09130BC5" w14:textId="77777777" w:rsidR="00101117" w:rsidRDefault="00101117" w:rsidP="00B15497">
            <w:pPr>
              <w:spacing w:line="420" w:lineRule="exact"/>
              <w:jc w:val="right"/>
              <w:rPr>
                <w:rFonts w:asciiTheme="majorBidi" w:hAnsiTheme="majorBidi" w:cstheme="majorBidi"/>
                <w:sz w:val="28"/>
                <w:szCs w:val="28"/>
              </w:rPr>
            </w:pPr>
          </w:p>
          <w:p w14:paraId="1F7BA225" w14:textId="3067617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2.5</w:t>
            </w:r>
            <w:r w:rsidRPr="00E66BBB">
              <w:rPr>
                <w:rFonts w:asciiTheme="majorBidi" w:hAnsiTheme="majorBidi" w:cstheme="majorBidi" w:hint="cs"/>
                <w:sz w:val="28"/>
                <w:szCs w:val="28"/>
                <w:cs/>
              </w:rPr>
              <w:t>0</w:t>
            </w:r>
            <w:r w:rsidRPr="00E66BBB">
              <w:rPr>
                <w:rFonts w:asciiTheme="majorBidi" w:hAnsiTheme="majorBidi" w:cstheme="majorBidi"/>
                <w:sz w:val="28"/>
                <w:szCs w:val="28"/>
              </w:rPr>
              <w:t>%</w:t>
            </w:r>
          </w:p>
        </w:tc>
      </w:tr>
      <w:tr w:rsidR="00E66BBB" w:rsidRPr="00E66BBB" w14:paraId="15AD9BFD" w14:textId="77777777" w:rsidTr="006045F2">
        <w:tc>
          <w:tcPr>
            <w:tcW w:w="3118" w:type="dxa"/>
          </w:tcPr>
          <w:p w14:paraId="2180C67E" w14:textId="1D12409E" w:rsidR="00B15497" w:rsidRPr="00E66BBB" w:rsidRDefault="00B15497" w:rsidP="00B15497">
            <w:pPr>
              <w:spacing w:line="420" w:lineRule="exact"/>
              <w:jc w:val="thaiDistribute"/>
              <w:rPr>
                <w:rFonts w:asciiTheme="majorBidi" w:hAnsiTheme="majorBidi" w:cstheme="majorBidi"/>
                <w:sz w:val="28"/>
                <w:szCs w:val="28"/>
              </w:rPr>
            </w:pPr>
            <w:r w:rsidRPr="00E66BBB">
              <w:rPr>
                <w:rFonts w:asciiTheme="majorBidi" w:hAnsiTheme="majorBidi" w:cstheme="majorBidi"/>
                <w:sz w:val="28"/>
                <w:szCs w:val="28"/>
              </w:rPr>
              <w:t>Trade and other current payables</w:t>
            </w:r>
          </w:p>
        </w:tc>
        <w:tc>
          <w:tcPr>
            <w:tcW w:w="856" w:type="dxa"/>
          </w:tcPr>
          <w:p w14:paraId="644BA6C3" w14:textId="7CFF3789"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sz w:val="28"/>
                <w:szCs w:val="28"/>
              </w:rPr>
              <w:t>15</w:t>
            </w:r>
          </w:p>
        </w:tc>
        <w:tc>
          <w:tcPr>
            <w:tcW w:w="989" w:type="dxa"/>
          </w:tcPr>
          <w:p w14:paraId="4549829F" w14:textId="5065D8B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85" w:type="dxa"/>
            <w:gridSpan w:val="2"/>
          </w:tcPr>
          <w:p w14:paraId="3024EA4D" w14:textId="479BDF6F"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133D4BF7" w14:textId="02560A0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2" w:type="dxa"/>
            <w:gridSpan w:val="2"/>
          </w:tcPr>
          <w:p w14:paraId="3197FADA" w14:textId="4119179B"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9" w:type="dxa"/>
          </w:tcPr>
          <w:p w14:paraId="2E7F58E9" w14:textId="20159C7C"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76.36</w:t>
            </w:r>
          </w:p>
        </w:tc>
        <w:tc>
          <w:tcPr>
            <w:tcW w:w="993" w:type="dxa"/>
          </w:tcPr>
          <w:p w14:paraId="6682A2B5" w14:textId="259BEFF9"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51.05</w:t>
            </w:r>
          </w:p>
        </w:tc>
        <w:tc>
          <w:tcPr>
            <w:tcW w:w="1030" w:type="dxa"/>
          </w:tcPr>
          <w:p w14:paraId="3CA8DF35" w14:textId="61225B52"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76.36</w:t>
            </w:r>
          </w:p>
        </w:tc>
        <w:tc>
          <w:tcPr>
            <w:tcW w:w="954" w:type="dxa"/>
          </w:tcPr>
          <w:p w14:paraId="3587CBD9" w14:textId="389AAE6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51.05</w:t>
            </w:r>
          </w:p>
        </w:tc>
        <w:tc>
          <w:tcPr>
            <w:tcW w:w="958" w:type="dxa"/>
          </w:tcPr>
          <w:p w14:paraId="35A40445" w14:textId="7A63E88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1030" w:type="dxa"/>
          </w:tcPr>
          <w:p w14:paraId="7044ACFF" w14:textId="4CED9503"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r>
      <w:tr w:rsidR="00E66BBB" w:rsidRPr="00E66BBB" w14:paraId="7D2FE562" w14:textId="77777777" w:rsidTr="006045F2">
        <w:tc>
          <w:tcPr>
            <w:tcW w:w="3118" w:type="dxa"/>
          </w:tcPr>
          <w:p w14:paraId="4045FB5F" w14:textId="138D67DC" w:rsidR="00B15497" w:rsidRPr="00E66BBB" w:rsidRDefault="00B15497" w:rsidP="00B15497">
            <w:pPr>
              <w:spacing w:line="420" w:lineRule="exact"/>
              <w:jc w:val="thaiDistribute"/>
              <w:rPr>
                <w:rFonts w:asciiTheme="majorBidi" w:hAnsiTheme="majorBidi" w:cstheme="majorBidi"/>
                <w:sz w:val="28"/>
                <w:szCs w:val="28"/>
                <w:cs/>
              </w:rPr>
            </w:pPr>
            <w:r w:rsidRPr="00E66BBB">
              <w:rPr>
                <w:rFonts w:asciiTheme="majorBidi" w:hAnsiTheme="majorBidi" w:cstheme="majorBidi"/>
                <w:sz w:val="28"/>
                <w:szCs w:val="28"/>
              </w:rPr>
              <w:t>Long-term borrowings</w:t>
            </w:r>
          </w:p>
        </w:tc>
        <w:tc>
          <w:tcPr>
            <w:tcW w:w="856" w:type="dxa"/>
          </w:tcPr>
          <w:p w14:paraId="57C949C5" w14:textId="436DE068"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hint="cs"/>
                <w:sz w:val="28"/>
                <w:szCs w:val="28"/>
              </w:rPr>
              <w:t>18</w:t>
            </w:r>
          </w:p>
        </w:tc>
        <w:tc>
          <w:tcPr>
            <w:tcW w:w="989" w:type="dxa"/>
          </w:tcPr>
          <w:p w14:paraId="601FF7BC" w14:textId="5ED58C4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85" w:type="dxa"/>
            <w:gridSpan w:val="2"/>
          </w:tcPr>
          <w:p w14:paraId="456FDA16" w14:textId="08413CF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6F0E6252" w14:textId="3AB1BA17"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58</w:t>
            </w:r>
          </w:p>
        </w:tc>
        <w:tc>
          <w:tcPr>
            <w:tcW w:w="992" w:type="dxa"/>
            <w:gridSpan w:val="2"/>
          </w:tcPr>
          <w:p w14:paraId="15DEC5F3" w14:textId="69F1BAB1"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13</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32</w:t>
            </w:r>
          </w:p>
        </w:tc>
        <w:tc>
          <w:tcPr>
            <w:tcW w:w="999" w:type="dxa"/>
          </w:tcPr>
          <w:p w14:paraId="1E5CACF5" w14:textId="3F3558CA"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6463F6E3" w14:textId="0A08C4D5"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1030" w:type="dxa"/>
          </w:tcPr>
          <w:p w14:paraId="6A035208" w14:textId="305E625E"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9</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58</w:t>
            </w:r>
          </w:p>
        </w:tc>
        <w:tc>
          <w:tcPr>
            <w:tcW w:w="954" w:type="dxa"/>
          </w:tcPr>
          <w:p w14:paraId="1C6EE881" w14:textId="39B6C2E9"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rPr>
              <w:t>13</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32</w:t>
            </w:r>
          </w:p>
        </w:tc>
        <w:tc>
          <w:tcPr>
            <w:tcW w:w="958" w:type="dxa"/>
          </w:tcPr>
          <w:p w14:paraId="65DA7068" w14:textId="33603B7D" w:rsidR="00B15497" w:rsidRPr="00E66BBB" w:rsidRDefault="00B15497" w:rsidP="00B15497">
            <w:pPr>
              <w:spacing w:line="420" w:lineRule="exact"/>
              <w:ind w:right="-224"/>
              <w:rPr>
                <w:rFonts w:asciiTheme="majorBidi" w:hAnsiTheme="majorBidi" w:cstheme="majorBidi"/>
                <w:sz w:val="28"/>
                <w:szCs w:val="28"/>
              </w:rPr>
            </w:pPr>
            <w:r w:rsidRPr="00E66BBB">
              <w:rPr>
                <w:rFonts w:asciiTheme="majorBidi" w:hAnsiTheme="majorBidi" w:cstheme="majorBidi" w:hint="cs"/>
                <w:sz w:val="24"/>
                <w:szCs w:val="24"/>
                <w:cs/>
              </w:rPr>
              <w:t>2.00 -4.10</w:t>
            </w:r>
            <w:r w:rsidRPr="00E66BBB">
              <w:rPr>
                <w:rFonts w:asciiTheme="majorBidi" w:hAnsiTheme="majorBidi" w:cstheme="majorBidi"/>
                <w:sz w:val="24"/>
                <w:szCs w:val="24"/>
              </w:rPr>
              <w:t>%</w:t>
            </w:r>
          </w:p>
        </w:tc>
        <w:tc>
          <w:tcPr>
            <w:tcW w:w="1030" w:type="dxa"/>
          </w:tcPr>
          <w:p w14:paraId="081733EE" w14:textId="0DD6F1E5" w:rsidR="00B15497" w:rsidRPr="00E66BBB" w:rsidRDefault="00B15497" w:rsidP="00B15497">
            <w:pPr>
              <w:spacing w:line="420" w:lineRule="exact"/>
              <w:ind w:right="-47"/>
              <w:rPr>
                <w:rFonts w:asciiTheme="majorBidi" w:hAnsiTheme="majorBidi" w:cstheme="majorBidi"/>
                <w:sz w:val="28"/>
                <w:szCs w:val="28"/>
                <w:cs/>
              </w:rPr>
            </w:pPr>
            <w:r w:rsidRPr="00E66BBB">
              <w:rPr>
                <w:rFonts w:asciiTheme="majorBidi" w:hAnsiTheme="majorBidi" w:cstheme="majorBidi"/>
                <w:sz w:val="24"/>
                <w:szCs w:val="24"/>
              </w:rPr>
              <w:t>2.00</w:t>
            </w:r>
            <w:r w:rsidRPr="00E66BBB">
              <w:rPr>
                <w:rFonts w:asciiTheme="majorBidi" w:hAnsiTheme="majorBidi" w:cstheme="majorBidi" w:hint="cs"/>
                <w:sz w:val="24"/>
                <w:szCs w:val="24"/>
                <w:cs/>
              </w:rPr>
              <w:t xml:space="preserve"> -4.75</w:t>
            </w:r>
            <w:r w:rsidRPr="00E66BBB">
              <w:rPr>
                <w:rFonts w:asciiTheme="majorBidi" w:hAnsiTheme="majorBidi" w:cstheme="majorBidi"/>
                <w:sz w:val="24"/>
                <w:szCs w:val="24"/>
              </w:rPr>
              <w:t>%</w:t>
            </w:r>
          </w:p>
        </w:tc>
      </w:tr>
      <w:tr w:rsidR="00B15497" w:rsidRPr="00E66BBB" w14:paraId="5D352B88" w14:textId="77777777" w:rsidTr="006045F2">
        <w:tc>
          <w:tcPr>
            <w:tcW w:w="3118" w:type="dxa"/>
          </w:tcPr>
          <w:p w14:paraId="317FDC16" w14:textId="1754CA4C" w:rsidR="00B15497" w:rsidRPr="00E66BBB" w:rsidRDefault="00B15497" w:rsidP="00B15497">
            <w:pPr>
              <w:spacing w:line="420" w:lineRule="exact"/>
              <w:jc w:val="thaiDistribute"/>
              <w:rPr>
                <w:rFonts w:asciiTheme="majorBidi" w:hAnsiTheme="majorBidi" w:cstheme="majorBidi"/>
                <w:sz w:val="28"/>
                <w:szCs w:val="28"/>
              </w:rPr>
            </w:pPr>
            <w:r w:rsidRPr="00E66BBB">
              <w:rPr>
                <w:rFonts w:asciiTheme="majorBidi" w:hAnsiTheme="majorBidi" w:cstheme="majorBidi"/>
                <w:sz w:val="28"/>
                <w:szCs w:val="28"/>
              </w:rPr>
              <w:t>Lease liabilities</w:t>
            </w:r>
          </w:p>
        </w:tc>
        <w:tc>
          <w:tcPr>
            <w:tcW w:w="856" w:type="dxa"/>
          </w:tcPr>
          <w:p w14:paraId="112AF8A9" w14:textId="7BA710C3" w:rsidR="00B15497" w:rsidRPr="00E66BBB" w:rsidRDefault="00B15497" w:rsidP="00B15497">
            <w:pPr>
              <w:spacing w:line="420" w:lineRule="exact"/>
              <w:jc w:val="center"/>
              <w:rPr>
                <w:rFonts w:asciiTheme="majorBidi" w:hAnsiTheme="majorBidi" w:cstheme="majorBidi"/>
                <w:sz w:val="28"/>
                <w:szCs w:val="28"/>
              </w:rPr>
            </w:pPr>
            <w:r w:rsidRPr="00E66BBB">
              <w:rPr>
                <w:rFonts w:asciiTheme="majorBidi" w:hAnsiTheme="majorBidi" w:cstheme="majorBidi" w:hint="cs"/>
                <w:sz w:val="28"/>
                <w:szCs w:val="28"/>
              </w:rPr>
              <w:t>19</w:t>
            </w:r>
          </w:p>
        </w:tc>
        <w:tc>
          <w:tcPr>
            <w:tcW w:w="989" w:type="dxa"/>
          </w:tcPr>
          <w:p w14:paraId="38921581" w14:textId="5426CBE9"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85" w:type="dxa"/>
            <w:gridSpan w:val="2"/>
          </w:tcPr>
          <w:p w14:paraId="574FD2D9" w14:textId="3FA6698B"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hint="cs"/>
                <w:sz w:val="28"/>
                <w:szCs w:val="28"/>
                <w:cs/>
              </w:rPr>
              <w:t>-</w:t>
            </w:r>
          </w:p>
        </w:tc>
        <w:tc>
          <w:tcPr>
            <w:tcW w:w="993" w:type="dxa"/>
          </w:tcPr>
          <w:p w14:paraId="2C58B8A2" w14:textId="23B04C66"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8.10</w:t>
            </w:r>
          </w:p>
        </w:tc>
        <w:tc>
          <w:tcPr>
            <w:tcW w:w="992" w:type="dxa"/>
            <w:gridSpan w:val="2"/>
          </w:tcPr>
          <w:p w14:paraId="62AFE49C" w14:textId="7DD0E45A"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10.01</w:t>
            </w:r>
          </w:p>
        </w:tc>
        <w:tc>
          <w:tcPr>
            <w:tcW w:w="999" w:type="dxa"/>
          </w:tcPr>
          <w:p w14:paraId="10E212A3" w14:textId="0D424538" w:rsidR="00B15497" w:rsidRPr="00E66BBB" w:rsidRDefault="00F706AA" w:rsidP="00B15497">
            <w:pPr>
              <w:spacing w:line="4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993" w:type="dxa"/>
          </w:tcPr>
          <w:p w14:paraId="4BF1A226" w14:textId="4266291F" w:rsidR="00B15497" w:rsidRPr="00E66BBB" w:rsidRDefault="00F706AA" w:rsidP="00B15497">
            <w:pPr>
              <w:spacing w:line="4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030" w:type="dxa"/>
          </w:tcPr>
          <w:p w14:paraId="0FE668B8" w14:textId="51D539F8"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8.10</w:t>
            </w:r>
          </w:p>
        </w:tc>
        <w:tc>
          <w:tcPr>
            <w:tcW w:w="954" w:type="dxa"/>
          </w:tcPr>
          <w:p w14:paraId="154C1750" w14:textId="7C1DC0DF" w:rsidR="00B15497" w:rsidRPr="00E66BBB" w:rsidRDefault="00B15497" w:rsidP="00B15497">
            <w:pPr>
              <w:spacing w:line="420" w:lineRule="exact"/>
              <w:jc w:val="right"/>
              <w:rPr>
                <w:rFonts w:asciiTheme="majorBidi" w:hAnsiTheme="majorBidi" w:cstheme="majorBidi"/>
                <w:sz w:val="28"/>
                <w:szCs w:val="28"/>
              </w:rPr>
            </w:pPr>
            <w:r w:rsidRPr="00E66BBB">
              <w:rPr>
                <w:rFonts w:asciiTheme="majorBidi" w:hAnsiTheme="majorBidi" w:cstheme="majorBidi"/>
                <w:sz w:val="28"/>
                <w:szCs w:val="28"/>
              </w:rPr>
              <w:t>10.01</w:t>
            </w:r>
          </w:p>
        </w:tc>
        <w:tc>
          <w:tcPr>
            <w:tcW w:w="958" w:type="dxa"/>
          </w:tcPr>
          <w:p w14:paraId="232721F2" w14:textId="092C0BF1" w:rsidR="00B15497" w:rsidRPr="00E66BBB" w:rsidRDefault="00B15497" w:rsidP="00B15497">
            <w:pPr>
              <w:spacing w:line="420" w:lineRule="exact"/>
              <w:ind w:right="-88" w:hanging="52"/>
              <w:jc w:val="right"/>
              <w:rPr>
                <w:rFonts w:asciiTheme="majorBidi" w:hAnsiTheme="majorBidi" w:cstheme="majorBidi"/>
                <w:sz w:val="28"/>
                <w:szCs w:val="28"/>
              </w:rPr>
            </w:pPr>
            <w:r w:rsidRPr="00E66BBB">
              <w:rPr>
                <w:rFonts w:asciiTheme="majorBidi" w:hAnsiTheme="majorBidi" w:cstheme="majorBidi" w:hint="cs"/>
                <w:sz w:val="28"/>
                <w:szCs w:val="28"/>
              </w:rPr>
              <w:t>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5</w:t>
            </w:r>
            <w:r w:rsidRPr="00E66BBB">
              <w:rPr>
                <w:rFonts w:asciiTheme="majorBidi" w:hAnsiTheme="majorBidi" w:cstheme="majorBidi"/>
                <w:sz w:val="28"/>
                <w:szCs w:val="28"/>
              </w:rPr>
              <w:t>%</w:t>
            </w:r>
          </w:p>
        </w:tc>
        <w:tc>
          <w:tcPr>
            <w:tcW w:w="1030" w:type="dxa"/>
          </w:tcPr>
          <w:p w14:paraId="2F4DF823" w14:textId="25F99FEF" w:rsidR="00B15497" w:rsidRPr="00E66BBB" w:rsidRDefault="00B15497" w:rsidP="00B15497">
            <w:pPr>
              <w:spacing w:line="420" w:lineRule="exact"/>
              <w:ind w:right="-42" w:hanging="128"/>
              <w:jc w:val="right"/>
              <w:rPr>
                <w:rFonts w:asciiTheme="majorBidi" w:hAnsiTheme="majorBidi" w:cstheme="majorBidi"/>
                <w:sz w:val="28"/>
                <w:szCs w:val="28"/>
              </w:rPr>
            </w:pPr>
            <w:r w:rsidRPr="00E66BBB">
              <w:rPr>
                <w:rFonts w:asciiTheme="majorBidi" w:hAnsiTheme="majorBidi" w:cstheme="majorBidi" w:hint="cs"/>
                <w:sz w:val="28"/>
                <w:szCs w:val="28"/>
              </w:rPr>
              <w:t>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32</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3</w:t>
            </w:r>
            <w:r w:rsidRPr="00E66BBB">
              <w:rPr>
                <w:rFonts w:asciiTheme="majorBidi" w:hAnsiTheme="majorBidi" w:cstheme="majorBidi" w:hint="cs"/>
                <w:sz w:val="28"/>
                <w:szCs w:val="28"/>
                <w:cs/>
              </w:rPr>
              <w:t>.</w:t>
            </w:r>
            <w:r w:rsidRPr="00E66BBB">
              <w:rPr>
                <w:rFonts w:asciiTheme="majorBidi" w:hAnsiTheme="majorBidi" w:cstheme="majorBidi" w:hint="cs"/>
                <w:sz w:val="28"/>
                <w:szCs w:val="28"/>
              </w:rPr>
              <w:t>5</w:t>
            </w:r>
            <w:r w:rsidRPr="00E66BBB">
              <w:rPr>
                <w:rFonts w:asciiTheme="majorBidi" w:hAnsiTheme="majorBidi" w:cstheme="majorBidi"/>
                <w:sz w:val="28"/>
                <w:szCs w:val="28"/>
              </w:rPr>
              <w:t>%</w:t>
            </w:r>
          </w:p>
        </w:tc>
      </w:tr>
    </w:tbl>
    <w:p w14:paraId="5F9E96D5" w14:textId="77777777" w:rsidR="00E617D5" w:rsidRPr="00E66BBB" w:rsidRDefault="00E617D5" w:rsidP="004D6067">
      <w:pPr>
        <w:tabs>
          <w:tab w:val="left" w:pos="5760"/>
          <w:tab w:val="decimal" w:pos="6660"/>
          <w:tab w:val="left" w:pos="7110"/>
          <w:tab w:val="decimal" w:pos="7920"/>
        </w:tabs>
        <w:spacing w:before="120" w:line="420" w:lineRule="exact"/>
        <w:ind w:left="924"/>
        <w:jc w:val="thaiDistribute"/>
        <w:rPr>
          <w:rFonts w:cs="Angsana New"/>
          <w:sz w:val="28"/>
          <w:szCs w:val="28"/>
        </w:rPr>
      </w:pPr>
    </w:p>
    <w:p w14:paraId="1285A11F" w14:textId="77777777" w:rsidR="008B6759" w:rsidRPr="00E66BBB" w:rsidRDefault="008B6759" w:rsidP="004D6067">
      <w:pPr>
        <w:tabs>
          <w:tab w:val="left" w:pos="5760"/>
          <w:tab w:val="decimal" w:pos="6660"/>
          <w:tab w:val="left" w:pos="7110"/>
          <w:tab w:val="decimal" w:pos="7920"/>
        </w:tabs>
        <w:spacing w:before="120" w:line="420" w:lineRule="exact"/>
        <w:ind w:left="924"/>
        <w:jc w:val="thaiDistribute"/>
        <w:rPr>
          <w:rFonts w:cs="Angsana New"/>
        </w:rPr>
        <w:sectPr w:rsidR="008B6759" w:rsidRPr="00E66BBB" w:rsidSect="008B6759">
          <w:pgSz w:w="16838" w:h="11906" w:orient="landscape"/>
          <w:pgMar w:top="1559" w:right="1276" w:bottom="1134" w:left="1418" w:header="851" w:footer="1140" w:gutter="0"/>
          <w:cols w:space="708"/>
          <w:titlePg/>
          <w:docGrid w:linePitch="408"/>
        </w:sectPr>
      </w:pPr>
    </w:p>
    <w:p w14:paraId="34DAEA5B" w14:textId="2758CDC8" w:rsidR="00E617D5" w:rsidRPr="00E66BBB" w:rsidRDefault="00BB57D5" w:rsidP="00FB1299">
      <w:pPr>
        <w:tabs>
          <w:tab w:val="left" w:pos="5760"/>
          <w:tab w:val="decimal" w:pos="6660"/>
          <w:tab w:val="left" w:pos="7110"/>
          <w:tab w:val="decimal" w:pos="7920"/>
        </w:tabs>
        <w:spacing w:before="120" w:line="420" w:lineRule="exact"/>
        <w:ind w:left="567"/>
        <w:jc w:val="thaiDistribute"/>
        <w:rPr>
          <w:rFonts w:cs="Angsana New"/>
          <w:u w:val="single"/>
        </w:rPr>
      </w:pPr>
      <w:r w:rsidRPr="00E66BBB">
        <w:rPr>
          <w:rFonts w:cs="Angsana New"/>
          <w:u w:val="single"/>
        </w:rPr>
        <w:lastRenderedPageBreak/>
        <w:t>Risk management</w:t>
      </w:r>
    </w:p>
    <w:p w14:paraId="70F8EDE5" w14:textId="779CDC76" w:rsidR="00FB1299" w:rsidRPr="00E66BBB" w:rsidRDefault="00146B38" w:rsidP="00FB1299">
      <w:pPr>
        <w:tabs>
          <w:tab w:val="left" w:pos="5760"/>
          <w:tab w:val="decimal" w:pos="6660"/>
          <w:tab w:val="left" w:pos="7110"/>
          <w:tab w:val="decimal" w:pos="7920"/>
        </w:tabs>
        <w:spacing w:before="120" w:line="420" w:lineRule="exact"/>
        <w:ind w:left="567"/>
        <w:jc w:val="thaiDistribute"/>
        <w:rPr>
          <w:rFonts w:cs="Angsana New"/>
        </w:rPr>
      </w:pPr>
      <w:r w:rsidRPr="00E66BBB">
        <w:rPr>
          <w:rFonts w:cs="Angsana New"/>
        </w:rPr>
        <w:t>Credit risk is managed on a Company basis. For banks and financial institutions, only independently rated parties with a minimum rating of ‘BBB-’ or higher are accepted.</w:t>
      </w:r>
    </w:p>
    <w:p w14:paraId="2DB27E6A" w14:textId="70380374" w:rsidR="003032BF" w:rsidRPr="00E66BBB" w:rsidRDefault="00BC020D" w:rsidP="00FB1299">
      <w:pPr>
        <w:tabs>
          <w:tab w:val="left" w:pos="5760"/>
          <w:tab w:val="decimal" w:pos="6660"/>
          <w:tab w:val="left" w:pos="7110"/>
          <w:tab w:val="decimal" w:pos="7920"/>
        </w:tabs>
        <w:spacing w:before="120" w:line="420" w:lineRule="exact"/>
        <w:ind w:left="567"/>
        <w:jc w:val="thaiDistribute"/>
        <w:rPr>
          <w:rFonts w:cs="Angsana New"/>
        </w:rPr>
      </w:pPr>
      <w:r w:rsidRPr="00E66BBB">
        <w:rPr>
          <w:rFonts w:cs="Angsana New"/>
        </w:rPr>
        <w:t>In term of sales of products and service, risk control assesses the credit quality of the customer, taking into account its financial position, past experience and other factors. Individual risk limits are set based on assessments in accordance with limits set by the board. The compliance with credit limits by customers is regularly monitored by line management.</w:t>
      </w:r>
    </w:p>
    <w:p w14:paraId="32ED02D3" w14:textId="30766C9D" w:rsidR="007B1D69" w:rsidRPr="00E66BBB" w:rsidRDefault="00A428C5" w:rsidP="00641195">
      <w:pPr>
        <w:tabs>
          <w:tab w:val="left" w:pos="5760"/>
          <w:tab w:val="decimal" w:pos="6660"/>
          <w:tab w:val="left" w:pos="7110"/>
          <w:tab w:val="decimal" w:pos="7920"/>
        </w:tabs>
        <w:spacing w:before="120" w:line="420" w:lineRule="exact"/>
        <w:ind w:left="567"/>
        <w:jc w:val="thaiDistribute"/>
        <w:rPr>
          <w:rFonts w:cs="Angsana New"/>
          <w:u w:val="single"/>
        </w:rPr>
      </w:pPr>
      <w:r w:rsidRPr="00E66BBB">
        <w:rPr>
          <w:rFonts w:cs="Angsana New"/>
          <w:u w:val="single"/>
        </w:rPr>
        <w:t>Liquidity risk</w:t>
      </w:r>
    </w:p>
    <w:p w14:paraId="33ADFAEC" w14:textId="76C4B341" w:rsidR="00BE14BD" w:rsidRPr="00E66BBB" w:rsidRDefault="0021738E" w:rsidP="00641195">
      <w:pPr>
        <w:tabs>
          <w:tab w:val="left" w:pos="5760"/>
          <w:tab w:val="decimal" w:pos="6660"/>
          <w:tab w:val="left" w:pos="7110"/>
          <w:tab w:val="decimal" w:pos="7920"/>
        </w:tabs>
        <w:spacing w:before="120" w:line="420" w:lineRule="exact"/>
        <w:ind w:left="567"/>
        <w:jc w:val="thaiDistribute"/>
        <w:rPr>
          <w:rFonts w:cs="Angsana New"/>
        </w:rPr>
      </w:pPr>
      <w:r w:rsidRPr="00E66BBB">
        <w:rPr>
          <w:rFonts w:cs="Angsana New"/>
        </w:rPr>
        <w:t>The Company manages liquidity risk by monitoring that current assets are higher than current liabilities and having enough credit facilities for business operation.</w:t>
      </w:r>
    </w:p>
    <w:p w14:paraId="49922049" w14:textId="4E4B546D" w:rsidR="007B1D69" w:rsidRPr="00E66BBB" w:rsidRDefault="00C42202" w:rsidP="00641195">
      <w:pPr>
        <w:spacing w:before="120" w:line="420" w:lineRule="exact"/>
        <w:ind w:left="567"/>
        <w:jc w:val="thaiDistribute"/>
        <w:rPr>
          <w:rFonts w:cs="Angsana New"/>
        </w:rPr>
      </w:pPr>
      <w:r w:rsidRPr="00E66BBB">
        <w:rPr>
          <w:rFonts w:cs="Angsana New"/>
        </w:rPr>
        <w:t xml:space="preserve">As at December </w:t>
      </w:r>
      <w:r w:rsidRPr="00E66BBB">
        <w:rPr>
          <w:rFonts w:cs="Angsana New"/>
          <w:cs/>
        </w:rPr>
        <w:t>31</w:t>
      </w:r>
      <w:r w:rsidRPr="00E66BBB">
        <w:rPr>
          <w:rFonts w:cs="Angsana New"/>
        </w:rPr>
        <w:t xml:space="preserve">, </w:t>
      </w:r>
      <w:r w:rsidRPr="00E66BBB">
        <w:rPr>
          <w:rFonts w:cs="Angsana New"/>
          <w:cs/>
        </w:rPr>
        <w:t>202</w:t>
      </w:r>
      <w:r w:rsidR="00101117">
        <w:rPr>
          <w:rFonts w:cs="Angsana New" w:hint="cs"/>
          <w:cs/>
        </w:rPr>
        <w:t>5</w:t>
      </w:r>
      <w:r w:rsidRPr="00E66BBB">
        <w:rPr>
          <w:rFonts w:cs="Angsana New"/>
          <w:cs/>
        </w:rPr>
        <w:t xml:space="preserve"> </w:t>
      </w:r>
      <w:r w:rsidRPr="00E66BBB">
        <w:rPr>
          <w:rFonts w:cs="Angsana New"/>
        </w:rPr>
        <w:t xml:space="preserve">and </w:t>
      </w:r>
      <w:r w:rsidRPr="00E66BBB">
        <w:rPr>
          <w:rFonts w:cs="Angsana New"/>
          <w:cs/>
        </w:rPr>
        <w:t>202</w:t>
      </w:r>
      <w:r w:rsidR="00101117">
        <w:rPr>
          <w:rFonts w:cs="Angsana New" w:hint="cs"/>
          <w:cs/>
        </w:rPr>
        <w:t>4</w:t>
      </w:r>
      <w:r w:rsidRPr="00E66BBB">
        <w:rPr>
          <w:rFonts w:cs="Angsana New"/>
        </w:rPr>
        <w:t>, the Company has the maturity of financial liabilities are detailed as follows:</w:t>
      </w:r>
    </w:p>
    <w:tbl>
      <w:tblPr>
        <w:tblW w:w="8833" w:type="dxa"/>
        <w:tblInd w:w="567" w:type="dxa"/>
        <w:tblLook w:val="04A0" w:firstRow="1" w:lastRow="0" w:firstColumn="1" w:lastColumn="0" w:noHBand="0" w:noVBand="1"/>
      </w:tblPr>
      <w:tblGrid>
        <w:gridCol w:w="2835"/>
        <w:gridCol w:w="984"/>
        <w:gridCol w:w="1183"/>
        <w:gridCol w:w="1276"/>
        <w:gridCol w:w="1275"/>
        <w:gridCol w:w="1280"/>
      </w:tblGrid>
      <w:tr w:rsidR="00E66BBB" w:rsidRPr="00E66BBB" w14:paraId="6C428B10" w14:textId="77777777" w:rsidTr="00B73DA2">
        <w:trPr>
          <w:trHeight w:val="80"/>
        </w:trPr>
        <w:tc>
          <w:tcPr>
            <w:tcW w:w="2835" w:type="dxa"/>
            <w:vAlign w:val="bottom"/>
          </w:tcPr>
          <w:p w14:paraId="031D295A" w14:textId="77777777" w:rsidR="008D1431" w:rsidRPr="00E66BBB" w:rsidRDefault="008D1431" w:rsidP="00651B12">
            <w:pPr>
              <w:spacing w:line="420" w:lineRule="exact"/>
              <w:jc w:val="center"/>
              <w:rPr>
                <w:rFonts w:cs="Angsana New"/>
                <w:sz w:val="26"/>
                <w:szCs w:val="26"/>
              </w:rPr>
            </w:pPr>
          </w:p>
        </w:tc>
        <w:tc>
          <w:tcPr>
            <w:tcW w:w="984" w:type="dxa"/>
          </w:tcPr>
          <w:p w14:paraId="10C8140D" w14:textId="77777777" w:rsidR="008D1431" w:rsidRPr="00E66BBB" w:rsidRDefault="008D1431" w:rsidP="00651B12">
            <w:pPr>
              <w:spacing w:line="420" w:lineRule="exact"/>
              <w:jc w:val="center"/>
              <w:rPr>
                <w:rFonts w:cs="Angsana New"/>
                <w:sz w:val="26"/>
                <w:szCs w:val="26"/>
                <w:cs/>
              </w:rPr>
            </w:pPr>
          </w:p>
        </w:tc>
        <w:tc>
          <w:tcPr>
            <w:tcW w:w="5014" w:type="dxa"/>
            <w:gridSpan w:val="4"/>
            <w:vAlign w:val="bottom"/>
          </w:tcPr>
          <w:p w14:paraId="66B5EC99" w14:textId="62CDC5D2" w:rsidR="008D1431" w:rsidRPr="00E66BBB" w:rsidRDefault="00E44146" w:rsidP="00651B12">
            <w:pPr>
              <w:pBdr>
                <w:bottom w:val="single" w:sz="4" w:space="1" w:color="auto"/>
              </w:pBdr>
              <w:spacing w:line="420" w:lineRule="exact"/>
              <w:jc w:val="right"/>
              <w:rPr>
                <w:rFonts w:cs="Angsana New"/>
                <w:sz w:val="26"/>
                <w:szCs w:val="26"/>
              </w:rPr>
            </w:pPr>
            <w:r w:rsidRPr="00E66BBB">
              <w:rPr>
                <w:rFonts w:cs="Angsana New"/>
                <w:sz w:val="26"/>
                <w:szCs w:val="26"/>
              </w:rPr>
              <w:t>Unit: Baht</w:t>
            </w:r>
          </w:p>
        </w:tc>
      </w:tr>
      <w:tr w:rsidR="00E66BBB" w:rsidRPr="00E66BBB" w14:paraId="2C322F6C" w14:textId="77777777" w:rsidTr="00B73DA2">
        <w:tc>
          <w:tcPr>
            <w:tcW w:w="2835" w:type="dxa"/>
            <w:vAlign w:val="bottom"/>
          </w:tcPr>
          <w:p w14:paraId="4FDDCAB7" w14:textId="77777777" w:rsidR="003901D2" w:rsidRPr="00E66BBB" w:rsidRDefault="003901D2" w:rsidP="003901D2">
            <w:pPr>
              <w:spacing w:line="420" w:lineRule="exact"/>
              <w:jc w:val="center"/>
              <w:rPr>
                <w:rFonts w:cs="Angsana New"/>
                <w:sz w:val="26"/>
                <w:szCs w:val="26"/>
              </w:rPr>
            </w:pPr>
          </w:p>
        </w:tc>
        <w:tc>
          <w:tcPr>
            <w:tcW w:w="984" w:type="dxa"/>
          </w:tcPr>
          <w:p w14:paraId="0AB6A986" w14:textId="642A20E6" w:rsidR="003901D2" w:rsidRPr="00E66BBB" w:rsidRDefault="003901D2" w:rsidP="003901D2">
            <w:pPr>
              <w:spacing w:line="420" w:lineRule="exact"/>
              <w:jc w:val="center"/>
              <w:rPr>
                <w:rFonts w:cs="Angsana New"/>
                <w:sz w:val="26"/>
                <w:szCs w:val="26"/>
                <w:cs/>
              </w:rPr>
            </w:pPr>
            <w:r w:rsidRPr="00E66BBB">
              <w:rPr>
                <w:rFonts w:asciiTheme="majorBidi" w:hAnsiTheme="majorBidi" w:cstheme="majorBidi"/>
                <w:sz w:val="28"/>
                <w:szCs w:val="28"/>
              </w:rPr>
              <w:t>Note</w:t>
            </w:r>
          </w:p>
        </w:tc>
        <w:tc>
          <w:tcPr>
            <w:tcW w:w="1183" w:type="dxa"/>
            <w:vAlign w:val="bottom"/>
          </w:tcPr>
          <w:p w14:paraId="3312B935" w14:textId="77777777" w:rsidR="003901D2" w:rsidRPr="00E66BBB" w:rsidRDefault="003901D2" w:rsidP="003901D2">
            <w:pPr>
              <w:pBdr>
                <w:bottom w:val="single" w:sz="4" w:space="1" w:color="auto"/>
              </w:pBdr>
              <w:spacing w:line="340" w:lineRule="exact"/>
              <w:jc w:val="center"/>
              <w:textAlignment w:val="auto"/>
              <w:rPr>
                <w:rFonts w:asciiTheme="majorBidi" w:hAnsiTheme="majorBidi" w:cstheme="majorBidi"/>
                <w:sz w:val="28"/>
                <w:szCs w:val="28"/>
              </w:rPr>
            </w:pPr>
            <w:r w:rsidRPr="00E66BBB">
              <w:rPr>
                <w:rFonts w:asciiTheme="majorBidi" w:hAnsiTheme="majorBidi" w:cstheme="majorBidi"/>
                <w:sz w:val="28"/>
                <w:szCs w:val="28"/>
              </w:rPr>
              <w:t>Less than</w:t>
            </w:r>
          </w:p>
          <w:p w14:paraId="1C922165" w14:textId="7057E3C4" w:rsidR="003901D2" w:rsidRPr="00E66BBB" w:rsidRDefault="003901D2" w:rsidP="003901D2">
            <w:pPr>
              <w:pBdr>
                <w:bottom w:val="single" w:sz="4" w:space="1" w:color="auto"/>
              </w:pBdr>
              <w:spacing w:line="420" w:lineRule="exact"/>
              <w:jc w:val="center"/>
              <w:rPr>
                <w:rFonts w:cs="Angsana New"/>
                <w:sz w:val="26"/>
                <w:szCs w:val="26"/>
              </w:rPr>
            </w:pPr>
            <w:r w:rsidRPr="00E66BBB">
              <w:rPr>
                <w:rFonts w:asciiTheme="majorBidi" w:hAnsiTheme="majorBidi" w:cs="Angsana New"/>
                <w:sz w:val="28"/>
                <w:szCs w:val="28"/>
              </w:rPr>
              <w:t>1</w:t>
            </w:r>
            <w:r w:rsidRPr="00E66BBB">
              <w:rPr>
                <w:rFonts w:asciiTheme="majorBidi" w:hAnsiTheme="majorBidi" w:cs="Angsana New"/>
                <w:sz w:val="28"/>
                <w:szCs w:val="28"/>
                <w:cs/>
              </w:rPr>
              <w:t xml:space="preserve"> </w:t>
            </w:r>
            <w:r w:rsidRPr="00E66BBB">
              <w:rPr>
                <w:rFonts w:asciiTheme="majorBidi" w:hAnsiTheme="majorBidi" w:cstheme="majorBidi"/>
                <w:sz w:val="28"/>
                <w:szCs w:val="28"/>
              </w:rPr>
              <w:t>year</w:t>
            </w:r>
          </w:p>
        </w:tc>
        <w:tc>
          <w:tcPr>
            <w:tcW w:w="1276" w:type="dxa"/>
            <w:vAlign w:val="bottom"/>
          </w:tcPr>
          <w:p w14:paraId="2D17DD82" w14:textId="1FDC7318" w:rsidR="003901D2" w:rsidRPr="00E66BBB" w:rsidRDefault="003901D2" w:rsidP="003901D2">
            <w:pPr>
              <w:pBdr>
                <w:bottom w:val="single" w:sz="4" w:space="1" w:color="auto"/>
              </w:pBdr>
              <w:spacing w:line="420" w:lineRule="exact"/>
              <w:jc w:val="center"/>
              <w:rPr>
                <w:rFonts w:cs="Angsana New"/>
                <w:sz w:val="26"/>
                <w:szCs w:val="26"/>
              </w:rPr>
            </w:pPr>
            <w:r w:rsidRPr="00E66BBB">
              <w:rPr>
                <w:rFonts w:asciiTheme="majorBidi" w:hAnsiTheme="majorBidi" w:cstheme="majorBidi"/>
                <w:sz w:val="28"/>
                <w:szCs w:val="28"/>
              </w:rPr>
              <w:t>1 to 5 years</w:t>
            </w:r>
          </w:p>
        </w:tc>
        <w:tc>
          <w:tcPr>
            <w:tcW w:w="1275" w:type="dxa"/>
            <w:vAlign w:val="bottom"/>
          </w:tcPr>
          <w:p w14:paraId="2C7036FD" w14:textId="6B739279" w:rsidR="003901D2" w:rsidRPr="00E66BBB" w:rsidRDefault="003901D2" w:rsidP="003901D2">
            <w:pPr>
              <w:pBdr>
                <w:bottom w:val="single" w:sz="4" w:space="1" w:color="auto"/>
              </w:pBdr>
              <w:spacing w:line="340" w:lineRule="exact"/>
              <w:jc w:val="center"/>
              <w:textAlignment w:val="auto"/>
              <w:rPr>
                <w:rFonts w:asciiTheme="majorBidi" w:hAnsiTheme="majorBidi" w:cstheme="majorBidi"/>
                <w:sz w:val="28"/>
                <w:szCs w:val="28"/>
              </w:rPr>
            </w:pPr>
            <w:r w:rsidRPr="00E66BBB">
              <w:rPr>
                <w:rFonts w:asciiTheme="majorBidi" w:hAnsiTheme="majorBidi" w:cstheme="majorBidi"/>
                <w:sz w:val="28"/>
                <w:szCs w:val="28"/>
              </w:rPr>
              <w:t>More than</w:t>
            </w:r>
          </w:p>
          <w:p w14:paraId="07999873" w14:textId="561D8181" w:rsidR="003901D2" w:rsidRPr="00E66BBB" w:rsidRDefault="003901D2" w:rsidP="003901D2">
            <w:pPr>
              <w:pBdr>
                <w:bottom w:val="single" w:sz="4" w:space="1" w:color="auto"/>
              </w:pBdr>
              <w:spacing w:line="420" w:lineRule="exact"/>
              <w:jc w:val="center"/>
              <w:rPr>
                <w:rFonts w:cs="Angsana New"/>
                <w:sz w:val="26"/>
                <w:szCs w:val="26"/>
              </w:rPr>
            </w:pPr>
            <w:r w:rsidRPr="00E66BBB">
              <w:rPr>
                <w:rFonts w:asciiTheme="majorBidi" w:hAnsiTheme="majorBidi" w:cs="Angsana New"/>
                <w:sz w:val="28"/>
                <w:szCs w:val="28"/>
              </w:rPr>
              <w:t>5</w:t>
            </w:r>
            <w:r w:rsidRPr="00E66BBB">
              <w:rPr>
                <w:rFonts w:asciiTheme="majorBidi" w:hAnsiTheme="majorBidi" w:cs="Angsana New"/>
                <w:sz w:val="28"/>
                <w:szCs w:val="28"/>
                <w:cs/>
              </w:rPr>
              <w:t xml:space="preserve"> </w:t>
            </w:r>
            <w:r w:rsidRPr="00E66BBB">
              <w:rPr>
                <w:rFonts w:asciiTheme="majorBidi" w:hAnsiTheme="majorBidi" w:cstheme="majorBidi"/>
                <w:sz w:val="28"/>
                <w:szCs w:val="28"/>
              </w:rPr>
              <w:t>year</w:t>
            </w:r>
            <w:r w:rsidR="003840C4">
              <w:rPr>
                <w:rFonts w:asciiTheme="majorBidi" w:hAnsiTheme="majorBidi" w:cstheme="majorBidi"/>
                <w:sz w:val="28"/>
                <w:szCs w:val="28"/>
              </w:rPr>
              <w:t>s</w:t>
            </w:r>
          </w:p>
        </w:tc>
        <w:tc>
          <w:tcPr>
            <w:tcW w:w="1280" w:type="dxa"/>
            <w:vAlign w:val="bottom"/>
          </w:tcPr>
          <w:p w14:paraId="2A7A2D8C" w14:textId="66CE0648" w:rsidR="003901D2" w:rsidRPr="00E66BBB" w:rsidRDefault="005E059A" w:rsidP="003901D2">
            <w:pPr>
              <w:pBdr>
                <w:bottom w:val="single" w:sz="4" w:space="1" w:color="auto"/>
              </w:pBdr>
              <w:spacing w:line="420" w:lineRule="exact"/>
              <w:jc w:val="center"/>
              <w:rPr>
                <w:rFonts w:cs="Angsana New"/>
                <w:sz w:val="26"/>
                <w:szCs w:val="26"/>
              </w:rPr>
            </w:pPr>
            <w:r>
              <w:rPr>
                <w:rFonts w:cs="Angsana New"/>
                <w:sz w:val="26"/>
                <w:szCs w:val="26"/>
              </w:rPr>
              <w:t>Total</w:t>
            </w:r>
          </w:p>
        </w:tc>
      </w:tr>
      <w:tr w:rsidR="00E66BBB" w:rsidRPr="00E66BBB" w14:paraId="3910B352" w14:textId="77777777" w:rsidTr="00B73DA2">
        <w:tc>
          <w:tcPr>
            <w:tcW w:w="2835" w:type="dxa"/>
            <w:vAlign w:val="bottom"/>
          </w:tcPr>
          <w:p w14:paraId="1C521ABA" w14:textId="4A41AF03" w:rsidR="003901D2" w:rsidRPr="00E66BBB" w:rsidRDefault="003901D2" w:rsidP="003901D2">
            <w:pPr>
              <w:spacing w:line="420" w:lineRule="exact"/>
              <w:rPr>
                <w:rFonts w:cs="Angsana New"/>
                <w:sz w:val="26"/>
                <w:szCs w:val="26"/>
                <w:u w:val="single"/>
                <w:cs/>
              </w:rPr>
            </w:pPr>
            <w:r w:rsidRPr="00E66BBB">
              <w:rPr>
                <w:rFonts w:cs="Angsana New"/>
                <w:sz w:val="26"/>
                <w:szCs w:val="26"/>
                <w:u w:val="single"/>
              </w:rPr>
              <w:t xml:space="preserve">As at December </w:t>
            </w:r>
            <w:r w:rsidRPr="00E66BBB">
              <w:rPr>
                <w:rFonts w:cs="Angsana New"/>
                <w:sz w:val="26"/>
                <w:szCs w:val="26"/>
                <w:u w:val="single"/>
                <w:cs/>
              </w:rPr>
              <w:t>31</w:t>
            </w:r>
            <w:r w:rsidRPr="00E66BBB">
              <w:rPr>
                <w:rFonts w:cs="Angsana New"/>
                <w:sz w:val="26"/>
                <w:szCs w:val="26"/>
                <w:u w:val="single"/>
              </w:rPr>
              <w:t xml:space="preserve">, </w:t>
            </w:r>
            <w:r w:rsidRPr="00E66BBB">
              <w:rPr>
                <w:rFonts w:cs="Angsana New"/>
                <w:sz w:val="26"/>
                <w:szCs w:val="26"/>
                <w:u w:val="single"/>
                <w:cs/>
              </w:rPr>
              <w:t>202</w:t>
            </w:r>
            <w:r w:rsidRPr="00E66BBB">
              <w:rPr>
                <w:rFonts w:cs="Angsana New" w:hint="cs"/>
                <w:sz w:val="26"/>
                <w:szCs w:val="26"/>
                <w:u w:val="single"/>
                <w:cs/>
              </w:rPr>
              <w:t>5</w:t>
            </w:r>
          </w:p>
        </w:tc>
        <w:tc>
          <w:tcPr>
            <w:tcW w:w="984" w:type="dxa"/>
          </w:tcPr>
          <w:p w14:paraId="14D818E8" w14:textId="77777777" w:rsidR="003901D2" w:rsidRPr="00E66BBB" w:rsidRDefault="003901D2" w:rsidP="003901D2">
            <w:pPr>
              <w:spacing w:line="420" w:lineRule="exact"/>
              <w:jc w:val="center"/>
              <w:rPr>
                <w:rFonts w:cs="Angsana New"/>
                <w:sz w:val="26"/>
                <w:szCs w:val="26"/>
              </w:rPr>
            </w:pPr>
          </w:p>
        </w:tc>
        <w:tc>
          <w:tcPr>
            <w:tcW w:w="1183" w:type="dxa"/>
            <w:vAlign w:val="bottom"/>
          </w:tcPr>
          <w:p w14:paraId="41402CC3" w14:textId="77777777" w:rsidR="003901D2" w:rsidRPr="00E66BBB" w:rsidRDefault="003901D2" w:rsidP="003901D2">
            <w:pPr>
              <w:spacing w:line="420" w:lineRule="exact"/>
              <w:jc w:val="right"/>
              <w:rPr>
                <w:rFonts w:cs="Angsana New"/>
                <w:sz w:val="26"/>
                <w:szCs w:val="26"/>
              </w:rPr>
            </w:pPr>
          </w:p>
        </w:tc>
        <w:tc>
          <w:tcPr>
            <w:tcW w:w="1276" w:type="dxa"/>
            <w:vAlign w:val="bottom"/>
          </w:tcPr>
          <w:p w14:paraId="5601FC52" w14:textId="77777777" w:rsidR="003901D2" w:rsidRPr="00E66BBB" w:rsidRDefault="003901D2" w:rsidP="003901D2">
            <w:pPr>
              <w:spacing w:line="420" w:lineRule="exact"/>
              <w:jc w:val="right"/>
              <w:rPr>
                <w:rFonts w:cs="Angsana New"/>
                <w:sz w:val="26"/>
                <w:szCs w:val="26"/>
              </w:rPr>
            </w:pPr>
          </w:p>
        </w:tc>
        <w:tc>
          <w:tcPr>
            <w:tcW w:w="1275" w:type="dxa"/>
            <w:vAlign w:val="bottom"/>
          </w:tcPr>
          <w:p w14:paraId="2539BA92" w14:textId="77777777" w:rsidR="003901D2" w:rsidRPr="00E66BBB" w:rsidRDefault="003901D2" w:rsidP="003901D2">
            <w:pPr>
              <w:spacing w:line="420" w:lineRule="exact"/>
              <w:jc w:val="right"/>
              <w:rPr>
                <w:rFonts w:cs="Angsana New"/>
                <w:sz w:val="26"/>
                <w:szCs w:val="26"/>
              </w:rPr>
            </w:pPr>
          </w:p>
        </w:tc>
        <w:tc>
          <w:tcPr>
            <w:tcW w:w="1280" w:type="dxa"/>
            <w:vAlign w:val="bottom"/>
          </w:tcPr>
          <w:p w14:paraId="32B73248" w14:textId="77777777" w:rsidR="003901D2" w:rsidRPr="00E66BBB" w:rsidRDefault="003901D2" w:rsidP="003901D2">
            <w:pPr>
              <w:spacing w:line="420" w:lineRule="exact"/>
              <w:jc w:val="right"/>
              <w:rPr>
                <w:rFonts w:cs="Angsana New"/>
                <w:sz w:val="26"/>
                <w:szCs w:val="26"/>
              </w:rPr>
            </w:pPr>
          </w:p>
        </w:tc>
      </w:tr>
      <w:tr w:rsidR="00E66BBB" w:rsidRPr="00E66BBB" w14:paraId="74DEC2BD" w14:textId="77777777" w:rsidTr="00B73DA2">
        <w:tc>
          <w:tcPr>
            <w:tcW w:w="2835" w:type="dxa"/>
            <w:vAlign w:val="bottom"/>
          </w:tcPr>
          <w:p w14:paraId="515C82A9" w14:textId="3173BEED" w:rsidR="003901D2" w:rsidRPr="00E66BBB" w:rsidRDefault="003901D2" w:rsidP="003901D2">
            <w:pPr>
              <w:spacing w:line="420" w:lineRule="exact"/>
              <w:rPr>
                <w:rFonts w:cs="Angsana New"/>
                <w:sz w:val="26"/>
                <w:szCs w:val="26"/>
                <w:cs/>
              </w:rPr>
            </w:pPr>
            <w:r w:rsidRPr="00E66BBB">
              <w:rPr>
                <w:rFonts w:cs="Angsana New"/>
                <w:sz w:val="26"/>
                <w:szCs w:val="26"/>
              </w:rPr>
              <w:t>Short-term borrowings from financial institutions</w:t>
            </w:r>
          </w:p>
        </w:tc>
        <w:tc>
          <w:tcPr>
            <w:tcW w:w="984" w:type="dxa"/>
          </w:tcPr>
          <w:p w14:paraId="6B17A8D2" w14:textId="77777777" w:rsidR="003901D2" w:rsidRPr="00E66BBB" w:rsidRDefault="003901D2" w:rsidP="003901D2">
            <w:pPr>
              <w:spacing w:line="420" w:lineRule="exact"/>
              <w:jc w:val="center"/>
              <w:rPr>
                <w:rFonts w:cs="Angsana New"/>
                <w:sz w:val="26"/>
                <w:szCs w:val="26"/>
              </w:rPr>
            </w:pPr>
          </w:p>
          <w:p w14:paraId="650D73E5" w14:textId="5BFBEF49" w:rsidR="003901D2" w:rsidRPr="00E66BBB" w:rsidRDefault="003901D2" w:rsidP="003901D2">
            <w:pPr>
              <w:spacing w:line="420" w:lineRule="exact"/>
              <w:jc w:val="center"/>
              <w:rPr>
                <w:rFonts w:cs="Angsana New"/>
                <w:sz w:val="26"/>
                <w:szCs w:val="26"/>
              </w:rPr>
            </w:pPr>
            <w:r w:rsidRPr="00E66BBB">
              <w:rPr>
                <w:rFonts w:cs="Angsana New"/>
                <w:sz w:val="26"/>
                <w:szCs w:val="26"/>
              </w:rPr>
              <w:t>14</w:t>
            </w:r>
          </w:p>
        </w:tc>
        <w:tc>
          <w:tcPr>
            <w:tcW w:w="1183" w:type="dxa"/>
            <w:vAlign w:val="bottom"/>
          </w:tcPr>
          <w:p w14:paraId="5024049D" w14:textId="514BCC3D" w:rsidR="003901D2" w:rsidRPr="00E66BBB" w:rsidRDefault="003901D2" w:rsidP="003901D2">
            <w:pPr>
              <w:spacing w:line="420" w:lineRule="exact"/>
              <w:jc w:val="right"/>
              <w:rPr>
                <w:rFonts w:cs="Angsana New"/>
                <w:sz w:val="26"/>
                <w:szCs w:val="26"/>
              </w:rPr>
            </w:pPr>
            <w:r w:rsidRPr="00E66BBB">
              <w:rPr>
                <w:rFonts w:cs="Angsana New"/>
                <w:sz w:val="26"/>
                <w:szCs w:val="26"/>
              </w:rPr>
              <w:t>83,130,849</w:t>
            </w:r>
          </w:p>
        </w:tc>
        <w:tc>
          <w:tcPr>
            <w:tcW w:w="1276" w:type="dxa"/>
            <w:vAlign w:val="bottom"/>
          </w:tcPr>
          <w:p w14:paraId="10D1CE82" w14:textId="0C666154" w:rsidR="003901D2" w:rsidRPr="00E66BBB" w:rsidRDefault="001E703C" w:rsidP="003901D2">
            <w:pPr>
              <w:spacing w:line="420" w:lineRule="exact"/>
              <w:jc w:val="right"/>
              <w:rPr>
                <w:rFonts w:cs="Angsana New"/>
                <w:sz w:val="26"/>
                <w:szCs w:val="26"/>
              </w:rPr>
            </w:pPr>
            <w:r>
              <w:rPr>
                <w:rFonts w:cs="Angsana New" w:hint="cs"/>
                <w:sz w:val="26"/>
                <w:szCs w:val="26"/>
                <w:cs/>
              </w:rPr>
              <w:t>-</w:t>
            </w:r>
          </w:p>
        </w:tc>
        <w:tc>
          <w:tcPr>
            <w:tcW w:w="1275" w:type="dxa"/>
            <w:vAlign w:val="bottom"/>
          </w:tcPr>
          <w:p w14:paraId="5BEC120A" w14:textId="66DB3D10" w:rsidR="003901D2" w:rsidRPr="00E66BBB" w:rsidRDefault="001E703C" w:rsidP="003901D2">
            <w:pPr>
              <w:spacing w:line="420" w:lineRule="exact"/>
              <w:jc w:val="right"/>
              <w:rPr>
                <w:rFonts w:cs="Angsana New"/>
                <w:sz w:val="26"/>
                <w:szCs w:val="26"/>
              </w:rPr>
            </w:pPr>
            <w:r>
              <w:rPr>
                <w:rFonts w:cs="Angsana New" w:hint="cs"/>
                <w:sz w:val="26"/>
                <w:szCs w:val="26"/>
                <w:cs/>
              </w:rPr>
              <w:t>-</w:t>
            </w:r>
          </w:p>
        </w:tc>
        <w:tc>
          <w:tcPr>
            <w:tcW w:w="1280" w:type="dxa"/>
            <w:vAlign w:val="bottom"/>
          </w:tcPr>
          <w:p w14:paraId="0A7CE80C" w14:textId="07616691" w:rsidR="003901D2" w:rsidRPr="00E66BBB" w:rsidRDefault="003901D2" w:rsidP="003901D2">
            <w:pPr>
              <w:spacing w:line="420" w:lineRule="exact"/>
              <w:jc w:val="right"/>
              <w:rPr>
                <w:rFonts w:cs="Angsana New"/>
                <w:sz w:val="26"/>
                <w:szCs w:val="26"/>
              </w:rPr>
            </w:pPr>
            <w:r w:rsidRPr="00E66BBB">
              <w:rPr>
                <w:rFonts w:cs="Angsana New"/>
                <w:sz w:val="26"/>
                <w:szCs w:val="26"/>
              </w:rPr>
              <w:t>83,130,849</w:t>
            </w:r>
          </w:p>
        </w:tc>
      </w:tr>
      <w:tr w:rsidR="00E66BBB" w:rsidRPr="00E66BBB" w14:paraId="5F3D3CAC" w14:textId="77777777" w:rsidTr="00B73DA2">
        <w:tc>
          <w:tcPr>
            <w:tcW w:w="2835" w:type="dxa"/>
          </w:tcPr>
          <w:p w14:paraId="0B3EBE07" w14:textId="093DB8AC" w:rsidR="003901D2" w:rsidRPr="00E66BBB" w:rsidRDefault="003901D2" w:rsidP="003901D2">
            <w:pPr>
              <w:spacing w:line="420" w:lineRule="exact"/>
              <w:rPr>
                <w:rFonts w:cs="Angsana New"/>
                <w:sz w:val="26"/>
                <w:szCs w:val="26"/>
                <w:cs/>
              </w:rPr>
            </w:pPr>
            <w:r w:rsidRPr="00E66BBB">
              <w:rPr>
                <w:sz w:val="26"/>
                <w:szCs w:val="26"/>
              </w:rPr>
              <w:t>Trade payables</w:t>
            </w:r>
          </w:p>
        </w:tc>
        <w:tc>
          <w:tcPr>
            <w:tcW w:w="984" w:type="dxa"/>
          </w:tcPr>
          <w:p w14:paraId="010CCC9E" w14:textId="0897AF30" w:rsidR="003901D2" w:rsidRPr="00E66BBB" w:rsidRDefault="003901D2" w:rsidP="003901D2">
            <w:pPr>
              <w:spacing w:line="420" w:lineRule="exact"/>
              <w:jc w:val="center"/>
              <w:rPr>
                <w:rFonts w:cs="Angsana New"/>
                <w:sz w:val="26"/>
                <w:szCs w:val="26"/>
              </w:rPr>
            </w:pPr>
            <w:r w:rsidRPr="00E66BBB">
              <w:rPr>
                <w:rFonts w:cs="Angsana New"/>
                <w:sz w:val="26"/>
                <w:szCs w:val="26"/>
              </w:rPr>
              <w:t>15</w:t>
            </w:r>
          </w:p>
        </w:tc>
        <w:tc>
          <w:tcPr>
            <w:tcW w:w="1183" w:type="dxa"/>
            <w:vAlign w:val="bottom"/>
          </w:tcPr>
          <w:p w14:paraId="6312741B" w14:textId="41431E74" w:rsidR="003901D2" w:rsidRPr="00E66BBB" w:rsidRDefault="003901D2" w:rsidP="003901D2">
            <w:pPr>
              <w:spacing w:line="420" w:lineRule="exact"/>
              <w:jc w:val="right"/>
              <w:rPr>
                <w:rFonts w:cs="Angsana New"/>
                <w:sz w:val="26"/>
                <w:szCs w:val="26"/>
              </w:rPr>
            </w:pPr>
            <w:r w:rsidRPr="00E66BBB">
              <w:rPr>
                <w:rFonts w:cs="Angsana New"/>
                <w:sz w:val="26"/>
                <w:szCs w:val="26"/>
              </w:rPr>
              <w:t>55,935,466</w:t>
            </w:r>
          </w:p>
        </w:tc>
        <w:tc>
          <w:tcPr>
            <w:tcW w:w="1276" w:type="dxa"/>
            <w:vAlign w:val="bottom"/>
          </w:tcPr>
          <w:p w14:paraId="55FD1E2E" w14:textId="4EB091EE" w:rsidR="003901D2" w:rsidRPr="00E66BBB" w:rsidRDefault="001E703C" w:rsidP="003901D2">
            <w:pPr>
              <w:spacing w:line="420" w:lineRule="exact"/>
              <w:jc w:val="right"/>
              <w:rPr>
                <w:rFonts w:cs="Angsana New"/>
                <w:sz w:val="26"/>
                <w:szCs w:val="26"/>
              </w:rPr>
            </w:pPr>
            <w:r>
              <w:rPr>
                <w:rFonts w:cs="Angsana New" w:hint="cs"/>
                <w:sz w:val="26"/>
                <w:szCs w:val="26"/>
                <w:cs/>
              </w:rPr>
              <w:t>-</w:t>
            </w:r>
          </w:p>
        </w:tc>
        <w:tc>
          <w:tcPr>
            <w:tcW w:w="1275" w:type="dxa"/>
            <w:vAlign w:val="bottom"/>
          </w:tcPr>
          <w:p w14:paraId="6A7B9F01" w14:textId="03C27458" w:rsidR="003901D2" w:rsidRPr="00E66BBB" w:rsidRDefault="001E703C" w:rsidP="003901D2">
            <w:pPr>
              <w:spacing w:line="420" w:lineRule="exact"/>
              <w:jc w:val="right"/>
              <w:rPr>
                <w:rFonts w:cs="Angsana New"/>
                <w:sz w:val="26"/>
                <w:szCs w:val="26"/>
              </w:rPr>
            </w:pPr>
            <w:r>
              <w:rPr>
                <w:rFonts w:cs="Angsana New" w:hint="cs"/>
                <w:sz w:val="26"/>
                <w:szCs w:val="26"/>
                <w:cs/>
              </w:rPr>
              <w:t>-</w:t>
            </w:r>
          </w:p>
        </w:tc>
        <w:tc>
          <w:tcPr>
            <w:tcW w:w="1280" w:type="dxa"/>
            <w:vAlign w:val="bottom"/>
          </w:tcPr>
          <w:p w14:paraId="238FD077" w14:textId="46F4299F" w:rsidR="003901D2" w:rsidRPr="00E66BBB" w:rsidRDefault="003901D2" w:rsidP="003901D2">
            <w:pPr>
              <w:spacing w:line="420" w:lineRule="exact"/>
              <w:jc w:val="right"/>
              <w:rPr>
                <w:rFonts w:cs="Angsana New"/>
                <w:sz w:val="26"/>
                <w:szCs w:val="26"/>
              </w:rPr>
            </w:pPr>
            <w:r w:rsidRPr="00E66BBB">
              <w:rPr>
                <w:rFonts w:cs="Angsana New"/>
                <w:sz w:val="26"/>
                <w:szCs w:val="26"/>
              </w:rPr>
              <w:t>55,935,466</w:t>
            </w:r>
          </w:p>
        </w:tc>
      </w:tr>
      <w:tr w:rsidR="00E66BBB" w:rsidRPr="00E66BBB" w14:paraId="07BDB43D" w14:textId="77777777" w:rsidTr="00B73DA2">
        <w:tc>
          <w:tcPr>
            <w:tcW w:w="2835" w:type="dxa"/>
          </w:tcPr>
          <w:p w14:paraId="4B4D6B59" w14:textId="56189545" w:rsidR="003901D2" w:rsidRPr="00E66BBB" w:rsidRDefault="003901D2" w:rsidP="003901D2">
            <w:pPr>
              <w:spacing w:line="420" w:lineRule="exact"/>
              <w:rPr>
                <w:rFonts w:cs="Angsana New"/>
                <w:sz w:val="26"/>
                <w:szCs w:val="26"/>
                <w:cs/>
              </w:rPr>
            </w:pPr>
            <w:r w:rsidRPr="00E66BBB">
              <w:rPr>
                <w:sz w:val="26"/>
                <w:szCs w:val="26"/>
              </w:rPr>
              <w:t>Long-term borrowings</w:t>
            </w:r>
          </w:p>
        </w:tc>
        <w:tc>
          <w:tcPr>
            <w:tcW w:w="984" w:type="dxa"/>
          </w:tcPr>
          <w:p w14:paraId="741C1F81" w14:textId="3E288AF2" w:rsidR="003901D2" w:rsidRPr="00E66BBB" w:rsidRDefault="003901D2" w:rsidP="003901D2">
            <w:pPr>
              <w:spacing w:line="420" w:lineRule="exact"/>
              <w:jc w:val="center"/>
              <w:rPr>
                <w:rFonts w:cs="Angsana New"/>
                <w:sz w:val="26"/>
                <w:szCs w:val="26"/>
              </w:rPr>
            </w:pPr>
            <w:r w:rsidRPr="00E66BBB">
              <w:rPr>
                <w:rFonts w:cs="Angsana New"/>
                <w:sz w:val="26"/>
                <w:szCs w:val="26"/>
              </w:rPr>
              <w:t>17</w:t>
            </w:r>
          </w:p>
        </w:tc>
        <w:tc>
          <w:tcPr>
            <w:tcW w:w="1183" w:type="dxa"/>
            <w:vAlign w:val="bottom"/>
          </w:tcPr>
          <w:p w14:paraId="75F18076" w14:textId="6A2101FC" w:rsidR="003901D2" w:rsidRPr="00E66BBB" w:rsidRDefault="003901D2" w:rsidP="003901D2">
            <w:pPr>
              <w:spacing w:line="420" w:lineRule="exact"/>
              <w:jc w:val="right"/>
              <w:rPr>
                <w:rFonts w:cs="Angsana New"/>
                <w:sz w:val="26"/>
                <w:szCs w:val="26"/>
              </w:rPr>
            </w:pPr>
            <w:r w:rsidRPr="00E66BBB">
              <w:rPr>
                <w:rFonts w:cs="Angsana New"/>
                <w:sz w:val="26"/>
                <w:szCs w:val="26"/>
              </w:rPr>
              <w:t>3,823,128</w:t>
            </w:r>
          </w:p>
        </w:tc>
        <w:tc>
          <w:tcPr>
            <w:tcW w:w="1276" w:type="dxa"/>
            <w:vAlign w:val="bottom"/>
          </w:tcPr>
          <w:p w14:paraId="4CDA1E96" w14:textId="5C1FAE01" w:rsidR="003901D2" w:rsidRPr="00E66BBB" w:rsidRDefault="003901D2" w:rsidP="003901D2">
            <w:pPr>
              <w:spacing w:line="420" w:lineRule="exact"/>
              <w:jc w:val="right"/>
              <w:rPr>
                <w:rFonts w:cs="Angsana New"/>
                <w:sz w:val="26"/>
                <w:szCs w:val="26"/>
              </w:rPr>
            </w:pPr>
            <w:r w:rsidRPr="00E66BBB">
              <w:rPr>
                <w:rFonts w:cs="Angsana New"/>
                <w:sz w:val="26"/>
                <w:szCs w:val="26"/>
              </w:rPr>
              <w:t>5,782,389</w:t>
            </w:r>
          </w:p>
        </w:tc>
        <w:tc>
          <w:tcPr>
            <w:tcW w:w="1275" w:type="dxa"/>
            <w:vAlign w:val="bottom"/>
          </w:tcPr>
          <w:p w14:paraId="66D433BC" w14:textId="55F60C2A" w:rsidR="003901D2" w:rsidRPr="00E66BBB" w:rsidRDefault="001E703C" w:rsidP="003901D2">
            <w:pPr>
              <w:spacing w:line="420" w:lineRule="exact"/>
              <w:jc w:val="right"/>
              <w:rPr>
                <w:rFonts w:cs="Angsana New"/>
                <w:sz w:val="26"/>
                <w:szCs w:val="26"/>
              </w:rPr>
            </w:pPr>
            <w:r>
              <w:rPr>
                <w:rFonts w:cs="Angsana New" w:hint="cs"/>
                <w:sz w:val="26"/>
                <w:szCs w:val="26"/>
                <w:cs/>
              </w:rPr>
              <w:t>-</w:t>
            </w:r>
          </w:p>
        </w:tc>
        <w:tc>
          <w:tcPr>
            <w:tcW w:w="1280" w:type="dxa"/>
            <w:vAlign w:val="bottom"/>
          </w:tcPr>
          <w:p w14:paraId="75D1ABEE" w14:textId="01F74A58" w:rsidR="003901D2" w:rsidRPr="00E66BBB" w:rsidRDefault="003901D2" w:rsidP="003901D2">
            <w:pPr>
              <w:spacing w:line="420" w:lineRule="exact"/>
              <w:jc w:val="right"/>
              <w:rPr>
                <w:rFonts w:cs="Angsana New"/>
                <w:sz w:val="26"/>
                <w:szCs w:val="26"/>
              </w:rPr>
            </w:pPr>
            <w:r w:rsidRPr="00E66BBB">
              <w:rPr>
                <w:rFonts w:cs="Angsana New"/>
                <w:sz w:val="26"/>
                <w:szCs w:val="26"/>
              </w:rPr>
              <w:t>9,605,517</w:t>
            </w:r>
          </w:p>
        </w:tc>
      </w:tr>
      <w:tr w:rsidR="00E66BBB" w:rsidRPr="00E66BBB" w14:paraId="32277412" w14:textId="77777777" w:rsidTr="00B73DA2">
        <w:tc>
          <w:tcPr>
            <w:tcW w:w="2835" w:type="dxa"/>
          </w:tcPr>
          <w:p w14:paraId="01843302" w14:textId="6E0C4A49" w:rsidR="003901D2" w:rsidRPr="00E66BBB" w:rsidRDefault="003901D2" w:rsidP="003901D2">
            <w:pPr>
              <w:spacing w:line="420" w:lineRule="exact"/>
              <w:rPr>
                <w:rFonts w:cs="Angsana New"/>
                <w:sz w:val="26"/>
                <w:szCs w:val="26"/>
                <w:cs/>
              </w:rPr>
            </w:pPr>
            <w:r w:rsidRPr="00E66BBB">
              <w:rPr>
                <w:sz w:val="26"/>
                <w:szCs w:val="26"/>
              </w:rPr>
              <w:t>Contract liabilities</w:t>
            </w:r>
          </w:p>
        </w:tc>
        <w:tc>
          <w:tcPr>
            <w:tcW w:w="984" w:type="dxa"/>
          </w:tcPr>
          <w:p w14:paraId="47A57811" w14:textId="34673CD5" w:rsidR="003901D2" w:rsidRPr="00E66BBB" w:rsidRDefault="003901D2" w:rsidP="003901D2">
            <w:pPr>
              <w:spacing w:line="420" w:lineRule="exact"/>
              <w:jc w:val="center"/>
              <w:rPr>
                <w:rFonts w:cs="Angsana New"/>
                <w:sz w:val="26"/>
                <w:szCs w:val="26"/>
              </w:rPr>
            </w:pPr>
            <w:r w:rsidRPr="00E66BBB">
              <w:rPr>
                <w:rFonts w:cs="Angsana New"/>
                <w:sz w:val="26"/>
                <w:szCs w:val="26"/>
              </w:rPr>
              <w:t>18</w:t>
            </w:r>
          </w:p>
        </w:tc>
        <w:tc>
          <w:tcPr>
            <w:tcW w:w="1183" w:type="dxa"/>
            <w:vAlign w:val="bottom"/>
          </w:tcPr>
          <w:p w14:paraId="31FC01B0" w14:textId="7A5B0EDC" w:rsidR="003901D2" w:rsidRPr="00E66BBB" w:rsidRDefault="003901D2" w:rsidP="003901D2">
            <w:pPr>
              <w:pBdr>
                <w:bottom w:val="single" w:sz="4" w:space="1" w:color="auto"/>
              </w:pBdr>
              <w:spacing w:line="420" w:lineRule="exact"/>
              <w:jc w:val="right"/>
              <w:rPr>
                <w:rFonts w:cs="Angsana New"/>
                <w:sz w:val="26"/>
                <w:szCs w:val="26"/>
              </w:rPr>
            </w:pPr>
            <w:r w:rsidRPr="00E66BBB">
              <w:rPr>
                <w:rFonts w:cs="Angsana New"/>
                <w:sz w:val="26"/>
                <w:szCs w:val="26"/>
              </w:rPr>
              <w:t>2,199,067</w:t>
            </w:r>
          </w:p>
        </w:tc>
        <w:tc>
          <w:tcPr>
            <w:tcW w:w="1276" w:type="dxa"/>
            <w:vAlign w:val="bottom"/>
          </w:tcPr>
          <w:p w14:paraId="2BD99641" w14:textId="29FE44EB" w:rsidR="003901D2" w:rsidRPr="00E66BBB" w:rsidRDefault="003901D2" w:rsidP="003901D2">
            <w:pPr>
              <w:pBdr>
                <w:bottom w:val="single" w:sz="4" w:space="1" w:color="auto"/>
              </w:pBdr>
              <w:spacing w:line="420" w:lineRule="exact"/>
              <w:jc w:val="right"/>
              <w:rPr>
                <w:rFonts w:cs="Angsana New"/>
                <w:sz w:val="26"/>
                <w:szCs w:val="26"/>
              </w:rPr>
            </w:pPr>
            <w:r w:rsidRPr="00E66BBB">
              <w:rPr>
                <w:rFonts w:cs="Angsana New"/>
                <w:sz w:val="26"/>
                <w:szCs w:val="26"/>
              </w:rPr>
              <w:t>6,269,529</w:t>
            </w:r>
          </w:p>
        </w:tc>
        <w:tc>
          <w:tcPr>
            <w:tcW w:w="1275" w:type="dxa"/>
            <w:vAlign w:val="bottom"/>
          </w:tcPr>
          <w:p w14:paraId="556602DE" w14:textId="62E19E7E" w:rsidR="003901D2" w:rsidRPr="00E66BBB" w:rsidRDefault="001E703C" w:rsidP="003901D2">
            <w:pPr>
              <w:pBdr>
                <w:bottom w:val="single" w:sz="4" w:space="1" w:color="auto"/>
              </w:pBdr>
              <w:spacing w:line="420" w:lineRule="exact"/>
              <w:jc w:val="right"/>
              <w:rPr>
                <w:rFonts w:cs="Angsana New"/>
                <w:sz w:val="26"/>
                <w:szCs w:val="26"/>
              </w:rPr>
            </w:pPr>
            <w:r>
              <w:rPr>
                <w:rFonts w:cs="Angsana New" w:hint="cs"/>
                <w:sz w:val="26"/>
                <w:szCs w:val="26"/>
                <w:cs/>
              </w:rPr>
              <w:t>-</w:t>
            </w:r>
          </w:p>
        </w:tc>
        <w:tc>
          <w:tcPr>
            <w:tcW w:w="1280" w:type="dxa"/>
            <w:vAlign w:val="bottom"/>
          </w:tcPr>
          <w:p w14:paraId="4588F4E3" w14:textId="6395261A" w:rsidR="003901D2" w:rsidRPr="00E66BBB" w:rsidRDefault="003901D2" w:rsidP="003901D2">
            <w:pPr>
              <w:pBdr>
                <w:bottom w:val="single" w:sz="4" w:space="1" w:color="auto"/>
              </w:pBdr>
              <w:spacing w:line="420" w:lineRule="exact"/>
              <w:jc w:val="right"/>
              <w:rPr>
                <w:rFonts w:cs="Angsana New"/>
                <w:sz w:val="26"/>
                <w:szCs w:val="26"/>
              </w:rPr>
            </w:pPr>
            <w:r w:rsidRPr="00E66BBB">
              <w:rPr>
                <w:rFonts w:cs="Angsana New"/>
                <w:sz w:val="26"/>
                <w:szCs w:val="26"/>
              </w:rPr>
              <w:t>8,468,596</w:t>
            </w:r>
          </w:p>
        </w:tc>
      </w:tr>
      <w:tr w:rsidR="00E66BBB" w:rsidRPr="00E66BBB" w14:paraId="17C1987E" w14:textId="77777777" w:rsidTr="00B73DA2">
        <w:tc>
          <w:tcPr>
            <w:tcW w:w="2835" w:type="dxa"/>
            <w:vAlign w:val="bottom"/>
          </w:tcPr>
          <w:p w14:paraId="2E9C9495" w14:textId="415D5DDB" w:rsidR="003901D2" w:rsidRPr="00E66BBB" w:rsidRDefault="003901D2" w:rsidP="003901D2">
            <w:pPr>
              <w:spacing w:line="420" w:lineRule="exact"/>
              <w:ind w:left="321"/>
              <w:rPr>
                <w:rFonts w:cs="Angsana New"/>
                <w:sz w:val="26"/>
                <w:szCs w:val="26"/>
                <w:cs/>
              </w:rPr>
            </w:pPr>
            <w:r w:rsidRPr="00E66BBB">
              <w:rPr>
                <w:rFonts w:cs="Angsana New"/>
                <w:sz w:val="26"/>
                <w:szCs w:val="26"/>
              </w:rPr>
              <w:t>Total</w:t>
            </w:r>
          </w:p>
        </w:tc>
        <w:tc>
          <w:tcPr>
            <w:tcW w:w="984" w:type="dxa"/>
          </w:tcPr>
          <w:p w14:paraId="47FCDAE4" w14:textId="77777777" w:rsidR="003901D2" w:rsidRPr="00E66BBB" w:rsidRDefault="003901D2" w:rsidP="003901D2">
            <w:pPr>
              <w:spacing w:line="420" w:lineRule="exact"/>
              <w:jc w:val="center"/>
              <w:rPr>
                <w:rFonts w:cs="Angsana New"/>
                <w:sz w:val="26"/>
                <w:szCs w:val="26"/>
              </w:rPr>
            </w:pPr>
          </w:p>
        </w:tc>
        <w:tc>
          <w:tcPr>
            <w:tcW w:w="1183" w:type="dxa"/>
            <w:vAlign w:val="bottom"/>
          </w:tcPr>
          <w:p w14:paraId="4A663099" w14:textId="6B4607FA" w:rsidR="003901D2" w:rsidRPr="00E66BBB" w:rsidRDefault="003901D2" w:rsidP="003901D2">
            <w:pPr>
              <w:pBdr>
                <w:bottom w:val="double" w:sz="4" w:space="1" w:color="auto"/>
              </w:pBdr>
              <w:spacing w:line="420" w:lineRule="exact"/>
              <w:jc w:val="right"/>
              <w:rPr>
                <w:rFonts w:cs="Angsana New"/>
                <w:sz w:val="26"/>
                <w:szCs w:val="26"/>
              </w:rPr>
            </w:pPr>
            <w:r w:rsidRPr="00E66BBB">
              <w:rPr>
                <w:rFonts w:cs="Angsana New"/>
                <w:sz w:val="26"/>
                <w:szCs w:val="26"/>
              </w:rPr>
              <w:t>145,088,510</w:t>
            </w:r>
          </w:p>
        </w:tc>
        <w:tc>
          <w:tcPr>
            <w:tcW w:w="1276" w:type="dxa"/>
            <w:vAlign w:val="bottom"/>
          </w:tcPr>
          <w:p w14:paraId="4D633A45" w14:textId="2795CA6A" w:rsidR="003901D2" w:rsidRPr="00E66BBB" w:rsidRDefault="003901D2" w:rsidP="003901D2">
            <w:pPr>
              <w:pBdr>
                <w:bottom w:val="double" w:sz="4" w:space="1" w:color="auto"/>
              </w:pBdr>
              <w:spacing w:line="420" w:lineRule="exact"/>
              <w:jc w:val="right"/>
              <w:rPr>
                <w:rFonts w:cs="Angsana New"/>
                <w:sz w:val="26"/>
                <w:szCs w:val="26"/>
              </w:rPr>
            </w:pPr>
            <w:r w:rsidRPr="00E66BBB">
              <w:rPr>
                <w:rFonts w:cs="Angsana New"/>
                <w:sz w:val="26"/>
                <w:szCs w:val="26"/>
              </w:rPr>
              <w:t>12,051,918</w:t>
            </w:r>
          </w:p>
        </w:tc>
        <w:tc>
          <w:tcPr>
            <w:tcW w:w="1275" w:type="dxa"/>
            <w:vAlign w:val="bottom"/>
          </w:tcPr>
          <w:p w14:paraId="72BF36FD" w14:textId="5B3D89F0" w:rsidR="003901D2" w:rsidRPr="00E66BBB" w:rsidRDefault="001E703C" w:rsidP="003901D2">
            <w:pPr>
              <w:pBdr>
                <w:bottom w:val="double" w:sz="4" w:space="1" w:color="auto"/>
              </w:pBdr>
              <w:spacing w:line="420" w:lineRule="exact"/>
              <w:jc w:val="right"/>
              <w:rPr>
                <w:rFonts w:cs="Angsana New"/>
                <w:sz w:val="26"/>
                <w:szCs w:val="26"/>
              </w:rPr>
            </w:pPr>
            <w:r>
              <w:rPr>
                <w:rFonts w:cs="Angsana New" w:hint="cs"/>
                <w:sz w:val="26"/>
                <w:szCs w:val="26"/>
                <w:cs/>
              </w:rPr>
              <w:t>-</w:t>
            </w:r>
          </w:p>
        </w:tc>
        <w:tc>
          <w:tcPr>
            <w:tcW w:w="1280" w:type="dxa"/>
            <w:vAlign w:val="bottom"/>
          </w:tcPr>
          <w:p w14:paraId="2CAD8484" w14:textId="579A95CD" w:rsidR="003901D2" w:rsidRPr="00E66BBB" w:rsidRDefault="003901D2" w:rsidP="003901D2">
            <w:pPr>
              <w:pBdr>
                <w:bottom w:val="double" w:sz="4" w:space="1" w:color="auto"/>
              </w:pBdr>
              <w:spacing w:line="420" w:lineRule="exact"/>
              <w:jc w:val="right"/>
              <w:rPr>
                <w:rFonts w:cs="Angsana New"/>
                <w:sz w:val="26"/>
                <w:szCs w:val="26"/>
              </w:rPr>
            </w:pPr>
            <w:r w:rsidRPr="00E66BBB">
              <w:rPr>
                <w:rFonts w:cs="Angsana New"/>
                <w:sz w:val="26"/>
                <w:szCs w:val="26"/>
              </w:rPr>
              <w:t>157,140,428</w:t>
            </w:r>
          </w:p>
        </w:tc>
      </w:tr>
      <w:tr w:rsidR="00E66BBB" w:rsidRPr="00E66BBB" w14:paraId="72033F67" w14:textId="77777777" w:rsidTr="00B73DA2">
        <w:tc>
          <w:tcPr>
            <w:tcW w:w="2835" w:type="dxa"/>
            <w:vAlign w:val="bottom"/>
          </w:tcPr>
          <w:p w14:paraId="0763249C" w14:textId="0C06A4B7" w:rsidR="003901D2" w:rsidRPr="00E66BBB" w:rsidRDefault="003901D2" w:rsidP="003901D2">
            <w:pPr>
              <w:spacing w:line="420" w:lineRule="exact"/>
              <w:rPr>
                <w:rFonts w:cs="Angsana New"/>
                <w:sz w:val="26"/>
                <w:szCs w:val="26"/>
                <w:u w:val="single"/>
                <w:cs/>
              </w:rPr>
            </w:pPr>
            <w:r w:rsidRPr="00E66BBB">
              <w:rPr>
                <w:rFonts w:cs="Angsana New"/>
                <w:sz w:val="26"/>
                <w:szCs w:val="26"/>
                <w:u w:val="single"/>
              </w:rPr>
              <w:t xml:space="preserve">As at December </w:t>
            </w:r>
            <w:r w:rsidRPr="00E66BBB">
              <w:rPr>
                <w:rFonts w:cs="Angsana New"/>
                <w:sz w:val="26"/>
                <w:szCs w:val="26"/>
                <w:u w:val="single"/>
                <w:cs/>
              </w:rPr>
              <w:t>31</w:t>
            </w:r>
            <w:r w:rsidRPr="00E66BBB">
              <w:rPr>
                <w:rFonts w:cs="Angsana New"/>
                <w:sz w:val="26"/>
                <w:szCs w:val="26"/>
                <w:u w:val="single"/>
              </w:rPr>
              <w:t xml:space="preserve">, </w:t>
            </w:r>
            <w:r w:rsidRPr="00E66BBB">
              <w:rPr>
                <w:rFonts w:cs="Angsana New"/>
                <w:sz w:val="26"/>
                <w:szCs w:val="26"/>
                <w:u w:val="single"/>
                <w:cs/>
              </w:rPr>
              <w:t>2024</w:t>
            </w:r>
          </w:p>
        </w:tc>
        <w:tc>
          <w:tcPr>
            <w:tcW w:w="984" w:type="dxa"/>
          </w:tcPr>
          <w:p w14:paraId="01801E7C" w14:textId="77777777" w:rsidR="003901D2" w:rsidRPr="00E66BBB" w:rsidRDefault="003901D2" w:rsidP="003901D2">
            <w:pPr>
              <w:spacing w:line="420" w:lineRule="exact"/>
              <w:jc w:val="center"/>
              <w:rPr>
                <w:rFonts w:cs="Angsana New"/>
                <w:sz w:val="26"/>
                <w:szCs w:val="26"/>
              </w:rPr>
            </w:pPr>
          </w:p>
        </w:tc>
        <w:tc>
          <w:tcPr>
            <w:tcW w:w="1183" w:type="dxa"/>
            <w:vAlign w:val="bottom"/>
          </w:tcPr>
          <w:p w14:paraId="2B1E3C29" w14:textId="77777777" w:rsidR="003901D2" w:rsidRPr="00E66BBB" w:rsidRDefault="003901D2" w:rsidP="003901D2">
            <w:pPr>
              <w:spacing w:line="420" w:lineRule="exact"/>
              <w:jc w:val="right"/>
              <w:rPr>
                <w:rFonts w:cs="Angsana New"/>
                <w:sz w:val="26"/>
                <w:szCs w:val="26"/>
              </w:rPr>
            </w:pPr>
          </w:p>
        </w:tc>
        <w:tc>
          <w:tcPr>
            <w:tcW w:w="1276" w:type="dxa"/>
            <w:vAlign w:val="bottom"/>
          </w:tcPr>
          <w:p w14:paraId="41F6C4D1" w14:textId="77777777" w:rsidR="003901D2" w:rsidRPr="00E66BBB" w:rsidRDefault="003901D2" w:rsidP="003901D2">
            <w:pPr>
              <w:spacing w:line="420" w:lineRule="exact"/>
              <w:jc w:val="right"/>
              <w:rPr>
                <w:rFonts w:cs="Angsana New"/>
                <w:sz w:val="26"/>
                <w:szCs w:val="26"/>
              </w:rPr>
            </w:pPr>
          </w:p>
        </w:tc>
        <w:tc>
          <w:tcPr>
            <w:tcW w:w="1275" w:type="dxa"/>
            <w:vAlign w:val="bottom"/>
          </w:tcPr>
          <w:p w14:paraId="32E955B0" w14:textId="77777777" w:rsidR="003901D2" w:rsidRPr="00E66BBB" w:rsidRDefault="003901D2" w:rsidP="003901D2">
            <w:pPr>
              <w:spacing w:line="420" w:lineRule="exact"/>
              <w:jc w:val="right"/>
              <w:rPr>
                <w:rFonts w:cs="Angsana New"/>
                <w:sz w:val="26"/>
                <w:szCs w:val="26"/>
              </w:rPr>
            </w:pPr>
          </w:p>
        </w:tc>
        <w:tc>
          <w:tcPr>
            <w:tcW w:w="1280" w:type="dxa"/>
            <w:vAlign w:val="bottom"/>
          </w:tcPr>
          <w:p w14:paraId="3C89154F" w14:textId="77777777" w:rsidR="003901D2" w:rsidRPr="00E66BBB" w:rsidRDefault="003901D2" w:rsidP="003901D2">
            <w:pPr>
              <w:spacing w:line="420" w:lineRule="exact"/>
              <w:jc w:val="right"/>
              <w:rPr>
                <w:rFonts w:cs="Angsana New"/>
                <w:sz w:val="26"/>
                <w:szCs w:val="26"/>
              </w:rPr>
            </w:pPr>
          </w:p>
        </w:tc>
      </w:tr>
      <w:tr w:rsidR="00E66BBB" w:rsidRPr="00E66BBB" w14:paraId="15F34868" w14:textId="77777777" w:rsidTr="00B73DA2">
        <w:tc>
          <w:tcPr>
            <w:tcW w:w="2835" w:type="dxa"/>
            <w:vAlign w:val="bottom"/>
          </w:tcPr>
          <w:p w14:paraId="01A44C1B" w14:textId="21EF84CF" w:rsidR="003901D2" w:rsidRPr="00E66BBB" w:rsidRDefault="003901D2" w:rsidP="003901D2">
            <w:pPr>
              <w:spacing w:line="420" w:lineRule="exact"/>
              <w:rPr>
                <w:rFonts w:cs="Angsana New"/>
                <w:sz w:val="26"/>
                <w:szCs w:val="26"/>
                <w:cs/>
              </w:rPr>
            </w:pPr>
            <w:r w:rsidRPr="00E66BBB">
              <w:rPr>
                <w:rFonts w:cs="Angsana New"/>
                <w:sz w:val="26"/>
                <w:szCs w:val="26"/>
              </w:rPr>
              <w:t>Short-term borrowings from financial institutions</w:t>
            </w:r>
          </w:p>
        </w:tc>
        <w:tc>
          <w:tcPr>
            <w:tcW w:w="984" w:type="dxa"/>
          </w:tcPr>
          <w:p w14:paraId="76454F74" w14:textId="77777777" w:rsidR="003901D2" w:rsidRPr="00E66BBB" w:rsidRDefault="003901D2" w:rsidP="003901D2">
            <w:pPr>
              <w:spacing w:line="420" w:lineRule="exact"/>
              <w:jc w:val="center"/>
              <w:rPr>
                <w:rFonts w:cs="Angsana New"/>
                <w:sz w:val="26"/>
                <w:szCs w:val="26"/>
              </w:rPr>
            </w:pPr>
          </w:p>
          <w:p w14:paraId="17085AB0" w14:textId="05B47050" w:rsidR="003901D2" w:rsidRPr="00E66BBB" w:rsidRDefault="003901D2" w:rsidP="003901D2">
            <w:pPr>
              <w:spacing w:line="420" w:lineRule="exact"/>
              <w:jc w:val="center"/>
              <w:rPr>
                <w:rFonts w:cs="Angsana New"/>
                <w:sz w:val="26"/>
                <w:szCs w:val="26"/>
              </w:rPr>
            </w:pPr>
            <w:r w:rsidRPr="00E66BBB">
              <w:rPr>
                <w:rFonts w:cs="Angsana New"/>
                <w:sz w:val="26"/>
                <w:szCs w:val="26"/>
              </w:rPr>
              <w:t>14</w:t>
            </w:r>
          </w:p>
        </w:tc>
        <w:tc>
          <w:tcPr>
            <w:tcW w:w="1183" w:type="dxa"/>
            <w:vAlign w:val="bottom"/>
          </w:tcPr>
          <w:p w14:paraId="368BD23A" w14:textId="4BB3F4E0" w:rsidR="003901D2" w:rsidRPr="00E66BBB" w:rsidRDefault="003901D2" w:rsidP="003901D2">
            <w:pPr>
              <w:spacing w:line="420" w:lineRule="exact"/>
              <w:jc w:val="right"/>
              <w:rPr>
                <w:rFonts w:cs="Angsana New"/>
                <w:sz w:val="26"/>
                <w:szCs w:val="26"/>
              </w:rPr>
            </w:pPr>
            <w:r w:rsidRPr="00E66BBB">
              <w:rPr>
                <w:rFonts w:cs="Angsana New"/>
                <w:sz w:val="26"/>
                <w:szCs w:val="26"/>
              </w:rPr>
              <w:t>73,500,000</w:t>
            </w:r>
          </w:p>
        </w:tc>
        <w:tc>
          <w:tcPr>
            <w:tcW w:w="1276" w:type="dxa"/>
            <w:vAlign w:val="bottom"/>
          </w:tcPr>
          <w:p w14:paraId="2D0CDA91" w14:textId="05437ABB" w:rsidR="003901D2" w:rsidRPr="00E66BBB" w:rsidRDefault="003901D2" w:rsidP="003901D2">
            <w:pPr>
              <w:spacing w:line="420" w:lineRule="exact"/>
              <w:jc w:val="right"/>
              <w:rPr>
                <w:rFonts w:cs="Angsana New"/>
                <w:sz w:val="26"/>
                <w:szCs w:val="26"/>
              </w:rPr>
            </w:pPr>
            <w:r w:rsidRPr="00E66BBB">
              <w:rPr>
                <w:rFonts w:cs="Angsana New"/>
                <w:sz w:val="26"/>
                <w:szCs w:val="26"/>
              </w:rPr>
              <w:t>-</w:t>
            </w:r>
          </w:p>
        </w:tc>
        <w:tc>
          <w:tcPr>
            <w:tcW w:w="1275" w:type="dxa"/>
            <w:vAlign w:val="bottom"/>
          </w:tcPr>
          <w:p w14:paraId="6129C697" w14:textId="08C817ED" w:rsidR="003901D2" w:rsidRPr="00E66BBB" w:rsidRDefault="003901D2" w:rsidP="003901D2">
            <w:pPr>
              <w:spacing w:line="420" w:lineRule="exact"/>
              <w:jc w:val="right"/>
              <w:rPr>
                <w:rFonts w:cs="Angsana New"/>
                <w:sz w:val="26"/>
                <w:szCs w:val="26"/>
                <w:cs/>
              </w:rPr>
            </w:pPr>
            <w:r w:rsidRPr="00E66BBB">
              <w:rPr>
                <w:rFonts w:cs="Angsana New"/>
                <w:sz w:val="26"/>
                <w:szCs w:val="26"/>
              </w:rPr>
              <w:t>-</w:t>
            </w:r>
          </w:p>
        </w:tc>
        <w:tc>
          <w:tcPr>
            <w:tcW w:w="1280" w:type="dxa"/>
            <w:vAlign w:val="bottom"/>
          </w:tcPr>
          <w:p w14:paraId="1AB46780" w14:textId="3922618C" w:rsidR="003901D2" w:rsidRPr="00E66BBB" w:rsidRDefault="003901D2" w:rsidP="003901D2">
            <w:pPr>
              <w:spacing w:line="420" w:lineRule="exact"/>
              <w:jc w:val="right"/>
              <w:rPr>
                <w:rFonts w:cs="Angsana New"/>
                <w:sz w:val="26"/>
                <w:szCs w:val="26"/>
              </w:rPr>
            </w:pPr>
            <w:r w:rsidRPr="00E66BBB">
              <w:rPr>
                <w:rFonts w:cs="Angsana New"/>
                <w:sz w:val="26"/>
                <w:szCs w:val="26"/>
              </w:rPr>
              <w:t>73,500,000</w:t>
            </w:r>
          </w:p>
        </w:tc>
      </w:tr>
      <w:tr w:rsidR="00E66BBB" w:rsidRPr="00E66BBB" w14:paraId="5FEA6F9A" w14:textId="77777777" w:rsidTr="00B73DA2">
        <w:tc>
          <w:tcPr>
            <w:tcW w:w="2835" w:type="dxa"/>
          </w:tcPr>
          <w:p w14:paraId="312D8C62" w14:textId="6BAAC450" w:rsidR="003901D2" w:rsidRPr="00E66BBB" w:rsidRDefault="003901D2" w:rsidP="003901D2">
            <w:pPr>
              <w:spacing w:line="420" w:lineRule="exact"/>
              <w:rPr>
                <w:rFonts w:cs="Angsana New"/>
                <w:sz w:val="26"/>
                <w:szCs w:val="26"/>
                <w:cs/>
              </w:rPr>
            </w:pPr>
            <w:r w:rsidRPr="00E66BBB">
              <w:rPr>
                <w:sz w:val="26"/>
                <w:szCs w:val="26"/>
              </w:rPr>
              <w:t>Trade payables</w:t>
            </w:r>
          </w:p>
        </w:tc>
        <w:tc>
          <w:tcPr>
            <w:tcW w:w="984" w:type="dxa"/>
          </w:tcPr>
          <w:p w14:paraId="3B6F53D5" w14:textId="3E3BF6AC" w:rsidR="003901D2" w:rsidRPr="00E66BBB" w:rsidRDefault="003901D2" w:rsidP="003901D2">
            <w:pPr>
              <w:spacing w:line="420" w:lineRule="exact"/>
              <w:jc w:val="center"/>
              <w:rPr>
                <w:rFonts w:cs="Angsana New"/>
                <w:sz w:val="26"/>
                <w:szCs w:val="26"/>
              </w:rPr>
            </w:pPr>
            <w:r w:rsidRPr="00E66BBB">
              <w:rPr>
                <w:rFonts w:cs="Angsana New"/>
                <w:sz w:val="26"/>
                <w:szCs w:val="26"/>
              </w:rPr>
              <w:t>15</w:t>
            </w:r>
          </w:p>
        </w:tc>
        <w:tc>
          <w:tcPr>
            <w:tcW w:w="1183" w:type="dxa"/>
          </w:tcPr>
          <w:p w14:paraId="38EFF01D" w14:textId="0714CAB9" w:rsidR="003901D2" w:rsidRPr="00E66BBB" w:rsidRDefault="003901D2" w:rsidP="003901D2">
            <w:pPr>
              <w:spacing w:line="420" w:lineRule="exact"/>
              <w:jc w:val="right"/>
              <w:rPr>
                <w:rFonts w:cs="Angsana New"/>
                <w:sz w:val="26"/>
                <w:szCs w:val="26"/>
              </w:rPr>
            </w:pPr>
            <w:r w:rsidRPr="00E66BBB">
              <w:rPr>
                <w:sz w:val="26"/>
                <w:szCs w:val="26"/>
              </w:rPr>
              <w:t>32,418,289</w:t>
            </w:r>
          </w:p>
        </w:tc>
        <w:tc>
          <w:tcPr>
            <w:tcW w:w="1276" w:type="dxa"/>
          </w:tcPr>
          <w:p w14:paraId="67DB6B4A" w14:textId="15D49273" w:rsidR="003901D2" w:rsidRPr="00E66BBB" w:rsidRDefault="003901D2" w:rsidP="003901D2">
            <w:pPr>
              <w:spacing w:line="420" w:lineRule="exact"/>
              <w:jc w:val="right"/>
              <w:rPr>
                <w:rFonts w:cs="Angsana New"/>
                <w:sz w:val="26"/>
                <w:szCs w:val="26"/>
              </w:rPr>
            </w:pPr>
            <w:r w:rsidRPr="00E66BBB">
              <w:rPr>
                <w:sz w:val="26"/>
                <w:szCs w:val="26"/>
              </w:rPr>
              <w:t>-</w:t>
            </w:r>
          </w:p>
        </w:tc>
        <w:tc>
          <w:tcPr>
            <w:tcW w:w="1275" w:type="dxa"/>
          </w:tcPr>
          <w:p w14:paraId="67AFDF28" w14:textId="69B6520C" w:rsidR="003901D2" w:rsidRPr="00E66BBB" w:rsidRDefault="003901D2" w:rsidP="003901D2">
            <w:pPr>
              <w:spacing w:line="420" w:lineRule="exact"/>
              <w:jc w:val="right"/>
              <w:rPr>
                <w:rFonts w:cs="Angsana New"/>
                <w:sz w:val="26"/>
                <w:szCs w:val="26"/>
              </w:rPr>
            </w:pPr>
            <w:r w:rsidRPr="00E66BBB">
              <w:rPr>
                <w:sz w:val="26"/>
                <w:szCs w:val="26"/>
              </w:rPr>
              <w:t>-</w:t>
            </w:r>
          </w:p>
        </w:tc>
        <w:tc>
          <w:tcPr>
            <w:tcW w:w="1280" w:type="dxa"/>
          </w:tcPr>
          <w:p w14:paraId="6110E33C" w14:textId="69920E75" w:rsidR="003901D2" w:rsidRPr="00E66BBB" w:rsidRDefault="003901D2" w:rsidP="003901D2">
            <w:pPr>
              <w:spacing w:line="420" w:lineRule="exact"/>
              <w:jc w:val="right"/>
              <w:rPr>
                <w:rFonts w:cs="Angsana New"/>
                <w:sz w:val="26"/>
                <w:szCs w:val="26"/>
              </w:rPr>
            </w:pPr>
            <w:r w:rsidRPr="00E66BBB">
              <w:rPr>
                <w:sz w:val="26"/>
                <w:szCs w:val="26"/>
              </w:rPr>
              <w:t>32,418,289</w:t>
            </w:r>
          </w:p>
        </w:tc>
      </w:tr>
      <w:tr w:rsidR="00E66BBB" w:rsidRPr="00E66BBB" w14:paraId="0727A1AE" w14:textId="77777777" w:rsidTr="00B73DA2">
        <w:tc>
          <w:tcPr>
            <w:tcW w:w="2835" w:type="dxa"/>
          </w:tcPr>
          <w:p w14:paraId="7ADAE71A" w14:textId="26A017A1" w:rsidR="003901D2" w:rsidRPr="00E66BBB" w:rsidRDefault="003901D2" w:rsidP="003901D2">
            <w:pPr>
              <w:spacing w:line="420" w:lineRule="exact"/>
              <w:rPr>
                <w:rFonts w:asciiTheme="majorBidi" w:hAnsiTheme="majorBidi" w:cstheme="majorBidi"/>
                <w:sz w:val="26"/>
                <w:szCs w:val="26"/>
                <w:cs/>
              </w:rPr>
            </w:pPr>
            <w:r w:rsidRPr="00E66BBB">
              <w:rPr>
                <w:rFonts w:asciiTheme="majorBidi" w:hAnsiTheme="majorBidi" w:cstheme="majorBidi"/>
                <w:sz w:val="26"/>
                <w:szCs w:val="26"/>
              </w:rPr>
              <w:t>Long-term borrowings</w:t>
            </w:r>
          </w:p>
        </w:tc>
        <w:tc>
          <w:tcPr>
            <w:tcW w:w="984" w:type="dxa"/>
          </w:tcPr>
          <w:p w14:paraId="3AE0B8D2" w14:textId="1D730A9D" w:rsidR="003901D2" w:rsidRPr="00E66BBB" w:rsidRDefault="003901D2" w:rsidP="003901D2">
            <w:pPr>
              <w:spacing w:line="420" w:lineRule="exact"/>
              <w:jc w:val="center"/>
              <w:rPr>
                <w:rFonts w:asciiTheme="majorBidi" w:hAnsiTheme="majorBidi" w:cstheme="majorBidi"/>
                <w:sz w:val="26"/>
                <w:szCs w:val="26"/>
                <w:cs/>
              </w:rPr>
            </w:pPr>
            <w:r w:rsidRPr="00E66BBB">
              <w:rPr>
                <w:rFonts w:asciiTheme="majorBidi" w:hAnsiTheme="majorBidi" w:cstheme="majorBidi"/>
                <w:sz w:val="26"/>
                <w:szCs w:val="26"/>
              </w:rPr>
              <w:t>17</w:t>
            </w:r>
          </w:p>
        </w:tc>
        <w:tc>
          <w:tcPr>
            <w:tcW w:w="1183" w:type="dxa"/>
          </w:tcPr>
          <w:p w14:paraId="5A1F2B2D" w14:textId="25A94BFE" w:rsidR="003901D2" w:rsidRPr="00E66BBB" w:rsidRDefault="003901D2" w:rsidP="003901D2">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3,719,437</w:t>
            </w:r>
          </w:p>
        </w:tc>
        <w:tc>
          <w:tcPr>
            <w:tcW w:w="1276" w:type="dxa"/>
          </w:tcPr>
          <w:p w14:paraId="78C843D9" w14:textId="093BECE6" w:rsidR="003901D2" w:rsidRPr="00E66BBB" w:rsidRDefault="003901D2" w:rsidP="003901D2">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9,650,044</w:t>
            </w:r>
          </w:p>
        </w:tc>
        <w:tc>
          <w:tcPr>
            <w:tcW w:w="1275" w:type="dxa"/>
          </w:tcPr>
          <w:p w14:paraId="35DFC841" w14:textId="0E2E2052" w:rsidR="003901D2" w:rsidRPr="00E66BBB" w:rsidRDefault="003901D2" w:rsidP="003901D2">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w:t>
            </w:r>
          </w:p>
        </w:tc>
        <w:tc>
          <w:tcPr>
            <w:tcW w:w="1280" w:type="dxa"/>
          </w:tcPr>
          <w:p w14:paraId="65123928" w14:textId="3A5BF6AF" w:rsidR="003901D2" w:rsidRPr="00E66BBB" w:rsidRDefault="003901D2" w:rsidP="003901D2">
            <w:pPr>
              <w:spacing w:line="420" w:lineRule="exact"/>
              <w:jc w:val="right"/>
              <w:rPr>
                <w:rFonts w:asciiTheme="majorBidi" w:hAnsiTheme="majorBidi" w:cstheme="majorBidi"/>
                <w:sz w:val="26"/>
                <w:szCs w:val="26"/>
              </w:rPr>
            </w:pPr>
            <w:r w:rsidRPr="00E66BBB">
              <w:rPr>
                <w:rFonts w:asciiTheme="majorBidi" w:hAnsiTheme="majorBidi" w:cstheme="majorBidi"/>
                <w:sz w:val="26"/>
                <w:szCs w:val="26"/>
              </w:rPr>
              <w:t>13,369,481</w:t>
            </w:r>
          </w:p>
        </w:tc>
      </w:tr>
      <w:tr w:rsidR="00E66BBB" w:rsidRPr="00E66BBB" w14:paraId="75DE23F1" w14:textId="77777777" w:rsidTr="00B73DA2">
        <w:tc>
          <w:tcPr>
            <w:tcW w:w="2835" w:type="dxa"/>
          </w:tcPr>
          <w:p w14:paraId="3FC85BFC" w14:textId="19639FDE" w:rsidR="003901D2" w:rsidRPr="00E66BBB" w:rsidRDefault="003901D2" w:rsidP="003901D2">
            <w:pPr>
              <w:spacing w:line="420" w:lineRule="exact"/>
              <w:rPr>
                <w:rFonts w:cs="Angsana New"/>
                <w:sz w:val="26"/>
                <w:szCs w:val="26"/>
                <w:cs/>
              </w:rPr>
            </w:pPr>
            <w:r w:rsidRPr="00E66BBB">
              <w:rPr>
                <w:sz w:val="26"/>
                <w:szCs w:val="26"/>
              </w:rPr>
              <w:t>Contract liabilities</w:t>
            </w:r>
          </w:p>
        </w:tc>
        <w:tc>
          <w:tcPr>
            <w:tcW w:w="984" w:type="dxa"/>
          </w:tcPr>
          <w:p w14:paraId="047DA1C0" w14:textId="616AF29D" w:rsidR="003901D2" w:rsidRPr="00E66BBB" w:rsidRDefault="003901D2" w:rsidP="003901D2">
            <w:pPr>
              <w:spacing w:line="420" w:lineRule="exact"/>
              <w:jc w:val="center"/>
              <w:rPr>
                <w:rFonts w:cs="Angsana New"/>
                <w:sz w:val="26"/>
                <w:szCs w:val="26"/>
              </w:rPr>
            </w:pPr>
            <w:r w:rsidRPr="00E66BBB">
              <w:rPr>
                <w:rFonts w:cs="Angsana New"/>
                <w:sz w:val="26"/>
                <w:szCs w:val="26"/>
              </w:rPr>
              <w:t>18</w:t>
            </w:r>
          </w:p>
        </w:tc>
        <w:tc>
          <w:tcPr>
            <w:tcW w:w="1183" w:type="dxa"/>
          </w:tcPr>
          <w:p w14:paraId="62B2F600" w14:textId="04CD8E60" w:rsidR="003901D2" w:rsidRPr="00E66BBB" w:rsidRDefault="003901D2" w:rsidP="003901D2">
            <w:pPr>
              <w:pBdr>
                <w:bottom w:val="single" w:sz="4" w:space="1" w:color="auto"/>
              </w:pBdr>
              <w:spacing w:line="420" w:lineRule="exact"/>
              <w:jc w:val="right"/>
              <w:rPr>
                <w:rFonts w:cs="Angsana New"/>
                <w:sz w:val="26"/>
                <w:szCs w:val="26"/>
              </w:rPr>
            </w:pPr>
            <w:r w:rsidRPr="00E66BBB">
              <w:rPr>
                <w:sz w:val="26"/>
                <w:szCs w:val="26"/>
              </w:rPr>
              <w:t>2,124,967</w:t>
            </w:r>
          </w:p>
        </w:tc>
        <w:tc>
          <w:tcPr>
            <w:tcW w:w="1276" w:type="dxa"/>
          </w:tcPr>
          <w:p w14:paraId="06944122" w14:textId="721F4DFC" w:rsidR="003901D2" w:rsidRPr="00E66BBB" w:rsidRDefault="003901D2" w:rsidP="003901D2">
            <w:pPr>
              <w:pBdr>
                <w:bottom w:val="single" w:sz="4" w:space="1" w:color="auto"/>
              </w:pBdr>
              <w:spacing w:line="420" w:lineRule="exact"/>
              <w:jc w:val="right"/>
              <w:rPr>
                <w:rFonts w:cs="Angsana New"/>
                <w:sz w:val="26"/>
                <w:szCs w:val="26"/>
              </w:rPr>
            </w:pPr>
            <w:r w:rsidRPr="00E66BBB">
              <w:rPr>
                <w:sz w:val="26"/>
                <w:szCs w:val="26"/>
              </w:rPr>
              <w:t>8,468,596</w:t>
            </w:r>
          </w:p>
        </w:tc>
        <w:tc>
          <w:tcPr>
            <w:tcW w:w="1275" w:type="dxa"/>
          </w:tcPr>
          <w:p w14:paraId="009374BF" w14:textId="2EF323C2" w:rsidR="003901D2" w:rsidRPr="00E66BBB" w:rsidRDefault="003901D2" w:rsidP="003901D2">
            <w:pPr>
              <w:pBdr>
                <w:bottom w:val="single" w:sz="4" w:space="1" w:color="auto"/>
              </w:pBdr>
              <w:spacing w:line="420" w:lineRule="exact"/>
              <w:jc w:val="right"/>
              <w:rPr>
                <w:rFonts w:cs="Angsana New"/>
                <w:sz w:val="26"/>
                <w:szCs w:val="26"/>
              </w:rPr>
            </w:pPr>
            <w:r w:rsidRPr="00E66BBB">
              <w:rPr>
                <w:sz w:val="26"/>
                <w:szCs w:val="26"/>
              </w:rPr>
              <w:t>-</w:t>
            </w:r>
          </w:p>
        </w:tc>
        <w:tc>
          <w:tcPr>
            <w:tcW w:w="1280" w:type="dxa"/>
          </w:tcPr>
          <w:p w14:paraId="33F26A20" w14:textId="298FB4D6" w:rsidR="003901D2" w:rsidRPr="00E66BBB" w:rsidRDefault="003901D2" w:rsidP="003901D2">
            <w:pPr>
              <w:pBdr>
                <w:bottom w:val="single" w:sz="4" w:space="1" w:color="auto"/>
              </w:pBdr>
              <w:spacing w:line="420" w:lineRule="exact"/>
              <w:jc w:val="right"/>
              <w:rPr>
                <w:rFonts w:cs="Angsana New"/>
                <w:sz w:val="26"/>
                <w:szCs w:val="26"/>
              </w:rPr>
            </w:pPr>
            <w:r w:rsidRPr="00E66BBB">
              <w:rPr>
                <w:sz w:val="26"/>
                <w:szCs w:val="26"/>
              </w:rPr>
              <w:t>10,593,563</w:t>
            </w:r>
          </w:p>
        </w:tc>
      </w:tr>
      <w:tr w:rsidR="00E66BBB" w:rsidRPr="00E66BBB" w14:paraId="680E507D" w14:textId="77777777" w:rsidTr="00B73DA2">
        <w:trPr>
          <w:trHeight w:val="465"/>
        </w:trPr>
        <w:tc>
          <w:tcPr>
            <w:tcW w:w="2835" w:type="dxa"/>
            <w:vAlign w:val="bottom"/>
          </w:tcPr>
          <w:p w14:paraId="449A97DF" w14:textId="30AE48B9" w:rsidR="003901D2" w:rsidRPr="00E66BBB" w:rsidRDefault="003901D2" w:rsidP="003901D2">
            <w:pPr>
              <w:spacing w:line="420" w:lineRule="exact"/>
              <w:ind w:left="349"/>
              <w:rPr>
                <w:rFonts w:cs="Angsana New"/>
                <w:sz w:val="26"/>
                <w:szCs w:val="26"/>
                <w:cs/>
              </w:rPr>
            </w:pPr>
            <w:r w:rsidRPr="00E66BBB">
              <w:rPr>
                <w:rFonts w:cs="Angsana New"/>
                <w:sz w:val="26"/>
                <w:szCs w:val="26"/>
              </w:rPr>
              <w:t>Total</w:t>
            </w:r>
          </w:p>
        </w:tc>
        <w:tc>
          <w:tcPr>
            <w:tcW w:w="984" w:type="dxa"/>
          </w:tcPr>
          <w:p w14:paraId="79C11C67" w14:textId="77777777" w:rsidR="003901D2" w:rsidRPr="00E66BBB" w:rsidRDefault="003901D2" w:rsidP="003901D2">
            <w:pPr>
              <w:spacing w:line="420" w:lineRule="exact"/>
              <w:jc w:val="center"/>
              <w:rPr>
                <w:rFonts w:cs="Angsana New"/>
                <w:sz w:val="26"/>
                <w:szCs w:val="26"/>
              </w:rPr>
            </w:pPr>
          </w:p>
        </w:tc>
        <w:tc>
          <w:tcPr>
            <w:tcW w:w="1183" w:type="dxa"/>
          </w:tcPr>
          <w:p w14:paraId="006B85D2" w14:textId="2A0F0450" w:rsidR="003901D2" w:rsidRPr="00E66BBB" w:rsidRDefault="003901D2" w:rsidP="003901D2">
            <w:pPr>
              <w:pBdr>
                <w:bottom w:val="double" w:sz="4" w:space="1" w:color="auto"/>
              </w:pBdr>
              <w:spacing w:line="420" w:lineRule="exact"/>
              <w:jc w:val="right"/>
              <w:rPr>
                <w:rFonts w:cs="Angsana New"/>
                <w:sz w:val="26"/>
                <w:szCs w:val="26"/>
              </w:rPr>
            </w:pPr>
            <w:r w:rsidRPr="00E66BBB">
              <w:rPr>
                <w:sz w:val="26"/>
                <w:szCs w:val="26"/>
              </w:rPr>
              <w:t>111,762,693</w:t>
            </w:r>
          </w:p>
        </w:tc>
        <w:tc>
          <w:tcPr>
            <w:tcW w:w="1276" w:type="dxa"/>
          </w:tcPr>
          <w:p w14:paraId="37F97A11" w14:textId="381F4F77" w:rsidR="003901D2" w:rsidRPr="00E66BBB" w:rsidRDefault="003901D2" w:rsidP="003901D2">
            <w:pPr>
              <w:pBdr>
                <w:bottom w:val="double" w:sz="4" w:space="1" w:color="auto"/>
              </w:pBdr>
              <w:spacing w:line="420" w:lineRule="exact"/>
              <w:jc w:val="right"/>
              <w:rPr>
                <w:rFonts w:cs="Angsana New"/>
                <w:sz w:val="26"/>
                <w:szCs w:val="26"/>
              </w:rPr>
            </w:pPr>
            <w:r w:rsidRPr="00E66BBB">
              <w:rPr>
                <w:sz w:val="26"/>
                <w:szCs w:val="26"/>
              </w:rPr>
              <w:t>18,118,640</w:t>
            </w:r>
          </w:p>
        </w:tc>
        <w:tc>
          <w:tcPr>
            <w:tcW w:w="1275" w:type="dxa"/>
          </w:tcPr>
          <w:p w14:paraId="78CCC187" w14:textId="20F4CB46" w:rsidR="003901D2" w:rsidRPr="00E66BBB" w:rsidRDefault="003901D2" w:rsidP="003901D2">
            <w:pPr>
              <w:pBdr>
                <w:bottom w:val="double" w:sz="4" w:space="1" w:color="auto"/>
              </w:pBdr>
              <w:spacing w:line="420" w:lineRule="exact"/>
              <w:jc w:val="right"/>
              <w:rPr>
                <w:rFonts w:cs="Angsana New"/>
                <w:sz w:val="26"/>
                <w:szCs w:val="26"/>
              </w:rPr>
            </w:pPr>
            <w:r w:rsidRPr="00E66BBB">
              <w:rPr>
                <w:sz w:val="26"/>
                <w:szCs w:val="26"/>
              </w:rPr>
              <w:t>-</w:t>
            </w:r>
          </w:p>
        </w:tc>
        <w:tc>
          <w:tcPr>
            <w:tcW w:w="1280" w:type="dxa"/>
          </w:tcPr>
          <w:p w14:paraId="62295E2A" w14:textId="779F9178" w:rsidR="003901D2" w:rsidRPr="00E66BBB" w:rsidRDefault="003901D2" w:rsidP="003901D2">
            <w:pPr>
              <w:pBdr>
                <w:bottom w:val="double" w:sz="4" w:space="1" w:color="auto"/>
              </w:pBdr>
              <w:spacing w:line="420" w:lineRule="exact"/>
              <w:jc w:val="right"/>
              <w:rPr>
                <w:rFonts w:cs="Angsana New"/>
                <w:sz w:val="26"/>
                <w:szCs w:val="26"/>
              </w:rPr>
            </w:pPr>
            <w:r w:rsidRPr="00E66BBB">
              <w:rPr>
                <w:sz w:val="26"/>
                <w:szCs w:val="26"/>
              </w:rPr>
              <w:t>129,881,333</w:t>
            </w:r>
          </w:p>
        </w:tc>
      </w:tr>
    </w:tbl>
    <w:p w14:paraId="22741D24" w14:textId="77777777" w:rsidR="005E3B98" w:rsidRPr="00E66BBB" w:rsidRDefault="005E3B98" w:rsidP="005E3B98">
      <w:pPr>
        <w:overflowPunct/>
        <w:autoSpaceDE/>
        <w:autoSpaceDN/>
        <w:adjustRightInd/>
        <w:spacing w:line="240" w:lineRule="exact"/>
        <w:textAlignment w:val="auto"/>
        <w:rPr>
          <w:rFonts w:cs="Angsana New"/>
          <w:u w:val="single"/>
        </w:rPr>
      </w:pPr>
      <w:r w:rsidRPr="00E66BBB">
        <w:rPr>
          <w:rFonts w:cs="Angsana New"/>
          <w:u w:val="single"/>
        </w:rPr>
        <w:br w:type="page"/>
      </w:r>
    </w:p>
    <w:p w14:paraId="3EC46488" w14:textId="780F8935" w:rsidR="00DA783F" w:rsidRPr="00E66BBB" w:rsidRDefault="00706DCB" w:rsidP="00F73851">
      <w:pPr>
        <w:overflowPunct/>
        <w:autoSpaceDE/>
        <w:autoSpaceDN/>
        <w:adjustRightInd/>
        <w:spacing w:before="120" w:line="420" w:lineRule="exact"/>
        <w:ind w:left="567"/>
        <w:jc w:val="thaiDistribute"/>
        <w:textAlignment w:val="auto"/>
        <w:rPr>
          <w:rFonts w:cs="Angsana New"/>
          <w:u w:val="single"/>
        </w:rPr>
      </w:pPr>
      <w:r w:rsidRPr="00E66BBB">
        <w:rPr>
          <w:rFonts w:cs="Angsana New"/>
          <w:u w:val="single"/>
        </w:rPr>
        <w:lastRenderedPageBreak/>
        <w:t>Fair value of financial instrument</w:t>
      </w:r>
    </w:p>
    <w:p w14:paraId="12E988D0" w14:textId="382BD1BB" w:rsidR="00DA783F" w:rsidRPr="00E66BBB" w:rsidRDefault="00543E3A" w:rsidP="00F73851">
      <w:pPr>
        <w:overflowPunct/>
        <w:autoSpaceDE/>
        <w:autoSpaceDN/>
        <w:adjustRightInd/>
        <w:spacing w:before="120" w:line="420" w:lineRule="exact"/>
        <w:ind w:left="567"/>
        <w:jc w:val="thaiDistribute"/>
        <w:textAlignment w:val="auto"/>
        <w:rPr>
          <w:rFonts w:cs="Angsana New"/>
        </w:rPr>
      </w:pPr>
      <w:r w:rsidRPr="00E66BBB">
        <w:rPr>
          <w:rFonts w:cs="Angsana New"/>
        </w:rPr>
        <w:t>The most of financial instruments of the Company are classified in short-term or has the interest rate closed to market rate. The Group, therefore, estimates fair value of financial instruments close to the carrying value as presented in statements of financial position</w:t>
      </w:r>
    </w:p>
    <w:p w14:paraId="18572DAA" w14:textId="6488E7F4" w:rsidR="00BF39A5" w:rsidRPr="00E66BBB" w:rsidRDefault="006B4D88" w:rsidP="00F24084">
      <w:pPr>
        <w:spacing w:before="120" w:line="420" w:lineRule="exact"/>
        <w:ind w:left="567" w:hanging="567"/>
        <w:rPr>
          <w:rFonts w:cs="Angsana New"/>
          <w:b/>
          <w:bCs/>
        </w:rPr>
      </w:pPr>
      <w:r w:rsidRPr="00E66BBB">
        <w:rPr>
          <w:rFonts w:cs="Angsana New" w:hint="cs"/>
          <w:b/>
          <w:bCs/>
        </w:rPr>
        <w:t>2</w:t>
      </w:r>
      <w:r w:rsidR="00DE3255" w:rsidRPr="00E66BBB">
        <w:rPr>
          <w:rFonts w:cs="Angsana New"/>
          <w:b/>
          <w:bCs/>
        </w:rPr>
        <w:t>8</w:t>
      </w:r>
      <w:r w:rsidR="00BF39A5" w:rsidRPr="00E66BBB">
        <w:rPr>
          <w:rFonts w:cs="Angsana New"/>
          <w:b/>
          <w:bCs/>
          <w:cs/>
        </w:rPr>
        <w:t>.</w:t>
      </w:r>
      <w:r w:rsidR="00BF39A5" w:rsidRPr="00E66BBB">
        <w:rPr>
          <w:rFonts w:cs="Angsana New"/>
          <w:b/>
          <w:bCs/>
          <w:cs/>
        </w:rPr>
        <w:tab/>
      </w:r>
      <w:r w:rsidR="00AB7AFD" w:rsidRPr="00E66BBB">
        <w:rPr>
          <w:rFonts w:cs="Angsana New"/>
          <w:b/>
          <w:bCs/>
        </w:rPr>
        <w:t>COMMITMENTS AND CONTINGENT LIABILITIES</w:t>
      </w:r>
    </w:p>
    <w:p w14:paraId="05188322" w14:textId="7BC6C274" w:rsidR="004C64D7" w:rsidRPr="00E66BBB" w:rsidRDefault="00494E81" w:rsidP="004C64D7">
      <w:pPr>
        <w:spacing w:before="120" w:line="420" w:lineRule="exact"/>
        <w:ind w:left="1134" w:hanging="567"/>
        <w:jc w:val="thaiDistribute"/>
        <w:rPr>
          <w:rFonts w:cs="Angsana New"/>
        </w:rPr>
      </w:pPr>
      <w:r w:rsidRPr="00E66BBB">
        <w:rPr>
          <w:rFonts w:cs="Angsana New" w:hint="cs"/>
          <w:cs/>
        </w:rPr>
        <w:t>2</w:t>
      </w:r>
      <w:r w:rsidR="00DE3255" w:rsidRPr="00E66BBB">
        <w:rPr>
          <w:rFonts w:cs="Angsana New"/>
        </w:rPr>
        <w:t>8</w:t>
      </w:r>
      <w:r w:rsidR="00933606" w:rsidRPr="00E66BBB">
        <w:rPr>
          <w:rFonts w:cs="Angsana New"/>
        </w:rPr>
        <w:t>.</w:t>
      </w:r>
      <w:r w:rsidR="00DF2800" w:rsidRPr="00E66BBB">
        <w:rPr>
          <w:rFonts w:cs="Angsana New"/>
        </w:rPr>
        <w:t>1</w:t>
      </w:r>
      <w:r w:rsidR="00933606" w:rsidRPr="00E66BBB">
        <w:rPr>
          <w:rFonts w:cs="Angsana New"/>
        </w:rPr>
        <w:tab/>
      </w:r>
      <w:r w:rsidR="008464F4" w:rsidRPr="00E66BBB">
        <w:rPr>
          <w:rFonts w:cs="Angsana New"/>
        </w:rPr>
        <w:t xml:space="preserve">As at December 31, 2025 and 2024, the Company has led the domestic commercial banks to issue letter of guarantee for the purchasing contract of medical equipment products amounted to Baht 50.37 million and Baht 38.97 million respectively. Letter of guarantee is guaranteed by </w:t>
      </w:r>
      <w:r w:rsidR="003840C4">
        <w:rPr>
          <w:rFonts w:cs="Angsana New"/>
        </w:rPr>
        <w:t>bank deposit (note 13), the Company’s directors and land of the Company’s shareholders.</w:t>
      </w:r>
    </w:p>
    <w:p w14:paraId="6846F85C" w14:textId="58660B08" w:rsidR="004E564E" w:rsidRPr="00E66BBB" w:rsidRDefault="006B4D88" w:rsidP="00F24084">
      <w:pPr>
        <w:spacing w:before="120" w:line="420" w:lineRule="exact"/>
        <w:ind w:left="1134" w:hanging="567"/>
        <w:jc w:val="thaiDistribute"/>
        <w:rPr>
          <w:rFonts w:cs="Angsana New"/>
        </w:rPr>
      </w:pPr>
      <w:r w:rsidRPr="00E66BBB">
        <w:rPr>
          <w:rFonts w:cs="Angsana New" w:hint="cs"/>
        </w:rPr>
        <w:t>2</w:t>
      </w:r>
      <w:r w:rsidR="00DE3255" w:rsidRPr="00E66BBB">
        <w:rPr>
          <w:rFonts w:cs="Angsana New"/>
        </w:rPr>
        <w:t>8</w:t>
      </w:r>
      <w:r w:rsidR="004E564E" w:rsidRPr="00E66BBB">
        <w:rPr>
          <w:rFonts w:cs="Angsana New" w:hint="cs"/>
          <w:cs/>
        </w:rPr>
        <w:t>.</w:t>
      </w:r>
      <w:r w:rsidRPr="00E66BBB">
        <w:rPr>
          <w:rFonts w:cs="Angsana New" w:hint="cs"/>
        </w:rPr>
        <w:t>2</w:t>
      </w:r>
      <w:r w:rsidR="004E564E" w:rsidRPr="00E66BBB">
        <w:rPr>
          <w:rFonts w:cs="Angsana New"/>
          <w:cs/>
        </w:rPr>
        <w:tab/>
      </w:r>
      <w:r w:rsidR="004674D9" w:rsidRPr="00E66BBB">
        <w:rPr>
          <w:rFonts w:cs="Angsana New"/>
        </w:rPr>
        <w:t>On October 1, 2024, the Company was sued in a labor lawsuit from a former employee of the Company, claiming damages for unfair and unlawful dismissal in the amount of Baht 0.26 million and on March 26, 2025, the Labor Court ruled that the Company should pay to the plaintiff of Baht 0.11 million with interest at the rate of 15% per annum of the principal from the lawsuit date (filed on October 1, 2024) onwards until the debt is completely paid to the plaintiff.</w:t>
      </w:r>
      <w:r w:rsidR="004674D9" w:rsidRPr="00E66BBB">
        <w:t xml:space="preserve"> </w:t>
      </w:r>
      <w:r w:rsidR="004674D9" w:rsidRPr="00E66BBB">
        <w:rPr>
          <w:rFonts w:cs="Angsana New"/>
        </w:rPr>
        <w:t>Later, the Company has appealed the Court's decision. It is currently under the trial of the Court.</w:t>
      </w:r>
    </w:p>
    <w:p w14:paraId="3527825C" w14:textId="4FCAE61C" w:rsidR="00D4464E" w:rsidRPr="00E66BBB" w:rsidRDefault="00DE3255" w:rsidP="00A126EF">
      <w:pPr>
        <w:spacing w:before="120" w:line="420" w:lineRule="exact"/>
        <w:ind w:left="539" w:hanging="539"/>
        <w:rPr>
          <w:rFonts w:cs="Angsana New"/>
          <w:b/>
          <w:bCs/>
        </w:rPr>
      </w:pPr>
      <w:r w:rsidRPr="00E66BBB">
        <w:rPr>
          <w:rFonts w:cs="Angsana New"/>
          <w:b/>
          <w:bCs/>
        </w:rPr>
        <w:t>29</w:t>
      </w:r>
      <w:r w:rsidR="006B7276" w:rsidRPr="00E66BBB">
        <w:rPr>
          <w:rFonts w:cs="Angsana New" w:hint="cs"/>
          <w:b/>
          <w:bCs/>
          <w:cs/>
        </w:rPr>
        <w:t>.</w:t>
      </w:r>
      <w:r w:rsidR="00C24692" w:rsidRPr="00E66BBB">
        <w:rPr>
          <w:rFonts w:cs="Angsana New"/>
          <w:b/>
          <w:bCs/>
          <w:cs/>
        </w:rPr>
        <w:tab/>
      </w:r>
      <w:r w:rsidR="00C744E3" w:rsidRPr="00E66BBB">
        <w:rPr>
          <w:rFonts w:asciiTheme="majorBidi" w:hAnsiTheme="majorBidi" w:cstheme="majorBidi"/>
          <w:b/>
          <w:bCs/>
        </w:rPr>
        <w:t>CAPITAL MANAGEMENT</w:t>
      </w:r>
    </w:p>
    <w:p w14:paraId="4CBF0081" w14:textId="3C26B366" w:rsidR="003F292C" w:rsidRPr="003840C4" w:rsidRDefault="00A2522E" w:rsidP="003F292C">
      <w:pPr>
        <w:spacing w:before="120" w:line="420" w:lineRule="exact"/>
        <w:ind w:left="567"/>
        <w:jc w:val="thaiDistribute"/>
        <w:rPr>
          <w:rFonts w:cs="Angsana New"/>
        </w:rPr>
      </w:pPr>
      <w:r w:rsidRPr="003840C4">
        <w:rPr>
          <w:rFonts w:eastAsia="Times New Roman" w:cs="Angsana New"/>
        </w:rPr>
        <w:t>The Company’s objectives when managing capital are to</w:t>
      </w:r>
      <w:r w:rsidRPr="003840C4">
        <w:rPr>
          <w:rFonts w:cs="Angsana New"/>
          <w:cs/>
        </w:rPr>
        <w:t xml:space="preserve"> </w:t>
      </w:r>
      <w:r w:rsidR="00BB5183" w:rsidRPr="003840C4">
        <w:rPr>
          <w:rFonts w:cs="Angsana New"/>
          <w:cs/>
        </w:rPr>
        <w:t xml:space="preserve">1) </w:t>
      </w:r>
      <w:r w:rsidR="003840C4" w:rsidRPr="003840C4">
        <w:rPr>
          <w:rFonts w:cs="Angsana New"/>
        </w:rPr>
        <w:t>the objectives of the capital management are:</w:t>
      </w:r>
      <w:r w:rsidR="001E784C" w:rsidRPr="003840C4">
        <w:rPr>
          <w:rFonts w:cs="Angsana New"/>
        </w:rPr>
        <w:t xml:space="preserve"> 1) </w:t>
      </w:r>
      <w:r w:rsidR="00E91915" w:rsidRPr="003840C4">
        <w:rPr>
          <w:rFonts w:eastAsia="Calibri" w:cs="Angsana New"/>
          <w:spacing w:val="-4"/>
        </w:rPr>
        <w:t>safeguard their ability to continue as a going concern, so that they can continue to provide</w:t>
      </w:r>
      <w:r w:rsidR="00E91915" w:rsidRPr="003840C4">
        <w:rPr>
          <w:rFonts w:eastAsia="Calibri" w:cs="Angsana New"/>
        </w:rPr>
        <w:t xml:space="preserve"> returns for shareholders and benefits for other stakeholders, and</w:t>
      </w:r>
      <w:r w:rsidR="00E91915" w:rsidRPr="003840C4">
        <w:rPr>
          <w:rFonts w:cs="Angsana New"/>
          <w:cs/>
        </w:rPr>
        <w:t xml:space="preserve"> 2)</w:t>
      </w:r>
      <w:r w:rsidR="0099422C" w:rsidRPr="003840C4">
        <w:rPr>
          <w:rFonts w:cs="Angsana New"/>
          <w:cs/>
        </w:rPr>
        <w:t xml:space="preserve"> </w:t>
      </w:r>
      <w:r w:rsidR="0099422C" w:rsidRPr="003840C4">
        <w:rPr>
          <w:rFonts w:cs="Angsana New"/>
        </w:rPr>
        <w:t xml:space="preserve">maintain an optimal capital structure to reduce the cost of </w:t>
      </w:r>
    </w:p>
    <w:p w14:paraId="565A7696" w14:textId="14DA1D34" w:rsidR="004E151E" w:rsidRPr="00E66BBB" w:rsidRDefault="000609A2" w:rsidP="003F292C">
      <w:pPr>
        <w:spacing w:before="120" w:line="420" w:lineRule="exact"/>
        <w:ind w:left="567"/>
        <w:jc w:val="thaiDistribute"/>
        <w:rPr>
          <w:rFonts w:cs="Angsana New"/>
        </w:rPr>
      </w:pPr>
      <w:r w:rsidRPr="00E66BBB">
        <w:rPr>
          <w:rFonts w:cs="Angsana New"/>
        </w:rPr>
        <w:t>In order to maintain or adjust the capital structure, the Company may adjust the amount of dividends paid to shareholders, return capital to shareholders, issue new shares or sell assets to reduce debt.</w:t>
      </w:r>
    </w:p>
    <w:p w14:paraId="7DBE3B33" w14:textId="5C6B76BD" w:rsidR="00005503" w:rsidRPr="00E66BBB" w:rsidRDefault="00950AA0" w:rsidP="00005503">
      <w:pPr>
        <w:spacing w:before="120" w:line="420" w:lineRule="exact"/>
        <w:ind w:left="567"/>
        <w:rPr>
          <w:rFonts w:cs="Angsana New"/>
        </w:rPr>
      </w:pPr>
      <w:r w:rsidRPr="00E66BBB">
        <w:rPr>
          <w:rFonts w:cs="Angsana New"/>
        </w:rPr>
        <w:t>As at December 31, 2025 and 2024, the</w:t>
      </w:r>
      <w:r w:rsidRPr="00E66BBB">
        <w:rPr>
          <w:rFonts w:cs="Angsana New" w:hint="cs"/>
          <w:cs/>
        </w:rPr>
        <w:t xml:space="preserve"> </w:t>
      </w:r>
      <w:r w:rsidRPr="00E66BBB">
        <w:rPr>
          <w:rFonts w:cs="Angsana New"/>
        </w:rPr>
        <w:t xml:space="preserve">Company </w:t>
      </w:r>
      <w:r w:rsidR="008451D1" w:rsidRPr="00E66BBB">
        <w:rPr>
          <w:rFonts w:cs="Angsana New"/>
        </w:rPr>
        <w:t xml:space="preserve">has </w:t>
      </w:r>
      <w:r w:rsidR="00377989" w:rsidRPr="00E66BBB">
        <w:rPr>
          <w:rFonts w:cs="Angsana New"/>
        </w:rPr>
        <w:t>debt-to-equity ratios at 0.65:1 and 0.64:1 in the separate financial statements, respectively.</w:t>
      </w:r>
    </w:p>
    <w:p w14:paraId="5C8CBA44" w14:textId="663F00B6" w:rsidR="00D46A95" w:rsidRPr="00E66BBB" w:rsidRDefault="00D46A95" w:rsidP="00A126EF">
      <w:pPr>
        <w:spacing w:before="120" w:line="420" w:lineRule="exact"/>
        <w:ind w:left="567"/>
        <w:rPr>
          <w:rFonts w:cs="Angsana New"/>
        </w:rPr>
      </w:pPr>
    </w:p>
    <w:p w14:paraId="22F79DC9" w14:textId="3FBC744D" w:rsidR="00C354E6" w:rsidRPr="00E66BBB" w:rsidRDefault="00C354E6" w:rsidP="006B7276">
      <w:pPr>
        <w:spacing w:before="120" w:line="420" w:lineRule="exact"/>
        <w:ind w:left="539" w:hanging="539"/>
        <w:rPr>
          <w:rFonts w:cs="Angsana New"/>
          <w:b/>
          <w:bCs/>
        </w:rPr>
      </w:pPr>
      <w:r w:rsidRPr="00E66BBB">
        <w:rPr>
          <w:rFonts w:cs="Angsana New"/>
          <w:b/>
          <w:bCs/>
        </w:rPr>
        <w:br w:type="page"/>
      </w:r>
    </w:p>
    <w:p w14:paraId="4AF14DB1" w14:textId="5113729B" w:rsidR="002269BB" w:rsidRPr="00E66BBB" w:rsidRDefault="00C354E6" w:rsidP="005E3B98">
      <w:pPr>
        <w:spacing w:before="120" w:line="380" w:lineRule="exact"/>
        <w:ind w:left="539" w:hanging="539"/>
        <w:rPr>
          <w:rFonts w:cs="Angsana New"/>
          <w:b/>
          <w:bCs/>
          <w:cs/>
        </w:rPr>
      </w:pPr>
      <w:r w:rsidRPr="00E66BBB">
        <w:rPr>
          <w:rFonts w:cs="Angsana New"/>
          <w:b/>
          <w:bCs/>
        </w:rPr>
        <w:lastRenderedPageBreak/>
        <w:t>3</w:t>
      </w:r>
      <w:r w:rsidR="00DE3255" w:rsidRPr="00E66BBB">
        <w:rPr>
          <w:rFonts w:cs="Angsana New"/>
          <w:b/>
          <w:bCs/>
        </w:rPr>
        <w:t>0</w:t>
      </w:r>
      <w:r w:rsidR="006B7276" w:rsidRPr="00E66BBB">
        <w:rPr>
          <w:rFonts w:cs="Angsana New"/>
          <w:b/>
          <w:bCs/>
        </w:rPr>
        <w:t>.</w:t>
      </w:r>
      <w:r w:rsidR="002269BB" w:rsidRPr="00E66BBB">
        <w:rPr>
          <w:rFonts w:cs="Angsana New"/>
          <w:b/>
          <w:bCs/>
        </w:rPr>
        <w:tab/>
      </w:r>
      <w:r w:rsidR="005B522E" w:rsidRPr="00E66BBB">
        <w:rPr>
          <w:rFonts w:cs="Angsana New"/>
          <w:b/>
          <w:bCs/>
        </w:rPr>
        <w:t>ACCOUNTING ERRORS CORRECTION</w:t>
      </w:r>
    </w:p>
    <w:p w14:paraId="03FF5B95" w14:textId="5247DD3F" w:rsidR="00B0729B" w:rsidRPr="00E66BBB" w:rsidRDefault="00F7226B" w:rsidP="005E3B98">
      <w:pPr>
        <w:spacing w:before="120" w:line="380" w:lineRule="exact"/>
        <w:ind w:left="539" w:firstLine="28"/>
        <w:jc w:val="thaiDistribute"/>
        <w:rPr>
          <w:rFonts w:cs="Angsana New"/>
        </w:rPr>
      </w:pPr>
      <w:r w:rsidRPr="00E66BBB">
        <w:rPr>
          <w:rFonts w:cs="Angsana New"/>
        </w:rPr>
        <w:t xml:space="preserve">In the first quarter of </w:t>
      </w:r>
      <w:r w:rsidRPr="00E66BBB">
        <w:rPr>
          <w:rFonts w:cs="Angsana New"/>
          <w:cs/>
        </w:rPr>
        <w:t>2025</w:t>
      </w:r>
      <w:r w:rsidRPr="00E66BBB">
        <w:rPr>
          <w:rFonts w:cs="Angsana New"/>
        </w:rPr>
        <w:t xml:space="preserve">, the Company found an accounting error that the Company recorded the understated income tax for </w:t>
      </w:r>
      <w:r w:rsidRPr="00E66BBB">
        <w:rPr>
          <w:rFonts w:cs="Angsana New"/>
          <w:cs/>
        </w:rPr>
        <w:t xml:space="preserve">2024 </w:t>
      </w:r>
      <w:r w:rsidRPr="00E66BBB">
        <w:rPr>
          <w:rFonts w:cs="Angsana New"/>
        </w:rPr>
        <w:t xml:space="preserve">by Baht </w:t>
      </w:r>
      <w:r w:rsidRPr="00E66BBB">
        <w:rPr>
          <w:rFonts w:cs="Angsana New"/>
          <w:cs/>
        </w:rPr>
        <w:t xml:space="preserve">1.19 </w:t>
      </w:r>
      <w:r w:rsidRPr="00E66BBB">
        <w:rPr>
          <w:rFonts w:cs="Angsana New"/>
        </w:rPr>
        <w:t xml:space="preserve">million. Therefore, the error has been corrected by making retrospective adjustment which affected the financial statements as at December </w:t>
      </w:r>
      <w:r w:rsidRPr="00E66BBB">
        <w:rPr>
          <w:rFonts w:cs="Angsana New"/>
          <w:cs/>
        </w:rPr>
        <w:t>31</w:t>
      </w:r>
      <w:r w:rsidRPr="00E66BBB">
        <w:rPr>
          <w:rFonts w:cs="Angsana New"/>
        </w:rPr>
        <w:t xml:space="preserve">, </w:t>
      </w:r>
      <w:r w:rsidRPr="00E66BBB">
        <w:rPr>
          <w:rFonts w:cs="Angsana New"/>
          <w:cs/>
        </w:rPr>
        <w:t xml:space="preserve">2024 </w:t>
      </w:r>
      <w:r w:rsidRPr="00E66BBB">
        <w:rPr>
          <w:rFonts w:cs="Angsana New"/>
        </w:rPr>
        <w:t>with the details as follows</w:t>
      </w:r>
    </w:p>
    <w:tbl>
      <w:tblPr>
        <w:tblW w:w="8789" w:type="dxa"/>
        <w:tblInd w:w="567" w:type="dxa"/>
        <w:tblLook w:val="04A0" w:firstRow="1" w:lastRow="0" w:firstColumn="1" w:lastColumn="0" w:noHBand="0" w:noVBand="1"/>
      </w:tblPr>
      <w:tblGrid>
        <w:gridCol w:w="3544"/>
        <w:gridCol w:w="1843"/>
        <w:gridCol w:w="1701"/>
        <w:gridCol w:w="1701"/>
      </w:tblGrid>
      <w:tr w:rsidR="00E66BBB" w:rsidRPr="00E66BBB" w14:paraId="1AF2BF35" w14:textId="77777777" w:rsidTr="003D6764">
        <w:tc>
          <w:tcPr>
            <w:tcW w:w="3544" w:type="dxa"/>
            <w:vAlign w:val="bottom"/>
          </w:tcPr>
          <w:p w14:paraId="51D8041A" w14:textId="77777777" w:rsidR="00452ABC" w:rsidRPr="00E66BBB" w:rsidRDefault="00452ABC" w:rsidP="005E3B98">
            <w:pPr>
              <w:spacing w:line="400" w:lineRule="exact"/>
              <w:jc w:val="center"/>
              <w:rPr>
                <w:rFonts w:cs="Angsana New"/>
              </w:rPr>
            </w:pPr>
          </w:p>
        </w:tc>
        <w:tc>
          <w:tcPr>
            <w:tcW w:w="5245" w:type="dxa"/>
            <w:gridSpan w:val="3"/>
            <w:vAlign w:val="bottom"/>
          </w:tcPr>
          <w:p w14:paraId="48AFCA5A" w14:textId="6B54D9B9" w:rsidR="00452ABC" w:rsidRPr="00E66BBB" w:rsidRDefault="00800DF1" w:rsidP="005E3B98">
            <w:pPr>
              <w:pBdr>
                <w:bottom w:val="single" w:sz="4" w:space="1" w:color="auto"/>
              </w:pBdr>
              <w:spacing w:line="400" w:lineRule="exact"/>
              <w:jc w:val="right"/>
              <w:rPr>
                <w:rFonts w:cs="Angsana New"/>
                <w:cs/>
              </w:rPr>
            </w:pPr>
            <w:r w:rsidRPr="00E66BBB">
              <w:rPr>
                <w:rFonts w:cs="Angsana New"/>
                <w:sz w:val="26"/>
                <w:szCs w:val="26"/>
              </w:rPr>
              <w:t>Unit: Baht</w:t>
            </w:r>
          </w:p>
        </w:tc>
      </w:tr>
      <w:tr w:rsidR="00E66BBB" w:rsidRPr="00E66BBB" w14:paraId="053E63C4" w14:textId="77777777" w:rsidTr="003D6764">
        <w:tc>
          <w:tcPr>
            <w:tcW w:w="3544" w:type="dxa"/>
            <w:vAlign w:val="bottom"/>
          </w:tcPr>
          <w:p w14:paraId="227493FB" w14:textId="77777777" w:rsidR="00E23A4E" w:rsidRPr="00E66BBB" w:rsidRDefault="00E23A4E" w:rsidP="005E3B98">
            <w:pPr>
              <w:spacing w:line="400" w:lineRule="exact"/>
              <w:jc w:val="center"/>
              <w:rPr>
                <w:rFonts w:cs="Angsana New"/>
              </w:rPr>
            </w:pPr>
          </w:p>
        </w:tc>
        <w:tc>
          <w:tcPr>
            <w:tcW w:w="1843" w:type="dxa"/>
          </w:tcPr>
          <w:p w14:paraId="4027B6E2" w14:textId="1FD84605" w:rsidR="00E23A4E" w:rsidRPr="00E66BBB" w:rsidRDefault="00975545" w:rsidP="005E3B98">
            <w:pPr>
              <w:pBdr>
                <w:bottom w:val="single" w:sz="4" w:space="1" w:color="auto"/>
              </w:pBdr>
              <w:spacing w:line="400" w:lineRule="exact"/>
              <w:jc w:val="center"/>
              <w:rPr>
                <w:rFonts w:cs="Angsana New"/>
                <w:cs/>
              </w:rPr>
            </w:pPr>
            <w:r w:rsidRPr="00E66BBB">
              <w:t>As previously reported</w:t>
            </w:r>
          </w:p>
        </w:tc>
        <w:tc>
          <w:tcPr>
            <w:tcW w:w="1701" w:type="dxa"/>
          </w:tcPr>
          <w:p w14:paraId="515F911B" w14:textId="77777777" w:rsidR="00AD798A" w:rsidRPr="00E66BBB" w:rsidRDefault="00AD798A" w:rsidP="00AD798A">
            <w:pPr>
              <w:pBdr>
                <w:bottom w:val="single" w:sz="4" w:space="1" w:color="auto"/>
              </w:pBdr>
              <w:jc w:val="center"/>
              <w:rPr>
                <w:rFonts w:cs="Angsana New"/>
                <w:sz w:val="28"/>
                <w:szCs w:val="28"/>
              </w:rPr>
            </w:pPr>
            <w:r w:rsidRPr="00E66BBB">
              <w:rPr>
                <w:sz w:val="28"/>
                <w:szCs w:val="28"/>
              </w:rPr>
              <w:t>Adjustment</w:t>
            </w:r>
            <w:r w:rsidRPr="00E66BBB">
              <w:rPr>
                <w:rFonts w:hint="cs"/>
                <w:sz w:val="28"/>
                <w:szCs w:val="28"/>
                <w:cs/>
              </w:rPr>
              <w:t xml:space="preserve"> </w:t>
            </w:r>
          </w:p>
          <w:p w14:paraId="4E9FE3E0" w14:textId="69327FD9" w:rsidR="004A03B8" w:rsidRPr="00E66BBB" w:rsidRDefault="004A03B8" w:rsidP="005E3B98">
            <w:pPr>
              <w:pBdr>
                <w:bottom w:val="single" w:sz="4" w:space="1" w:color="auto"/>
              </w:pBdr>
              <w:spacing w:line="400" w:lineRule="exact"/>
              <w:jc w:val="center"/>
              <w:rPr>
                <w:rFonts w:cs="Angsana New"/>
                <w:cs/>
              </w:rPr>
            </w:pPr>
          </w:p>
        </w:tc>
        <w:tc>
          <w:tcPr>
            <w:tcW w:w="1701" w:type="dxa"/>
          </w:tcPr>
          <w:p w14:paraId="262B4AB7" w14:textId="77777777" w:rsidR="00E23A4E" w:rsidRPr="00E66BBB" w:rsidRDefault="0088785A" w:rsidP="005E3B98">
            <w:pPr>
              <w:pBdr>
                <w:bottom w:val="single" w:sz="4" w:space="1" w:color="auto"/>
              </w:pBdr>
              <w:spacing w:line="400" w:lineRule="exact"/>
              <w:jc w:val="center"/>
              <w:rPr>
                <w:sz w:val="28"/>
                <w:szCs w:val="28"/>
              </w:rPr>
            </w:pPr>
            <w:r w:rsidRPr="00E66BBB">
              <w:rPr>
                <w:sz w:val="28"/>
                <w:szCs w:val="28"/>
              </w:rPr>
              <w:t>Restated</w:t>
            </w:r>
          </w:p>
          <w:p w14:paraId="66F5F82A" w14:textId="5693A39A" w:rsidR="0088785A" w:rsidRPr="00E66BBB" w:rsidRDefault="0088785A" w:rsidP="005E3B98">
            <w:pPr>
              <w:pBdr>
                <w:bottom w:val="single" w:sz="4" w:space="1" w:color="auto"/>
              </w:pBdr>
              <w:spacing w:line="400" w:lineRule="exact"/>
              <w:jc w:val="center"/>
              <w:rPr>
                <w:rFonts w:cs="Angsana New"/>
                <w:cs/>
              </w:rPr>
            </w:pPr>
          </w:p>
        </w:tc>
      </w:tr>
      <w:tr w:rsidR="00E66BBB" w:rsidRPr="00E66BBB" w14:paraId="5200648A" w14:textId="77777777" w:rsidTr="003D6764">
        <w:tc>
          <w:tcPr>
            <w:tcW w:w="3544" w:type="dxa"/>
            <w:vAlign w:val="bottom"/>
          </w:tcPr>
          <w:p w14:paraId="58B21FD5" w14:textId="5009C718" w:rsidR="00452ABC" w:rsidRPr="00E66BBB" w:rsidRDefault="00F66C2A" w:rsidP="005E3B98">
            <w:pPr>
              <w:spacing w:line="400" w:lineRule="exact"/>
              <w:rPr>
                <w:rFonts w:cs="Angsana New"/>
                <w:u w:val="single"/>
              </w:rPr>
            </w:pPr>
            <w:r w:rsidRPr="00E66BBB">
              <w:rPr>
                <w:rFonts w:cs="Angsana New"/>
                <w:u w:val="single"/>
              </w:rPr>
              <w:t>Statement of financial position</w:t>
            </w:r>
          </w:p>
          <w:p w14:paraId="6D9E05EE" w14:textId="770D3B78" w:rsidR="002771E2" w:rsidRPr="00E66BBB" w:rsidRDefault="00980B54" w:rsidP="005E3B98">
            <w:pPr>
              <w:spacing w:line="400" w:lineRule="exact"/>
              <w:ind w:left="179"/>
              <w:rPr>
                <w:rFonts w:cs="Angsana New"/>
                <w:u w:val="single"/>
                <w:cs/>
              </w:rPr>
            </w:pPr>
            <w:r w:rsidRPr="00E66BBB">
              <w:rPr>
                <w:rFonts w:eastAsia="Angsana New"/>
                <w:u w:val="single"/>
              </w:rPr>
              <w:t xml:space="preserve">December </w:t>
            </w:r>
            <w:r w:rsidRPr="00E66BBB">
              <w:rPr>
                <w:rFonts w:eastAsia="Angsana New"/>
                <w:u w:val="single"/>
                <w:cs/>
              </w:rPr>
              <w:t>31</w:t>
            </w:r>
            <w:r w:rsidRPr="00E66BBB">
              <w:rPr>
                <w:rFonts w:eastAsia="Angsana New"/>
                <w:u w:val="single"/>
              </w:rPr>
              <w:t xml:space="preserve">, </w:t>
            </w:r>
            <w:r w:rsidRPr="00E66BBB">
              <w:rPr>
                <w:rFonts w:eastAsia="Angsana New"/>
                <w:u w:val="single"/>
                <w:cs/>
              </w:rPr>
              <w:t>2024</w:t>
            </w:r>
          </w:p>
        </w:tc>
        <w:tc>
          <w:tcPr>
            <w:tcW w:w="1843" w:type="dxa"/>
            <w:vAlign w:val="bottom"/>
          </w:tcPr>
          <w:p w14:paraId="444CB521" w14:textId="77777777" w:rsidR="00452ABC" w:rsidRPr="00E66BBB" w:rsidRDefault="00452ABC" w:rsidP="005E3B98">
            <w:pPr>
              <w:spacing w:line="400" w:lineRule="exact"/>
              <w:jc w:val="right"/>
              <w:rPr>
                <w:rFonts w:cs="Angsana New"/>
              </w:rPr>
            </w:pPr>
          </w:p>
        </w:tc>
        <w:tc>
          <w:tcPr>
            <w:tcW w:w="1701" w:type="dxa"/>
            <w:vAlign w:val="bottom"/>
          </w:tcPr>
          <w:p w14:paraId="4DCD7E4A" w14:textId="77777777" w:rsidR="00452ABC" w:rsidRPr="00E66BBB" w:rsidRDefault="00452ABC" w:rsidP="005E3B98">
            <w:pPr>
              <w:spacing w:line="400" w:lineRule="exact"/>
              <w:jc w:val="right"/>
              <w:rPr>
                <w:rFonts w:cs="Angsana New"/>
              </w:rPr>
            </w:pPr>
          </w:p>
        </w:tc>
        <w:tc>
          <w:tcPr>
            <w:tcW w:w="1701" w:type="dxa"/>
            <w:vAlign w:val="bottom"/>
          </w:tcPr>
          <w:p w14:paraId="5F72CBC6" w14:textId="77777777" w:rsidR="00452ABC" w:rsidRPr="00E66BBB" w:rsidRDefault="00452ABC" w:rsidP="005E3B98">
            <w:pPr>
              <w:spacing w:line="400" w:lineRule="exact"/>
              <w:jc w:val="right"/>
              <w:rPr>
                <w:rFonts w:cs="Angsana New"/>
              </w:rPr>
            </w:pPr>
          </w:p>
        </w:tc>
      </w:tr>
      <w:tr w:rsidR="00E66BBB" w:rsidRPr="00E66BBB" w14:paraId="7145DB54" w14:textId="77777777" w:rsidTr="003D6764">
        <w:tc>
          <w:tcPr>
            <w:tcW w:w="3544" w:type="dxa"/>
            <w:vAlign w:val="bottom"/>
          </w:tcPr>
          <w:p w14:paraId="741DD467" w14:textId="7CC082A3" w:rsidR="007E7812" w:rsidRPr="00E66BBB" w:rsidRDefault="007E7812" w:rsidP="007E7812">
            <w:pPr>
              <w:spacing w:line="400" w:lineRule="exact"/>
              <w:rPr>
                <w:rFonts w:cs="Angsana New"/>
                <w:cs/>
              </w:rPr>
            </w:pPr>
            <w:r w:rsidRPr="00E66BBB">
              <w:rPr>
                <w:rFonts w:cs="Angsana New"/>
              </w:rPr>
              <w:t>Corporate income tax payable</w:t>
            </w:r>
          </w:p>
        </w:tc>
        <w:tc>
          <w:tcPr>
            <w:tcW w:w="1843" w:type="dxa"/>
            <w:vAlign w:val="bottom"/>
          </w:tcPr>
          <w:p w14:paraId="1BBF4ADB" w14:textId="7ABCCD4F" w:rsidR="007E7812" w:rsidRPr="00E66BBB" w:rsidRDefault="007E7812" w:rsidP="007E7812">
            <w:pPr>
              <w:spacing w:line="400" w:lineRule="exact"/>
              <w:jc w:val="right"/>
              <w:rPr>
                <w:rFonts w:cs="Angsana New"/>
              </w:rPr>
            </w:pPr>
            <w:r w:rsidRPr="00E66BBB">
              <w:rPr>
                <w:rFonts w:cs="Angsana New"/>
              </w:rPr>
              <w:t>(4,803,049)</w:t>
            </w:r>
          </w:p>
        </w:tc>
        <w:tc>
          <w:tcPr>
            <w:tcW w:w="1701" w:type="dxa"/>
            <w:vAlign w:val="bottom"/>
          </w:tcPr>
          <w:p w14:paraId="14A7859C" w14:textId="4350700D" w:rsidR="007E7812" w:rsidRPr="00E66BBB" w:rsidRDefault="007E7812" w:rsidP="007E7812">
            <w:pPr>
              <w:spacing w:line="400" w:lineRule="exact"/>
              <w:jc w:val="right"/>
              <w:rPr>
                <w:rFonts w:cs="Angsana New"/>
              </w:rPr>
            </w:pPr>
            <w:r w:rsidRPr="00E66BBB">
              <w:rPr>
                <w:rFonts w:cs="Angsana New"/>
              </w:rPr>
              <w:t>(1,190,887)</w:t>
            </w:r>
          </w:p>
        </w:tc>
        <w:tc>
          <w:tcPr>
            <w:tcW w:w="1701" w:type="dxa"/>
            <w:vAlign w:val="bottom"/>
          </w:tcPr>
          <w:p w14:paraId="79BD612C" w14:textId="70296065" w:rsidR="007E7812" w:rsidRPr="00E66BBB" w:rsidRDefault="007E7812" w:rsidP="007E7812">
            <w:pPr>
              <w:spacing w:line="400" w:lineRule="exact"/>
              <w:jc w:val="right"/>
              <w:rPr>
                <w:rFonts w:cs="Angsana New"/>
              </w:rPr>
            </w:pPr>
            <w:r w:rsidRPr="00E66BBB">
              <w:rPr>
                <w:rFonts w:cs="Angsana New"/>
              </w:rPr>
              <w:t>(5,993,936)</w:t>
            </w:r>
          </w:p>
        </w:tc>
      </w:tr>
      <w:tr w:rsidR="00E66BBB" w:rsidRPr="00E66BBB" w14:paraId="47F4F81A" w14:textId="77777777" w:rsidTr="003D6764">
        <w:tc>
          <w:tcPr>
            <w:tcW w:w="3544" w:type="dxa"/>
          </w:tcPr>
          <w:p w14:paraId="1FFC1995" w14:textId="19118E07" w:rsidR="007E7812" w:rsidRPr="00E66BBB" w:rsidRDefault="007E7812" w:rsidP="007E7812">
            <w:pPr>
              <w:spacing w:line="400" w:lineRule="exact"/>
              <w:rPr>
                <w:rFonts w:cs="Angsana New"/>
                <w:cs/>
              </w:rPr>
            </w:pPr>
            <w:r w:rsidRPr="00E66BBB">
              <w:t>Retained earnings</w:t>
            </w:r>
            <w:r w:rsidRPr="00E66BBB">
              <w:rPr>
                <w:cs/>
              </w:rPr>
              <w:t xml:space="preserve"> - </w:t>
            </w:r>
            <w:r w:rsidRPr="00E66BBB">
              <w:t>unappropriated</w:t>
            </w:r>
          </w:p>
        </w:tc>
        <w:tc>
          <w:tcPr>
            <w:tcW w:w="1843" w:type="dxa"/>
            <w:vAlign w:val="bottom"/>
          </w:tcPr>
          <w:p w14:paraId="0235613E" w14:textId="62F9D987" w:rsidR="007E7812" w:rsidRPr="00E66BBB" w:rsidRDefault="007E7812" w:rsidP="007E7812">
            <w:pPr>
              <w:spacing w:line="400" w:lineRule="exact"/>
              <w:jc w:val="right"/>
              <w:rPr>
                <w:rFonts w:cs="Angsana New"/>
              </w:rPr>
            </w:pPr>
            <w:r w:rsidRPr="00E66BBB">
              <w:rPr>
                <w:rFonts w:cs="Angsana New"/>
              </w:rPr>
              <w:t>(68,053,555)</w:t>
            </w:r>
          </w:p>
        </w:tc>
        <w:tc>
          <w:tcPr>
            <w:tcW w:w="1701" w:type="dxa"/>
            <w:vAlign w:val="bottom"/>
          </w:tcPr>
          <w:p w14:paraId="54E02857" w14:textId="440070A1" w:rsidR="007E7812" w:rsidRPr="00E66BBB" w:rsidRDefault="007E7812" w:rsidP="007E7812">
            <w:pPr>
              <w:spacing w:line="400" w:lineRule="exact"/>
              <w:jc w:val="right"/>
              <w:rPr>
                <w:rFonts w:cs="Angsana New"/>
              </w:rPr>
            </w:pPr>
            <w:r w:rsidRPr="00E66BBB">
              <w:rPr>
                <w:rFonts w:cs="Angsana New"/>
              </w:rPr>
              <w:t>1,190,887</w:t>
            </w:r>
          </w:p>
        </w:tc>
        <w:tc>
          <w:tcPr>
            <w:tcW w:w="1701" w:type="dxa"/>
            <w:vAlign w:val="bottom"/>
          </w:tcPr>
          <w:p w14:paraId="367880E1" w14:textId="4FA4F813" w:rsidR="007E7812" w:rsidRPr="00E66BBB" w:rsidRDefault="007E7812" w:rsidP="007E7812">
            <w:pPr>
              <w:spacing w:line="400" w:lineRule="exact"/>
              <w:jc w:val="right"/>
              <w:rPr>
                <w:rFonts w:cs="Angsana New"/>
              </w:rPr>
            </w:pPr>
            <w:r w:rsidRPr="00E66BBB">
              <w:rPr>
                <w:rFonts w:cs="Angsana New"/>
              </w:rPr>
              <w:t>(66,862,668)</w:t>
            </w:r>
          </w:p>
        </w:tc>
      </w:tr>
      <w:tr w:rsidR="00E66BBB" w:rsidRPr="00E66BBB" w14:paraId="52BF1A4B" w14:textId="77777777" w:rsidTr="003D6764">
        <w:tc>
          <w:tcPr>
            <w:tcW w:w="3544" w:type="dxa"/>
          </w:tcPr>
          <w:p w14:paraId="280E9004" w14:textId="77777777" w:rsidR="00215892" w:rsidRPr="00E66BBB" w:rsidRDefault="00215892" w:rsidP="005E3B98">
            <w:pPr>
              <w:spacing w:line="400" w:lineRule="exact"/>
              <w:rPr>
                <w:cs/>
              </w:rPr>
            </w:pPr>
          </w:p>
        </w:tc>
        <w:tc>
          <w:tcPr>
            <w:tcW w:w="1843" w:type="dxa"/>
            <w:vAlign w:val="bottom"/>
          </w:tcPr>
          <w:p w14:paraId="51B7B3DB" w14:textId="77777777" w:rsidR="00215892" w:rsidRPr="00E66BBB" w:rsidRDefault="00215892" w:rsidP="005E3B98">
            <w:pPr>
              <w:spacing w:line="400" w:lineRule="exact"/>
              <w:jc w:val="right"/>
              <w:rPr>
                <w:rFonts w:cs="Angsana New"/>
              </w:rPr>
            </w:pPr>
          </w:p>
        </w:tc>
        <w:tc>
          <w:tcPr>
            <w:tcW w:w="1701" w:type="dxa"/>
            <w:vAlign w:val="bottom"/>
          </w:tcPr>
          <w:p w14:paraId="0F7BC090" w14:textId="77777777" w:rsidR="00215892" w:rsidRPr="00E66BBB" w:rsidRDefault="00215892" w:rsidP="005E3B98">
            <w:pPr>
              <w:spacing w:line="400" w:lineRule="exact"/>
              <w:jc w:val="right"/>
              <w:rPr>
                <w:rFonts w:cs="Angsana New"/>
              </w:rPr>
            </w:pPr>
          </w:p>
        </w:tc>
        <w:tc>
          <w:tcPr>
            <w:tcW w:w="1701" w:type="dxa"/>
            <w:vAlign w:val="bottom"/>
          </w:tcPr>
          <w:p w14:paraId="19970C49" w14:textId="77777777" w:rsidR="00215892" w:rsidRPr="00E66BBB" w:rsidRDefault="00215892" w:rsidP="005E3B98">
            <w:pPr>
              <w:spacing w:line="400" w:lineRule="exact"/>
              <w:jc w:val="right"/>
              <w:rPr>
                <w:rFonts w:cs="Angsana New"/>
              </w:rPr>
            </w:pPr>
          </w:p>
        </w:tc>
      </w:tr>
      <w:tr w:rsidR="00E66BBB" w:rsidRPr="00E66BBB" w14:paraId="3EB8D41C" w14:textId="77777777" w:rsidTr="003D6764">
        <w:tc>
          <w:tcPr>
            <w:tcW w:w="3544" w:type="dxa"/>
          </w:tcPr>
          <w:p w14:paraId="35D90818" w14:textId="7B50641C" w:rsidR="00215892" w:rsidRPr="00E66BBB" w:rsidRDefault="00821561" w:rsidP="005E3B98">
            <w:pPr>
              <w:spacing w:line="400" w:lineRule="exact"/>
              <w:rPr>
                <w:u w:val="single"/>
              </w:rPr>
            </w:pPr>
            <w:r w:rsidRPr="00E66BBB">
              <w:rPr>
                <w:u w:val="single"/>
              </w:rPr>
              <w:t>Statement of com</w:t>
            </w:r>
            <w:r w:rsidR="009913A6" w:rsidRPr="00E66BBB">
              <w:rPr>
                <w:u w:val="single"/>
              </w:rPr>
              <w:t>prehensive income</w:t>
            </w:r>
          </w:p>
          <w:p w14:paraId="08609DEB" w14:textId="68B39AF1" w:rsidR="002771E2" w:rsidRPr="00E66BBB" w:rsidRDefault="009913A6" w:rsidP="005E3B98">
            <w:pPr>
              <w:spacing w:line="400" w:lineRule="exact"/>
              <w:ind w:left="179"/>
              <w:rPr>
                <w:u w:val="single"/>
                <w:cs/>
              </w:rPr>
            </w:pPr>
            <w:r w:rsidRPr="00E66BBB">
              <w:rPr>
                <w:rFonts w:cs="Angsana New"/>
                <w:u w:val="single"/>
              </w:rPr>
              <w:t>For the year ended December 31,2024</w:t>
            </w:r>
          </w:p>
        </w:tc>
        <w:tc>
          <w:tcPr>
            <w:tcW w:w="1843" w:type="dxa"/>
            <w:vAlign w:val="bottom"/>
          </w:tcPr>
          <w:p w14:paraId="7D96FEB5" w14:textId="77777777" w:rsidR="00215892" w:rsidRPr="00E66BBB" w:rsidRDefault="00215892" w:rsidP="005E3B98">
            <w:pPr>
              <w:spacing w:line="400" w:lineRule="exact"/>
              <w:jc w:val="right"/>
              <w:rPr>
                <w:rFonts w:cs="Angsana New"/>
              </w:rPr>
            </w:pPr>
          </w:p>
        </w:tc>
        <w:tc>
          <w:tcPr>
            <w:tcW w:w="1701" w:type="dxa"/>
            <w:vAlign w:val="bottom"/>
          </w:tcPr>
          <w:p w14:paraId="24B66AC1" w14:textId="77777777" w:rsidR="00215892" w:rsidRPr="00E66BBB" w:rsidRDefault="00215892" w:rsidP="005E3B98">
            <w:pPr>
              <w:spacing w:line="400" w:lineRule="exact"/>
              <w:jc w:val="right"/>
              <w:rPr>
                <w:rFonts w:cs="Angsana New"/>
              </w:rPr>
            </w:pPr>
          </w:p>
        </w:tc>
        <w:tc>
          <w:tcPr>
            <w:tcW w:w="1701" w:type="dxa"/>
            <w:vAlign w:val="bottom"/>
          </w:tcPr>
          <w:p w14:paraId="052A317A" w14:textId="77777777" w:rsidR="00215892" w:rsidRPr="00E66BBB" w:rsidRDefault="00215892" w:rsidP="005E3B98">
            <w:pPr>
              <w:spacing w:line="400" w:lineRule="exact"/>
              <w:jc w:val="right"/>
              <w:rPr>
                <w:rFonts w:cs="Angsana New"/>
              </w:rPr>
            </w:pPr>
          </w:p>
        </w:tc>
      </w:tr>
      <w:tr w:rsidR="00E66BBB" w:rsidRPr="00E66BBB" w14:paraId="2CBA77F0" w14:textId="77777777" w:rsidTr="003D6764">
        <w:tc>
          <w:tcPr>
            <w:tcW w:w="3544" w:type="dxa"/>
          </w:tcPr>
          <w:p w14:paraId="3B610A28" w14:textId="4D6525D2" w:rsidR="008362EC" w:rsidRPr="00E66BBB" w:rsidRDefault="0060231C" w:rsidP="005E3B98">
            <w:pPr>
              <w:spacing w:line="400" w:lineRule="exact"/>
              <w:rPr>
                <w:cs/>
              </w:rPr>
            </w:pPr>
            <w:r w:rsidRPr="00E66BBB">
              <w:t>Tax expense</w:t>
            </w:r>
          </w:p>
        </w:tc>
        <w:tc>
          <w:tcPr>
            <w:tcW w:w="1843" w:type="dxa"/>
            <w:vAlign w:val="bottom"/>
          </w:tcPr>
          <w:p w14:paraId="14CF7A86" w14:textId="65517FDD" w:rsidR="008362EC" w:rsidRPr="00E66BBB" w:rsidRDefault="00332B16" w:rsidP="005E3B98">
            <w:pPr>
              <w:spacing w:line="400" w:lineRule="exact"/>
              <w:jc w:val="right"/>
              <w:rPr>
                <w:rFonts w:cs="Angsana New"/>
                <w:cs/>
              </w:rPr>
            </w:pPr>
            <w:r w:rsidRPr="00E66BBB">
              <w:rPr>
                <w:rFonts w:cs="Angsana New"/>
              </w:rPr>
              <w:t>11,877,771</w:t>
            </w:r>
          </w:p>
        </w:tc>
        <w:tc>
          <w:tcPr>
            <w:tcW w:w="1701" w:type="dxa"/>
            <w:vAlign w:val="bottom"/>
          </w:tcPr>
          <w:p w14:paraId="769C1FEC" w14:textId="4B166FFF" w:rsidR="008362EC" w:rsidRPr="00E66BBB" w:rsidRDefault="00F4443B" w:rsidP="005E3B98">
            <w:pPr>
              <w:spacing w:line="400" w:lineRule="exact"/>
              <w:jc w:val="right"/>
              <w:rPr>
                <w:rFonts w:cs="Angsana New"/>
              </w:rPr>
            </w:pPr>
            <w:r w:rsidRPr="00E66BBB">
              <w:rPr>
                <w:rFonts w:cs="Angsana New"/>
              </w:rPr>
              <w:t>1,190,887</w:t>
            </w:r>
          </w:p>
        </w:tc>
        <w:tc>
          <w:tcPr>
            <w:tcW w:w="1701" w:type="dxa"/>
            <w:vAlign w:val="bottom"/>
          </w:tcPr>
          <w:p w14:paraId="5E81983E" w14:textId="75B39A3F" w:rsidR="008362EC" w:rsidRPr="00E66BBB" w:rsidRDefault="00CF4110" w:rsidP="005E3B98">
            <w:pPr>
              <w:spacing w:line="400" w:lineRule="exact"/>
              <w:jc w:val="right"/>
              <w:rPr>
                <w:rFonts w:cs="Angsana New"/>
              </w:rPr>
            </w:pPr>
            <w:r w:rsidRPr="00E66BBB">
              <w:rPr>
                <w:rFonts w:cs="Angsana New"/>
              </w:rPr>
              <w:t>13,068,658</w:t>
            </w:r>
          </w:p>
        </w:tc>
      </w:tr>
      <w:tr w:rsidR="00E66BBB" w:rsidRPr="00E66BBB" w14:paraId="18EDF0AD" w14:textId="77777777" w:rsidTr="003D6764">
        <w:tc>
          <w:tcPr>
            <w:tcW w:w="3544" w:type="dxa"/>
          </w:tcPr>
          <w:p w14:paraId="0897FDDE" w14:textId="2563B6BA" w:rsidR="008362EC" w:rsidRPr="00E66BBB" w:rsidRDefault="0060231C" w:rsidP="005E3B98">
            <w:pPr>
              <w:spacing w:line="400" w:lineRule="exact"/>
              <w:rPr>
                <w:cs/>
              </w:rPr>
            </w:pPr>
            <w:r w:rsidRPr="00E66BBB">
              <w:t>Profit for the period</w:t>
            </w:r>
          </w:p>
        </w:tc>
        <w:tc>
          <w:tcPr>
            <w:tcW w:w="1843" w:type="dxa"/>
            <w:vAlign w:val="bottom"/>
          </w:tcPr>
          <w:p w14:paraId="49F2F2A8" w14:textId="07631BD3" w:rsidR="008362EC" w:rsidRPr="00E66BBB" w:rsidRDefault="00117148" w:rsidP="005E3B98">
            <w:pPr>
              <w:spacing w:line="400" w:lineRule="exact"/>
              <w:jc w:val="right"/>
              <w:rPr>
                <w:rFonts w:cs="Angsana New"/>
              </w:rPr>
            </w:pPr>
            <w:r w:rsidRPr="00E66BBB">
              <w:rPr>
                <w:rFonts w:cs="Angsana New"/>
              </w:rPr>
              <w:t>53,422,146</w:t>
            </w:r>
          </w:p>
        </w:tc>
        <w:tc>
          <w:tcPr>
            <w:tcW w:w="1701" w:type="dxa"/>
            <w:vAlign w:val="bottom"/>
          </w:tcPr>
          <w:p w14:paraId="0853FC0A" w14:textId="4766763B" w:rsidR="008362EC" w:rsidRPr="00E66BBB" w:rsidRDefault="00CF4110" w:rsidP="005E3B98">
            <w:pPr>
              <w:spacing w:line="400" w:lineRule="exact"/>
              <w:jc w:val="right"/>
              <w:rPr>
                <w:rFonts w:cs="Angsana New"/>
              </w:rPr>
            </w:pPr>
            <w:r w:rsidRPr="00E66BBB">
              <w:rPr>
                <w:rFonts w:cs="Angsana New"/>
              </w:rPr>
              <w:t>(</w:t>
            </w:r>
            <w:r w:rsidR="00F4443B" w:rsidRPr="00E66BBB">
              <w:rPr>
                <w:rFonts w:cs="Angsana New"/>
              </w:rPr>
              <w:t>1,190,887</w:t>
            </w:r>
            <w:r w:rsidRPr="00E66BBB">
              <w:rPr>
                <w:rFonts w:cs="Angsana New"/>
              </w:rPr>
              <w:t>)</w:t>
            </w:r>
          </w:p>
        </w:tc>
        <w:tc>
          <w:tcPr>
            <w:tcW w:w="1701" w:type="dxa"/>
            <w:vAlign w:val="bottom"/>
          </w:tcPr>
          <w:p w14:paraId="18F8B96B" w14:textId="697477FB" w:rsidR="008362EC" w:rsidRPr="00E66BBB" w:rsidRDefault="00921814" w:rsidP="005E3B98">
            <w:pPr>
              <w:spacing w:line="400" w:lineRule="exact"/>
              <w:jc w:val="right"/>
              <w:rPr>
                <w:rFonts w:cs="Angsana New"/>
              </w:rPr>
            </w:pPr>
            <w:r w:rsidRPr="00E66BBB">
              <w:rPr>
                <w:rFonts w:cs="Angsana New"/>
              </w:rPr>
              <w:t>52,231,259</w:t>
            </w:r>
          </w:p>
        </w:tc>
      </w:tr>
      <w:tr w:rsidR="00E66BBB" w:rsidRPr="00E66BBB" w14:paraId="0871A3C3" w14:textId="77777777" w:rsidTr="003D6764">
        <w:tc>
          <w:tcPr>
            <w:tcW w:w="3544" w:type="dxa"/>
          </w:tcPr>
          <w:p w14:paraId="4044BD9B" w14:textId="33BD2C11" w:rsidR="00614477" w:rsidRPr="00E66BBB" w:rsidRDefault="0060231C" w:rsidP="005E3B98">
            <w:pPr>
              <w:spacing w:line="400" w:lineRule="exact"/>
              <w:rPr>
                <w:cs/>
              </w:rPr>
            </w:pPr>
            <w:r w:rsidRPr="00E66BBB">
              <w:t>Earnings per share</w:t>
            </w:r>
          </w:p>
        </w:tc>
        <w:tc>
          <w:tcPr>
            <w:tcW w:w="1843" w:type="dxa"/>
            <w:vAlign w:val="bottom"/>
          </w:tcPr>
          <w:p w14:paraId="282AA7DF" w14:textId="77777777" w:rsidR="00614477" w:rsidRPr="00E66BBB" w:rsidRDefault="00614477" w:rsidP="005E3B98">
            <w:pPr>
              <w:spacing w:line="400" w:lineRule="exact"/>
              <w:jc w:val="right"/>
              <w:rPr>
                <w:rFonts w:cs="Angsana New"/>
              </w:rPr>
            </w:pPr>
          </w:p>
        </w:tc>
        <w:tc>
          <w:tcPr>
            <w:tcW w:w="1701" w:type="dxa"/>
            <w:vAlign w:val="bottom"/>
          </w:tcPr>
          <w:p w14:paraId="0776D135" w14:textId="77777777" w:rsidR="00614477" w:rsidRPr="00E66BBB" w:rsidRDefault="00614477" w:rsidP="005E3B98">
            <w:pPr>
              <w:spacing w:line="400" w:lineRule="exact"/>
              <w:jc w:val="right"/>
              <w:rPr>
                <w:rFonts w:cs="Angsana New"/>
              </w:rPr>
            </w:pPr>
          </w:p>
        </w:tc>
        <w:tc>
          <w:tcPr>
            <w:tcW w:w="1701" w:type="dxa"/>
            <w:vAlign w:val="bottom"/>
          </w:tcPr>
          <w:p w14:paraId="7444A4C2" w14:textId="77777777" w:rsidR="00614477" w:rsidRPr="00E66BBB" w:rsidRDefault="00614477" w:rsidP="005E3B98">
            <w:pPr>
              <w:spacing w:line="400" w:lineRule="exact"/>
              <w:jc w:val="right"/>
              <w:rPr>
                <w:rFonts w:cs="Angsana New"/>
              </w:rPr>
            </w:pPr>
          </w:p>
        </w:tc>
      </w:tr>
      <w:tr w:rsidR="00E66BBB" w:rsidRPr="00E66BBB" w14:paraId="15AADABE" w14:textId="77777777" w:rsidTr="003D6764">
        <w:tc>
          <w:tcPr>
            <w:tcW w:w="3544" w:type="dxa"/>
          </w:tcPr>
          <w:p w14:paraId="0AA417EE" w14:textId="6294B173" w:rsidR="00614477" w:rsidRPr="00E66BBB" w:rsidRDefault="0060231C" w:rsidP="005E3B98">
            <w:pPr>
              <w:spacing w:line="400" w:lineRule="exact"/>
              <w:ind w:left="179"/>
              <w:rPr>
                <w:cs/>
              </w:rPr>
            </w:pPr>
            <w:r w:rsidRPr="00E66BBB">
              <w:t>Basic earnings per share</w:t>
            </w:r>
          </w:p>
        </w:tc>
        <w:tc>
          <w:tcPr>
            <w:tcW w:w="1843" w:type="dxa"/>
            <w:vAlign w:val="bottom"/>
          </w:tcPr>
          <w:p w14:paraId="5436BFC1" w14:textId="3D1D2851" w:rsidR="00614477" w:rsidRPr="00E66BBB" w:rsidRDefault="00F4443B" w:rsidP="005E3B98">
            <w:pPr>
              <w:spacing w:line="400" w:lineRule="exact"/>
              <w:jc w:val="right"/>
              <w:rPr>
                <w:rFonts w:cs="Angsana New"/>
              </w:rPr>
            </w:pPr>
            <w:r w:rsidRPr="00E66BBB">
              <w:rPr>
                <w:rFonts w:cs="Angsana New"/>
                <w:cs/>
              </w:rPr>
              <w:t>0.40</w:t>
            </w:r>
          </w:p>
        </w:tc>
        <w:tc>
          <w:tcPr>
            <w:tcW w:w="1701" w:type="dxa"/>
            <w:vAlign w:val="bottom"/>
          </w:tcPr>
          <w:p w14:paraId="53673517" w14:textId="651DCF1F" w:rsidR="00614477" w:rsidRPr="00E66BBB" w:rsidRDefault="00DA055A" w:rsidP="005E3B98">
            <w:pPr>
              <w:spacing w:line="400" w:lineRule="exact"/>
              <w:jc w:val="right"/>
              <w:rPr>
                <w:rFonts w:cs="Angsana New"/>
              </w:rPr>
            </w:pPr>
            <w:r w:rsidRPr="00E66BBB">
              <w:rPr>
                <w:rFonts w:cs="Angsana New"/>
              </w:rPr>
              <w:t>(</w:t>
            </w:r>
            <w:r w:rsidR="00546886" w:rsidRPr="00E66BBB">
              <w:rPr>
                <w:rFonts w:cs="Angsana New"/>
              </w:rPr>
              <w:t>0.01)</w:t>
            </w:r>
          </w:p>
        </w:tc>
        <w:tc>
          <w:tcPr>
            <w:tcW w:w="1701" w:type="dxa"/>
            <w:vAlign w:val="bottom"/>
          </w:tcPr>
          <w:p w14:paraId="396C955D" w14:textId="7ECC7E96" w:rsidR="00614477" w:rsidRPr="00E66BBB" w:rsidRDefault="00546886" w:rsidP="005E3B98">
            <w:pPr>
              <w:spacing w:line="400" w:lineRule="exact"/>
              <w:jc w:val="right"/>
              <w:rPr>
                <w:rFonts w:cs="Angsana New"/>
              </w:rPr>
            </w:pPr>
            <w:r w:rsidRPr="00E66BBB">
              <w:rPr>
                <w:rFonts w:cs="Angsana New"/>
              </w:rPr>
              <w:t>0.39</w:t>
            </w:r>
          </w:p>
        </w:tc>
      </w:tr>
    </w:tbl>
    <w:p w14:paraId="1C50AC89" w14:textId="5DF84A92" w:rsidR="00CF0FA5" w:rsidRPr="00E66BBB" w:rsidRDefault="00F32877" w:rsidP="005E3B98">
      <w:pPr>
        <w:spacing w:before="120" w:line="380" w:lineRule="exact"/>
        <w:ind w:left="539" w:hanging="539"/>
        <w:rPr>
          <w:rFonts w:cs="Angsana New"/>
          <w:b/>
          <w:bCs/>
        </w:rPr>
      </w:pPr>
      <w:r w:rsidRPr="00E66BBB">
        <w:rPr>
          <w:rFonts w:cs="Angsana New" w:hint="cs"/>
          <w:b/>
          <w:bCs/>
        </w:rPr>
        <w:t>3</w:t>
      </w:r>
      <w:r w:rsidR="00121D4D" w:rsidRPr="00E66BBB">
        <w:rPr>
          <w:rFonts w:cs="Angsana New"/>
          <w:b/>
          <w:bCs/>
        </w:rPr>
        <w:t>1</w:t>
      </w:r>
      <w:r w:rsidR="00F3001C" w:rsidRPr="00E66BBB">
        <w:rPr>
          <w:rFonts w:cs="Angsana New" w:hint="cs"/>
          <w:b/>
          <w:bCs/>
          <w:cs/>
        </w:rPr>
        <w:t>.</w:t>
      </w:r>
      <w:r w:rsidR="00F3001C" w:rsidRPr="00E66BBB">
        <w:rPr>
          <w:rFonts w:cs="Angsana New"/>
          <w:b/>
          <w:bCs/>
          <w:cs/>
        </w:rPr>
        <w:tab/>
      </w:r>
      <w:r w:rsidR="002D2E1F" w:rsidRPr="00E66BBB">
        <w:rPr>
          <w:rFonts w:cs="Angsana New"/>
          <w:b/>
          <w:bCs/>
        </w:rPr>
        <w:t>EVENTS AFTER THE REPORTING PERIOD</w:t>
      </w:r>
    </w:p>
    <w:p w14:paraId="32E7152A" w14:textId="7BF8C108" w:rsidR="00484BCA" w:rsidRPr="00E66BBB" w:rsidRDefault="00484BCA" w:rsidP="00484BCA">
      <w:pPr>
        <w:spacing w:before="120" w:line="360" w:lineRule="exact"/>
        <w:ind w:left="567"/>
        <w:jc w:val="thaiDistribute"/>
        <w:rPr>
          <w:rFonts w:cs="Angsana New"/>
        </w:rPr>
      </w:pPr>
      <w:r w:rsidRPr="00E66BBB">
        <w:rPr>
          <w:rFonts w:cs="Angsana New"/>
        </w:rPr>
        <w:t>According to the minutes of Board of directors' meeting No. 1/2026 held on February 26, 2026, passed the resolution to submit for the approval of dividend payment from profit for the year 2025 to the shareholders at Baht 0.</w:t>
      </w:r>
      <w:r w:rsidR="0060231C" w:rsidRPr="00E66BBB">
        <w:rPr>
          <w:rFonts w:cs="Angsana New"/>
        </w:rPr>
        <w:t>11</w:t>
      </w:r>
      <w:r w:rsidRPr="00E66BBB">
        <w:rPr>
          <w:rFonts w:cs="Angsana New"/>
        </w:rPr>
        <w:t xml:space="preserve"> per share for </w:t>
      </w:r>
      <w:r w:rsidR="0060231C" w:rsidRPr="00E66BBB">
        <w:rPr>
          <w:rFonts w:cs="Angsana New"/>
        </w:rPr>
        <w:t>170</w:t>
      </w:r>
      <w:r w:rsidRPr="00E66BBB">
        <w:rPr>
          <w:rFonts w:cs="Angsana New"/>
        </w:rPr>
        <w:t>,</w:t>
      </w:r>
      <w:r w:rsidR="0060231C" w:rsidRPr="00E66BBB">
        <w:rPr>
          <w:rFonts w:cs="Angsana New"/>
        </w:rPr>
        <w:t>000</w:t>
      </w:r>
      <w:r w:rsidR="00DF477F">
        <w:rPr>
          <w:rFonts w:cs="Angsana New"/>
        </w:rPr>
        <w:t>,</w:t>
      </w:r>
      <w:r w:rsidR="0060231C" w:rsidRPr="00E66BBB">
        <w:rPr>
          <w:rFonts w:cs="Angsana New"/>
        </w:rPr>
        <w:t>000</w:t>
      </w:r>
      <w:r w:rsidRPr="00E66BBB">
        <w:rPr>
          <w:rFonts w:cs="Angsana New"/>
        </w:rPr>
        <w:t xml:space="preserve"> shares totally Baht 1</w:t>
      </w:r>
      <w:r w:rsidR="0060231C" w:rsidRPr="00E66BBB">
        <w:rPr>
          <w:rFonts w:cs="Angsana New"/>
        </w:rPr>
        <w:t>8</w:t>
      </w:r>
      <w:r w:rsidRPr="00E66BBB">
        <w:rPr>
          <w:rFonts w:cs="Angsana New"/>
        </w:rPr>
        <w:t>.</w:t>
      </w:r>
      <w:r w:rsidR="0060231C" w:rsidRPr="00E66BBB">
        <w:rPr>
          <w:rFonts w:cs="Angsana New"/>
        </w:rPr>
        <w:t>70</w:t>
      </w:r>
      <w:r w:rsidRPr="00E66BBB">
        <w:rPr>
          <w:rFonts w:cs="Angsana New"/>
        </w:rPr>
        <w:t xml:space="preserve"> million.</w:t>
      </w:r>
    </w:p>
    <w:p w14:paraId="25BB4AB5" w14:textId="06729CF0" w:rsidR="00C60A64" w:rsidRPr="00E66BBB" w:rsidRDefault="00F3001C" w:rsidP="005E3B98">
      <w:pPr>
        <w:spacing w:before="120" w:line="380" w:lineRule="exact"/>
        <w:ind w:left="539" w:hanging="539"/>
        <w:rPr>
          <w:rFonts w:cs="Angsana New"/>
          <w:b/>
          <w:bCs/>
        </w:rPr>
      </w:pPr>
      <w:r w:rsidRPr="00E66BBB">
        <w:rPr>
          <w:rFonts w:cs="Angsana New" w:hint="cs"/>
          <w:b/>
          <w:bCs/>
          <w:cs/>
        </w:rPr>
        <w:t>3</w:t>
      </w:r>
      <w:r w:rsidR="00121D4D" w:rsidRPr="00E66BBB">
        <w:rPr>
          <w:rFonts w:cs="Angsana New"/>
          <w:b/>
          <w:bCs/>
        </w:rPr>
        <w:t>2</w:t>
      </w:r>
      <w:r w:rsidR="00B36288" w:rsidRPr="00E66BBB">
        <w:rPr>
          <w:rFonts w:cs="Angsana New"/>
          <w:b/>
          <w:bCs/>
        </w:rPr>
        <w:t>.</w:t>
      </w:r>
      <w:r w:rsidR="00C60A64" w:rsidRPr="00E66BBB">
        <w:rPr>
          <w:rFonts w:cs="Angsana New"/>
          <w:b/>
          <w:bCs/>
          <w:cs/>
        </w:rPr>
        <w:tab/>
      </w:r>
      <w:r w:rsidR="003860E0" w:rsidRPr="00E66BBB">
        <w:rPr>
          <w:rFonts w:cs="Angsana New"/>
          <w:b/>
          <w:bCs/>
        </w:rPr>
        <w:t>FINANCIAL INFORMATION APPROVAL</w:t>
      </w:r>
    </w:p>
    <w:bookmarkEnd w:id="0"/>
    <w:p w14:paraId="40976B57" w14:textId="5C35159B" w:rsidR="00E62143" w:rsidRPr="00E66BBB" w:rsidRDefault="00E62143" w:rsidP="00E62143">
      <w:pPr>
        <w:spacing w:before="120" w:line="360" w:lineRule="exact"/>
        <w:ind w:left="567"/>
        <w:jc w:val="thaiDistribute"/>
        <w:rPr>
          <w:rFonts w:cs="Angsana New"/>
        </w:rPr>
      </w:pPr>
      <w:r w:rsidRPr="00E66BBB">
        <w:rPr>
          <w:rFonts w:cs="Angsana New"/>
        </w:rPr>
        <w:t>These financial statements were approved and authorized for issue by the Company's Board of directors on February 26, 2026.</w:t>
      </w:r>
    </w:p>
    <w:sectPr w:rsidR="00E62143" w:rsidRPr="00E66BBB" w:rsidSect="004140C8">
      <w:pgSz w:w="11906" w:h="16838"/>
      <w:pgMar w:top="1276" w:right="1134" w:bottom="1418" w:left="1559" w:header="851" w:footer="1140"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79A34" w14:textId="77777777" w:rsidR="0032616E" w:rsidRDefault="0032616E" w:rsidP="000E6608">
      <w:r>
        <w:separator/>
      </w:r>
    </w:p>
  </w:endnote>
  <w:endnote w:type="continuationSeparator" w:id="0">
    <w:p w14:paraId="3FF1863B" w14:textId="77777777" w:rsidR="0032616E" w:rsidRDefault="0032616E" w:rsidP="000E6608">
      <w:r>
        <w:continuationSeparator/>
      </w:r>
    </w:p>
  </w:endnote>
  <w:endnote w:type="continuationNotice" w:id="1">
    <w:p w14:paraId="2AFC7904" w14:textId="77777777" w:rsidR="0032616E" w:rsidRDefault="00326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DF6BF" w14:textId="77777777" w:rsidR="0032616E" w:rsidRDefault="0032616E" w:rsidP="000E6608">
      <w:r>
        <w:separator/>
      </w:r>
    </w:p>
  </w:footnote>
  <w:footnote w:type="continuationSeparator" w:id="0">
    <w:p w14:paraId="315787E7" w14:textId="77777777" w:rsidR="0032616E" w:rsidRDefault="0032616E" w:rsidP="000E6608">
      <w:r>
        <w:continuationSeparator/>
      </w:r>
    </w:p>
  </w:footnote>
  <w:footnote w:type="continuationNotice" w:id="1">
    <w:p w14:paraId="1C819DA2" w14:textId="77777777" w:rsidR="0032616E" w:rsidRDefault="00326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0EF9" w14:textId="77777777" w:rsidR="006B4D88" w:rsidRDefault="006B4D88" w:rsidP="006B4D88">
    <w:pPr>
      <w:pStyle w:val="Header"/>
      <w:jc w:val="center"/>
    </w:pPr>
    <w:r>
      <w:t>-</w:t>
    </w:r>
    <w:r>
      <w:rPr>
        <w:rFonts w:hint="cs"/>
        <w:cs/>
      </w:rPr>
      <w:t xml:space="preserve"> </w:t>
    </w:r>
    <w:sdt>
      <w:sdtPr>
        <w:id w:val="8064755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1</w:t>
        </w:r>
        <w:r>
          <w:rPr>
            <w:noProof/>
          </w:rPr>
          <w:fldChar w:fldCharType="end"/>
        </w:r>
        <w:r>
          <w:rPr>
            <w:rFonts w:hint="cs"/>
            <w:noProof/>
            <w:cs/>
          </w:rPr>
          <w:t xml:space="preserve"> </w:t>
        </w:r>
        <w:r>
          <w:rPr>
            <w:noProof/>
          </w:rPr>
          <w:t>-</w:t>
        </w:r>
      </w:sdtContent>
    </w:sdt>
  </w:p>
  <w:p w14:paraId="59601807" w14:textId="77777777" w:rsidR="006B4D88" w:rsidRDefault="006B4D88" w:rsidP="0001228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059C" w14:textId="71668C92" w:rsidR="00BC16E3" w:rsidRDefault="006B4D88">
    <w:pPr>
      <w:pStyle w:val="Header"/>
      <w:jc w:val="center"/>
      <w:rPr>
        <w:noProof/>
      </w:rPr>
    </w:pPr>
    <w:r>
      <w:rPr>
        <w:rFonts w:hint="cs"/>
        <w:cs/>
      </w:rPr>
      <w:t>-</w:t>
    </w:r>
    <w:r w:rsidR="00BC16E3">
      <w:rPr>
        <w:rFonts w:hint="cs"/>
        <w:cs/>
      </w:rPr>
      <w:t xml:space="preserve"> </w:t>
    </w:r>
    <w:sdt>
      <w:sdtPr>
        <w:id w:val="-678192328"/>
        <w:docPartObj>
          <w:docPartGallery w:val="Page Numbers (Top of Page)"/>
          <w:docPartUnique/>
        </w:docPartObj>
      </w:sdtPr>
      <w:sdtEndPr>
        <w:rPr>
          <w:noProof/>
        </w:rPr>
      </w:sdtEndPr>
      <w:sdtContent>
        <w:r w:rsidR="00BC16E3">
          <w:fldChar w:fldCharType="begin"/>
        </w:r>
        <w:r w:rsidR="00BC16E3">
          <w:instrText xml:space="preserve"> PAGE   \* MERGEFORMAT </w:instrText>
        </w:r>
        <w:r w:rsidR="00BC16E3">
          <w:fldChar w:fldCharType="separate"/>
        </w:r>
        <w:r w:rsidR="00BC16E3">
          <w:rPr>
            <w:noProof/>
          </w:rPr>
          <w:t>2</w:t>
        </w:r>
        <w:r w:rsidR="00BC16E3">
          <w:rPr>
            <w:noProof/>
          </w:rPr>
          <w:fldChar w:fldCharType="end"/>
        </w:r>
        <w:r w:rsidR="00BC16E3">
          <w:rPr>
            <w:rFonts w:hint="cs"/>
            <w:noProof/>
            <w:cs/>
          </w:rPr>
          <w:t xml:space="preserve"> </w:t>
        </w:r>
        <w:r>
          <w:rPr>
            <w:rFonts w:hint="cs"/>
            <w:noProof/>
            <w:cs/>
          </w:rPr>
          <w:t>-</w:t>
        </w:r>
      </w:sdtContent>
    </w:sdt>
  </w:p>
  <w:p w14:paraId="32B97CEA" w14:textId="77777777" w:rsidR="006B4D88" w:rsidRDefault="006B4D8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44970"/>
    <w:multiLevelType w:val="hybridMultilevel"/>
    <w:tmpl w:val="08C23B6E"/>
    <w:lvl w:ilvl="0" w:tplc="DB32A12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2A6683C"/>
    <w:multiLevelType w:val="hybridMultilevel"/>
    <w:tmpl w:val="0C9C317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726805"/>
    <w:multiLevelType w:val="hybridMultilevel"/>
    <w:tmpl w:val="D3A872A6"/>
    <w:lvl w:ilvl="0" w:tplc="892257E2">
      <w:start w:val="4"/>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529C6"/>
    <w:multiLevelType w:val="hybridMultilevel"/>
    <w:tmpl w:val="B37AD018"/>
    <w:lvl w:ilvl="0" w:tplc="977876B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88F0F39"/>
    <w:multiLevelType w:val="hybridMultilevel"/>
    <w:tmpl w:val="A7C6D8E4"/>
    <w:lvl w:ilvl="0" w:tplc="02780FC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3CA66A3B"/>
    <w:multiLevelType w:val="hybridMultilevel"/>
    <w:tmpl w:val="03C2661E"/>
    <w:lvl w:ilvl="0" w:tplc="94D2CE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03B62BC"/>
    <w:multiLevelType w:val="hybridMultilevel"/>
    <w:tmpl w:val="951E3A04"/>
    <w:lvl w:ilvl="0" w:tplc="37FC38A6">
      <w:start w:val="4"/>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062D96"/>
    <w:multiLevelType w:val="hybridMultilevel"/>
    <w:tmpl w:val="ACD26C48"/>
    <w:lvl w:ilvl="0" w:tplc="7D94F9EE">
      <w:start w:val="4"/>
      <w:numFmt w:val="bullet"/>
      <w:lvlText w:val="-"/>
      <w:lvlJc w:val="left"/>
      <w:pPr>
        <w:ind w:left="4632" w:hanging="360"/>
      </w:pPr>
      <w:rPr>
        <w:rFonts w:ascii="Angsana New" w:eastAsiaTheme="minorHAnsi" w:hAnsi="Angsana New" w:cs="Angsana New" w:hint="default"/>
      </w:rPr>
    </w:lvl>
    <w:lvl w:ilvl="1" w:tplc="04090003" w:tentative="1">
      <w:start w:val="1"/>
      <w:numFmt w:val="bullet"/>
      <w:lvlText w:val="o"/>
      <w:lvlJc w:val="left"/>
      <w:pPr>
        <w:ind w:left="5352" w:hanging="360"/>
      </w:pPr>
      <w:rPr>
        <w:rFonts w:ascii="Courier New" w:hAnsi="Courier New" w:cs="Courier New" w:hint="default"/>
      </w:rPr>
    </w:lvl>
    <w:lvl w:ilvl="2" w:tplc="04090005" w:tentative="1">
      <w:start w:val="1"/>
      <w:numFmt w:val="bullet"/>
      <w:lvlText w:val=""/>
      <w:lvlJc w:val="left"/>
      <w:pPr>
        <w:ind w:left="6072" w:hanging="360"/>
      </w:pPr>
      <w:rPr>
        <w:rFonts w:ascii="Wingdings" w:hAnsi="Wingdings" w:hint="default"/>
      </w:rPr>
    </w:lvl>
    <w:lvl w:ilvl="3" w:tplc="04090001" w:tentative="1">
      <w:start w:val="1"/>
      <w:numFmt w:val="bullet"/>
      <w:lvlText w:val=""/>
      <w:lvlJc w:val="left"/>
      <w:pPr>
        <w:ind w:left="6792" w:hanging="360"/>
      </w:pPr>
      <w:rPr>
        <w:rFonts w:ascii="Symbol" w:hAnsi="Symbol" w:hint="default"/>
      </w:rPr>
    </w:lvl>
    <w:lvl w:ilvl="4" w:tplc="04090003" w:tentative="1">
      <w:start w:val="1"/>
      <w:numFmt w:val="bullet"/>
      <w:lvlText w:val="o"/>
      <w:lvlJc w:val="left"/>
      <w:pPr>
        <w:ind w:left="7512" w:hanging="360"/>
      </w:pPr>
      <w:rPr>
        <w:rFonts w:ascii="Courier New" w:hAnsi="Courier New" w:cs="Courier New" w:hint="default"/>
      </w:rPr>
    </w:lvl>
    <w:lvl w:ilvl="5" w:tplc="04090005" w:tentative="1">
      <w:start w:val="1"/>
      <w:numFmt w:val="bullet"/>
      <w:lvlText w:val=""/>
      <w:lvlJc w:val="left"/>
      <w:pPr>
        <w:ind w:left="8232" w:hanging="360"/>
      </w:pPr>
      <w:rPr>
        <w:rFonts w:ascii="Wingdings" w:hAnsi="Wingdings" w:hint="default"/>
      </w:rPr>
    </w:lvl>
    <w:lvl w:ilvl="6" w:tplc="04090001" w:tentative="1">
      <w:start w:val="1"/>
      <w:numFmt w:val="bullet"/>
      <w:lvlText w:val=""/>
      <w:lvlJc w:val="left"/>
      <w:pPr>
        <w:ind w:left="8952" w:hanging="360"/>
      </w:pPr>
      <w:rPr>
        <w:rFonts w:ascii="Symbol" w:hAnsi="Symbol" w:hint="default"/>
      </w:rPr>
    </w:lvl>
    <w:lvl w:ilvl="7" w:tplc="04090003" w:tentative="1">
      <w:start w:val="1"/>
      <w:numFmt w:val="bullet"/>
      <w:lvlText w:val="o"/>
      <w:lvlJc w:val="left"/>
      <w:pPr>
        <w:ind w:left="9672" w:hanging="360"/>
      </w:pPr>
      <w:rPr>
        <w:rFonts w:ascii="Courier New" w:hAnsi="Courier New" w:cs="Courier New" w:hint="default"/>
      </w:rPr>
    </w:lvl>
    <w:lvl w:ilvl="8" w:tplc="04090005" w:tentative="1">
      <w:start w:val="1"/>
      <w:numFmt w:val="bullet"/>
      <w:lvlText w:val=""/>
      <w:lvlJc w:val="left"/>
      <w:pPr>
        <w:ind w:left="10392" w:hanging="360"/>
      </w:pPr>
      <w:rPr>
        <w:rFonts w:ascii="Wingdings" w:hAnsi="Wingdings" w:hint="default"/>
      </w:rPr>
    </w:lvl>
  </w:abstractNum>
  <w:abstractNum w:abstractNumId="25"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15:restartNumberingAfterBreak="0">
    <w:nsid w:val="43623B95"/>
    <w:multiLevelType w:val="hybridMultilevel"/>
    <w:tmpl w:val="B8D67BD0"/>
    <w:lvl w:ilvl="0" w:tplc="1DD48E40">
      <w:start w:val="4"/>
      <w:numFmt w:val="bullet"/>
      <w:lvlText w:val="-"/>
      <w:lvlJc w:val="left"/>
      <w:pPr>
        <w:ind w:left="4992" w:hanging="360"/>
      </w:pPr>
      <w:rPr>
        <w:rFonts w:ascii="Angsana New" w:eastAsiaTheme="minorHAnsi" w:hAnsi="Angsana New" w:cs="Angsana New" w:hint="default"/>
        <w:sz w:val="38"/>
      </w:rPr>
    </w:lvl>
    <w:lvl w:ilvl="1" w:tplc="04090003" w:tentative="1">
      <w:start w:val="1"/>
      <w:numFmt w:val="bullet"/>
      <w:lvlText w:val="o"/>
      <w:lvlJc w:val="left"/>
      <w:pPr>
        <w:ind w:left="5712" w:hanging="360"/>
      </w:pPr>
      <w:rPr>
        <w:rFonts w:ascii="Courier New" w:hAnsi="Courier New" w:cs="Courier New" w:hint="default"/>
      </w:rPr>
    </w:lvl>
    <w:lvl w:ilvl="2" w:tplc="04090005" w:tentative="1">
      <w:start w:val="1"/>
      <w:numFmt w:val="bullet"/>
      <w:lvlText w:val=""/>
      <w:lvlJc w:val="left"/>
      <w:pPr>
        <w:ind w:left="6432" w:hanging="360"/>
      </w:pPr>
      <w:rPr>
        <w:rFonts w:ascii="Wingdings" w:hAnsi="Wingdings" w:hint="default"/>
      </w:rPr>
    </w:lvl>
    <w:lvl w:ilvl="3" w:tplc="04090001" w:tentative="1">
      <w:start w:val="1"/>
      <w:numFmt w:val="bullet"/>
      <w:lvlText w:val=""/>
      <w:lvlJc w:val="left"/>
      <w:pPr>
        <w:ind w:left="7152" w:hanging="360"/>
      </w:pPr>
      <w:rPr>
        <w:rFonts w:ascii="Symbol" w:hAnsi="Symbol" w:hint="default"/>
      </w:rPr>
    </w:lvl>
    <w:lvl w:ilvl="4" w:tplc="04090003" w:tentative="1">
      <w:start w:val="1"/>
      <w:numFmt w:val="bullet"/>
      <w:lvlText w:val="o"/>
      <w:lvlJc w:val="left"/>
      <w:pPr>
        <w:ind w:left="7872" w:hanging="360"/>
      </w:pPr>
      <w:rPr>
        <w:rFonts w:ascii="Courier New" w:hAnsi="Courier New" w:cs="Courier New" w:hint="default"/>
      </w:rPr>
    </w:lvl>
    <w:lvl w:ilvl="5" w:tplc="04090005" w:tentative="1">
      <w:start w:val="1"/>
      <w:numFmt w:val="bullet"/>
      <w:lvlText w:val=""/>
      <w:lvlJc w:val="left"/>
      <w:pPr>
        <w:ind w:left="8592" w:hanging="360"/>
      </w:pPr>
      <w:rPr>
        <w:rFonts w:ascii="Wingdings" w:hAnsi="Wingdings" w:hint="default"/>
      </w:rPr>
    </w:lvl>
    <w:lvl w:ilvl="6" w:tplc="04090001" w:tentative="1">
      <w:start w:val="1"/>
      <w:numFmt w:val="bullet"/>
      <w:lvlText w:val=""/>
      <w:lvlJc w:val="left"/>
      <w:pPr>
        <w:ind w:left="9312" w:hanging="360"/>
      </w:pPr>
      <w:rPr>
        <w:rFonts w:ascii="Symbol" w:hAnsi="Symbol" w:hint="default"/>
      </w:rPr>
    </w:lvl>
    <w:lvl w:ilvl="7" w:tplc="04090003" w:tentative="1">
      <w:start w:val="1"/>
      <w:numFmt w:val="bullet"/>
      <w:lvlText w:val="o"/>
      <w:lvlJc w:val="left"/>
      <w:pPr>
        <w:ind w:left="10032" w:hanging="360"/>
      </w:pPr>
      <w:rPr>
        <w:rFonts w:ascii="Courier New" w:hAnsi="Courier New" w:cs="Courier New" w:hint="default"/>
      </w:rPr>
    </w:lvl>
    <w:lvl w:ilvl="8" w:tplc="04090005" w:tentative="1">
      <w:start w:val="1"/>
      <w:numFmt w:val="bullet"/>
      <w:lvlText w:val=""/>
      <w:lvlJc w:val="left"/>
      <w:pPr>
        <w:ind w:left="10752" w:hanging="360"/>
      </w:pPr>
      <w:rPr>
        <w:rFonts w:ascii="Wingdings" w:hAnsi="Wingdings" w:hint="default"/>
      </w:rPr>
    </w:lvl>
  </w:abstractNum>
  <w:abstractNum w:abstractNumId="27" w15:restartNumberingAfterBreak="0">
    <w:nsid w:val="45063C34"/>
    <w:multiLevelType w:val="hybridMultilevel"/>
    <w:tmpl w:val="2140F78C"/>
    <w:lvl w:ilvl="0" w:tplc="51C6A0B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2A06A8"/>
    <w:multiLevelType w:val="hybridMultilevel"/>
    <w:tmpl w:val="CBB80C86"/>
    <w:lvl w:ilvl="0" w:tplc="5EAC5B9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33" w15:restartNumberingAfterBreak="0">
    <w:nsid w:val="4FC16C0F"/>
    <w:multiLevelType w:val="hybridMultilevel"/>
    <w:tmpl w:val="811A692A"/>
    <w:lvl w:ilvl="0" w:tplc="B21687CE">
      <w:start w:val="4"/>
      <w:numFmt w:val="bullet"/>
      <w:lvlText w:val="-"/>
      <w:lvlJc w:val="left"/>
      <w:pPr>
        <w:ind w:left="4992" w:hanging="360"/>
      </w:pPr>
      <w:rPr>
        <w:rFonts w:ascii="Angsana New" w:eastAsiaTheme="minorHAnsi" w:hAnsi="Angsana New" w:cs="Angsana New" w:hint="default"/>
      </w:rPr>
    </w:lvl>
    <w:lvl w:ilvl="1" w:tplc="04090003" w:tentative="1">
      <w:start w:val="1"/>
      <w:numFmt w:val="bullet"/>
      <w:lvlText w:val="o"/>
      <w:lvlJc w:val="left"/>
      <w:pPr>
        <w:ind w:left="5712" w:hanging="360"/>
      </w:pPr>
      <w:rPr>
        <w:rFonts w:ascii="Courier New" w:hAnsi="Courier New" w:cs="Courier New" w:hint="default"/>
      </w:rPr>
    </w:lvl>
    <w:lvl w:ilvl="2" w:tplc="04090005" w:tentative="1">
      <w:start w:val="1"/>
      <w:numFmt w:val="bullet"/>
      <w:lvlText w:val=""/>
      <w:lvlJc w:val="left"/>
      <w:pPr>
        <w:ind w:left="6432" w:hanging="360"/>
      </w:pPr>
      <w:rPr>
        <w:rFonts w:ascii="Wingdings" w:hAnsi="Wingdings" w:hint="default"/>
      </w:rPr>
    </w:lvl>
    <w:lvl w:ilvl="3" w:tplc="04090001" w:tentative="1">
      <w:start w:val="1"/>
      <w:numFmt w:val="bullet"/>
      <w:lvlText w:val=""/>
      <w:lvlJc w:val="left"/>
      <w:pPr>
        <w:ind w:left="7152" w:hanging="360"/>
      </w:pPr>
      <w:rPr>
        <w:rFonts w:ascii="Symbol" w:hAnsi="Symbol" w:hint="default"/>
      </w:rPr>
    </w:lvl>
    <w:lvl w:ilvl="4" w:tplc="04090003" w:tentative="1">
      <w:start w:val="1"/>
      <w:numFmt w:val="bullet"/>
      <w:lvlText w:val="o"/>
      <w:lvlJc w:val="left"/>
      <w:pPr>
        <w:ind w:left="7872" w:hanging="360"/>
      </w:pPr>
      <w:rPr>
        <w:rFonts w:ascii="Courier New" w:hAnsi="Courier New" w:cs="Courier New" w:hint="default"/>
      </w:rPr>
    </w:lvl>
    <w:lvl w:ilvl="5" w:tplc="04090005" w:tentative="1">
      <w:start w:val="1"/>
      <w:numFmt w:val="bullet"/>
      <w:lvlText w:val=""/>
      <w:lvlJc w:val="left"/>
      <w:pPr>
        <w:ind w:left="8592" w:hanging="360"/>
      </w:pPr>
      <w:rPr>
        <w:rFonts w:ascii="Wingdings" w:hAnsi="Wingdings" w:hint="default"/>
      </w:rPr>
    </w:lvl>
    <w:lvl w:ilvl="6" w:tplc="04090001" w:tentative="1">
      <w:start w:val="1"/>
      <w:numFmt w:val="bullet"/>
      <w:lvlText w:val=""/>
      <w:lvlJc w:val="left"/>
      <w:pPr>
        <w:ind w:left="9312" w:hanging="360"/>
      </w:pPr>
      <w:rPr>
        <w:rFonts w:ascii="Symbol" w:hAnsi="Symbol" w:hint="default"/>
      </w:rPr>
    </w:lvl>
    <w:lvl w:ilvl="7" w:tplc="04090003" w:tentative="1">
      <w:start w:val="1"/>
      <w:numFmt w:val="bullet"/>
      <w:lvlText w:val="o"/>
      <w:lvlJc w:val="left"/>
      <w:pPr>
        <w:ind w:left="10032" w:hanging="360"/>
      </w:pPr>
      <w:rPr>
        <w:rFonts w:ascii="Courier New" w:hAnsi="Courier New" w:cs="Courier New" w:hint="default"/>
      </w:rPr>
    </w:lvl>
    <w:lvl w:ilvl="8" w:tplc="04090005" w:tentative="1">
      <w:start w:val="1"/>
      <w:numFmt w:val="bullet"/>
      <w:lvlText w:val=""/>
      <w:lvlJc w:val="left"/>
      <w:pPr>
        <w:ind w:left="10752" w:hanging="360"/>
      </w:pPr>
      <w:rPr>
        <w:rFonts w:ascii="Wingdings" w:hAnsi="Wingdings" w:hint="default"/>
      </w:rPr>
    </w:lvl>
  </w:abstractNum>
  <w:abstractNum w:abstractNumId="34" w15:restartNumberingAfterBreak="0">
    <w:nsid w:val="5DD21321"/>
    <w:multiLevelType w:val="hybridMultilevel"/>
    <w:tmpl w:val="229AF17A"/>
    <w:lvl w:ilvl="0" w:tplc="C72EA7E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8"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770C80"/>
    <w:multiLevelType w:val="hybridMultilevel"/>
    <w:tmpl w:val="54FE2A74"/>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1" w15:restartNumberingAfterBreak="0">
    <w:nsid w:val="792B41EA"/>
    <w:multiLevelType w:val="hybridMultilevel"/>
    <w:tmpl w:val="E912DF36"/>
    <w:lvl w:ilvl="0" w:tplc="F8407354">
      <w:start w:val="1"/>
      <w:numFmt w:val="bullet"/>
      <w:lvlText w:val="-"/>
      <w:lvlJc w:val="left"/>
      <w:pPr>
        <w:ind w:left="2592" w:hanging="360"/>
      </w:pPr>
      <w:rPr>
        <w:rFonts w:ascii="Angsana New" w:eastAsia="Times New Roman" w:hAnsi="Angsana New" w:cs="Angsana New" w:hint="default"/>
      </w:rPr>
    </w:lvl>
    <w:lvl w:ilvl="1" w:tplc="04090003" w:tentative="1">
      <w:start w:val="1"/>
      <w:numFmt w:val="bullet"/>
      <w:lvlText w:val="o"/>
      <w:lvlJc w:val="left"/>
      <w:pPr>
        <w:ind w:left="3312" w:hanging="360"/>
      </w:pPr>
      <w:rPr>
        <w:rFonts w:ascii="Courier New" w:hAnsi="Courier New" w:cs="Courier New" w:hint="default"/>
      </w:rPr>
    </w:lvl>
    <w:lvl w:ilvl="2" w:tplc="04090005" w:tentative="1">
      <w:start w:val="1"/>
      <w:numFmt w:val="bullet"/>
      <w:lvlText w:val=""/>
      <w:lvlJc w:val="left"/>
      <w:pPr>
        <w:ind w:left="4032" w:hanging="360"/>
      </w:pPr>
      <w:rPr>
        <w:rFonts w:ascii="Wingdings" w:hAnsi="Wingdings" w:hint="default"/>
      </w:rPr>
    </w:lvl>
    <w:lvl w:ilvl="3" w:tplc="04090001" w:tentative="1">
      <w:start w:val="1"/>
      <w:numFmt w:val="bullet"/>
      <w:lvlText w:val=""/>
      <w:lvlJc w:val="left"/>
      <w:pPr>
        <w:ind w:left="4752" w:hanging="360"/>
      </w:pPr>
      <w:rPr>
        <w:rFonts w:ascii="Symbol" w:hAnsi="Symbol" w:hint="default"/>
      </w:rPr>
    </w:lvl>
    <w:lvl w:ilvl="4" w:tplc="04090003" w:tentative="1">
      <w:start w:val="1"/>
      <w:numFmt w:val="bullet"/>
      <w:lvlText w:val="o"/>
      <w:lvlJc w:val="left"/>
      <w:pPr>
        <w:ind w:left="5472" w:hanging="360"/>
      </w:pPr>
      <w:rPr>
        <w:rFonts w:ascii="Courier New" w:hAnsi="Courier New" w:cs="Courier New" w:hint="default"/>
      </w:rPr>
    </w:lvl>
    <w:lvl w:ilvl="5" w:tplc="04090005" w:tentative="1">
      <w:start w:val="1"/>
      <w:numFmt w:val="bullet"/>
      <w:lvlText w:val=""/>
      <w:lvlJc w:val="left"/>
      <w:pPr>
        <w:ind w:left="6192" w:hanging="360"/>
      </w:pPr>
      <w:rPr>
        <w:rFonts w:ascii="Wingdings" w:hAnsi="Wingdings" w:hint="default"/>
      </w:rPr>
    </w:lvl>
    <w:lvl w:ilvl="6" w:tplc="04090001" w:tentative="1">
      <w:start w:val="1"/>
      <w:numFmt w:val="bullet"/>
      <w:lvlText w:val=""/>
      <w:lvlJc w:val="left"/>
      <w:pPr>
        <w:ind w:left="6912" w:hanging="360"/>
      </w:pPr>
      <w:rPr>
        <w:rFonts w:ascii="Symbol" w:hAnsi="Symbol" w:hint="default"/>
      </w:rPr>
    </w:lvl>
    <w:lvl w:ilvl="7" w:tplc="04090003" w:tentative="1">
      <w:start w:val="1"/>
      <w:numFmt w:val="bullet"/>
      <w:lvlText w:val="o"/>
      <w:lvlJc w:val="left"/>
      <w:pPr>
        <w:ind w:left="7632" w:hanging="360"/>
      </w:pPr>
      <w:rPr>
        <w:rFonts w:ascii="Courier New" w:hAnsi="Courier New" w:cs="Courier New" w:hint="default"/>
      </w:rPr>
    </w:lvl>
    <w:lvl w:ilvl="8" w:tplc="04090005" w:tentative="1">
      <w:start w:val="1"/>
      <w:numFmt w:val="bullet"/>
      <w:lvlText w:val=""/>
      <w:lvlJc w:val="left"/>
      <w:pPr>
        <w:ind w:left="8352" w:hanging="360"/>
      </w:pPr>
      <w:rPr>
        <w:rFonts w:ascii="Wingdings" w:hAnsi="Wingdings" w:hint="default"/>
      </w:rPr>
    </w:lvl>
  </w:abstractNum>
  <w:abstractNum w:abstractNumId="42"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D4774"/>
    <w:multiLevelType w:val="hybridMultilevel"/>
    <w:tmpl w:val="8C506084"/>
    <w:lvl w:ilvl="0" w:tplc="2362EC52">
      <w:start w:val="4"/>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0608538">
    <w:abstractNumId w:val="40"/>
  </w:num>
  <w:num w:numId="2" w16cid:durableId="1842769411">
    <w:abstractNumId w:val="42"/>
  </w:num>
  <w:num w:numId="3" w16cid:durableId="1219979808">
    <w:abstractNumId w:val="30"/>
  </w:num>
  <w:num w:numId="4" w16cid:durableId="761922706">
    <w:abstractNumId w:val="0"/>
  </w:num>
  <w:num w:numId="5" w16cid:durableId="2144107668">
    <w:abstractNumId w:val="16"/>
  </w:num>
  <w:num w:numId="6" w16cid:durableId="653795183">
    <w:abstractNumId w:val="10"/>
  </w:num>
  <w:num w:numId="7" w16cid:durableId="142084103">
    <w:abstractNumId w:val="32"/>
  </w:num>
  <w:num w:numId="8" w16cid:durableId="1006784761">
    <w:abstractNumId w:val="6"/>
  </w:num>
  <w:num w:numId="9" w16cid:durableId="732392027">
    <w:abstractNumId w:val="35"/>
  </w:num>
  <w:num w:numId="10" w16cid:durableId="1595283006">
    <w:abstractNumId w:val="31"/>
  </w:num>
  <w:num w:numId="11" w16cid:durableId="2091341722">
    <w:abstractNumId w:val="28"/>
  </w:num>
  <w:num w:numId="12" w16cid:durableId="194121869">
    <w:abstractNumId w:val="2"/>
  </w:num>
  <w:num w:numId="13" w16cid:durableId="1790586022">
    <w:abstractNumId w:val="1"/>
  </w:num>
  <w:num w:numId="14" w16cid:durableId="815608149">
    <w:abstractNumId w:val="13"/>
  </w:num>
  <w:num w:numId="15" w16cid:durableId="1991252741">
    <w:abstractNumId w:val="7"/>
  </w:num>
  <w:num w:numId="16" w16cid:durableId="1637027738">
    <w:abstractNumId w:val="12"/>
  </w:num>
  <w:num w:numId="17" w16cid:durableId="1566718328">
    <w:abstractNumId w:val="5"/>
  </w:num>
  <w:num w:numId="18" w16cid:durableId="1606615984">
    <w:abstractNumId w:val="8"/>
  </w:num>
  <w:num w:numId="19" w16cid:durableId="1684626870">
    <w:abstractNumId w:val="38"/>
  </w:num>
  <w:num w:numId="20" w16cid:durableId="1897400327">
    <w:abstractNumId w:val="37"/>
  </w:num>
  <w:num w:numId="21" w16cid:durableId="990134713">
    <w:abstractNumId w:val="3"/>
  </w:num>
  <w:num w:numId="22" w16cid:durableId="1147434880">
    <w:abstractNumId w:val="43"/>
  </w:num>
  <w:num w:numId="23" w16cid:durableId="424612714">
    <w:abstractNumId w:val="25"/>
  </w:num>
  <w:num w:numId="24" w16cid:durableId="446775952">
    <w:abstractNumId w:val="41"/>
  </w:num>
  <w:num w:numId="25" w16cid:durableId="550388287">
    <w:abstractNumId w:val="15"/>
  </w:num>
  <w:num w:numId="26" w16cid:durableId="1566447247">
    <w:abstractNumId w:val="36"/>
  </w:num>
  <w:num w:numId="27" w16cid:durableId="991256607">
    <w:abstractNumId w:val="17"/>
  </w:num>
  <w:num w:numId="28" w16cid:durableId="618532766">
    <w:abstractNumId w:val="11"/>
  </w:num>
  <w:num w:numId="29" w16cid:durableId="706180658">
    <w:abstractNumId w:val="22"/>
  </w:num>
  <w:num w:numId="30" w16cid:durableId="1822118619">
    <w:abstractNumId w:val="19"/>
  </w:num>
  <w:num w:numId="31" w16cid:durableId="1577545683">
    <w:abstractNumId w:val="24"/>
  </w:num>
  <w:num w:numId="32" w16cid:durableId="2032756499">
    <w:abstractNumId w:val="26"/>
  </w:num>
  <w:num w:numId="33" w16cid:durableId="434330858">
    <w:abstractNumId w:val="33"/>
  </w:num>
  <w:num w:numId="34" w16cid:durableId="1915821611">
    <w:abstractNumId w:val="23"/>
  </w:num>
  <w:num w:numId="35" w16cid:durableId="691341610">
    <w:abstractNumId w:val="18"/>
  </w:num>
  <w:num w:numId="36" w16cid:durableId="576014541">
    <w:abstractNumId w:val="44"/>
  </w:num>
  <w:num w:numId="37" w16cid:durableId="1389301833">
    <w:abstractNumId w:val="39"/>
  </w:num>
  <w:num w:numId="38" w16cid:durableId="1552577078">
    <w:abstractNumId w:val="9"/>
  </w:num>
  <w:num w:numId="39" w16cid:durableId="1269580541">
    <w:abstractNumId w:val="14"/>
  </w:num>
  <w:num w:numId="40" w16cid:durableId="219172838">
    <w:abstractNumId w:val="4"/>
  </w:num>
  <w:num w:numId="41" w16cid:durableId="1384675067">
    <w:abstractNumId w:val="21"/>
  </w:num>
  <w:num w:numId="42" w16cid:durableId="1391611830">
    <w:abstractNumId w:val="29"/>
  </w:num>
  <w:num w:numId="43" w16cid:durableId="1440831215">
    <w:abstractNumId w:val="34"/>
  </w:num>
  <w:num w:numId="44" w16cid:durableId="1617564306">
    <w:abstractNumId w:val="27"/>
  </w:num>
  <w:num w:numId="45" w16cid:durableId="184400625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004A"/>
    <w:rsid w:val="00000841"/>
    <w:rsid w:val="00000E4E"/>
    <w:rsid w:val="000014F5"/>
    <w:rsid w:val="0000188B"/>
    <w:rsid w:val="00001CC5"/>
    <w:rsid w:val="000020AF"/>
    <w:rsid w:val="00002164"/>
    <w:rsid w:val="00002204"/>
    <w:rsid w:val="000029AA"/>
    <w:rsid w:val="00003AA8"/>
    <w:rsid w:val="00003EA0"/>
    <w:rsid w:val="00004753"/>
    <w:rsid w:val="00004B16"/>
    <w:rsid w:val="00004F1D"/>
    <w:rsid w:val="00005007"/>
    <w:rsid w:val="00005131"/>
    <w:rsid w:val="0000524C"/>
    <w:rsid w:val="00005503"/>
    <w:rsid w:val="0000566D"/>
    <w:rsid w:val="0000618A"/>
    <w:rsid w:val="0000674D"/>
    <w:rsid w:val="000067B5"/>
    <w:rsid w:val="00006AA3"/>
    <w:rsid w:val="00006F78"/>
    <w:rsid w:val="000073B8"/>
    <w:rsid w:val="0000741F"/>
    <w:rsid w:val="00007482"/>
    <w:rsid w:val="00007628"/>
    <w:rsid w:val="00007773"/>
    <w:rsid w:val="00007A56"/>
    <w:rsid w:val="00007BFD"/>
    <w:rsid w:val="00007D30"/>
    <w:rsid w:val="00010198"/>
    <w:rsid w:val="00010266"/>
    <w:rsid w:val="00010592"/>
    <w:rsid w:val="00010D68"/>
    <w:rsid w:val="00010E81"/>
    <w:rsid w:val="000112AB"/>
    <w:rsid w:val="0001155B"/>
    <w:rsid w:val="0001190B"/>
    <w:rsid w:val="00011A7F"/>
    <w:rsid w:val="00011DE0"/>
    <w:rsid w:val="00012102"/>
    <w:rsid w:val="00012289"/>
    <w:rsid w:val="00012A13"/>
    <w:rsid w:val="00012B15"/>
    <w:rsid w:val="00013759"/>
    <w:rsid w:val="00013A86"/>
    <w:rsid w:val="00013DF9"/>
    <w:rsid w:val="00014255"/>
    <w:rsid w:val="000144E6"/>
    <w:rsid w:val="00014CD9"/>
    <w:rsid w:val="00015031"/>
    <w:rsid w:val="00015064"/>
    <w:rsid w:val="000152D9"/>
    <w:rsid w:val="0001552C"/>
    <w:rsid w:val="000158B1"/>
    <w:rsid w:val="00015FDB"/>
    <w:rsid w:val="000165F9"/>
    <w:rsid w:val="00016BA7"/>
    <w:rsid w:val="00017459"/>
    <w:rsid w:val="00017497"/>
    <w:rsid w:val="0002038D"/>
    <w:rsid w:val="00020E42"/>
    <w:rsid w:val="00021035"/>
    <w:rsid w:val="00023034"/>
    <w:rsid w:val="000233B0"/>
    <w:rsid w:val="0002355B"/>
    <w:rsid w:val="0002378F"/>
    <w:rsid w:val="00023796"/>
    <w:rsid w:val="00023F0B"/>
    <w:rsid w:val="00023F29"/>
    <w:rsid w:val="000242BB"/>
    <w:rsid w:val="000245A0"/>
    <w:rsid w:val="00024D0F"/>
    <w:rsid w:val="00024D31"/>
    <w:rsid w:val="00025520"/>
    <w:rsid w:val="00025572"/>
    <w:rsid w:val="000259BC"/>
    <w:rsid w:val="00025AEA"/>
    <w:rsid w:val="00025B5F"/>
    <w:rsid w:val="00025FE3"/>
    <w:rsid w:val="00026834"/>
    <w:rsid w:val="00026972"/>
    <w:rsid w:val="0002725C"/>
    <w:rsid w:val="0002742C"/>
    <w:rsid w:val="00027455"/>
    <w:rsid w:val="000275D9"/>
    <w:rsid w:val="00027814"/>
    <w:rsid w:val="00027832"/>
    <w:rsid w:val="00027EC2"/>
    <w:rsid w:val="00030401"/>
    <w:rsid w:val="000308B4"/>
    <w:rsid w:val="00030A30"/>
    <w:rsid w:val="00030C8F"/>
    <w:rsid w:val="000311B2"/>
    <w:rsid w:val="00031421"/>
    <w:rsid w:val="000315E9"/>
    <w:rsid w:val="000320FB"/>
    <w:rsid w:val="000321B4"/>
    <w:rsid w:val="0003264D"/>
    <w:rsid w:val="00032862"/>
    <w:rsid w:val="00033024"/>
    <w:rsid w:val="00033045"/>
    <w:rsid w:val="0003312B"/>
    <w:rsid w:val="00033D24"/>
    <w:rsid w:val="00034229"/>
    <w:rsid w:val="00034A89"/>
    <w:rsid w:val="0003560E"/>
    <w:rsid w:val="0003572E"/>
    <w:rsid w:val="00035B47"/>
    <w:rsid w:val="00035DD8"/>
    <w:rsid w:val="00036102"/>
    <w:rsid w:val="00036257"/>
    <w:rsid w:val="00036501"/>
    <w:rsid w:val="00036776"/>
    <w:rsid w:val="00036DAC"/>
    <w:rsid w:val="00036E10"/>
    <w:rsid w:val="000372F9"/>
    <w:rsid w:val="000374DC"/>
    <w:rsid w:val="0003777F"/>
    <w:rsid w:val="000400D1"/>
    <w:rsid w:val="000401F5"/>
    <w:rsid w:val="00041B0D"/>
    <w:rsid w:val="0004241A"/>
    <w:rsid w:val="000429FF"/>
    <w:rsid w:val="00042D25"/>
    <w:rsid w:val="00043178"/>
    <w:rsid w:val="00043B0F"/>
    <w:rsid w:val="000441B5"/>
    <w:rsid w:val="00044D8F"/>
    <w:rsid w:val="00045505"/>
    <w:rsid w:val="00045542"/>
    <w:rsid w:val="0004563C"/>
    <w:rsid w:val="00045895"/>
    <w:rsid w:val="0004593C"/>
    <w:rsid w:val="0004595D"/>
    <w:rsid w:val="00045D19"/>
    <w:rsid w:val="00046273"/>
    <w:rsid w:val="00046C6B"/>
    <w:rsid w:val="00046EEB"/>
    <w:rsid w:val="00046FCF"/>
    <w:rsid w:val="00047490"/>
    <w:rsid w:val="000474F0"/>
    <w:rsid w:val="000476C7"/>
    <w:rsid w:val="000477DA"/>
    <w:rsid w:val="000479F9"/>
    <w:rsid w:val="00050344"/>
    <w:rsid w:val="00050526"/>
    <w:rsid w:val="000509DA"/>
    <w:rsid w:val="00050BC4"/>
    <w:rsid w:val="00050D4B"/>
    <w:rsid w:val="00051253"/>
    <w:rsid w:val="0005137E"/>
    <w:rsid w:val="000514E3"/>
    <w:rsid w:val="00052119"/>
    <w:rsid w:val="00052874"/>
    <w:rsid w:val="000528A0"/>
    <w:rsid w:val="000528DB"/>
    <w:rsid w:val="000539E4"/>
    <w:rsid w:val="000547F0"/>
    <w:rsid w:val="00054B5A"/>
    <w:rsid w:val="00054C9C"/>
    <w:rsid w:val="00054CC9"/>
    <w:rsid w:val="00054FF6"/>
    <w:rsid w:val="00055175"/>
    <w:rsid w:val="00055267"/>
    <w:rsid w:val="000552F2"/>
    <w:rsid w:val="00055E49"/>
    <w:rsid w:val="000562E2"/>
    <w:rsid w:val="00056570"/>
    <w:rsid w:val="00056E11"/>
    <w:rsid w:val="000576CA"/>
    <w:rsid w:val="000578CA"/>
    <w:rsid w:val="00057D44"/>
    <w:rsid w:val="00057E9E"/>
    <w:rsid w:val="00057F31"/>
    <w:rsid w:val="00060328"/>
    <w:rsid w:val="000607B5"/>
    <w:rsid w:val="000609A2"/>
    <w:rsid w:val="00060B9D"/>
    <w:rsid w:val="00060BB6"/>
    <w:rsid w:val="00060D0C"/>
    <w:rsid w:val="00060E43"/>
    <w:rsid w:val="00061261"/>
    <w:rsid w:val="000612F7"/>
    <w:rsid w:val="000616C8"/>
    <w:rsid w:val="000618AC"/>
    <w:rsid w:val="0006204B"/>
    <w:rsid w:val="00062085"/>
    <w:rsid w:val="00062631"/>
    <w:rsid w:val="00062D08"/>
    <w:rsid w:val="00062D44"/>
    <w:rsid w:val="00062FC8"/>
    <w:rsid w:val="00063274"/>
    <w:rsid w:val="00063488"/>
    <w:rsid w:val="00063971"/>
    <w:rsid w:val="00063ECB"/>
    <w:rsid w:val="0006475C"/>
    <w:rsid w:val="000647FA"/>
    <w:rsid w:val="0006494F"/>
    <w:rsid w:val="00064B3E"/>
    <w:rsid w:val="00064B63"/>
    <w:rsid w:val="00064B8E"/>
    <w:rsid w:val="00064BDB"/>
    <w:rsid w:val="00065006"/>
    <w:rsid w:val="0006531A"/>
    <w:rsid w:val="0006548E"/>
    <w:rsid w:val="0006549D"/>
    <w:rsid w:val="0006567A"/>
    <w:rsid w:val="00065B04"/>
    <w:rsid w:val="00065D62"/>
    <w:rsid w:val="00066434"/>
    <w:rsid w:val="0006735F"/>
    <w:rsid w:val="000673D9"/>
    <w:rsid w:val="00067904"/>
    <w:rsid w:val="00067E12"/>
    <w:rsid w:val="0007000D"/>
    <w:rsid w:val="00071449"/>
    <w:rsid w:val="000716A2"/>
    <w:rsid w:val="00071A0D"/>
    <w:rsid w:val="00072478"/>
    <w:rsid w:val="00072E12"/>
    <w:rsid w:val="00072EF5"/>
    <w:rsid w:val="00073404"/>
    <w:rsid w:val="000734B2"/>
    <w:rsid w:val="00073B07"/>
    <w:rsid w:val="00073B2B"/>
    <w:rsid w:val="00074199"/>
    <w:rsid w:val="00074444"/>
    <w:rsid w:val="0007467C"/>
    <w:rsid w:val="00074B69"/>
    <w:rsid w:val="00075140"/>
    <w:rsid w:val="00075816"/>
    <w:rsid w:val="00076816"/>
    <w:rsid w:val="000769A5"/>
    <w:rsid w:val="00076F99"/>
    <w:rsid w:val="0007764E"/>
    <w:rsid w:val="0007795F"/>
    <w:rsid w:val="000801C3"/>
    <w:rsid w:val="00080787"/>
    <w:rsid w:val="0008096B"/>
    <w:rsid w:val="00080ADF"/>
    <w:rsid w:val="00080B1A"/>
    <w:rsid w:val="00081081"/>
    <w:rsid w:val="000810A5"/>
    <w:rsid w:val="0008181E"/>
    <w:rsid w:val="00081A0E"/>
    <w:rsid w:val="00081CFE"/>
    <w:rsid w:val="0008229A"/>
    <w:rsid w:val="000829F1"/>
    <w:rsid w:val="00082BC6"/>
    <w:rsid w:val="00082BDF"/>
    <w:rsid w:val="0008306A"/>
    <w:rsid w:val="000833DA"/>
    <w:rsid w:val="0008345F"/>
    <w:rsid w:val="000837DA"/>
    <w:rsid w:val="00083D53"/>
    <w:rsid w:val="000840D4"/>
    <w:rsid w:val="000841D2"/>
    <w:rsid w:val="000844C3"/>
    <w:rsid w:val="000846E6"/>
    <w:rsid w:val="000847B2"/>
    <w:rsid w:val="00084C67"/>
    <w:rsid w:val="00084C7C"/>
    <w:rsid w:val="0008507A"/>
    <w:rsid w:val="00085146"/>
    <w:rsid w:val="00085384"/>
    <w:rsid w:val="00085444"/>
    <w:rsid w:val="00085892"/>
    <w:rsid w:val="0008635D"/>
    <w:rsid w:val="00086537"/>
    <w:rsid w:val="00086995"/>
    <w:rsid w:val="00086B7D"/>
    <w:rsid w:val="00086C03"/>
    <w:rsid w:val="00086D42"/>
    <w:rsid w:val="000871F2"/>
    <w:rsid w:val="000903CD"/>
    <w:rsid w:val="000907F9"/>
    <w:rsid w:val="000908DD"/>
    <w:rsid w:val="00090917"/>
    <w:rsid w:val="000912E7"/>
    <w:rsid w:val="0009203C"/>
    <w:rsid w:val="00092844"/>
    <w:rsid w:val="000929DB"/>
    <w:rsid w:val="00092E14"/>
    <w:rsid w:val="00093082"/>
    <w:rsid w:val="00093C69"/>
    <w:rsid w:val="000943F1"/>
    <w:rsid w:val="00094940"/>
    <w:rsid w:val="00094C05"/>
    <w:rsid w:val="00094F61"/>
    <w:rsid w:val="00094FE9"/>
    <w:rsid w:val="0009516E"/>
    <w:rsid w:val="0009539D"/>
    <w:rsid w:val="000956FB"/>
    <w:rsid w:val="00095BE4"/>
    <w:rsid w:val="00095FA9"/>
    <w:rsid w:val="000962CD"/>
    <w:rsid w:val="00096470"/>
    <w:rsid w:val="00096EE4"/>
    <w:rsid w:val="000973B3"/>
    <w:rsid w:val="0009745D"/>
    <w:rsid w:val="00097756"/>
    <w:rsid w:val="0009779F"/>
    <w:rsid w:val="00097A7F"/>
    <w:rsid w:val="00097ED2"/>
    <w:rsid w:val="000A03BC"/>
    <w:rsid w:val="000A0D63"/>
    <w:rsid w:val="000A0DE7"/>
    <w:rsid w:val="000A16DE"/>
    <w:rsid w:val="000A1864"/>
    <w:rsid w:val="000A18E9"/>
    <w:rsid w:val="000A1B60"/>
    <w:rsid w:val="000A264E"/>
    <w:rsid w:val="000A2959"/>
    <w:rsid w:val="000A2EAD"/>
    <w:rsid w:val="000A3400"/>
    <w:rsid w:val="000A39D8"/>
    <w:rsid w:val="000A3A21"/>
    <w:rsid w:val="000A3B1C"/>
    <w:rsid w:val="000A3E48"/>
    <w:rsid w:val="000A401A"/>
    <w:rsid w:val="000A47EF"/>
    <w:rsid w:val="000A5080"/>
    <w:rsid w:val="000A5A4A"/>
    <w:rsid w:val="000A5CE1"/>
    <w:rsid w:val="000A5E45"/>
    <w:rsid w:val="000A60C5"/>
    <w:rsid w:val="000A6202"/>
    <w:rsid w:val="000A62D5"/>
    <w:rsid w:val="000A65B7"/>
    <w:rsid w:val="000A69A2"/>
    <w:rsid w:val="000A6A76"/>
    <w:rsid w:val="000A6E6D"/>
    <w:rsid w:val="000A6F84"/>
    <w:rsid w:val="000A6FDE"/>
    <w:rsid w:val="000A733C"/>
    <w:rsid w:val="000A7980"/>
    <w:rsid w:val="000A7A57"/>
    <w:rsid w:val="000B03E9"/>
    <w:rsid w:val="000B0DAE"/>
    <w:rsid w:val="000B0E20"/>
    <w:rsid w:val="000B1720"/>
    <w:rsid w:val="000B20C7"/>
    <w:rsid w:val="000B3852"/>
    <w:rsid w:val="000B390A"/>
    <w:rsid w:val="000B3D19"/>
    <w:rsid w:val="000B3D9A"/>
    <w:rsid w:val="000B3F4B"/>
    <w:rsid w:val="000B4A55"/>
    <w:rsid w:val="000B4C6C"/>
    <w:rsid w:val="000B4E9B"/>
    <w:rsid w:val="000B50C7"/>
    <w:rsid w:val="000B5476"/>
    <w:rsid w:val="000B5547"/>
    <w:rsid w:val="000B5F5D"/>
    <w:rsid w:val="000B6233"/>
    <w:rsid w:val="000B6611"/>
    <w:rsid w:val="000B7039"/>
    <w:rsid w:val="000B7236"/>
    <w:rsid w:val="000B777E"/>
    <w:rsid w:val="000B77A6"/>
    <w:rsid w:val="000B7D07"/>
    <w:rsid w:val="000C004C"/>
    <w:rsid w:val="000C00D5"/>
    <w:rsid w:val="000C0D0D"/>
    <w:rsid w:val="000C0E25"/>
    <w:rsid w:val="000C18A4"/>
    <w:rsid w:val="000C18F1"/>
    <w:rsid w:val="000C1930"/>
    <w:rsid w:val="000C199B"/>
    <w:rsid w:val="000C1E1B"/>
    <w:rsid w:val="000C256C"/>
    <w:rsid w:val="000C28BF"/>
    <w:rsid w:val="000C2C12"/>
    <w:rsid w:val="000C2C8F"/>
    <w:rsid w:val="000C2E83"/>
    <w:rsid w:val="000C3277"/>
    <w:rsid w:val="000C33AC"/>
    <w:rsid w:val="000C358D"/>
    <w:rsid w:val="000C3B6A"/>
    <w:rsid w:val="000C3E71"/>
    <w:rsid w:val="000C3EC0"/>
    <w:rsid w:val="000C3F14"/>
    <w:rsid w:val="000C4EC5"/>
    <w:rsid w:val="000C54E5"/>
    <w:rsid w:val="000C5B7D"/>
    <w:rsid w:val="000C5F6B"/>
    <w:rsid w:val="000C5FBD"/>
    <w:rsid w:val="000C7000"/>
    <w:rsid w:val="000C7E6A"/>
    <w:rsid w:val="000D00C8"/>
    <w:rsid w:val="000D0956"/>
    <w:rsid w:val="000D0E62"/>
    <w:rsid w:val="000D12C1"/>
    <w:rsid w:val="000D12CA"/>
    <w:rsid w:val="000D1CD0"/>
    <w:rsid w:val="000D2035"/>
    <w:rsid w:val="000D21E8"/>
    <w:rsid w:val="000D22F0"/>
    <w:rsid w:val="000D2990"/>
    <w:rsid w:val="000D309B"/>
    <w:rsid w:val="000D3255"/>
    <w:rsid w:val="000D3E33"/>
    <w:rsid w:val="000D405A"/>
    <w:rsid w:val="000D4349"/>
    <w:rsid w:val="000D4764"/>
    <w:rsid w:val="000D4901"/>
    <w:rsid w:val="000D499E"/>
    <w:rsid w:val="000D578D"/>
    <w:rsid w:val="000D5B16"/>
    <w:rsid w:val="000D5B36"/>
    <w:rsid w:val="000D5CD6"/>
    <w:rsid w:val="000D5E02"/>
    <w:rsid w:val="000D5F6C"/>
    <w:rsid w:val="000D67D5"/>
    <w:rsid w:val="000D6BB3"/>
    <w:rsid w:val="000D6D58"/>
    <w:rsid w:val="000D6E7C"/>
    <w:rsid w:val="000D6F6D"/>
    <w:rsid w:val="000D7035"/>
    <w:rsid w:val="000D758E"/>
    <w:rsid w:val="000D769C"/>
    <w:rsid w:val="000D7810"/>
    <w:rsid w:val="000D78F7"/>
    <w:rsid w:val="000D7A4F"/>
    <w:rsid w:val="000D7D27"/>
    <w:rsid w:val="000D7DE8"/>
    <w:rsid w:val="000E02C3"/>
    <w:rsid w:val="000E03A9"/>
    <w:rsid w:val="000E0968"/>
    <w:rsid w:val="000E0A49"/>
    <w:rsid w:val="000E0A76"/>
    <w:rsid w:val="000E0C32"/>
    <w:rsid w:val="000E0C61"/>
    <w:rsid w:val="000E1472"/>
    <w:rsid w:val="000E1CDE"/>
    <w:rsid w:val="000E1E3D"/>
    <w:rsid w:val="000E1F00"/>
    <w:rsid w:val="000E2296"/>
    <w:rsid w:val="000E22AC"/>
    <w:rsid w:val="000E2538"/>
    <w:rsid w:val="000E29AF"/>
    <w:rsid w:val="000E2E48"/>
    <w:rsid w:val="000E3373"/>
    <w:rsid w:val="000E35A3"/>
    <w:rsid w:val="000E3B3E"/>
    <w:rsid w:val="000E3C70"/>
    <w:rsid w:val="000E40D2"/>
    <w:rsid w:val="000E44A8"/>
    <w:rsid w:val="000E47D3"/>
    <w:rsid w:val="000E49E4"/>
    <w:rsid w:val="000E4D14"/>
    <w:rsid w:val="000E4D4B"/>
    <w:rsid w:val="000E4DE2"/>
    <w:rsid w:val="000E55AF"/>
    <w:rsid w:val="000E5CBE"/>
    <w:rsid w:val="000E5FF4"/>
    <w:rsid w:val="000E6137"/>
    <w:rsid w:val="000E657B"/>
    <w:rsid w:val="000E6608"/>
    <w:rsid w:val="000E6717"/>
    <w:rsid w:val="000E6BDE"/>
    <w:rsid w:val="000E6D4D"/>
    <w:rsid w:val="000E6EDC"/>
    <w:rsid w:val="000E7E76"/>
    <w:rsid w:val="000E7F16"/>
    <w:rsid w:val="000E7F30"/>
    <w:rsid w:val="000F0A47"/>
    <w:rsid w:val="000F118F"/>
    <w:rsid w:val="000F1C82"/>
    <w:rsid w:val="000F28D7"/>
    <w:rsid w:val="000F2F6D"/>
    <w:rsid w:val="000F33B6"/>
    <w:rsid w:val="000F3872"/>
    <w:rsid w:val="000F396F"/>
    <w:rsid w:val="000F3979"/>
    <w:rsid w:val="000F3DB6"/>
    <w:rsid w:val="000F4389"/>
    <w:rsid w:val="000F43B5"/>
    <w:rsid w:val="000F43C6"/>
    <w:rsid w:val="000F551C"/>
    <w:rsid w:val="000F5A4C"/>
    <w:rsid w:val="000F5B61"/>
    <w:rsid w:val="000F5BAF"/>
    <w:rsid w:val="000F5D5C"/>
    <w:rsid w:val="000F5DB1"/>
    <w:rsid w:val="000F60D1"/>
    <w:rsid w:val="000F62C2"/>
    <w:rsid w:val="000F6303"/>
    <w:rsid w:val="000F67DC"/>
    <w:rsid w:val="000F6F0B"/>
    <w:rsid w:val="000F71E2"/>
    <w:rsid w:val="000F7284"/>
    <w:rsid w:val="000F74EB"/>
    <w:rsid w:val="001009E0"/>
    <w:rsid w:val="00101117"/>
    <w:rsid w:val="00101ABE"/>
    <w:rsid w:val="00101C93"/>
    <w:rsid w:val="001022A4"/>
    <w:rsid w:val="00102547"/>
    <w:rsid w:val="00102923"/>
    <w:rsid w:val="00102F4F"/>
    <w:rsid w:val="00103065"/>
    <w:rsid w:val="00103290"/>
    <w:rsid w:val="0010377A"/>
    <w:rsid w:val="00103D98"/>
    <w:rsid w:val="0010402F"/>
    <w:rsid w:val="00104A7D"/>
    <w:rsid w:val="00104B26"/>
    <w:rsid w:val="00104B57"/>
    <w:rsid w:val="00104CE8"/>
    <w:rsid w:val="00104FBC"/>
    <w:rsid w:val="0010532D"/>
    <w:rsid w:val="0010562B"/>
    <w:rsid w:val="001057A9"/>
    <w:rsid w:val="001057F2"/>
    <w:rsid w:val="00106098"/>
    <w:rsid w:val="001064D4"/>
    <w:rsid w:val="001068F2"/>
    <w:rsid w:val="00106A0D"/>
    <w:rsid w:val="00106ED0"/>
    <w:rsid w:val="001070BD"/>
    <w:rsid w:val="00107524"/>
    <w:rsid w:val="001078FE"/>
    <w:rsid w:val="00107AD9"/>
    <w:rsid w:val="00110390"/>
    <w:rsid w:val="00110485"/>
    <w:rsid w:val="001105FF"/>
    <w:rsid w:val="00111CEC"/>
    <w:rsid w:val="00112453"/>
    <w:rsid w:val="00112835"/>
    <w:rsid w:val="001128E5"/>
    <w:rsid w:val="00112C05"/>
    <w:rsid w:val="00113380"/>
    <w:rsid w:val="0011363E"/>
    <w:rsid w:val="001136A2"/>
    <w:rsid w:val="00113A94"/>
    <w:rsid w:val="00113C86"/>
    <w:rsid w:val="00113DDE"/>
    <w:rsid w:val="00114757"/>
    <w:rsid w:val="00114876"/>
    <w:rsid w:val="00114E29"/>
    <w:rsid w:val="001150C2"/>
    <w:rsid w:val="0011567B"/>
    <w:rsid w:val="00115742"/>
    <w:rsid w:val="00115D1C"/>
    <w:rsid w:val="00115D64"/>
    <w:rsid w:val="00115D9D"/>
    <w:rsid w:val="00116596"/>
    <w:rsid w:val="00116D3C"/>
    <w:rsid w:val="00116EE2"/>
    <w:rsid w:val="00117148"/>
    <w:rsid w:val="001171E2"/>
    <w:rsid w:val="001179E4"/>
    <w:rsid w:val="00117CF2"/>
    <w:rsid w:val="00120A6E"/>
    <w:rsid w:val="00120A73"/>
    <w:rsid w:val="001219A6"/>
    <w:rsid w:val="001219CE"/>
    <w:rsid w:val="00121B22"/>
    <w:rsid w:val="00121D4D"/>
    <w:rsid w:val="0012201F"/>
    <w:rsid w:val="00122108"/>
    <w:rsid w:val="001221FD"/>
    <w:rsid w:val="00122418"/>
    <w:rsid w:val="0012246B"/>
    <w:rsid w:val="001229E8"/>
    <w:rsid w:val="00122B5A"/>
    <w:rsid w:val="001230D4"/>
    <w:rsid w:val="00123B7E"/>
    <w:rsid w:val="00123E47"/>
    <w:rsid w:val="00123FE1"/>
    <w:rsid w:val="0012408A"/>
    <w:rsid w:val="00124B10"/>
    <w:rsid w:val="00124BC8"/>
    <w:rsid w:val="00124F31"/>
    <w:rsid w:val="00125139"/>
    <w:rsid w:val="0012533E"/>
    <w:rsid w:val="00125352"/>
    <w:rsid w:val="001256CE"/>
    <w:rsid w:val="001258FF"/>
    <w:rsid w:val="001261CD"/>
    <w:rsid w:val="001265D1"/>
    <w:rsid w:val="0012698C"/>
    <w:rsid w:val="00126FA0"/>
    <w:rsid w:val="001272AE"/>
    <w:rsid w:val="001277C3"/>
    <w:rsid w:val="00127874"/>
    <w:rsid w:val="00130432"/>
    <w:rsid w:val="00130AF1"/>
    <w:rsid w:val="00131A3A"/>
    <w:rsid w:val="00131D86"/>
    <w:rsid w:val="00133232"/>
    <w:rsid w:val="00133A06"/>
    <w:rsid w:val="00133D63"/>
    <w:rsid w:val="00134045"/>
    <w:rsid w:val="001344B8"/>
    <w:rsid w:val="001344FD"/>
    <w:rsid w:val="00135E66"/>
    <w:rsid w:val="0013613A"/>
    <w:rsid w:val="00136B37"/>
    <w:rsid w:val="00136B66"/>
    <w:rsid w:val="00137573"/>
    <w:rsid w:val="00137C83"/>
    <w:rsid w:val="00137EB4"/>
    <w:rsid w:val="001402B1"/>
    <w:rsid w:val="001403B5"/>
    <w:rsid w:val="001404A5"/>
    <w:rsid w:val="0014295E"/>
    <w:rsid w:val="00142C90"/>
    <w:rsid w:val="00142D75"/>
    <w:rsid w:val="00142F0C"/>
    <w:rsid w:val="001430CE"/>
    <w:rsid w:val="00143286"/>
    <w:rsid w:val="00143DFD"/>
    <w:rsid w:val="00144704"/>
    <w:rsid w:val="00144D32"/>
    <w:rsid w:val="00145ADE"/>
    <w:rsid w:val="00145EC9"/>
    <w:rsid w:val="00146138"/>
    <w:rsid w:val="0014658D"/>
    <w:rsid w:val="001469D0"/>
    <w:rsid w:val="00146B38"/>
    <w:rsid w:val="00147843"/>
    <w:rsid w:val="00147E56"/>
    <w:rsid w:val="001503B3"/>
    <w:rsid w:val="00150543"/>
    <w:rsid w:val="00150F6D"/>
    <w:rsid w:val="001514E8"/>
    <w:rsid w:val="0015168C"/>
    <w:rsid w:val="00151A43"/>
    <w:rsid w:val="00151C8B"/>
    <w:rsid w:val="00151F58"/>
    <w:rsid w:val="0015205C"/>
    <w:rsid w:val="00152478"/>
    <w:rsid w:val="001527EA"/>
    <w:rsid w:val="00152A77"/>
    <w:rsid w:val="001539AF"/>
    <w:rsid w:val="00153D69"/>
    <w:rsid w:val="00154140"/>
    <w:rsid w:val="00154250"/>
    <w:rsid w:val="00154327"/>
    <w:rsid w:val="001543D1"/>
    <w:rsid w:val="00154725"/>
    <w:rsid w:val="00154822"/>
    <w:rsid w:val="00154B13"/>
    <w:rsid w:val="00154D19"/>
    <w:rsid w:val="00154E09"/>
    <w:rsid w:val="00155D85"/>
    <w:rsid w:val="00155DBC"/>
    <w:rsid w:val="00156068"/>
    <w:rsid w:val="00156896"/>
    <w:rsid w:val="001569F2"/>
    <w:rsid w:val="00157009"/>
    <w:rsid w:val="00157571"/>
    <w:rsid w:val="00157759"/>
    <w:rsid w:val="00157975"/>
    <w:rsid w:val="0015798F"/>
    <w:rsid w:val="00157A03"/>
    <w:rsid w:val="00157D95"/>
    <w:rsid w:val="00160FF5"/>
    <w:rsid w:val="00161497"/>
    <w:rsid w:val="00161BFE"/>
    <w:rsid w:val="00161D9A"/>
    <w:rsid w:val="00161FE4"/>
    <w:rsid w:val="0016233B"/>
    <w:rsid w:val="00162570"/>
    <w:rsid w:val="001625B8"/>
    <w:rsid w:val="00162626"/>
    <w:rsid w:val="00162685"/>
    <w:rsid w:val="00163534"/>
    <w:rsid w:val="00163693"/>
    <w:rsid w:val="00163723"/>
    <w:rsid w:val="00163F19"/>
    <w:rsid w:val="0016412B"/>
    <w:rsid w:val="00164B27"/>
    <w:rsid w:val="00164CD1"/>
    <w:rsid w:val="00165041"/>
    <w:rsid w:val="001651D7"/>
    <w:rsid w:val="00165405"/>
    <w:rsid w:val="0016563C"/>
    <w:rsid w:val="00165782"/>
    <w:rsid w:val="00165EF6"/>
    <w:rsid w:val="001660ED"/>
    <w:rsid w:val="00166C70"/>
    <w:rsid w:val="00166CD7"/>
    <w:rsid w:val="001671EC"/>
    <w:rsid w:val="00167BD2"/>
    <w:rsid w:val="001702E3"/>
    <w:rsid w:val="001703A2"/>
    <w:rsid w:val="001707D1"/>
    <w:rsid w:val="0017098A"/>
    <w:rsid w:val="00171B9C"/>
    <w:rsid w:val="00172111"/>
    <w:rsid w:val="00172467"/>
    <w:rsid w:val="00173A9B"/>
    <w:rsid w:val="00173C76"/>
    <w:rsid w:val="00173CCA"/>
    <w:rsid w:val="00173D41"/>
    <w:rsid w:val="0017449A"/>
    <w:rsid w:val="00174AE7"/>
    <w:rsid w:val="00174C22"/>
    <w:rsid w:val="001757BE"/>
    <w:rsid w:val="001757DF"/>
    <w:rsid w:val="00175E11"/>
    <w:rsid w:val="0017617D"/>
    <w:rsid w:val="001769DC"/>
    <w:rsid w:val="00177620"/>
    <w:rsid w:val="001778FE"/>
    <w:rsid w:val="00177A65"/>
    <w:rsid w:val="00177BE7"/>
    <w:rsid w:val="00177E0E"/>
    <w:rsid w:val="00180593"/>
    <w:rsid w:val="00180A96"/>
    <w:rsid w:val="00180AFE"/>
    <w:rsid w:val="00180B52"/>
    <w:rsid w:val="00180F2E"/>
    <w:rsid w:val="00181199"/>
    <w:rsid w:val="00181563"/>
    <w:rsid w:val="001817F2"/>
    <w:rsid w:val="00181BA8"/>
    <w:rsid w:val="00181D4E"/>
    <w:rsid w:val="00181D9E"/>
    <w:rsid w:val="00182192"/>
    <w:rsid w:val="00182C1C"/>
    <w:rsid w:val="00183376"/>
    <w:rsid w:val="001835DB"/>
    <w:rsid w:val="00183842"/>
    <w:rsid w:val="00183CC4"/>
    <w:rsid w:val="00184B26"/>
    <w:rsid w:val="00184C77"/>
    <w:rsid w:val="00184EF9"/>
    <w:rsid w:val="001851A6"/>
    <w:rsid w:val="0018531B"/>
    <w:rsid w:val="0018534B"/>
    <w:rsid w:val="00185FCA"/>
    <w:rsid w:val="0018636D"/>
    <w:rsid w:val="001864E5"/>
    <w:rsid w:val="00186A4D"/>
    <w:rsid w:val="00186E7D"/>
    <w:rsid w:val="00187271"/>
    <w:rsid w:val="001873DB"/>
    <w:rsid w:val="00187572"/>
    <w:rsid w:val="00187635"/>
    <w:rsid w:val="00187A3C"/>
    <w:rsid w:val="00187B23"/>
    <w:rsid w:val="00187B4C"/>
    <w:rsid w:val="00187C4E"/>
    <w:rsid w:val="00190187"/>
    <w:rsid w:val="00190443"/>
    <w:rsid w:val="00190C9D"/>
    <w:rsid w:val="0019104E"/>
    <w:rsid w:val="00191146"/>
    <w:rsid w:val="00191A0B"/>
    <w:rsid w:val="00191AD9"/>
    <w:rsid w:val="001926DA"/>
    <w:rsid w:val="00192980"/>
    <w:rsid w:val="00192A47"/>
    <w:rsid w:val="00192EB3"/>
    <w:rsid w:val="00193171"/>
    <w:rsid w:val="001944F7"/>
    <w:rsid w:val="00194578"/>
    <w:rsid w:val="00194740"/>
    <w:rsid w:val="001948EA"/>
    <w:rsid w:val="00194D60"/>
    <w:rsid w:val="00195782"/>
    <w:rsid w:val="00195B20"/>
    <w:rsid w:val="00195DBA"/>
    <w:rsid w:val="001964E3"/>
    <w:rsid w:val="001965E2"/>
    <w:rsid w:val="00196A9B"/>
    <w:rsid w:val="00196E01"/>
    <w:rsid w:val="00197227"/>
    <w:rsid w:val="00197828"/>
    <w:rsid w:val="0019795C"/>
    <w:rsid w:val="00197A28"/>
    <w:rsid w:val="001A04A0"/>
    <w:rsid w:val="001A0A53"/>
    <w:rsid w:val="001A246F"/>
    <w:rsid w:val="001A2693"/>
    <w:rsid w:val="001A2B9C"/>
    <w:rsid w:val="001A34AC"/>
    <w:rsid w:val="001A373C"/>
    <w:rsid w:val="001A37EE"/>
    <w:rsid w:val="001A385E"/>
    <w:rsid w:val="001A4843"/>
    <w:rsid w:val="001A4AF7"/>
    <w:rsid w:val="001A4F8B"/>
    <w:rsid w:val="001A527B"/>
    <w:rsid w:val="001A53DE"/>
    <w:rsid w:val="001A6073"/>
    <w:rsid w:val="001A60F4"/>
    <w:rsid w:val="001A6D0D"/>
    <w:rsid w:val="001A75A7"/>
    <w:rsid w:val="001A7860"/>
    <w:rsid w:val="001A796C"/>
    <w:rsid w:val="001B01C1"/>
    <w:rsid w:val="001B03CE"/>
    <w:rsid w:val="001B05E7"/>
    <w:rsid w:val="001B0784"/>
    <w:rsid w:val="001B0A18"/>
    <w:rsid w:val="001B0B77"/>
    <w:rsid w:val="001B0FDC"/>
    <w:rsid w:val="001B1275"/>
    <w:rsid w:val="001B1317"/>
    <w:rsid w:val="001B176A"/>
    <w:rsid w:val="001B1DA7"/>
    <w:rsid w:val="001B29DC"/>
    <w:rsid w:val="001B2FC2"/>
    <w:rsid w:val="001B3424"/>
    <w:rsid w:val="001B37F4"/>
    <w:rsid w:val="001B44DD"/>
    <w:rsid w:val="001B455E"/>
    <w:rsid w:val="001B50FF"/>
    <w:rsid w:val="001B5335"/>
    <w:rsid w:val="001B5EF1"/>
    <w:rsid w:val="001B638F"/>
    <w:rsid w:val="001B6E70"/>
    <w:rsid w:val="001B78AE"/>
    <w:rsid w:val="001C020B"/>
    <w:rsid w:val="001C04EE"/>
    <w:rsid w:val="001C0A54"/>
    <w:rsid w:val="001C0AF2"/>
    <w:rsid w:val="001C0DD7"/>
    <w:rsid w:val="001C0E29"/>
    <w:rsid w:val="001C129B"/>
    <w:rsid w:val="001C12DB"/>
    <w:rsid w:val="001C1369"/>
    <w:rsid w:val="001C1914"/>
    <w:rsid w:val="001C2E44"/>
    <w:rsid w:val="001C3057"/>
    <w:rsid w:val="001C3238"/>
    <w:rsid w:val="001C3EC6"/>
    <w:rsid w:val="001C4055"/>
    <w:rsid w:val="001C412B"/>
    <w:rsid w:val="001C47E5"/>
    <w:rsid w:val="001C4CA5"/>
    <w:rsid w:val="001C4F3C"/>
    <w:rsid w:val="001C520C"/>
    <w:rsid w:val="001C52D5"/>
    <w:rsid w:val="001C5EF2"/>
    <w:rsid w:val="001C6098"/>
    <w:rsid w:val="001C6D96"/>
    <w:rsid w:val="001C78FD"/>
    <w:rsid w:val="001D0080"/>
    <w:rsid w:val="001D02DB"/>
    <w:rsid w:val="001D03DF"/>
    <w:rsid w:val="001D0745"/>
    <w:rsid w:val="001D0E01"/>
    <w:rsid w:val="001D1133"/>
    <w:rsid w:val="001D1683"/>
    <w:rsid w:val="001D1790"/>
    <w:rsid w:val="001D19F4"/>
    <w:rsid w:val="001D1ABB"/>
    <w:rsid w:val="001D1B68"/>
    <w:rsid w:val="001D2420"/>
    <w:rsid w:val="001D24D5"/>
    <w:rsid w:val="001D2536"/>
    <w:rsid w:val="001D2A9B"/>
    <w:rsid w:val="001D2D30"/>
    <w:rsid w:val="001D3725"/>
    <w:rsid w:val="001D4392"/>
    <w:rsid w:val="001D489E"/>
    <w:rsid w:val="001D53E8"/>
    <w:rsid w:val="001D5CAD"/>
    <w:rsid w:val="001D638A"/>
    <w:rsid w:val="001D65E1"/>
    <w:rsid w:val="001D666C"/>
    <w:rsid w:val="001D698C"/>
    <w:rsid w:val="001D6A92"/>
    <w:rsid w:val="001D6B11"/>
    <w:rsid w:val="001D70F9"/>
    <w:rsid w:val="001D73C7"/>
    <w:rsid w:val="001D788D"/>
    <w:rsid w:val="001D7BAF"/>
    <w:rsid w:val="001D7C76"/>
    <w:rsid w:val="001E01FD"/>
    <w:rsid w:val="001E05F6"/>
    <w:rsid w:val="001E0B62"/>
    <w:rsid w:val="001E0D16"/>
    <w:rsid w:val="001E149F"/>
    <w:rsid w:val="001E18AF"/>
    <w:rsid w:val="001E19AB"/>
    <w:rsid w:val="001E1A17"/>
    <w:rsid w:val="001E1A3A"/>
    <w:rsid w:val="001E2BFF"/>
    <w:rsid w:val="001E2CA8"/>
    <w:rsid w:val="001E31C6"/>
    <w:rsid w:val="001E31DE"/>
    <w:rsid w:val="001E340D"/>
    <w:rsid w:val="001E35B5"/>
    <w:rsid w:val="001E3A35"/>
    <w:rsid w:val="001E3E4F"/>
    <w:rsid w:val="001E4EA3"/>
    <w:rsid w:val="001E5080"/>
    <w:rsid w:val="001E5CD1"/>
    <w:rsid w:val="001E5F76"/>
    <w:rsid w:val="001E60D2"/>
    <w:rsid w:val="001E6B09"/>
    <w:rsid w:val="001E703C"/>
    <w:rsid w:val="001E780E"/>
    <w:rsid w:val="001E784C"/>
    <w:rsid w:val="001E7ACB"/>
    <w:rsid w:val="001E7BBC"/>
    <w:rsid w:val="001F0452"/>
    <w:rsid w:val="001F0683"/>
    <w:rsid w:val="001F06FF"/>
    <w:rsid w:val="001F0CB3"/>
    <w:rsid w:val="001F0EE1"/>
    <w:rsid w:val="001F0FB7"/>
    <w:rsid w:val="001F1382"/>
    <w:rsid w:val="001F1B95"/>
    <w:rsid w:val="001F1CEF"/>
    <w:rsid w:val="001F2617"/>
    <w:rsid w:val="001F2BD3"/>
    <w:rsid w:val="001F30DB"/>
    <w:rsid w:val="001F3600"/>
    <w:rsid w:val="001F40F4"/>
    <w:rsid w:val="001F4148"/>
    <w:rsid w:val="001F42E6"/>
    <w:rsid w:val="001F44F7"/>
    <w:rsid w:val="001F5021"/>
    <w:rsid w:val="001F5174"/>
    <w:rsid w:val="001F51E3"/>
    <w:rsid w:val="001F574E"/>
    <w:rsid w:val="001F5F31"/>
    <w:rsid w:val="001F63E9"/>
    <w:rsid w:val="001F63FD"/>
    <w:rsid w:val="001F65D0"/>
    <w:rsid w:val="001F66FD"/>
    <w:rsid w:val="001F71AA"/>
    <w:rsid w:val="001F73FD"/>
    <w:rsid w:val="001F7926"/>
    <w:rsid w:val="0020008E"/>
    <w:rsid w:val="0020019E"/>
    <w:rsid w:val="002006D3"/>
    <w:rsid w:val="00200C6D"/>
    <w:rsid w:val="00200F6A"/>
    <w:rsid w:val="002010B5"/>
    <w:rsid w:val="00201204"/>
    <w:rsid w:val="0020130F"/>
    <w:rsid w:val="00201553"/>
    <w:rsid w:val="00202AEC"/>
    <w:rsid w:val="00203BCB"/>
    <w:rsid w:val="00203E64"/>
    <w:rsid w:val="002043A6"/>
    <w:rsid w:val="00204458"/>
    <w:rsid w:val="00204711"/>
    <w:rsid w:val="0020474C"/>
    <w:rsid w:val="002049FC"/>
    <w:rsid w:val="00204DDF"/>
    <w:rsid w:val="00205499"/>
    <w:rsid w:val="00205E7E"/>
    <w:rsid w:val="00205F81"/>
    <w:rsid w:val="002064A7"/>
    <w:rsid w:val="00206D3A"/>
    <w:rsid w:val="00210177"/>
    <w:rsid w:val="00210D58"/>
    <w:rsid w:val="00211240"/>
    <w:rsid w:val="0021175B"/>
    <w:rsid w:val="002119EB"/>
    <w:rsid w:val="00212303"/>
    <w:rsid w:val="0021234C"/>
    <w:rsid w:val="00212E79"/>
    <w:rsid w:val="002138CD"/>
    <w:rsid w:val="00213B24"/>
    <w:rsid w:val="00213E47"/>
    <w:rsid w:val="00213EF5"/>
    <w:rsid w:val="00214447"/>
    <w:rsid w:val="0021455A"/>
    <w:rsid w:val="00214BFE"/>
    <w:rsid w:val="00214D3F"/>
    <w:rsid w:val="00215892"/>
    <w:rsid w:val="002159E4"/>
    <w:rsid w:val="0021606B"/>
    <w:rsid w:val="002160E2"/>
    <w:rsid w:val="002163C2"/>
    <w:rsid w:val="0021738E"/>
    <w:rsid w:val="002176AD"/>
    <w:rsid w:val="00217E45"/>
    <w:rsid w:val="0022003F"/>
    <w:rsid w:val="00220950"/>
    <w:rsid w:val="00220D52"/>
    <w:rsid w:val="002213F6"/>
    <w:rsid w:val="0022141A"/>
    <w:rsid w:val="0022149A"/>
    <w:rsid w:val="00221553"/>
    <w:rsid w:val="002217D8"/>
    <w:rsid w:val="00222974"/>
    <w:rsid w:val="00222BC2"/>
    <w:rsid w:val="0022349B"/>
    <w:rsid w:val="00223B77"/>
    <w:rsid w:val="00223BF1"/>
    <w:rsid w:val="002242FF"/>
    <w:rsid w:val="00224761"/>
    <w:rsid w:val="002251F3"/>
    <w:rsid w:val="00225303"/>
    <w:rsid w:val="00225383"/>
    <w:rsid w:val="002253C8"/>
    <w:rsid w:val="002254DB"/>
    <w:rsid w:val="002257F1"/>
    <w:rsid w:val="00225E74"/>
    <w:rsid w:val="00225E8D"/>
    <w:rsid w:val="0022608F"/>
    <w:rsid w:val="00226684"/>
    <w:rsid w:val="002268F6"/>
    <w:rsid w:val="002269BB"/>
    <w:rsid w:val="00226A7F"/>
    <w:rsid w:val="00226B03"/>
    <w:rsid w:val="002270E4"/>
    <w:rsid w:val="00227229"/>
    <w:rsid w:val="00227929"/>
    <w:rsid w:val="00227A24"/>
    <w:rsid w:val="00227F24"/>
    <w:rsid w:val="002300E6"/>
    <w:rsid w:val="0023019E"/>
    <w:rsid w:val="002305BA"/>
    <w:rsid w:val="00230813"/>
    <w:rsid w:val="00230BBA"/>
    <w:rsid w:val="00230D7E"/>
    <w:rsid w:val="00230E01"/>
    <w:rsid w:val="002312DA"/>
    <w:rsid w:val="00231CB5"/>
    <w:rsid w:val="00232730"/>
    <w:rsid w:val="002339CE"/>
    <w:rsid w:val="00233EDD"/>
    <w:rsid w:val="002354E8"/>
    <w:rsid w:val="00235A51"/>
    <w:rsid w:val="00235DD5"/>
    <w:rsid w:val="0023648F"/>
    <w:rsid w:val="002365C6"/>
    <w:rsid w:val="00236B99"/>
    <w:rsid w:val="00236F23"/>
    <w:rsid w:val="00237864"/>
    <w:rsid w:val="00237EC6"/>
    <w:rsid w:val="002407A2"/>
    <w:rsid w:val="00240A3E"/>
    <w:rsid w:val="00240D02"/>
    <w:rsid w:val="00240F0F"/>
    <w:rsid w:val="00242376"/>
    <w:rsid w:val="002423C9"/>
    <w:rsid w:val="002430CF"/>
    <w:rsid w:val="00243841"/>
    <w:rsid w:val="00243C5B"/>
    <w:rsid w:val="00244793"/>
    <w:rsid w:val="00244866"/>
    <w:rsid w:val="00244DD2"/>
    <w:rsid w:val="002451FE"/>
    <w:rsid w:val="0024542B"/>
    <w:rsid w:val="00245A92"/>
    <w:rsid w:val="00245F4B"/>
    <w:rsid w:val="0024661B"/>
    <w:rsid w:val="002475B2"/>
    <w:rsid w:val="00247833"/>
    <w:rsid w:val="00247EC8"/>
    <w:rsid w:val="0025017A"/>
    <w:rsid w:val="00250346"/>
    <w:rsid w:val="00250477"/>
    <w:rsid w:val="002504C0"/>
    <w:rsid w:val="002507AF"/>
    <w:rsid w:val="00250861"/>
    <w:rsid w:val="00250E74"/>
    <w:rsid w:val="00251209"/>
    <w:rsid w:val="00251D3D"/>
    <w:rsid w:val="00252702"/>
    <w:rsid w:val="0025296E"/>
    <w:rsid w:val="0025417E"/>
    <w:rsid w:val="002542C8"/>
    <w:rsid w:val="00254EEF"/>
    <w:rsid w:val="0025539C"/>
    <w:rsid w:val="00255B56"/>
    <w:rsid w:val="00256257"/>
    <w:rsid w:val="002562D1"/>
    <w:rsid w:val="0025632E"/>
    <w:rsid w:val="00256538"/>
    <w:rsid w:val="0025681C"/>
    <w:rsid w:val="00256941"/>
    <w:rsid w:val="00256C79"/>
    <w:rsid w:val="002579EC"/>
    <w:rsid w:val="0026021C"/>
    <w:rsid w:val="0026051F"/>
    <w:rsid w:val="00260594"/>
    <w:rsid w:val="0026069B"/>
    <w:rsid w:val="00260822"/>
    <w:rsid w:val="00260BD8"/>
    <w:rsid w:val="00260D1E"/>
    <w:rsid w:val="00260DBC"/>
    <w:rsid w:val="00261119"/>
    <w:rsid w:val="0026181C"/>
    <w:rsid w:val="00261C66"/>
    <w:rsid w:val="00263409"/>
    <w:rsid w:val="00263AD0"/>
    <w:rsid w:val="00263D58"/>
    <w:rsid w:val="00264145"/>
    <w:rsid w:val="0026424D"/>
    <w:rsid w:val="00264282"/>
    <w:rsid w:val="002643AD"/>
    <w:rsid w:val="00264989"/>
    <w:rsid w:val="00264CAF"/>
    <w:rsid w:val="00265A95"/>
    <w:rsid w:val="0026626A"/>
    <w:rsid w:val="002665C5"/>
    <w:rsid w:val="00266624"/>
    <w:rsid w:val="002669E2"/>
    <w:rsid w:val="00266A9D"/>
    <w:rsid w:val="00266BC5"/>
    <w:rsid w:val="002676CA"/>
    <w:rsid w:val="00267DC9"/>
    <w:rsid w:val="0027013B"/>
    <w:rsid w:val="0027052A"/>
    <w:rsid w:val="00270A64"/>
    <w:rsid w:val="00270BC8"/>
    <w:rsid w:val="00270DE1"/>
    <w:rsid w:val="00270E80"/>
    <w:rsid w:val="002720AD"/>
    <w:rsid w:val="00272174"/>
    <w:rsid w:val="00272228"/>
    <w:rsid w:val="0027238F"/>
    <w:rsid w:val="00272443"/>
    <w:rsid w:val="00272CB3"/>
    <w:rsid w:val="002733D5"/>
    <w:rsid w:val="00273546"/>
    <w:rsid w:val="002736AE"/>
    <w:rsid w:val="00273877"/>
    <w:rsid w:val="00273D96"/>
    <w:rsid w:val="00273E67"/>
    <w:rsid w:val="00274227"/>
    <w:rsid w:val="002745F8"/>
    <w:rsid w:val="00274747"/>
    <w:rsid w:val="00274879"/>
    <w:rsid w:val="00274AC9"/>
    <w:rsid w:val="00274B80"/>
    <w:rsid w:val="00274D19"/>
    <w:rsid w:val="00274DBA"/>
    <w:rsid w:val="0027500F"/>
    <w:rsid w:val="002756B8"/>
    <w:rsid w:val="002757C6"/>
    <w:rsid w:val="00276217"/>
    <w:rsid w:val="00276273"/>
    <w:rsid w:val="0027651A"/>
    <w:rsid w:val="00276C01"/>
    <w:rsid w:val="00276D3D"/>
    <w:rsid w:val="002771E2"/>
    <w:rsid w:val="0027727A"/>
    <w:rsid w:val="002772C6"/>
    <w:rsid w:val="002772D0"/>
    <w:rsid w:val="002774A0"/>
    <w:rsid w:val="00277671"/>
    <w:rsid w:val="00277BA0"/>
    <w:rsid w:val="00277E5F"/>
    <w:rsid w:val="00277F39"/>
    <w:rsid w:val="002800B2"/>
    <w:rsid w:val="00280362"/>
    <w:rsid w:val="00280808"/>
    <w:rsid w:val="0028097B"/>
    <w:rsid w:val="00280AEE"/>
    <w:rsid w:val="0028115E"/>
    <w:rsid w:val="0028130C"/>
    <w:rsid w:val="00281557"/>
    <w:rsid w:val="002815DA"/>
    <w:rsid w:val="00281C2C"/>
    <w:rsid w:val="00281D08"/>
    <w:rsid w:val="00281D4F"/>
    <w:rsid w:val="00282011"/>
    <w:rsid w:val="00282218"/>
    <w:rsid w:val="002829BE"/>
    <w:rsid w:val="00282CF8"/>
    <w:rsid w:val="00283CD3"/>
    <w:rsid w:val="00283D6E"/>
    <w:rsid w:val="00283E5B"/>
    <w:rsid w:val="00283F3E"/>
    <w:rsid w:val="0028401D"/>
    <w:rsid w:val="002841E4"/>
    <w:rsid w:val="002850BC"/>
    <w:rsid w:val="00286150"/>
    <w:rsid w:val="002864FC"/>
    <w:rsid w:val="0028669D"/>
    <w:rsid w:val="00286883"/>
    <w:rsid w:val="00286904"/>
    <w:rsid w:val="00286A23"/>
    <w:rsid w:val="00287084"/>
    <w:rsid w:val="00287274"/>
    <w:rsid w:val="002876A0"/>
    <w:rsid w:val="00287C68"/>
    <w:rsid w:val="00287C8C"/>
    <w:rsid w:val="002900B5"/>
    <w:rsid w:val="002901B3"/>
    <w:rsid w:val="002902D3"/>
    <w:rsid w:val="0029058D"/>
    <w:rsid w:val="002907E1"/>
    <w:rsid w:val="00290BD6"/>
    <w:rsid w:val="00290C45"/>
    <w:rsid w:val="00291158"/>
    <w:rsid w:val="0029147E"/>
    <w:rsid w:val="002919EB"/>
    <w:rsid w:val="00291C2F"/>
    <w:rsid w:val="00291C3E"/>
    <w:rsid w:val="00291C84"/>
    <w:rsid w:val="00291F89"/>
    <w:rsid w:val="00291FD2"/>
    <w:rsid w:val="002923A7"/>
    <w:rsid w:val="00292A4E"/>
    <w:rsid w:val="00292AE9"/>
    <w:rsid w:val="00292B5B"/>
    <w:rsid w:val="00292CDB"/>
    <w:rsid w:val="00292FAB"/>
    <w:rsid w:val="002935DA"/>
    <w:rsid w:val="00293C71"/>
    <w:rsid w:val="00294875"/>
    <w:rsid w:val="00294DDE"/>
    <w:rsid w:val="00295451"/>
    <w:rsid w:val="00295915"/>
    <w:rsid w:val="00295ABE"/>
    <w:rsid w:val="00295B21"/>
    <w:rsid w:val="00295E1E"/>
    <w:rsid w:val="002964A4"/>
    <w:rsid w:val="002966C2"/>
    <w:rsid w:val="00296C21"/>
    <w:rsid w:val="00296F21"/>
    <w:rsid w:val="002971CC"/>
    <w:rsid w:val="00297232"/>
    <w:rsid w:val="00297244"/>
    <w:rsid w:val="00297966"/>
    <w:rsid w:val="00297C78"/>
    <w:rsid w:val="002A0205"/>
    <w:rsid w:val="002A04FA"/>
    <w:rsid w:val="002A0CE1"/>
    <w:rsid w:val="002A16DF"/>
    <w:rsid w:val="002A18CE"/>
    <w:rsid w:val="002A1A29"/>
    <w:rsid w:val="002A1C89"/>
    <w:rsid w:val="002A1D72"/>
    <w:rsid w:val="002A2075"/>
    <w:rsid w:val="002A2365"/>
    <w:rsid w:val="002A29ED"/>
    <w:rsid w:val="002A2DEB"/>
    <w:rsid w:val="002A2F34"/>
    <w:rsid w:val="002A30D4"/>
    <w:rsid w:val="002A37BB"/>
    <w:rsid w:val="002A3A71"/>
    <w:rsid w:val="002A3A94"/>
    <w:rsid w:val="002A41E2"/>
    <w:rsid w:val="002A4551"/>
    <w:rsid w:val="002A45AA"/>
    <w:rsid w:val="002A4706"/>
    <w:rsid w:val="002A4CFB"/>
    <w:rsid w:val="002A5210"/>
    <w:rsid w:val="002A57AB"/>
    <w:rsid w:val="002A63DA"/>
    <w:rsid w:val="002A655F"/>
    <w:rsid w:val="002A6742"/>
    <w:rsid w:val="002A687C"/>
    <w:rsid w:val="002A689B"/>
    <w:rsid w:val="002A6A96"/>
    <w:rsid w:val="002A6ACC"/>
    <w:rsid w:val="002A6C01"/>
    <w:rsid w:val="002A6C51"/>
    <w:rsid w:val="002A6FD0"/>
    <w:rsid w:val="002A6FD3"/>
    <w:rsid w:val="002A720F"/>
    <w:rsid w:val="002A7257"/>
    <w:rsid w:val="002A7471"/>
    <w:rsid w:val="002A7ABC"/>
    <w:rsid w:val="002B00DC"/>
    <w:rsid w:val="002B0284"/>
    <w:rsid w:val="002B071D"/>
    <w:rsid w:val="002B0BF1"/>
    <w:rsid w:val="002B0DBB"/>
    <w:rsid w:val="002B1187"/>
    <w:rsid w:val="002B12A0"/>
    <w:rsid w:val="002B197C"/>
    <w:rsid w:val="002B1CBD"/>
    <w:rsid w:val="002B223F"/>
    <w:rsid w:val="002B2B81"/>
    <w:rsid w:val="002B3730"/>
    <w:rsid w:val="002B3A41"/>
    <w:rsid w:val="002B3C66"/>
    <w:rsid w:val="002B472F"/>
    <w:rsid w:val="002B473B"/>
    <w:rsid w:val="002B47C3"/>
    <w:rsid w:val="002B5338"/>
    <w:rsid w:val="002B54C5"/>
    <w:rsid w:val="002B56A8"/>
    <w:rsid w:val="002B5793"/>
    <w:rsid w:val="002B57FA"/>
    <w:rsid w:val="002B6086"/>
    <w:rsid w:val="002B6124"/>
    <w:rsid w:val="002B6380"/>
    <w:rsid w:val="002B6EC9"/>
    <w:rsid w:val="002B724E"/>
    <w:rsid w:val="002C0036"/>
    <w:rsid w:val="002C007E"/>
    <w:rsid w:val="002C0316"/>
    <w:rsid w:val="002C037B"/>
    <w:rsid w:val="002C04F3"/>
    <w:rsid w:val="002C099F"/>
    <w:rsid w:val="002C0C09"/>
    <w:rsid w:val="002C0DAE"/>
    <w:rsid w:val="002C0DBD"/>
    <w:rsid w:val="002C0DE5"/>
    <w:rsid w:val="002C1609"/>
    <w:rsid w:val="002C182B"/>
    <w:rsid w:val="002C1952"/>
    <w:rsid w:val="002C1E26"/>
    <w:rsid w:val="002C1F10"/>
    <w:rsid w:val="002C2043"/>
    <w:rsid w:val="002C20CC"/>
    <w:rsid w:val="002C23A5"/>
    <w:rsid w:val="002C284C"/>
    <w:rsid w:val="002C2BE5"/>
    <w:rsid w:val="002C2CBF"/>
    <w:rsid w:val="002C2DC9"/>
    <w:rsid w:val="002C35F5"/>
    <w:rsid w:val="002C3B9B"/>
    <w:rsid w:val="002C401A"/>
    <w:rsid w:val="002C402C"/>
    <w:rsid w:val="002C40E0"/>
    <w:rsid w:val="002C4CD7"/>
    <w:rsid w:val="002C4E5F"/>
    <w:rsid w:val="002C521E"/>
    <w:rsid w:val="002C6433"/>
    <w:rsid w:val="002C6449"/>
    <w:rsid w:val="002C6707"/>
    <w:rsid w:val="002C6C38"/>
    <w:rsid w:val="002C74D5"/>
    <w:rsid w:val="002C7CE3"/>
    <w:rsid w:val="002D0943"/>
    <w:rsid w:val="002D0C83"/>
    <w:rsid w:val="002D0E3E"/>
    <w:rsid w:val="002D123F"/>
    <w:rsid w:val="002D1F12"/>
    <w:rsid w:val="002D29C8"/>
    <w:rsid w:val="002D2C08"/>
    <w:rsid w:val="002D2C99"/>
    <w:rsid w:val="002D2E1F"/>
    <w:rsid w:val="002D4B40"/>
    <w:rsid w:val="002D57CA"/>
    <w:rsid w:val="002D5843"/>
    <w:rsid w:val="002D5A05"/>
    <w:rsid w:val="002D67BE"/>
    <w:rsid w:val="002D78D6"/>
    <w:rsid w:val="002D7B35"/>
    <w:rsid w:val="002D7B66"/>
    <w:rsid w:val="002E01FF"/>
    <w:rsid w:val="002E05E3"/>
    <w:rsid w:val="002E0667"/>
    <w:rsid w:val="002E0ADE"/>
    <w:rsid w:val="002E0D91"/>
    <w:rsid w:val="002E14FB"/>
    <w:rsid w:val="002E1A4C"/>
    <w:rsid w:val="002E1AFF"/>
    <w:rsid w:val="002E1E56"/>
    <w:rsid w:val="002E1FAD"/>
    <w:rsid w:val="002E2106"/>
    <w:rsid w:val="002E2B8F"/>
    <w:rsid w:val="002E319C"/>
    <w:rsid w:val="002E36DA"/>
    <w:rsid w:val="002E3BFC"/>
    <w:rsid w:val="002E3CFA"/>
    <w:rsid w:val="002E49C2"/>
    <w:rsid w:val="002E5155"/>
    <w:rsid w:val="002E5323"/>
    <w:rsid w:val="002E57E8"/>
    <w:rsid w:val="002E62F2"/>
    <w:rsid w:val="002E6399"/>
    <w:rsid w:val="002E63A4"/>
    <w:rsid w:val="002E69E1"/>
    <w:rsid w:val="002E6C8D"/>
    <w:rsid w:val="002E6CD3"/>
    <w:rsid w:val="002E6DF9"/>
    <w:rsid w:val="002E6FCC"/>
    <w:rsid w:val="002E7D07"/>
    <w:rsid w:val="002E7F2E"/>
    <w:rsid w:val="002F00F5"/>
    <w:rsid w:val="002F02BF"/>
    <w:rsid w:val="002F04A1"/>
    <w:rsid w:val="002F090B"/>
    <w:rsid w:val="002F095C"/>
    <w:rsid w:val="002F1D3A"/>
    <w:rsid w:val="002F2354"/>
    <w:rsid w:val="002F2F9C"/>
    <w:rsid w:val="002F30A5"/>
    <w:rsid w:val="002F30F5"/>
    <w:rsid w:val="002F3B30"/>
    <w:rsid w:val="002F3D3A"/>
    <w:rsid w:val="002F4551"/>
    <w:rsid w:val="002F487B"/>
    <w:rsid w:val="002F48E7"/>
    <w:rsid w:val="002F49C9"/>
    <w:rsid w:val="002F4C18"/>
    <w:rsid w:val="002F5681"/>
    <w:rsid w:val="002F5C22"/>
    <w:rsid w:val="002F5ECA"/>
    <w:rsid w:val="002F6362"/>
    <w:rsid w:val="002F7262"/>
    <w:rsid w:val="002F738B"/>
    <w:rsid w:val="002F7BAC"/>
    <w:rsid w:val="002F7F33"/>
    <w:rsid w:val="002F7F72"/>
    <w:rsid w:val="003004E3"/>
    <w:rsid w:val="00300697"/>
    <w:rsid w:val="003007EE"/>
    <w:rsid w:val="00300D5E"/>
    <w:rsid w:val="00300EBE"/>
    <w:rsid w:val="00301006"/>
    <w:rsid w:val="0030113B"/>
    <w:rsid w:val="00301256"/>
    <w:rsid w:val="00301932"/>
    <w:rsid w:val="00301C37"/>
    <w:rsid w:val="003032BF"/>
    <w:rsid w:val="0030333A"/>
    <w:rsid w:val="003038AB"/>
    <w:rsid w:val="00303A68"/>
    <w:rsid w:val="00303AF1"/>
    <w:rsid w:val="00303D15"/>
    <w:rsid w:val="003045B9"/>
    <w:rsid w:val="003045D2"/>
    <w:rsid w:val="00304C09"/>
    <w:rsid w:val="00305257"/>
    <w:rsid w:val="00305741"/>
    <w:rsid w:val="003057A6"/>
    <w:rsid w:val="00305AFC"/>
    <w:rsid w:val="00305DE0"/>
    <w:rsid w:val="0030602C"/>
    <w:rsid w:val="00306290"/>
    <w:rsid w:val="00306C9E"/>
    <w:rsid w:val="003072F9"/>
    <w:rsid w:val="003073F8"/>
    <w:rsid w:val="00307A29"/>
    <w:rsid w:val="00307AAC"/>
    <w:rsid w:val="003103FA"/>
    <w:rsid w:val="0031078B"/>
    <w:rsid w:val="00310CBA"/>
    <w:rsid w:val="00310DB9"/>
    <w:rsid w:val="00310DE2"/>
    <w:rsid w:val="00310FF3"/>
    <w:rsid w:val="00311A3B"/>
    <w:rsid w:val="00311E68"/>
    <w:rsid w:val="0031243D"/>
    <w:rsid w:val="00312E7A"/>
    <w:rsid w:val="0031323D"/>
    <w:rsid w:val="00313692"/>
    <w:rsid w:val="0031370B"/>
    <w:rsid w:val="00314062"/>
    <w:rsid w:val="00314343"/>
    <w:rsid w:val="0031438F"/>
    <w:rsid w:val="00314594"/>
    <w:rsid w:val="0031460C"/>
    <w:rsid w:val="00315462"/>
    <w:rsid w:val="0031587E"/>
    <w:rsid w:val="003163C9"/>
    <w:rsid w:val="0031645C"/>
    <w:rsid w:val="00316A68"/>
    <w:rsid w:val="00316BD6"/>
    <w:rsid w:val="00316E48"/>
    <w:rsid w:val="0031702B"/>
    <w:rsid w:val="003171D9"/>
    <w:rsid w:val="00317262"/>
    <w:rsid w:val="0031726C"/>
    <w:rsid w:val="00317728"/>
    <w:rsid w:val="00317736"/>
    <w:rsid w:val="00317B08"/>
    <w:rsid w:val="00320033"/>
    <w:rsid w:val="00320B35"/>
    <w:rsid w:val="00321015"/>
    <w:rsid w:val="003212CA"/>
    <w:rsid w:val="003214FB"/>
    <w:rsid w:val="00321DF3"/>
    <w:rsid w:val="00321EA7"/>
    <w:rsid w:val="00321EFB"/>
    <w:rsid w:val="0032222A"/>
    <w:rsid w:val="003225A2"/>
    <w:rsid w:val="00323157"/>
    <w:rsid w:val="0032335F"/>
    <w:rsid w:val="00323E2C"/>
    <w:rsid w:val="003249A3"/>
    <w:rsid w:val="00324B62"/>
    <w:rsid w:val="00324B8F"/>
    <w:rsid w:val="00324EEF"/>
    <w:rsid w:val="003251D8"/>
    <w:rsid w:val="00325CB0"/>
    <w:rsid w:val="0032616E"/>
    <w:rsid w:val="003264AA"/>
    <w:rsid w:val="00326892"/>
    <w:rsid w:val="00326CBA"/>
    <w:rsid w:val="00327199"/>
    <w:rsid w:val="003276E9"/>
    <w:rsid w:val="00327E47"/>
    <w:rsid w:val="003302E2"/>
    <w:rsid w:val="0033090F"/>
    <w:rsid w:val="003309E8"/>
    <w:rsid w:val="00330BEB"/>
    <w:rsid w:val="003317C7"/>
    <w:rsid w:val="003326C2"/>
    <w:rsid w:val="00332B16"/>
    <w:rsid w:val="00333649"/>
    <w:rsid w:val="003336E9"/>
    <w:rsid w:val="003342B5"/>
    <w:rsid w:val="0033564A"/>
    <w:rsid w:val="00335B92"/>
    <w:rsid w:val="0033637C"/>
    <w:rsid w:val="00336501"/>
    <w:rsid w:val="003368DB"/>
    <w:rsid w:val="003369F6"/>
    <w:rsid w:val="00336BA4"/>
    <w:rsid w:val="00337575"/>
    <w:rsid w:val="00337924"/>
    <w:rsid w:val="00337FCC"/>
    <w:rsid w:val="00340298"/>
    <w:rsid w:val="00340494"/>
    <w:rsid w:val="0034091F"/>
    <w:rsid w:val="00340F3C"/>
    <w:rsid w:val="0034138B"/>
    <w:rsid w:val="0034141A"/>
    <w:rsid w:val="0034219B"/>
    <w:rsid w:val="0034250C"/>
    <w:rsid w:val="00342519"/>
    <w:rsid w:val="00342612"/>
    <w:rsid w:val="003426EB"/>
    <w:rsid w:val="00342756"/>
    <w:rsid w:val="00342CC8"/>
    <w:rsid w:val="00343466"/>
    <w:rsid w:val="0034371A"/>
    <w:rsid w:val="00343AF4"/>
    <w:rsid w:val="00343C0C"/>
    <w:rsid w:val="0034450B"/>
    <w:rsid w:val="0034483A"/>
    <w:rsid w:val="00344AD9"/>
    <w:rsid w:val="00344BF9"/>
    <w:rsid w:val="0034517D"/>
    <w:rsid w:val="00345648"/>
    <w:rsid w:val="00345865"/>
    <w:rsid w:val="003462ED"/>
    <w:rsid w:val="003463D7"/>
    <w:rsid w:val="00346533"/>
    <w:rsid w:val="00346CC9"/>
    <w:rsid w:val="00347048"/>
    <w:rsid w:val="00347537"/>
    <w:rsid w:val="003476D9"/>
    <w:rsid w:val="0034787D"/>
    <w:rsid w:val="00347BFC"/>
    <w:rsid w:val="003506AF"/>
    <w:rsid w:val="0035092B"/>
    <w:rsid w:val="0035101D"/>
    <w:rsid w:val="00351027"/>
    <w:rsid w:val="0035188F"/>
    <w:rsid w:val="003519F6"/>
    <w:rsid w:val="00351A1F"/>
    <w:rsid w:val="00351D5F"/>
    <w:rsid w:val="0035239C"/>
    <w:rsid w:val="003524BA"/>
    <w:rsid w:val="00352602"/>
    <w:rsid w:val="0035296E"/>
    <w:rsid w:val="0035329E"/>
    <w:rsid w:val="003541F1"/>
    <w:rsid w:val="00354270"/>
    <w:rsid w:val="00354401"/>
    <w:rsid w:val="00354455"/>
    <w:rsid w:val="003544E3"/>
    <w:rsid w:val="00354F62"/>
    <w:rsid w:val="003552C6"/>
    <w:rsid w:val="003559F1"/>
    <w:rsid w:val="00355A90"/>
    <w:rsid w:val="00355BE3"/>
    <w:rsid w:val="00355DF1"/>
    <w:rsid w:val="00355F7E"/>
    <w:rsid w:val="00355FA3"/>
    <w:rsid w:val="0035645F"/>
    <w:rsid w:val="003565F4"/>
    <w:rsid w:val="0035678B"/>
    <w:rsid w:val="0035692F"/>
    <w:rsid w:val="00357065"/>
    <w:rsid w:val="00360466"/>
    <w:rsid w:val="00360691"/>
    <w:rsid w:val="0036102C"/>
    <w:rsid w:val="003612EF"/>
    <w:rsid w:val="00361325"/>
    <w:rsid w:val="003616EA"/>
    <w:rsid w:val="00361AF6"/>
    <w:rsid w:val="00361B36"/>
    <w:rsid w:val="00361E2C"/>
    <w:rsid w:val="00362AE1"/>
    <w:rsid w:val="00362BCD"/>
    <w:rsid w:val="00362F16"/>
    <w:rsid w:val="0036310F"/>
    <w:rsid w:val="003631C4"/>
    <w:rsid w:val="00363498"/>
    <w:rsid w:val="0036360B"/>
    <w:rsid w:val="00363671"/>
    <w:rsid w:val="00363AAD"/>
    <w:rsid w:val="00363DA2"/>
    <w:rsid w:val="00363DA8"/>
    <w:rsid w:val="00364046"/>
    <w:rsid w:val="0036459B"/>
    <w:rsid w:val="00364868"/>
    <w:rsid w:val="003648A0"/>
    <w:rsid w:val="00364BFB"/>
    <w:rsid w:val="003650ED"/>
    <w:rsid w:val="003658D6"/>
    <w:rsid w:val="0036601D"/>
    <w:rsid w:val="003661FA"/>
    <w:rsid w:val="00366CEE"/>
    <w:rsid w:val="00366FD1"/>
    <w:rsid w:val="003677EC"/>
    <w:rsid w:val="0036790E"/>
    <w:rsid w:val="00367EE3"/>
    <w:rsid w:val="003700A8"/>
    <w:rsid w:val="0037041D"/>
    <w:rsid w:val="003707B8"/>
    <w:rsid w:val="00370F36"/>
    <w:rsid w:val="00371B18"/>
    <w:rsid w:val="00371B6B"/>
    <w:rsid w:val="00371D12"/>
    <w:rsid w:val="0037201B"/>
    <w:rsid w:val="003723D8"/>
    <w:rsid w:val="00372C7B"/>
    <w:rsid w:val="00372D35"/>
    <w:rsid w:val="00372FDE"/>
    <w:rsid w:val="0037315F"/>
    <w:rsid w:val="003738B8"/>
    <w:rsid w:val="00373DE4"/>
    <w:rsid w:val="00374251"/>
    <w:rsid w:val="0037439C"/>
    <w:rsid w:val="003744FD"/>
    <w:rsid w:val="00374587"/>
    <w:rsid w:val="00374B9F"/>
    <w:rsid w:val="00374DF2"/>
    <w:rsid w:val="0037566E"/>
    <w:rsid w:val="00375E30"/>
    <w:rsid w:val="00376C9C"/>
    <w:rsid w:val="00377138"/>
    <w:rsid w:val="003778FA"/>
    <w:rsid w:val="00377989"/>
    <w:rsid w:val="00377CA8"/>
    <w:rsid w:val="00377D08"/>
    <w:rsid w:val="00380040"/>
    <w:rsid w:val="00380459"/>
    <w:rsid w:val="003805FE"/>
    <w:rsid w:val="00380619"/>
    <w:rsid w:val="003806AD"/>
    <w:rsid w:val="003808A1"/>
    <w:rsid w:val="00380A3C"/>
    <w:rsid w:val="00380B8C"/>
    <w:rsid w:val="00380FE1"/>
    <w:rsid w:val="003810E2"/>
    <w:rsid w:val="003812C1"/>
    <w:rsid w:val="00382068"/>
    <w:rsid w:val="0038262B"/>
    <w:rsid w:val="00382BA0"/>
    <w:rsid w:val="003833F2"/>
    <w:rsid w:val="00383904"/>
    <w:rsid w:val="00383B3A"/>
    <w:rsid w:val="00383BEB"/>
    <w:rsid w:val="00383EE8"/>
    <w:rsid w:val="003840C4"/>
    <w:rsid w:val="00384971"/>
    <w:rsid w:val="00384B24"/>
    <w:rsid w:val="00385150"/>
    <w:rsid w:val="00385523"/>
    <w:rsid w:val="00385808"/>
    <w:rsid w:val="0038582F"/>
    <w:rsid w:val="00385D88"/>
    <w:rsid w:val="00385E62"/>
    <w:rsid w:val="003860E0"/>
    <w:rsid w:val="003864DF"/>
    <w:rsid w:val="003865E9"/>
    <w:rsid w:val="003869AE"/>
    <w:rsid w:val="00386B2E"/>
    <w:rsid w:val="00386BB8"/>
    <w:rsid w:val="00386C85"/>
    <w:rsid w:val="00387AB5"/>
    <w:rsid w:val="00387B15"/>
    <w:rsid w:val="003901D2"/>
    <w:rsid w:val="00390471"/>
    <w:rsid w:val="0039087C"/>
    <w:rsid w:val="00390984"/>
    <w:rsid w:val="00390C22"/>
    <w:rsid w:val="00390CC2"/>
    <w:rsid w:val="0039118F"/>
    <w:rsid w:val="00391AFD"/>
    <w:rsid w:val="00392912"/>
    <w:rsid w:val="00392DC9"/>
    <w:rsid w:val="00392FD0"/>
    <w:rsid w:val="00393105"/>
    <w:rsid w:val="00393419"/>
    <w:rsid w:val="00393832"/>
    <w:rsid w:val="003938A4"/>
    <w:rsid w:val="00393A49"/>
    <w:rsid w:val="00393C13"/>
    <w:rsid w:val="00393C2C"/>
    <w:rsid w:val="00393E03"/>
    <w:rsid w:val="00396100"/>
    <w:rsid w:val="00396B6B"/>
    <w:rsid w:val="003A0F47"/>
    <w:rsid w:val="003A134E"/>
    <w:rsid w:val="003A1B1D"/>
    <w:rsid w:val="003A206B"/>
    <w:rsid w:val="003A2482"/>
    <w:rsid w:val="003A252D"/>
    <w:rsid w:val="003A2569"/>
    <w:rsid w:val="003A25BC"/>
    <w:rsid w:val="003A3499"/>
    <w:rsid w:val="003A3AA1"/>
    <w:rsid w:val="003A492C"/>
    <w:rsid w:val="003A5173"/>
    <w:rsid w:val="003A628E"/>
    <w:rsid w:val="003A6457"/>
    <w:rsid w:val="003A654A"/>
    <w:rsid w:val="003B01C0"/>
    <w:rsid w:val="003B0341"/>
    <w:rsid w:val="003B071A"/>
    <w:rsid w:val="003B088D"/>
    <w:rsid w:val="003B0A45"/>
    <w:rsid w:val="003B0B0D"/>
    <w:rsid w:val="003B0D1C"/>
    <w:rsid w:val="003B1530"/>
    <w:rsid w:val="003B156C"/>
    <w:rsid w:val="003B1870"/>
    <w:rsid w:val="003B1FC0"/>
    <w:rsid w:val="003B25CC"/>
    <w:rsid w:val="003B2A36"/>
    <w:rsid w:val="003B2CA9"/>
    <w:rsid w:val="003B3216"/>
    <w:rsid w:val="003B3810"/>
    <w:rsid w:val="003B38B8"/>
    <w:rsid w:val="003B3BA9"/>
    <w:rsid w:val="003B3C8E"/>
    <w:rsid w:val="003B3DA3"/>
    <w:rsid w:val="003B408F"/>
    <w:rsid w:val="003B40E8"/>
    <w:rsid w:val="003B4E53"/>
    <w:rsid w:val="003B58BE"/>
    <w:rsid w:val="003B5B61"/>
    <w:rsid w:val="003B5FD9"/>
    <w:rsid w:val="003B6293"/>
    <w:rsid w:val="003B681E"/>
    <w:rsid w:val="003B6955"/>
    <w:rsid w:val="003B6999"/>
    <w:rsid w:val="003B6B19"/>
    <w:rsid w:val="003B705B"/>
    <w:rsid w:val="003B71AC"/>
    <w:rsid w:val="003B71CB"/>
    <w:rsid w:val="003B77CC"/>
    <w:rsid w:val="003B78E3"/>
    <w:rsid w:val="003B7B11"/>
    <w:rsid w:val="003C130F"/>
    <w:rsid w:val="003C1444"/>
    <w:rsid w:val="003C260A"/>
    <w:rsid w:val="003C2650"/>
    <w:rsid w:val="003C286A"/>
    <w:rsid w:val="003C2FEA"/>
    <w:rsid w:val="003C354A"/>
    <w:rsid w:val="003C3D31"/>
    <w:rsid w:val="003C3DFE"/>
    <w:rsid w:val="003C457A"/>
    <w:rsid w:val="003C6634"/>
    <w:rsid w:val="003C6751"/>
    <w:rsid w:val="003C6D09"/>
    <w:rsid w:val="003C7BA9"/>
    <w:rsid w:val="003C7BDA"/>
    <w:rsid w:val="003C7ECB"/>
    <w:rsid w:val="003C7FA2"/>
    <w:rsid w:val="003D0829"/>
    <w:rsid w:val="003D0A00"/>
    <w:rsid w:val="003D0D77"/>
    <w:rsid w:val="003D0F77"/>
    <w:rsid w:val="003D1BAB"/>
    <w:rsid w:val="003D1D16"/>
    <w:rsid w:val="003D1F09"/>
    <w:rsid w:val="003D2069"/>
    <w:rsid w:val="003D2870"/>
    <w:rsid w:val="003D291D"/>
    <w:rsid w:val="003D38C6"/>
    <w:rsid w:val="003D38E0"/>
    <w:rsid w:val="003D4B76"/>
    <w:rsid w:val="003D4BB8"/>
    <w:rsid w:val="003D5106"/>
    <w:rsid w:val="003D6764"/>
    <w:rsid w:val="003D6857"/>
    <w:rsid w:val="003D685E"/>
    <w:rsid w:val="003D7157"/>
    <w:rsid w:val="003D7527"/>
    <w:rsid w:val="003D7AEB"/>
    <w:rsid w:val="003D7AFD"/>
    <w:rsid w:val="003D7F8B"/>
    <w:rsid w:val="003E01CC"/>
    <w:rsid w:val="003E0299"/>
    <w:rsid w:val="003E0CEC"/>
    <w:rsid w:val="003E0DFE"/>
    <w:rsid w:val="003E1195"/>
    <w:rsid w:val="003E14DF"/>
    <w:rsid w:val="003E15AD"/>
    <w:rsid w:val="003E1AEB"/>
    <w:rsid w:val="003E1E45"/>
    <w:rsid w:val="003E2380"/>
    <w:rsid w:val="003E2548"/>
    <w:rsid w:val="003E2BBC"/>
    <w:rsid w:val="003E3BF2"/>
    <w:rsid w:val="003E40E7"/>
    <w:rsid w:val="003E43BE"/>
    <w:rsid w:val="003E471D"/>
    <w:rsid w:val="003E4DE1"/>
    <w:rsid w:val="003E51DA"/>
    <w:rsid w:val="003E5D6E"/>
    <w:rsid w:val="003E5E91"/>
    <w:rsid w:val="003E6332"/>
    <w:rsid w:val="003E6504"/>
    <w:rsid w:val="003E67DD"/>
    <w:rsid w:val="003E6DD6"/>
    <w:rsid w:val="003E6ECE"/>
    <w:rsid w:val="003E71C6"/>
    <w:rsid w:val="003E72F7"/>
    <w:rsid w:val="003E739A"/>
    <w:rsid w:val="003E74FC"/>
    <w:rsid w:val="003E79B8"/>
    <w:rsid w:val="003F03D4"/>
    <w:rsid w:val="003F04AD"/>
    <w:rsid w:val="003F0B50"/>
    <w:rsid w:val="003F0CA9"/>
    <w:rsid w:val="003F0FCF"/>
    <w:rsid w:val="003F15FC"/>
    <w:rsid w:val="003F2398"/>
    <w:rsid w:val="003F23F6"/>
    <w:rsid w:val="003F263F"/>
    <w:rsid w:val="003F28A3"/>
    <w:rsid w:val="003F292C"/>
    <w:rsid w:val="003F305B"/>
    <w:rsid w:val="003F30F3"/>
    <w:rsid w:val="003F3186"/>
    <w:rsid w:val="003F341F"/>
    <w:rsid w:val="003F362C"/>
    <w:rsid w:val="003F362F"/>
    <w:rsid w:val="003F36C3"/>
    <w:rsid w:val="003F383A"/>
    <w:rsid w:val="003F3B89"/>
    <w:rsid w:val="003F431C"/>
    <w:rsid w:val="003F4321"/>
    <w:rsid w:val="003F467E"/>
    <w:rsid w:val="003F4AEF"/>
    <w:rsid w:val="003F4B7E"/>
    <w:rsid w:val="003F51FB"/>
    <w:rsid w:val="003F5404"/>
    <w:rsid w:val="003F5B84"/>
    <w:rsid w:val="003F6423"/>
    <w:rsid w:val="003F689B"/>
    <w:rsid w:val="003F69AA"/>
    <w:rsid w:val="003F6B05"/>
    <w:rsid w:val="003F6BCC"/>
    <w:rsid w:val="003F720A"/>
    <w:rsid w:val="003F7727"/>
    <w:rsid w:val="003F7950"/>
    <w:rsid w:val="003F7A69"/>
    <w:rsid w:val="003F7A6A"/>
    <w:rsid w:val="003F7E13"/>
    <w:rsid w:val="00400136"/>
    <w:rsid w:val="0040033F"/>
    <w:rsid w:val="00400383"/>
    <w:rsid w:val="004003E7"/>
    <w:rsid w:val="004005E8"/>
    <w:rsid w:val="004005EE"/>
    <w:rsid w:val="004005F4"/>
    <w:rsid w:val="0040062C"/>
    <w:rsid w:val="00401729"/>
    <w:rsid w:val="004017B7"/>
    <w:rsid w:val="004018A0"/>
    <w:rsid w:val="00401A06"/>
    <w:rsid w:val="00401A55"/>
    <w:rsid w:val="00403051"/>
    <w:rsid w:val="00403067"/>
    <w:rsid w:val="004042D6"/>
    <w:rsid w:val="004048A2"/>
    <w:rsid w:val="00404BDF"/>
    <w:rsid w:val="00405324"/>
    <w:rsid w:val="00405590"/>
    <w:rsid w:val="0040561B"/>
    <w:rsid w:val="00405E8D"/>
    <w:rsid w:val="004075C1"/>
    <w:rsid w:val="004077DC"/>
    <w:rsid w:val="00407827"/>
    <w:rsid w:val="004078CC"/>
    <w:rsid w:val="00407A7E"/>
    <w:rsid w:val="00407ACF"/>
    <w:rsid w:val="0041059C"/>
    <w:rsid w:val="00410691"/>
    <w:rsid w:val="00410D4D"/>
    <w:rsid w:val="00410E0B"/>
    <w:rsid w:val="00411136"/>
    <w:rsid w:val="00411505"/>
    <w:rsid w:val="00412A00"/>
    <w:rsid w:val="00412DD2"/>
    <w:rsid w:val="00413229"/>
    <w:rsid w:val="0041399E"/>
    <w:rsid w:val="00413A80"/>
    <w:rsid w:val="004140C8"/>
    <w:rsid w:val="004147D7"/>
    <w:rsid w:val="00414C88"/>
    <w:rsid w:val="00414D60"/>
    <w:rsid w:val="00414E93"/>
    <w:rsid w:val="00414FBB"/>
    <w:rsid w:val="00414FCF"/>
    <w:rsid w:val="00415181"/>
    <w:rsid w:val="004156E8"/>
    <w:rsid w:val="004161D5"/>
    <w:rsid w:val="004163B7"/>
    <w:rsid w:val="00416686"/>
    <w:rsid w:val="00416F91"/>
    <w:rsid w:val="00416FC2"/>
    <w:rsid w:val="00417393"/>
    <w:rsid w:val="004204E2"/>
    <w:rsid w:val="004205F8"/>
    <w:rsid w:val="004215FC"/>
    <w:rsid w:val="00421657"/>
    <w:rsid w:val="00421865"/>
    <w:rsid w:val="00421C18"/>
    <w:rsid w:val="00421E47"/>
    <w:rsid w:val="00422CAE"/>
    <w:rsid w:val="00422CF5"/>
    <w:rsid w:val="00423472"/>
    <w:rsid w:val="0042355E"/>
    <w:rsid w:val="00424EB2"/>
    <w:rsid w:val="004254F6"/>
    <w:rsid w:val="0042589B"/>
    <w:rsid w:val="00425905"/>
    <w:rsid w:val="00425A1B"/>
    <w:rsid w:val="00425C6A"/>
    <w:rsid w:val="00426445"/>
    <w:rsid w:val="00426637"/>
    <w:rsid w:val="00426865"/>
    <w:rsid w:val="0042693F"/>
    <w:rsid w:val="00426A02"/>
    <w:rsid w:val="00426D98"/>
    <w:rsid w:val="00426FEB"/>
    <w:rsid w:val="004270D7"/>
    <w:rsid w:val="0042733F"/>
    <w:rsid w:val="0042736E"/>
    <w:rsid w:val="00430034"/>
    <w:rsid w:val="0043056B"/>
    <w:rsid w:val="004308D2"/>
    <w:rsid w:val="00430AFD"/>
    <w:rsid w:val="00430CB5"/>
    <w:rsid w:val="00430DCD"/>
    <w:rsid w:val="00430EFB"/>
    <w:rsid w:val="004317F0"/>
    <w:rsid w:val="00431AE1"/>
    <w:rsid w:val="004324BC"/>
    <w:rsid w:val="00432D00"/>
    <w:rsid w:val="00432DBF"/>
    <w:rsid w:val="00432EDB"/>
    <w:rsid w:val="004330C0"/>
    <w:rsid w:val="004331BB"/>
    <w:rsid w:val="004333CB"/>
    <w:rsid w:val="004334EC"/>
    <w:rsid w:val="004336B8"/>
    <w:rsid w:val="00433750"/>
    <w:rsid w:val="00433920"/>
    <w:rsid w:val="004339CF"/>
    <w:rsid w:val="00434EC3"/>
    <w:rsid w:val="00435648"/>
    <w:rsid w:val="0043598C"/>
    <w:rsid w:val="00435CF5"/>
    <w:rsid w:val="00435D6A"/>
    <w:rsid w:val="00435E47"/>
    <w:rsid w:val="004360FF"/>
    <w:rsid w:val="0043634F"/>
    <w:rsid w:val="00436728"/>
    <w:rsid w:val="00436885"/>
    <w:rsid w:val="00436D73"/>
    <w:rsid w:val="00436F92"/>
    <w:rsid w:val="00437053"/>
    <w:rsid w:val="00437482"/>
    <w:rsid w:val="00437705"/>
    <w:rsid w:val="00437735"/>
    <w:rsid w:val="004379BE"/>
    <w:rsid w:val="00437A3E"/>
    <w:rsid w:val="00437B4C"/>
    <w:rsid w:val="00440E66"/>
    <w:rsid w:val="00441249"/>
    <w:rsid w:val="00441A8A"/>
    <w:rsid w:val="00441E59"/>
    <w:rsid w:val="004421E3"/>
    <w:rsid w:val="004426AB"/>
    <w:rsid w:val="004435AA"/>
    <w:rsid w:val="004439C8"/>
    <w:rsid w:val="00443AF9"/>
    <w:rsid w:val="00443E3D"/>
    <w:rsid w:val="00443ED1"/>
    <w:rsid w:val="00444021"/>
    <w:rsid w:val="004440A7"/>
    <w:rsid w:val="00444452"/>
    <w:rsid w:val="00444543"/>
    <w:rsid w:val="0044457D"/>
    <w:rsid w:val="004445D7"/>
    <w:rsid w:val="0044490A"/>
    <w:rsid w:val="00444F97"/>
    <w:rsid w:val="0044531C"/>
    <w:rsid w:val="004455C4"/>
    <w:rsid w:val="00445CAC"/>
    <w:rsid w:val="00445F04"/>
    <w:rsid w:val="0044617A"/>
    <w:rsid w:val="00446B89"/>
    <w:rsid w:val="00446B8F"/>
    <w:rsid w:val="00447D58"/>
    <w:rsid w:val="0045011E"/>
    <w:rsid w:val="00450313"/>
    <w:rsid w:val="004508FF"/>
    <w:rsid w:val="00450BD9"/>
    <w:rsid w:val="00450C5C"/>
    <w:rsid w:val="00450E5A"/>
    <w:rsid w:val="0045187D"/>
    <w:rsid w:val="00451EC0"/>
    <w:rsid w:val="00452ABC"/>
    <w:rsid w:val="0045374C"/>
    <w:rsid w:val="004537F1"/>
    <w:rsid w:val="004539B9"/>
    <w:rsid w:val="00453A09"/>
    <w:rsid w:val="00453E2E"/>
    <w:rsid w:val="00454566"/>
    <w:rsid w:val="0045469C"/>
    <w:rsid w:val="00454F87"/>
    <w:rsid w:val="004552BB"/>
    <w:rsid w:val="00455D68"/>
    <w:rsid w:val="004561B7"/>
    <w:rsid w:val="004563AC"/>
    <w:rsid w:val="00456941"/>
    <w:rsid w:val="00456966"/>
    <w:rsid w:val="00456B6B"/>
    <w:rsid w:val="00456F52"/>
    <w:rsid w:val="004571A5"/>
    <w:rsid w:val="00457551"/>
    <w:rsid w:val="00457CC8"/>
    <w:rsid w:val="00457E82"/>
    <w:rsid w:val="0046077D"/>
    <w:rsid w:val="00460B29"/>
    <w:rsid w:val="00460CE5"/>
    <w:rsid w:val="004614F9"/>
    <w:rsid w:val="00461730"/>
    <w:rsid w:val="00462272"/>
    <w:rsid w:val="00462365"/>
    <w:rsid w:val="00462A15"/>
    <w:rsid w:val="00462B0B"/>
    <w:rsid w:val="00462C03"/>
    <w:rsid w:val="00464005"/>
    <w:rsid w:val="004644FF"/>
    <w:rsid w:val="00464647"/>
    <w:rsid w:val="00465348"/>
    <w:rsid w:val="00465380"/>
    <w:rsid w:val="004656D0"/>
    <w:rsid w:val="00465729"/>
    <w:rsid w:val="004659FE"/>
    <w:rsid w:val="00465FB6"/>
    <w:rsid w:val="00466677"/>
    <w:rsid w:val="004674D9"/>
    <w:rsid w:val="00467523"/>
    <w:rsid w:val="0046764F"/>
    <w:rsid w:val="00467908"/>
    <w:rsid w:val="00467C12"/>
    <w:rsid w:val="00470310"/>
    <w:rsid w:val="0047041E"/>
    <w:rsid w:val="004704E4"/>
    <w:rsid w:val="004712C3"/>
    <w:rsid w:val="00471A7C"/>
    <w:rsid w:val="00471E91"/>
    <w:rsid w:val="00471EB4"/>
    <w:rsid w:val="004727DB"/>
    <w:rsid w:val="00472BA0"/>
    <w:rsid w:val="00472C2E"/>
    <w:rsid w:val="00472DE4"/>
    <w:rsid w:val="004733D2"/>
    <w:rsid w:val="0047352F"/>
    <w:rsid w:val="004738A1"/>
    <w:rsid w:val="004738E3"/>
    <w:rsid w:val="004741CB"/>
    <w:rsid w:val="0047442E"/>
    <w:rsid w:val="004745AA"/>
    <w:rsid w:val="00474649"/>
    <w:rsid w:val="004746E4"/>
    <w:rsid w:val="00474775"/>
    <w:rsid w:val="004747B9"/>
    <w:rsid w:val="004747E7"/>
    <w:rsid w:val="00474DCD"/>
    <w:rsid w:val="004751D3"/>
    <w:rsid w:val="0047520C"/>
    <w:rsid w:val="004755C2"/>
    <w:rsid w:val="0047622C"/>
    <w:rsid w:val="004763BD"/>
    <w:rsid w:val="00476C53"/>
    <w:rsid w:val="0047767C"/>
    <w:rsid w:val="004776A6"/>
    <w:rsid w:val="00477870"/>
    <w:rsid w:val="00477CD2"/>
    <w:rsid w:val="004801A7"/>
    <w:rsid w:val="0048054D"/>
    <w:rsid w:val="004805D1"/>
    <w:rsid w:val="00481145"/>
    <w:rsid w:val="004813C9"/>
    <w:rsid w:val="0048156B"/>
    <w:rsid w:val="00481AF9"/>
    <w:rsid w:val="00482142"/>
    <w:rsid w:val="00482337"/>
    <w:rsid w:val="004823E9"/>
    <w:rsid w:val="00482789"/>
    <w:rsid w:val="00482D5A"/>
    <w:rsid w:val="00482F88"/>
    <w:rsid w:val="004831C2"/>
    <w:rsid w:val="00483322"/>
    <w:rsid w:val="00484146"/>
    <w:rsid w:val="00484B94"/>
    <w:rsid w:val="00484BCA"/>
    <w:rsid w:val="004852CD"/>
    <w:rsid w:val="004853FF"/>
    <w:rsid w:val="00485467"/>
    <w:rsid w:val="00485AE1"/>
    <w:rsid w:val="004864A8"/>
    <w:rsid w:val="004866A1"/>
    <w:rsid w:val="00486F9A"/>
    <w:rsid w:val="004871F6"/>
    <w:rsid w:val="004876B0"/>
    <w:rsid w:val="00487DCA"/>
    <w:rsid w:val="0049089F"/>
    <w:rsid w:val="004917C0"/>
    <w:rsid w:val="00492A58"/>
    <w:rsid w:val="00493154"/>
    <w:rsid w:val="00493191"/>
    <w:rsid w:val="00493332"/>
    <w:rsid w:val="004933E6"/>
    <w:rsid w:val="00493819"/>
    <w:rsid w:val="00493C27"/>
    <w:rsid w:val="00494199"/>
    <w:rsid w:val="004942FE"/>
    <w:rsid w:val="004945B1"/>
    <w:rsid w:val="00494756"/>
    <w:rsid w:val="00494DA2"/>
    <w:rsid w:val="00494E81"/>
    <w:rsid w:val="00494F1B"/>
    <w:rsid w:val="00495C7D"/>
    <w:rsid w:val="00495F77"/>
    <w:rsid w:val="00496998"/>
    <w:rsid w:val="004973B9"/>
    <w:rsid w:val="00497E06"/>
    <w:rsid w:val="004A03B8"/>
    <w:rsid w:val="004A0662"/>
    <w:rsid w:val="004A129A"/>
    <w:rsid w:val="004A1375"/>
    <w:rsid w:val="004A19D0"/>
    <w:rsid w:val="004A1BDA"/>
    <w:rsid w:val="004A2514"/>
    <w:rsid w:val="004A2627"/>
    <w:rsid w:val="004A2CC7"/>
    <w:rsid w:val="004A2DF3"/>
    <w:rsid w:val="004A2F8C"/>
    <w:rsid w:val="004A4138"/>
    <w:rsid w:val="004A48DF"/>
    <w:rsid w:val="004A5689"/>
    <w:rsid w:val="004A58D7"/>
    <w:rsid w:val="004A5904"/>
    <w:rsid w:val="004A5D45"/>
    <w:rsid w:val="004A616A"/>
    <w:rsid w:val="004A669B"/>
    <w:rsid w:val="004A6AA7"/>
    <w:rsid w:val="004A7772"/>
    <w:rsid w:val="004B043B"/>
    <w:rsid w:val="004B049C"/>
    <w:rsid w:val="004B07EA"/>
    <w:rsid w:val="004B0E60"/>
    <w:rsid w:val="004B155E"/>
    <w:rsid w:val="004B215A"/>
    <w:rsid w:val="004B27FA"/>
    <w:rsid w:val="004B2C41"/>
    <w:rsid w:val="004B2DD3"/>
    <w:rsid w:val="004B2E0F"/>
    <w:rsid w:val="004B2F1A"/>
    <w:rsid w:val="004B3C4F"/>
    <w:rsid w:val="004B3F20"/>
    <w:rsid w:val="004B4300"/>
    <w:rsid w:val="004B4627"/>
    <w:rsid w:val="004B485C"/>
    <w:rsid w:val="004B4B96"/>
    <w:rsid w:val="004B4D8E"/>
    <w:rsid w:val="004B4F74"/>
    <w:rsid w:val="004B52CA"/>
    <w:rsid w:val="004B5739"/>
    <w:rsid w:val="004B5D6B"/>
    <w:rsid w:val="004B5FC7"/>
    <w:rsid w:val="004B620D"/>
    <w:rsid w:val="004B6AB8"/>
    <w:rsid w:val="004B6B46"/>
    <w:rsid w:val="004B7006"/>
    <w:rsid w:val="004B747E"/>
    <w:rsid w:val="004B7502"/>
    <w:rsid w:val="004C0063"/>
    <w:rsid w:val="004C0B0A"/>
    <w:rsid w:val="004C10EA"/>
    <w:rsid w:val="004C1C43"/>
    <w:rsid w:val="004C1C69"/>
    <w:rsid w:val="004C2B41"/>
    <w:rsid w:val="004C2BD8"/>
    <w:rsid w:val="004C2DFA"/>
    <w:rsid w:val="004C2E40"/>
    <w:rsid w:val="004C2EBE"/>
    <w:rsid w:val="004C3179"/>
    <w:rsid w:val="004C34AB"/>
    <w:rsid w:val="004C3BAA"/>
    <w:rsid w:val="004C3E47"/>
    <w:rsid w:val="004C3F84"/>
    <w:rsid w:val="004C47CD"/>
    <w:rsid w:val="004C5011"/>
    <w:rsid w:val="004C59F8"/>
    <w:rsid w:val="004C5D01"/>
    <w:rsid w:val="004C5E3D"/>
    <w:rsid w:val="004C64D7"/>
    <w:rsid w:val="004C670C"/>
    <w:rsid w:val="004C7751"/>
    <w:rsid w:val="004C7B50"/>
    <w:rsid w:val="004D00A3"/>
    <w:rsid w:val="004D0365"/>
    <w:rsid w:val="004D0A35"/>
    <w:rsid w:val="004D0E48"/>
    <w:rsid w:val="004D0FBA"/>
    <w:rsid w:val="004D117F"/>
    <w:rsid w:val="004D130C"/>
    <w:rsid w:val="004D1C2B"/>
    <w:rsid w:val="004D24F1"/>
    <w:rsid w:val="004D2D20"/>
    <w:rsid w:val="004D2F83"/>
    <w:rsid w:val="004D3BE5"/>
    <w:rsid w:val="004D40EC"/>
    <w:rsid w:val="004D4A15"/>
    <w:rsid w:val="004D5342"/>
    <w:rsid w:val="004D5662"/>
    <w:rsid w:val="004D5A69"/>
    <w:rsid w:val="004D6067"/>
    <w:rsid w:val="004D6254"/>
    <w:rsid w:val="004D6884"/>
    <w:rsid w:val="004D73B6"/>
    <w:rsid w:val="004D783E"/>
    <w:rsid w:val="004D7BF1"/>
    <w:rsid w:val="004D7FCD"/>
    <w:rsid w:val="004E0272"/>
    <w:rsid w:val="004E06EE"/>
    <w:rsid w:val="004E0A62"/>
    <w:rsid w:val="004E0D4C"/>
    <w:rsid w:val="004E10CD"/>
    <w:rsid w:val="004E151E"/>
    <w:rsid w:val="004E15F0"/>
    <w:rsid w:val="004E2406"/>
    <w:rsid w:val="004E26F6"/>
    <w:rsid w:val="004E315D"/>
    <w:rsid w:val="004E39C8"/>
    <w:rsid w:val="004E3BF2"/>
    <w:rsid w:val="004E3DAB"/>
    <w:rsid w:val="004E41CA"/>
    <w:rsid w:val="004E4695"/>
    <w:rsid w:val="004E46DE"/>
    <w:rsid w:val="004E4EE2"/>
    <w:rsid w:val="004E5284"/>
    <w:rsid w:val="004E52FC"/>
    <w:rsid w:val="004E564E"/>
    <w:rsid w:val="004E5FF1"/>
    <w:rsid w:val="004E61E4"/>
    <w:rsid w:val="004E64BE"/>
    <w:rsid w:val="004E6683"/>
    <w:rsid w:val="004E6770"/>
    <w:rsid w:val="004E6893"/>
    <w:rsid w:val="004E6C9B"/>
    <w:rsid w:val="004E74DC"/>
    <w:rsid w:val="004E7904"/>
    <w:rsid w:val="004E7A86"/>
    <w:rsid w:val="004E7F0A"/>
    <w:rsid w:val="004F026B"/>
    <w:rsid w:val="004F04D7"/>
    <w:rsid w:val="004F0BE1"/>
    <w:rsid w:val="004F0C92"/>
    <w:rsid w:val="004F10BF"/>
    <w:rsid w:val="004F10E4"/>
    <w:rsid w:val="004F1548"/>
    <w:rsid w:val="004F1A5F"/>
    <w:rsid w:val="004F1E54"/>
    <w:rsid w:val="004F1FA4"/>
    <w:rsid w:val="004F221C"/>
    <w:rsid w:val="004F23FA"/>
    <w:rsid w:val="004F2589"/>
    <w:rsid w:val="004F26DC"/>
    <w:rsid w:val="004F2D43"/>
    <w:rsid w:val="004F3004"/>
    <w:rsid w:val="004F323D"/>
    <w:rsid w:val="004F3B8E"/>
    <w:rsid w:val="004F3C81"/>
    <w:rsid w:val="004F3D34"/>
    <w:rsid w:val="004F5B50"/>
    <w:rsid w:val="004F6067"/>
    <w:rsid w:val="004F647F"/>
    <w:rsid w:val="004F7131"/>
    <w:rsid w:val="004F718F"/>
    <w:rsid w:val="004F73F5"/>
    <w:rsid w:val="004F7BEF"/>
    <w:rsid w:val="005003B8"/>
    <w:rsid w:val="005004EE"/>
    <w:rsid w:val="00500768"/>
    <w:rsid w:val="00500BA0"/>
    <w:rsid w:val="00500FE0"/>
    <w:rsid w:val="005012D9"/>
    <w:rsid w:val="005012EF"/>
    <w:rsid w:val="00501C4A"/>
    <w:rsid w:val="0050211D"/>
    <w:rsid w:val="0050227D"/>
    <w:rsid w:val="0050249D"/>
    <w:rsid w:val="00502506"/>
    <w:rsid w:val="00502514"/>
    <w:rsid w:val="005029DD"/>
    <w:rsid w:val="00502F30"/>
    <w:rsid w:val="00503010"/>
    <w:rsid w:val="00503303"/>
    <w:rsid w:val="00503315"/>
    <w:rsid w:val="00503FB7"/>
    <w:rsid w:val="00504177"/>
    <w:rsid w:val="005042C1"/>
    <w:rsid w:val="0050458E"/>
    <w:rsid w:val="00504DD3"/>
    <w:rsid w:val="00505060"/>
    <w:rsid w:val="0050522A"/>
    <w:rsid w:val="00505327"/>
    <w:rsid w:val="00505458"/>
    <w:rsid w:val="00505588"/>
    <w:rsid w:val="0050617D"/>
    <w:rsid w:val="0050640F"/>
    <w:rsid w:val="00506438"/>
    <w:rsid w:val="00507FD8"/>
    <w:rsid w:val="00510182"/>
    <w:rsid w:val="00510D76"/>
    <w:rsid w:val="0051131D"/>
    <w:rsid w:val="00511B88"/>
    <w:rsid w:val="00511C78"/>
    <w:rsid w:val="00511DF1"/>
    <w:rsid w:val="00511F9F"/>
    <w:rsid w:val="00512334"/>
    <w:rsid w:val="00512660"/>
    <w:rsid w:val="00512CAD"/>
    <w:rsid w:val="00513011"/>
    <w:rsid w:val="005130E5"/>
    <w:rsid w:val="005136B0"/>
    <w:rsid w:val="005138E5"/>
    <w:rsid w:val="005138EA"/>
    <w:rsid w:val="005143E7"/>
    <w:rsid w:val="005147A8"/>
    <w:rsid w:val="00514F0C"/>
    <w:rsid w:val="00514F78"/>
    <w:rsid w:val="00514FA1"/>
    <w:rsid w:val="00514FD4"/>
    <w:rsid w:val="00515661"/>
    <w:rsid w:val="00515AC3"/>
    <w:rsid w:val="00515FC2"/>
    <w:rsid w:val="005162D5"/>
    <w:rsid w:val="00516D81"/>
    <w:rsid w:val="00517266"/>
    <w:rsid w:val="0051756F"/>
    <w:rsid w:val="00517B23"/>
    <w:rsid w:val="00517DA6"/>
    <w:rsid w:val="00520075"/>
    <w:rsid w:val="00520158"/>
    <w:rsid w:val="005204E2"/>
    <w:rsid w:val="0052055A"/>
    <w:rsid w:val="0052094D"/>
    <w:rsid w:val="00520D08"/>
    <w:rsid w:val="00521325"/>
    <w:rsid w:val="0052194D"/>
    <w:rsid w:val="00522051"/>
    <w:rsid w:val="005224FA"/>
    <w:rsid w:val="005227D8"/>
    <w:rsid w:val="00522939"/>
    <w:rsid w:val="0052296B"/>
    <w:rsid w:val="00522CEE"/>
    <w:rsid w:val="00523FCB"/>
    <w:rsid w:val="005240F0"/>
    <w:rsid w:val="00524630"/>
    <w:rsid w:val="005246BF"/>
    <w:rsid w:val="00524B6C"/>
    <w:rsid w:val="0052542E"/>
    <w:rsid w:val="0052546B"/>
    <w:rsid w:val="005254F1"/>
    <w:rsid w:val="0052559F"/>
    <w:rsid w:val="00525701"/>
    <w:rsid w:val="00525913"/>
    <w:rsid w:val="00525A16"/>
    <w:rsid w:val="00525A19"/>
    <w:rsid w:val="00525D89"/>
    <w:rsid w:val="00525FC9"/>
    <w:rsid w:val="005263E2"/>
    <w:rsid w:val="00526DF9"/>
    <w:rsid w:val="00527956"/>
    <w:rsid w:val="005279FF"/>
    <w:rsid w:val="00527AA1"/>
    <w:rsid w:val="005301AB"/>
    <w:rsid w:val="00530BFA"/>
    <w:rsid w:val="00531181"/>
    <w:rsid w:val="0053166D"/>
    <w:rsid w:val="005320A2"/>
    <w:rsid w:val="005324F3"/>
    <w:rsid w:val="00532C16"/>
    <w:rsid w:val="00532E6F"/>
    <w:rsid w:val="005330B4"/>
    <w:rsid w:val="005333DF"/>
    <w:rsid w:val="00533854"/>
    <w:rsid w:val="00533A5B"/>
    <w:rsid w:val="00533FE9"/>
    <w:rsid w:val="005342EE"/>
    <w:rsid w:val="0053441B"/>
    <w:rsid w:val="00534633"/>
    <w:rsid w:val="00534BB3"/>
    <w:rsid w:val="00535379"/>
    <w:rsid w:val="0053573F"/>
    <w:rsid w:val="00535A22"/>
    <w:rsid w:val="00535AA1"/>
    <w:rsid w:val="00535D6B"/>
    <w:rsid w:val="0053602B"/>
    <w:rsid w:val="00536254"/>
    <w:rsid w:val="005366B0"/>
    <w:rsid w:val="00536F23"/>
    <w:rsid w:val="005376EF"/>
    <w:rsid w:val="0053788F"/>
    <w:rsid w:val="00537B57"/>
    <w:rsid w:val="00537B7A"/>
    <w:rsid w:val="00540252"/>
    <w:rsid w:val="00541229"/>
    <w:rsid w:val="005413A1"/>
    <w:rsid w:val="0054171C"/>
    <w:rsid w:val="00541971"/>
    <w:rsid w:val="00541F14"/>
    <w:rsid w:val="005421EF"/>
    <w:rsid w:val="00542603"/>
    <w:rsid w:val="0054262F"/>
    <w:rsid w:val="00542946"/>
    <w:rsid w:val="00542C0A"/>
    <w:rsid w:val="00542CE3"/>
    <w:rsid w:val="005434DF"/>
    <w:rsid w:val="005435DE"/>
    <w:rsid w:val="00543BC4"/>
    <w:rsid w:val="00543E3A"/>
    <w:rsid w:val="005442E6"/>
    <w:rsid w:val="00544476"/>
    <w:rsid w:val="00544531"/>
    <w:rsid w:val="005448D4"/>
    <w:rsid w:val="00544B0C"/>
    <w:rsid w:val="00544C45"/>
    <w:rsid w:val="00544ED3"/>
    <w:rsid w:val="00545071"/>
    <w:rsid w:val="00545C1D"/>
    <w:rsid w:val="00545F92"/>
    <w:rsid w:val="00546391"/>
    <w:rsid w:val="00546886"/>
    <w:rsid w:val="005468E4"/>
    <w:rsid w:val="00546AC9"/>
    <w:rsid w:val="00546CA9"/>
    <w:rsid w:val="005473FA"/>
    <w:rsid w:val="005477BC"/>
    <w:rsid w:val="00547938"/>
    <w:rsid w:val="00547EE3"/>
    <w:rsid w:val="00547FC4"/>
    <w:rsid w:val="00550546"/>
    <w:rsid w:val="00550D75"/>
    <w:rsid w:val="00550FCE"/>
    <w:rsid w:val="00551611"/>
    <w:rsid w:val="0055166E"/>
    <w:rsid w:val="0055178A"/>
    <w:rsid w:val="005518E3"/>
    <w:rsid w:val="00551FE3"/>
    <w:rsid w:val="00552206"/>
    <w:rsid w:val="005527B0"/>
    <w:rsid w:val="00552820"/>
    <w:rsid w:val="00552902"/>
    <w:rsid w:val="00552915"/>
    <w:rsid w:val="005529E8"/>
    <w:rsid w:val="00552F80"/>
    <w:rsid w:val="00553F6B"/>
    <w:rsid w:val="005540E3"/>
    <w:rsid w:val="00554277"/>
    <w:rsid w:val="005545DA"/>
    <w:rsid w:val="00555F46"/>
    <w:rsid w:val="00556199"/>
    <w:rsid w:val="0055649E"/>
    <w:rsid w:val="005568EE"/>
    <w:rsid w:val="005575DE"/>
    <w:rsid w:val="005576A6"/>
    <w:rsid w:val="0055778A"/>
    <w:rsid w:val="005602C8"/>
    <w:rsid w:val="00560464"/>
    <w:rsid w:val="0056050F"/>
    <w:rsid w:val="00560559"/>
    <w:rsid w:val="00560727"/>
    <w:rsid w:val="0056088C"/>
    <w:rsid w:val="00560918"/>
    <w:rsid w:val="00560AB2"/>
    <w:rsid w:val="0056140C"/>
    <w:rsid w:val="005615A9"/>
    <w:rsid w:val="00561913"/>
    <w:rsid w:val="00561F00"/>
    <w:rsid w:val="005621C3"/>
    <w:rsid w:val="005632AD"/>
    <w:rsid w:val="00563446"/>
    <w:rsid w:val="0056359F"/>
    <w:rsid w:val="00563A15"/>
    <w:rsid w:val="00563A33"/>
    <w:rsid w:val="00563D07"/>
    <w:rsid w:val="005650DD"/>
    <w:rsid w:val="0056565D"/>
    <w:rsid w:val="00565B4F"/>
    <w:rsid w:val="00565CDE"/>
    <w:rsid w:val="00566377"/>
    <w:rsid w:val="005663AB"/>
    <w:rsid w:val="005663E7"/>
    <w:rsid w:val="00566469"/>
    <w:rsid w:val="00566894"/>
    <w:rsid w:val="005668AC"/>
    <w:rsid w:val="005668F4"/>
    <w:rsid w:val="00566CEB"/>
    <w:rsid w:val="005670FE"/>
    <w:rsid w:val="00567139"/>
    <w:rsid w:val="0056728B"/>
    <w:rsid w:val="005675FD"/>
    <w:rsid w:val="00570249"/>
    <w:rsid w:val="0057027D"/>
    <w:rsid w:val="0057035F"/>
    <w:rsid w:val="005709E8"/>
    <w:rsid w:val="00570AF1"/>
    <w:rsid w:val="00571063"/>
    <w:rsid w:val="005711A2"/>
    <w:rsid w:val="0057173B"/>
    <w:rsid w:val="00571E1D"/>
    <w:rsid w:val="00571EC6"/>
    <w:rsid w:val="00571EEE"/>
    <w:rsid w:val="00572F87"/>
    <w:rsid w:val="005737AB"/>
    <w:rsid w:val="00573A36"/>
    <w:rsid w:val="00573A5C"/>
    <w:rsid w:val="0057472F"/>
    <w:rsid w:val="00574907"/>
    <w:rsid w:val="0057501A"/>
    <w:rsid w:val="00575058"/>
    <w:rsid w:val="00575431"/>
    <w:rsid w:val="005758D1"/>
    <w:rsid w:val="00576046"/>
    <w:rsid w:val="0057636F"/>
    <w:rsid w:val="005763E1"/>
    <w:rsid w:val="0057646F"/>
    <w:rsid w:val="005767E4"/>
    <w:rsid w:val="00576E20"/>
    <w:rsid w:val="00577773"/>
    <w:rsid w:val="00577C3A"/>
    <w:rsid w:val="00577CC0"/>
    <w:rsid w:val="00577F27"/>
    <w:rsid w:val="005802D9"/>
    <w:rsid w:val="00580371"/>
    <w:rsid w:val="00580965"/>
    <w:rsid w:val="005809BF"/>
    <w:rsid w:val="00580F5D"/>
    <w:rsid w:val="005810AF"/>
    <w:rsid w:val="00581107"/>
    <w:rsid w:val="00582028"/>
    <w:rsid w:val="005826DA"/>
    <w:rsid w:val="005829DB"/>
    <w:rsid w:val="00582D32"/>
    <w:rsid w:val="00583272"/>
    <w:rsid w:val="00583866"/>
    <w:rsid w:val="005839A0"/>
    <w:rsid w:val="00583B2F"/>
    <w:rsid w:val="00583BF5"/>
    <w:rsid w:val="005845A6"/>
    <w:rsid w:val="005846E4"/>
    <w:rsid w:val="00584A6F"/>
    <w:rsid w:val="00584DE3"/>
    <w:rsid w:val="00584E75"/>
    <w:rsid w:val="005855AD"/>
    <w:rsid w:val="00585A3E"/>
    <w:rsid w:val="00586A82"/>
    <w:rsid w:val="00586A98"/>
    <w:rsid w:val="00586AF8"/>
    <w:rsid w:val="00586C40"/>
    <w:rsid w:val="00586ED2"/>
    <w:rsid w:val="005876CC"/>
    <w:rsid w:val="0059075F"/>
    <w:rsid w:val="00591B2D"/>
    <w:rsid w:val="00591C49"/>
    <w:rsid w:val="00591D04"/>
    <w:rsid w:val="005920C8"/>
    <w:rsid w:val="0059262E"/>
    <w:rsid w:val="0059286B"/>
    <w:rsid w:val="005929C4"/>
    <w:rsid w:val="00592C52"/>
    <w:rsid w:val="00592F94"/>
    <w:rsid w:val="00593244"/>
    <w:rsid w:val="00593BA5"/>
    <w:rsid w:val="00593DB4"/>
    <w:rsid w:val="00593EF0"/>
    <w:rsid w:val="005945F1"/>
    <w:rsid w:val="00594B83"/>
    <w:rsid w:val="00594EC1"/>
    <w:rsid w:val="00595124"/>
    <w:rsid w:val="005951B3"/>
    <w:rsid w:val="00595BB6"/>
    <w:rsid w:val="00595E34"/>
    <w:rsid w:val="00596496"/>
    <w:rsid w:val="00597148"/>
    <w:rsid w:val="005972BB"/>
    <w:rsid w:val="0059736E"/>
    <w:rsid w:val="00597B12"/>
    <w:rsid w:val="005A0223"/>
    <w:rsid w:val="005A046A"/>
    <w:rsid w:val="005A04EE"/>
    <w:rsid w:val="005A062E"/>
    <w:rsid w:val="005A0935"/>
    <w:rsid w:val="005A0BF5"/>
    <w:rsid w:val="005A19E1"/>
    <w:rsid w:val="005A231C"/>
    <w:rsid w:val="005A2BAB"/>
    <w:rsid w:val="005A2C95"/>
    <w:rsid w:val="005A310A"/>
    <w:rsid w:val="005A3DD1"/>
    <w:rsid w:val="005A3F37"/>
    <w:rsid w:val="005A407C"/>
    <w:rsid w:val="005A422F"/>
    <w:rsid w:val="005A474F"/>
    <w:rsid w:val="005A4ECA"/>
    <w:rsid w:val="005A5175"/>
    <w:rsid w:val="005A5E30"/>
    <w:rsid w:val="005A6C81"/>
    <w:rsid w:val="005A72F1"/>
    <w:rsid w:val="005A758E"/>
    <w:rsid w:val="005A76F4"/>
    <w:rsid w:val="005A7768"/>
    <w:rsid w:val="005A78DC"/>
    <w:rsid w:val="005A7B00"/>
    <w:rsid w:val="005A7E50"/>
    <w:rsid w:val="005B05E7"/>
    <w:rsid w:val="005B06FC"/>
    <w:rsid w:val="005B07D9"/>
    <w:rsid w:val="005B0FC0"/>
    <w:rsid w:val="005B1268"/>
    <w:rsid w:val="005B1920"/>
    <w:rsid w:val="005B2021"/>
    <w:rsid w:val="005B2AC1"/>
    <w:rsid w:val="005B3040"/>
    <w:rsid w:val="005B3666"/>
    <w:rsid w:val="005B3E27"/>
    <w:rsid w:val="005B4205"/>
    <w:rsid w:val="005B46A6"/>
    <w:rsid w:val="005B48C3"/>
    <w:rsid w:val="005B4C06"/>
    <w:rsid w:val="005B4D2D"/>
    <w:rsid w:val="005B4ED4"/>
    <w:rsid w:val="005B50B0"/>
    <w:rsid w:val="005B522D"/>
    <w:rsid w:val="005B522E"/>
    <w:rsid w:val="005B536C"/>
    <w:rsid w:val="005B5A32"/>
    <w:rsid w:val="005B5C83"/>
    <w:rsid w:val="005B63A4"/>
    <w:rsid w:val="005B710E"/>
    <w:rsid w:val="005B7777"/>
    <w:rsid w:val="005B7984"/>
    <w:rsid w:val="005C0461"/>
    <w:rsid w:val="005C051D"/>
    <w:rsid w:val="005C0D0B"/>
    <w:rsid w:val="005C0D48"/>
    <w:rsid w:val="005C1155"/>
    <w:rsid w:val="005C1EEE"/>
    <w:rsid w:val="005C1FCD"/>
    <w:rsid w:val="005C25B0"/>
    <w:rsid w:val="005C2B14"/>
    <w:rsid w:val="005C30AC"/>
    <w:rsid w:val="005C35F3"/>
    <w:rsid w:val="005C416C"/>
    <w:rsid w:val="005C44C4"/>
    <w:rsid w:val="005C53B6"/>
    <w:rsid w:val="005C5863"/>
    <w:rsid w:val="005C5B69"/>
    <w:rsid w:val="005C5D82"/>
    <w:rsid w:val="005C5F13"/>
    <w:rsid w:val="005C615E"/>
    <w:rsid w:val="005C66D1"/>
    <w:rsid w:val="005C68E9"/>
    <w:rsid w:val="005C69AE"/>
    <w:rsid w:val="005C6A06"/>
    <w:rsid w:val="005C6D2E"/>
    <w:rsid w:val="005C6D45"/>
    <w:rsid w:val="005C7458"/>
    <w:rsid w:val="005C7851"/>
    <w:rsid w:val="005C798D"/>
    <w:rsid w:val="005C7CA7"/>
    <w:rsid w:val="005D0370"/>
    <w:rsid w:val="005D0C02"/>
    <w:rsid w:val="005D0D8E"/>
    <w:rsid w:val="005D0F69"/>
    <w:rsid w:val="005D144E"/>
    <w:rsid w:val="005D1A27"/>
    <w:rsid w:val="005D1E0E"/>
    <w:rsid w:val="005D1F91"/>
    <w:rsid w:val="005D2B80"/>
    <w:rsid w:val="005D31D0"/>
    <w:rsid w:val="005D3A45"/>
    <w:rsid w:val="005D3D1C"/>
    <w:rsid w:val="005D48F9"/>
    <w:rsid w:val="005D4B72"/>
    <w:rsid w:val="005D5323"/>
    <w:rsid w:val="005D605E"/>
    <w:rsid w:val="005D7765"/>
    <w:rsid w:val="005D792D"/>
    <w:rsid w:val="005D7FCD"/>
    <w:rsid w:val="005E022D"/>
    <w:rsid w:val="005E059A"/>
    <w:rsid w:val="005E0768"/>
    <w:rsid w:val="005E0D92"/>
    <w:rsid w:val="005E0FEA"/>
    <w:rsid w:val="005E1640"/>
    <w:rsid w:val="005E1C22"/>
    <w:rsid w:val="005E2298"/>
    <w:rsid w:val="005E2394"/>
    <w:rsid w:val="005E275D"/>
    <w:rsid w:val="005E29B3"/>
    <w:rsid w:val="005E308B"/>
    <w:rsid w:val="005E369F"/>
    <w:rsid w:val="005E3B98"/>
    <w:rsid w:val="005E4252"/>
    <w:rsid w:val="005E4C80"/>
    <w:rsid w:val="005E4EF6"/>
    <w:rsid w:val="005E559C"/>
    <w:rsid w:val="005E55FF"/>
    <w:rsid w:val="005E5E9E"/>
    <w:rsid w:val="005E67CF"/>
    <w:rsid w:val="005E6D00"/>
    <w:rsid w:val="005E6F28"/>
    <w:rsid w:val="005E747B"/>
    <w:rsid w:val="005E76A3"/>
    <w:rsid w:val="005E7A9D"/>
    <w:rsid w:val="005E7CEE"/>
    <w:rsid w:val="005F02E1"/>
    <w:rsid w:val="005F11A9"/>
    <w:rsid w:val="005F1554"/>
    <w:rsid w:val="005F164B"/>
    <w:rsid w:val="005F1CB5"/>
    <w:rsid w:val="005F2A21"/>
    <w:rsid w:val="005F3369"/>
    <w:rsid w:val="005F3370"/>
    <w:rsid w:val="005F3645"/>
    <w:rsid w:val="005F40B0"/>
    <w:rsid w:val="005F4456"/>
    <w:rsid w:val="005F4C8D"/>
    <w:rsid w:val="005F4D7A"/>
    <w:rsid w:val="005F4FA2"/>
    <w:rsid w:val="005F4FBB"/>
    <w:rsid w:val="005F6198"/>
    <w:rsid w:val="005F6344"/>
    <w:rsid w:val="005F6355"/>
    <w:rsid w:val="005F6934"/>
    <w:rsid w:val="005F6A1F"/>
    <w:rsid w:val="005F6BDA"/>
    <w:rsid w:val="005F6F50"/>
    <w:rsid w:val="005F70C2"/>
    <w:rsid w:val="005F7248"/>
    <w:rsid w:val="00600791"/>
    <w:rsid w:val="00600A16"/>
    <w:rsid w:val="006011BB"/>
    <w:rsid w:val="00601374"/>
    <w:rsid w:val="00601923"/>
    <w:rsid w:val="00601DAA"/>
    <w:rsid w:val="00601EBB"/>
    <w:rsid w:val="0060231C"/>
    <w:rsid w:val="0060248A"/>
    <w:rsid w:val="0060254C"/>
    <w:rsid w:val="00602B7F"/>
    <w:rsid w:val="00602F2F"/>
    <w:rsid w:val="006031EC"/>
    <w:rsid w:val="00603A63"/>
    <w:rsid w:val="00603A7B"/>
    <w:rsid w:val="00603B9B"/>
    <w:rsid w:val="00603F3C"/>
    <w:rsid w:val="0060412D"/>
    <w:rsid w:val="006045F2"/>
    <w:rsid w:val="00604817"/>
    <w:rsid w:val="00604934"/>
    <w:rsid w:val="00604D60"/>
    <w:rsid w:val="006054AB"/>
    <w:rsid w:val="00605898"/>
    <w:rsid w:val="006060F9"/>
    <w:rsid w:val="0060624E"/>
    <w:rsid w:val="0060678C"/>
    <w:rsid w:val="00606916"/>
    <w:rsid w:val="00606BA4"/>
    <w:rsid w:val="006076C0"/>
    <w:rsid w:val="006079F7"/>
    <w:rsid w:val="00607B5D"/>
    <w:rsid w:val="00607D81"/>
    <w:rsid w:val="00610077"/>
    <w:rsid w:val="006100D4"/>
    <w:rsid w:val="00610E62"/>
    <w:rsid w:val="0061101F"/>
    <w:rsid w:val="006116B7"/>
    <w:rsid w:val="00611DB4"/>
    <w:rsid w:val="0061208F"/>
    <w:rsid w:val="006123A9"/>
    <w:rsid w:val="006126F7"/>
    <w:rsid w:val="00612CD6"/>
    <w:rsid w:val="00612D80"/>
    <w:rsid w:val="006132D0"/>
    <w:rsid w:val="006134D7"/>
    <w:rsid w:val="00613D0F"/>
    <w:rsid w:val="00613D4C"/>
    <w:rsid w:val="00613EFE"/>
    <w:rsid w:val="006142B9"/>
    <w:rsid w:val="00614477"/>
    <w:rsid w:val="00614707"/>
    <w:rsid w:val="00614F2E"/>
    <w:rsid w:val="00615550"/>
    <w:rsid w:val="00615AA1"/>
    <w:rsid w:val="00616744"/>
    <w:rsid w:val="00617293"/>
    <w:rsid w:val="00617709"/>
    <w:rsid w:val="006177ED"/>
    <w:rsid w:val="006178DF"/>
    <w:rsid w:val="00617F8B"/>
    <w:rsid w:val="006208D9"/>
    <w:rsid w:val="00621AB2"/>
    <w:rsid w:val="006225C0"/>
    <w:rsid w:val="006229A6"/>
    <w:rsid w:val="00623D6B"/>
    <w:rsid w:val="00624045"/>
    <w:rsid w:val="0062436B"/>
    <w:rsid w:val="0062456E"/>
    <w:rsid w:val="00624BAA"/>
    <w:rsid w:val="006253A9"/>
    <w:rsid w:val="0062545E"/>
    <w:rsid w:val="006262EE"/>
    <w:rsid w:val="006266A0"/>
    <w:rsid w:val="00627B88"/>
    <w:rsid w:val="006309BB"/>
    <w:rsid w:val="006310B6"/>
    <w:rsid w:val="006311EC"/>
    <w:rsid w:val="0063131B"/>
    <w:rsid w:val="00632410"/>
    <w:rsid w:val="006327C3"/>
    <w:rsid w:val="00632DC4"/>
    <w:rsid w:val="00632E2C"/>
    <w:rsid w:val="006330B2"/>
    <w:rsid w:val="00633140"/>
    <w:rsid w:val="006335DE"/>
    <w:rsid w:val="00633849"/>
    <w:rsid w:val="00633F66"/>
    <w:rsid w:val="00634527"/>
    <w:rsid w:val="0063494B"/>
    <w:rsid w:val="0063497A"/>
    <w:rsid w:val="00634A1F"/>
    <w:rsid w:val="00635552"/>
    <w:rsid w:val="0063584B"/>
    <w:rsid w:val="0063694B"/>
    <w:rsid w:val="0063798F"/>
    <w:rsid w:val="006404CC"/>
    <w:rsid w:val="006406AD"/>
    <w:rsid w:val="00640AF0"/>
    <w:rsid w:val="00640DBD"/>
    <w:rsid w:val="00641195"/>
    <w:rsid w:val="006417C2"/>
    <w:rsid w:val="00641956"/>
    <w:rsid w:val="0064215E"/>
    <w:rsid w:val="00642303"/>
    <w:rsid w:val="006423B2"/>
    <w:rsid w:val="0064296E"/>
    <w:rsid w:val="00642CDF"/>
    <w:rsid w:val="006431DC"/>
    <w:rsid w:val="0064388D"/>
    <w:rsid w:val="006438F9"/>
    <w:rsid w:val="00643C03"/>
    <w:rsid w:val="0064484E"/>
    <w:rsid w:val="00644B04"/>
    <w:rsid w:val="00644C2F"/>
    <w:rsid w:val="00645107"/>
    <w:rsid w:val="00645182"/>
    <w:rsid w:val="0064536F"/>
    <w:rsid w:val="00645482"/>
    <w:rsid w:val="006454B6"/>
    <w:rsid w:val="00645757"/>
    <w:rsid w:val="0064639C"/>
    <w:rsid w:val="00646871"/>
    <w:rsid w:val="00646CD6"/>
    <w:rsid w:val="00646D3C"/>
    <w:rsid w:val="00646E13"/>
    <w:rsid w:val="00646E9D"/>
    <w:rsid w:val="00647064"/>
    <w:rsid w:val="00647333"/>
    <w:rsid w:val="00647598"/>
    <w:rsid w:val="00647A86"/>
    <w:rsid w:val="00647B9B"/>
    <w:rsid w:val="00647F26"/>
    <w:rsid w:val="00650836"/>
    <w:rsid w:val="00650B5F"/>
    <w:rsid w:val="00651232"/>
    <w:rsid w:val="00651AFE"/>
    <w:rsid w:val="00651B12"/>
    <w:rsid w:val="00651E5C"/>
    <w:rsid w:val="00652167"/>
    <w:rsid w:val="0065244C"/>
    <w:rsid w:val="0065260E"/>
    <w:rsid w:val="0065268A"/>
    <w:rsid w:val="00652E08"/>
    <w:rsid w:val="00652F9B"/>
    <w:rsid w:val="00653328"/>
    <w:rsid w:val="0065363B"/>
    <w:rsid w:val="00653976"/>
    <w:rsid w:val="00653A5E"/>
    <w:rsid w:val="00653E78"/>
    <w:rsid w:val="00654107"/>
    <w:rsid w:val="006544A6"/>
    <w:rsid w:val="006544A8"/>
    <w:rsid w:val="00654553"/>
    <w:rsid w:val="0065491C"/>
    <w:rsid w:val="00654CA8"/>
    <w:rsid w:val="0065500E"/>
    <w:rsid w:val="006550AE"/>
    <w:rsid w:val="0065554A"/>
    <w:rsid w:val="00655FFC"/>
    <w:rsid w:val="006563D6"/>
    <w:rsid w:val="0065681D"/>
    <w:rsid w:val="00656960"/>
    <w:rsid w:val="00656CD6"/>
    <w:rsid w:val="00656E2A"/>
    <w:rsid w:val="00657126"/>
    <w:rsid w:val="006576BF"/>
    <w:rsid w:val="0066031B"/>
    <w:rsid w:val="00660A84"/>
    <w:rsid w:val="00660BDC"/>
    <w:rsid w:val="00660F70"/>
    <w:rsid w:val="006616EB"/>
    <w:rsid w:val="00661A43"/>
    <w:rsid w:val="00661AC0"/>
    <w:rsid w:val="00661CDD"/>
    <w:rsid w:val="00661DEC"/>
    <w:rsid w:val="00661E21"/>
    <w:rsid w:val="00662524"/>
    <w:rsid w:val="00662F30"/>
    <w:rsid w:val="00663B0E"/>
    <w:rsid w:val="00664259"/>
    <w:rsid w:val="006642FD"/>
    <w:rsid w:val="00664F38"/>
    <w:rsid w:val="00665E84"/>
    <w:rsid w:val="00667667"/>
    <w:rsid w:val="0066771F"/>
    <w:rsid w:val="00667A4C"/>
    <w:rsid w:val="00667C4F"/>
    <w:rsid w:val="006705FC"/>
    <w:rsid w:val="006708FA"/>
    <w:rsid w:val="00670B7B"/>
    <w:rsid w:val="00670D2C"/>
    <w:rsid w:val="006715C4"/>
    <w:rsid w:val="00671650"/>
    <w:rsid w:val="0067166A"/>
    <w:rsid w:val="00671A08"/>
    <w:rsid w:val="006720E7"/>
    <w:rsid w:val="0067225F"/>
    <w:rsid w:val="006724BD"/>
    <w:rsid w:val="0067272A"/>
    <w:rsid w:val="00672839"/>
    <w:rsid w:val="00672B81"/>
    <w:rsid w:val="00672FBC"/>
    <w:rsid w:val="006733BA"/>
    <w:rsid w:val="006738E2"/>
    <w:rsid w:val="006739DF"/>
    <w:rsid w:val="00673BB7"/>
    <w:rsid w:val="00673CF7"/>
    <w:rsid w:val="00673FF1"/>
    <w:rsid w:val="0067400B"/>
    <w:rsid w:val="00674345"/>
    <w:rsid w:val="00674378"/>
    <w:rsid w:val="0067506E"/>
    <w:rsid w:val="0067536B"/>
    <w:rsid w:val="006754F4"/>
    <w:rsid w:val="00675ACC"/>
    <w:rsid w:val="00675BD3"/>
    <w:rsid w:val="00675FB2"/>
    <w:rsid w:val="00676144"/>
    <w:rsid w:val="006765FF"/>
    <w:rsid w:val="00676F19"/>
    <w:rsid w:val="006776D9"/>
    <w:rsid w:val="00677934"/>
    <w:rsid w:val="006779B9"/>
    <w:rsid w:val="00677AE0"/>
    <w:rsid w:val="00680226"/>
    <w:rsid w:val="0068026A"/>
    <w:rsid w:val="0068065C"/>
    <w:rsid w:val="00680F32"/>
    <w:rsid w:val="006821B3"/>
    <w:rsid w:val="00682203"/>
    <w:rsid w:val="00682241"/>
    <w:rsid w:val="00682559"/>
    <w:rsid w:val="00682645"/>
    <w:rsid w:val="0068278E"/>
    <w:rsid w:val="006829DE"/>
    <w:rsid w:val="00682D9E"/>
    <w:rsid w:val="0068304F"/>
    <w:rsid w:val="00683704"/>
    <w:rsid w:val="00683D49"/>
    <w:rsid w:val="00683E36"/>
    <w:rsid w:val="00684188"/>
    <w:rsid w:val="00684235"/>
    <w:rsid w:val="0068433A"/>
    <w:rsid w:val="006849BE"/>
    <w:rsid w:val="00684A2E"/>
    <w:rsid w:val="00684B7D"/>
    <w:rsid w:val="00684C64"/>
    <w:rsid w:val="00684E40"/>
    <w:rsid w:val="00685234"/>
    <w:rsid w:val="0068566B"/>
    <w:rsid w:val="006856CB"/>
    <w:rsid w:val="00685834"/>
    <w:rsid w:val="00686045"/>
    <w:rsid w:val="006865B0"/>
    <w:rsid w:val="00686C22"/>
    <w:rsid w:val="00686DA5"/>
    <w:rsid w:val="00686F45"/>
    <w:rsid w:val="00687DC1"/>
    <w:rsid w:val="0069087D"/>
    <w:rsid w:val="00690901"/>
    <w:rsid w:val="00691264"/>
    <w:rsid w:val="00691670"/>
    <w:rsid w:val="006917F7"/>
    <w:rsid w:val="0069186F"/>
    <w:rsid w:val="00691902"/>
    <w:rsid w:val="00691D86"/>
    <w:rsid w:val="0069237D"/>
    <w:rsid w:val="00692820"/>
    <w:rsid w:val="00692A20"/>
    <w:rsid w:val="00692CCF"/>
    <w:rsid w:val="00692FD8"/>
    <w:rsid w:val="00693A2B"/>
    <w:rsid w:val="00693D2E"/>
    <w:rsid w:val="00694018"/>
    <w:rsid w:val="006944FA"/>
    <w:rsid w:val="00694782"/>
    <w:rsid w:val="00694964"/>
    <w:rsid w:val="00695041"/>
    <w:rsid w:val="006950AC"/>
    <w:rsid w:val="0069562E"/>
    <w:rsid w:val="0069583B"/>
    <w:rsid w:val="00695A88"/>
    <w:rsid w:val="00695BD6"/>
    <w:rsid w:val="00695FA8"/>
    <w:rsid w:val="00696217"/>
    <w:rsid w:val="006964AA"/>
    <w:rsid w:val="00696891"/>
    <w:rsid w:val="0069721D"/>
    <w:rsid w:val="0069768A"/>
    <w:rsid w:val="00697A24"/>
    <w:rsid w:val="00697B71"/>
    <w:rsid w:val="00697ED4"/>
    <w:rsid w:val="006A08DA"/>
    <w:rsid w:val="006A0A6B"/>
    <w:rsid w:val="006A0AAC"/>
    <w:rsid w:val="006A1285"/>
    <w:rsid w:val="006A1453"/>
    <w:rsid w:val="006A1A6A"/>
    <w:rsid w:val="006A2259"/>
    <w:rsid w:val="006A2949"/>
    <w:rsid w:val="006A2C76"/>
    <w:rsid w:val="006A3B2E"/>
    <w:rsid w:val="006A3D71"/>
    <w:rsid w:val="006A4381"/>
    <w:rsid w:val="006A470E"/>
    <w:rsid w:val="006A504D"/>
    <w:rsid w:val="006A53CA"/>
    <w:rsid w:val="006A553C"/>
    <w:rsid w:val="006A5AE4"/>
    <w:rsid w:val="006A5EBA"/>
    <w:rsid w:val="006A636F"/>
    <w:rsid w:val="006A65CA"/>
    <w:rsid w:val="006A66AB"/>
    <w:rsid w:val="006A690B"/>
    <w:rsid w:val="006A69F4"/>
    <w:rsid w:val="006A7429"/>
    <w:rsid w:val="006A74DB"/>
    <w:rsid w:val="006A7620"/>
    <w:rsid w:val="006A77E1"/>
    <w:rsid w:val="006A7C29"/>
    <w:rsid w:val="006A7E51"/>
    <w:rsid w:val="006B0280"/>
    <w:rsid w:val="006B03DD"/>
    <w:rsid w:val="006B0964"/>
    <w:rsid w:val="006B0AA1"/>
    <w:rsid w:val="006B0B00"/>
    <w:rsid w:val="006B0BAC"/>
    <w:rsid w:val="006B0BBA"/>
    <w:rsid w:val="006B14E4"/>
    <w:rsid w:val="006B1896"/>
    <w:rsid w:val="006B1D43"/>
    <w:rsid w:val="006B1ED8"/>
    <w:rsid w:val="006B232D"/>
    <w:rsid w:val="006B2763"/>
    <w:rsid w:val="006B2A25"/>
    <w:rsid w:val="006B2B03"/>
    <w:rsid w:val="006B2CEF"/>
    <w:rsid w:val="006B2D6C"/>
    <w:rsid w:val="006B32B2"/>
    <w:rsid w:val="006B377B"/>
    <w:rsid w:val="006B37B7"/>
    <w:rsid w:val="006B3CDB"/>
    <w:rsid w:val="006B4562"/>
    <w:rsid w:val="006B45B6"/>
    <w:rsid w:val="006B4D88"/>
    <w:rsid w:val="006B5068"/>
    <w:rsid w:val="006B55F7"/>
    <w:rsid w:val="006B580A"/>
    <w:rsid w:val="006B5C2D"/>
    <w:rsid w:val="006B6009"/>
    <w:rsid w:val="006B61F9"/>
    <w:rsid w:val="006B6898"/>
    <w:rsid w:val="006B690F"/>
    <w:rsid w:val="006B7276"/>
    <w:rsid w:val="006B751B"/>
    <w:rsid w:val="006B76A6"/>
    <w:rsid w:val="006B778A"/>
    <w:rsid w:val="006B7DB9"/>
    <w:rsid w:val="006B7E47"/>
    <w:rsid w:val="006C067E"/>
    <w:rsid w:val="006C1843"/>
    <w:rsid w:val="006C1D16"/>
    <w:rsid w:val="006C1F1E"/>
    <w:rsid w:val="006C1FF1"/>
    <w:rsid w:val="006C209D"/>
    <w:rsid w:val="006C287B"/>
    <w:rsid w:val="006C28CC"/>
    <w:rsid w:val="006C28D2"/>
    <w:rsid w:val="006C2A7F"/>
    <w:rsid w:val="006C361E"/>
    <w:rsid w:val="006C39E0"/>
    <w:rsid w:val="006C3B8D"/>
    <w:rsid w:val="006C3BA8"/>
    <w:rsid w:val="006C4038"/>
    <w:rsid w:val="006C4609"/>
    <w:rsid w:val="006C4871"/>
    <w:rsid w:val="006C4D0E"/>
    <w:rsid w:val="006C51C6"/>
    <w:rsid w:val="006C5212"/>
    <w:rsid w:val="006C57C7"/>
    <w:rsid w:val="006C57F0"/>
    <w:rsid w:val="006C5CAD"/>
    <w:rsid w:val="006C5F77"/>
    <w:rsid w:val="006C63A8"/>
    <w:rsid w:val="006C6E56"/>
    <w:rsid w:val="006C73F5"/>
    <w:rsid w:val="006C7D24"/>
    <w:rsid w:val="006C7D5D"/>
    <w:rsid w:val="006D10FB"/>
    <w:rsid w:val="006D178B"/>
    <w:rsid w:val="006D1862"/>
    <w:rsid w:val="006D1F31"/>
    <w:rsid w:val="006D222D"/>
    <w:rsid w:val="006D2325"/>
    <w:rsid w:val="006D2878"/>
    <w:rsid w:val="006D2AF3"/>
    <w:rsid w:val="006D2E6B"/>
    <w:rsid w:val="006D3180"/>
    <w:rsid w:val="006D377A"/>
    <w:rsid w:val="006D385E"/>
    <w:rsid w:val="006D3B84"/>
    <w:rsid w:val="006D4017"/>
    <w:rsid w:val="006D43FB"/>
    <w:rsid w:val="006D450B"/>
    <w:rsid w:val="006D4ADA"/>
    <w:rsid w:val="006D4C67"/>
    <w:rsid w:val="006D4D10"/>
    <w:rsid w:val="006D51E5"/>
    <w:rsid w:val="006D54A5"/>
    <w:rsid w:val="006D6E8B"/>
    <w:rsid w:val="006D6F6F"/>
    <w:rsid w:val="006D6FEC"/>
    <w:rsid w:val="006E02C8"/>
    <w:rsid w:val="006E04BB"/>
    <w:rsid w:val="006E0A1C"/>
    <w:rsid w:val="006E0EE5"/>
    <w:rsid w:val="006E1204"/>
    <w:rsid w:val="006E1575"/>
    <w:rsid w:val="006E15BB"/>
    <w:rsid w:val="006E1602"/>
    <w:rsid w:val="006E1B8D"/>
    <w:rsid w:val="006E2423"/>
    <w:rsid w:val="006E2824"/>
    <w:rsid w:val="006E295A"/>
    <w:rsid w:val="006E2F9C"/>
    <w:rsid w:val="006E2FE4"/>
    <w:rsid w:val="006E3757"/>
    <w:rsid w:val="006E3812"/>
    <w:rsid w:val="006E3CE5"/>
    <w:rsid w:val="006E3E26"/>
    <w:rsid w:val="006E402F"/>
    <w:rsid w:val="006E44C1"/>
    <w:rsid w:val="006E45D6"/>
    <w:rsid w:val="006E4F0B"/>
    <w:rsid w:val="006E53D0"/>
    <w:rsid w:val="006E545D"/>
    <w:rsid w:val="006E5E05"/>
    <w:rsid w:val="006E6079"/>
    <w:rsid w:val="006E6148"/>
    <w:rsid w:val="006E6C45"/>
    <w:rsid w:val="006E6E6B"/>
    <w:rsid w:val="006E6F90"/>
    <w:rsid w:val="006E723B"/>
    <w:rsid w:val="006E726E"/>
    <w:rsid w:val="006E75BF"/>
    <w:rsid w:val="006E7627"/>
    <w:rsid w:val="006E76C6"/>
    <w:rsid w:val="006E7728"/>
    <w:rsid w:val="006E7786"/>
    <w:rsid w:val="006F114D"/>
    <w:rsid w:val="006F14C8"/>
    <w:rsid w:val="006F1811"/>
    <w:rsid w:val="006F1D84"/>
    <w:rsid w:val="006F227B"/>
    <w:rsid w:val="006F23A9"/>
    <w:rsid w:val="006F38E7"/>
    <w:rsid w:val="006F39E1"/>
    <w:rsid w:val="006F3C2C"/>
    <w:rsid w:val="006F4184"/>
    <w:rsid w:val="006F46F8"/>
    <w:rsid w:val="006F4A43"/>
    <w:rsid w:val="006F4ACB"/>
    <w:rsid w:val="006F4B4D"/>
    <w:rsid w:val="006F4F47"/>
    <w:rsid w:val="006F5871"/>
    <w:rsid w:val="006F5889"/>
    <w:rsid w:val="006F6423"/>
    <w:rsid w:val="006F68CB"/>
    <w:rsid w:val="006F6C5A"/>
    <w:rsid w:val="006F6D2B"/>
    <w:rsid w:val="00700075"/>
    <w:rsid w:val="00700330"/>
    <w:rsid w:val="00700414"/>
    <w:rsid w:val="0070081C"/>
    <w:rsid w:val="00700E0A"/>
    <w:rsid w:val="00701E46"/>
    <w:rsid w:val="007021E1"/>
    <w:rsid w:val="007023DA"/>
    <w:rsid w:val="00702F61"/>
    <w:rsid w:val="00703038"/>
    <w:rsid w:val="00703BD4"/>
    <w:rsid w:val="007041EC"/>
    <w:rsid w:val="0070428F"/>
    <w:rsid w:val="007049F2"/>
    <w:rsid w:val="00704CE7"/>
    <w:rsid w:val="00704E79"/>
    <w:rsid w:val="007050F5"/>
    <w:rsid w:val="00705320"/>
    <w:rsid w:val="007055E7"/>
    <w:rsid w:val="0070616B"/>
    <w:rsid w:val="00706466"/>
    <w:rsid w:val="007064A1"/>
    <w:rsid w:val="00706BCC"/>
    <w:rsid w:val="00706D1E"/>
    <w:rsid w:val="00706DCB"/>
    <w:rsid w:val="00706FE0"/>
    <w:rsid w:val="0070703A"/>
    <w:rsid w:val="007078FA"/>
    <w:rsid w:val="007079FE"/>
    <w:rsid w:val="00707F13"/>
    <w:rsid w:val="00710002"/>
    <w:rsid w:val="0071082E"/>
    <w:rsid w:val="00710A53"/>
    <w:rsid w:val="00712121"/>
    <w:rsid w:val="00712B1A"/>
    <w:rsid w:val="00712C7E"/>
    <w:rsid w:val="00713039"/>
    <w:rsid w:val="00713D49"/>
    <w:rsid w:val="00714174"/>
    <w:rsid w:val="00714213"/>
    <w:rsid w:val="007143F8"/>
    <w:rsid w:val="0071440F"/>
    <w:rsid w:val="0071442C"/>
    <w:rsid w:val="007147ED"/>
    <w:rsid w:val="00714F72"/>
    <w:rsid w:val="007151D7"/>
    <w:rsid w:val="00715313"/>
    <w:rsid w:val="0071535C"/>
    <w:rsid w:val="007158EA"/>
    <w:rsid w:val="0071595F"/>
    <w:rsid w:val="007159D6"/>
    <w:rsid w:val="007160AE"/>
    <w:rsid w:val="00716176"/>
    <w:rsid w:val="00717204"/>
    <w:rsid w:val="007179FD"/>
    <w:rsid w:val="00720185"/>
    <w:rsid w:val="00721367"/>
    <w:rsid w:val="0072181C"/>
    <w:rsid w:val="00721DB6"/>
    <w:rsid w:val="00721E6E"/>
    <w:rsid w:val="007222CD"/>
    <w:rsid w:val="00722516"/>
    <w:rsid w:val="007229E0"/>
    <w:rsid w:val="007229E8"/>
    <w:rsid w:val="00722ADD"/>
    <w:rsid w:val="0072311D"/>
    <w:rsid w:val="0072315C"/>
    <w:rsid w:val="00723758"/>
    <w:rsid w:val="00723C12"/>
    <w:rsid w:val="00723E2C"/>
    <w:rsid w:val="00723EAC"/>
    <w:rsid w:val="0072423D"/>
    <w:rsid w:val="007248D7"/>
    <w:rsid w:val="00724B05"/>
    <w:rsid w:val="00724B26"/>
    <w:rsid w:val="00724DD1"/>
    <w:rsid w:val="00725110"/>
    <w:rsid w:val="007253DD"/>
    <w:rsid w:val="0072592A"/>
    <w:rsid w:val="00725BE9"/>
    <w:rsid w:val="00725CCB"/>
    <w:rsid w:val="0072635C"/>
    <w:rsid w:val="007263B9"/>
    <w:rsid w:val="00726A90"/>
    <w:rsid w:val="007271A2"/>
    <w:rsid w:val="00727353"/>
    <w:rsid w:val="00727417"/>
    <w:rsid w:val="007277F3"/>
    <w:rsid w:val="00730353"/>
    <w:rsid w:val="007305C8"/>
    <w:rsid w:val="0073082F"/>
    <w:rsid w:val="00730C95"/>
    <w:rsid w:val="00730F88"/>
    <w:rsid w:val="0073110B"/>
    <w:rsid w:val="00731385"/>
    <w:rsid w:val="00731967"/>
    <w:rsid w:val="00731CF5"/>
    <w:rsid w:val="00732237"/>
    <w:rsid w:val="007322D9"/>
    <w:rsid w:val="007322DE"/>
    <w:rsid w:val="00732546"/>
    <w:rsid w:val="0073260F"/>
    <w:rsid w:val="00732EF2"/>
    <w:rsid w:val="00733CF2"/>
    <w:rsid w:val="00734190"/>
    <w:rsid w:val="00734375"/>
    <w:rsid w:val="00734A4A"/>
    <w:rsid w:val="00734C1D"/>
    <w:rsid w:val="00734C8E"/>
    <w:rsid w:val="00735525"/>
    <w:rsid w:val="00735601"/>
    <w:rsid w:val="00736304"/>
    <w:rsid w:val="007367A4"/>
    <w:rsid w:val="0073693E"/>
    <w:rsid w:val="00736EE4"/>
    <w:rsid w:val="0073737A"/>
    <w:rsid w:val="007378B8"/>
    <w:rsid w:val="007378C9"/>
    <w:rsid w:val="00737A6A"/>
    <w:rsid w:val="007401F1"/>
    <w:rsid w:val="0074107C"/>
    <w:rsid w:val="0074225B"/>
    <w:rsid w:val="007429D4"/>
    <w:rsid w:val="00742AAA"/>
    <w:rsid w:val="00742C4B"/>
    <w:rsid w:val="00742EE7"/>
    <w:rsid w:val="00742F55"/>
    <w:rsid w:val="00743144"/>
    <w:rsid w:val="00743674"/>
    <w:rsid w:val="00743A8D"/>
    <w:rsid w:val="00743B41"/>
    <w:rsid w:val="00743B7A"/>
    <w:rsid w:val="00743D8D"/>
    <w:rsid w:val="00744B11"/>
    <w:rsid w:val="00745222"/>
    <w:rsid w:val="00745346"/>
    <w:rsid w:val="00745359"/>
    <w:rsid w:val="00745C7F"/>
    <w:rsid w:val="00746424"/>
    <w:rsid w:val="00746603"/>
    <w:rsid w:val="00746635"/>
    <w:rsid w:val="00746918"/>
    <w:rsid w:val="00747181"/>
    <w:rsid w:val="00750430"/>
    <w:rsid w:val="0075078D"/>
    <w:rsid w:val="007507A9"/>
    <w:rsid w:val="00750FA0"/>
    <w:rsid w:val="00751195"/>
    <w:rsid w:val="007512AF"/>
    <w:rsid w:val="0075141E"/>
    <w:rsid w:val="0075186C"/>
    <w:rsid w:val="00751A97"/>
    <w:rsid w:val="00751CDC"/>
    <w:rsid w:val="00751FF1"/>
    <w:rsid w:val="00752463"/>
    <w:rsid w:val="007526D6"/>
    <w:rsid w:val="007527E0"/>
    <w:rsid w:val="0075294E"/>
    <w:rsid w:val="007531AB"/>
    <w:rsid w:val="00753C8C"/>
    <w:rsid w:val="00753D5B"/>
    <w:rsid w:val="00754078"/>
    <w:rsid w:val="00754833"/>
    <w:rsid w:val="00754CF9"/>
    <w:rsid w:val="0075503B"/>
    <w:rsid w:val="00755795"/>
    <w:rsid w:val="00755956"/>
    <w:rsid w:val="00755DFA"/>
    <w:rsid w:val="00756055"/>
    <w:rsid w:val="00756208"/>
    <w:rsid w:val="0075639E"/>
    <w:rsid w:val="00756489"/>
    <w:rsid w:val="00756923"/>
    <w:rsid w:val="00760446"/>
    <w:rsid w:val="00760A6E"/>
    <w:rsid w:val="00760C80"/>
    <w:rsid w:val="00760DD0"/>
    <w:rsid w:val="00760F13"/>
    <w:rsid w:val="00761BA5"/>
    <w:rsid w:val="00761E65"/>
    <w:rsid w:val="00762A5E"/>
    <w:rsid w:val="00762BCB"/>
    <w:rsid w:val="00762FE5"/>
    <w:rsid w:val="00763462"/>
    <w:rsid w:val="0076385E"/>
    <w:rsid w:val="007638E2"/>
    <w:rsid w:val="0076452E"/>
    <w:rsid w:val="00764B42"/>
    <w:rsid w:val="0076565D"/>
    <w:rsid w:val="00765745"/>
    <w:rsid w:val="00765801"/>
    <w:rsid w:val="00765808"/>
    <w:rsid w:val="00766296"/>
    <w:rsid w:val="00766338"/>
    <w:rsid w:val="0076689F"/>
    <w:rsid w:val="00766ADD"/>
    <w:rsid w:val="00766EBA"/>
    <w:rsid w:val="00767589"/>
    <w:rsid w:val="00767D95"/>
    <w:rsid w:val="0077045D"/>
    <w:rsid w:val="00770ACA"/>
    <w:rsid w:val="00770DAF"/>
    <w:rsid w:val="00771319"/>
    <w:rsid w:val="00771390"/>
    <w:rsid w:val="00771F16"/>
    <w:rsid w:val="00771FE9"/>
    <w:rsid w:val="00772472"/>
    <w:rsid w:val="00772B4A"/>
    <w:rsid w:val="00772B87"/>
    <w:rsid w:val="00772D59"/>
    <w:rsid w:val="00773857"/>
    <w:rsid w:val="00773958"/>
    <w:rsid w:val="007739F8"/>
    <w:rsid w:val="00774876"/>
    <w:rsid w:val="00774D35"/>
    <w:rsid w:val="00774D9F"/>
    <w:rsid w:val="00775791"/>
    <w:rsid w:val="00775855"/>
    <w:rsid w:val="00776082"/>
    <w:rsid w:val="007760A4"/>
    <w:rsid w:val="00776317"/>
    <w:rsid w:val="007765E7"/>
    <w:rsid w:val="00777180"/>
    <w:rsid w:val="007771FB"/>
    <w:rsid w:val="0077738A"/>
    <w:rsid w:val="00777987"/>
    <w:rsid w:val="00777AEC"/>
    <w:rsid w:val="00777CE9"/>
    <w:rsid w:val="00777D0A"/>
    <w:rsid w:val="00777E6B"/>
    <w:rsid w:val="00780606"/>
    <w:rsid w:val="00781039"/>
    <w:rsid w:val="00781534"/>
    <w:rsid w:val="00781CDD"/>
    <w:rsid w:val="00781E57"/>
    <w:rsid w:val="00783C01"/>
    <w:rsid w:val="00783CA3"/>
    <w:rsid w:val="00783D5C"/>
    <w:rsid w:val="007846EC"/>
    <w:rsid w:val="00784F13"/>
    <w:rsid w:val="0078514D"/>
    <w:rsid w:val="007856F2"/>
    <w:rsid w:val="00785BB7"/>
    <w:rsid w:val="00785E3B"/>
    <w:rsid w:val="00786DA3"/>
    <w:rsid w:val="00786FA4"/>
    <w:rsid w:val="007870A1"/>
    <w:rsid w:val="0078710C"/>
    <w:rsid w:val="007912F4"/>
    <w:rsid w:val="0079140B"/>
    <w:rsid w:val="00791A42"/>
    <w:rsid w:val="00791C79"/>
    <w:rsid w:val="00791DC6"/>
    <w:rsid w:val="00791E11"/>
    <w:rsid w:val="0079249D"/>
    <w:rsid w:val="007924B0"/>
    <w:rsid w:val="00792D51"/>
    <w:rsid w:val="00793AC5"/>
    <w:rsid w:val="0079415B"/>
    <w:rsid w:val="0079482A"/>
    <w:rsid w:val="00794A95"/>
    <w:rsid w:val="00794C72"/>
    <w:rsid w:val="00794F6F"/>
    <w:rsid w:val="00795285"/>
    <w:rsid w:val="00795878"/>
    <w:rsid w:val="00795BBC"/>
    <w:rsid w:val="007962DF"/>
    <w:rsid w:val="00796553"/>
    <w:rsid w:val="00796DA9"/>
    <w:rsid w:val="00796F0A"/>
    <w:rsid w:val="00797029"/>
    <w:rsid w:val="00797245"/>
    <w:rsid w:val="0079751F"/>
    <w:rsid w:val="007977FC"/>
    <w:rsid w:val="007A037D"/>
    <w:rsid w:val="007A058A"/>
    <w:rsid w:val="007A12A7"/>
    <w:rsid w:val="007A142E"/>
    <w:rsid w:val="007A1D24"/>
    <w:rsid w:val="007A2555"/>
    <w:rsid w:val="007A4721"/>
    <w:rsid w:val="007A4A5B"/>
    <w:rsid w:val="007A4E6A"/>
    <w:rsid w:val="007A54FC"/>
    <w:rsid w:val="007A598A"/>
    <w:rsid w:val="007A5CCC"/>
    <w:rsid w:val="007A5E6E"/>
    <w:rsid w:val="007A5E8E"/>
    <w:rsid w:val="007A60BC"/>
    <w:rsid w:val="007A642E"/>
    <w:rsid w:val="007A665D"/>
    <w:rsid w:val="007A690C"/>
    <w:rsid w:val="007A6E29"/>
    <w:rsid w:val="007A7AC3"/>
    <w:rsid w:val="007B0029"/>
    <w:rsid w:val="007B00A5"/>
    <w:rsid w:val="007B01F3"/>
    <w:rsid w:val="007B04A4"/>
    <w:rsid w:val="007B149C"/>
    <w:rsid w:val="007B14D7"/>
    <w:rsid w:val="007B1C86"/>
    <w:rsid w:val="007B1D69"/>
    <w:rsid w:val="007B2805"/>
    <w:rsid w:val="007B2F67"/>
    <w:rsid w:val="007B35B6"/>
    <w:rsid w:val="007B35D9"/>
    <w:rsid w:val="007B36FF"/>
    <w:rsid w:val="007B3A2B"/>
    <w:rsid w:val="007B4189"/>
    <w:rsid w:val="007B4A00"/>
    <w:rsid w:val="007B4B18"/>
    <w:rsid w:val="007B4B51"/>
    <w:rsid w:val="007B4EC7"/>
    <w:rsid w:val="007B50D2"/>
    <w:rsid w:val="007B5349"/>
    <w:rsid w:val="007B55B8"/>
    <w:rsid w:val="007B55DC"/>
    <w:rsid w:val="007B583E"/>
    <w:rsid w:val="007B5B25"/>
    <w:rsid w:val="007B61A2"/>
    <w:rsid w:val="007B62AC"/>
    <w:rsid w:val="007B6C95"/>
    <w:rsid w:val="007B7251"/>
    <w:rsid w:val="007B7446"/>
    <w:rsid w:val="007B780A"/>
    <w:rsid w:val="007B7914"/>
    <w:rsid w:val="007B7D0B"/>
    <w:rsid w:val="007B7E60"/>
    <w:rsid w:val="007C00A4"/>
    <w:rsid w:val="007C0157"/>
    <w:rsid w:val="007C0442"/>
    <w:rsid w:val="007C0546"/>
    <w:rsid w:val="007C10B8"/>
    <w:rsid w:val="007C11F8"/>
    <w:rsid w:val="007C22BC"/>
    <w:rsid w:val="007C26E7"/>
    <w:rsid w:val="007C3164"/>
    <w:rsid w:val="007C31A5"/>
    <w:rsid w:val="007C371D"/>
    <w:rsid w:val="007C3862"/>
    <w:rsid w:val="007C43AA"/>
    <w:rsid w:val="007C54AE"/>
    <w:rsid w:val="007C5532"/>
    <w:rsid w:val="007C5CC2"/>
    <w:rsid w:val="007C62BB"/>
    <w:rsid w:val="007C65AF"/>
    <w:rsid w:val="007C6D8B"/>
    <w:rsid w:val="007C6FDF"/>
    <w:rsid w:val="007C74C8"/>
    <w:rsid w:val="007C76C5"/>
    <w:rsid w:val="007C7899"/>
    <w:rsid w:val="007D040D"/>
    <w:rsid w:val="007D071A"/>
    <w:rsid w:val="007D0AAE"/>
    <w:rsid w:val="007D0E8B"/>
    <w:rsid w:val="007D0FFB"/>
    <w:rsid w:val="007D1DB7"/>
    <w:rsid w:val="007D1F62"/>
    <w:rsid w:val="007D2A47"/>
    <w:rsid w:val="007D317C"/>
    <w:rsid w:val="007D3642"/>
    <w:rsid w:val="007D3643"/>
    <w:rsid w:val="007D413B"/>
    <w:rsid w:val="007D4C2E"/>
    <w:rsid w:val="007D4C98"/>
    <w:rsid w:val="007D5420"/>
    <w:rsid w:val="007D59CA"/>
    <w:rsid w:val="007D5A20"/>
    <w:rsid w:val="007D6491"/>
    <w:rsid w:val="007D6D01"/>
    <w:rsid w:val="007D743D"/>
    <w:rsid w:val="007D7858"/>
    <w:rsid w:val="007D7A7D"/>
    <w:rsid w:val="007E0318"/>
    <w:rsid w:val="007E039C"/>
    <w:rsid w:val="007E061A"/>
    <w:rsid w:val="007E09C0"/>
    <w:rsid w:val="007E1923"/>
    <w:rsid w:val="007E2344"/>
    <w:rsid w:val="007E32F3"/>
    <w:rsid w:val="007E39A7"/>
    <w:rsid w:val="007E4064"/>
    <w:rsid w:val="007E44F3"/>
    <w:rsid w:val="007E4B22"/>
    <w:rsid w:val="007E4B6E"/>
    <w:rsid w:val="007E4E4E"/>
    <w:rsid w:val="007E4EA9"/>
    <w:rsid w:val="007E5935"/>
    <w:rsid w:val="007E5BCC"/>
    <w:rsid w:val="007E6978"/>
    <w:rsid w:val="007E6AC2"/>
    <w:rsid w:val="007E6B52"/>
    <w:rsid w:val="007E6C4F"/>
    <w:rsid w:val="007E6CA3"/>
    <w:rsid w:val="007E71E1"/>
    <w:rsid w:val="007E777E"/>
    <w:rsid w:val="007E7812"/>
    <w:rsid w:val="007E78FC"/>
    <w:rsid w:val="007E7C7E"/>
    <w:rsid w:val="007E7DF0"/>
    <w:rsid w:val="007E7F3A"/>
    <w:rsid w:val="007F0148"/>
    <w:rsid w:val="007F03F4"/>
    <w:rsid w:val="007F0A82"/>
    <w:rsid w:val="007F117A"/>
    <w:rsid w:val="007F1866"/>
    <w:rsid w:val="007F1A42"/>
    <w:rsid w:val="007F1BD2"/>
    <w:rsid w:val="007F1FEB"/>
    <w:rsid w:val="007F25A1"/>
    <w:rsid w:val="007F2703"/>
    <w:rsid w:val="007F2AEA"/>
    <w:rsid w:val="007F2B25"/>
    <w:rsid w:val="007F2F78"/>
    <w:rsid w:val="007F33A9"/>
    <w:rsid w:val="007F3405"/>
    <w:rsid w:val="007F3962"/>
    <w:rsid w:val="007F3CCC"/>
    <w:rsid w:val="007F3CD3"/>
    <w:rsid w:val="007F41BA"/>
    <w:rsid w:val="007F5736"/>
    <w:rsid w:val="007F5C0A"/>
    <w:rsid w:val="007F6B4A"/>
    <w:rsid w:val="007F6E9B"/>
    <w:rsid w:val="007F6EB6"/>
    <w:rsid w:val="007F7202"/>
    <w:rsid w:val="007F748C"/>
    <w:rsid w:val="007F74F0"/>
    <w:rsid w:val="007F75BF"/>
    <w:rsid w:val="007F76D9"/>
    <w:rsid w:val="007F784B"/>
    <w:rsid w:val="007F795B"/>
    <w:rsid w:val="007F7E39"/>
    <w:rsid w:val="007F7FE2"/>
    <w:rsid w:val="00800453"/>
    <w:rsid w:val="008009BB"/>
    <w:rsid w:val="00800DF1"/>
    <w:rsid w:val="00800E36"/>
    <w:rsid w:val="00800F72"/>
    <w:rsid w:val="0080135B"/>
    <w:rsid w:val="00801451"/>
    <w:rsid w:val="0080169F"/>
    <w:rsid w:val="008025B3"/>
    <w:rsid w:val="008026D9"/>
    <w:rsid w:val="00802951"/>
    <w:rsid w:val="00802A6F"/>
    <w:rsid w:val="00802BCE"/>
    <w:rsid w:val="00803160"/>
    <w:rsid w:val="00803790"/>
    <w:rsid w:val="00803D4B"/>
    <w:rsid w:val="008044E7"/>
    <w:rsid w:val="008045A1"/>
    <w:rsid w:val="00804A90"/>
    <w:rsid w:val="00804B4D"/>
    <w:rsid w:val="00804B82"/>
    <w:rsid w:val="00804D4B"/>
    <w:rsid w:val="00804E64"/>
    <w:rsid w:val="0080530B"/>
    <w:rsid w:val="008064D0"/>
    <w:rsid w:val="00806598"/>
    <w:rsid w:val="00806878"/>
    <w:rsid w:val="00806D3E"/>
    <w:rsid w:val="0080748C"/>
    <w:rsid w:val="00807AFD"/>
    <w:rsid w:val="00807DF9"/>
    <w:rsid w:val="00807EEB"/>
    <w:rsid w:val="00807F8B"/>
    <w:rsid w:val="008104D0"/>
    <w:rsid w:val="0081051F"/>
    <w:rsid w:val="008105CF"/>
    <w:rsid w:val="00810860"/>
    <w:rsid w:val="00810E17"/>
    <w:rsid w:val="008112E2"/>
    <w:rsid w:val="00811FF4"/>
    <w:rsid w:val="00812153"/>
    <w:rsid w:val="00812480"/>
    <w:rsid w:val="00812C92"/>
    <w:rsid w:val="00812E88"/>
    <w:rsid w:val="00812FEF"/>
    <w:rsid w:val="008133A5"/>
    <w:rsid w:val="008133BB"/>
    <w:rsid w:val="00813771"/>
    <w:rsid w:val="0081393C"/>
    <w:rsid w:val="008142FC"/>
    <w:rsid w:val="00814517"/>
    <w:rsid w:val="0081498B"/>
    <w:rsid w:val="00814C28"/>
    <w:rsid w:val="00814CD4"/>
    <w:rsid w:val="00814E89"/>
    <w:rsid w:val="0081528D"/>
    <w:rsid w:val="008157C8"/>
    <w:rsid w:val="00815C19"/>
    <w:rsid w:val="00815E55"/>
    <w:rsid w:val="008162C3"/>
    <w:rsid w:val="00816489"/>
    <w:rsid w:val="00816E2E"/>
    <w:rsid w:val="0081741F"/>
    <w:rsid w:val="00820062"/>
    <w:rsid w:val="008207A4"/>
    <w:rsid w:val="00821002"/>
    <w:rsid w:val="00821165"/>
    <w:rsid w:val="0082150C"/>
    <w:rsid w:val="00821561"/>
    <w:rsid w:val="00821803"/>
    <w:rsid w:val="00821A2A"/>
    <w:rsid w:val="00822549"/>
    <w:rsid w:val="00822CE5"/>
    <w:rsid w:val="008241AE"/>
    <w:rsid w:val="008242E7"/>
    <w:rsid w:val="008255C7"/>
    <w:rsid w:val="008255D5"/>
    <w:rsid w:val="008256C2"/>
    <w:rsid w:val="00825C8B"/>
    <w:rsid w:val="00826103"/>
    <w:rsid w:val="008262E2"/>
    <w:rsid w:val="008268C6"/>
    <w:rsid w:val="00826A09"/>
    <w:rsid w:val="00826D0F"/>
    <w:rsid w:val="00826FB0"/>
    <w:rsid w:val="0082704C"/>
    <w:rsid w:val="008273D3"/>
    <w:rsid w:val="008273F7"/>
    <w:rsid w:val="00827D7F"/>
    <w:rsid w:val="00827E17"/>
    <w:rsid w:val="00830279"/>
    <w:rsid w:val="008308DB"/>
    <w:rsid w:val="00831342"/>
    <w:rsid w:val="00831896"/>
    <w:rsid w:val="00831D06"/>
    <w:rsid w:val="008332A5"/>
    <w:rsid w:val="008336D1"/>
    <w:rsid w:val="00833AFE"/>
    <w:rsid w:val="00834003"/>
    <w:rsid w:val="008340A9"/>
    <w:rsid w:val="00834445"/>
    <w:rsid w:val="00834789"/>
    <w:rsid w:val="00834863"/>
    <w:rsid w:val="00834B17"/>
    <w:rsid w:val="00834F59"/>
    <w:rsid w:val="008352E5"/>
    <w:rsid w:val="008357B1"/>
    <w:rsid w:val="00835A4A"/>
    <w:rsid w:val="008362D6"/>
    <w:rsid w:val="008362EC"/>
    <w:rsid w:val="008363AD"/>
    <w:rsid w:val="0083640A"/>
    <w:rsid w:val="00836D1D"/>
    <w:rsid w:val="00836F7B"/>
    <w:rsid w:val="00836FE2"/>
    <w:rsid w:val="0083711F"/>
    <w:rsid w:val="0083730B"/>
    <w:rsid w:val="00837848"/>
    <w:rsid w:val="008379AC"/>
    <w:rsid w:val="00837A2F"/>
    <w:rsid w:val="0084054D"/>
    <w:rsid w:val="008412F6"/>
    <w:rsid w:val="00841B78"/>
    <w:rsid w:val="008421D5"/>
    <w:rsid w:val="00842DF7"/>
    <w:rsid w:val="00842E9D"/>
    <w:rsid w:val="00842EDA"/>
    <w:rsid w:val="00842F6A"/>
    <w:rsid w:val="008430B9"/>
    <w:rsid w:val="00843174"/>
    <w:rsid w:val="008438ED"/>
    <w:rsid w:val="00843B4F"/>
    <w:rsid w:val="00843F2C"/>
    <w:rsid w:val="00844F42"/>
    <w:rsid w:val="008450E4"/>
    <w:rsid w:val="008451D1"/>
    <w:rsid w:val="00845266"/>
    <w:rsid w:val="0084579F"/>
    <w:rsid w:val="008457A4"/>
    <w:rsid w:val="00845C41"/>
    <w:rsid w:val="00845D93"/>
    <w:rsid w:val="008464F4"/>
    <w:rsid w:val="00847062"/>
    <w:rsid w:val="008472A6"/>
    <w:rsid w:val="008477D1"/>
    <w:rsid w:val="00847BCE"/>
    <w:rsid w:val="008502C6"/>
    <w:rsid w:val="0085055E"/>
    <w:rsid w:val="00850D7D"/>
    <w:rsid w:val="008511C2"/>
    <w:rsid w:val="00851794"/>
    <w:rsid w:val="00851A85"/>
    <w:rsid w:val="0085246A"/>
    <w:rsid w:val="00852498"/>
    <w:rsid w:val="00852D92"/>
    <w:rsid w:val="00852E0D"/>
    <w:rsid w:val="00852FAE"/>
    <w:rsid w:val="008536D0"/>
    <w:rsid w:val="008539AD"/>
    <w:rsid w:val="00854346"/>
    <w:rsid w:val="0085486B"/>
    <w:rsid w:val="00854B3C"/>
    <w:rsid w:val="00854C7C"/>
    <w:rsid w:val="00854FA5"/>
    <w:rsid w:val="00854FF1"/>
    <w:rsid w:val="00855580"/>
    <w:rsid w:val="0085599C"/>
    <w:rsid w:val="008559D6"/>
    <w:rsid w:val="00855C06"/>
    <w:rsid w:val="00855DB4"/>
    <w:rsid w:val="00856439"/>
    <w:rsid w:val="00856541"/>
    <w:rsid w:val="00856CA6"/>
    <w:rsid w:val="00856CDD"/>
    <w:rsid w:val="00856F8B"/>
    <w:rsid w:val="0085708A"/>
    <w:rsid w:val="0086007C"/>
    <w:rsid w:val="0086024E"/>
    <w:rsid w:val="00860655"/>
    <w:rsid w:val="0086066D"/>
    <w:rsid w:val="008608D6"/>
    <w:rsid w:val="0086123A"/>
    <w:rsid w:val="00861A73"/>
    <w:rsid w:val="00861A83"/>
    <w:rsid w:val="008621A7"/>
    <w:rsid w:val="0086225B"/>
    <w:rsid w:val="0086269E"/>
    <w:rsid w:val="008627F8"/>
    <w:rsid w:val="00862E12"/>
    <w:rsid w:val="00863B8D"/>
    <w:rsid w:val="00863F73"/>
    <w:rsid w:val="00864396"/>
    <w:rsid w:val="00864863"/>
    <w:rsid w:val="00864E98"/>
    <w:rsid w:val="00865CC6"/>
    <w:rsid w:val="008661AF"/>
    <w:rsid w:val="00866853"/>
    <w:rsid w:val="00866855"/>
    <w:rsid w:val="00866B98"/>
    <w:rsid w:val="00866CAB"/>
    <w:rsid w:val="00866E4B"/>
    <w:rsid w:val="0086711B"/>
    <w:rsid w:val="008673B8"/>
    <w:rsid w:val="00867927"/>
    <w:rsid w:val="008679DE"/>
    <w:rsid w:val="00867FF2"/>
    <w:rsid w:val="00870F78"/>
    <w:rsid w:val="00871715"/>
    <w:rsid w:val="0087184E"/>
    <w:rsid w:val="0087187A"/>
    <w:rsid w:val="008726B3"/>
    <w:rsid w:val="008737BD"/>
    <w:rsid w:val="00873A8F"/>
    <w:rsid w:val="00874441"/>
    <w:rsid w:val="0087478E"/>
    <w:rsid w:val="00874956"/>
    <w:rsid w:val="00874F09"/>
    <w:rsid w:val="008756CD"/>
    <w:rsid w:val="0087570F"/>
    <w:rsid w:val="00875725"/>
    <w:rsid w:val="00875790"/>
    <w:rsid w:val="008765D6"/>
    <w:rsid w:val="00876FB9"/>
    <w:rsid w:val="00877072"/>
    <w:rsid w:val="0087713D"/>
    <w:rsid w:val="008772E7"/>
    <w:rsid w:val="00877541"/>
    <w:rsid w:val="00877C57"/>
    <w:rsid w:val="008800DE"/>
    <w:rsid w:val="00880602"/>
    <w:rsid w:val="0088069C"/>
    <w:rsid w:val="00881987"/>
    <w:rsid w:val="0088216C"/>
    <w:rsid w:val="008825B9"/>
    <w:rsid w:val="0088284B"/>
    <w:rsid w:val="00882B1B"/>
    <w:rsid w:val="008832AC"/>
    <w:rsid w:val="008837D8"/>
    <w:rsid w:val="00883D0A"/>
    <w:rsid w:val="0088441D"/>
    <w:rsid w:val="008844A5"/>
    <w:rsid w:val="00884AA7"/>
    <w:rsid w:val="00884AF5"/>
    <w:rsid w:val="0088505B"/>
    <w:rsid w:val="008855AE"/>
    <w:rsid w:val="00885D35"/>
    <w:rsid w:val="00885E0B"/>
    <w:rsid w:val="00885F33"/>
    <w:rsid w:val="00885F6B"/>
    <w:rsid w:val="008860DB"/>
    <w:rsid w:val="00886251"/>
    <w:rsid w:val="00886B08"/>
    <w:rsid w:val="008870BD"/>
    <w:rsid w:val="0088716B"/>
    <w:rsid w:val="008871F1"/>
    <w:rsid w:val="0088785A"/>
    <w:rsid w:val="00887A53"/>
    <w:rsid w:val="00887D7C"/>
    <w:rsid w:val="00887D90"/>
    <w:rsid w:val="00890290"/>
    <w:rsid w:val="00890632"/>
    <w:rsid w:val="00890B62"/>
    <w:rsid w:val="00890C5C"/>
    <w:rsid w:val="00890EB4"/>
    <w:rsid w:val="00891D75"/>
    <w:rsid w:val="0089234B"/>
    <w:rsid w:val="00892A43"/>
    <w:rsid w:val="00892B33"/>
    <w:rsid w:val="00893431"/>
    <w:rsid w:val="00893A0C"/>
    <w:rsid w:val="00893A58"/>
    <w:rsid w:val="00893E3A"/>
    <w:rsid w:val="008940AB"/>
    <w:rsid w:val="00894649"/>
    <w:rsid w:val="0089480D"/>
    <w:rsid w:val="0089486C"/>
    <w:rsid w:val="00894DE7"/>
    <w:rsid w:val="0089548F"/>
    <w:rsid w:val="00895C6E"/>
    <w:rsid w:val="00895E9A"/>
    <w:rsid w:val="00896CCC"/>
    <w:rsid w:val="00896F83"/>
    <w:rsid w:val="00897451"/>
    <w:rsid w:val="00897A5A"/>
    <w:rsid w:val="00897AF0"/>
    <w:rsid w:val="00897D0F"/>
    <w:rsid w:val="008A05CD"/>
    <w:rsid w:val="008A08D7"/>
    <w:rsid w:val="008A0C21"/>
    <w:rsid w:val="008A0EA3"/>
    <w:rsid w:val="008A1355"/>
    <w:rsid w:val="008A1BD2"/>
    <w:rsid w:val="008A1C8E"/>
    <w:rsid w:val="008A2058"/>
    <w:rsid w:val="008A26D4"/>
    <w:rsid w:val="008A2964"/>
    <w:rsid w:val="008A2B3D"/>
    <w:rsid w:val="008A3329"/>
    <w:rsid w:val="008A3C39"/>
    <w:rsid w:val="008A43BA"/>
    <w:rsid w:val="008A47AE"/>
    <w:rsid w:val="008A4EB8"/>
    <w:rsid w:val="008A50C3"/>
    <w:rsid w:val="008A529D"/>
    <w:rsid w:val="008A57E7"/>
    <w:rsid w:val="008A5AED"/>
    <w:rsid w:val="008A5B3E"/>
    <w:rsid w:val="008A5D95"/>
    <w:rsid w:val="008A6763"/>
    <w:rsid w:val="008A6795"/>
    <w:rsid w:val="008A6B7C"/>
    <w:rsid w:val="008A6BD2"/>
    <w:rsid w:val="008A6F4F"/>
    <w:rsid w:val="008B0094"/>
    <w:rsid w:val="008B0387"/>
    <w:rsid w:val="008B0640"/>
    <w:rsid w:val="008B0BB0"/>
    <w:rsid w:val="008B0EEF"/>
    <w:rsid w:val="008B0F5E"/>
    <w:rsid w:val="008B14D6"/>
    <w:rsid w:val="008B1ACF"/>
    <w:rsid w:val="008B1BD5"/>
    <w:rsid w:val="008B1CDC"/>
    <w:rsid w:val="008B1FB8"/>
    <w:rsid w:val="008B3353"/>
    <w:rsid w:val="008B407C"/>
    <w:rsid w:val="008B4461"/>
    <w:rsid w:val="008B44F8"/>
    <w:rsid w:val="008B575A"/>
    <w:rsid w:val="008B5F8C"/>
    <w:rsid w:val="008B6012"/>
    <w:rsid w:val="008B608C"/>
    <w:rsid w:val="008B6759"/>
    <w:rsid w:val="008B67BD"/>
    <w:rsid w:val="008B6D0E"/>
    <w:rsid w:val="008B6F72"/>
    <w:rsid w:val="008B72A5"/>
    <w:rsid w:val="008B75A4"/>
    <w:rsid w:val="008B76A3"/>
    <w:rsid w:val="008B78B6"/>
    <w:rsid w:val="008B790B"/>
    <w:rsid w:val="008B7A86"/>
    <w:rsid w:val="008B7C36"/>
    <w:rsid w:val="008B7E42"/>
    <w:rsid w:val="008C0646"/>
    <w:rsid w:val="008C07A1"/>
    <w:rsid w:val="008C0AC4"/>
    <w:rsid w:val="008C1315"/>
    <w:rsid w:val="008C146E"/>
    <w:rsid w:val="008C186F"/>
    <w:rsid w:val="008C1E69"/>
    <w:rsid w:val="008C246E"/>
    <w:rsid w:val="008C278D"/>
    <w:rsid w:val="008C2FE1"/>
    <w:rsid w:val="008C32B8"/>
    <w:rsid w:val="008C3337"/>
    <w:rsid w:val="008C33BD"/>
    <w:rsid w:val="008C3690"/>
    <w:rsid w:val="008C3939"/>
    <w:rsid w:val="008C3958"/>
    <w:rsid w:val="008C3C6D"/>
    <w:rsid w:val="008C3E92"/>
    <w:rsid w:val="008C416D"/>
    <w:rsid w:val="008C44BA"/>
    <w:rsid w:val="008C4791"/>
    <w:rsid w:val="008C4EBB"/>
    <w:rsid w:val="008C51C6"/>
    <w:rsid w:val="008C55D1"/>
    <w:rsid w:val="008C5B95"/>
    <w:rsid w:val="008C607E"/>
    <w:rsid w:val="008C66A4"/>
    <w:rsid w:val="008C6CD6"/>
    <w:rsid w:val="008C6D3C"/>
    <w:rsid w:val="008C6F72"/>
    <w:rsid w:val="008C716B"/>
    <w:rsid w:val="008C768A"/>
    <w:rsid w:val="008C795A"/>
    <w:rsid w:val="008C7C3C"/>
    <w:rsid w:val="008C7CBB"/>
    <w:rsid w:val="008C7EB1"/>
    <w:rsid w:val="008D07C4"/>
    <w:rsid w:val="008D0BB8"/>
    <w:rsid w:val="008D0C4A"/>
    <w:rsid w:val="008D0C71"/>
    <w:rsid w:val="008D11E3"/>
    <w:rsid w:val="008D1365"/>
    <w:rsid w:val="008D1431"/>
    <w:rsid w:val="008D1C70"/>
    <w:rsid w:val="008D1CA8"/>
    <w:rsid w:val="008D23A2"/>
    <w:rsid w:val="008D23AC"/>
    <w:rsid w:val="008D2904"/>
    <w:rsid w:val="008D3536"/>
    <w:rsid w:val="008D38DD"/>
    <w:rsid w:val="008D3E38"/>
    <w:rsid w:val="008D455F"/>
    <w:rsid w:val="008D46B8"/>
    <w:rsid w:val="008D4EF5"/>
    <w:rsid w:val="008D522E"/>
    <w:rsid w:val="008D5D62"/>
    <w:rsid w:val="008D66D1"/>
    <w:rsid w:val="008D68A4"/>
    <w:rsid w:val="008D6F8D"/>
    <w:rsid w:val="008D78D5"/>
    <w:rsid w:val="008D7BB1"/>
    <w:rsid w:val="008E035C"/>
    <w:rsid w:val="008E0D1E"/>
    <w:rsid w:val="008E1E28"/>
    <w:rsid w:val="008E20E1"/>
    <w:rsid w:val="008E264D"/>
    <w:rsid w:val="008E27D4"/>
    <w:rsid w:val="008E2910"/>
    <w:rsid w:val="008E2B1A"/>
    <w:rsid w:val="008E2C42"/>
    <w:rsid w:val="008E2DD0"/>
    <w:rsid w:val="008E3385"/>
    <w:rsid w:val="008E3E01"/>
    <w:rsid w:val="008E4241"/>
    <w:rsid w:val="008E43AB"/>
    <w:rsid w:val="008E4E9D"/>
    <w:rsid w:val="008E516D"/>
    <w:rsid w:val="008E57FA"/>
    <w:rsid w:val="008E5F3A"/>
    <w:rsid w:val="008E671D"/>
    <w:rsid w:val="008E69D8"/>
    <w:rsid w:val="008E6B24"/>
    <w:rsid w:val="008E761A"/>
    <w:rsid w:val="008E781B"/>
    <w:rsid w:val="008E7C55"/>
    <w:rsid w:val="008F0003"/>
    <w:rsid w:val="008F0481"/>
    <w:rsid w:val="008F0647"/>
    <w:rsid w:val="008F0952"/>
    <w:rsid w:val="008F0C0F"/>
    <w:rsid w:val="008F2F70"/>
    <w:rsid w:val="008F311A"/>
    <w:rsid w:val="008F356F"/>
    <w:rsid w:val="008F382D"/>
    <w:rsid w:val="008F38F4"/>
    <w:rsid w:val="008F3C32"/>
    <w:rsid w:val="008F3DFD"/>
    <w:rsid w:val="008F45CA"/>
    <w:rsid w:val="008F4C14"/>
    <w:rsid w:val="008F6A05"/>
    <w:rsid w:val="008F6A20"/>
    <w:rsid w:val="008F6EC4"/>
    <w:rsid w:val="008F70FC"/>
    <w:rsid w:val="008F7787"/>
    <w:rsid w:val="008F78E2"/>
    <w:rsid w:val="008F7B7E"/>
    <w:rsid w:val="009001EC"/>
    <w:rsid w:val="009003EC"/>
    <w:rsid w:val="00900B4E"/>
    <w:rsid w:val="00901BC5"/>
    <w:rsid w:val="00902635"/>
    <w:rsid w:val="00902DFC"/>
    <w:rsid w:val="00903445"/>
    <w:rsid w:val="00903812"/>
    <w:rsid w:val="00903849"/>
    <w:rsid w:val="00903BDC"/>
    <w:rsid w:val="009042D1"/>
    <w:rsid w:val="00904A88"/>
    <w:rsid w:val="00904AD8"/>
    <w:rsid w:val="00904D7F"/>
    <w:rsid w:val="00904D92"/>
    <w:rsid w:val="00904F9E"/>
    <w:rsid w:val="00905126"/>
    <w:rsid w:val="00905432"/>
    <w:rsid w:val="00905E9D"/>
    <w:rsid w:val="009068E3"/>
    <w:rsid w:val="00906973"/>
    <w:rsid w:val="00906A7A"/>
    <w:rsid w:val="0090700B"/>
    <w:rsid w:val="00907117"/>
    <w:rsid w:val="00910763"/>
    <w:rsid w:val="00910F22"/>
    <w:rsid w:val="00911D3C"/>
    <w:rsid w:val="00912019"/>
    <w:rsid w:val="009121F3"/>
    <w:rsid w:val="0091232F"/>
    <w:rsid w:val="009124AC"/>
    <w:rsid w:val="00912AB5"/>
    <w:rsid w:val="00912DE2"/>
    <w:rsid w:val="00913152"/>
    <w:rsid w:val="00913352"/>
    <w:rsid w:val="0091353B"/>
    <w:rsid w:val="00913A73"/>
    <w:rsid w:val="00913BB6"/>
    <w:rsid w:val="00913DF5"/>
    <w:rsid w:val="00914288"/>
    <w:rsid w:val="009151C1"/>
    <w:rsid w:val="00915517"/>
    <w:rsid w:val="00915B58"/>
    <w:rsid w:val="00915EFC"/>
    <w:rsid w:val="00916356"/>
    <w:rsid w:val="0091636C"/>
    <w:rsid w:val="009165C2"/>
    <w:rsid w:val="009165CA"/>
    <w:rsid w:val="00916871"/>
    <w:rsid w:val="009178E3"/>
    <w:rsid w:val="00917B30"/>
    <w:rsid w:val="00917F93"/>
    <w:rsid w:val="00920898"/>
    <w:rsid w:val="00920997"/>
    <w:rsid w:val="00920F1B"/>
    <w:rsid w:val="00921024"/>
    <w:rsid w:val="00921814"/>
    <w:rsid w:val="00921A23"/>
    <w:rsid w:val="00921A99"/>
    <w:rsid w:val="00922764"/>
    <w:rsid w:val="009227C3"/>
    <w:rsid w:val="00922BC4"/>
    <w:rsid w:val="00923642"/>
    <w:rsid w:val="00923872"/>
    <w:rsid w:val="00923EEB"/>
    <w:rsid w:val="00924836"/>
    <w:rsid w:val="00924F4E"/>
    <w:rsid w:val="0092501F"/>
    <w:rsid w:val="00925127"/>
    <w:rsid w:val="0092531D"/>
    <w:rsid w:val="00925A8E"/>
    <w:rsid w:val="00925D2E"/>
    <w:rsid w:val="00925F74"/>
    <w:rsid w:val="00926297"/>
    <w:rsid w:val="009267BF"/>
    <w:rsid w:val="009269DB"/>
    <w:rsid w:val="00926FF3"/>
    <w:rsid w:val="0092752B"/>
    <w:rsid w:val="0093030D"/>
    <w:rsid w:val="00930462"/>
    <w:rsid w:val="009304EF"/>
    <w:rsid w:val="00930825"/>
    <w:rsid w:val="009308C1"/>
    <w:rsid w:val="009311A5"/>
    <w:rsid w:val="00931CD5"/>
    <w:rsid w:val="00932BD5"/>
    <w:rsid w:val="00932F8B"/>
    <w:rsid w:val="00932FC3"/>
    <w:rsid w:val="00933038"/>
    <w:rsid w:val="0093306D"/>
    <w:rsid w:val="00933180"/>
    <w:rsid w:val="009334B8"/>
    <w:rsid w:val="00933606"/>
    <w:rsid w:val="0093371B"/>
    <w:rsid w:val="00933778"/>
    <w:rsid w:val="009337C5"/>
    <w:rsid w:val="0093631C"/>
    <w:rsid w:val="00936B81"/>
    <w:rsid w:val="00936BD4"/>
    <w:rsid w:val="00940372"/>
    <w:rsid w:val="0094045B"/>
    <w:rsid w:val="00940469"/>
    <w:rsid w:val="009404A5"/>
    <w:rsid w:val="00940752"/>
    <w:rsid w:val="00940787"/>
    <w:rsid w:val="00940BD8"/>
    <w:rsid w:val="00940F09"/>
    <w:rsid w:val="00941B7C"/>
    <w:rsid w:val="00941EAB"/>
    <w:rsid w:val="00941FF5"/>
    <w:rsid w:val="00942775"/>
    <w:rsid w:val="00942ED8"/>
    <w:rsid w:val="00942EDC"/>
    <w:rsid w:val="00942FC5"/>
    <w:rsid w:val="00943649"/>
    <w:rsid w:val="0094372A"/>
    <w:rsid w:val="009441D9"/>
    <w:rsid w:val="00944807"/>
    <w:rsid w:val="0094495B"/>
    <w:rsid w:val="00944B5F"/>
    <w:rsid w:val="00944C8E"/>
    <w:rsid w:val="00944CA3"/>
    <w:rsid w:val="009453EE"/>
    <w:rsid w:val="00946167"/>
    <w:rsid w:val="00946736"/>
    <w:rsid w:val="0094720B"/>
    <w:rsid w:val="00947BE5"/>
    <w:rsid w:val="00950526"/>
    <w:rsid w:val="009507B5"/>
    <w:rsid w:val="00950AA0"/>
    <w:rsid w:val="00950E35"/>
    <w:rsid w:val="00950FBF"/>
    <w:rsid w:val="00950FDF"/>
    <w:rsid w:val="00951136"/>
    <w:rsid w:val="00951E5C"/>
    <w:rsid w:val="00951FAB"/>
    <w:rsid w:val="0095218F"/>
    <w:rsid w:val="009525B6"/>
    <w:rsid w:val="00952BB4"/>
    <w:rsid w:val="0095319E"/>
    <w:rsid w:val="00953267"/>
    <w:rsid w:val="0095395F"/>
    <w:rsid w:val="009539E7"/>
    <w:rsid w:val="00953AAB"/>
    <w:rsid w:val="00954077"/>
    <w:rsid w:val="0095428C"/>
    <w:rsid w:val="009544BC"/>
    <w:rsid w:val="00954688"/>
    <w:rsid w:val="00954788"/>
    <w:rsid w:val="00954C7B"/>
    <w:rsid w:val="00955212"/>
    <w:rsid w:val="00955232"/>
    <w:rsid w:val="00955318"/>
    <w:rsid w:val="00955412"/>
    <w:rsid w:val="00955718"/>
    <w:rsid w:val="00955811"/>
    <w:rsid w:val="00955BD0"/>
    <w:rsid w:val="00955C10"/>
    <w:rsid w:val="00955F42"/>
    <w:rsid w:val="00956043"/>
    <w:rsid w:val="0095681F"/>
    <w:rsid w:val="00956A07"/>
    <w:rsid w:val="00956B88"/>
    <w:rsid w:val="00957322"/>
    <w:rsid w:val="00957DDE"/>
    <w:rsid w:val="00960717"/>
    <w:rsid w:val="00960841"/>
    <w:rsid w:val="00960ABF"/>
    <w:rsid w:val="00960C01"/>
    <w:rsid w:val="0096116E"/>
    <w:rsid w:val="009613C3"/>
    <w:rsid w:val="0096148A"/>
    <w:rsid w:val="00961560"/>
    <w:rsid w:val="00961562"/>
    <w:rsid w:val="0096172B"/>
    <w:rsid w:val="00961A3A"/>
    <w:rsid w:val="00961DB2"/>
    <w:rsid w:val="00961EA0"/>
    <w:rsid w:val="00962054"/>
    <w:rsid w:val="00962123"/>
    <w:rsid w:val="00962E4D"/>
    <w:rsid w:val="00963268"/>
    <w:rsid w:val="00963464"/>
    <w:rsid w:val="00963477"/>
    <w:rsid w:val="00963A71"/>
    <w:rsid w:val="00963AAD"/>
    <w:rsid w:val="00963E69"/>
    <w:rsid w:val="00963EB3"/>
    <w:rsid w:val="00963F37"/>
    <w:rsid w:val="00964455"/>
    <w:rsid w:val="009644F9"/>
    <w:rsid w:val="00964AA0"/>
    <w:rsid w:val="00964B93"/>
    <w:rsid w:val="009656DF"/>
    <w:rsid w:val="009665FE"/>
    <w:rsid w:val="0096660F"/>
    <w:rsid w:val="00966FFE"/>
    <w:rsid w:val="00967077"/>
    <w:rsid w:val="00967174"/>
    <w:rsid w:val="00967553"/>
    <w:rsid w:val="00967864"/>
    <w:rsid w:val="00967A3C"/>
    <w:rsid w:val="00967AAE"/>
    <w:rsid w:val="00967BBF"/>
    <w:rsid w:val="00970228"/>
    <w:rsid w:val="00970462"/>
    <w:rsid w:val="009706E4"/>
    <w:rsid w:val="009715D8"/>
    <w:rsid w:val="00971A66"/>
    <w:rsid w:val="0097200B"/>
    <w:rsid w:val="0097229D"/>
    <w:rsid w:val="009722BC"/>
    <w:rsid w:val="00972C2A"/>
    <w:rsid w:val="00972E37"/>
    <w:rsid w:val="0097384E"/>
    <w:rsid w:val="00973C90"/>
    <w:rsid w:val="009745AA"/>
    <w:rsid w:val="009748C1"/>
    <w:rsid w:val="009754CA"/>
    <w:rsid w:val="00975545"/>
    <w:rsid w:val="00975605"/>
    <w:rsid w:val="009756C7"/>
    <w:rsid w:val="00975CA2"/>
    <w:rsid w:val="0097610B"/>
    <w:rsid w:val="0097697B"/>
    <w:rsid w:val="00976D4C"/>
    <w:rsid w:val="009770FC"/>
    <w:rsid w:val="009775E0"/>
    <w:rsid w:val="009804A6"/>
    <w:rsid w:val="009807CC"/>
    <w:rsid w:val="00980804"/>
    <w:rsid w:val="00980815"/>
    <w:rsid w:val="009808E8"/>
    <w:rsid w:val="00980B54"/>
    <w:rsid w:val="00981225"/>
    <w:rsid w:val="00981D80"/>
    <w:rsid w:val="00982005"/>
    <w:rsid w:val="00982471"/>
    <w:rsid w:val="009825E7"/>
    <w:rsid w:val="00982684"/>
    <w:rsid w:val="00982ECC"/>
    <w:rsid w:val="00982EE2"/>
    <w:rsid w:val="00982FCB"/>
    <w:rsid w:val="009831A3"/>
    <w:rsid w:val="00983716"/>
    <w:rsid w:val="00983C0F"/>
    <w:rsid w:val="00983F81"/>
    <w:rsid w:val="00983FE2"/>
    <w:rsid w:val="009840A6"/>
    <w:rsid w:val="009840F5"/>
    <w:rsid w:val="009843EF"/>
    <w:rsid w:val="00984754"/>
    <w:rsid w:val="00984C8C"/>
    <w:rsid w:val="00984CC2"/>
    <w:rsid w:val="009858F8"/>
    <w:rsid w:val="00985D5C"/>
    <w:rsid w:val="0098603C"/>
    <w:rsid w:val="00986409"/>
    <w:rsid w:val="009864C6"/>
    <w:rsid w:val="009866E2"/>
    <w:rsid w:val="009867A3"/>
    <w:rsid w:val="0098695B"/>
    <w:rsid w:val="00986D2D"/>
    <w:rsid w:val="00986DF3"/>
    <w:rsid w:val="00986EC8"/>
    <w:rsid w:val="009870F8"/>
    <w:rsid w:val="00987FF3"/>
    <w:rsid w:val="00990219"/>
    <w:rsid w:val="00990791"/>
    <w:rsid w:val="00990950"/>
    <w:rsid w:val="00990C09"/>
    <w:rsid w:val="00991391"/>
    <w:rsid w:val="009913A6"/>
    <w:rsid w:val="00991436"/>
    <w:rsid w:val="0099195A"/>
    <w:rsid w:val="00991D14"/>
    <w:rsid w:val="00991E4C"/>
    <w:rsid w:val="00992354"/>
    <w:rsid w:val="00993100"/>
    <w:rsid w:val="00993218"/>
    <w:rsid w:val="00993437"/>
    <w:rsid w:val="0099350C"/>
    <w:rsid w:val="0099422C"/>
    <w:rsid w:val="009942C3"/>
    <w:rsid w:val="0099580A"/>
    <w:rsid w:val="00995DC2"/>
    <w:rsid w:val="00996645"/>
    <w:rsid w:val="00996AF4"/>
    <w:rsid w:val="00996E3C"/>
    <w:rsid w:val="0099720C"/>
    <w:rsid w:val="00997248"/>
    <w:rsid w:val="009974B7"/>
    <w:rsid w:val="00997795"/>
    <w:rsid w:val="00997917"/>
    <w:rsid w:val="00997CBE"/>
    <w:rsid w:val="009A04D2"/>
    <w:rsid w:val="009A0D7A"/>
    <w:rsid w:val="009A206A"/>
    <w:rsid w:val="009A235F"/>
    <w:rsid w:val="009A2B64"/>
    <w:rsid w:val="009A2F8C"/>
    <w:rsid w:val="009A37DF"/>
    <w:rsid w:val="009A396C"/>
    <w:rsid w:val="009A4228"/>
    <w:rsid w:val="009A4DEB"/>
    <w:rsid w:val="009A4DFC"/>
    <w:rsid w:val="009A4FB6"/>
    <w:rsid w:val="009A6905"/>
    <w:rsid w:val="009A6CA5"/>
    <w:rsid w:val="009A6DA0"/>
    <w:rsid w:val="009A6EF4"/>
    <w:rsid w:val="009A6F64"/>
    <w:rsid w:val="009A76EF"/>
    <w:rsid w:val="009A7960"/>
    <w:rsid w:val="009B0AB8"/>
    <w:rsid w:val="009B1BE2"/>
    <w:rsid w:val="009B1D0D"/>
    <w:rsid w:val="009B1E14"/>
    <w:rsid w:val="009B1F95"/>
    <w:rsid w:val="009B2540"/>
    <w:rsid w:val="009B25D4"/>
    <w:rsid w:val="009B2AB0"/>
    <w:rsid w:val="009B2E8D"/>
    <w:rsid w:val="009B353E"/>
    <w:rsid w:val="009B3841"/>
    <w:rsid w:val="009B3B37"/>
    <w:rsid w:val="009B3B80"/>
    <w:rsid w:val="009B3CEF"/>
    <w:rsid w:val="009B3F72"/>
    <w:rsid w:val="009B486A"/>
    <w:rsid w:val="009B4904"/>
    <w:rsid w:val="009B59A7"/>
    <w:rsid w:val="009B5AB8"/>
    <w:rsid w:val="009B60C9"/>
    <w:rsid w:val="009B637E"/>
    <w:rsid w:val="009B63AB"/>
    <w:rsid w:val="009B6C79"/>
    <w:rsid w:val="009B7286"/>
    <w:rsid w:val="009B7324"/>
    <w:rsid w:val="009B73B0"/>
    <w:rsid w:val="009B7A18"/>
    <w:rsid w:val="009B7A34"/>
    <w:rsid w:val="009B7AAA"/>
    <w:rsid w:val="009C00EE"/>
    <w:rsid w:val="009C035C"/>
    <w:rsid w:val="009C0403"/>
    <w:rsid w:val="009C0E62"/>
    <w:rsid w:val="009C2109"/>
    <w:rsid w:val="009C28E0"/>
    <w:rsid w:val="009C3B10"/>
    <w:rsid w:val="009C3C2F"/>
    <w:rsid w:val="009C3F71"/>
    <w:rsid w:val="009C4132"/>
    <w:rsid w:val="009C4EE2"/>
    <w:rsid w:val="009C55C8"/>
    <w:rsid w:val="009C568B"/>
    <w:rsid w:val="009C5A13"/>
    <w:rsid w:val="009C64FC"/>
    <w:rsid w:val="009C6D35"/>
    <w:rsid w:val="009C7680"/>
    <w:rsid w:val="009C79C7"/>
    <w:rsid w:val="009C7FAB"/>
    <w:rsid w:val="009D0468"/>
    <w:rsid w:val="009D0602"/>
    <w:rsid w:val="009D0AE8"/>
    <w:rsid w:val="009D0E03"/>
    <w:rsid w:val="009D11F1"/>
    <w:rsid w:val="009D12D5"/>
    <w:rsid w:val="009D12E7"/>
    <w:rsid w:val="009D16A9"/>
    <w:rsid w:val="009D18CD"/>
    <w:rsid w:val="009D1F89"/>
    <w:rsid w:val="009D21A3"/>
    <w:rsid w:val="009D29A3"/>
    <w:rsid w:val="009D2C9C"/>
    <w:rsid w:val="009D2F60"/>
    <w:rsid w:val="009D365C"/>
    <w:rsid w:val="009D3960"/>
    <w:rsid w:val="009D3A2E"/>
    <w:rsid w:val="009D426D"/>
    <w:rsid w:val="009D4A59"/>
    <w:rsid w:val="009D4ADC"/>
    <w:rsid w:val="009D4B7D"/>
    <w:rsid w:val="009D4F5D"/>
    <w:rsid w:val="009D504B"/>
    <w:rsid w:val="009D526F"/>
    <w:rsid w:val="009D5590"/>
    <w:rsid w:val="009D58EC"/>
    <w:rsid w:val="009D58FE"/>
    <w:rsid w:val="009D5EC7"/>
    <w:rsid w:val="009D5FA3"/>
    <w:rsid w:val="009D605B"/>
    <w:rsid w:val="009D64F5"/>
    <w:rsid w:val="009D6C66"/>
    <w:rsid w:val="009D73F7"/>
    <w:rsid w:val="009D787C"/>
    <w:rsid w:val="009D790D"/>
    <w:rsid w:val="009D7C1B"/>
    <w:rsid w:val="009E0BE7"/>
    <w:rsid w:val="009E195B"/>
    <w:rsid w:val="009E20CB"/>
    <w:rsid w:val="009E21B9"/>
    <w:rsid w:val="009E2A9F"/>
    <w:rsid w:val="009E3450"/>
    <w:rsid w:val="009E378A"/>
    <w:rsid w:val="009E3A43"/>
    <w:rsid w:val="009E3D38"/>
    <w:rsid w:val="009E3E2F"/>
    <w:rsid w:val="009E4321"/>
    <w:rsid w:val="009E4471"/>
    <w:rsid w:val="009E47AD"/>
    <w:rsid w:val="009E4EA4"/>
    <w:rsid w:val="009E4F2F"/>
    <w:rsid w:val="009E56FD"/>
    <w:rsid w:val="009E598A"/>
    <w:rsid w:val="009E6327"/>
    <w:rsid w:val="009E64E5"/>
    <w:rsid w:val="009E66C3"/>
    <w:rsid w:val="009E6B8D"/>
    <w:rsid w:val="009E6B95"/>
    <w:rsid w:val="009E7183"/>
    <w:rsid w:val="009E7805"/>
    <w:rsid w:val="009E7B50"/>
    <w:rsid w:val="009E7F04"/>
    <w:rsid w:val="009E7FA6"/>
    <w:rsid w:val="009F027C"/>
    <w:rsid w:val="009F02C5"/>
    <w:rsid w:val="009F0A5D"/>
    <w:rsid w:val="009F0F0A"/>
    <w:rsid w:val="009F1E99"/>
    <w:rsid w:val="009F29FD"/>
    <w:rsid w:val="009F317B"/>
    <w:rsid w:val="009F3DA0"/>
    <w:rsid w:val="009F4D6A"/>
    <w:rsid w:val="009F5012"/>
    <w:rsid w:val="009F522C"/>
    <w:rsid w:val="009F570F"/>
    <w:rsid w:val="009F5C9F"/>
    <w:rsid w:val="009F64F9"/>
    <w:rsid w:val="009F655B"/>
    <w:rsid w:val="009F6883"/>
    <w:rsid w:val="009F6BF9"/>
    <w:rsid w:val="009F6F37"/>
    <w:rsid w:val="009F76E0"/>
    <w:rsid w:val="009F7837"/>
    <w:rsid w:val="009F790A"/>
    <w:rsid w:val="009F7B61"/>
    <w:rsid w:val="00A0042E"/>
    <w:rsid w:val="00A004A4"/>
    <w:rsid w:val="00A0073B"/>
    <w:rsid w:val="00A0093F"/>
    <w:rsid w:val="00A00CA8"/>
    <w:rsid w:val="00A00D15"/>
    <w:rsid w:val="00A00DBD"/>
    <w:rsid w:val="00A01454"/>
    <w:rsid w:val="00A0161F"/>
    <w:rsid w:val="00A01E97"/>
    <w:rsid w:val="00A023E4"/>
    <w:rsid w:val="00A027C1"/>
    <w:rsid w:val="00A027E4"/>
    <w:rsid w:val="00A02A1D"/>
    <w:rsid w:val="00A03210"/>
    <w:rsid w:val="00A03566"/>
    <w:rsid w:val="00A0359F"/>
    <w:rsid w:val="00A03663"/>
    <w:rsid w:val="00A037E7"/>
    <w:rsid w:val="00A03B50"/>
    <w:rsid w:val="00A03C37"/>
    <w:rsid w:val="00A03CDA"/>
    <w:rsid w:val="00A041A1"/>
    <w:rsid w:val="00A04304"/>
    <w:rsid w:val="00A046F4"/>
    <w:rsid w:val="00A04907"/>
    <w:rsid w:val="00A04938"/>
    <w:rsid w:val="00A04DBB"/>
    <w:rsid w:val="00A05D2A"/>
    <w:rsid w:val="00A05EB7"/>
    <w:rsid w:val="00A06006"/>
    <w:rsid w:val="00A063ED"/>
    <w:rsid w:val="00A068BC"/>
    <w:rsid w:val="00A06E53"/>
    <w:rsid w:val="00A0704B"/>
    <w:rsid w:val="00A0737D"/>
    <w:rsid w:val="00A07EB6"/>
    <w:rsid w:val="00A105CF"/>
    <w:rsid w:val="00A10C3E"/>
    <w:rsid w:val="00A10E4A"/>
    <w:rsid w:val="00A112AB"/>
    <w:rsid w:val="00A1174F"/>
    <w:rsid w:val="00A12308"/>
    <w:rsid w:val="00A126EF"/>
    <w:rsid w:val="00A12AF2"/>
    <w:rsid w:val="00A13629"/>
    <w:rsid w:val="00A139EB"/>
    <w:rsid w:val="00A14211"/>
    <w:rsid w:val="00A146BA"/>
    <w:rsid w:val="00A1498A"/>
    <w:rsid w:val="00A14F24"/>
    <w:rsid w:val="00A150CD"/>
    <w:rsid w:val="00A15286"/>
    <w:rsid w:val="00A1532B"/>
    <w:rsid w:val="00A15414"/>
    <w:rsid w:val="00A15514"/>
    <w:rsid w:val="00A15718"/>
    <w:rsid w:val="00A15C36"/>
    <w:rsid w:val="00A16289"/>
    <w:rsid w:val="00A162E4"/>
    <w:rsid w:val="00A1698E"/>
    <w:rsid w:val="00A1699D"/>
    <w:rsid w:val="00A17206"/>
    <w:rsid w:val="00A1724D"/>
    <w:rsid w:val="00A175B8"/>
    <w:rsid w:val="00A17CA2"/>
    <w:rsid w:val="00A17F87"/>
    <w:rsid w:val="00A20204"/>
    <w:rsid w:val="00A202FE"/>
    <w:rsid w:val="00A204CB"/>
    <w:rsid w:val="00A2073E"/>
    <w:rsid w:val="00A21184"/>
    <w:rsid w:val="00A218C0"/>
    <w:rsid w:val="00A221F8"/>
    <w:rsid w:val="00A222E2"/>
    <w:rsid w:val="00A222E4"/>
    <w:rsid w:val="00A22774"/>
    <w:rsid w:val="00A2298A"/>
    <w:rsid w:val="00A230B8"/>
    <w:rsid w:val="00A230E1"/>
    <w:rsid w:val="00A231A0"/>
    <w:rsid w:val="00A232CF"/>
    <w:rsid w:val="00A2376E"/>
    <w:rsid w:val="00A2385B"/>
    <w:rsid w:val="00A23964"/>
    <w:rsid w:val="00A239F0"/>
    <w:rsid w:val="00A245D7"/>
    <w:rsid w:val="00A246EC"/>
    <w:rsid w:val="00A2478A"/>
    <w:rsid w:val="00A250D2"/>
    <w:rsid w:val="00A2522E"/>
    <w:rsid w:val="00A256AA"/>
    <w:rsid w:val="00A25BF8"/>
    <w:rsid w:val="00A25C2B"/>
    <w:rsid w:val="00A25C76"/>
    <w:rsid w:val="00A2615F"/>
    <w:rsid w:val="00A26A86"/>
    <w:rsid w:val="00A26BB7"/>
    <w:rsid w:val="00A270D8"/>
    <w:rsid w:val="00A277C6"/>
    <w:rsid w:val="00A278EB"/>
    <w:rsid w:val="00A27BEA"/>
    <w:rsid w:val="00A27F2A"/>
    <w:rsid w:val="00A30112"/>
    <w:rsid w:val="00A3016D"/>
    <w:rsid w:val="00A30757"/>
    <w:rsid w:val="00A3085D"/>
    <w:rsid w:val="00A30BE7"/>
    <w:rsid w:val="00A30C72"/>
    <w:rsid w:val="00A30EF9"/>
    <w:rsid w:val="00A311F9"/>
    <w:rsid w:val="00A31F7B"/>
    <w:rsid w:val="00A31FD0"/>
    <w:rsid w:val="00A320E6"/>
    <w:rsid w:val="00A32616"/>
    <w:rsid w:val="00A32843"/>
    <w:rsid w:val="00A32B52"/>
    <w:rsid w:val="00A33341"/>
    <w:rsid w:val="00A33559"/>
    <w:rsid w:val="00A33A77"/>
    <w:rsid w:val="00A33C7D"/>
    <w:rsid w:val="00A33DF9"/>
    <w:rsid w:val="00A343D8"/>
    <w:rsid w:val="00A34537"/>
    <w:rsid w:val="00A34565"/>
    <w:rsid w:val="00A34865"/>
    <w:rsid w:val="00A34D16"/>
    <w:rsid w:val="00A351B2"/>
    <w:rsid w:val="00A3554E"/>
    <w:rsid w:val="00A358F8"/>
    <w:rsid w:val="00A359FD"/>
    <w:rsid w:val="00A35A94"/>
    <w:rsid w:val="00A35BCF"/>
    <w:rsid w:val="00A35C2A"/>
    <w:rsid w:val="00A361BD"/>
    <w:rsid w:val="00A362D1"/>
    <w:rsid w:val="00A36393"/>
    <w:rsid w:val="00A36A0A"/>
    <w:rsid w:val="00A36BD6"/>
    <w:rsid w:val="00A373C2"/>
    <w:rsid w:val="00A37663"/>
    <w:rsid w:val="00A3776B"/>
    <w:rsid w:val="00A37935"/>
    <w:rsid w:val="00A37AE5"/>
    <w:rsid w:val="00A37E78"/>
    <w:rsid w:val="00A37E8E"/>
    <w:rsid w:val="00A40412"/>
    <w:rsid w:val="00A409F7"/>
    <w:rsid w:val="00A40ACA"/>
    <w:rsid w:val="00A40DE4"/>
    <w:rsid w:val="00A41433"/>
    <w:rsid w:val="00A41A5E"/>
    <w:rsid w:val="00A41B94"/>
    <w:rsid w:val="00A41FB6"/>
    <w:rsid w:val="00A42128"/>
    <w:rsid w:val="00A4225C"/>
    <w:rsid w:val="00A4253F"/>
    <w:rsid w:val="00A4283D"/>
    <w:rsid w:val="00A428C5"/>
    <w:rsid w:val="00A42AC8"/>
    <w:rsid w:val="00A43134"/>
    <w:rsid w:val="00A433FB"/>
    <w:rsid w:val="00A44215"/>
    <w:rsid w:val="00A4439A"/>
    <w:rsid w:val="00A4495A"/>
    <w:rsid w:val="00A44C4E"/>
    <w:rsid w:val="00A44E60"/>
    <w:rsid w:val="00A45890"/>
    <w:rsid w:val="00A46339"/>
    <w:rsid w:val="00A465B0"/>
    <w:rsid w:val="00A46C59"/>
    <w:rsid w:val="00A47661"/>
    <w:rsid w:val="00A47E85"/>
    <w:rsid w:val="00A502C6"/>
    <w:rsid w:val="00A505CA"/>
    <w:rsid w:val="00A507C5"/>
    <w:rsid w:val="00A50804"/>
    <w:rsid w:val="00A50C61"/>
    <w:rsid w:val="00A50DEC"/>
    <w:rsid w:val="00A50E55"/>
    <w:rsid w:val="00A51A93"/>
    <w:rsid w:val="00A52DCF"/>
    <w:rsid w:val="00A530F8"/>
    <w:rsid w:val="00A53112"/>
    <w:rsid w:val="00A5324C"/>
    <w:rsid w:val="00A532A7"/>
    <w:rsid w:val="00A535DB"/>
    <w:rsid w:val="00A55723"/>
    <w:rsid w:val="00A55BC4"/>
    <w:rsid w:val="00A55C23"/>
    <w:rsid w:val="00A55FFE"/>
    <w:rsid w:val="00A566F2"/>
    <w:rsid w:val="00A56F14"/>
    <w:rsid w:val="00A57425"/>
    <w:rsid w:val="00A5788C"/>
    <w:rsid w:val="00A57C73"/>
    <w:rsid w:val="00A57E16"/>
    <w:rsid w:val="00A60572"/>
    <w:rsid w:val="00A60676"/>
    <w:rsid w:val="00A60697"/>
    <w:rsid w:val="00A60BF0"/>
    <w:rsid w:val="00A61592"/>
    <w:rsid w:val="00A617BF"/>
    <w:rsid w:val="00A618A0"/>
    <w:rsid w:val="00A61BEA"/>
    <w:rsid w:val="00A61BFB"/>
    <w:rsid w:val="00A62174"/>
    <w:rsid w:val="00A621CD"/>
    <w:rsid w:val="00A627D7"/>
    <w:rsid w:val="00A62E63"/>
    <w:rsid w:val="00A63A7A"/>
    <w:rsid w:val="00A64BE2"/>
    <w:rsid w:val="00A64DE4"/>
    <w:rsid w:val="00A65223"/>
    <w:rsid w:val="00A655AB"/>
    <w:rsid w:val="00A655FB"/>
    <w:rsid w:val="00A65E06"/>
    <w:rsid w:val="00A65EA7"/>
    <w:rsid w:val="00A66148"/>
    <w:rsid w:val="00A661D6"/>
    <w:rsid w:val="00A66396"/>
    <w:rsid w:val="00A6662C"/>
    <w:rsid w:val="00A6694A"/>
    <w:rsid w:val="00A66E57"/>
    <w:rsid w:val="00A67FAD"/>
    <w:rsid w:val="00A701DD"/>
    <w:rsid w:val="00A705D3"/>
    <w:rsid w:val="00A70945"/>
    <w:rsid w:val="00A70C11"/>
    <w:rsid w:val="00A70C44"/>
    <w:rsid w:val="00A70F7F"/>
    <w:rsid w:val="00A714C8"/>
    <w:rsid w:val="00A715DF"/>
    <w:rsid w:val="00A71633"/>
    <w:rsid w:val="00A71674"/>
    <w:rsid w:val="00A718F8"/>
    <w:rsid w:val="00A71EB7"/>
    <w:rsid w:val="00A71F71"/>
    <w:rsid w:val="00A71F9F"/>
    <w:rsid w:val="00A72BED"/>
    <w:rsid w:val="00A73ABE"/>
    <w:rsid w:val="00A73D6F"/>
    <w:rsid w:val="00A73DC4"/>
    <w:rsid w:val="00A7419B"/>
    <w:rsid w:val="00A74225"/>
    <w:rsid w:val="00A74245"/>
    <w:rsid w:val="00A747BF"/>
    <w:rsid w:val="00A75243"/>
    <w:rsid w:val="00A75C28"/>
    <w:rsid w:val="00A760DA"/>
    <w:rsid w:val="00A76957"/>
    <w:rsid w:val="00A76EF4"/>
    <w:rsid w:val="00A773BD"/>
    <w:rsid w:val="00A77446"/>
    <w:rsid w:val="00A77A47"/>
    <w:rsid w:val="00A77AAA"/>
    <w:rsid w:val="00A77D20"/>
    <w:rsid w:val="00A80214"/>
    <w:rsid w:val="00A8024C"/>
    <w:rsid w:val="00A80662"/>
    <w:rsid w:val="00A8090A"/>
    <w:rsid w:val="00A80A10"/>
    <w:rsid w:val="00A81196"/>
    <w:rsid w:val="00A819E8"/>
    <w:rsid w:val="00A81E1F"/>
    <w:rsid w:val="00A81FEE"/>
    <w:rsid w:val="00A82042"/>
    <w:rsid w:val="00A82243"/>
    <w:rsid w:val="00A82450"/>
    <w:rsid w:val="00A82D31"/>
    <w:rsid w:val="00A8392B"/>
    <w:rsid w:val="00A840BA"/>
    <w:rsid w:val="00A840BD"/>
    <w:rsid w:val="00A8452E"/>
    <w:rsid w:val="00A848BA"/>
    <w:rsid w:val="00A84A38"/>
    <w:rsid w:val="00A84B04"/>
    <w:rsid w:val="00A84F5F"/>
    <w:rsid w:val="00A85142"/>
    <w:rsid w:val="00A85300"/>
    <w:rsid w:val="00A855EF"/>
    <w:rsid w:val="00A858ED"/>
    <w:rsid w:val="00A85974"/>
    <w:rsid w:val="00A85AD1"/>
    <w:rsid w:val="00A85E58"/>
    <w:rsid w:val="00A862E2"/>
    <w:rsid w:val="00A867F8"/>
    <w:rsid w:val="00A876F6"/>
    <w:rsid w:val="00A879B8"/>
    <w:rsid w:val="00A9043B"/>
    <w:rsid w:val="00A9060B"/>
    <w:rsid w:val="00A908C8"/>
    <w:rsid w:val="00A9096A"/>
    <w:rsid w:val="00A90AF9"/>
    <w:rsid w:val="00A90EB0"/>
    <w:rsid w:val="00A90FAE"/>
    <w:rsid w:val="00A9119C"/>
    <w:rsid w:val="00A925F0"/>
    <w:rsid w:val="00A92D9A"/>
    <w:rsid w:val="00A930A6"/>
    <w:rsid w:val="00A9366D"/>
    <w:rsid w:val="00A938C5"/>
    <w:rsid w:val="00A93918"/>
    <w:rsid w:val="00A94621"/>
    <w:rsid w:val="00A94C7B"/>
    <w:rsid w:val="00A952B6"/>
    <w:rsid w:val="00A959F5"/>
    <w:rsid w:val="00A95CBE"/>
    <w:rsid w:val="00A9688E"/>
    <w:rsid w:val="00A96DFD"/>
    <w:rsid w:val="00A97813"/>
    <w:rsid w:val="00A97CA7"/>
    <w:rsid w:val="00A97DC6"/>
    <w:rsid w:val="00AA0205"/>
    <w:rsid w:val="00AA0443"/>
    <w:rsid w:val="00AA0476"/>
    <w:rsid w:val="00AA0558"/>
    <w:rsid w:val="00AA05C0"/>
    <w:rsid w:val="00AA0899"/>
    <w:rsid w:val="00AA0D5E"/>
    <w:rsid w:val="00AA0E63"/>
    <w:rsid w:val="00AA162E"/>
    <w:rsid w:val="00AA1634"/>
    <w:rsid w:val="00AA18E8"/>
    <w:rsid w:val="00AA1A3A"/>
    <w:rsid w:val="00AA1ED7"/>
    <w:rsid w:val="00AA2063"/>
    <w:rsid w:val="00AA2087"/>
    <w:rsid w:val="00AA2368"/>
    <w:rsid w:val="00AA2438"/>
    <w:rsid w:val="00AA27F2"/>
    <w:rsid w:val="00AA28FB"/>
    <w:rsid w:val="00AA2E84"/>
    <w:rsid w:val="00AA35DC"/>
    <w:rsid w:val="00AA4658"/>
    <w:rsid w:val="00AA4B33"/>
    <w:rsid w:val="00AA4EC7"/>
    <w:rsid w:val="00AA52D7"/>
    <w:rsid w:val="00AA5A75"/>
    <w:rsid w:val="00AA6074"/>
    <w:rsid w:val="00AA6820"/>
    <w:rsid w:val="00AA6CA1"/>
    <w:rsid w:val="00AA6E91"/>
    <w:rsid w:val="00AA7B62"/>
    <w:rsid w:val="00AB00B0"/>
    <w:rsid w:val="00AB0711"/>
    <w:rsid w:val="00AB085C"/>
    <w:rsid w:val="00AB2606"/>
    <w:rsid w:val="00AB288D"/>
    <w:rsid w:val="00AB3AC8"/>
    <w:rsid w:val="00AB4334"/>
    <w:rsid w:val="00AB4756"/>
    <w:rsid w:val="00AB4B3E"/>
    <w:rsid w:val="00AB4D0B"/>
    <w:rsid w:val="00AB5211"/>
    <w:rsid w:val="00AB5319"/>
    <w:rsid w:val="00AB533F"/>
    <w:rsid w:val="00AB548C"/>
    <w:rsid w:val="00AB5569"/>
    <w:rsid w:val="00AB55FB"/>
    <w:rsid w:val="00AB5739"/>
    <w:rsid w:val="00AB58C2"/>
    <w:rsid w:val="00AB5C73"/>
    <w:rsid w:val="00AB60E0"/>
    <w:rsid w:val="00AB60EB"/>
    <w:rsid w:val="00AB639D"/>
    <w:rsid w:val="00AB664D"/>
    <w:rsid w:val="00AB6F98"/>
    <w:rsid w:val="00AB6FA9"/>
    <w:rsid w:val="00AB7155"/>
    <w:rsid w:val="00AB717A"/>
    <w:rsid w:val="00AB71E7"/>
    <w:rsid w:val="00AB754F"/>
    <w:rsid w:val="00AB76CC"/>
    <w:rsid w:val="00AB7A93"/>
    <w:rsid w:val="00AB7AFD"/>
    <w:rsid w:val="00AC034B"/>
    <w:rsid w:val="00AC0539"/>
    <w:rsid w:val="00AC08D0"/>
    <w:rsid w:val="00AC0D4E"/>
    <w:rsid w:val="00AC0DFD"/>
    <w:rsid w:val="00AC0F51"/>
    <w:rsid w:val="00AC11A9"/>
    <w:rsid w:val="00AC19C9"/>
    <w:rsid w:val="00AC2E41"/>
    <w:rsid w:val="00AC2E7C"/>
    <w:rsid w:val="00AC30D2"/>
    <w:rsid w:val="00AC39F0"/>
    <w:rsid w:val="00AC3B2F"/>
    <w:rsid w:val="00AC3BC6"/>
    <w:rsid w:val="00AC3CBF"/>
    <w:rsid w:val="00AC4A1D"/>
    <w:rsid w:val="00AC4A3D"/>
    <w:rsid w:val="00AC4B70"/>
    <w:rsid w:val="00AC4D83"/>
    <w:rsid w:val="00AC5161"/>
    <w:rsid w:val="00AC5410"/>
    <w:rsid w:val="00AC5468"/>
    <w:rsid w:val="00AC552A"/>
    <w:rsid w:val="00AC5574"/>
    <w:rsid w:val="00AC56C6"/>
    <w:rsid w:val="00AC5B2D"/>
    <w:rsid w:val="00AC6326"/>
    <w:rsid w:val="00AC6588"/>
    <w:rsid w:val="00AC6BF8"/>
    <w:rsid w:val="00AC6CA5"/>
    <w:rsid w:val="00AC7051"/>
    <w:rsid w:val="00AC71F0"/>
    <w:rsid w:val="00AC74CA"/>
    <w:rsid w:val="00AC752F"/>
    <w:rsid w:val="00AC77F6"/>
    <w:rsid w:val="00AC7BCF"/>
    <w:rsid w:val="00AC7EF4"/>
    <w:rsid w:val="00AD00CB"/>
    <w:rsid w:val="00AD0AA3"/>
    <w:rsid w:val="00AD0E7C"/>
    <w:rsid w:val="00AD1299"/>
    <w:rsid w:val="00AD16CD"/>
    <w:rsid w:val="00AD1991"/>
    <w:rsid w:val="00AD1CE3"/>
    <w:rsid w:val="00AD2396"/>
    <w:rsid w:val="00AD2453"/>
    <w:rsid w:val="00AD26FD"/>
    <w:rsid w:val="00AD2B2D"/>
    <w:rsid w:val="00AD2C52"/>
    <w:rsid w:val="00AD3305"/>
    <w:rsid w:val="00AD3ACE"/>
    <w:rsid w:val="00AD3F26"/>
    <w:rsid w:val="00AD417A"/>
    <w:rsid w:val="00AD422C"/>
    <w:rsid w:val="00AD45B8"/>
    <w:rsid w:val="00AD477B"/>
    <w:rsid w:val="00AD494A"/>
    <w:rsid w:val="00AD4F73"/>
    <w:rsid w:val="00AD5D07"/>
    <w:rsid w:val="00AD6041"/>
    <w:rsid w:val="00AD6A42"/>
    <w:rsid w:val="00AD6C96"/>
    <w:rsid w:val="00AD75B6"/>
    <w:rsid w:val="00AD761B"/>
    <w:rsid w:val="00AD77F3"/>
    <w:rsid w:val="00AD798A"/>
    <w:rsid w:val="00AD7A68"/>
    <w:rsid w:val="00AE0153"/>
    <w:rsid w:val="00AE0545"/>
    <w:rsid w:val="00AE07E7"/>
    <w:rsid w:val="00AE0F74"/>
    <w:rsid w:val="00AE10CF"/>
    <w:rsid w:val="00AE1262"/>
    <w:rsid w:val="00AE13B4"/>
    <w:rsid w:val="00AE1AA1"/>
    <w:rsid w:val="00AE21FA"/>
    <w:rsid w:val="00AE251E"/>
    <w:rsid w:val="00AE2F2D"/>
    <w:rsid w:val="00AE3AE8"/>
    <w:rsid w:val="00AE3B00"/>
    <w:rsid w:val="00AE447E"/>
    <w:rsid w:val="00AE4C96"/>
    <w:rsid w:val="00AE596C"/>
    <w:rsid w:val="00AE5FD2"/>
    <w:rsid w:val="00AE63A3"/>
    <w:rsid w:val="00AE63C1"/>
    <w:rsid w:val="00AE67F6"/>
    <w:rsid w:val="00AE6BC3"/>
    <w:rsid w:val="00AE6BCC"/>
    <w:rsid w:val="00AE75DD"/>
    <w:rsid w:val="00AE775D"/>
    <w:rsid w:val="00AE7770"/>
    <w:rsid w:val="00AE77D1"/>
    <w:rsid w:val="00AF01C0"/>
    <w:rsid w:val="00AF05C0"/>
    <w:rsid w:val="00AF0CB9"/>
    <w:rsid w:val="00AF0DC8"/>
    <w:rsid w:val="00AF0FFC"/>
    <w:rsid w:val="00AF121F"/>
    <w:rsid w:val="00AF124E"/>
    <w:rsid w:val="00AF1793"/>
    <w:rsid w:val="00AF183D"/>
    <w:rsid w:val="00AF1937"/>
    <w:rsid w:val="00AF1C84"/>
    <w:rsid w:val="00AF26D9"/>
    <w:rsid w:val="00AF28B0"/>
    <w:rsid w:val="00AF2CAD"/>
    <w:rsid w:val="00AF2D40"/>
    <w:rsid w:val="00AF31EF"/>
    <w:rsid w:val="00AF35AA"/>
    <w:rsid w:val="00AF38BE"/>
    <w:rsid w:val="00AF3982"/>
    <w:rsid w:val="00AF3EEA"/>
    <w:rsid w:val="00AF41B0"/>
    <w:rsid w:val="00AF4331"/>
    <w:rsid w:val="00AF4805"/>
    <w:rsid w:val="00AF48A5"/>
    <w:rsid w:val="00AF48D3"/>
    <w:rsid w:val="00AF504A"/>
    <w:rsid w:val="00AF5183"/>
    <w:rsid w:val="00AF6297"/>
    <w:rsid w:val="00AF64B2"/>
    <w:rsid w:val="00AF65D7"/>
    <w:rsid w:val="00AF664B"/>
    <w:rsid w:val="00AF6706"/>
    <w:rsid w:val="00AF7228"/>
    <w:rsid w:val="00AF79DD"/>
    <w:rsid w:val="00AF7F47"/>
    <w:rsid w:val="00B0006F"/>
    <w:rsid w:val="00B00275"/>
    <w:rsid w:val="00B003D0"/>
    <w:rsid w:val="00B00642"/>
    <w:rsid w:val="00B00761"/>
    <w:rsid w:val="00B00764"/>
    <w:rsid w:val="00B00B85"/>
    <w:rsid w:val="00B0111C"/>
    <w:rsid w:val="00B0156E"/>
    <w:rsid w:val="00B01947"/>
    <w:rsid w:val="00B01FBE"/>
    <w:rsid w:val="00B0235F"/>
    <w:rsid w:val="00B02959"/>
    <w:rsid w:val="00B0319F"/>
    <w:rsid w:val="00B03B46"/>
    <w:rsid w:val="00B03E56"/>
    <w:rsid w:val="00B04026"/>
    <w:rsid w:val="00B04152"/>
    <w:rsid w:val="00B04285"/>
    <w:rsid w:val="00B044AD"/>
    <w:rsid w:val="00B044B2"/>
    <w:rsid w:val="00B044EB"/>
    <w:rsid w:val="00B0457A"/>
    <w:rsid w:val="00B04A80"/>
    <w:rsid w:val="00B04B23"/>
    <w:rsid w:val="00B0531F"/>
    <w:rsid w:val="00B05434"/>
    <w:rsid w:val="00B05719"/>
    <w:rsid w:val="00B05791"/>
    <w:rsid w:val="00B05E62"/>
    <w:rsid w:val="00B0668B"/>
    <w:rsid w:val="00B06DF6"/>
    <w:rsid w:val="00B0703D"/>
    <w:rsid w:val="00B07215"/>
    <w:rsid w:val="00B0729B"/>
    <w:rsid w:val="00B07523"/>
    <w:rsid w:val="00B076EA"/>
    <w:rsid w:val="00B07C01"/>
    <w:rsid w:val="00B07DFA"/>
    <w:rsid w:val="00B10279"/>
    <w:rsid w:val="00B1058F"/>
    <w:rsid w:val="00B10FC6"/>
    <w:rsid w:val="00B1176F"/>
    <w:rsid w:val="00B11EF4"/>
    <w:rsid w:val="00B12240"/>
    <w:rsid w:val="00B125BF"/>
    <w:rsid w:val="00B12F1C"/>
    <w:rsid w:val="00B130F5"/>
    <w:rsid w:val="00B13178"/>
    <w:rsid w:val="00B131B7"/>
    <w:rsid w:val="00B131FA"/>
    <w:rsid w:val="00B134B4"/>
    <w:rsid w:val="00B135C4"/>
    <w:rsid w:val="00B13CB0"/>
    <w:rsid w:val="00B13E06"/>
    <w:rsid w:val="00B14235"/>
    <w:rsid w:val="00B145C4"/>
    <w:rsid w:val="00B147AE"/>
    <w:rsid w:val="00B14B41"/>
    <w:rsid w:val="00B14C26"/>
    <w:rsid w:val="00B150AC"/>
    <w:rsid w:val="00B153E8"/>
    <w:rsid w:val="00B15497"/>
    <w:rsid w:val="00B154F4"/>
    <w:rsid w:val="00B15AF8"/>
    <w:rsid w:val="00B15D88"/>
    <w:rsid w:val="00B16885"/>
    <w:rsid w:val="00B16974"/>
    <w:rsid w:val="00B169D4"/>
    <w:rsid w:val="00B17225"/>
    <w:rsid w:val="00B17399"/>
    <w:rsid w:val="00B1778F"/>
    <w:rsid w:val="00B17880"/>
    <w:rsid w:val="00B205A3"/>
    <w:rsid w:val="00B20C5E"/>
    <w:rsid w:val="00B20F30"/>
    <w:rsid w:val="00B211FD"/>
    <w:rsid w:val="00B213F5"/>
    <w:rsid w:val="00B216F1"/>
    <w:rsid w:val="00B216FD"/>
    <w:rsid w:val="00B21915"/>
    <w:rsid w:val="00B21DBC"/>
    <w:rsid w:val="00B21F5E"/>
    <w:rsid w:val="00B22195"/>
    <w:rsid w:val="00B22360"/>
    <w:rsid w:val="00B22751"/>
    <w:rsid w:val="00B2324D"/>
    <w:rsid w:val="00B2351E"/>
    <w:rsid w:val="00B2374F"/>
    <w:rsid w:val="00B23BA6"/>
    <w:rsid w:val="00B23EC6"/>
    <w:rsid w:val="00B241E8"/>
    <w:rsid w:val="00B24832"/>
    <w:rsid w:val="00B24EF6"/>
    <w:rsid w:val="00B2502E"/>
    <w:rsid w:val="00B251FA"/>
    <w:rsid w:val="00B25CDD"/>
    <w:rsid w:val="00B25DD4"/>
    <w:rsid w:val="00B273A2"/>
    <w:rsid w:val="00B273A5"/>
    <w:rsid w:val="00B27965"/>
    <w:rsid w:val="00B27CB1"/>
    <w:rsid w:val="00B30509"/>
    <w:rsid w:val="00B30C6D"/>
    <w:rsid w:val="00B31118"/>
    <w:rsid w:val="00B31511"/>
    <w:rsid w:val="00B3166A"/>
    <w:rsid w:val="00B31D26"/>
    <w:rsid w:val="00B326DA"/>
    <w:rsid w:val="00B328EA"/>
    <w:rsid w:val="00B32A95"/>
    <w:rsid w:val="00B331F5"/>
    <w:rsid w:val="00B333B8"/>
    <w:rsid w:val="00B3352C"/>
    <w:rsid w:val="00B33D95"/>
    <w:rsid w:val="00B34959"/>
    <w:rsid w:val="00B34AC4"/>
    <w:rsid w:val="00B34D31"/>
    <w:rsid w:val="00B34F2C"/>
    <w:rsid w:val="00B34FE4"/>
    <w:rsid w:val="00B351E1"/>
    <w:rsid w:val="00B35E97"/>
    <w:rsid w:val="00B36072"/>
    <w:rsid w:val="00B36225"/>
    <w:rsid w:val="00B36288"/>
    <w:rsid w:val="00B36874"/>
    <w:rsid w:val="00B36CAA"/>
    <w:rsid w:val="00B37C7F"/>
    <w:rsid w:val="00B4020B"/>
    <w:rsid w:val="00B4027E"/>
    <w:rsid w:val="00B404BA"/>
    <w:rsid w:val="00B405B0"/>
    <w:rsid w:val="00B40C93"/>
    <w:rsid w:val="00B40D17"/>
    <w:rsid w:val="00B40F02"/>
    <w:rsid w:val="00B4138E"/>
    <w:rsid w:val="00B4140F"/>
    <w:rsid w:val="00B41996"/>
    <w:rsid w:val="00B422D9"/>
    <w:rsid w:val="00B42505"/>
    <w:rsid w:val="00B42D89"/>
    <w:rsid w:val="00B43311"/>
    <w:rsid w:val="00B43314"/>
    <w:rsid w:val="00B43741"/>
    <w:rsid w:val="00B4377C"/>
    <w:rsid w:val="00B43B3D"/>
    <w:rsid w:val="00B43C77"/>
    <w:rsid w:val="00B43D67"/>
    <w:rsid w:val="00B43FA8"/>
    <w:rsid w:val="00B43FF7"/>
    <w:rsid w:val="00B44AD0"/>
    <w:rsid w:val="00B44F83"/>
    <w:rsid w:val="00B44FC6"/>
    <w:rsid w:val="00B45190"/>
    <w:rsid w:val="00B45753"/>
    <w:rsid w:val="00B45903"/>
    <w:rsid w:val="00B46026"/>
    <w:rsid w:val="00B46BC5"/>
    <w:rsid w:val="00B47721"/>
    <w:rsid w:val="00B477BF"/>
    <w:rsid w:val="00B47B88"/>
    <w:rsid w:val="00B47FFD"/>
    <w:rsid w:val="00B50344"/>
    <w:rsid w:val="00B50576"/>
    <w:rsid w:val="00B5061D"/>
    <w:rsid w:val="00B50676"/>
    <w:rsid w:val="00B506A6"/>
    <w:rsid w:val="00B50DFB"/>
    <w:rsid w:val="00B50FDB"/>
    <w:rsid w:val="00B51376"/>
    <w:rsid w:val="00B51653"/>
    <w:rsid w:val="00B51C02"/>
    <w:rsid w:val="00B51F42"/>
    <w:rsid w:val="00B5203A"/>
    <w:rsid w:val="00B5231B"/>
    <w:rsid w:val="00B52681"/>
    <w:rsid w:val="00B528F6"/>
    <w:rsid w:val="00B529B5"/>
    <w:rsid w:val="00B52F31"/>
    <w:rsid w:val="00B534BD"/>
    <w:rsid w:val="00B5379A"/>
    <w:rsid w:val="00B53F0A"/>
    <w:rsid w:val="00B543DB"/>
    <w:rsid w:val="00B54A49"/>
    <w:rsid w:val="00B54B2B"/>
    <w:rsid w:val="00B54B55"/>
    <w:rsid w:val="00B54C1A"/>
    <w:rsid w:val="00B55129"/>
    <w:rsid w:val="00B55D81"/>
    <w:rsid w:val="00B5631C"/>
    <w:rsid w:val="00B563CB"/>
    <w:rsid w:val="00B56564"/>
    <w:rsid w:val="00B56C22"/>
    <w:rsid w:val="00B56D4B"/>
    <w:rsid w:val="00B571D8"/>
    <w:rsid w:val="00B572B2"/>
    <w:rsid w:val="00B578BC"/>
    <w:rsid w:val="00B579F2"/>
    <w:rsid w:val="00B57CED"/>
    <w:rsid w:val="00B6032D"/>
    <w:rsid w:val="00B6076F"/>
    <w:rsid w:val="00B60980"/>
    <w:rsid w:val="00B60A60"/>
    <w:rsid w:val="00B61699"/>
    <w:rsid w:val="00B61AEC"/>
    <w:rsid w:val="00B61B87"/>
    <w:rsid w:val="00B62023"/>
    <w:rsid w:val="00B62491"/>
    <w:rsid w:val="00B624A2"/>
    <w:rsid w:val="00B62F66"/>
    <w:rsid w:val="00B63018"/>
    <w:rsid w:val="00B63E4D"/>
    <w:rsid w:val="00B6405C"/>
    <w:rsid w:val="00B6437A"/>
    <w:rsid w:val="00B64EE1"/>
    <w:rsid w:val="00B650C6"/>
    <w:rsid w:val="00B6569F"/>
    <w:rsid w:val="00B65936"/>
    <w:rsid w:val="00B659BA"/>
    <w:rsid w:val="00B65AF0"/>
    <w:rsid w:val="00B65BDC"/>
    <w:rsid w:val="00B66160"/>
    <w:rsid w:val="00B662AA"/>
    <w:rsid w:val="00B6649C"/>
    <w:rsid w:val="00B664ED"/>
    <w:rsid w:val="00B6664E"/>
    <w:rsid w:val="00B67654"/>
    <w:rsid w:val="00B67BD4"/>
    <w:rsid w:val="00B67C0F"/>
    <w:rsid w:val="00B703F2"/>
    <w:rsid w:val="00B7049B"/>
    <w:rsid w:val="00B705A5"/>
    <w:rsid w:val="00B70F30"/>
    <w:rsid w:val="00B71613"/>
    <w:rsid w:val="00B71F6E"/>
    <w:rsid w:val="00B724B2"/>
    <w:rsid w:val="00B7254C"/>
    <w:rsid w:val="00B72CA9"/>
    <w:rsid w:val="00B72D67"/>
    <w:rsid w:val="00B73258"/>
    <w:rsid w:val="00B73589"/>
    <w:rsid w:val="00B737AA"/>
    <w:rsid w:val="00B73DA2"/>
    <w:rsid w:val="00B73F2A"/>
    <w:rsid w:val="00B7485E"/>
    <w:rsid w:val="00B74999"/>
    <w:rsid w:val="00B74B7D"/>
    <w:rsid w:val="00B75062"/>
    <w:rsid w:val="00B750C7"/>
    <w:rsid w:val="00B755F1"/>
    <w:rsid w:val="00B7579E"/>
    <w:rsid w:val="00B75B5C"/>
    <w:rsid w:val="00B75E9F"/>
    <w:rsid w:val="00B75FF2"/>
    <w:rsid w:val="00B7623D"/>
    <w:rsid w:val="00B76596"/>
    <w:rsid w:val="00B777B8"/>
    <w:rsid w:val="00B77AB6"/>
    <w:rsid w:val="00B77AF1"/>
    <w:rsid w:val="00B77C2E"/>
    <w:rsid w:val="00B77DF9"/>
    <w:rsid w:val="00B804FC"/>
    <w:rsid w:val="00B80B12"/>
    <w:rsid w:val="00B81148"/>
    <w:rsid w:val="00B811CB"/>
    <w:rsid w:val="00B815FB"/>
    <w:rsid w:val="00B81921"/>
    <w:rsid w:val="00B81DFD"/>
    <w:rsid w:val="00B821C2"/>
    <w:rsid w:val="00B82C11"/>
    <w:rsid w:val="00B833D8"/>
    <w:rsid w:val="00B8371B"/>
    <w:rsid w:val="00B8383D"/>
    <w:rsid w:val="00B84562"/>
    <w:rsid w:val="00B846D3"/>
    <w:rsid w:val="00B84A14"/>
    <w:rsid w:val="00B84AC8"/>
    <w:rsid w:val="00B84F16"/>
    <w:rsid w:val="00B84F18"/>
    <w:rsid w:val="00B85716"/>
    <w:rsid w:val="00B86580"/>
    <w:rsid w:val="00B8674A"/>
    <w:rsid w:val="00B868EE"/>
    <w:rsid w:val="00B868F5"/>
    <w:rsid w:val="00B86FCC"/>
    <w:rsid w:val="00B8740A"/>
    <w:rsid w:val="00B8799F"/>
    <w:rsid w:val="00B902D1"/>
    <w:rsid w:val="00B906F2"/>
    <w:rsid w:val="00B90DB0"/>
    <w:rsid w:val="00B9106D"/>
    <w:rsid w:val="00B912F6"/>
    <w:rsid w:val="00B91311"/>
    <w:rsid w:val="00B91330"/>
    <w:rsid w:val="00B9166C"/>
    <w:rsid w:val="00B9208B"/>
    <w:rsid w:val="00B9277C"/>
    <w:rsid w:val="00B9292D"/>
    <w:rsid w:val="00B929B0"/>
    <w:rsid w:val="00B92C81"/>
    <w:rsid w:val="00B92F24"/>
    <w:rsid w:val="00B9391E"/>
    <w:rsid w:val="00B9399E"/>
    <w:rsid w:val="00B940C6"/>
    <w:rsid w:val="00B941B6"/>
    <w:rsid w:val="00B95465"/>
    <w:rsid w:val="00B95509"/>
    <w:rsid w:val="00B955A7"/>
    <w:rsid w:val="00B95ED2"/>
    <w:rsid w:val="00B960CB"/>
    <w:rsid w:val="00B9642D"/>
    <w:rsid w:val="00B9722D"/>
    <w:rsid w:val="00B97540"/>
    <w:rsid w:val="00B979BC"/>
    <w:rsid w:val="00B97CC2"/>
    <w:rsid w:val="00B97CED"/>
    <w:rsid w:val="00BA07A5"/>
    <w:rsid w:val="00BA0F60"/>
    <w:rsid w:val="00BA1087"/>
    <w:rsid w:val="00BA155E"/>
    <w:rsid w:val="00BA1A00"/>
    <w:rsid w:val="00BA1AEE"/>
    <w:rsid w:val="00BA2258"/>
    <w:rsid w:val="00BA2337"/>
    <w:rsid w:val="00BA28E2"/>
    <w:rsid w:val="00BA2DFF"/>
    <w:rsid w:val="00BA3029"/>
    <w:rsid w:val="00BA36AF"/>
    <w:rsid w:val="00BA3764"/>
    <w:rsid w:val="00BA3E8B"/>
    <w:rsid w:val="00BA4668"/>
    <w:rsid w:val="00BA46BA"/>
    <w:rsid w:val="00BA473E"/>
    <w:rsid w:val="00BA48A0"/>
    <w:rsid w:val="00BA48F0"/>
    <w:rsid w:val="00BA49D0"/>
    <w:rsid w:val="00BA4F2E"/>
    <w:rsid w:val="00BA530F"/>
    <w:rsid w:val="00BA57E1"/>
    <w:rsid w:val="00BA5862"/>
    <w:rsid w:val="00BA5F6B"/>
    <w:rsid w:val="00BA69C2"/>
    <w:rsid w:val="00BA76AE"/>
    <w:rsid w:val="00BB02FE"/>
    <w:rsid w:val="00BB0300"/>
    <w:rsid w:val="00BB043F"/>
    <w:rsid w:val="00BB07C4"/>
    <w:rsid w:val="00BB0DDD"/>
    <w:rsid w:val="00BB1ECD"/>
    <w:rsid w:val="00BB21FB"/>
    <w:rsid w:val="00BB2955"/>
    <w:rsid w:val="00BB2DBB"/>
    <w:rsid w:val="00BB329B"/>
    <w:rsid w:val="00BB35D9"/>
    <w:rsid w:val="00BB3605"/>
    <w:rsid w:val="00BB3719"/>
    <w:rsid w:val="00BB392A"/>
    <w:rsid w:val="00BB3FBD"/>
    <w:rsid w:val="00BB413F"/>
    <w:rsid w:val="00BB44F0"/>
    <w:rsid w:val="00BB458A"/>
    <w:rsid w:val="00BB48A0"/>
    <w:rsid w:val="00BB4A37"/>
    <w:rsid w:val="00BB5183"/>
    <w:rsid w:val="00BB57D5"/>
    <w:rsid w:val="00BB5B07"/>
    <w:rsid w:val="00BB6CF3"/>
    <w:rsid w:val="00BB758D"/>
    <w:rsid w:val="00BB7BF0"/>
    <w:rsid w:val="00BB7C51"/>
    <w:rsid w:val="00BB7D61"/>
    <w:rsid w:val="00BC020D"/>
    <w:rsid w:val="00BC079E"/>
    <w:rsid w:val="00BC0B69"/>
    <w:rsid w:val="00BC10F3"/>
    <w:rsid w:val="00BC137A"/>
    <w:rsid w:val="00BC16E3"/>
    <w:rsid w:val="00BC176D"/>
    <w:rsid w:val="00BC1D32"/>
    <w:rsid w:val="00BC1D98"/>
    <w:rsid w:val="00BC202C"/>
    <w:rsid w:val="00BC2514"/>
    <w:rsid w:val="00BC2678"/>
    <w:rsid w:val="00BC26C3"/>
    <w:rsid w:val="00BC31C4"/>
    <w:rsid w:val="00BC3B6E"/>
    <w:rsid w:val="00BC3C12"/>
    <w:rsid w:val="00BC3C99"/>
    <w:rsid w:val="00BC44E4"/>
    <w:rsid w:val="00BC4CE1"/>
    <w:rsid w:val="00BC4D12"/>
    <w:rsid w:val="00BC5056"/>
    <w:rsid w:val="00BC54BC"/>
    <w:rsid w:val="00BC55E3"/>
    <w:rsid w:val="00BC5D82"/>
    <w:rsid w:val="00BC5E22"/>
    <w:rsid w:val="00BC63D7"/>
    <w:rsid w:val="00BC684C"/>
    <w:rsid w:val="00BC69E2"/>
    <w:rsid w:val="00BC6EA8"/>
    <w:rsid w:val="00BD0076"/>
    <w:rsid w:val="00BD04DE"/>
    <w:rsid w:val="00BD06FE"/>
    <w:rsid w:val="00BD0F23"/>
    <w:rsid w:val="00BD150C"/>
    <w:rsid w:val="00BD150D"/>
    <w:rsid w:val="00BD1BA7"/>
    <w:rsid w:val="00BD1C8C"/>
    <w:rsid w:val="00BD1E97"/>
    <w:rsid w:val="00BD20BE"/>
    <w:rsid w:val="00BD235C"/>
    <w:rsid w:val="00BD255F"/>
    <w:rsid w:val="00BD268B"/>
    <w:rsid w:val="00BD3E6D"/>
    <w:rsid w:val="00BD4289"/>
    <w:rsid w:val="00BD4679"/>
    <w:rsid w:val="00BD48C9"/>
    <w:rsid w:val="00BD4EE0"/>
    <w:rsid w:val="00BD4F54"/>
    <w:rsid w:val="00BD5598"/>
    <w:rsid w:val="00BD6213"/>
    <w:rsid w:val="00BD62D5"/>
    <w:rsid w:val="00BD63D0"/>
    <w:rsid w:val="00BD658E"/>
    <w:rsid w:val="00BD6C05"/>
    <w:rsid w:val="00BD6FA9"/>
    <w:rsid w:val="00BD74BA"/>
    <w:rsid w:val="00BD7D02"/>
    <w:rsid w:val="00BE0BD9"/>
    <w:rsid w:val="00BE14BD"/>
    <w:rsid w:val="00BE1CDE"/>
    <w:rsid w:val="00BE227F"/>
    <w:rsid w:val="00BE2427"/>
    <w:rsid w:val="00BE28E9"/>
    <w:rsid w:val="00BE4932"/>
    <w:rsid w:val="00BE49C5"/>
    <w:rsid w:val="00BE596D"/>
    <w:rsid w:val="00BE60C1"/>
    <w:rsid w:val="00BE6982"/>
    <w:rsid w:val="00BE6B7C"/>
    <w:rsid w:val="00BE6FF1"/>
    <w:rsid w:val="00BE7497"/>
    <w:rsid w:val="00BE7692"/>
    <w:rsid w:val="00BE7A71"/>
    <w:rsid w:val="00BE7BE1"/>
    <w:rsid w:val="00BF026D"/>
    <w:rsid w:val="00BF0B8D"/>
    <w:rsid w:val="00BF0C53"/>
    <w:rsid w:val="00BF0ED4"/>
    <w:rsid w:val="00BF11C2"/>
    <w:rsid w:val="00BF24D8"/>
    <w:rsid w:val="00BF2847"/>
    <w:rsid w:val="00BF2F6B"/>
    <w:rsid w:val="00BF31F5"/>
    <w:rsid w:val="00BF34A0"/>
    <w:rsid w:val="00BF39A5"/>
    <w:rsid w:val="00BF3B2B"/>
    <w:rsid w:val="00BF3E97"/>
    <w:rsid w:val="00BF3EB4"/>
    <w:rsid w:val="00BF4100"/>
    <w:rsid w:val="00BF4DCE"/>
    <w:rsid w:val="00BF4E31"/>
    <w:rsid w:val="00BF50D4"/>
    <w:rsid w:val="00BF51F3"/>
    <w:rsid w:val="00BF542A"/>
    <w:rsid w:val="00BF5571"/>
    <w:rsid w:val="00BF5773"/>
    <w:rsid w:val="00BF5952"/>
    <w:rsid w:val="00BF59BE"/>
    <w:rsid w:val="00BF5A6C"/>
    <w:rsid w:val="00BF5C10"/>
    <w:rsid w:val="00BF5D90"/>
    <w:rsid w:val="00BF62F2"/>
    <w:rsid w:val="00BF66F0"/>
    <w:rsid w:val="00BF6A94"/>
    <w:rsid w:val="00BF6BA7"/>
    <w:rsid w:val="00BF6FC8"/>
    <w:rsid w:val="00BF7636"/>
    <w:rsid w:val="00BF772C"/>
    <w:rsid w:val="00BF78B7"/>
    <w:rsid w:val="00BF7D93"/>
    <w:rsid w:val="00C00153"/>
    <w:rsid w:val="00C004CC"/>
    <w:rsid w:val="00C00F0D"/>
    <w:rsid w:val="00C010B2"/>
    <w:rsid w:val="00C01CF5"/>
    <w:rsid w:val="00C01D29"/>
    <w:rsid w:val="00C02B54"/>
    <w:rsid w:val="00C02C56"/>
    <w:rsid w:val="00C03492"/>
    <w:rsid w:val="00C03743"/>
    <w:rsid w:val="00C03AD9"/>
    <w:rsid w:val="00C03C59"/>
    <w:rsid w:val="00C03CF9"/>
    <w:rsid w:val="00C03E02"/>
    <w:rsid w:val="00C04849"/>
    <w:rsid w:val="00C049F4"/>
    <w:rsid w:val="00C04C4F"/>
    <w:rsid w:val="00C04CD2"/>
    <w:rsid w:val="00C05034"/>
    <w:rsid w:val="00C0513C"/>
    <w:rsid w:val="00C05354"/>
    <w:rsid w:val="00C065EA"/>
    <w:rsid w:val="00C068A3"/>
    <w:rsid w:val="00C06AD7"/>
    <w:rsid w:val="00C06C5D"/>
    <w:rsid w:val="00C07546"/>
    <w:rsid w:val="00C07B8E"/>
    <w:rsid w:val="00C10E69"/>
    <w:rsid w:val="00C1131B"/>
    <w:rsid w:val="00C11544"/>
    <w:rsid w:val="00C115FD"/>
    <w:rsid w:val="00C11B16"/>
    <w:rsid w:val="00C11B41"/>
    <w:rsid w:val="00C11D5B"/>
    <w:rsid w:val="00C1214C"/>
    <w:rsid w:val="00C12426"/>
    <w:rsid w:val="00C127A0"/>
    <w:rsid w:val="00C127D3"/>
    <w:rsid w:val="00C13253"/>
    <w:rsid w:val="00C132B6"/>
    <w:rsid w:val="00C1349D"/>
    <w:rsid w:val="00C13842"/>
    <w:rsid w:val="00C13F01"/>
    <w:rsid w:val="00C144D0"/>
    <w:rsid w:val="00C147D6"/>
    <w:rsid w:val="00C14A04"/>
    <w:rsid w:val="00C14DC6"/>
    <w:rsid w:val="00C14F07"/>
    <w:rsid w:val="00C15326"/>
    <w:rsid w:val="00C154B7"/>
    <w:rsid w:val="00C15626"/>
    <w:rsid w:val="00C15826"/>
    <w:rsid w:val="00C15D77"/>
    <w:rsid w:val="00C16749"/>
    <w:rsid w:val="00C1688F"/>
    <w:rsid w:val="00C16A6C"/>
    <w:rsid w:val="00C16CBB"/>
    <w:rsid w:val="00C16D0F"/>
    <w:rsid w:val="00C16F7B"/>
    <w:rsid w:val="00C16FFD"/>
    <w:rsid w:val="00C17B15"/>
    <w:rsid w:val="00C17B53"/>
    <w:rsid w:val="00C200DB"/>
    <w:rsid w:val="00C201D5"/>
    <w:rsid w:val="00C20362"/>
    <w:rsid w:val="00C20371"/>
    <w:rsid w:val="00C206AD"/>
    <w:rsid w:val="00C2074E"/>
    <w:rsid w:val="00C208E6"/>
    <w:rsid w:val="00C20B1D"/>
    <w:rsid w:val="00C20DBF"/>
    <w:rsid w:val="00C210F7"/>
    <w:rsid w:val="00C2129F"/>
    <w:rsid w:val="00C212D8"/>
    <w:rsid w:val="00C212E1"/>
    <w:rsid w:val="00C215E6"/>
    <w:rsid w:val="00C22072"/>
    <w:rsid w:val="00C22EA2"/>
    <w:rsid w:val="00C22EA9"/>
    <w:rsid w:val="00C22F1D"/>
    <w:rsid w:val="00C236D5"/>
    <w:rsid w:val="00C23971"/>
    <w:rsid w:val="00C23C0D"/>
    <w:rsid w:val="00C23DD9"/>
    <w:rsid w:val="00C23E81"/>
    <w:rsid w:val="00C2418A"/>
    <w:rsid w:val="00C24692"/>
    <w:rsid w:val="00C2513C"/>
    <w:rsid w:val="00C2527C"/>
    <w:rsid w:val="00C25780"/>
    <w:rsid w:val="00C25B19"/>
    <w:rsid w:val="00C25B3B"/>
    <w:rsid w:val="00C26270"/>
    <w:rsid w:val="00C262A9"/>
    <w:rsid w:val="00C2652E"/>
    <w:rsid w:val="00C26D66"/>
    <w:rsid w:val="00C26E3A"/>
    <w:rsid w:val="00C27A85"/>
    <w:rsid w:val="00C27EAB"/>
    <w:rsid w:val="00C27F67"/>
    <w:rsid w:val="00C30416"/>
    <w:rsid w:val="00C30423"/>
    <w:rsid w:val="00C30650"/>
    <w:rsid w:val="00C31237"/>
    <w:rsid w:val="00C31418"/>
    <w:rsid w:val="00C3151E"/>
    <w:rsid w:val="00C31D43"/>
    <w:rsid w:val="00C323BA"/>
    <w:rsid w:val="00C33C86"/>
    <w:rsid w:val="00C34348"/>
    <w:rsid w:val="00C354E6"/>
    <w:rsid w:val="00C355A3"/>
    <w:rsid w:val="00C355B0"/>
    <w:rsid w:val="00C3565E"/>
    <w:rsid w:val="00C35895"/>
    <w:rsid w:val="00C3599E"/>
    <w:rsid w:val="00C359AE"/>
    <w:rsid w:val="00C35C5F"/>
    <w:rsid w:val="00C35CF6"/>
    <w:rsid w:val="00C363DD"/>
    <w:rsid w:val="00C364B3"/>
    <w:rsid w:val="00C36519"/>
    <w:rsid w:val="00C3667D"/>
    <w:rsid w:val="00C3698D"/>
    <w:rsid w:val="00C37136"/>
    <w:rsid w:val="00C37D04"/>
    <w:rsid w:val="00C37F41"/>
    <w:rsid w:val="00C40358"/>
    <w:rsid w:val="00C405B4"/>
    <w:rsid w:val="00C407A3"/>
    <w:rsid w:val="00C40986"/>
    <w:rsid w:val="00C41050"/>
    <w:rsid w:val="00C41629"/>
    <w:rsid w:val="00C4182D"/>
    <w:rsid w:val="00C4195C"/>
    <w:rsid w:val="00C41B7B"/>
    <w:rsid w:val="00C41C61"/>
    <w:rsid w:val="00C41CC9"/>
    <w:rsid w:val="00C41FFA"/>
    <w:rsid w:val="00C42202"/>
    <w:rsid w:val="00C422DA"/>
    <w:rsid w:val="00C42474"/>
    <w:rsid w:val="00C42817"/>
    <w:rsid w:val="00C42D9C"/>
    <w:rsid w:val="00C431E7"/>
    <w:rsid w:val="00C436D1"/>
    <w:rsid w:val="00C43B28"/>
    <w:rsid w:val="00C43E92"/>
    <w:rsid w:val="00C4414D"/>
    <w:rsid w:val="00C4438F"/>
    <w:rsid w:val="00C44734"/>
    <w:rsid w:val="00C44826"/>
    <w:rsid w:val="00C451B2"/>
    <w:rsid w:val="00C45689"/>
    <w:rsid w:val="00C457BE"/>
    <w:rsid w:val="00C457BF"/>
    <w:rsid w:val="00C4587B"/>
    <w:rsid w:val="00C45F0A"/>
    <w:rsid w:val="00C46C67"/>
    <w:rsid w:val="00C46C93"/>
    <w:rsid w:val="00C471B5"/>
    <w:rsid w:val="00C47244"/>
    <w:rsid w:val="00C47389"/>
    <w:rsid w:val="00C4796C"/>
    <w:rsid w:val="00C47DDE"/>
    <w:rsid w:val="00C47EC6"/>
    <w:rsid w:val="00C50112"/>
    <w:rsid w:val="00C50650"/>
    <w:rsid w:val="00C51565"/>
    <w:rsid w:val="00C51596"/>
    <w:rsid w:val="00C51D43"/>
    <w:rsid w:val="00C52387"/>
    <w:rsid w:val="00C52437"/>
    <w:rsid w:val="00C52820"/>
    <w:rsid w:val="00C529D5"/>
    <w:rsid w:val="00C52C32"/>
    <w:rsid w:val="00C52E18"/>
    <w:rsid w:val="00C52E3A"/>
    <w:rsid w:val="00C5300E"/>
    <w:rsid w:val="00C5315B"/>
    <w:rsid w:val="00C5320B"/>
    <w:rsid w:val="00C535D0"/>
    <w:rsid w:val="00C53843"/>
    <w:rsid w:val="00C538B5"/>
    <w:rsid w:val="00C53B5B"/>
    <w:rsid w:val="00C54116"/>
    <w:rsid w:val="00C54525"/>
    <w:rsid w:val="00C55025"/>
    <w:rsid w:val="00C557F2"/>
    <w:rsid w:val="00C5687A"/>
    <w:rsid w:val="00C56ACC"/>
    <w:rsid w:val="00C56B36"/>
    <w:rsid w:val="00C56B99"/>
    <w:rsid w:val="00C56F63"/>
    <w:rsid w:val="00C57051"/>
    <w:rsid w:val="00C5705F"/>
    <w:rsid w:val="00C573FB"/>
    <w:rsid w:val="00C57A0B"/>
    <w:rsid w:val="00C600D8"/>
    <w:rsid w:val="00C603EE"/>
    <w:rsid w:val="00C60475"/>
    <w:rsid w:val="00C60A64"/>
    <w:rsid w:val="00C60B67"/>
    <w:rsid w:val="00C60C57"/>
    <w:rsid w:val="00C616E3"/>
    <w:rsid w:val="00C62613"/>
    <w:rsid w:val="00C6265E"/>
    <w:rsid w:val="00C62C69"/>
    <w:rsid w:val="00C6353E"/>
    <w:rsid w:val="00C636B7"/>
    <w:rsid w:val="00C63A6B"/>
    <w:rsid w:val="00C646A5"/>
    <w:rsid w:val="00C64B9B"/>
    <w:rsid w:val="00C64F1A"/>
    <w:rsid w:val="00C65001"/>
    <w:rsid w:val="00C650FF"/>
    <w:rsid w:val="00C6513D"/>
    <w:rsid w:val="00C65E53"/>
    <w:rsid w:val="00C66427"/>
    <w:rsid w:val="00C66AAC"/>
    <w:rsid w:val="00C67C39"/>
    <w:rsid w:val="00C7023C"/>
    <w:rsid w:val="00C70A49"/>
    <w:rsid w:val="00C718A6"/>
    <w:rsid w:val="00C7195F"/>
    <w:rsid w:val="00C71ADA"/>
    <w:rsid w:val="00C71FF1"/>
    <w:rsid w:val="00C72252"/>
    <w:rsid w:val="00C72C1D"/>
    <w:rsid w:val="00C72F71"/>
    <w:rsid w:val="00C73013"/>
    <w:rsid w:val="00C731BC"/>
    <w:rsid w:val="00C73EB0"/>
    <w:rsid w:val="00C744E3"/>
    <w:rsid w:val="00C74F11"/>
    <w:rsid w:val="00C74FA8"/>
    <w:rsid w:val="00C75905"/>
    <w:rsid w:val="00C759E3"/>
    <w:rsid w:val="00C761AE"/>
    <w:rsid w:val="00C76A4B"/>
    <w:rsid w:val="00C76E4E"/>
    <w:rsid w:val="00C7745C"/>
    <w:rsid w:val="00C775D6"/>
    <w:rsid w:val="00C77700"/>
    <w:rsid w:val="00C7785E"/>
    <w:rsid w:val="00C77927"/>
    <w:rsid w:val="00C8016F"/>
    <w:rsid w:val="00C80428"/>
    <w:rsid w:val="00C808DE"/>
    <w:rsid w:val="00C80D22"/>
    <w:rsid w:val="00C8119D"/>
    <w:rsid w:val="00C81405"/>
    <w:rsid w:val="00C81425"/>
    <w:rsid w:val="00C81C68"/>
    <w:rsid w:val="00C82255"/>
    <w:rsid w:val="00C8249D"/>
    <w:rsid w:val="00C83315"/>
    <w:rsid w:val="00C845D0"/>
    <w:rsid w:val="00C8473B"/>
    <w:rsid w:val="00C84901"/>
    <w:rsid w:val="00C84ABB"/>
    <w:rsid w:val="00C84ADE"/>
    <w:rsid w:val="00C84BCC"/>
    <w:rsid w:val="00C85503"/>
    <w:rsid w:val="00C85B57"/>
    <w:rsid w:val="00C86138"/>
    <w:rsid w:val="00C86891"/>
    <w:rsid w:val="00C869F8"/>
    <w:rsid w:val="00C86E5B"/>
    <w:rsid w:val="00C87CCB"/>
    <w:rsid w:val="00C90344"/>
    <w:rsid w:val="00C907B1"/>
    <w:rsid w:val="00C90953"/>
    <w:rsid w:val="00C90F69"/>
    <w:rsid w:val="00C9109B"/>
    <w:rsid w:val="00C9159E"/>
    <w:rsid w:val="00C916C9"/>
    <w:rsid w:val="00C917A6"/>
    <w:rsid w:val="00C91E07"/>
    <w:rsid w:val="00C921B0"/>
    <w:rsid w:val="00C92578"/>
    <w:rsid w:val="00C931C6"/>
    <w:rsid w:val="00C932B3"/>
    <w:rsid w:val="00C93AB3"/>
    <w:rsid w:val="00C941A5"/>
    <w:rsid w:val="00C94298"/>
    <w:rsid w:val="00C94689"/>
    <w:rsid w:val="00C9483C"/>
    <w:rsid w:val="00C949AA"/>
    <w:rsid w:val="00C94CC7"/>
    <w:rsid w:val="00C94DE5"/>
    <w:rsid w:val="00C950CE"/>
    <w:rsid w:val="00C9517B"/>
    <w:rsid w:val="00C95692"/>
    <w:rsid w:val="00C95D1D"/>
    <w:rsid w:val="00C96228"/>
    <w:rsid w:val="00C9644F"/>
    <w:rsid w:val="00C96DE4"/>
    <w:rsid w:val="00C97AFD"/>
    <w:rsid w:val="00C97DFC"/>
    <w:rsid w:val="00CA017D"/>
    <w:rsid w:val="00CA044C"/>
    <w:rsid w:val="00CA074F"/>
    <w:rsid w:val="00CA07B1"/>
    <w:rsid w:val="00CA098A"/>
    <w:rsid w:val="00CA0B5D"/>
    <w:rsid w:val="00CA0BCF"/>
    <w:rsid w:val="00CA10B1"/>
    <w:rsid w:val="00CA16F3"/>
    <w:rsid w:val="00CA17EC"/>
    <w:rsid w:val="00CA185C"/>
    <w:rsid w:val="00CA193F"/>
    <w:rsid w:val="00CA1A6D"/>
    <w:rsid w:val="00CA1BD1"/>
    <w:rsid w:val="00CA2225"/>
    <w:rsid w:val="00CA222F"/>
    <w:rsid w:val="00CA2A7E"/>
    <w:rsid w:val="00CA2AD7"/>
    <w:rsid w:val="00CA2B16"/>
    <w:rsid w:val="00CA30AB"/>
    <w:rsid w:val="00CA3212"/>
    <w:rsid w:val="00CA339F"/>
    <w:rsid w:val="00CA3459"/>
    <w:rsid w:val="00CA38B5"/>
    <w:rsid w:val="00CA3A5D"/>
    <w:rsid w:val="00CA3FEF"/>
    <w:rsid w:val="00CA4CAF"/>
    <w:rsid w:val="00CA4EE4"/>
    <w:rsid w:val="00CA5279"/>
    <w:rsid w:val="00CA54DA"/>
    <w:rsid w:val="00CA5DFF"/>
    <w:rsid w:val="00CA5E62"/>
    <w:rsid w:val="00CA5F82"/>
    <w:rsid w:val="00CA5FA0"/>
    <w:rsid w:val="00CA6411"/>
    <w:rsid w:val="00CA65BE"/>
    <w:rsid w:val="00CA66A9"/>
    <w:rsid w:val="00CA6AE0"/>
    <w:rsid w:val="00CA72CC"/>
    <w:rsid w:val="00CA7749"/>
    <w:rsid w:val="00CA78CC"/>
    <w:rsid w:val="00CB01D2"/>
    <w:rsid w:val="00CB0E62"/>
    <w:rsid w:val="00CB0EA3"/>
    <w:rsid w:val="00CB113E"/>
    <w:rsid w:val="00CB1F2A"/>
    <w:rsid w:val="00CB2179"/>
    <w:rsid w:val="00CB2465"/>
    <w:rsid w:val="00CB2B74"/>
    <w:rsid w:val="00CB31E7"/>
    <w:rsid w:val="00CB3DB1"/>
    <w:rsid w:val="00CB424C"/>
    <w:rsid w:val="00CB47FC"/>
    <w:rsid w:val="00CB4871"/>
    <w:rsid w:val="00CB577E"/>
    <w:rsid w:val="00CB5A2C"/>
    <w:rsid w:val="00CB601E"/>
    <w:rsid w:val="00CB6492"/>
    <w:rsid w:val="00CB6AA5"/>
    <w:rsid w:val="00CB6AF2"/>
    <w:rsid w:val="00CB7049"/>
    <w:rsid w:val="00CB705C"/>
    <w:rsid w:val="00CB708C"/>
    <w:rsid w:val="00CB7186"/>
    <w:rsid w:val="00CB73BE"/>
    <w:rsid w:val="00CB79A6"/>
    <w:rsid w:val="00CC0631"/>
    <w:rsid w:val="00CC0F1D"/>
    <w:rsid w:val="00CC11C4"/>
    <w:rsid w:val="00CC2520"/>
    <w:rsid w:val="00CC2584"/>
    <w:rsid w:val="00CC25D4"/>
    <w:rsid w:val="00CC2821"/>
    <w:rsid w:val="00CC308D"/>
    <w:rsid w:val="00CC3680"/>
    <w:rsid w:val="00CC3BCE"/>
    <w:rsid w:val="00CC42AA"/>
    <w:rsid w:val="00CC495E"/>
    <w:rsid w:val="00CC4E20"/>
    <w:rsid w:val="00CC5511"/>
    <w:rsid w:val="00CC5ABD"/>
    <w:rsid w:val="00CC5AE0"/>
    <w:rsid w:val="00CC627A"/>
    <w:rsid w:val="00CC73C1"/>
    <w:rsid w:val="00CC764D"/>
    <w:rsid w:val="00CC790C"/>
    <w:rsid w:val="00CC7959"/>
    <w:rsid w:val="00CC7B6E"/>
    <w:rsid w:val="00CC7E09"/>
    <w:rsid w:val="00CD0160"/>
    <w:rsid w:val="00CD02E1"/>
    <w:rsid w:val="00CD0A5E"/>
    <w:rsid w:val="00CD16BF"/>
    <w:rsid w:val="00CD1F4A"/>
    <w:rsid w:val="00CD26A7"/>
    <w:rsid w:val="00CD2AB9"/>
    <w:rsid w:val="00CD33FB"/>
    <w:rsid w:val="00CD366E"/>
    <w:rsid w:val="00CD3750"/>
    <w:rsid w:val="00CD394F"/>
    <w:rsid w:val="00CD395F"/>
    <w:rsid w:val="00CD42B7"/>
    <w:rsid w:val="00CD46ED"/>
    <w:rsid w:val="00CD47FA"/>
    <w:rsid w:val="00CD59BE"/>
    <w:rsid w:val="00CD5DAC"/>
    <w:rsid w:val="00CD5EB9"/>
    <w:rsid w:val="00CD63BB"/>
    <w:rsid w:val="00CD6403"/>
    <w:rsid w:val="00CD695E"/>
    <w:rsid w:val="00CD6ADE"/>
    <w:rsid w:val="00CD6B52"/>
    <w:rsid w:val="00CD6C68"/>
    <w:rsid w:val="00CE0843"/>
    <w:rsid w:val="00CE0AE0"/>
    <w:rsid w:val="00CE0B43"/>
    <w:rsid w:val="00CE0DC9"/>
    <w:rsid w:val="00CE12CA"/>
    <w:rsid w:val="00CE1553"/>
    <w:rsid w:val="00CE1D64"/>
    <w:rsid w:val="00CE2489"/>
    <w:rsid w:val="00CE266C"/>
    <w:rsid w:val="00CE2796"/>
    <w:rsid w:val="00CE27B7"/>
    <w:rsid w:val="00CE3556"/>
    <w:rsid w:val="00CE36C4"/>
    <w:rsid w:val="00CE36D9"/>
    <w:rsid w:val="00CE3AFC"/>
    <w:rsid w:val="00CE3C79"/>
    <w:rsid w:val="00CE4075"/>
    <w:rsid w:val="00CE4237"/>
    <w:rsid w:val="00CE460C"/>
    <w:rsid w:val="00CE480A"/>
    <w:rsid w:val="00CE50D5"/>
    <w:rsid w:val="00CE5D71"/>
    <w:rsid w:val="00CE60A1"/>
    <w:rsid w:val="00CE677E"/>
    <w:rsid w:val="00CE6923"/>
    <w:rsid w:val="00CE695A"/>
    <w:rsid w:val="00CE6C2A"/>
    <w:rsid w:val="00CE70C7"/>
    <w:rsid w:val="00CE723D"/>
    <w:rsid w:val="00CE723F"/>
    <w:rsid w:val="00CE7264"/>
    <w:rsid w:val="00CE7789"/>
    <w:rsid w:val="00CE78C9"/>
    <w:rsid w:val="00CE7BAF"/>
    <w:rsid w:val="00CE7CD1"/>
    <w:rsid w:val="00CF02E2"/>
    <w:rsid w:val="00CF0666"/>
    <w:rsid w:val="00CF0DE6"/>
    <w:rsid w:val="00CF0FA5"/>
    <w:rsid w:val="00CF0FAE"/>
    <w:rsid w:val="00CF10C1"/>
    <w:rsid w:val="00CF11E5"/>
    <w:rsid w:val="00CF13CD"/>
    <w:rsid w:val="00CF1438"/>
    <w:rsid w:val="00CF15D9"/>
    <w:rsid w:val="00CF1692"/>
    <w:rsid w:val="00CF1879"/>
    <w:rsid w:val="00CF220B"/>
    <w:rsid w:val="00CF2273"/>
    <w:rsid w:val="00CF22B9"/>
    <w:rsid w:val="00CF299B"/>
    <w:rsid w:val="00CF29CF"/>
    <w:rsid w:val="00CF2DE3"/>
    <w:rsid w:val="00CF32BD"/>
    <w:rsid w:val="00CF3635"/>
    <w:rsid w:val="00CF36F4"/>
    <w:rsid w:val="00CF3D88"/>
    <w:rsid w:val="00CF3DBE"/>
    <w:rsid w:val="00CF3F28"/>
    <w:rsid w:val="00CF3F3D"/>
    <w:rsid w:val="00CF4110"/>
    <w:rsid w:val="00CF4112"/>
    <w:rsid w:val="00CF461D"/>
    <w:rsid w:val="00CF4897"/>
    <w:rsid w:val="00CF4B01"/>
    <w:rsid w:val="00CF4C5B"/>
    <w:rsid w:val="00CF4EB9"/>
    <w:rsid w:val="00CF4FAA"/>
    <w:rsid w:val="00CF54A0"/>
    <w:rsid w:val="00CF5584"/>
    <w:rsid w:val="00CF634E"/>
    <w:rsid w:val="00CF64E1"/>
    <w:rsid w:val="00CF66F2"/>
    <w:rsid w:val="00CF6B5F"/>
    <w:rsid w:val="00CF73F5"/>
    <w:rsid w:val="00CF761A"/>
    <w:rsid w:val="00D002CF"/>
    <w:rsid w:val="00D00522"/>
    <w:rsid w:val="00D00C88"/>
    <w:rsid w:val="00D00CC9"/>
    <w:rsid w:val="00D00F77"/>
    <w:rsid w:val="00D010F5"/>
    <w:rsid w:val="00D01634"/>
    <w:rsid w:val="00D018AA"/>
    <w:rsid w:val="00D019E8"/>
    <w:rsid w:val="00D01D43"/>
    <w:rsid w:val="00D0270A"/>
    <w:rsid w:val="00D02AD7"/>
    <w:rsid w:val="00D02BEE"/>
    <w:rsid w:val="00D03075"/>
    <w:rsid w:val="00D032E2"/>
    <w:rsid w:val="00D033CB"/>
    <w:rsid w:val="00D04101"/>
    <w:rsid w:val="00D04799"/>
    <w:rsid w:val="00D04D5A"/>
    <w:rsid w:val="00D059AD"/>
    <w:rsid w:val="00D05C64"/>
    <w:rsid w:val="00D06222"/>
    <w:rsid w:val="00D063DC"/>
    <w:rsid w:val="00D06862"/>
    <w:rsid w:val="00D06CFE"/>
    <w:rsid w:val="00D06EC1"/>
    <w:rsid w:val="00D07442"/>
    <w:rsid w:val="00D07B96"/>
    <w:rsid w:val="00D07D0F"/>
    <w:rsid w:val="00D1041D"/>
    <w:rsid w:val="00D10D14"/>
    <w:rsid w:val="00D10DA6"/>
    <w:rsid w:val="00D110EB"/>
    <w:rsid w:val="00D112D7"/>
    <w:rsid w:val="00D11877"/>
    <w:rsid w:val="00D11EB5"/>
    <w:rsid w:val="00D12180"/>
    <w:rsid w:val="00D12443"/>
    <w:rsid w:val="00D12641"/>
    <w:rsid w:val="00D129CC"/>
    <w:rsid w:val="00D13CC5"/>
    <w:rsid w:val="00D14147"/>
    <w:rsid w:val="00D14A8F"/>
    <w:rsid w:val="00D14ADB"/>
    <w:rsid w:val="00D15259"/>
    <w:rsid w:val="00D15282"/>
    <w:rsid w:val="00D1569A"/>
    <w:rsid w:val="00D158AF"/>
    <w:rsid w:val="00D15C9C"/>
    <w:rsid w:val="00D15E15"/>
    <w:rsid w:val="00D15E39"/>
    <w:rsid w:val="00D161F9"/>
    <w:rsid w:val="00D16526"/>
    <w:rsid w:val="00D16CA8"/>
    <w:rsid w:val="00D1718A"/>
    <w:rsid w:val="00D17A45"/>
    <w:rsid w:val="00D17DE9"/>
    <w:rsid w:val="00D203A1"/>
    <w:rsid w:val="00D2075A"/>
    <w:rsid w:val="00D20984"/>
    <w:rsid w:val="00D20A80"/>
    <w:rsid w:val="00D20EFC"/>
    <w:rsid w:val="00D2149A"/>
    <w:rsid w:val="00D22EE1"/>
    <w:rsid w:val="00D23828"/>
    <w:rsid w:val="00D23877"/>
    <w:rsid w:val="00D23E37"/>
    <w:rsid w:val="00D23F86"/>
    <w:rsid w:val="00D2457E"/>
    <w:rsid w:val="00D24D1A"/>
    <w:rsid w:val="00D25562"/>
    <w:rsid w:val="00D25A7F"/>
    <w:rsid w:val="00D25B76"/>
    <w:rsid w:val="00D2682C"/>
    <w:rsid w:val="00D26C03"/>
    <w:rsid w:val="00D273DA"/>
    <w:rsid w:val="00D2755E"/>
    <w:rsid w:val="00D275F6"/>
    <w:rsid w:val="00D27725"/>
    <w:rsid w:val="00D301F9"/>
    <w:rsid w:val="00D3047B"/>
    <w:rsid w:val="00D304F1"/>
    <w:rsid w:val="00D3051D"/>
    <w:rsid w:val="00D30637"/>
    <w:rsid w:val="00D30707"/>
    <w:rsid w:val="00D30756"/>
    <w:rsid w:val="00D30977"/>
    <w:rsid w:val="00D309BD"/>
    <w:rsid w:val="00D3118C"/>
    <w:rsid w:val="00D31553"/>
    <w:rsid w:val="00D31ABE"/>
    <w:rsid w:val="00D32393"/>
    <w:rsid w:val="00D3392F"/>
    <w:rsid w:val="00D33FD2"/>
    <w:rsid w:val="00D346E3"/>
    <w:rsid w:val="00D34C63"/>
    <w:rsid w:val="00D34DFB"/>
    <w:rsid w:val="00D357CC"/>
    <w:rsid w:val="00D35E17"/>
    <w:rsid w:val="00D35F5A"/>
    <w:rsid w:val="00D35F82"/>
    <w:rsid w:val="00D3617E"/>
    <w:rsid w:val="00D3630C"/>
    <w:rsid w:val="00D36995"/>
    <w:rsid w:val="00D36D51"/>
    <w:rsid w:val="00D3770E"/>
    <w:rsid w:val="00D37F59"/>
    <w:rsid w:val="00D405A1"/>
    <w:rsid w:val="00D41334"/>
    <w:rsid w:val="00D41839"/>
    <w:rsid w:val="00D41C3B"/>
    <w:rsid w:val="00D41CD1"/>
    <w:rsid w:val="00D420BB"/>
    <w:rsid w:val="00D420EF"/>
    <w:rsid w:val="00D42D44"/>
    <w:rsid w:val="00D42E15"/>
    <w:rsid w:val="00D42FB3"/>
    <w:rsid w:val="00D43A9A"/>
    <w:rsid w:val="00D443CB"/>
    <w:rsid w:val="00D4464E"/>
    <w:rsid w:val="00D44BC9"/>
    <w:rsid w:val="00D44C88"/>
    <w:rsid w:val="00D452BE"/>
    <w:rsid w:val="00D454A3"/>
    <w:rsid w:val="00D457DC"/>
    <w:rsid w:val="00D45BEC"/>
    <w:rsid w:val="00D4602C"/>
    <w:rsid w:val="00D4624B"/>
    <w:rsid w:val="00D46447"/>
    <w:rsid w:val="00D468D1"/>
    <w:rsid w:val="00D46A92"/>
    <w:rsid w:val="00D46A95"/>
    <w:rsid w:val="00D4705F"/>
    <w:rsid w:val="00D47F80"/>
    <w:rsid w:val="00D500D7"/>
    <w:rsid w:val="00D504E5"/>
    <w:rsid w:val="00D5071C"/>
    <w:rsid w:val="00D50E52"/>
    <w:rsid w:val="00D51541"/>
    <w:rsid w:val="00D51D89"/>
    <w:rsid w:val="00D52096"/>
    <w:rsid w:val="00D5219C"/>
    <w:rsid w:val="00D52446"/>
    <w:rsid w:val="00D52615"/>
    <w:rsid w:val="00D52A7B"/>
    <w:rsid w:val="00D52CC9"/>
    <w:rsid w:val="00D52DB5"/>
    <w:rsid w:val="00D53056"/>
    <w:rsid w:val="00D54781"/>
    <w:rsid w:val="00D54D2E"/>
    <w:rsid w:val="00D54F6F"/>
    <w:rsid w:val="00D55223"/>
    <w:rsid w:val="00D5672E"/>
    <w:rsid w:val="00D5716A"/>
    <w:rsid w:val="00D5726F"/>
    <w:rsid w:val="00D57863"/>
    <w:rsid w:val="00D57B88"/>
    <w:rsid w:val="00D57BEC"/>
    <w:rsid w:val="00D57FE4"/>
    <w:rsid w:val="00D6010D"/>
    <w:rsid w:val="00D60AA0"/>
    <w:rsid w:val="00D60F1A"/>
    <w:rsid w:val="00D610EB"/>
    <w:rsid w:val="00D616D7"/>
    <w:rsid w:val="00D616F7"/>
    <w:rsid w:val="00D61933"/>
    <w:rsid w:val="00D6240B"/>
    <w:rsid w:val="00D626C8"/>
    <w:rsid w:val="00D62A72"/>
    <w:rsid w:val="00D63389"/>
    <w:rsid w:val="00D63950"/>
    <w:rsid w:val="00D63BCA"/>
    <w:rsid w:val="00D63D19"/>
    <w:rsid w:val="00D63D60"/>
    <w:rsid w:val="00D63F47"/>
    <w:rsid w:val="00D645BC"/>
    <w:rsid w:val="00D65416"/>
    <w:rsid w:val="00D654AE"/>
    <w:rsid w:val="00D65AEC"/>
    <w:rsid w:val="00D65FF4"/>
    <w:rsid w:val="00D667FD"/>
    <w:rsid w:val="00D66E3A"/>
    <w:rsid w:val="00D66E8B"/>
    <w:rsid w:val="00D66ED1"/>
    <w:rsid w:val="00D672F9"/>
    <w:rsid w:val="00D6772F"/>
    <w:rsid w:val="00D67739"/>
    <w:rsid w:val="00D67B90"/>
    <w:rsid w:val="00D67BC5"/>
    <w:rsid w:val="00D67D20"/>
    <w:rsid w:val="00D67FF2"/>
    <w:rsid w:val="00D701AE"/>
    <w:rsid w:val="00D7040B"/>
    <w:rsid w:val="00D70574"/>
    <w:rsid w:val="00D7058A"/>
    <w:rsid w:val="00D7106D"/>
    <w:rsid w:val="00D71558"/>
    <w:rsid w:val="00D715B6"/>
    <w:rsid w:val="00D716F2"/>
    <w:rsid w:val="00D71FF8"/>
    <w:rsid w:val="00D72097"/>
    <w:rsid w:val="00D723B5"/>
    <w:rsid w:val="00D7265F"/>
    <w:rsid w:val="00D73261"/>
    <w:rsid w:val="00D73500"/>
    <w:rsid w:val="00D736C9"/>
    <w:rsid w:val="00D7385A"/>
    <w:rsid w:val="00D738DB"/>
    <w:rsid w:val="00D73A9D"/>
    <w:rsid w:val="00D73D23"/>
    <w:rsid w:val="00D742FC"/>
    <w:rsid w:val="00D74597"/>
    <w:rsid w:val="00D749A8"/>
    <w:rsid w:val="00D74B33"/>
    <w:rsid w:val="00D74DAD"/>
    <w:rsid w:val="00D75335"/>
    <w:rsid w:val="00D7572E"/>
    <w:rsid w:val="00D75799"/>
    <w:rsid w:val="00D75990"/>
    <w:rsid w:val="00D759F1"/>
    <w:rsid w:val="00D75A0D"/>
    <w:rsid w:val="00D75C22"/>
    <w:rsid w:val="00D75F87"/>
    <w:rsid w:val="00D765AE"/>
    <w:rsid w:val="00D767E5"/>
    <w:rsid w:val="00D7698C"/>
    <w:rsid w:val="00D76C99"/>
    <w:rsid w:val="00D77329"/>
    <w:rsid w:val="00D773C3"/>
    <w:rsid w:val="00D7746E"/>
    <w:rsid w:val="00D77498"/>
    <w:rsid w:val="00D802E2"/>
    <w:rsid w:val="00D806B2"/>
    <w:rsid w:val="00D809FA"/>
    <w:rsid w:val="00D8113C"/>
    <w:rsid w:val="00D819A2"/>
    <w:rsid w:val="00D81E25"/>
    <w:rsid w:val="00D82430"/>
    <w:rsid w:val="00D82680"/>
    <w:rsid w:val="00D82BC5"/>
    <w:rsid w:val="00D82C1C"/>
    <w:rsid w:val="00D82CB8"/>
    <w:rsid w:val="00D82E00"/>
    <w:rsid w:val="00D82F28"/>
    <w:rsid w:val="00D83614"/>
    <w:rsid w:val="00D83791"/>
    <w:rsid w:val="00D83BA0"/>
    <w:rsid w:val="00D83BDF"/>
    <w:rsid w:val="00D84331"/>
    <w:rsid w:val="00D84864"/>
    <w:rsid w:val="00D8503D"/>
    <w:rsid w:val="00D854CE"/>
    <w:rsid w:val="00D85D9D"/>
    <w:rsid w:val="00D85E05"/>
    <w:rsid w:val="00D865E9"/>
    <w:rsid w:val="00D867DB"/>
    <w:rsid w:val="00D869BB"/>
    <w:rsid w:val="00D869D6"/>
    <w:rsid w:val="00D86C50"/>
    <w:rsid w:val="00D8714A"/>
    <w:rsid w:val="00D872AA"/>
    <w:rsid w:val="00D873D4"/>
    <w:rsid w:val="00D875D5"/>
    <w:rsid w:val="00D876E8"/>
    <w:rsid w:val="00D87876"/>
    <w:rsid w:val="00D87EE8"/>
    <w:rsid w:val="00D90334"/>
    <w:rsid w:val="00D90589"/>
    <w:rsid w:val="00D908D2"/>
    <w:rsid w:val="00D90DE0"/>
    <w:rsid w:val="00D90EAB"/>
    <w:rsid w:val="00D90EF3"/>
    <w:rsid w:val="00D9114F"/>
    <w:rsid w:val="00D912D0"/>
    <w:rsid w:val="00D91405"/>
    <w:rsid w:val="00D919ED"/>
    <w:rsid w:val="00D91B04"/>
    <w:rsid w:val="00D91E3F"/>
    <w:rsid w:val="00D921C7"/>
    <w:rsid w:val="00D92EDB"/>
    <w:rsid w:val="00D92FCF"/>
    <w:rsid w:val="00D931DF"/>
    <w:rsid w:val="00D9336D"/>
    <w:rsid w:val="00D9339F"/>
    <w:rsid w:val="00D936EB"/>
    <w:rsid w:val="00D95403"/>
    <w:rsid w:val="00D95732"/>
    <w:rsid w:val="00D95BA0"/>
    <w:rsid w:val="00D95C55"/>
    <w:rsid w:val="00D9613F"/>
    <w:rsid w:val="00D96A45"/>
    <w:rsid w:val="00D96DBC"/>
    <w:rsid w:val="00D975E7"/>
    <w:rsid w:val="00D97724"/>
    <w:rsid w:val="00D97C30"/>
    <w:rsid w:val="00D97CF6"/>
    <w:rsid w:val="00D97ED6"/>
    <w:rsid w:val="00DA027B"/>
    <w:rsid w:val="00DA055A"/>
    <w:rsid w:val="00DA0D15"/>
    <w:rsid w:val="00DA11B9"/>
    <w:rsid w:val="00DA12FE"/>
    <w:rsid w:val="00DA1385"/>
    <w:rsid w:val="00DA1407"/>
    <w:rsid w:val="00DA19BA"/>
    <w:rsid w:val="00DA19C2"/>
    <w:rsid w:val="00DA1AA8"/>
    <w:rsid w:val="00DA1E96"/>
    <w:rsid w:val="00DA2050"/>
    <w:rsid w:val="00DA22ED"/>
    <w:rsid w:val="00DA2432"/>
    <w:rsid w:val="00DA2789"/>
    <w:rsid w:val="00DA2A4A"/>
    <w:rsid w:val="00DA2BCD"/>
    <w:rsid w:val="00DA322D"/>
    <w:rsid w:val="00DA32F0"/>
    <w:rsid w:val="00DA3381"/>
    <w:rsid w:val="00DA33E3"/>
    <w:rsid w:val="00DA3836"/>
    <w:rsid w:val="00DA433A"/>
    <w:rsid w:val="00DA4401"/>
    <w:rsid w:val="00DA459B"/>
    <w:rsid w:val="00DA461C"/>
    <w:rsid w:val="00DA4BD9"/>
    <w:rsid w:val="00DA5186"/>
    <w:rsid w:val="00DA5295"/>
    <w:rsid w:val="00DA544A"/>
    <w:rsid w:val="00DA5988"/>
    <w:rsid w:val="00DA5D50"/>
    <w:rsid w:val="00DA5D51"/>
    <w:rsid w:val="00DA5DEB"/>
    <w:rsid w:val="00DA5F94"/>
    <w:rsid w:val="00DA6883"/>
    <w:rsid w:val="00DA6A55"/>
    <w:rsid w:val="00DA7012"/>
    <w:rsid w:val="00DA730A"/>
    <w:rsid w:val="00DA76D4"/>
    <w:rsid w:val="00DA76E9"/>
    <w:rsid w:val="00DA783F"/>
    <w:rsid w:val="00DA7BE6"/>
    <w:rsid w:val="00DA7EAD"/>
    <w:rsid w:val="00DB0069"/>
    <w:rsid w:val="00DB0216"/>
    <w:rsid w:val="00DB0465"/>
    <w:rsid w:val="00DB0B61"/>
    <w:rsid w:val="00DB1530"/>
    <w:rsid w:val="00DB17EC"/>
    <w:rsid w:val="00DB1A03"/>
    <w:rsid w:val="00DB1E6F"/>
    <w:rsid w:val="00DB2DBF"/>
    <w:rsid w:val="00DB2E76"/>
    <w:rsid w:val="00DB2F18"/>
    <w:rsid w:val="00DB32CA"/>
    <w:rsid w:val="00DB32D9"/>
    <w:rsid w:val="00DB3360"/>
    <w:rsid w:val="00DB358F"/>
    <w:rsid w:val="00DB3BC5"/>
    <w:rsid w:val="00DB3C8F"/>
    <w:rsid w:val="00DB3FCC"/>
    <w:rsid w:val="00DB4D2A"/>
    <w:rsid w:val="00DB5073"/>
    <w:rsid w:val="00DB5482"/>
    <w:rsid w:val="00DB575C"/>
    <w:rsid w:val="00DB6624"/>
    <w:rsid w:val="00DB696B"/>
    <w:rsid w:val="00DB70D4"/>
    <w:rsid w:val="00DB7E5F"/>
    <w:rsid w:val="00DC0021"/>
    <w:rsid w:val="00DC0187"/>
    <w:rsid w:val="00DC03FB"/>
    <w:rsid w:val="00DC0573"/>
    <w:rsid w:val="00DC0678"/>
    <w:rsid w:val="00DC0D79"/>
    <w:rsid w:val="00DC21EB"/>
    <w:rsid w:val="00DC25FA"/>
    <w:rsid w:val="00DC2A56"/>
    <w:rsid w:val="00DC2EE5"/>
    <w:rsid w:val="00DC366B"/>
    <w:rsid w:val="00DC36BF"/>
    <w:rsid w:val="00DC3C37"/>
    <w:rsid w:val="00DC4590"/>
    <w:rsid w:val="00DC4A38"/>
    <w:rsid w:val="00DC4BD5"/>
    <w:rsid w:val="00DC54AF"/>
    <w:rsid w:val="00DC59DF"/>
    <w:rsid w:val="00DC5B1C"/>
    <w:rsid w:val="00DC5C2A"/>
    <w:rsid w:val="00DC5CEE"/>
    <w:rsid w:val="00DC6109"/>
    <w:rsid w:val="00DC61E8"/>
    <w:rsid w:val="00DC6578"/>
    <w:rsid w:val="00DC6D8B"/>
    <w:rsid w:val="00DC7295"/>
    <w:rsid w:val="00DC7751"/>
    <w:rsid w:val="00DC7D72"/>
    <w:rsid w:val="00DC7E16"/>
    <w:rsid w:val="00DD061C"/>
    <w:rsid w:val="00DD0832"/>
    <w:rsid w:val="00DD1196"/>
    <w:rsid w:val="00DD14FA"/>
    <w:rsid w:val="00DD1530"/>
    <w:rsid w:val="00DD158E"/>
    <w:rsid w:val="00DD1590"/>
    <w:rsid w:val="00DD1B68"/>
    <w:rsid w:val="00DD1E59"/>
    <w:rsid w:val="00DD1EE2"/>
    <w:rsid w:val="00DD2172"/>
    <w:rsid w:val="00DD28EC"/>
    <w:rsid w:val="00DD3247"/>
    <w:rsid w:val="00DD35F7"/>
    <w:rsid w:val="00DD41BA"/>
    <w:rsid w:val="00DD4294"/>
    <w:rsid w:val="00DD495F"/>
    <w:rsid w:val="00DD4C99"/>
    <w:rsid w:val="00DD52A1"/>
    <w:rsid w:val="00DD540B"/>
    <w:rsid w:val="00DD5424"/>
    <w:rsid w:val="00DD5A3A"/>
    <w:rsid w:val="00DD5CAF"/>
    <w:rsid w:val="00DD644C"/>
    <w:rsid w:val="00DD67F4"/>
    <w:rsid w:val="00DD69B6"/>
    <w:rsid w:val="00DD6A3E"/>
    <w:rsid w:val="00DD6AE6"/>
    <w:rsid w:val="00DD6D73"/>
    <w:rsid w:val="00DD7374"/>
    <w:rsid w:val="00DD7705"/>
    <w:rsid w:val="00DD7951"/>
    <w:rsid w:val="00DE008D"/>
    <w:rsid w:val="00DE0171"/>
    <w:rsid w:val="00DE07B5"/>
    <w:rsid w:val="00DE0D36"/>
    <w:rsid w:val="00DE0EFC"/>
    <w:rsid w:val="00DE0F80"/>
    <w:rsid w:val="00DE0FC7"/>
    <w:rsid w:val="00DE1666"/>
    <w:rsid w:val="00DE2029"/>
    <w:rsid w:val="00DE275D"/>
    <w:rsid w:val="00DE27C4"/>
    <w:rsid w:val="00DE2883"/>
    <w:rsid w:val="00DE2A1A"/>
    <w:rsid w:val="00DE2A21"/>
    <w:rsid w:val="00DE3255"/>
    <w:rsid w:val="00DE3985"/>
    <w:rsid w:val="00DE3E31"/>
    <w:rsid w:val="00DE41A1"/>
    <w:rsid w:val="00DE4504"/>
    <w:rsid w:val="00DE4F56"/>
    <w:rsid w:val="00DE5A48"/>
    <w:rsid w:val="00DE6040"/>
    <w:rsid w:val="00DE604B"/>
    <w:rsid w:val="00DE60B2"/>
    <w:rsid w:val="00DE6FAA"/>
    <w:rsid w:val="00DE714E"/>
    <w:rsid w:val="00DE7210"/>
    <w:rsid w:val="00DE75CC"/>
    <w:rsid w:val="00DE77DA"/>
    <w:rsid w:val="00DF05DF"/>
    <w:rsid w:val="00DF0B08"/>
    <w:rsid w:val="00DF0C78"/>
    <w:rsid w:val="00DF147D"/>
    <w:rsid w:val="00DF14F3"/>
    <w:rsid w:val="00DF16F6"/>
    <w:rsid w:val="00DF19BE"/>
    <w:rsid w:val="00DF1BB6"/>
    <w:rsid w:val="00DF1DC7"/>
    <w:rsid w:val="00DF2691"/>
    <w:rsid w:val="00DF2800"/>
    <w:rsid w:val="00DF2D27"/>
    <w:rsid w:val="00DF305A"/>
    <w:rsid w:val="00DF38A2"/>
    <w:rsid w:val="00DF3DEF"/>
    <w:rsid w:val="00DF3ED7"/>
    <w:rsid w:val="00DF3F64"/>
    <w:rsid w:val="00DF406B"/>
    <w:rsid w:val="00DF4334"/>
    <w:rsid w:val="00DF477F"/>
    <w:rsid w:val="00DF4F63"/>
    <w:rsid w:val="00DF4F6B"/>
    <w:rsid w:val="00DF529A"/>
    <w:rsid w:val="00DF5360"/>
    <w:rsid w:val="00DF55B0"/>
    <w:rsid w:val="00DF57B3"/>
    <w:rsid w:val="00DF5D86"/>
    <w:rsid w:val="00DF614D"/>
    <w:rsid w:val="00DF66F9"/>
    <w:rsid w:val="00DF6F04"/>
    <w:rsid w:val="00DF7631"/>
    <w:rsid w:val="00DF76CA"/>
    <w:rsid w:val="00DF7A32"/>
    <w:rsid w:val="00DF7B54"/>
    <w:rsid w:val="00DF7BC5"/>
    <w:rsid w:val="00DF7C6F"/>
    <w:rsid w:val="00E0011E"/>
    <w:rsid w:val="00E01607"/>
    <w:rsid w:val="00E01E6F"/>
    <w:rsid w:val="00E0220A"/>
    <w:rsid w:val="00E0301B"/>
    <w:rsid w:val="00E037C0"/>
    <w:rsid w:val="00E0484E"/>
    <w:rsid w:val="00E04A88"/>
    <w:rsid w:val="00E04B1F"/>
    <w:rsid w:val="00E050AB"/>
    <w:rsid w:val="00E05653"/>
    <w:rsid w:val="00E056E3"/>
    <w:rsid w:val="00E06CA4"/>
    <w:rsid w:val="00E0750A"/>
    <w:rsid w:val="00E07988"/>
    <w:rsid w:val="00E07990"/>
    <w:rsid w:val="00E07ADD"/>
    <w:rsid w:val="00E101A0"/>
    <w:rsid w:val="00E103D7"/>
    <w:rsid w:val="00E1051B"/>
    <w:rsid w:val="00E10668"/>
    <w:rsid w:val="00E10A87"/>
    <w:rsid w:val="00E10BB4"/>
    <w:rsid w:val="00E10E43"/>
    <w:rsid w:val="00E10F30"/>
    <w:rsid w:val="00E11091"/>
    <w:rsid w:val="00E11D81"/>
    <w:rsid w:val="00E12463"/>
    <w:rsid w:val="00E130C3"/>
    <w:rsid w:val="00E13465"/>
    <w:rsid w:val="00E13762"/>
    <w:rsid w:val="00E13962"/>
    <w:rsid w:val="00E141B9"/>
    <w:rsid w:val="00E143BA"/>
    <w:rsid w:val="00E145FE"/>
    <w:rsid w:val="00E14947"/>
    <w:rsid w:val="00E14A9F"/>
    <w:rsid w:val="00E14D80"/>
    <w:rsid w:val="00E15093"/>
    <w:rsid w:val="00E15AA1"/>
    <w:rsid w:val="00E16232"/>
    <w:rsid w:val="00E167C5"/>
    <w:rsid w:val="00E16B56"/>
    <w:rsid w:val="00E17363"/>
    <w:rsid w:val="00E174C7"/>
    <w:rsid w:val="00E17861"/>
    <w:rsid w:val="00E17BC6"/>
    <w:rsid w:val="00E17F9F"/>
    <w:rsid w:val="00E2164C"/>
    <w:rsid w:val="00E21CBC"/>
    <w:rsid w:val="00E21F09"/>
    <w:rsid w:val="00E2250D"/>
    <w:rsid w:val="00E23024"/>
    <w:rsid w:val="00E23482"/>
    <w:rsid w:val="00E23A4E"/>
    <w:rsid w:val="00E23BF2"/>
    <w:rsid w:val="00E23E60"/>
    <w:rsid w:val="00E2415F"/>
    <w:rsid w:val="00E246A1"/>
    <w:rsid w:val="00E24A22"/>
    <w:rsid w:val="00E2509C"/>
    <w:rsid w:val="00E25299"/>
    <w:rsid w:val="00E25C07"/>
    <w:rsid w:val="00E26150"/>
    <w:rsid w:val="00E2692B"/>
    <w:rsid w:val="00E270F2"/>
    <w:rsid w:val="00E27B2E"/>
    <w:rsid w:val="00E27FF5"/>
    <w:rsid w:val="00E301C3"/>
    <w:rsid w:val="00E305E0"/>
    <w:rsid w:val="00E30626"/>
    <w:rsid w:val="00E306E0"/>
    <w:rsid w:val="00E30C69"/>
    <w:rsid w:val="00E3130B"/>
    <w:rsid w:val="00E313D8"/>
    <w:rsid w:val="00E324F3"/>
    <w:rsid w:val="00E32DBD"/>
    <w:rsid w:val="00E332E1"/>
    <w:rsid w:val="00E33886"/>
    <w:rsid w:val="00E3451A"/>
    <w:rsid w:val="00E3453E"/>
    <w:rsid w:val="00E34647"/>
    <w:rsid w:val="00E348E3"/>
    <w:rsid w:val="00E34EB8"/>
    <w:rsid w:val="00E34FA3"/>
    <w:rsid w:val="00E35217"/>
    <w:rsid w:val="00E353C3"/>
    <w:rsid w:val="00E35814"/>
    <w:rsid w:val="00E35B9A"/>
    <w:rsid w:val="00E35C2A"/>
    <w:rsid w:val="00E3617B"/>
    <w:rsid w:val="00E36239"/>
    <w:rsid w:val="00E36470"/>
    <w:rsid w:val="00E3706C"/>
    <w:rsid w:val="00E37513"/>
    <w:rsid w:val="00E378BD"/>
    <w:rsid w:val="00E37A25"/>
    <w:rsid w:val="00E37F8A"/>
    <w:rsid w:val="00E40183"/>
    <w:rsid w:val="00E40658"/>
    <w:rsid w:val="00E40E25"/>
    <w:rsid w:val="00E40FFA"/>
    <w:rsid w:val="00E4126D"/>
    <w:rsid w:val="00E4157A"/>
    <w:rsid w:val="00E41B2E"/>
    <w:rsid w:val="00E41DB6"/>
    <w:rsid w:val="00E42158"/>
    <w:rsid w:val="00E42A31"/>
    <w:rsid w:val="00E42B2A"/>
    <w:rsid w:val="00E42D87"/>
    <w:rsid w:val="00E43200"/>
    <w:rsid w:val="00E4342B"/>
    <w:rsid w:val="00E4380E"/>
    <w:rsid w:val="00E43A9B"/>
    <w:rsid w:val="00E43B39"/>
    <w:rsid w:val="00E44146"/>
    <w:rsid w:val="00E44424"/>
    <w:rsid w:val="00E4451E"/>
    <w:rsid w:val="00E445A9"/>
    <w:rsid w:val="00E44DC4"/>
    <w:rsid w:val="00E44F54"/>
    <w:rsid w:val="00E44FD9"/>
    <w:rsid w:val="00E45343"/>
    <w:rsid w:val="00E45590"/>
    <w:rsid w:val="00E457CC"/>
    <w:rsid w:val="00E45E48"/>
    <w:rsid w:val="00E46CB6"/>
    <w:rsid w:val="00E46E03"/>
    <w:rsid w:val="00E46FDB"/>
    <w:rsid w:val="00E474A9"/>
    <w:rsid w:val="00E4768F"/>
    <w:rsid w:val="00E47B16"/>
    <w:rsid w:val="00E47B67"/>
    <w:rsid w:val="00E47FF2"/>
    <w:rsid w:val="00E504AE"/>
    <w:rsid w:val="00E507B2"/>
    <w:rsid w:val="00E50A12"/>
    <w:rsid w:val="00E50DEC"/>
    <w:rsid w:val="00E5100D"/>
    <w:rsid w:val="00E5128D"/>
    <w:rsid w:val="00E515F2"/>
    <w:rsid w:val="00E5201C"/>
    <w:rsid w:val="00E52C3D"/>
    <w:rsid w:val="00E52E54"/>
    <w:rsid w:val="00E52FF0"/>
    <w:rsid w:val="00E531B2"/>
    <w:rsid w:val="00E532BC"/>
    <w:rsid w:val="00E53532"/>
    <w:rsid w:val="00E53608"/>
    <w:rsid w:val="00E53B80"/>
    <w:rsid w:val="00E540B5"/>
    <w:rsid w:val="00E547CB"/>
    <w:rsid w:val="00E547FC"/>
    <w:rsid w:val="00E54D95"/>
    <w:rsid w:val="00E54FA1"/>
    <w:rsid w:val="00E55317"/>
    <w:rsid w:val="00E55903"/>
    <w:rsid w:val="00E5630D"/>
    <w:rsid w:val="00E5676D"/>
    <w:rsid w:val="00E568AA"/>
    <w:rsid w:val="00E56F81"/>
    <w:rsid w:val="00E57BD7"/>
    <w:rsid w:val="00E57D89"/>
    <w:rsid w:val="00E57DFD"/>
    <w:rsid w:val="00E6065F"/>
    <w:rsid w:val="00E60D71"/>
    <w:rsid w:val="00E610A5"/>
    <w:rsid w:val="00E617D5"/>
    <w:rsid w:val="00E61D89"/>
    <w:rsid w:val="00E62143"/>
    <w:rsid w:val="00E62C39"/>
    <w:rsid w:val="00E63DA7"/>
    <w:rsid w:val="00E63E2C"/>
    <w:rsid w:val="00E64D20"/>
    <w:rsid w:val="00E654A6"/>
    <w:rsid w:val="00E6557B"/>
    <w:rsid w:val="00E6598D"/>
    <w:rsid w:val="00E6626D"/>
    <w:rsid w:val="00E6681A"/>
    <w:rsid w:val="00E669CC"/>
    <w:rsid w:val="00E66ABF"/>
    <w:rsid w:val="00E66BBB"/>
    <w:rsid w:val="00E66FE0"/>
    <w:rsid w:val="00E67239"/>
    <w:rsid w:val="00E6729B"/>
    <w:rsid w:val="00E67467"/>
    <w:rsid w:val="00E70934"/>
    <w:rsid w:val="00E70DAA"/>
    <w:rsid w:val="00E7116D"/>
    <w:rsid w:val="00E7180A"/>
    <w:rsid w:val="00E71AA1"/>
    <w:rsid w:val="00E71BA1"/>
    <w:rsid w:val="00E72361"/>
    <w:rsid w:val="00E724D1"/>
    <w:rsid w:val="00E72ABD"/>
    <w:rsid w:val="00E72F33"/>
    <w:rsid w:val="00E73296"/>
    <w:rsid w:val="00E73F4C"/>
    <w:rsid w:val="00E74502"/>
    <w:rsid w:val="00E74CEB"/>
    <w:rsid w:val="00E7523A"/>
    <w:rsid w:val="00E753CF"/>
    <w:rsid w:val="00E759BC"/>
    <w:rsid w:val="00E76093"/>
    <w:rsid w:val="00E76370"/>
    <w:rsid w:val="00E7645D"/>
    <w:rsid w:val="00E76607"/>
    <w:rsid w:val="00E769F2"/>
    <w:rsid w:val="00E76A1C"/>
    <w:rsid w:val="00E7736B"/>
    <w:rsid w:val="00E77B0C"/>
    <w:rsid w:val="00E80779"/>
    <w:rsid w:val="00E80913"/>
    <w:rsid w:val="00E80DCE"/>
    <w:rsid w:val="00E818E6"/>
    <w:rsid w:val="00E82133"/>
    <w:rsid w:val="00E821BE"/>
    <w:rsid w:val="00E822A2"/>
    <w:rsid w:val="00E82921"/>
    <w:rsid w:val="00E82997"/>
    <w:rsid w:val="00E829F9"/>
    <w:rsid w:val="00E83153"/>
    <w:rsid w:val="00E83239"/>
    <w:rsid w:val="00E832F8"/>
    <w:rsid w:val="00E836DF"/>
    <w:rsid w:val="00E83AB7"/>
    <w:rsid w:val="00E83B44"/>
    <w:rsid w:val="00E83BDE"/>
    <w:rsid w:val="00E83FAC"/>
    <w:rsid w:val="00E83FC4"/>
    <w:rsid w:val="00E843A0"/>
    <w:rsid w:val="00E84939"/>
    <w:rsid w:val="00E8499C"/>
    <w:rsid w:val="00E84CD7"/>
    <w:rsid w:val="00E84DD9"/>
    <w:rsid w:val="00E85DEF"/>
    <w:rsid w:val="00E86197"/>
    <w:rsid w:val="00E863D1"/>
    <w:rsid w:val="00E8647E"/>
    <w:rsid w:val="00E86645"/>
    <w:rsid w:val="00E866B8"/>
    <w:rsid w:val="00E86887"/>
    <w:rsid w:val="00E873B2"/>
    <w:rsid w:val="00E8745C"/>
    <w:rsid w:val="00E87A54"/>
    <w:rsid w:val="00E87D28"/>
    <w:rsid w:val="00E9076D"/>
    <w:rsid w:val="00E9090E"/>
    <w:rsid w:val="00E90B90"/>
    <w:rsid w:val="00E91915"/>
    <w:rsid w:val="00E92077"/>
    <w:rsid w:val="00E924E9"/>
    <w:rsid w:val="00E92537"/>
    <w:rsid w:val="00E92617"/>
    <w:rsid w:val="00E9275C"/>
    <w:rsid w:val="00E92FC5"/>
    <w:rsid w:val="00E9316D"/>
    <w:rsid w:val="00E93D4F"/>
    <w:rsid w:val="00E93DCD"/>
    <w:rsid w:val="00E9414F"/>
    <w:rsid w:val="00E94184"/>
    <w:rsid w:val="00E9496B"/>
    <w:rsid w:val="00E949E2"/>
    <w:rsid w:val="00E95197"/>
    <w:rsid w:val="00E951A3"/>
    <w:rsid w:val="00E95365"/>
    <w:rsid w:val="00E95683"/>
    <w:rsid w:val="00E95A74"/>
    <w:rsid w:val="00E95F93"/>
    <w:rsid w:val="00E95FEC"/>
    <w:rsid w:val="00E964D4"/>
    <w:rsid w:val="00E96C91"/>
    <w:rsid w:val="00E96CD6"/>
    <w:rsid w:val="00E976AF"/>
    <w:rsid w:val="00E979BA"/>
    <w:rsid w:val="00E97B7D"/>
    <w:rsid w:val="00EA0436"/>
    <w:rsid w:val="00EA04D7"/>
    <w:rsid w:val="00EA0A1A"/>
    <w:rsid w:val="00EA0ABB"/>
    <w:rsid w:val="00EA15B8"/>
    <w:rsid w:val="00EA1DEB"/>
    <w:rsid w:val="00EA1E8B"/>
    <w:rsid w:val="00EA26BD"/>
    <w:rsid w:val="00EA32F3"/>
    <w:rsid w:val="00EA3759"/>
    <w:rsid w:val="00EA45EB"/>
    <w:rsid w:val="00EA460C"/>
    <w:rsid w:val="00EA49CD"/>
    <w:rsid w:val="00EA5812"/>
    <w:rsid w:val="00EA59A3"/>
    <w:rsid w:val="00EA660C"/>
    <w:rsid w:val="00EA6CA7"/>
    <w:rsid w:val="00EA6EB6"/>
    <w:rsid w:val="00EA72D3"/>
    <w:rsid w:val="00EA789D"/>
    <w:rsid w:val="00EA79BB"/>
    <w:rsid w:val="00EA7B79"/>
    <w:rsid w:val="00EB0265"/>
    <w:rsid w:val="00EB09D5"/>
    <w:rsid w:val="00EB0D02"/>
    <w:rsid w:val="00EB0D58"/>
    <w:rsid w:val="00EB0D79"/>
    <w:rsid w:val="00EB0DAF"/>
    <w:rsid w:val="00EB0E72"/>
    <w:rsid w:val="00EB0F9F"/>
    <w:rsid w:val="00EB1050"/>
    <w:rsid w:val="00EB1214"/>
    <w:rsid w:val="00EB1A10"/>
    <w:rsid w:val="00EB1DCE"/>
    <w:rsid w:val="00EB21F2"/>
    <w:rsid w:val="00EB23A5"/>
    <w:rsid w:val="00EB2504"/>
    <w:rsid w:val="00EB30E5"/>
    <w:rsid w:val="00EB327B"/>
    <w:rsid w:val="00EB3A21"/>
    <w:rsid w:val="00EB3AEA"/>
    <w:rsid w:val="00EB3C7D"/>
    <w:rsid w:val="00EB4144"/>
    <w:rsid w:val="00EB415D"/>
    <w:rsid w:val="00EB4186"/>
    <w:rsid w:val="00EB41DF"/>
    <w:rsid w:val="00EB45C5"/>
    <w:rsid w:val="00EB4789"/>
    <w:rsid w:val="00EB4A90"/>
    <w:rsid w:val="00EB4E32"/>
    <w:rsid w:val="00EB4F81"/>
    <w:rsid w:val="00EB58AF"/>
    <w:rsid w:val="00EB5A14"/>
    <w:rsid w:val="00EB6844"/>
    <w:rsid w:val="00EB6C44"/>
    <w:rsid w:val="00EB709A"/>
    <w:rsid w:val="00EB7A54"/>
    <w:rsid w:val="00EB7BF9"/>
    <w:rsid w:val="00EB7DAE"/>
    <w:rsid w:val="00EB7F6F"/>
    <w:rsid w:val="00EC0643"/>
    <w:rsid w:val="00EC0A23"/>
    <w:rsid w:val="00EC11D8"/>
    <w:rsid w:val="00EC1344"/>
    <w:rsid w:val="00EC13FB"/>
    <w:rsid w:val="00EC1D4A"/>
    <w:rsid w:val="00EC2167"/>
    <w:rsid w:val="00EC239B"/>
    <w:rsid w:val="00EC25A0"/>
    <w:rsid w:val="00EC2A08"/>
    <w:rsid w:val="00EC359F"/>
    <w:rsid w:val="00EC37F7"/>
    <w:rsid w:val="00EC39DF"/>
    <w:rsid w:val="00EC4446"/>
    <w:rsid w:val="00EC44F3"/>
    <w:rsid w:val="00EC46A5"/>
    <w:rsid w:val="00EC4E98"/>
    <w:rsid w:val="00EC5326"/>
    <w:rsid w:val="00EC53BC"/>
    <w:rsid w:val="00EC54BE"/>
    <w:rsid w:val="00EC54C3"/>
    <w:rsid w:val="00EC558E"/>
    <w:rsid w:val="00EC61DE"/>
    <w:rsid w:val="00EC6C45"/>
    <w:rsid w:val="00EC6E93"/>
    <w:rsid w:val="00EC734F"/>
    <w:rsid w:val="00EC7C81"/>
    <w:rsid w:val="00ED083A"/>
    <w:rsid w:val="00ED0AA1"/>
    <w:rsid w:val="00ED13A7"/>
    <w:rsid w:val="00ED1D35"/>
    <w:rsid w:val="00ED2C92"/>
    <w:rsid w:val="00ED3440"/>
    <w:rsid w:val="00ED34B6"/>
    <w:rsid w:val="00ED3684"/>
    <w:rsid w:val="00ED4A31"/>
    <w:rsid w:val="00ED4D49"/>
    <w:rsid w:val="00ED4EBC"/>
    <w:rsid w:val="00ED539E"/>
    <w:rsid w:val="00ED53B9"/>
    <w:rsid w:val="00ED546C"/>
    <w:rsid w:val="00ED571F"/>
    <w:rsid w:val="00ED5DA7"/>
    <w:rsid w:val="00ED627C"/>
    <w:rsid w:val="00ED6510"/>
    <w:rsid w:val="00ED65A1"/>
    <w:rsid w:val="00ED6A35"/>
    <w:rsid w:val="00ED6BEC"/>
    <w:rsid w:val="00ED7074"/>
    <w:rsid w:val="00ED7294"/>
    <w:rsid w:val="00ED77DD"/>
    <w:rsid w:val="00ED7AEC"/>
    <w:rsid w:val="00ED7B67"/>
    <w:rsid w:val="00EE0BDB"/>
    <w:rsid w:val="00EE0C97"/>
    <w:rsid w:val="00EE0FB6"/>
    <w:rsid w:val="00EE10F8"/>
    <w:rsid w:val="00EE15EA"/>
    <w:rsid w:val="00EE16DD"/>
    <w:rsid w:val="00EE16E5"/>
    <w:rsid w:val="00EE1B3F"/>
    <w:rsid w:val="00EE2193"/>
    <w:rsid w:val="00EE2611"/>
    <w:rsid w:val="00EE26F8"/>
    <w:rsid w:val="00EE27C5"/>
    <w:rsid w:val="00EE2DC6"/>
    <w:rsid w:val="00EE3228"/>
    <w:rsid w:val="00EE33E3"/>
    <w:rsid w:val="00EE386D"/>
    <w:rsid w:val="00EE3ADA"/>
    <w:rsid w:val="00EE42E1"/>
    <w:rsid w:val="00EE4560"/>
    <w:rsid w:val="00EE45DD"/>
    <w:rsid w:val="00EE474F"/>
    <w:rsid w:val="00EE5067"/>
    <w:rsid w:val="00EE5819"/>
    <w:rsid w:val="00EE5D27"/>
    <w:rsid w:val="00EE5D4F"/>
    <w:rsid w:val="00EE669D"/>
    <w:rsid w:val="00EE673B"/>
    <w:rsid w:val="00EE6A1C"/>
    <w:rsid w:val="00EE6B3D"/>
    <w:rsid w:val="00EE6B5B"/>
    <w:rsid w:val="00EE6F1C"/>
    <w:rsid w:val="00EF0239"/>
    <w:rsid w:val="00EF087D"/>
    <w:rsid w:val="00EF0EBE"/>
    <w:rsid w:val="00EF0F42"/>
    <w:rsid w:val="00EF1B24"/>
    <w:rsid w:val="00EF1FBE"/>
    <w:rsid w:val="00EF2983"/>
    <w:rsid w:val="00EF308E"/>
    <w:rsid w:val="00EF3155"/>
    <w:rsid w:val="00EF3A75"/>
    <w:rsid w:val="00EF3AE0"/>
    <w:rsid w:val="00EF3CCC"/>
    <w:rsid w:val="00EF3E2C"/>
    <w:rsid w:val="00EF4102"/>
    <w:rsid w:val="00EF455A"/>
    <w:rsid w:val="00EF4F29"/>
    <w:rsid w:val="00EF4FD2"/>
    <w:rsid w:val="00EF5860"/>
    <w:rsid w:val="00EF5ABF"/>
    <w:rsid w:val="00EF5C3C"/>
    <w:rsid w:val="00EF5E40"/>
    <w:rsid w:val="00EF6736"/>
    <w:rsid w:val="00EF70D2"/>
    <w:rsid w:val="00EF79DB"/>
    <w:rsid w:val="00EF7CD5"/>
    <w:rsid w:val="00F006F8"/>
    <w:rsid w:val="00F0073D"/>
    <w:rsid w:val="00F00B7B"/>
    <w:rsid w:val="00F00ED6"/>
    <w:rsid w:val="00F016D4"/>
    <w:rsid w:val="00F0174B"/>
    <w:rsid w:val="00F018D3"/>
    <w:rsid w:val="00F01DA5"/>
    <w:rsid w:val="00F01DDE"/>
    <w:rsid w:val="00F01E5D"/>
    <w:rsid w:val="00F023C3"/>
    <w:rsid w:val="00F02429"/>
    <w:rsid w:val="00F025F0"/>
    <w:rsid w:val="00F02B87"/>
    <w:rsid w:val="00F02FD0"/>
    <w:rsid w:val="00F0342E"/>
    <w:rsid w:val="00F03ECC"/>
    <w:rsid w:val="00F042EF"/>
    <w:rsid w:val="00F0483F"/>
    <w:rsid w:val="00F04CFA"/>
    <w:rsid w:val="00F05392"/>
    <w:rsid w:val="00F0566B"/>
    <w:rsid w:val="00F05820"/>
    <w:rsid w:val="00F05DD0"/>
    <w:rsid w:val="00F06720"/>
    <w:rsid w:val="00F06E0C"/>
    <w:rsid w:val="00F07821"/>
    <w:rsid w:val="00F07986"/>
    <w:rsid w:val="00F10033"/>
    <w:rsid w:val="00F10072"/>
    <w:rsid w:val="00F109CE"/>
    <w:rsid w:val="00F10D43"/>
    <w:rsid w:val="00F1159C"/>
    <w:rsid w:val="00F11880"/>
    <w:rsid w:val="00F1198B"/>
    <w:rsid w:val="00F119D3"/>
    <w:rsid w:val="00F11A22"/>
    <w:rsid w:val="00F11D3B"/>
    <w:rsid w:val="00F11EF8"/>
    <w:rsid w:val="00F120DA"/>
    <w:rsid w:val="00F120F5"/>
    <w:rsid w:val="00F12C01"/>
    <w:rsid w:val="00F130E8"/>
    <w:rsid w:val="00F134F2"/>
    <w:rsid w:val="00F138BC"/>
    <w:rsid w:val="00F13AEF"/>
    <w:rsid w:val="00F141D1"/>
    <w:rsid w:val="00F14560"/>
    <w:rsid w:val="00F14705"/>
    <w:rsid w:val="00F14F3E"/>
    <w:rsid w:val="00F1503C"/>
    <w:rsid w:val="00F15319"/>
    <w:rsid w:val="00F15643"/>
    <w:rsid w:val="00F1575C"/>
    <w:rsid w:val="00F157AA"/>
    <w:rsid w:val="00F15DE4"/>
    <w:rsid w:val="00F15DF8"/>
    <w:rsid w:val="00F16B40"/>
    <w:rsid w:val="00F16FB8"/>
    <w:rsid w:val="00F17175"/>
    <w:rsid w:val="00F1724E"/>
    <w:rsid w:val="00F173E7"/>
    <w:rsid w:val="00F20631"/>
    <w:rsid w:val="00F206BF"/>
    <w:rsid w:val="00F20963"/>
    <w:rsid w:val="00F2129C"/>
    <w:rsid w:val="00F21E09"/>
    <w:rsid w:val="00F21E6E"/>
    <w:rsid w:val="00F225CA"/>
    <w:rsid w:val="00F2261B"/>
    <w:rsid w:val="00F23089"/>
    <w:rsid w:val="00F233FE"/>
    <w:rsid w:val="00F23C09"/>
    <w:rsid w:val="00F23DD4"/>
    <w:rsid w:val="00F24084"/>
    <w:rsid w:val="00F24108"/>
    <w:rsid w:val="00F244B1"/>
    <w:rsid w:val="00F24648"/>
    <w:rsid w:val="00F24835"/>
    <w:rsid w:val="00F24C64"/>
    <w:rsid w:val="00F253CE"/>
    <w:rsid w:val="00F2568A"/>
    <w:rsid w:val="00F259A1"/>
    <w:rsid w:val="00F25AF8"/>
    <w:rsid w:val="00F264F3"/>
    <w:rsid w:val="00F26980"/>
    <w:rsid w:val="00F26A07"/>
    <w:rsid w:val="00F272E7"/>
    <w:rsid w:val="00F276D5"/>
    <w:rsid w:val="00F3001C"/>
    <w:rsid w:val="00F30143"/>
    <w:rsid w:val="00F30D00"/>
    <w:rsid w:val="00F314F4"/>
    <w:rsid w:val="00F31603"/>
    <w:rsid w:val="00F3165B"/>
    <w:rsid w:val="00F3191C"/>
    <w:rsid w:val="00F31D64"/>
    <w:rsid w:val="00F326D1"/>
    <w:rsid w:val="00F32877"/>
    <w:rsid w:val="00F32A20"/>
    <w:rsid w:val="00F3343F"/>
    <w:rsid w:val="00F33455"/>
    <w:rsid w:val="00F334CB"/>
    <w:rsid w:val="00F3351A"/>
    <w:rsid w:val="00F33746"/>
    <w:rsid w:val="00F33E29"/>
    <w:rsid w:val="00F34068"/>
    <w:rsid w:val="00F342B2"/>
    <w:rsid w:val="00F34355"/>
    <w:rsid w:val="00F34371"/>
    <w:rsid w:val="00F34512"/>
    <w:rsid w:val="00F35647"/>
    <w:rsid w:val="00F35702"/>
    <w:rsid w:val="00F3584C"/>
    <w:rsid w:val="00F361D3"/>
    <w:rsid w:val="00F36394"/>
    <w:rsid w:val="00F3660E"/>
    <w:rsid w:val="00F36928"/>
    <w:rsid w:val="00F36BBC"/>
    <w:rsid w:val="00F36E04"/>
    <w:rsid w:val="00F36FDF"/>
    <w:rsid w:val="00F3700C"/>
    <w:rsid w:val="00F371A5"/>
    <w:rsid w:val="00F371E9"/>
    <w:rsid w:val="00F37EEE"/>
    <w:rsid w:val="00F4008A"/>
    <w:rsid w:val="00F4051F"/>
    <w:rsid w:val="00F406DA"/>
    <w:rsid w:val="00F4070A"/>
    <w:rsid w:val="00F40C41"/>
    <w:rsid w:val="00F416C1"/>
    <w:rsid w:val="00F4174D"/>
    <w:rsid w:val="00F419E3"/>
    <w:rsid w:val="00F419F2"/>
    <w:rsid w:val="00F41F69"/>
    <w:rsid w:val="00F42125"/>
    <w:rsid w:val="00F42D39"/>
    <w:rsid w:val="00F42EF7"/>
    <w:rsid w:val="00F43916"/>
    <w:rsid w:val="00F43B73"/>
    <w:rsid w:val="00F43CA9"/>
    <w:rsid w:val="00F4432D"/>
    <w:rsid w:val="00F4443B"/>
    <w:rsid w:val="00F44C41"/>
    <w:rsid w:val="00F45280"/>
    <w:rsid w:val="00F45887"/>
    <w:rsid w:val="00F45973"/>
    <w:rsid w:val="00F45CF9"/>
    <w:rsid w:val="00F46483"/>
    <w:rsid w:val="00F46A5F"/>
    <w:rsid w:val="00F4710C"/>
    <w:rsid w:val="00F4726D"/>
    <w:rsid w:val="00F4756F"/>
    <w:rsid w:val="00F47B13"/>
    <w:rsid w:val="00F47E59"/>
    <w:rsid w:val="00F5064F"/>
    <w:rsid w:val="00F50DB8"/>
    <w:rsid w:val="00F50DF7"/>
    <w:rsid w:val="00F5275A"/>
    <w:rsid w:val="00F52A2E"/>
    <w:rsid w:val="00F52DA9"/>
    <w:rsid w:val="00F534F8"/>
    <w:rsid w:val="00F5359B"/>
    <w:rsid w:val="00F5373B"/>
    <w:rsid w:val="00F53B1B"/>
    <w:rsid w:val="00F53FAC"/>
    <w:rsid w:val="00F54C01"/>
    <w:rsid w:val="00F54E78"/>
    <w:rsid w:val="00F5558A"/>
    <w:rsid w:val="00F55903"/>
    <w:rsid w:val="00F5597A"/>
    <w:rsid w:val="00F559A9"/>
    <w:rsid w:val="00F55A21"/>
    <w:rsid w:val="00F5629D"/>
    <w:rsid w:val="00F563AC"/>
    <w:rsid w:val="00F56507"/>
    <w:rsid w:val="00F568CB"/>
    <w:rsid w:val="00F56A14"/>
    <w:rsid w:val="00F56F7C"/>
    <w:rsid w:val="00F57534"/>
    <w:rsid w:val="00F602BB"/>
    <w:rsid w:val="00F60584"/>
    <w:rsid w:val="00F60753"/>
    <w:rsid w:val="00F60D6E"/>
    <w:rsid w:val="00F60E13"/>
    <w:rsid w:val="00F611F9"/>
    <w:rsid w:val="00F61228"/>
    <w:rsid w:val="00F6148A"/>
    <w:rsid w:val="00F615A6"/>
    <w:rsid w:val="00F6186E"/>
    <w:rsid w:val="00F61AAD"/>
    <w:rsid w:val="00F61B89"/>
    <w:rsid w:val="00F61D14"/>
    <w:rsid w:val="00F620EB"/>
    <w:rsid w:val="00F62164"/>
    <w:rsid w:val="00F630CF"/>
    <w:rsid w:val="00F63276"/>
    <w:rsid w:val="00F63432"/>
    <w:rsid w:val="00F63505"/>
    <w:rsid w:val="00F64095"/>
    <w:rsid w:val="00F64B55"/>
    <w:rsid w:val="00F64CB3"/>
    <w:rsid w:val="00F659D2"/>
    <w:rsid w:val="00F659FA"/>
    <w:rsid w:val="00F65C3A"/>
    <w:rsid w:val="00F65C68"/>
    <w:rsid w:val="00F65E33"/>
    <w:rsid w:val="00F66687"/>
    <w:rsid w:val="00F66C2A"/>
    <w:rsid w:val="00F670A9"/>
    <w:rsid w:val="00F67493"/>
    <w:rsid w:val="00F674D4"/>
    <w:rsid w:val="00F706AA"/>
    <w:rsid w:val="00F70CF5"/>
    <w:rsid w:val="00F71147"/>
    <w:rsid w:val="00F71287"/>
    <w:rsid w:val="00F712E4"/>
    <w:rsid w:val="00F71981"/>
    <w:rsid w:val="00F71A8D"/>
    <w:rsid w:val="00F7226B"/>
    <w:rsid w:val="00F727E4"/>
    <w:rsid w:val="00F72D83"/>
    <w:rsid w:val="00F737BE"/>
    <w:rsid w:val="00F737D5"/>
    <w:rsid w:val="00F73851"/>
    <w:rsid w:val="00F73883"/>
    <w:rsid w:val="00F73ECC"/>
    <w:rsid w:val="00F7404D"/>
    <w:rsid w:val="00F742DF"/>
    <w:rsid w:val="00F7494D"/>
    <w:rsid w:val="00F74AD4"/>
    <w:rsid w:val="00F751DC"/>
    <w:rsid w:val="00F75282"/>
    <w:rsid w:val="00F75648"/>
    <w:rsid w:val="00F75DA7"/>
    <w:rsid w:val="00F76027"/>
    <w:rsid w:val="00F766DC"/>
    <w:rsid w:val="00F76757"/>
    <w:rsid w:val="00F76B33"/>
    <w:rsid w:val="00F76BD8"/>
    <w:rsid w:val="00F76E35"/>
    <w:rsid w:val="00F77371"/>
    <w:rsid w:val="00F7776D"/>
    <w:rsid w:val="00F7783E"/>
    <w:rsid w:val="00F802FE"/>
    <w:rsid w:val="00F808B7"/>
    <w:rsid w:val="00F80B08"/>
    <w:rsid w:val="00F80B40"/>
    <w:rsid w:val="00F80CFA"/>
    <w:rsid w:val="00F80D23"/>
    <w:rsid w:val="00F80F1B"/>
    <w:rsid w:val="00F8105D"/>
    <w:rsid w:val="00F812BE"/>
    <w:rsid w:val="00F818F1"/>
    <w:rsid w:val="00F81A01"/>
    <w:rsid w:val="00F81B1D"/>
    <w:rsid w:val="00F82068"/>
    <w:rsid w:val="00F82796"/>
    <w:rsid w:val="00F82A15"/>
    <w:rsid w:val="00F82A28"/>
    <w:rsid w:val="00F82F41"/>
    <w:rsid w:val="00F8306C"/>
    <w:rsid w:val="00F83512"/>
    <w:rsid w:val="00F83702"/>
    <w:rsid w:val="00F8456D"/>
    <w:rsid w:val="00F849EC"/>
    <w:rsid w:val="00F85121"/>
    <w:rsid w:val="00F8513A"/>
    <w:rsid w:val="00F85403"/>
    <w:rsid w:val="00F8544E"/>
    <w:rsid w:val="00F85ACB"/>
    <w:rsid w:val="00F85F12"/>
    <w:rsid w:val="00F860D6"/>
    <w:rsid w:val="00F8642C"/>
    <w:rsid w:val="00F868F0"/>
    <w:rsid w:val="00F869F5"/>
    <w:rsid w:val="00F86B55"/>
    <w:rsid w:val="00F87319"/>
    <w:rsid w:val="00F8760D"/>
    <w:rsid w:val="00F87914"/>
    <w:rsid w:val="00F879D5"/>
    <w:rsid w:val="00F90324"/>
    <w:rsid w:val="00F904B3"/>
    <w:rsid w:val="00F9110D"/>
    <w:rsid w:val="00F9148B"/>
    <w:rsid w:val="00F91E95"/>
    <w:rsid w:val="00F922F9"/>
    <w:rsid w:val="00F923DF"/>
    <w:rsid w:val="00F92724"/>
    <w:rsid w:val="00F92A85"/>
    <w:rsid w:val="00F92B33"/>
    <w:rsid w:val="00F92DEB"/>
    <w:rsid w:val="00F92EBD"/>
    <w:rsid w:val="00F93858"/>
    <w:rsid w:val="00F9390A"/>
    <w:rsid w:val="00F9401D"/>
    <w:rsid w:val="00F940FA"/>
    <w:rsid w:val="00F94353"/>
    <w:rsid w:val="00F948C7"/>
    <w:rsid w:val="00F94DCA"/>
    <w:rsid w:val="00F94E19"/>
    <w:rsid w:val="00F950DC"/>
    <w:rsid w:val="00F95A23"/>
    <w:rsid w:val="00F95A76"/>
    <w:rsid w:val="00F95AB4"/>
    <w:rsid w:val="00F960CC"/>
    <w:rsid w:val="00F96E26"/>
    <w:rsid w:val="00F97ADF"/>
    <w:rsid w:val="00F97AFA"/>
    <w:rsid w:val="00F97D43"/>
    <w:rsid w:val="00FA0089"/>
    <w:rsid w:val="00FA06AC"/>
    <w:rsid w:val="00FA07B8"/>
    <w:rsid w:val="00FA0D79"/>
    <w:rsid w:val="00FA1B5F"/>
    <w:rsid w:val="00FA1BE3"/>
    <w:rsid w:val="00FA1D3A"/>
    <w:rsid w:val="00FA1F22"/>
    <w:rsid w:val="00FA253B"/>
    <w:rsid w:val="00FA2B9F"/>
    <w:rsid w:val="00FA33DF"/>
    <w:rsid w:val="00FA36EE"/>
    <w:rsid w:val="00FA3A04"/>
    <w:rsid w:val="00FA3A90"/>
    <w:rsid w:val="00FA3FC2"/>
    <w:rsid w:val="00FA4481"/>
    <w:rsid w:val="00FA492B"/>
    <w:rsid w:val="00FA51EA"/>
    <w:rsid w:val="00FA5C63"/>
    <w:rsid w:val="00FA5D9B"/>
    <w:rsid w:val="00FA5E21"/>
    <w:rsid w:val="00FA6168"/>
    <w:rsid w:val="00FA66AC"/>
    <w:rsid w:val="00FA6DD2"/>
    <w:rsid w:val="00FA6DD3"/>
    <w:rsid w:val="00FA6E7D"/>
    <w:rsid w:val="00FA6F29"/>
    <w:rsid w:val="00FA6FD2"/>
    <w:rsid w:val="00FA7635"/>
    <w:rsid w:val="00FA789F"/>
    <w:rsid w:val="00FA7CF5"/>
    <w:rsid w:val="00FA7D8B"/>
    <w:rsid w:val="00FB0072"/>
    <w:rsid w:val="00FB032C"/>
    <w:rsid w:val="00FB0A1B"/>
    <w:rsid w:val="00FB112D"/>
    <w:rsid w:val="00FB1299"/>
    <w:rsid w:val="00FB149A"/>
    <w:rsid w:val="00FB18FE"/>
    <w:rsid w:val="00FB298A"/>
    <w:rsid w:val="00FB2C77"/>
    <w:rsid w:val="00FB3DAD"/>
    <w:rsid w:val="00FB4037"/>
    <w:rsid w:val="00FB4082"/>
    <w:rsid w:val="00FB454C"/>
    <w:rsid w:val="00FB4625"/>
    <w:rsid w:val="00FB4716"/>
    <w:rsid w:val="00FB47B7"/>
    <w:rsid w:val="00FB4DC8"/>
    <w:rsid w:val="00FB4E65"/>
    <w:rsid w:val="00FB5268"/>
    <w:rsid w:val="00FB64D9"/>
    <w:rsid w:val="00FB6578"/>
    <w:rsid w:val="00FB684F"/>
    <w:rsid w:val="00FB7102"/>
    <w:rsid w:val="00FB7D20"/>
    <w:rsid w:val="00FC011F"/>
    <w:rsid w:val="00FC0234"/>
    <w:rsid w:val="00FC047A"/>
    <w:rsid w:val="00FC0507"/>
    <w:rsid w:val="00FC0AF4"/>
    <w:rsid w:val="00FC0B72"/>
    <w:rsid w:val="00FC0B9D"/>
    <w:rsid w:val="00FC0C23"/>
    <w:rsid w:val="00FC0DE0"/>
    <w:rsid w:val="00FC0E45"/>
    <w:rsid w:val="00FC103C"/>
    <w:rsid w:val="00FC1540"/>
    <w:rsid w:val="00FC17FA"/>
    <w:rsid w:val="00FC1AC4"/>
    <w:rsid w:val="00FC1F7F"/>
    <w:rsid w:val="00FC1F8F"/>
    <w:rsid w:val="00FC2127"/>
    <w:rsid w:val="00FC22FF"/>
    <w:rsid w:val="00FC24FE"/>
    <w:rsid w:val="00FC25C7"/>
    <w:rsid w:val="00FC2663"/>
    <w:rsid w:val="00FC33A9"/>
    <w:rsid w:val="00FC3ACB"/>
    <w:rsid w:val="00FC3AFD"/>
    <w:rsid w:val="00FC3D2A"/>
    <w:rsid w:val="00FC3FED"/>
    <w:rsid w:val="00FC4534"/>
    <w:rsid w:val="00FC476C"/>
    <w:rsid w:val="00FC4E07"/>
    <w:rsid w:val="00FC4F35"/>
    <w:rsid w:val="00FC4FFD"/>
    <w:rsid w:val="00FC5024"/>
    <w:rsid w:val="00FC583F"/>
    <w:rsid w:val="00FC58D0"/>
    <w:rsid w:val="00FC5ACB"/>
    <w:rsid w:val="00FC5D7B"/>
    <w:rsid w:val="00FC5DE2"/>
    <w:rsid w:val="00FC5F56"/>
    <w:rsid w:val="00FC6113"/>
    <w:rsid w:val="00FC6E78"/>
    <w:rsid w:val="00FC7A19"/>
    <w:rsid w:val="00FC7A6F"/>
    <w:rsid w:val="00FC7A76"/>
    <w:rsid w:val="00FC7B65"/>
    <w:rsid w:val="00FD08C7"/>
    <w:rsid w:val="00FD0B90"/>
    <w:rsid w:val="00FD13E2"/>
    <w:rsid w:val="00FD17F8"/>
    <w:rsid w:val="00FD1DD9"/>
    <w:rsid w:val="00FD236B"/>
    <w:rsid w:val="00FD260B"/>
    <w:rsid w:val="00FD2872"/>
    <w:rsid w:val="00FD2DDF"/>
    <w:rsid w:val="00FD3347"/>
    <w:rsid w:val="00FD33A7"/>
    <w:rsid w:val="00FD3B4F"/>
    <w:rsid w:val="00FD41DA"/>
    <w:rsid w:val="00FD42A3"/>
    <w:rsid w:val="00FD4FDB"/>
    <w:rsid w:val="00FD599E"/>
    <w:rsid w:val="00FD5CBD"/>
    <w:rsid w:val="00FD5ED2"/>
    <w:rsid w:val="00FD5FB3"/>
    <w:rsid w:val="00FD65CC"/>
    <w:rsid w:val="00FD6C08"/>
    <w:rsid w:val="00FD709F"/>
    <w:rsid w:val="00FD7464"/>
    <w:rsid w:val="00FD7889"/>
    <w:rsid w:val="00FD7CAC"/>
    <w:rsid w:val="00FD7D15"/>
    <w:rsid w:val="00FD7EEE"/>
    <w:rsid w:val="00FE00A9"/>
    <w:rsid w:val="00FE0443"/>
    <w:rsid w:val="00FE0ACD"/>
    <w:rsid w:val="00FE0BC4"/>
    <w:rsid w:val="00FE12A1"/>
    <w:rsid w:val="00FE177C"/>
    <w:rsid w:val="00FE1C3D"/>
    <w:rsid w:val="00FE3CEB"/>
    <w:rsid w:val="00FE43BF"/>
    <w:rsid w:val="00FE5228"/>
    <w:rsid w:val="00FE591A"/>
    <w:rsid w:val="00FE5B20"/>
    <w:rsid w:val="00FE5D51"/>
    <w:rsid w:val="00FE66AF"/>
    <w:rsid w:val="00FE7382"/>
    <w:rsid w:val="00FE7518"/>
    <w:rsid w:val="00FE75B9"/>
    <w:rsid w:val="00FE7619"/>
    <w:rsid w:val="00FE793C"/>
    <w:rsid w:val="00FF0FB1"/>
    <w:rsid w:val="00FF1666"/>
    <w:rsid w:val="00FF1D56"/>
    <w:rsid w:val="00FF1F60"/>
    <w:rsid w:val="00FF21B3"/>
    <w:rsid w:val="00FF244D"/>
    <w:rsid w:val="00FF25CC"/>
    <w:rsid w:val="00FF28C1"/>
    <w:rsid w:val="00FF2A64"/>
    <w:rsid w:val="00FF2F24"/>
    <w:rsid w:val="00FF3036"/>
    <w:rsid w:val="00FF36D6"/>
    <w:rsid w:val="00FF4212"/>
    <w:rsid w:val="00FF43A8"/>
    <w:rsid w:val="00FF453B"/>
    <w:rsid w:val="00FF4554"/>
    <w:rsid w:val="00FF4943"/>
    <w:rsid w:val="00FF4F69"/>
    <w:rsid w:val="00FF524B"/>
    <w:rsid w:val="00FF5C42"/>
    <w:rsid w:val="00FF5E1F"/>
    <w:rsid w:val="00FF5E90"/>
    <w:rsid w:val="00FF6335"/>
    <w:rsid w:val="00FF6498"/>
    <w:rsid w:val="00FF6552"/>
    <w:rsid w:val="00FF6FC9"/>
    <w:rsid w:val="00FF7153"/>
    <w:rsid w:val="00FF71D7"/>
    <w:rsid w:val="00FF74A1"/>
    <w:rsid w:val="04C5F7C3"/>
    <w:rsid w:val="077650AD"/>
    <w:rsid w:val="0D667858"/>
    <w:rsid w:val="0E7B36D3"/>
    <w:rsid w:val="0F897D12"/>
    <w:rsid w:val="121736A7"/>
    <w:rsid w:val="128F9D3A"/>
    <w:rsid w:val="14EE5976"/>
    <w:rsid w:val="15332CF1"/>
    <w:rsid w:val="158C8D89"/>
    <w:rsid w:val="15CF2A87"/>
    <w:rsid w:val="16E46709"/>
    <w:rsid w:val="23A04192"/>
    <w:rsid w:val="23CBAB7D"/>
    <w:rsid w:val="253D40E3"/>
    <w:rsid w:val="25843010"/>
    <w:rsid w:val="26536AA0"/>
    <w:rsid w:val="2947889D"/>
    <w:rsid w:val="2C805907"/>
    <w:rsid w:val="2E201CA8"/>
    <w:rsid w:val="322BA862"/>
    <w:rsid w:val="3921157E"/>
    <w:rsid w:val="39698851"/>
    <w:rsid w:val="3AB7FD61"/>
    <w:rsid w:val="3B017066"/>
    <w:rsid w:val="3CA26BC6"/>
    <w:rsid w:val="3DD46712"/>
    <w:rsid w:val="3E634C23"/>
    <w:rsid w:val="4059ADD7"/>
    <w:rsid w:val="425AF3C0"/>
    <w:rsid w:val="43C09088"/>
    <w:rsid w:val="4463F335"/>
    <w:rsid w:val="46230E25"/>
    <w:rsid w:val="509A68CF"/>
    <w:rsid w:val="52850CBF"/>
    <w:rsid w:val="52E7902E"/>
    <w:rsid w:val="58D0B1CE"/>
    <w:rsid w:val="59786A2C"/>
    <w:rsid w:val="599BD7F5"/>
    <w:rsid w:val="5B16E087"/>
    <w:rsid w:val="5B19FA9E"/>
    <w:rsid w:val="62A49E93"/>
    <w:rsid w:val="65BF738E"/>
    <w:rsid w:val="6639334C"/>
    <w:rsid w:val="66ABF7D3"/>
    <w:rsid w:val="66B76561"/>
    <w:rsid w:val="6FE2A735"/>
    <w:rsid w:val="720223F7"/>
    <w:rsid w:val="72D55A2A"/>
    <w:rsid w:val="75D4CE0A"/>
    <w:rsid w:val="7EF3975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C4863"/>
  <w15:docId w15:val="{7789AD5E-D5C7-4D77-884C-0EA72A698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951"/>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link w:val="ListParagraphChar"/>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unhideWhenUsed/>
    <w:rsid w:val="005D1E0E"/>
    <w:rPr>
      <w:rFonts w:cs="Angsana New"/>
      <w:sz w:val="20"/>
      <w:szCs w:val="25"/>
    </w:rPr>
  </w:style>
  <w:style w:type="character" w:customStyle="1" w:styleId="CommentTextChar">
    <w:name w:val="Comment Text Char"/>
    <w:basedOn w:val="DefaultParagraphFont"/>
    <w:link w:val="CommentText"/>
    <w:uiPriority w:val="99"/>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markedcontent">
    <w:name w:val="markedcontent"/>
    <w:basedOn w:val="DefaultParagraphFont"/>
    <w:rsid w:val="001078FE"/>
  </w:style>
  <w:style w:type="character" w:customStyle="1" w:styleId="ListParagraphChar">
    <w:name w:val="List Paragraph Char"/>
    <w:basedOn w:val="DefaultParagraphFont"/>
    <w:link w:val="ListParagraph"/>
    <w:uiPriority w:val="34"/>
    <w:locked/>
    <w:rsid w:val="00FF21B3"/>
    <w:rPr>
      <w:rFonts w:ascii="Angsana New" w:hAnsi="Angsana New"/>
      <w:sz w:val="30"/>
      <w:szCs w:val="38"/>
    </w:rPr>
  </w:style>
  <w:style w:type="paragraph" w:customStyle="1" w:styleId="a0">
    <w:name w:val="รายการย่อหน้า"/>
    <w:basedOn w:val="Normal"/>
    <w:uiPriority w:val="34"/>
    <w:qFormat/>
    <w:rsid w:val="00AC7BCF"/>
    <w:pPr>
      <w:suppressAutoHyphens/>
      <w:adjustRightInd/>
      <w:ind w:left="720"/>
    </w:pPr>
    <w:rPr>
      <w:rFonts w:eastAsia="Times New Roman" w:cs="Angsana New"/>
      <w:sz w:val="22"/>
      <w:lang w:val="en-GB" w:eastAsia="en-GB"/>
    </w:rPr>
  </w:style>
  <w:style w:type="paragraph" w:customStyle="1" w:styleId="ListParagraph2">
    <w:name w:val="List Paragraph2"/>
    <w:basedOn w:val="Normal"/>
    <w:uiPriority w:val="34"/>
    <w:qFormat/>
    <w:rsid w:val="00EE474F"/>
    <w:pPr>
      <w:ind w:left="720"/>
    </w:pPr>
    <w:rPr>
      <w:rFonts w:ascii="Times New Roman" w:eastAsia="Times New Roman" w:hAnsi="Tms Rmn" w:cs="Angsana New"/>
      <w:sz w:val="24"/>
    </w:rPr>
  </w:style>
  <w:style w:type="paragraph" w:customStyle="1" w:styleId="a1">
    <w:name w:val="เนื้อเรื่อง"/>
    <w:basedOn w:val="Normal"/>
    <w:rsid w:val="00C94298"/>
    <w:pPr>
      <w:widowControl w:val="0"/>
      <w:overflowPunct/>
      <w:autoSpaceDE/>
      <w:autoSpaceDN/>
      <w:adjustRightInd/>
      <w:ind w:right="386"/>
      <w:textAlignment w:val="auto"/>
    </w:pPr>
    <w:rPr>
      <w:rFonts w:ascii="Cordia New" w:eastAsia="Times New Roman" w:hAnsi="Cordia New" w:cs="Cordia New"/>
      <w:color w:val="000080"/>
      <w:sz w:val="20"/>
      <w:szCs w:val="20"/>
    </w:rPr>
  </w:style>
  <w:style w:type="character" w:customStyle="1" w:styleId="ts-alignment-element">
    <w:name w:val="ts-alignment-element"/>
    <w:basedOn w:val="DefaultParagraphFont"/>
    <w:rsid w:val="00BD48C9"/>
  </w:style>
  <w:style w:type="character" w:customStyle="1" w:styleId="ts-alignment-element-highlighted">
    <w:name w:val="ts-alignment-element-highlighted"/>
    <w:basedOn w:val="DefaultParagraphFont"/>
    <w:rsid w:val="00BD4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40092">
      <w:bodyDiv w:val="1"/>
      <w:marLeft w:val="0"/>
      <w:marRight w:val="0"/>
      <w:marTop w:val="0"/>
      <w:marBottom w:val="0"/>
      <w:divBdr>
        <w:top w:val="none" w:sz="0" w:space="0" w:color="auto"/>
        <w:left w:val="none" w:sz="0" w:space="0" w:color="auto"/>
        <w:bottom w:val="none" w:sz="0" w:space="0" w:color="auto"/>
        <w:right w:val="none" w:sz="0" w:space="0" w:color="auto"/>
      </w:divBdr>
    </w:div>
    <w:div w:id="23759904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16614602">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58694650">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476991040">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714549834">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5069935">
      <w:bodyDiv w:val="1"/>
      <w:marLeft w:val="0"/>
      <w:marRight w:val="0"/>
      <w:marTop w:val="0"/>
      <w:marBottom w:val="0"/>
      <w:divBdr>
        <w:top w:val="none" w:sz="0" w:space="0" w:color="auto"/>
        <w:left w:val="none" w:sz="0" w:space="0" w:color="auto"/>
        <w:bottom w:val="none" w:sz="0" w:space="0" w:color="auto"/>
        <w:right w:val="none" w:sz="0" w:space="0" w:color="auto"/>
      </w:divBdr>
    </w:div>
    <w:div w:id="1090347111">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07707410">
      <w:bodyDiv w:val="1"/>
      <w:marLeft w:val="0"/>
      <w:marRight w:val="0"/>
      <w:marTop w:val="0"/>
      <w:marBottom w:val="0"/>
      <w:divBdr>
        <w:top w:val="none" w:sz="0" w:space="0" w:color="auto"/>
        <w:left w:val="none" w:sz="0" w:space="0" w:color="auto"/>
        <w:bottom w:val="none" w:sz="0" w:space="0" w:color="auto"/>
        <w:right w:val="none" w:sz="0" w:space="0" w:color="auto"/>
      </w:divBdr>
    </w:div>
    <w:div w:id="135908863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488863475">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665351787">
      <w:bodyDiv w:val="1"/>
      <w:marLeft w:val="0"/>
      <w:marRight w:val="0"/>
      <w:marTop w:val="0"/>
      <w:marBottom w:val="0"/>
      <w:divBdr>
        <w:top w:val="none" w:sz="0" w:space="0" w:color="auto"/>
        <w:left w:val="none" w:sz="0" w:space="0" w:color="auto"/>
        <w:bottom w:val="none" w:sz="0" w:space="0" w:color="auto"/>
        <w:right w:val="none" w:sz="0" w:space="0" w:color="auto"/>
      </w:divBdr>
    </w:div>
    <w:div w:id="1674528253">
      <w:bodyDiv w:val="1"/>
      <w:marLeft w:val="0"/>
      <w:marRight w:val="0"/>
      <w:marTop w:val="0"/>
      <w:marBottom w:val="0"/>
      <w:divBdr>
        <w:top w:val="none" w:sz="0" w:space="0" w:color="auto"/>
        <w:left w:val="none" w:sz="0" w:space="0" w:color="auto"/>
        <w:bottom w:val="none" w:sz="0" w:space="0" w:color="auto"/>
        <w:right w:val="none" w:sz="0" w:space="0" w:color="auto"/>
      </w:divBdr>
    </w:div>
    <w:div w:id="174001024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3" ma:contentTypeDescription="Create a new document." ma:contentTypeScope="" ma:versionID="ba0fa47b116f0e0b01c551ed16cd8fd7">
  <xsd:schema xmlns:xsd="http://www.w3.org/2001/XMLSchema" xmlns:xs="http://www.w3.org/2001/XMLSchema" xmlns:p="http://schemas.microsoft.com/office/2006/metadata/properties" xmlns:ns2="9c78fdcd-8e2a-4a11-be84-32c13513f69e" targetNamespace="http://schemas.microsoft.com/office/2006/metadata/properties" ma:root="true" ma:fieldsID="d595d392c1d6a5e2daabeaf9bdcdb460" ns2:_="">
    <xsd:import namespace="9c78fdcd-8e2a-4a11-be84-32c13513f6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8F808-538F-449F-B862-7C3B435B5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8fdcd-8e2a-4a11-be84-32c13513f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378F53-E28A-4E72-B72D-6D80FE09C6A1}">
  <ds:schemaRefs>
    <ds:schemaRef ds:uri="http://schemas.openxmlformats.org/officeDocument/2006/bibliography"/>
  </ds:schemaRefs>
</ds:datastoreItem>
</file>

<file path=customXml/itemProps4.xml><?xml version="1.0" encoding="utf-8"?>
<ds:datastoreItem xmlns:ds="http://schemas.openxmlformats.org/officeDocument/2006/customXml" ds:itemID="{258D0296-045A-4BCC-9A68-19FB8018F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4690</TotalTime>
  <Pages>30</Pages>
  <Words>7426</Words>
  <Characters>42334</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ณัฐพจน์ ชาญวิทย์สถาพร</cp:lastModifiedBy>
  <cp:revision>2179</cp:revision>
  <cp:lastPrinted>2025-08-07T01:35:00Z</cp:lastPrinted>
  <dcterms:created xsi:type="dcterms:W3CDTF">2025-01-31T18:33:00Z</dcterms:created>
  <dcterms:modified xsi:type="dcterms:W3CDTF">2026-02-26T11:50:00Z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0x01010038DADC8092107F418098F53D9762CD82</vt:lpwstr>
  </property>
  <property fmtid="{D5CDD505-2E9C-101B-9397-08002B2CF9AE}" pid="3" name="GrammarlyDocumentId">
    <vt:lpwstr>b1f3b5fb30638836f23b2cf751211538e8515f9ebb3e2be0702e3060fa7cd74e</vt:lpwstr>
  </property>
  <property fmtid="{D5CDD505-2E9C-101B-9397-08002B2CF9AE}" pid="4" name="MediaServiceImageTags">
    <vt:lpwstr/>
  </property>
</Properties>
</file>