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B2693" w14:textId="19D4EED6" w:rsidR="0055270E" w:rsidRPr="008C003A" w:rsidRDefault="00577A28" w:rsidP="000B54A2">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hint="cs"/>
          <w:sz w:val="26"/>
          <w:szCs w:val="26"/>
          <w:u w:val="single"/>
        </w:rPr>
        <w:t>General information</w:t>
      </w:r>
    </w:p>
    <w:p w14:paraId="0C7CA17B" w14:textId="77777777" w:rsidR="004322FC" w:rsidRPr="008C003A" w:rsidRDefault="004322FC" w:rsidP="004322FC">
      <w:pPr>
        <w:pStyle w:val="ListParagraph"/>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p>
    <w:p w14:paraId="733104B3" w14:textId="77777777" w:rsidR="00577A28" w:rsidRPr="008C003A" w:rsidRDefault="00577A28" w:rsidP="00577A28">
      <w:pPr>
        <w:suppressAutoHyphens/>
        <w:overflowPunct w:val="0"/>
        <w:autoSpaceDE w:val="0"/>
        <w:autoSpaceDN w:val="0"/>
        <w:ind w:left="360"/>
        <w:jc w:val="thaiDistribute"/>
        <w:textAlignment w:val="baseline"/>
        <w:rPr>
          <w:rFonts w:ascii="Browallia New" w:hAnsi="Browallia New" w:cs="Browallia New"/>
          <w:sz w:val="26"/>
          <w:szCs w:val="26"/>
          <w:cs/>
        </w:rPr>
      </w:pPr>
      <w:r w:rsidRPr="008C003A">
        <w:rPr>
          <w:rFonts w:ascii="Browallia New" w:hAnsi="Browallia New" w:cs="Browallia New" w:hint="cs"/>
          <w:sz w:val="26"/>
          <w:szCs w:val="26"/>
        </w:rPr>
        <w:t>Wave Exponential Public Company Limited (“The Company”) is a listed company in the Stock Exchange of Thailand under the Thai law on July 05, 1994 the Company is located at 2445/19, 21 Tararom Business Tower, 14th Floor, New Phetchaburi Road, Bangkapi Sub-district, Huai Khwang District, Bangkok.</w:t>
      </w:r>
    </w:p>
    <w:p w14:paraId="72AB7566" w14:textId="77777777" w:rsidR="00577A28" w:rsidRPr="008C003A" w:rsidRDefault="00577A28" w:rsidP="004322FC">
      <w:pPr>
        <w:pStyle w:val="ListParagraph"/>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rPr>
      </w:pPr>
    </w:p>
    <w:p w14:paraId="7AFFA5D7" w14:textId="2B3A3261" w:rsidR="00577A28" w:rsidRPr="008C003A" w:rsidRDefault="00577A28" w:rsidP="00577A28">
      <w:pPr>
        <w:suppressAutoHyphens/>
        <w:overflowPunct w:val="0"/>
        <w:autoSpaceDE w:val="0"/>
        <w:autoSpaceDN w:val="0"/>
        <w:ind w:left="36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The principal business operations of the Company and its subsidiaries (together “the Group”) are engaged in the businesses of investment in other companies, operations of English and Chinese language institution and integrated carbon credit.</w:t>
      </w:r>
    </w:p>
    <w:p w14:paraId="2D144C7D" w14:textId="77777777" w:rsidR="00BA00F7" w:rsidRPr="008C003A" w:rsidRDefault="00BA00F7" w:rsidP="00577A28">
      <w:pPr>
        <w:suppressAutoHyphens/>
        <w:overflowPunct w:val="0"/>
        <w:autoSpaceDE w:val="0"/>
        <w:autoSpaceDN w:val="0"/>
        <w:ind w:left="360"/>
        <w:jc w:val="thaiDistribute"/>
        <w:textAlignment w:val="baseline"/>
        <w:rPr>
          <w:rFonts w:ascii="Browallia New" w:hAnsi="Browallia New" w:cs="Browallia New"/>
          <w:sz w:val="26"/>
          <w:szCs w:val="26"/>
          <w:cs/>
        </w:rPr>
      </w:pPr>
    </w:p>
    <w:p w14:paraId="7865AE1B" w14:textId="77777777" w:rsidR="00560684" w:rsidRPr="008C003A" w:rsidRDefault="00560684" w:rsidP="00560684">
      <w:pPr>
        <w:pStyle w:val="ListParagraph"/>
        <w:numPr>
          <w:ilvl w:val="0"/>
          <w:numId w:val="8"/>
        </w:numPr>
        <w:ind w:left="426" w:hanging="284"/>
        <w:rPr>
          <w:rFonts w:ascii="Browallia New" w:hAnsi="Browallia New" w:cs="Browallia New"/>
          <w:sz w:val="26"/>
          <w:szCs w:val="26"/>
          <w:u w:val="single"/>
        </w:rPr>
      </w:pPr>
      <w:r w:rsidRPr="008C003A">
        <w:rPr>
          <w:rFonts w:ascii="Browallia New" w:hAnsi="Browallia New" w:cs="Browallia New"/>
          <w:sz w:val="26"/>
          <w:szCs w:val="26"/>
          <w:u w:val="single"/>
        </w:rPr>
        <w:t>Going Concern</w:t>
      </w:r>
    </w:p>
    <w:p w14:paraId="6FD5490D" w14:textId="77777777" w:rsidR="00560684" w:rsidRPr="008C003A" w:rsidRDefault="00560684" w:rsidP="00560684">
      <w:pPr>
        <w:pStyle w:val="ListParagraph"/>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p>
    <w:p w14:paraId="631C59E5" w14:textId="557C2C82" w:rsidR="00560684" w:rsidRPr="008C003A" w:rsidRDefault="00560684" w:rsidP="00560684">
      <w:pPr>
        <w:ind w:left="426"/>
        <w:jc w:val="thaiDistribute"/>
        <w:rPr>
          <w:rFonts w:ascii="Browallia New" w:hAnsi="Browallia New" w:cs="Browallia New"/>
          <w:spacing w:val="-2"/>
          <w:sz w:val="26"/>
          <w:szCs w:val="26"/>
          <w:lang w:val="en-GB"/>
        </w:rPr>
      </w:pPr>
      <w:r w:rsidRPr="008C003A">
        <w:rPr>
          <w:rFonts w:ascii="Browallia New" w:hAnsi="Browallia New" w:cs="Browallia New"/>
          <w:spacing w:val="-2"/>
          <w:sz w:val="26"/>
          <w:szCs w:val="26"/>
          <w:lang w:val="en-GB"/>
        </w:rPr>
        <w:t xml:space="preserve">As of December 31, 2025 and 2024, the Group had accumulated losses in the form of </w:t>
      </w:r>
      <w:r w:rsidR="00A747D8" w:rsidRPr="008C003A">
        <w:rPr>
          <w:rFonts w:ascii="Browallia New" w:hAnsi="Browallia New" w:cs="Browallia New"/>
          <w:spacing w:val="-2"/>
          <w:sz w:val="26"/>
          <w:szCs w:val="26"/>
          <w:lang w:val="en-GB"/>
        </w:rPr>
        <w:t xml:space="preserve">Baht </w:t>
      </w:r>
      <w:r w:rsidRPr="008C003A">
        <w:rPr>
          <w:rFonts w:ascii="Browallia New" w:hAnsi="Browallia New" w:cs="Browallia New"/>
          <w:spacing w:val="-2"/>
          <w:sz w:val="26"/>
          <w:szCs w:val="26"/>
          <w:lang w:val="en-GB"/>
        </w:rPr>
        <w:t xml:space="preserve">1,107.31 million and </w:t>
      </w:r>
      <w:r w:rsidR="00A747D8" w:rsidRPr="008C003A">
        <w:rPr>
          <w:rFonts w:ascii="Browallia New" w:hAnsi="Browallia New" w:cs="Browallia New"/>
          <w:spacing w:val="-2"/>
          <w:sz w:val="26"/>
          <w:szCs w:val="26"/>
          <w:lang w:val="en-GB"/>
        </w:rPr>
        <w:t xml:space="preserve">Baht </w:t>
      </w:r>
      <w:r w:rsidRPr="008C003A">
        <w:rPr>
          <w:rFonts w:ascii="Browallia New" w:hAnsi="Browallia New" w:cs="Browallia New"/>
          <w:spacing w:val="-2"/>
          <w:sz w:val="26"/>
          <w:szCs w:val="26"/>
          <w:lang w:val="en-GB"/>
        </w:rPr>
        <w:t xml:space="preserve">1,631.50 million, respectively, in the consolidated financial statements, and </w:t>
      </w:r>
      <w:r w:rsidR="002C27B4" w:rsidRPr="008C003A">
        <w:rPr>
          <w:rFonts w:ascii="Browallia New" w:hAnsi="Browallia New" w:cs="Browallia New"/>
          <w:spacing w:val="-2"/>
          <w:sz w:val="26"/>
          <w:szCs w:val="26"/>
          <w:lang w:val="en-GB"/>
        </w:rPr>
        <w:t xml:space="preserve">Baht </w:t>
      </w:r>
      <w:r w:rsidRPr="008C003A">
        <w:rPr>
          <w:rFonts w:ascii="Browallia New" w:hAnsi="Browallia New" w:cs="Browallia New"/>
          <w:spacing w:val="-2"/>
          <w:sz w:val="26"/>
          <w:szCs w:val="26"/>
          <w:lang w:val="en-GB"/>
        </w:rPr>
        <w:t xml:space="preserve">1,296.87 million and </w:t>
      </w:r>
      <w:r w:rsidR="002C27B4" w:rsidRPr="008C003A">
        <w:rPr>
          <w:rFonts w:ascii="Browallia New" w:hAnsi="Browallia New" w:cs="Browallia New"/>
          <w:spacing w:val="-2"/>
          <w:sz w:val="26"/>
          <w:szCs w:val="26"/>
          <w:lang w:val="en-GB"/>
        </w:rPr>
        <w:t xml:space="preserve">Baht </w:t>
      </w:r>
      <w:r w:rsidRPr="008C003A">
        <w:rPr>
          <w:rFonts w:ascii="Browallia New" w:hAnsi="Browallia New" w:cs="Browallia New"/>
          <w:spacing w:val="-2"/>
          <w:sz w:val="26"/>
          <w:szCs w:val="26"/>
          <w:lang w:val="en-GB"/>
        </w:rPr>
        <w:t>1,280.85 million, respectively, in the separate financial statements. This may result in significant uncertainties and raise doubts about the Group's ability to continue operating in the future.</w:t>
      </w:r>
    </w:p>
    <w:p w14:paraId="557DC643" w14:textId="77777777" w:rsidR="00BA00F7" w:rsidRPr="008C003A" w:rsidRDefault="00BA00F7" w:rsidP="00560684">
      <w:pPr>
        <w:ind w:left="426"/>
        <w:jc w:val="thaiDistribute"/>
        <w:rPr>
          <w:rFonts w:ascii="Browallia New" w:hAnsi="Browallia New" w:cs="Browallia New"/>
          <w:spacing w:val="-2"/>
          <w:sz w:val="26"/>
          <w:szCs w:val="26"/>
        </w:rPr>
      </w:pPr>
    </w:p>
    <w:p w14:paraId="51B19A7B" w14:textId="0CD7A423" w:rsidR="00560684" w:rsidRPr="008C003A" w:rsidRDefault="00560684" w:rsidP="00560684">
      <w:pPr>
        <w:suppressAutoHyphens/>
        <w:overflowPunct w:val="0"/>
        <w:autoSpaceDE w:val="0"/>
        <w:autoSpaceDN w:val="0"/>
        <w:spacing w:before="20" w:after="20"/>
        <w:ind w:left="426"/>
        <w:jc w:val="thaiDistribute"/>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 xml:space="preserve">However, the Group has operational plans and strategic objectives for Wave BCG Co., Ltd., a subsidiary, continuing to focus on export customers and those interested in reducing and offsetting greenhouse gas emissions. Furthermore, the Group still has Brooker Group Public Company Limited, a joint shareholder in Wave BCG Co., Ltd., as its financial advisor with expertise in finance and investment. This will assist </w:t>
      </w:r>
      <w:r w:rsidR="00BA00F7" w:rsidRPr="008C003A">
        <w:rPr>
          <w:rFonts w:ascii="Browallia New" w:hAnsi="Browallia New" w:cs="Browallia New"/>
          <w:spacing w:val="-2"/>
          <w:sz w:val="26"/>
          <w:szCs w:val="26"/>
        </w:rPr>
        <w:t>to secure</w:t>
      </w:r>
      <w:r w:rsidRPr="008C003A">
        <w:rPr>
          <w:rFonts w:ascii="Browallia New" w:hAnsi="Browallia New" w:cs="Browallia New"/>
          <w:spacing w:val="-2"/>
          <w:sz w:val="26"/>
          <w:szCs w:val="26"/>
        </w:rPr>
        <w:t xml:space="preserve"> funding, mitigate business risks, and provide financial support of </w:t>
      </w:r>
      <w:r w:rsidRPr="008C003A">
        <w:rPr>
          <w:rFonts w:ascii="Browallia New" w:hAnsi="Browallia New" w:cs="Browallia New"/>
          <w:spacing w:val="-2"/>
          <w:sz w:val="26"/>
          <w:szCs w:val="26"/>
          <w:cs/>
        </w:rPr>
        <w:t xml:space="preserve">40 </w:t>
      </w:r>
      <w:r w:rsidRPr="008C003A">
        <w:rPr>
          <w:rFonts w:ascii="Browallia New" w:hAnsi="Browallia New" w:cs="Browallia New"/>
          <w:spacing w:val="-2"/>
          <w:sz w:val="26"/>
          <w:szCs w:val="26"/>
        </w:rPr>
        <w:t xml:space="preserve">million baht to the Group, to be able to continue operations in the future for a period of at least </w:t>
      </w:r>
      <w:r w:rsidRPr="008C003A">
        <w:rPr>
          <w:rFonts w:ascii="Browallia New" w:hAnsi="Browallia New" w:cs="Browallia New"/>
          <w:spacing w:val="-2"/>
          <w:sz w:val="26"/>
          <w:szCs w:val="26"/>
          <w:cs/>
        </w:rPr>
        <w:t xml:space="preserve">12 </w:t>
      </w:r>
      <w:r w:rsidRPr="008C003A">
        <w:rPr>
          <w:rFonts w:ascii="Browallia New" w:hAnsi="Browallia New" w:cs="Browallia New"/>
          <w:spacing w:val="-2"/>
          <w:sz w:val="26"/>
          <w:szCs w:val="26"/>
        </w:rPr>
        <w:t>months from the reporting period.</w:t>
      </w:r>
    </w:p>
    <w:p w14:paraId="258036EE" w14:textId="77777777" w:rsidR="00560684" w:rsidRPr="008C003A" w:rsidRDefault="00560684" w:rsidP="00560684">
      <w:pPr>
        <w:suppressAutoHyphens/>
        <w:overflowPunct w:val="0"/>
        <w:autoSpaceDE w:val="0"/>
        <w:autoSpaceDN w:val="0"/>
        <w:spacing w:before="20" w:after="20"/>
        <w:ind w:left="426"/>
        <w:jc w:val="thaiDistribute"/>
        <w:textAlignment w:val="baseline"/>
        <w:rPr>
          <w:rFonts w:ascii="Browallia New" w:hAnsi="Browallia New" w:cs="Browallia New"/>
          <w:spacing w:val="-2"/>
          <w:sz w:val="22"/>
          <w:szCs w:val="22"/>
        </w:rPr>
      </w:pPr>
    </w:p>
    <w:p w14:paraId="42C7FE8F" w14:textId="45F2989E" w:rsidR="00560684" w:rsidRPr="008C003A" w:rsidRDefault="00560684" w:rsidP="00560684">
      <w:pPr>
        <w:suppressAutoHyphens/>
        <w:overflowPunct w:val="0"/>
        <w:autoSpaceDE w:val="0"/>
        <w:autoSpaceDN w:val="0"/>
        <w:spacing w:before="20" w:after="20"/>
        <w:ind w:left="426"/>
        <w:jc w:val="thaiDistribute"/>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 xml:space="preserve">For the language school </w:t>
      </w:r>
      <w:r w:rsidR="00BA00F7" w:rsidRPr="008C003A">
        <w:rPr>
          <w:rFonts w:ascii="Browallia New" w:hAnsi="Browallia New" w:cs="Browallia New"/>
          <w:spacing w:val="-2"/>
          <w:sz w:val="26"/>
          <w:szCs w:val="26"/>
        </w:rPr>
        <w:t>institute</w:t>
      </w:r>
      <w:r w:rsidRPr="008C003A">
        <w:rPr>
          <w:rFonts w:ascii="Browallia New" w:hAnsi="Browallia New" w:cs="Browallia New"/>
          <w:spacing w:val="-2"/>
          <w:sz w:val="26"/>
          <w:szCs w:val="26"/>
        </w:rPr>
        <w:t>, the group continues to plan for generating additional revenue through increased franchise sales and expanding its customer base to include those interested in learning the Chinese language. Management has prepared a cash flow forecast for the language school business, which is currently the group's core business, and it shows positive operating cash flow, sufficient to support the group's operations.</w:t>
      </w:r>
    </w:p>
    <w:p w14:paraId="0D7D9356" w14:textId="77777777" w:rsidR="00560684" w:rsidRPr="008C003A" w:rsidRDefault="00560684" w:rsidP="00560684">
      <w:pPr>
        <w:suppressAutoHyphens/>
        <w:overflowPunct w:val="0"/>
        <w:autoSpaceDE w:val="0"/>
        <w:autoSpaceDN w:val="0"/>
        <w:spacing w:before="20" w:after="20"/>
        <w:ind w:left="426"/>
        <w:jc w:val="thaiDistribute"/>
        <w:textAlignment w:val="baseline"/>
        <w:rPr>
          <w:rFonts w:ascii="Browallia New" w:hAnsi="Browallia New" w:cs="Browallia New"/>
          <w:spacing w:val="-2"/>
        </w:rPr>
      </w:pPr>
    </w:p>
    <w:p w14:paraId="258A067D" w14:textId="77777777" w:rsidR="00560684" w:rsidRPr="008C003A" w:rsidRDefault="00560684" w:rsidP="00560684">
      <w:pPr>
        <w:suppressAutoHyphens/>
        <w:overflowPunct w:val="0"/>
        <w:autoSpaceDE w:val="0"/>
        <w:autoSpaceDN w:val="0"/>
        <w:spacing w:before="20" w:after="20"/>
        <w:ind w:left="426"/>
        <w:jc w:val="thaiDistribute"/>
        <w:textAlignment w:val="baseline"/>
        <w:rPr>
          <w:rFonts w:ascii="BrowalliaUPC" w:eastAsia="Cordia New" w:hAnsi="BrowalliaUPC" w:cs="BrowalliaUPC"/>
          <w:color w:val="000000"/>
          <w:sz w:val="26"/>
          <w:szCs w:val="26"/>
        </w:rPr>
      </w:pPr>
      <w:r w:rsidRPr="008C003A">
        <w:rPr>
          <w:rFonts w:ascii="BrowalliaUPC" w:eastAsia="Cordia New" w:hAnsi="BrowalliaUPC" w:cs="BrowalliaUPC"/>
          <w:color w:val="000000"/>
          <w:sz w:val="26"/>
          <w:szCs w:val="26"/>
        </w:rPr>
        <w:t>The financial statements for the year ended December 31, 2025 of the Group have been prepared in accordance with the going concern basis, on the assumption that the Group will have working capital to be used for future project development from capital increases and from receiving financial support from financial institutions or other financing. The management considers that the preparation of the Group's financial statements for the year ended December 31, 2025, in accordance with the accounting criteria for going concern is correct and appropriate. Therefore, the asset is not adjusted according to the recoverable amount and does not adjust the liability for the amount to be repaid and reclassify the account code, it may be necessary if the Group is unable to continue as a going concern.</w:t>
      </w:r>
    </w:p>
    <w:p w14:paraId="701807D8" w14:textId="77777777" w:rsidR="00577A28" w:rsidRPr="008C003A" w:rsidRDefault="00577A28" w:rsidP="00577A28">
      <w:pPr>
        <w:suppressAutoHyphens/>
        <w:overflowPunct w:val="0"/>
        <w:autoSpaceDE w:val="0"/>
        <w:autoSpaceDN w:val="0"/>
        <w:ind w:left="360"/>
        <w:textAlignment w:val="baseline"/>
        <w:rPr>
          <w:rFonts w:ascii="Browallia New" w:hAnsi="Browallia New" w:cs="Browallia New"/>
          <w:sz w:val="26"/>
          <w:szCs w:val="26"/>
          <w:u w:val="single"/>
        </w:rPr>
      </w:pPr>
    </w:p>
    <w:p w14:paraId="652C9F64" w14:textId="77777777" w:rsidR="00C7401A" w:rsidRPr="008C003A" w:rsidRDefault="00C7401A" w:rsidP="00577A28">
      <w:pPr>
        <w:suppressAutoHyphens/>
        <w:overflowPunct w:val="0"/>
        <w:autoSpaceDE w:val="0"/>
        <w:autoSpaceDN w:val="0"/>
        <w:ind w:left="360"/>
        <w:textAlignment w:val="baseline"/>
        <w:rPr>
          <w:rFonts w:ascii="Browallia New" w:hAnsi="Browallia New" w:cs="Browallia New"/>
          <w:sz w:val="26"/>
          <w:szCs w:val="26"/>
          <w:u w:val="single"/>
        </w:rPr>
      </w:pPr>
    </w:p>
    <w:p w14:paraId="1D845D10" w14:textId="77777777" w:rsidR="00C7401A" w:rsidRPr="008C003A" w:rsidRDefault="00C7401A" w:rsidP="00577A28">
      <w:pPr>
        <w:suppressAutoHyphens/>
        <w:overflowPunct w:val="0"/>
        <w:autoSpaceDE w:val="0"/>
        <w:autoSpaceDN w:val="0"/>
        <w:ind w:left="360"/>
        <w:textAlignment w:val="baseline"/>
        <w:rPr>
          <w:rFonts w:ascii="Browallia New" w:hAnsi="Browallia New" w:cs="Browallia New"/>
          <w:sz w:val="26"/>
          <w:szCs w:val="26"/>
          <w:u w:val="single"/>
        </w:rPr>
      </w:pPr>
    </w:p>
    <w:p w14:paraId="7A694E4E" w14:textId="77777777" w:rsidR="00C7401A" w:rsidRPr="008C003A" w:rsidRDefault="00C7401A" w:rsidP="00577A28">
      <w:pPr>
        <w:suppressAutoHyphens/>
        <w:overflowPunct w:val="0"/>
        <w:autoSpaceDE w:val="0"/>
        <w:autoSpaceDN w:val="0"/>
        <w:ind w:left="360"/>
        <w:textAlignment w:val="baseline"/>
        <w:rPr>
          <w:rFonts w:ascii="Browallia New" w:hAnsi="Browallia New" w:cs="Browallia New"/>
          <w:sz w:val="26"/>
          <w:szCs w:val="26"/>
          <w:u w:val="single"/>
        </w:rPr>
      </w:pPr>
    </w:p>
    <w:p w14:paraId="2827C8C8" w14:textId="77777777" w:rsidR="00C7401A" w:rsidRPr="008C003A" w:rsidRDefault="00C7401A" w:rsidP="00577A28">
      <w:pPr>
        <w:suppressAutoHyphens/>
        <w:overflowPunct w:val="0"/>
        <w:autoSpaceDE w:val="0"/>
        <w:autoSpaceDN w:val="0"/>
        <w:ind w:left="360"/>
        <w:textAlignment w:val="baseline"/>
        <w:rPr>
          <w:rFonts w:ascii="Browallia New" w:hAnsi="Browallia New" w:cs="Browallia New"/>
          <w:sz w:val="26"/>
          <w:szCs w:val="26"/>
          <w:u w:val="single"/>
          <w:cs/>
        </w:rPr>
      </w:pPr>
    </w:p>
    <w:p w14:paraId="197BA60F" w14:textId="7FD50BC7" w:rsidR="00AC6CFF" w:rsidRPr="008C003A" w:rsidRDefault="00424380" w:rsidP="000B54A2">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lastRenderedPageBreak/>
        <w:t>Basis of financial statements preparation</w:t>
      </w:r>
    </w:p>
    <w:p w14:paraId="379E5F46" w14:textId="77777777" w:rsidR="00AC6CFF" w:rsidRPr="008C003A" w:rsidRDefault="00AC6CFF" w:rsidP="00AC6CFF">
      <w:pPr>
        <w:tabs>
          <w:tab w:val="left" w:pos="1530"/>
        </w:tabs>
        <w:ind w:left="426"/>
        <w:jc w:val="thaiDistribute"/>
        <w:rPr>
          <w:rFonts w:ascii="Browallia New" w:hAnsi="Browallia New" w:cs="Browallia New"/>
          <w:spacing w:val="-6"/>
          <w:sz w:val="22"/>
          <w:szCs w:val="22"/>
        </w:rPr>
      </w:pPr>
    </w:p>
    <w:p w14:paraId="51B9C164" w14:textId="2BC097B7" w:rsidR="00AC6CFF" w:rsidRPr="008C003A" w:rsidRDefault="00D84241"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z w:val="26"/>
          <w:szCs w:val="26"/>
          <w:cs/>
        </w:rPr>
      </w:pPr>
      <w:r w:rsidRPr="008C003A">
        <w:rPr>
          <w:rFonts w:ascii="Browallia New" w:hAnsi="Browallia New" w:cs="Browallia New"/>
          <w:spacing w:val="4"/>
          <w:sz w:val="26"/>
          <w:szCs w:val="26"/>
        </w:rPr>
        <w:t xml:space="preserve">The financial statements have been prepared in accordance with Thai Financial Reporting Standards (“TFRS”) </w:t>
      </w:r>
      <w:r w:rsidRPr="008C003A">
        <w:rPr>
          <w:rFonts w:ascii="Browallia New" w:hAnsi="Browallia New" w:cs="Browallia New"/>
          <w:spacing w:val="2"/>
          <w:sz w:val="26"/>
          <w:szCs w:val="26"/>
        </w:rPr>
        <w:t>and the financial reporting requirements issued under the Securities and Exchange Act.</w:t>
      </w:r>
    </w:p>
    <w:p w14:paraId="5E3D05AC" w14:textId="77777777" w:rsidR="00AC6CFF" w:rsidRPr="008C003A" w:rsidRDefault="00AC6CFF" w:rsidP="00AC6CFF">
      <w:pPr>
        <w:tabs>
          <w:tab w:val="left" w:pos="1530"/>
        </w:tabs>
        <w:ind w:left="426"/>
        <w:jc w:val="thaiDistribute"/>
        <w:rPr>
          <w:rFonts w:ascii="Browallia New" w:hAnsi="Browallia New" w:cs="Browallia New"/>
          <w:spacing w:val="2"/>
          <w:sz w:val="22"/>
          <w:szCs w:val="22"/>
        </w:rPr>
      </w:pPr>
    </w:p>
    <w:p w14:paraId="660F8A59" w14:textId="23A87AAB" w:rsidR="00AC6CFF" w:rsidRPr="008C003A" w:rsidRDefault="00996D43" w:rsidP="00AC6CFF">
      <w:pPr>
        <w:ind w:left="990"/>
        <w:jc w:val="thaiDistribute"/>
        <w:rPr>
          <w:rFonts w:ascii="Browallia New" w:hAnsi="Browallia New" w:cs="Browallia New"/>
          <w:spacing w:val="4"/>
          <w:sz w:val="26"/>
          <w:szCs w:val="26"/>
        </w:rPr>
      </w:pPr>
      <w:r w:rsidRPr="008C003A">
        <w:rPr>
          <w:rFonts w:ascii="Browallia New" w:hAnsi="Browallia New" w:cs="Browallia New"/>
          <w:spacing w:val="4"/>
          <w:sz w:val="26"/>
          <w:szCs w:val="26"/>
        </w:rPr>
        <w:t>The financial statements were prepared and presented currency in Thai Baht which the functional currency of the Company, unless otherwise stated. And using historical cost basis except those disclosed otherwise in the accounting policies.</w:t>
      </w:r>
    </w:p>
    <w:p w14:paraId="7D3B63A0" w14:textId="77777777" w:rsidR="00AC6CFF" w:rsidRPr="008C003A" w:rsidRDefault="00AC6CFF" w:rsidP="00AC6CFF">
      <w:pPr>
        <w:tabs>
          <w:tab w:val="left" w:pos="1530"/>
        </w:tabs>
        <w:ind w:left="426"/>
        <w:jc w:val="thaiDistribute"/>
        <w:rPr>
          <w:rFonts w:ascii="Browallia New" w:hAnsi="Browallia New" w:cs="Browallia New"/>
          <w:spacing w:val="4"/>
          <w:sz w:val="26"/>
          <w:szCs w:val="26"/>
        </w:rPr>
      </w:pPr>
    </w:p>
    <w:p w14:paraId="6A69F585" w14:textId="7ED7CA7A" w:rsidR="00AC6CFF" w:rsidRPr="008C003A" w:rsidRDefault="00E42E1A" w:rsidP="000B54A2">
      <w:pPr>
        <w:pStyle w:val="ListParagraph"/>
        <w:numPr>
          <w:ilvl w:val="1"/>
          <w:numId w:val="8"/>
        </w:numPr>
        <w:suppressAutoHyphens/>
        <w:overflowPunct w:val="0"/>
        <w:autoSpaceDE w:val="0"/>
        <w:autoSpaceDN w:val="0"/>
        <w:spacing w:after="0" w:line="240" w:lineRule="auto"/>
        <w:ind w:left="990" w:hanging="450"/>
        <w:contextualSpacing w:val="0"/>
        <w:jc w:val="thaiDistribute"/>
        <w:textAlignment w:val="baseline"/>
        <w:rPr>
          <w:rFonts w:ascii="Browallia New" w:hAnsi="Browallia New" w:cs="Browallia New"/>
          <w:spacing w:val="2"/>
          <w:sz w:val="26"/>
          <w:szCs w:val="26"/>
        </w:rPr>
      </w:pPr>
      <w:bookmarkStart w:id="0" w:name="_Hlk103845521"/>
      <w:r w:rsidRPr="008C003A">
        <w:rPr>
          <w:rFonts w:ascii="Browallia New" w:hAnsi="Browallia New" w:cs="Browallia New"/>
          <w:spacing w:val="2"/>
          <w:sz w:val="26"/>
          <w:szCs w:val="26"/>
        </w:rPr>
        <w:t>New standards and interpretations effective in current</w:t>
      </w:r>
      <w:r w:rsidR="006F05A7" w:rsidRPr="008C003A">
        <w:rPr>
          <w:rFonts w:ascii="Browallia New" w:hAnsi="Browallia New" w:cs="Browallia New"/>
          <w:spacing w:val="2"/>
          <w:sz w:val="26"/>
          <w:szCs w:val="26"/>
        </w:rPr>
        <w:t xml:space="preserve"> </w:t>
      </w:r>
      <w:r w:rsidR="006F05A7" w:rsidRPr="008C003A">
        <w:rPr>
          <w:rFonts w:ascii="Browallia New" w:hAnsi="Browallia New" w:cs="Browallia New"/>
          <w:sz w:val="26"/>
          <w:szCs w:val="26"/>
        </w:rPr>
        <w:t>year</w:t>
      </w:r>
    </w:p>
    <w:p w14:paraId="6C903189" w14:textId="77777777" w:rsidR="002C363F" w:rsidRPr="008C003A" w:rsidRDefault="002C363F" w:rsidP="002C363F">
      <w:pPr>
        <w:pStyle w:val="ListParagraph"/>
        <w:suppressAutoHyphens/>
        <w:overflowPunct w:val="0"/>
        <w:autoSpaceDE w:val="0"/>
        <w:autoSpaceDN w:val="0"/>
        <w:spacing w:after="0" w:line="240" w:lineRule="auto"/>
        <w:contextualSpacing w:val="0"/>
        <w:jc w:val="thaiDistribute"/>
        <w:textAlignment w:val="baseline"/>
        <w:rPr>
          <w:rFonts w:ascii="Browallia New" w:hAnsi="Browallia New" w:cs="Browallia New"/>
          <w:spacing w:val="2"/>
          <w:sz w:val="26"/>
          <w:szCs w:val="26"/>
        </w:rPr>
      </w:pPr>
    </w:p>
    <w:p w14:paraId="4852E450" w14:textId="77777777" w:rsidR="002C363F" w:rsidRPr="008C003A" w:rsidRDefault="002C363F" w:rsidP="002C363F">
      <w:pPr>
        <w:spacing w:line="240" w:lineRule="atLeast"/>
        <w:ind w:left="993" w:right="-167"/>
        <w:jc w:val="both"/>
        <w:rPr>
          <w:rFonts w:ascii="BrowalliaUPC" w:eastAsia="Cordia New" w:hAnsi="BrowalliaUPC" w:cs="BrowalliaUPC"/>
          <w:color w:val="000000"/>
          <w:sz w:val="26"/>
          <w:szCs w:val="26"/>
        </w:rPr>
      </w:pPr>
      <w:r w:rsidRPr="008C003A">
        <w:rPr>
          <w:rFonts w:ascii="BrowalliaUPC" w:eastAsia="Cordia New" w:hAnsi="BrowalliaUPC" w:cs="BrowalliaUPC"/>
          <w:color w:val="000000"/>
          <w:sz w:val="26"/>
          <w:szCs w:val="26"/>
        </w:rPr>
        <w:t>The Federation of Accounting Professions issued a number of revised financial reporting standards and interpretations,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 The management of the Group has assessed and found that there is no impact on the financial statements in the year in which the standards are adopted.</w:t>
      </w:r>
    </w:p>
    <w:p w14:paraId="2F0D9A58" w14:textId="77777777" w:rsidR="002C363F" w:rsidRPr="008C003A" w:rsidRDefault="002C363F" w:rsidP="002C363F">
      <w:pPr>
        <w:spacing w:line="240" w:lineRule="atLeast"/>
        <w:ind w:left="540" w:right="18"/>
        <w:jc w:val="both"/>
        <w:rPr>
          <w:rFonts w:ascii="BrowalliaUPC" w:eastAsia="Cordia New" w:hAnsi="BrowalliaUPC" w:cs="BrowalliaUPC"/>
          <w:color w:val="000000"/>
          <w:sz w:val="26"/>
          <w:szCs w:val="26"/>
          <w:cs/>
          <w:lang w:val="en-GB"/>
        </w:rPr>
      </w:pPr>
    </w:p>
    <w:p w14:paraId="37E6EE2C" w14:textId="77777777" w:rsidR="002C363F" w:rsidRPr="008C003A" w:rsidRDefault="002C363F" w:rsidP="002C363F">
      <w:pPr>
        <w:spacing w:line="240" w:lineRule="atLeast"/>
        <w:ind w:left="851" w:right="63" w:firstLine="142"/>
        <w:jc w:val="both"/>
        <w:rPr>
          <w:rFonts w:ascii="BrowalliaUPC" w:eastAsia="Cordia New" w:hAnsi="BrowalliaUPC" w:cs="BrowalliaUPC"/>
          <w:i/>
          <w:iCs/>
          <w:color w:val="000000"/>
          <w:sz w:val="26"/>
          <w:szCs w:val="26"/>
          <w:lang w:val="en-GB"/>
        </w:rPr>
      </w:pPr>
      <w:r w:rsidRPr="008C003A">
        <w:rPr>
          <w:rFonts w:ascii="BrowalliaUPC" w:eastAsia="Cordia New" w:hAnsi="BrowalliaUPC" w:cs="BrowalliaUPC"/>
          <w:i/>
          <w:iCs/>
          <w:color w:val="000000"/>
          <w:sz w:val="26"/>
          <w:szCs w:val="26"/>
          <w:lang w:val="en-GB"/>
        </w:rPr>
        <w:t>Financial reporting standards that will become effective for fiscal years beginning on or after January 1, 2026</w:t>
      </w:r>
    </w:p>
    <w:p w14:paraId="314BDD69" w14:textId="77777777" w:rsidR="002C363F" w:rsidRPr="008C003A" w:rsidRDefault="002C363F" w:rsidP="002C363F">
      <w:pPr>
        <w:spacing w:line="240" w:lineRule="atLeast"/>
        <w:ind w:left="540" w:right="63"/>
        <w:jc w:val="both"/>
        <w:rPr>
          <w:rFonts w:ascii="BrowalliaUPC" w:eastAsia="Cordia New" w:hAnsi="BrowalliaUPC" w:cs="BrowalliaUPC"/>
          <w:i/>
          <w:iCs/>
          <w:color w:val="000000"/>
          <w:sz w:val="26"/>
          <w:szCs w:val="26"/>
          <w:lang w:val="en-GB"/>
        </w:rPr>
      </w:pPr>
    </w:p>
    <w:p w14:paraId="4679CD4D" w14:textId="77777777" w:rsidR="002C363F" w:rsidRPr="008C003A" w:rsidRDefault="002C363F" w:rsidP="002C363F">
      <w:pPr>
        <w:spacing w:line="240" w:lineRule="atLeast"/>
        <w:ind w:left="993" w:right="-167"/>
        <w:jc w:val="both"/>
        <w:rPr>
          <w:rFonts w:ascii="BrowalliaUPC" w:eastAsia="Cordia New" w:hAnsi="BrowalliaUPC" w:cs="BrowalliaUPC"/>
          <w:color w:val="000000"/>
          <w:sz w:val="26"/>
          <w:szCs w:val="26"/>
        </w:rPr>
      </w:pPr>
      <w:r w:rsidRPr="008C003A">
        <w:rPr>
          <w:rFonts w:ascii="BrowalliaUPC" w:eastAsia="Cordia New" w:hAnsi="BrowalliaUPC" w:cs="BrowalliaUPC"/>
          <w:color w:val="000000"/>
          <w:sz w:val="26"/>
          <w:szCs w:val="26"/>
        </w:rPr>
        <w:t>The Federation of Accounting Professions issued a number of revised financial reporting standards,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Company believes that adoption of these amendments will not have any significant impact on the Company’s financial statements.</w:t>
      </w:r>
    </w:p>
    <w:p w14:paraId="6DD18640" w14:textId="77777777" w:rsidR="001A7B93" w:rsidRPr="008C003A" w:rsidRDefault="001A7B93" w:rsidP="002C363F">
      <w:pPr>
        <w:spacing w:line="240" w:lineRule="atLeast"/>
        <w:ind w:left="540" w:right="18"/>
        <w:jc w:val="both"/>
        <w:rPr>
          <w:rFonts w:ascii="BrowalliaUPC" w:eastAsia="Cordia New" w:hAnsi="BrowalliaUPC" w:cs="BrowalliaUPC"/>
          <w:color w:val="000000"/>
          <w:lang w:val="en-GB"/>
        </w:rPr>
      </w:pPr>
    </w:p>
    <w:p w14:paraId="13C4335A" w14:textId="77777777" w:rsidR="002C363F" w:rsidRPr="008C003A" w:rsidRDefault="002C363F" w:rsidP="003B66E6">
      <w:pPr>
        <w:spacing w:line="240" w:lineRule="atLeast"/>
        <w:ind w:left="540" w:right="63" w:firstLine="453"/>
        <w:jc w:val="both"/>
        <w:rPr>
          <w:rFonts w:ascii="BrowalliaUPC" w:eastAsia="Cordia New" w:hAnsi="BrowalliaUPC" w:cs="BrowalliaUPC"/>
          <w:i/>
          <w:iCs/>
          <w:color w:val="000000"/>
          <w:sz w:val="26"/>
          <w:szCs w:val="26"/>
          <w:lang w:val="en-GB"/>
        </w:rPr>
      </w:pPr>
      <w:r w:rsidRPr="008C003A">
        <w:rPr>
          <w:rFonts w:ascii="BrowalliaUPC" w:eastAsia="Cordia New" w:hAnsi="BrowalliaUPC" w:cs="BrowalliaUPC"/>
          <w:i/>
          <w:iCs/>
          <w:color w:val="000000"/>
          <w:sz w:val="26"/>
          <w:szCs w:val="26"/>
          <w:lang w:val="en-GB"/>
        </w:rPr>
        <w:t>Use of judgment and estimates</w:t>
      </w:r>
    </w:p>
    <w:p w14:paraId="68F2C674" w14:textId="77777777" w:rsidR="002C363F" w:rsidRPr="008C003A" w:rsidRDefault="002C363F" w:rsidP="002C363F">
      <w:pPr>
        <w:spacing w:line="240" w:lineRule="atLeast"/>
        <w:ind w:left="540" w:right="63"/>
        <w:jc w:val="both"/>
        <w:rPr>
          <w:rFonts w:ascii="BrowalliaUPC" w:eastAsia="Cordia New" w:hAnsi="BrowalliaUPC" w:cs="BrowalliaUPC"/>
          <w:i/>
          <w:iCs/>
          <w:color w:val="000000"/>
          <w:lang w:val="en-GB"/>
        </w:rPr>
      </w:pPr>
    </w:p>
    <w:p w14:paraId="44B44A46" w14:textId="77777777" w:rsidR="002C363F" w:rsidRPr="008C003A" w:rsidRDefault="002C363F" w:rsidP="003B66E6">
      <w:pPr>
        <w:tabs>
          <w:tab w:val="left" w:pos="709"/>
        </w:tabs>
        <w:spacing w:line="240" w:lineRule="atLeast"/>
        <w:ind w:left="993" w:right="-167"/>
        <w:jc w:val="both"/>
        <w:rPr>
          <w:rFonts w:ascii="BrowalliaUPC" w:eastAsia="Cordia New" w:hAnsi="BrowalliaUPC" w:cs="BrowalliaUPC"/>
          <w:color w:val="000000"/>
          <w:sz w:val="26"/>
          <w:szCs w:val="26"/>
        </w:rPr>
      </w:pPr>
      <w:r w:rsidRPr="008C003A">
        <w:rPr>
          <w:rFonts w:ascii="BrowalliaUPC" w:eastAsia="Cordia New" w:hAnsi="BrowalliaUPC" w:cs="BrowalliaUPC"/>
          <w:color w:val="000000"/>
          <w:sz w:val="26"/>
          <w:szCs w:val="26"/>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53923C1D" w14:textId="77777777" w:rsidR="002C363F" w:rsidRPr="008C003A" w:rsidRDefault="002C363F" w:rsidP="002C363F">
      <w:pPr>
        <w:spacing w:line="240" w:lineRule="atLeast"/>
        <w:ind w:left="540" w:right="18"/>
        <w:jc w:val="both"/>
        <w:rPr>
          <w:rFonts w:ascii="BrowalliaUPC" w:eastAsia="Cordia New" w:hAnsi="BrowalliaUPC" w:cs="BrowalliaUPC"/>
          <w:color w:val="000000"/>
          <w:sz w:val="26"/>
          <w:szCs w:val="26"/>
          <w:lang w:val="en-GB"/>
        </w:rPr>
      </w:pPr>
    </w:p>
    <w:p w14:paraId="2C1918D3" w14:textId="77777777" w:rsidR="002C363F" w:rsidRPr="008C003A" w:rsidRDefault="002C363F" w:rsidP="003B66E6">
      <w:pPr>
        <w:spacing w:line="240" w:lineRule="atLeast"/>
        <w:ind w:left="993" w:right="-167"/>
        <w:jc w:val="both"/>
        <w:rPr>
          <w:rFonts w:ascii="BrowalliaUPC" w:eastAsia="Cordia New" w:hAnsi="BrowalliaUPC" w:cs="BrowalliaUPC"/>
          <w:color w:val="000000"/>
          <w:sz w:val="26"/>
          <w:szCs w:val="26"/>
        </w:rPr>
      </w:pPr>
      <w:r w:rsidRPr="008C003A">
        <w:rPr>
          <w:rFonts w:ascii="BrowalliaUPC" w:eastAsia="Cordia New" w:hAnsi="BrowalliaUPC" w:cs="BrowalliaUPC"/>
          <w:color w:val="000000"/>
          <w:sz w:val="26"/>
          <w:szCs w:val="26"/>
        </w:rPr>
        <w:t>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w:t>
      </w:r>
    </w:p>
    <w:bookmarkEnd w:id="0"/>
    <w:p w14:paraId="4C57AA75" w14:textId="77777777" w:rsidR="00DA6983" w:rsidRPr="008C003A" w:rsidRDefault="00DA6983" w:rsidP="000434BF">
      <w:pPr>
        <w:pStyle w:val="ListParagraph"/>
        <w:spacing w:after="0" w:line="240" w:lineRule="auto"/>
        <w:ind w:left="425"/>
        <w:jc w:val="thaiDistribute"/>
        <w:rPr>
          <w:rFonts w:ascii="Browallia New" w:hAnsi="Browallia New" w:cs="Browallia New"/>
          <w:spacing w:val="-4"/>
          <w:sz w:val="26"/>
          <w:szCs w:val="26"/>
        </w:rPr>
      </w:pPr>
    </w:p>
    <w:p w14:paraId="6FF26C02" w14:textId="77777777" w:rsidR="00C7401A" w:rsidRPr="008C003A" w:rsidRDefault="00C7401A" w:rsidP="000434BF">
      <w:pPr>
        <w:pStyle w:val="ListParagraph"/>
        <w:spacing w:after="0" w:line="240" w:lineRule="auto"/>
        <w:ind w:left="425"/>
        <w:jc w:val="thaiDistribute"/>
        <w:rPr>
          <w:rFonts w:ascii="Browallia New" w:hAnsi="Browallia New" w:cs="Browallia New"/>
          <w:spacing w:val="-4"/>
          <w:sz w:val="26"/>
          <w:szCs w:val="26"/>
        </w:rPr>
      </w:pPr>
    </w:p>
    <w:p w14:paraId="2D69A93E" w14:textId="42FF8E51" w:rsidR="00495BA7" w:rsidRPr="008C003A" w:rsidRDefault="009271D5" w:rsidP="00255E29">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lastRenderedPageBreak/>
        <w:t>Basis</w:t>
      </w:r>
      <w:r w:rsidR="005569D7" w:rsidRPr="008C003A">
        <w:rPr>
          <w:rFonts w:ascii="Browallia New" w:hAnsi="Browallia New" w:cs="Browallia New"/>
          <w:sz w:val="26"/>
          <w:szCs w:val="26"/>
          <w:u w:val="single"/>
        </w:rPr>
        <w:t xml:space="preserve"> of the consolidated financial statements preparation</w:t>
      </w:r>
    </w:p>
    <w:p w14:paraId="1B7EE1C2" w14:textId="77777777" w:rsidR="00E60F8B" w:rsidRPr="008C003A" w:rsidRDefault="00E60F8B" w:rsidP="00E60F8B">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0"/>
          <w:szCs w:val="20"/>
          <w:u w:val="single"/>
        </w:rPr>
      </w:pPr>
    </w:p>
    <w:p w14:paraId="498E767B" w14:textId="4D8FF03E" w:rsidR="00495BA7" w:rsidRPr="008C003A" w:rsidRDefault="0088448F" w:rsidP="00AA62B0">
      <w:pPr>
        <w:pStyle w:val="ListParagraph"/>
        <w:numPr>
          <w:ilvl w:val="1"/>
          <w:numId w:val="8"/>
        </w:numPr>
        <w:suppressAutoHyphens/>
        <w:overflowPunct w:val="0"/>
        <w:autoSpaceDE w:val="0"/>
        <w:autoSpaceDN w:val="0"/>
        <w:spacing w:after="0" w:line="240" w:lineRule="auto"/>
        <w:ind w:left="990" w:right="-142" w:hanging="450"/>
        <w:contextualSpacing w:val="0"/>
        <w:jc w:val="thaiDistribute"/>
        <w:textAlignment w:val="baseline"/>
        <w:rPr>
          <w:rFonts w:ascii="Browallia New" w:hAnsi="Browallia New" w:cs="Browallia New"/>
          <w:spacing w:val="2"/>
          <w:sz w:val="26"/>
          <w:szCs w:val="26"/>
        </w:rPr>
      </w:pPr>
      <w:r w:rsidRPr="008C003A">
        <w:rPr>
          <w:rFonts w:ascii="Browallia New" w:hAnsi="Browallia New" w:cs="Browallia New"/>
          <w:sz w:val="26"/>
          <w:szCs w:val="26"/>
        </w:rPr>
        <w:t>The consolidated financial statements consist of the financial statements of the Company and subsidiaries (together called “The Group”).</w:t>
      </w:r>
      <w:r w:rsidRPr="008C003A">
        <w:rPr>
          <w:rFonts w:ascii="Browallia New" w:hAnsi="Browallia New" w:cs="Browallia New" w:hint="cs"/>
          <w:spacing w:val="2"/>
          <w:sz w:val="26"/>
          <w:szCs w:val="26"/>
          <w:cs/>
        </w:rPr>
        <w:t xml:space="preserve"> </w:t>
      </w:r>
    </w:p>
    <w:p w14:paraId="16B85215" w14:textId="77777777" w:rsidR="00E60F8B" w:rsidRPr="008C003A" w:rsidRDefault="00E60F8B" w:rsidP="00E60F8B">
      <w:pPr>
        <w:pStyle w:val="ListParagraph"/>
        <w:suppressAutoHyphens/>
        <w:overflowPunct w:val="0"/>
        <w:autoSpaceDE w:val="0"/>
        <w:autoSpaceDN w:val="0"/>
        <w:spacing w:after="0" w:line="240" w:lineRule="auto"/>
        <w:ind w:left="990" w:right="-142"/>
        <w:contextualSpacing w:val="0"/>
        <w:jc w:val="thaiDistribute"/>
        <w:textAlignment w:val="baseline"/>
        <w:rPr>
          <w:rFonts w:ascii="Browallia New" w:hAnsi="Browallia New" w:cs="Browallia New"/>
          <w:spacing w:val="2"/>
          <w:sz w:val="20"/>
          <w:szCs w:val="20"/>
        </w:rPr>
      </w:pPr>
    </w:p>
    <w:p w14:paraId="123AD373" w14:textId="016B8921" w:rsidR="00495BA7" w:rsidRPr="008C003A" w:rsidRDefault="004C48E3" w:rsidP="00AA62B0">
      <w:pPr>
        <w:pStyle w:val="ListParagraph"/>
        <w:numPr>
          <w:ilvl w:val="1"/>
          <w:numId w:val="8"/>
        </w:numPr>
        <w:suppressAutoHyphens/>
        <w:overflowPunct w:val="0"/>
        <w:autoSpaceDE w:val="0"/>
        <w:autoSpaceDN w:val="0"/>
        <w:spacing w:after="0" w:line="240" w:lineRule="auto"/>
        <w:ind w:left="990" w:right="-142" w:hanging="450"/>
        <w:contextualSpacing w:val="0"/>
        <w:jc w:val="thaiDistribute"/>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The consolidated financial statements are prepared by using the same accounting policies for similar accounting items or events</w:t>
      </w:r>
      <w:r w:rsidR="00495BA7" w:rsidRPr="008C003A">
        <w:rPr>
          <w:rFonts w:ascii="Browallia New" w:hAnsi="Browallia New" w:cs="Browallia New" w:hint="cs"/>
          <w:spacing w:val="2"/>
          <w:sz w:val="26"/>
          <w:szCs w:val="26"/>
        </w:rPr>
        <w:t xml:space="preserve"> </w:t>
      </w:r>
    </w:p>
    <w:p w14:paraId="0042657F" w14:textId="77777777" w:rsidR="00AE2BD9" w:rsidRPr="008C003A" w:rsidRDefault="00AE2BD9" w:rsidP="00E60F8B">
      <w:pPr>
        <w:pStyle w:val="ListParagraph"/>
        <w:suppressAutoHyphens/>
        <w:overflowPunct w:val="0"/>
        <w:autoSpaceDE w:val="0"/>
        <w:autoSpaceDN w:val="0"/>
        <w:spacing w:after="0" w:line="240" w:lineRule="auto"/>
        <w:ind w:left="990" w:right="-142"/>
        <w:contextualSpacing w:val="0"/>
        <w:jc w:val="thaiDistribute"/>
        <w:textAlignment w:val="baseline"/>
        <w:rPr>
          <w:rFonts w:ascii="Browallia New" w:hAnsi="Browallia New" w:cs="Browallia New"/>
          <w:spacing w:val="2"/>
          <w:sz w:val="20"/>
          <w:szCs w:val="20"/>
        </w:rPr>
      </w:pPr>
    </w:p>
    <w:p w14:paraId="12C5BD83" w14:textId="34F6D133" w:rsidR="00495BA7" w:rsidRPr="008C003A" w:rsidRDefault="002B6538" w:rsidP="00FD3658">
      <w:pPr>
        <w:pStyle w:val="ListParagraph"/>
        <w:numPr>
          <w:ilvl w:val="1"/>
          <w:numId w:val="8"/>
        </w:numPr>
        <w:suppressAutoHyphens/>
        <w:overflowPunct w:val="0"/>
        <w:autoSpaceDE w:val="0"/>
        <w:autoSpaceDN w:val="0"/>
        <w:spacing w:after="0" w:line="240" w:lineRule="auto"/>
        <w:ind w:left="990" w:right="-142" w:hanging="450"/>
        <w:contextualSpacing w:val="0"/>
        <w:jc w:val="thaiDistribute"/>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The accounting period of the subsidiary company ends on the same date as that of</w:t>
      </w:r>
      <w:r w:rsidR="000A6749" w:rsidRPr="008C003A">
        <w:rPr>
          <w:rFonts w:ascii="Browallia New" w:hAnsi="Browallia New" w:cs="Browallia New"/>
          <w:spacing w:val="2"/>
          <w:sz w:val="26"/>
          <w:szCs w:val="26"/>
        </w:rPr>
        <w:t xml:space="preserve"> Wave Exponential Public Company Limited</w:t>
      </w:r>
      <w:r w:rsidR="005E7C06" w:rsidRPr="008C003A">
        <w:rPr>
          <w:rFonts w:ascii="Browallia New" w:hAnsi="Browallia New" w:cs="Browallia New"/>
          <w:spacing w:val="2"/>
          <w:sz w:val="26"/>
          <w:szCs w:val="26"/>
        </w:rPr>
        <w:t>.</w:t>
      </w:r>
    </w:p>
    <w:p w14:paraId="174AC6EA" w14:textId="77777777" w:rsidR="00293B1E" w:rsidRPr="008C003A" w:rsidRDefault="00293B1E" w:rsidP="00293B1E">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noProof/>
          <w:sz w:val="26"/>
          <w:szCs w:val="26"/>
          <w:u w:val="single"/>
        </w:rPr>
      </w:pPr>
    </w:p>
    <w:p w14:paraId="7E8A2B9B" w14:textId="3ED87AEA" w:rsidR="00495BA7" w:rsidRPr="008C003A" w:rsidRDefault="004A009E" w:rsidP="000B54A2">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noProof/>
          <w:sz w:val="26"/>
          <w:szCs w:val="26"/>
          <w:u w:val="single"/>
        </w:rPr>
      </w:pPr>
      <w:r w:rsidRPr="008C003A">
        <w:rPr>
          <w:rFonts w:ascii="Browallia New" w:hAnsi="Browallia New" w:cs="Browallia New"/>
          <w:noProof/>
          <w:sz w:val="26"/>
          <w:szCs w:val="26"/>
          <w:u w:val="single"/>
        </w:rPr>
        <w:t>Adjustments and retrospective reclassification of financial statements.</w:t>
      </w:r>
    </w:p>
    <w:p w14:paraId="15B7C3C9" w14:textId="77777777" w:rsidR="00495BA7" w:rsidRPr="008C003A" w:rsidRDefault="00495BA7" w:rsidP="00B45795">
      <w:pPr>
        <w:pStyle w:val="ListParagraph"/>
        <w:spacing w:after="0"/>
        <w:ind w:left="851"/>
        <w:rPr>
          <w:rFonts w:ascii="Browallia New" w:hAnsi="Browallia New" w:cs="Browallia New"/>
          <w:spacing w:val="-4"/>
          <w:sz w:val="24"/>
          <w:szCs w:val="24"/>
          <w:u w:val="single"/>
        </w:rPr>
      </w:pPr>
    </w:p>
    <w:p w14:paraId="404A5635" w14:textId="2EA8F9BC" w:rsidR="00560684" w:rsidRPr="008C003A" w:rsidRDefault="00560684" w:rsidP="00560684">
      <w:pPr>
        <w:pStyle w:val="ListParagraph"/>
        <w:numPr>
          <w:ilvl w:val="1"/>
          <w:numId w:val="30"/>
        </w:numPr>
        <w:ind w:left="851"/>
        <w:jc w:val="thaiDistribute"/>
        <w:rPr>
          <w:rFonts w:ascii="Browallia New" w:hAnsi="Browallia New" w:cs="Browallia New"/>
          <w:spacing w:val="-4"/>
          <w:sz w:val="26"/>
          <w:szCs w:val="26"/>
        </w:rPr>
      </w:pPr>
      <w:r w:rsidRPr="008C003A">
        <w:rPr>
          <w:rFonts w:ascii="Browallia New" w:hAnsi="Browallia New" w:cs="Browallia New"/>
          <w:spacing w:val="-4"/>
          <w:sz w:val="26"/>
          <w:szCs w:val="26"/>
        </w:rPr>
        <w:t>The Company has made retrospective adjustments to the financial statements prior to the earliest accounting period presented for comparative purposes, and has also adjusted the beginning balances of assets, liabilities, and equity in the earliest financial statements presented for comparative purposes. The impact on the financial statements as described above is fully outlined in Note No.5.3 to the financial statements, with details as follows::</w:t>
      </w:r>
    </w:p>
    <w:p w14:paraId="47EA840A" w14:textId="6C258112" w:rsidR="00B45795" w:rsidRPr="008C003A" w:rsidRDefault="006A6D4C" w:rsidP="0031139D">
      <w:pPr>
        <w:pStyle w:val="ListParagraph"/>
        <w:numPr>
          <w:ilvl w:val="2"/>
          <w:numId w:val="30"/>
        </w:numPr>
        <w:ind w:left="1418" w:hanging="567"/>
        <w:jc w:val="thaiDistribute"/>
        <w:rPr>
          <w:rFonts w:ascii="Browallia New" w:hAnsi="Browallia New" w:cs="Browallia New"/>
          <w:spacing w:val="-4"/>
          <w:sz w:val="26"/>
          <w:szCs w:val="26"/>
          <w:cs/>
        </w:rPr>
      </w:pPr>
      <w:r w:rsidRPr="008C003A">
        <w:rPr>
          <w:rFonts w:ascii="Browallia New" w:hAnsi="Browallia New" w:cs="Browallia New"/>
          <w:spacing w:val="-4"/>
          <w:sz w:val="26"/>
          <w:szCs w:val="26"/>
        </w:rPr>
        <w:t xml:space="preserve">In accordance with the consolidated financial statements, the Group has adjusted the allowance for inventory devaluation </w:t>
      </w:r>
      <w:r w:rsidR="0031139D" w:rsidRPr="008C003A">
        <w:rPr>
          <w:rFonts w:ascii="Browallia New" w:hAnsi="Browallia New" w:cs="Browallia New"/>
          <w:spacing w:val="-4"/>
          <w:sz w:val="26"/>
          <w:szCs w:val="26"/>
        </w:rPr>
        <w:t xml:space="preserve">value </w:t>
      </w:r>
      <w:r w:rsidRPr="008C003A">
        <w:rPr>
          <w:rFonts w:ascii="Browallia New" w:hAnsi="Browallia New" w:cs="Browallia New"/>
          <w:spacing w:val="-4"/>
          <w:sz w:val="26"/>
          <w:szCs w:val="26"/>
        </w:rPr>
        <w:t xml:space="preserve">and the allowance for devaluation </w:t>
      </w:r>
      <w:r w:rsidR="0031139D" w:rsidRPr="008C003A">
        <w:rPr>
          <w:rFonts w:ascii="Browallia New" w:hAnsi="Browallia New" w:cs="Browallia New"/>
          <w:spacing w:val="-4"/>
          <w:sz w:val="26"/>
          <w:szCs w:val="26"/>
        </w:rPr>
        <w:t xml:space="preserve">value </w:t>
      </w:r>
      <w:r w:rsidRPr="008C003A">
        <w:rPr>
          <w:rFonts w:ascii="Browallia New" w:hAnsi="Browallia New" w:cs="Browallia New"/>
          <w:spacing w:val="-4"/>
          <w:sz w:val="26"/>
          <w:szCs w:val="26"/>
        </w:rPr>
        <w:t xml:space="preserve">of prepayments for renewable energy certificates. The impact of recognizing increased devaluation allowances has resulted in the Group recognizing additional liabilities arising from </w:t>
      </w:r>
      <w:r w:rsidR="0031139D" w:rsidRPr="008C003A">
        <w:rPr>
          <w:rFonts w:ascii="Browallia New" w:hAnsi="Browallia New" w:cs="Browallia New"/>
          <w:spacing w:val="-4"/>
          <w:sz w:val="26"/>
          <w:szCs w:val="26"/>
        </w:rPr>
        <w:t xml:space="preserve">onerous </w:t>
      </w:r>
      <w:r w:rsidRPr="008C003A">
        <w:rPr>
          <w:rFonts w:ascii="Browallia New" w:hAnsi="Browallia New" w:cs="Browallia New"/>
          <w:spacing w:val="-4"/>
          <w:sz w:val="26"/>
          <w:szCs w:val="26"/>
        </w:rPr>
        <w:t xml:space="preserve">contracts that create greater burdens. This adjustment affects the financial statements as of December </w:t>
      </w:r>
      <w:r w:rsidRPr="008C003A">
        <w:rPr>
          <w:rFonts w:ascii="Browallia New" w:hAnsi="Browallia New" w:cs="Browallia New"/>
          <w:spacing w:val="-4"/>
          <w:sz w:val="26"/>
          <w:szCs w:val="26"/>
          <w:cs/>
        </w:rPr>
        <w:t>31</w:t>
      </w:r>
      <w:r w:rsidRPr="008C003A">
        <w:rPr>
          <w:rFonts w:ascii="Browallia New" w:hAnsi="Browallia New" w:cs="Browallia New"/>
          <w:spacing w:val="-4"/>
          <w:sz w:val="26"/>
          <w:szCs w:val="26"/>
        </w:rPr>
        <w:t xml:space="preserve">, </w:t>
      </w:r>
      <w:r w:rsidRPr="008C003A">
        <w:rPr>
          <w:rFonts w:ascii="Browallia New" w:hAnsi="Browallia New" w:cs="Browallia New"/>
          <w:spacing w:val="-4"/>
          <w:sz w:val="26"/>
          <w:szCs w:val="26"/>
          <w:cs/>
        </w:rPr>
        <w:t>2024.</w:t>
      </w:r>
    </w:p>
    <w:p w14:paraId="27D6047C" w14:textId="0DFC1419" w:rsidR="00B45795" w:rsidRPr="008C003A" w:rsidRDefault="0031139D" w:rsidP="0031139D">
      <w:pPr>
        <w:pStyle w:val="ListParagraph"/>
        <w:numPr>
          <w:ilvl w:val="2"/>
          <w:numId w:val="30"/>
        </w:numPr>
        <w:ind w:left="1418" w:hanging="567"/>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In accordance with the consolidated financial statements, the Group has adjusted for exchange differences on translating financial statements of foreign subsidiaries that were not correctly recognized in accordance with Thai Accounting Standard No. 21,"The Effects of Changes in Foreign Exchange Rates." These adjustments affected the financial statements as of January </w:t>
      </w:r>
      <w:r w:rsidRPr="008C003A">
        <w:rPr>
          <w:rFonts w:ascii="Browallia New" w:hAnsi="Browallia New" w:cs="Browallia New"/>
          <w:spacing w:val="-4"/>
          <w:sz w:val="26"/>
          <w:szCs w:val="26"/>
          <w:cs/>
        </w:rPr>
        <w:t>1</w:t>
      </w:r>
      <w:r w:rsidRPr="008C003A">
        <w:rPr>
          <w:rFonts w:ascii="Browallia New" w:hAnsi="Browallia New" w:cs="Browallia New"/>
          <w:spacing w:val="-4"/>
          <w:sz w:val="26"/>
          <w:szCs w:val="26"/>
        </w:rPr>
        <w:t xml:space="preserve">, </w:t>
      </w:r>
      <w:r w:rsidRPr="008C003A">
        <w:rPr>
          <w:rFonts w:ascii="Browallia New" w:hAnsi="Browallia New" w:cs="Browallia New"/>
          <w:spacing w:val="-4"/>
          <w:sz w:val="26"/>
          <w:szCs w:val="26"/>
          <w:cs/>
        </w:rPr>
        <w:t>2024</w:t>
      </w:r>
      <w:r w:rsidRPr="008C003A">
        <w:rPr>
          <w:rFonts w:ascii="Browallia New" w:hAnsi="Browallia New" w:cs="Browallia New"/>
          <w:spacing w:val="-4"/>
          <w:sz w:val="26"/>
          <w:szCs w:val="26"/>
        </w:rPr>
        <w:t xml:space="preserve">, and as of December </w:t>
      </w:r>
      <w:r w:rsidRPr="008C003A">
        <w:rPr>
          <w:rFonts w:ascii="Browallia New" w:hAnsi="Browallia New" w:cs="Browallia New"/>
          <w:spacing w:val="-4"/>
          <w:sz w:val="26"/>
          <w:szCs w:val="26"/>
          <w:cs/>
        </w:rPr>
        <w:t>31</w:t>
      </w:r>
      <w:r w:rsidRPr="008C003A">
        <w:rPr>
          <w:rFonts w:ascii="Browallia New" w:hAnsi="Browallia New" w:cs="Browallia New"/>
          <w:spacing w:val="-4"/>
          <w:sz w:val="26"/>
          <w:szCs w:val="26"/>
        </w:rPr>
        <w:t xml:space="preserve">, </w:t>
      </w:r>
      <w:r w:rsidRPr="008C003A">
        <w:rPr>
          <w:rFonts w:ascii="Browallia New" w:hAnsi="Browallia New" w:cs="Browallia New"/>
          <w:spacing w:val="-4"/>
          <w:sz w:val="26"/>
          <w:szCs w:val="26"/>
          <w:cs/>
        </w:rPr>
        <w:t>2024.</w:t>
      </w:r>
    </w:p>
    <w:p w14:paraId="5F7003BC" w14:textId="6B38BBE3" w:rsidR="00B45795" w:rsidRPr="008C003A" w:rsidRDefault="0031139D" w:rsidP="0031139D">
      <w:pPr>
        <w:pStyle w:val="ListParagraph"/>
        <w:numPr>
          <w:ilvl w:val="2"/>
          <w:numId w:val="30"/>
        </w:numPr>
        <w:ind w:left="1418" w:hanging="567"/>
        <w:jc w:val="thaiDistribute"/>
        <w:rPr>
          <w:rFonts w:ascii="Browallia New" w:hAnsi="Browallia New" w:cs="Browallia New"/>
          <w:spacing w:val="-4"/>
          <w:sz w:val="26"/>
          <w:szCs w:val="26"/>
        </w:rPr>
      </w:pPr>
      <w:r w:rsidRPr="008C003A">
        <w:rPr>
          <w:rFonts w:ascii="Browallia New" w:hAnsi="Browallia New" w:cs="Browallia New"/>
          <w:spacing w:val="-4"/>
          <w:sz w:val="26"/>
          <w:szCs w:val="26"/>
        </w:rPr>
        <w:t>In accordance with the consolidated financial statements, the Group has adjusted for errors arising from the recognition of the share of losses from investments in jointly controlled entities. These adjustments affected the financial statements as of December 31, 2024.</w:t>
      </w:r>
    </w:p>
    <w:p w14:paraId="3B6B473C" w14:textId="5767E0B9" w:rsidR="00B45795" w:rsidRPr="008C003A" w:rsidRDefault="0031139D" w:rsidP="0031139D">
      <w:pPr>
        <w:pStyle w:val="ListParagraph"/>
        <w:numPr>
          <w:ilvl w:val="2"/>
          <w:numId w:val="30"/>
        </w:numPr>
        <w:ind w:left="1418" w:hanging="567"/>
        <w:jc w:val="thaiDistribute"/>
        <w:rPr>
          <w:rFonts w:ascii="Browallia New" w:hAnsi="Browallia New" w:cs="Browallia New"/>
          <w:spacing w:val="-4"/>
          <w:sz w:val="26"/>
          <w:szCs w:val="26"/>
        </w:rPr>
      </w:pPr>
      <w:r w:rsidRPr="008C003A">
        <w:rPr>
          <w:rFonts w:ascii="Browallia New" w:hAnsi="Browallia New" w:cs="Browallia New"/>
          <w:spacing w:val="-4"/>
          <w:sz w:val="26"/>
          <w:szCs w:val="26"/>
        </w:rPr>
        <w:t>According to the separate financial statements, as a result of the retrospective restatement to the consolidated financial statements, as mentioned in item 5.1.1, the Company had to increase the allowance for Expected credit loss of loans and accrued interest receivable to Wave BCG Co., Ltd. These adjustments affected the financial statements as of December 31, 2024.</w:t>
      </w:r>
    </w:p>
    <w:p w14:paraId="36AE3761" w14:textId="0FB46658" w:rsidR="00807567" w:rsidRPr="008C003A" w:rsidRDefault="00807567" w:rsidP="00807567">
      <w:pPr>
        <w:pStyle w:val="ListParagraph"/>
        <w:numPr>
          <w:ilvl w:val="1"/>
          <w:numId w:val="30"/>
        </w:numPr>
        <w:ind w:left="851"/>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Certain items in the financial statements as at January 1, 2024, and December 31, 2024, which are included in these financial statements, have been reclassified to align with the presentation of the financial statements for the year ended December 31, 2025, with no impact on the total comprehensive income for the year or on the share-holders' equity previously reported, with details as disclosed in Note </w:t>
      </w:r>
      <w:r w:rsidR="001F685C" w:rsidRPr="008C003A">
        <w:rPr>
          <w:rFonts w:ascii="Browallia New" w:hAnsi="Browallia New" w:cs="Browallia New"/>
          <w:spacing w:val="-4"/>
          <w:sz w:val="26"/>
          <w:szCs w:val="26"/>
        </w:rPr>
        <w:t>5</w:t>
      </w:r>
      <w:r w:rsidRPr="008C003A">
        <w:rPr>
          <w:rFonts w:ascii="Browallia New" w:hAnsi="Browallia New" w:cs="Browallia New"/>
          <w:spacing w:val="-4"/>
          <w:sz w:val="26"/>
          <w:szCs w:val="26"/>
        </w:rPr>
        <w:t>.</w:t>
      </w:r>
      <w:r w:rsidR="001F685C" w:rsidRPr="008C003A">
        <w:rPr>
          <w:rFonts w:ascii="Browallia New" w:hAnsi="Browallia New" w:cs="Browallia New"/>
          <w:spacing w:val="-4"/>
          <w:sz w:val="26"/>
          <w:szCs w:val="26"/>
        </w:rPr>
        <w:t>3</w:t>
      </w:r>
      <w:r w:rsidRPr="008C003A">
        <w:rPr>
          <w:rFonts w:ascii="Browallia New" w:hAnsi="Browallia New" w:cs="Browallia New"/>
          <w:spacing w:val="-4"/>
          <w:sz w:val="26"/>
          <w:szCs w:val="26"/>
        </w:rPr>
        <w:t xml:space="preserve"> to the financial statements.</w:t>
      </w:r>
    </w:p>
    <w:p w14:paraId="548F443A" w14:textId="77777777" w:rsidR="00807567" w:rsidRPr="008C003A" w:rsidRDefault="00807567" w:rsidP="00807567">
      <w:pPr>
        <w:pStyle w:val="ListParagraph"/>
        <w:ind w:left="851"/>
        <w:jc w:val="thaiDistribute"/>
        <w:rPr>
          <w:rFonts w:ascii="Browallia New" w:hAnsi="Browallia New" w:cs="Browallia New"/>
          <w:spacing w:val="-4"/>
          <w:sz w:val="26"/>
          <w:szCs w:val="26"/>
        </w:rPr>
      </w:pPr>
    </w:p>
    <w:p w14:paraId="52C7CFB1" w14:textId="77777777" w:rsidR="00807567" w:rsidRPr="008C003A" w:rsidRDefault="00807567" w:rsidP="00807567">
      <w:pPr>
        <w:pStyle w:val="ListParagraph"/>
        <w:numPr>
          <w:ilvl w:val="1"/>
          <w:numId w:val="30"/>
        </w:numPr>
        <w:ind w:left="851"/>
        <w:jc w:val="thaiDistribute"/>
        <w:rPr>
          <w:rFonts w:ascii="Browallia New" w:hAnsi="Browallia New" w:cs="Browallia New"/>
          <w:sz w:val="26"/>
          <w:szCs w:val="26"/>
        </w:rPr>
      </w:pPr>
      <w:bookmarkStart w:id="1" w:name="_Hlk170672726"/>
      <w:r w:rsidRPr="008C003A">
        <w:rPr>
          <w:rFonts w:ascii="Browallia New" w:hAnsi="Browallia New" w:cs="Browallia New"/>
          <w:sz w:val="26"/>
          <w:szCs w:val="26"/>
        </w:rPr>
        <w:lastRenderedPageBreak/>
        <w:t>Overall Impact on the Financial Statements</w:t>
      </w:r>
    </w:p>
    <w:p w14:paraId="050E4898" w14:textId="1683B443" w:rsidR="00B45795" w:rsidRPr="008C003A" w:rsidRDefault="00807567" w:rsidP="001F685C">
      <w:pPr>
        <w:tabs>
          <w:tab w:val="left" w:pos="810"/>
        </w:tabs>
        <w:ind w:left="810"/>
        <w:jc w:val="thaiDistribute"/>
        <w:rPr>
          <w:rFonts w:ascii="Browallia New" w:hAnsi="Browallia New" w:cs="Browallia New"/>
          <w:spacing w:val="-4"/>
          <w:sz w:val="26"/>
          <w:szCs w:val="26"/>
        </w:rPr>
      </w:pPr>
      <w:r w:rsidRPr="008C003A">
        <w:rPr>
          <w:rFonts w:ascii="Browallia New" w:hAnsi="Browallia New" w:cs="Browallia New"/>
          <w:spacing w:val="-2"/>
          <w:sz w:val="26"/>
          <w:szCs w:val="26"/>
        </w:rPr>
        <w:t xml:space="preserve">The adjustments resulting from the correction of errors </w:t>
      </w:r>
      <w:r w:rsidR="001F685C" w:rsidRPr="008C003A">
        <w:rPr>
          <w:rFonts w:ascii="Browallia New" w:hAnsi="Browallia New" w:cs="Browallia New"/>
          <w:spacing w:val="-4"/>
          <w:sz w:val="26"/>
          <w:szCs w:val="26"/>
        </w:rPr>
        <w:t>with details as disclosed in Note</w:t>
      </w:r>
      <w:r w:rsidR="000073B1" w:rsidRPr="008C003A">
        <w:rPr>
          <w:rFonts w:ascii="Browallia New" w:hAnsi="Browallia New" w:cs="Browallia New"/>
          <w:spacing w:val="-4"/>
          <w:sz w:val="26"/>
          <w:szCs w:val="26"/>
        </w:rPr>
        <w:t>.</w:t>
      </w:r>
      <w:r w:rsidR="001F685C" w:rsidRPr="008C003A">
        <w:rPr>
          <w:rFonts w:ascii="Browallia New" w:hAnsi="Browallia New" w:cs="Browallia New"/>
          <w:spacing w:val="-4"/>
          <w:sz w:val="26"/>
          <w:szCs w:val="26"/>
        </w:rPr>
        <w:t xml:space="preserve"> </w:t>
      </w:r>
      <w:r w:rsidRPr="008C003A">
        <w:rPr>
          <w:rFonts w:ascii="Browallia New" w:hAnsi="Browallia New" w:cs="Browallia New"/>
          <w:spacing w:val="-2"/>
          <w:sz w:val="26"/>
          <w:szCs w:val="26"/>
        </w:rPr>
        <w:t>5.1, and the reclassification of financial statement items</w:t>
      </w:r>
      <w:r w:rsidR="001F685C" w:rsidRPr="008C003A">
        <w:t xml:space="preserve"> </w:t>
      </w:r>
      <w:r w:rsidR="001F685C" w:rsidRPr="008C003A">
        <w:rPr>
          <w:rFonts w:ascii="Browallia New" w:hAnsi="Browallia New" w:cs="Browallia New"/>
          <w:spacing w:val="-2"/>
          <w:sz w:val="26"/>
          <w:szCs w:val="26"/>
        </w:rPr>
        <w:t>with details as disclosed in Note</w:t>
      </w:r>
      <w:r w:rsidR="000073B1" w:rsidRPr="008C003A">
        <w:rPr>
          <w:rFonts w:ascii="Browallia New" w:hAnsi="Browallia New" w:cs="Browallia New"/>
          <w:spacing w:val="-2"/>
          <w:sz w:val="26"/>
          <w:szCs w:val="26"/>
        </w:rPr>
        <w:t>.</w:t>
      </w:r>
      <w:r w:rsidR="001F685C" w:rsidRPr="008C003A">
        <w:rPr>
          <w:rFonts w:ascii="Browallia New" w:hAnsi="Browallia New" w:cs="Browallia New"/>
          <w:spacing w:val="-2"/>
          <w:sz w:val="26"/>
          <w:szCs w:val="26"/>
        </w:rPr>
        <w:t xml:space="preserve"> 5.2 </w:t>
      </w:r>
      <w:r w:rsidRPr="008C003A">
        <w:rPr>
          <w:rFonts w:ascii="Browallia New" w:hAnsi="Browallia New" w:cs="Browallia New"/>
          <w:spacing w:val="-2"/>
          <w:sz w:val="26"/>
          <w:szCs w:val="26"/>
        </w:rPr>
        <w:t xml:space="preserve">had the following combined impact on the </w:t>
      </w:r>
      <w:r w:rsidR="0063390B" w:rsidRPr="008C003A">
        <w:rPr>
          <w:rFonts w:ascii="Browallia New" w:hAnsi="Browallia New" w:cs="Browallia New"/>
          <w:spacing w:val="-2"/>
          <w:sz w:val="26"/>
          <w:szCs w:val="26"/>
        </w:rPr>
        <w:t xml:space="preserve">consolidated and separate financial statements </w:t>
      </w:r>
      <w:r w:rsidRPr="008C003A">
        <w:rPr>
          <w:rFonts w:ascii="Browallia New" w:hAnsi="Browallia New" w:cs="Browallia New"/>
          <w:spacing w:val="-2"/>
          <w:sz w:val="26"/>
          <w:szCs w:val="26"/>
        </w:rPr>
        <w:t>for the year ended December 31, 202</w:t>
      </w:r>
      <w:r w:rsidR="00BA00F7" w:rsidRPr="008C003A">
        <w:rPr>
          <w:rFonts w:ascii="Browallia New" w:hAnsi="Browallia New" w:cs="Browallia New"/>
          <w:spacing w:val="-2"/>
          <w:sz w:val="26"/>
          <w:szCs w:val="26"/>
        </w:rPr>
        <w:t>4</w:t>
      </w:r>
      <w:r w:rsidRPr="008C003A">
        <w:rPr>
          <w:rFonts w:ascii="Browallia New" w:hAnsi="Browallia New" w:cs="Browallia New"/>
          <w:spacing w:val="-2"/>
          <w:sz w:val="26"/>
          <w:szCs w:val="26"/>
        </w:rPr>
        <w:t>, as follow : -</w:t>
      </w:r>
      <w:bookmarkEnd w:id="1"/>
    </w:p>
    <w:tbl>
      <w:tblPr>
        <w:tblW w:w="4801" w:type="pct"/>
        <w:tblInd w:w="709" w:type="dxa"/>
        <w:tblLayout w:type="fixed"/>
        <w:tblLook w:val="04A0" w:firstRow="1" w:lastRow="0" w:firstColumn="1" w:lastColumn="0" w:noHBand="0" w:noVBand="1"/>
      </w:tblPr>
      <w:tblGrid>
        <w:gridCol w:w="2694"/>
        <w:gridCol w:w="1752"/>
        <w:gridCol w:w="1464"/>
        <w:gridCol w:w="1554"/>
        <w:gridCol w:w="1654"/>
      </w:tblGrid>
      <w:tr w:rsidR="002662FF" w:rsidRPr="008C003A" w14:paraId="02C7F1B2" w14:textId="77777777" w:rsidTr="002402BF">
        <w:trPr>
          <w:trHeight w:val="135"/>
          <w:tblHeader/>
        </w:trPr>
        <w:tc>
          <w:tcPr>
            <w:tcW w:w="1477" w:type="pct"/>
          </w:tcPr>
          <w:p w14:paraId="017F6240" w14:textId="77777777" w:rsidR="00174E35" w:rsidRPr="008C003A" w:rsidRDefault="00174E35" w:rsidP="000434BF">
            <w:pPr>
              <w:ind w:left="425"/>
              <w:jc w:val="both"/>
              <w:rPr>
                <w:rFonts w:ascii="Browallia New" w:hAnsi="Browallia New" w:cs="Browallia New"/>
                <w:sz w:val="26"/>
                <w:szCs w:val="26"/>
              </w:rPr>
            </w:pPr>
          </w:p>
        </w:tc>
        <w:tc>
          <w:tcPr>
            <w:tcW w:w="961" w:type="pct"/>
          </w:tcPr>
          <w:p w14:paraId="0EE8EED8" w14:textId="77777777" w:rsidR="00174E35" w:rsidRPr="008C003A" w:rsidRDefault="00174E35" w:rsidP="000434BF">
            <w:pPr>
              <w:ind w:left="425"/>
              <w:jc w:val="center"/>
              <w:rPr>
                <w:rFonts w:ascii="Browallia New" w:hAnsi="Browallia New" w:cs="Browallia New"/>
                <w:b/>
                <w:bCs/>
                <w:sz w:val="26"/>
                <w:szCs w:val="26"/>
                <w:cs/>
              </w:rPr>
            </w:pPr>
          </w:p>
        </w:tc>
        <w:tc>
          <w:tcPr>
            <w:tcW w:w="803" w:type="pct"/>
          </w:tcPr>
          <w:p w14:paraId="191F93C9" w14:textId="77777777" w:rsidR="00174E35" w:rsidRPr="008C003A" w:rsidRDefault="00174E35" w:rsidP="000434BF">
            <w:pPr>
              <w:ind w:left="425"/>
              <w:jc w:val="center"/>
              <w:rPr>
                <w:rFonts w:ascii="Browallia New" w:hAnsi="Browallia New" w:cs="Browallia New"/>
                <w:b/>
                <w:bCs/>
                <w:sz w:val="26"/>
                <w:szCs w:val="26"/>
                <w:cs/>
              </w:rPr>
            </w:pPr>
          </w:p>
        </w:tc>
        <w:tc>
          <w:tcPr>
            <w:tcW w:w="852" w:type="pct"/>
          </w:tcPr>
          <w:p w14:paraId="6B7557A7" w14:textId="77777777" w:rsidR="00174E35" w:rsidRPr="008C003A" w:rsidRDefault="00174E35" w:rsidP="000434BF">
            <w:pPr>
              <w:ind w:left="425"/>
              <w:jc w:val="center"/>
              <w:rPr>
                <w:rFonts w:ascii="Browallia New" w:hAnsi="Browallia New" w:cs="Browallia New"/>
                <w:b/>
                <w:bCs/>
                <w:sz w:val="26"/>
                <w:szCs w:val="26"/>
                <w:cs/>
              </w:rPr>
            </w:pPr>
          </w:p>
        </w:tc>
        <w:tc>
          <w:tcPr>
            <w:tcW w:w="908" w:type="pct"/>
          </w:tcPr>
          <w:p w14:paraId="0FB08AC2" w14:textId="009B29BE" w:rsidR="00174E35" w:rsidRPr="008C003A" w:rsidRDefault="00174E35" w:rsidP="00F9630D">
            <w:pPr>
              <w:ind w:left="425"/>
              <w:jc w:val="right"/>
              <w:rPr>
                <w:rFonts w:ascii="Browallia New" w:hAnsi="Browallia New" w:cs="Browallia New"/>
                <w:sz w:val="26"/>
                <w:szCs w:val="26"/>
                <w:cs/>
              </w:rPr>
            </w:pPr>
            <w:r w:rsidRPr="008C003A">
              <w:rPr>
                <w:rFonts w:ascii="Browallia New" w:hAnsi="Browallia New" w:cs="Browallia New" w:hint="cs"/>
                <w:sz w:val="26"/>
                <w:szCs w:val="26"/>
              </w:rPr>
              <w:t>(</w:t>
            </w:r>
            <w:r w:rsidR="0063390B" w:rsidRPr="008C003A">
              <w:rPr>
                <w:rFonts w:ascii="Browallia New" w:hAnsi="Browallia New" w:cs="Browallia New"/>
                <w:sz w:val="26"/>
                <w:szCs w:val="26"/>
              </w:rPr>
              <w:t>Unit:</w:t>
            </w:r>
            <w:r w:rsidRPr="008C003A">
              <w:rPr>
                <w:rFonts w:ascii="Browallia New" w:hAnsi="Browallia New" w:cs="Browallia New" w:hint="cs"/>
                <w:sz w:val="26"/>
                <w:szCs w:val="26"/>
              </w:rPr>
              <w:t xml:space="preserve"> Baht)</w:t>
            </w:r>
          </w:p>
        </w:tc>
      </w:tr>
      <w:tr w:rsidR="002662FF" w:rsidRPr="008C003A" w14:paraId="5C2834BA" w14:textId="77777777" w:rsidTr="002402BF">
        <w:trPr>
          <w:trHeight w:val="68"/>
          <w:tblHeader/>
        </w:trPr>
        <w:tc>
          <w:tcPr>
            <w:tcW w:w="1477" w:type="pct"/>
          </w:tcPr>
          <w:p w14:paraId="4B8FFC80" w14:textId="77777777" w:rsidR="00174E35" w:rsidRPr="008C003A" w:rsidRDefault="00174E35" w:rsidP="000434BF">
            <w:pPr>
              <w:ind w:left="425"/>
              <w:jc w:val="both"/>
              <w:rPr>
                <w:rFonts w:ascii="Browallia New" w:hAnsi="Browallia New" w:cs="Browallia New"/>
                <w:sz w:val="26"/>
                <w:szCs w:val="26"/>
              </w:rPr>
            </w:pPr>
          </w:p>
        </w:tc>
        <w:tc>
          <w:tcPr>
            <w:tcW w:w="3523" w:type="pct"/>
            <w:gridSpan w:val="4"/>
            <w:tcBorders>
              <w:bottom w:val="single" w:sz="4" w:space="0" w:color="auto"/>
            </w:tcBorders>
          </w:tcPr>
          <w:p w14:paraId="6DD6953D" w14:textId="50203D75" w:rsidR="00174E35" w:rsidRPr="008C003A" w:rsidRDefault="00174E35" w:rsidP="000434BF">
            <w:pPr>
              <w:ind w:left="425"/>
              <w:jc w:val="center"/>
              <w:rPr>
                <w:rFonts w:ascii="Browallia New" w:hAnsi="Browallia New" w:cs="Browallia New"/>
                <w:sz w:val="26"/>
                <w:szCs w:val="26"/>
                <w:cs/>
              </w:rPr>
            </w:pPr>
            <w:r w:rsidRPr="008C003A">
              <w:rPr>
                <w:rFonts w:ascii="Browallia New" w:hAnsi="Browallia New" w:cs="Browallia New" w:hint="cs"/>
                <w:sz w:val="26"/>
                <w:szCs w:val="26"/>
                <w:u w:val="single"/>
              </w:rPr>
              <w:t>Consolidated financial statements</w:t>
            </w:r>
          </w:p>
        </w:tc>
      </w:tr>
      <w:tr w:rsidR="002662FF" w:rsidRPr="008C003A" w14:paraId="15D5FEF3" w14:textId="77777777" w:rsidTr="002402BF">
        <w:trPr>
          <w:trHeight w:val="630"/>
          <w:tblHeader/>
        </w:trPr>
        <w:tc>
          <w:tcPr>
            <w:tcW w:w="1477" w:type="pct"/>
          </w:tcPr>
          <w:p w14:paraId="0D7BAF3F" w14:textId="77777777" w:rsidR="00174E35" w:rsidRPr="008C003A" w:rsidRDefault="00174E35" w:rsidP="000434BF">
            <w:pPr>
              <w:ind w:left="425"/>
              <w:jc w:val="both"/>
              <w:rPr>
                <w:rFonts w:ascii="Browallia New" w:hAnsi="Browallia New" w:cs="Browallia New"/>
                <w:sz w:val="26"/>
                <w:szCs w:val="26"/>
              </w:rPr>
            </w:pPr>
          </w:p>
        </w:tc>
        <w:tc>
          <w:tcPr>
            <w:tcW w:w="961" w:type="pct"/>
            <w:tcBorders>
              <w:top w:val="single" w:sz="4" w:space="0" w:color="auto"/>
              <w:bottom w:val="single" w:sz="4" w:space="0" w:color="auto"/>
            </w:tcBorders>
          </w:tcPr>
          <w:p w14:paraId="4A4DC0BC" w14:textId="77777777" w:rsidR="0063390B" w:rsidRPr="008C003A" w:rsidRDefault="00174E35" w:rsidP="005F3CEB">
            <w:pPr>
              <w:jc w:val="center"/>
              <w:rPr>
                <w:rFonts w:ascii="Browallia New" w:hAnsi="Browallia New" w:cs="Browallia New"/>
                <w:sz w:val="26"/>
                <w:szCs w:val="26"/>
              </w:rPr>
            </w:pPr>
            <w:r w:rsidRPr="008C003A">
              <w:rPr>
                <w:rFonts w:ascii="Browallia New" w:hAnsi="Browallia New" w:cs="Browallia New" w:hint="cs"/>
                <w:sz w:val="26"/>
                <w:szCs w:val="26"/>
              </w:rPr>
              <w:t>Before</w:t>
            </w:r>
            <w:r w:rsidR="0084732B" w:rsidRPr="008C003A">
              <w:rPr>
                <w:rFonts w:ascii="Browallia New" w:hAnsi="Browallia New" w:cs="Browallia New" w:hint="cs"/>
                <w:sz w:val="26"/>
                <w:szCs w:val="26"/>
                <w:cs/>
              </w:rPr>
              <w:t xml:space="preserve"> </w:t>
            </w:r>
          </w:p>
          <w:p w14:paraId="5CFEB809" w14:textId="5D9F7B65" w:rsidR="00174E35" w:rsidRPr="008C003A" w:rsidRDefault="00174E35" w:rsidP="005F3CEB">
            <w:pPr>
              <w:jc w:val="center"/>
              <w:rPr>
                <w:rFonts w:ascii="Browallia New" w:hAnsi="Browallia New" w:cs="Browallia New"/>
                <w:sz w:val="26"/>
                <w:szCs w:val="26"/>
                <w:cs/>
              </w:rPr>
            </w:pPr>
            <w:r w:rsidRPr="008C003A">
              <w:rPr>
                <w:rFonts w:ascii="Browallia New" w:hAnsi="Browallia New" w:cs="Browallia New" w:hint="cs"/>
                <w:sz w:val="26"/>
                <w:szCs w:val="26"/>
              </w:rPr>
              <w:t>adjustments and reclassifications</w:t>
            </w:r>
          </w:p>
        </w:tc>
        <w:tc>
          <w:tcPr>
            <w:tcW w:w="803" w:type="pct"/>
            <w:tcBorders>
              <w:top w:val="single" w:sz="4" w:space="0" w:color="auto"/>
              <w:bottom w:val="single" w:sz="4" w:space="0" w:color="auto"/>
            </w:tcBorders>
          </w:tcPr>
          <w:p w14:paraId="32E71B4B" w14:textId="46805931" w:rsidR="00174E35" w:rsidRPr="008C003A" w:rsidRDefault="00174E35" w:rsidP="005F3CEB">
            <w:pPr>
              <w:jc w:val="center"/>
              <w:rPr>
                <w:rFonts w:ascii="Browallia New" w:hAnsi="Browallia New" w:cs="Browallia New"/>
                <w:sz w:val="26"/>
                <w:szCs w:val="26"/>
                <w:cs/>
              </w:rPr>
            </w:pPr>
            <w:r w:rsidRPr="008C003A">
              <w:rPr>
                <w:rFonts w:ascii="Browallia New" w:hAnsi="Browallia New" w:cs="Browallia New" w:hint="cs"/>
                <w:sz w:val="26"/>
                <w:szCs w:val="26"/>
              </w:rPr>
              <w:t xml:space="preserve">Adjustments for TAS </w:t>
            </w:r>
            <w:r w:rsidRPr="008C003A">
              <w:rPr>
                <w:rFonts w:ascii="Browallia New" w:hAnsi="Browallia New" w:cs="Browallia New" w:hint="cs"/>
                <w:sz w:val="26"/>
                <w:szCs w:val="26"/>
                <w:cs/>
              </w:rPr>
              <w:t>21</w:t>
            </w:r>
          </w:p>
        </w:tc>
        <w:tc>
          <w:tcPr>
            <w:tcW w:w="852" w:type="pct"/>
            <w:tcBorders>
              <w:top w:val="single" w:sz="4" w:space="0" w:color="auto"/>
              <w:bottom w:val="single" w:sz="4" w:space="0" w:color="auto"/>
            </w:tcBorders>
          </w:tcPr>
          <w:p w14:paraId="670EE6E8" w14:textId="328E1E14" w:rsidR="00174E35" w:rsidRPr="008C003A" w:rsidRDefault="00174E35" w:rsidP="005F3CEB">
            <w:pPr>
              <w:jc w:val="center"/>
              <w:rPr>
                <w:rFonts w:ascii="Browallia New" w:hAnsi="Browallia New" w:cs="Browallia New"/>
                <w:sz w:val="26"/>
                <w:szCs w:val="26"/>
                <w:cs/>
              </w:rPr>
            </w:pPr>
            <w:r w:rsidRPr="008C003A">
              <w:rPr>
                <w:rFonts w:ascii="Browallia New" w:hAnsi="Browallia New" w:cs="Browallia New" w:hint="cs"/>
                <w:sz w:val="26"/>
                <w:szCs w:val="26"/>
              </w:rPr>
              <w:t>Reclassifications</w:t>
            </w:r>
          </w:p>
        </w:tc>
        <w:tc>
          <w:tcPr>
            <w:tcW w:w="908" w:type="pct"/>
            <w:tcBorders>
              <w:top w:val="single" w:sz="4" w:space="0" w:color="auto"/>
              <w:bottom w:val="single" w:sz="4" w:space="0" w:color="auto"/>
            </w:tcBorders>
          </w:tcPr>
          <w:p w14:paraId="45E76CF8" w14:textId="77777777" w:rsidR="00174E35" w:rsidRPr="008C003A" w:rsidRDefault="00174E35" w:rsidP="005F3CEB">
            <w:pPr>
              <w:jc w:val="center"/>
              <w:rPr>
                <w:rFonts w:ascii="Browallia New" w:hAnsi="Browallia New" w:cs="Browallia New"/>
                <w:sz w:val="26"/>
                <w:szCs w:val="26"/>
              </w:rPr>
            </w:pPr>
            <w:r w:rsidRPr="008C003A">
              <w:rPr>
                <w:rFonts w:ascii="Browallia New" w:hAnsi="Browallia New" w:cs="Browallia New" w:hint="cs"/>
                <w:sz w:val="26"/>
                <w:szCs w:val="26"/>
              </w:rPr>
              <w:t>After</w:t>
            </w:r>
          </w:p>
          <w:p w14:paraId="41BD4A3E" w14:textId="5A4C3DAF" w:rsidR="00174E35" w:rsidRPr="008C003A" w:rsidRDefault="00174E35" w:rsidP="005F3CEB">
            <w:pPr>
              <w:jc w:val="center"/>
              <w:rPr>
                <w:rFonts w:ascii="Browallia New" w:hAnsi="Browallia New" w:cs="Browallia New"/>
                <w:sz w:val="26"/>
                <w:szCs w:val="26"/>
                <w:cs/>
              </w:rPr>
            </w:pPr>
            <w:r w:rsidRPr="008C003A">
              <w:rPr>
                <w:rFonts w:ascii="Browallia New" w:hAnsi="Browallia New" w:cs="Browallia New" w:hint="cs"/>
                <w:sz w:val="26"/>
                <w:szCs w:val="26"/>
              </w:rPr>
              <w:t>adjustments and reclassifications</w:t>
            </w:r>
          </w:p>
        </w:tc>
      </w:tr>
      <w:tr w:rsidR="002662FF" w:rsidRPr="008C003A" w14:paraId="042FE80A" w14:textId="77777777" w:rsidTr="002402BF">
        <w:tc>
          <w:tcPr>
            <w:tcW w:w="1477" w:type="pct"/>
          </w:tcPr>
          <w:p w14:paraId="4DA25C42" w14:textId="6F0297CD" w:rsidR="00BF4930" w:rsidRPr="008C003A" w:rsidRDefault="00BF4930" w:rsidP="0084732B">
            <w:pPr>
              <w:jc w:val="both"/>
              <w:rPr>
                <w:rFonts w:ascii="Browallia New" w:hAnsi="Browallia New" w:cs="Browallia New"/>
                <w:b/>
                <w:bCs/>
                <w:sz w:val="26"/>
                <w:szCs w:val="26"/>
              </w:rPr>
            </w:pPr>
            <w:r w:rsidRPr="008C003A">
              <w:rPr>
                <w:rFonts w:ascii="Browallia New" w:hAnsi="Browallia New" w:cs="Browallia New" w:hint="cs"/>
                <w:b/>
                <w:bCs/>
                <w:sz w:val="26"/>
                <w:szCs w:val="26"/>
              </w:rPr>
              <w:t xml:space="preserve">As at </w:t>
            </w:r>
            <w:r w:rsidR="004A009E" w:rsidRPr="008C003A">
              <w:rPr>
                <w:rFonts w:ascii="Browallia New" w:hAnsi="Browallia New" w:cs="Browallia New" w:hint="cs"/>
                <w:b/>
                <w:bCs/>
                <w:sz w:val="26"/>
                <w:szCs w:val="26"/>
              </w:rPr>
              <w:t>January 1,</w:t>
            </w:r>
            <w:r w:rsidRPr="008C003A">
              <w:rPr>
                <w:rFonts w:ascii="Browallia New" w:hAnsi="Browallia New" w:cs="Browallia New" w:hint="cs"/>
                <w:b/>
                <w:bCs/>
                <w:sz w:val="26"/>
                <w:szCs w:val="26"/>
              </w:rPr>
              <w:t xml:space="preserve"> </w:t>
            </w:r>
            <w:r w:rsidRPr="008C003A">
              <w:rPr>
                <w:rFonts w:ascii="Browallia New" w:hAnsi="Browallia New" w:cs="Browallia New" w:hint="cs"/>
                <w:b/>
                <w:bCs/>
                <w:sz w:val="26"/>
                <w:szCs w:val="26"/>
                <w:cs/>
              </w:rPr>
              <w:t>202</w:t>
            </w:r>
            <w:r w:rsidRPr="008C003A">
              <w:rPr>
                <w:rFonts w:ascii="Browallia New" w:hAnsi="Browallia New" w:cs="Browallia New" w:hint="cs"/>
                <w:b/>
                <w:bCs/>
                <w:sz w:val="26"/>
                <w:szCs w:val="26"/>
              </w:rPr>
              <w:t>4</w:t>
            </w:r>
          </w:p>
        </w:tc>
        <w:tc>
          <w:tcPr>
            <w:tcW w:w="961" w:type="pct"/>
            <w:tcBorders>
              <w:top w:val="single" w:sz="4" w:space="0" w:color="auto"/>
            </w:tcBorders>
          </w:tcPr>
          <w:p w14:paraId="68BA41B7" w14:textId="77777777" w:rsidR="00BF4930" w:rsidRPr="008C003A" w:rsidRDefault="00BF4930" w:rsidP="000434BF">
            <w:pPr>
              <w:ind w:left="425"/>
              <w:jc w:val="right"/>
              <w:rPr>
                <w:rFonts w:ascii="Browallia New" w:hAnsi="Browallia New" w:cs="Browallia New"/>
                <w:sz w:val="26"/>
                <w:szCs w:val="26"/>
                <w:cs/>
              </w:rPr>
            </w:pPr>
          </w:p>
        </w:tc>
        <w:tc>
          <w:tcPr>
            <w:tcW w:w="803" w:type="pct"/>
            <w:tcBorders>
              <w:top w:val="single" w:sz="4" w:space="0" w:color="auto"/>
            </w:tcBorders>
          </w:tcPr>
          <w:p w14:paraId="4C77FF58" w14:textId="77777777" w:rsidR="00BF4930" w:rsidRPr="008C003A" w:rsidRDefault="00BF4930" w:rsidP="000434BF">
            <w:pPr>
              <w:ind w:left="425"/>
              <w:jc w:val="right"/>
              <w:rPr>
                <w:rFonts w:ascii="Browallia New" w:hAnsi="Browallia New" w:cs="Browallia New"/>
                <w:sz w:val="26"/>
                <w:szCs w:val="26"/>
              </w:rPr>
            </w:pPr>
          </w:p>
        </w:tc>
        <w:tc>
          <w:tcPr>
            <w:tcW w:w="852" w:type="pct"/>
            <w:tcBorders>
              <w:top w:val="single" w:sz="4" w:space="0" w:color="auto"/>
            </w:tcBorders>
          </w:tcPr>
          <w:p w14:paraId="328BA218" w14:textId="77777777" w:rsidR="00BF4930" w:rsidRPr="008C003A" w:rsidRDefault="00BF4930" w:rsidP="000434BF">
            <w:pPr>
              <w:ind w:left="425"/>
              <w:jc w:val="right"/>
              <w:rPr>
                <w:rFonts w:ascii="Browallia New" w:hAnsi="Browallia New" w:cs="Browallia New"/>
                <w:sz w:val="26"/>
                <w:szCs w:val="26"/>
              </w:rPr>
            </w:pPr>
          </w:p>
        </w:tc>
        <w:tc>
          <w:tcPr>
            <w:tcW w:w="908" w:type="pct"/>
            <w:tcBorders>
              <w:top w:val="single" w:sz="4" w:space="0" w:color="auto"/>
            </w:tcBorders>
          </w:tcPr>
          <w:p w14:paraId="31D6455E" w14:textId="77777777" w:rsidR="00BF4930" w:rsidRPr="008C003A" w:rsidRDefault="00BF4930" w:rsidP="000434BF">
            <w:pPr>
              <w:ind w:left="425"/>
              <w:jc w:val="right"/>
              <w:rPr>
                <w:rFonts w:ascii="Browallia New" w:hAnsi="Browallia New" w:cs="Browallia New"/>
                <w:sz w:val="26"/>
                <w:szCs w:val="26"/>
              </w:rPr>
            </w:pPr>
          </w:p>
        </w:tc>
      </w:tr>
      <w:tr w:rsidR="00FD3D34" w:rsidRPr="008C003A" w14:paraId="78474B52" w14:textId="77777777" w:rsidTr="002402BF">
        <w:tc>
          <w:tcPr>
            <w:tcW w:w="1477" w:type="pct"/>
          </w:tcPr>
          <w:p w14:paraId="3D04C46F" w14:textId="69A36BB5" w:rsidR="00FD3D34" w:rsidRPr="008C003A" w:rsidRDefault="00FC5AC5" w:rsidP="0084732B">
            <w:pPr>
              <w:jc w:val="both"/>
              <w:rPr>
                <w:rFonts w:ascii="Browallia New" w:hAnsi="Browallia New" w:cs="Browallia New"/>
                <w:b/>
                <w:bCs/>
                <w:sz w:val="26"/>
                <w:szCs w:val="26"/>
              </w:rPr>
            </w:pPr>
            <w:r w:rsidRPr="008C003A">
              <w:rPr>
                <w:rFonts w:ascii="Browallia New" w:hAnsi="Browallia New" w:cs="Browallia New" w:hint="cs"/>
                <w:b/>
                <w:bCs/>
                <w:sz w:val="26"/>
                <w:szCs w:val="26"/>
              </w:rPr>
              <w:t xml:space="preserve">Statement of financial position </w:t>
            </w:r>
          </w:p>
        </w:tc>
        <w:tc>
          <w:tcPr>
            <w:tcW w:w="961" w:type="pct"/>
          </w:tcPr>
          <w:p w14:paraId="7AF09ABB" w14:textId="77777777" w:rsidR="00FD3D34" w:rsidRPr="008C003A" w:rsidRDefault="00FD3D34" w:rsidP="000434BF">
            <w:pPr>
              <w:ind w:left="425"/>
              <w:jc w:val="right"/>
              <w:rPr>
                <w:rFonts w:ascii="Browallia New" w:hAnsi="Browallia New" w:cs="Browallia New"/>
                <w:sz w:val="26"/>
                <w:szCs w:val="26"/>
                <w:cs/>
              </w:rPr>
            </w:pPr>
          </w:p>
        </w:tc>
        <w:tc>
          <w:tcPr>
            <w:tcW w:w="803" w:type="pct"/>
          </w:tcPr>
          <w:p w14:paraId="7B6CF1EA" w14:textId="77777777" w:rsidR="00FD3D34" w:rsidRPr="008C003A" w:rsidRDefault="00FD3D34" w:rsidP="000434BF">
            <w:pPr>
              <w:ind w:left="425"/>
              <w:jc w:val="right"/>
              <w:rPr>
                <w:rFonts w:ascii="Browallia New" w:hAnsi="Browallia New" w:cs="Browallia New"/>
                <w:sz w:val="26"/>
                <w:szCs w:val="26"/>
              </w:rPr>
            </w:pPr>
          </w:p>
        </w:tc>
        <w:tc>
          <w:tcPr>
            <w:tcW w:w="852" w:type="pct"/>
          </w:tcPr>
          <w:p w14:paraId="1D899320" w14:textId="77777777" w:rsidR="00FD3D34" w:rsidRPr="008C003A" w:rsidRDefault="00FD3D34" w:rsidP="000434BF">
            <w:pPr>
              <w:ind w:left="425"/>
              <w:jc w:val="right"/>
              <w:rPr>
                <w:rFonts w:ascii="Browallia New" w:hAnsi="Browallia New" w:cs="Browallia New"/>
                <w:sz w:val="26"/>
                <w:szCs w:val="26"/>
              </w:rPr>
            </w:pPr>
          </w:p>
        </w:tc>
        <w:tc>
          <w:tcPr>
            <w:tcW w:w="908" w:type="pct"/>
          </w:tcPr>
          <w:p w14:paraId="41DDE281" w14:textId="77777777" w:rsidR="00FD3D34" w:rsidRPr="008C003A" w:rsidRDefault="00FD3D34" w:rsidP="000434BF">
            <w:pPr>
              <w:ind w:left="425"/>
              <w:jc w:val="right"/>
              <w:rPr>
                <w:rFonts w:ascii="Browallia New" w:hAnsi="Browallia New" w:cs="Browallia New"/>
                <w:sz w:val="26"/>
                <w:szCs w:val="26"/>
              </w:rPr>
            </w:pPr>
          </w:p>
        </w:tc>
      </w:tr>
      <w:tr w:rsidR="002662FF" w:rsidRPr="008C003A" w14:paraId="1AC3BD85" w14:textId="77777777" w:rsidTr="002402BF">
        <w:tc>
          <w:tcPr>
            <w:tcW w:w="1477" w:type="pct"/>
          </w:tcPr>
          <w:p w14:paraId="3CE586A6" w14:textId="2A6AE2D0" w:rsidR="00BF4930" w:rsidRPr="008C003A" w:rsidRDefault="00BF4930" w:rsidP="0084732B">
            <w:pPr>
              <w:jc w:val="both"/>
              <w:rPr>
                <w:rFonts w:ascii="Browallia New" w:hAnsi="Browallia New" w:cs="Browallia New"/>
                <w:b/>
                <w:bCs/>
                <w:sz w:val="26"/>
                <w:szCs w:val="26"/>
                <w:cs/>
              </w:rPr>
            </w:pPr>
            <w:r w:rsidRPr="008C003A">
              <w:rPr>
                <w:rFonts w:ascii="Browallia New" w:hAnsi="Browallia New" w:cs="Browallia New" w:hint="cs"/>
                <w:b/>
                <w:bCs/>
                <w:sz w:val="26"/>
                <w:szCs w:val="26"/>
              </w:rPr>
              <w:t xml:space="preserve">Current </w:t>
            </w:r>
            <w:r w:rsidR="005219BB" w:rsidRPr="008C003A">
              <w:rPr>
                <w:rFonts w:ascii="Browallia New" w:hAnsi="Browallia New" w:cs="Browallia New" w:hint="cs"/>
                <w:b/>
                <w:bCs/>
                <w:sz w:val="26"/>
                <w:szCs w:val="26"/>
              </w:rPr>
              <w:t>a</w:t>
            </w:r>
            <w:r w:rsidRPr="008C003A">
              <w:rPr>
                <w:rFonts w:ascii="Browallia New" w:hAnsi="Browallia New" w:cs="Browallia New" w:hint="cs"/>
                <w:b/>
                <w:bCs/>
                <w:sz w:val="26"/>
                <w:szCs w:val="26"/>
              </w:rPr>
              <w:t>ssets</w:t>
            </w:r>
          </w:p>
        </w:tc>
        <w:tc>
          <w:tcPr>
            <w:tcW w:w="961" w:type="pct"/>
          </w:tcPr>
          <w:p w14:paraId="4C6B5EED" w14:textId="77777777" w:rsidR="00BF4930" w:rsidRPr="008C003A" w:rsidRDefault="00BF4930" w:rsidP="00A0487C">
            <w:pPr>
              <w:ind w:left="425"/>
              <w:jc w:val="right"/>
              <w:rPr>
                <w:rFonts w:ascii="Browallia New" w:hAnsi="Browallia New" w:cs="Browallia New"/>
                <w:sz w:val="26"/>
                <w:szCs w:val="26"/>
                <w:cs/>
              </w:rPr>
            </w:pPr>
          </w:p>
        </w:tc>
        <w:tc>
          <w:tcPr>
            <w:tcW w:w="803" w:type="pct"/>
          </w:tcPr>
          <w:p w14:paraId="4E259505" w14:textId="77777777" w:rsidR="00BF4930" w:rsidRPr="008C003A" w:rsidRDefault="00BF4930" w:rsidP="00A0487C">
            <w:pPr>
              <w:ind w:left="425"/>
              <w:jc w:val="right"/>
              <w:rPr>
                <w:rFonts w:ascii="Browallia New" w:hAnsi="Browallia New" w:cs="Browallia New"/>
                <w:sz w:val="26"/>
                <w:szCs w:val="26"/>
              </w:rPr>
            </w:pPr>
          </w:p>
        </w:tc>
        <w:tc>
          <w:tcPr>
            <w:tcW w:w="852" w:type="pct"/>
          </w:tcPr>
          <w:p w14:paraId="12D2C260" w14:textId="77777777" w:rsidR="00BF4930" w:rsidRPr="008C003A" w:rsidRDefault="00BF4930" w:rsidP="00A0487C">
            <w:pPr>
              <w:ind w:left="425"/>
              <w:jc w:val="right"/>
              <w:rPr>
                <w:rFonts w:ascii="Browallia New" w:hAnsi="Browallia New" w:cs="Browallia New"/>
                <w:sz w:val="26"/>
                <w:szCs w:val="26"/>
              </w:rPr>
            </w:pPr>
          </w:p>
        </w:tc>
        <w:tc>
          <w:tcPr>
            <w:tcW w:w="908" w:type="pct"/>
          </w:tcPr>
          <w:p w14:paraId="3A77A362" w14:textId="77777777" w:rsidR="00BF4930" w:rsidRPr="008C003A" w:rsidRDefault="00BF4930" w:rsidP="00A0487C">
            <w:pPr>
              <w:ind w:left="425"/>
              <w:jc w:val="right"/>
              <w:rPr>
                <w:rFonts w:ascii="Browallia New" w:hAnsi="Browallia New" w:cs="Browallia New"/>
                <w:sz w:val="26"/>
                <w:szCs w:val="26"/>
              </w:rPr>
            </w:pPr>
          </w:p>
        </w:tc>
      </w:tr>
      <w:tr w:rsidR="002662FF" w:rsidRPr="008C003A" w14:paraId="1BD85D42" w14:textId="77777777" w:rsidTr="002402BF">
        <w:tc>
          <w:tcPr>
            <w:tcW w:w="1477" w:type="pct"/>
          </w:tcPr>
          <w:p w14:paraId="01347E16" w14:textId="68C07705" w:rsidR="0084732B" w:rsidRPr="008C003A" w:rsidRDefault="00BF4930" w:rsidP="0084732B">
            <w:pPr>
              <w:jc w:val="both"/>
              <w:rPr>
                <w:rFonts w:ascii="Browallia New" w:hAnsi="Browallia New" w:cs="Browallia New"/>
                <w:sz w:val="26"/>
                <w:szCs w:val="26"/>
              </w:rPr>
            </w:pPr>
            <w:r w:rsidRPr="008C003A">
              <w:rPr>
                <w:rFonts w:ascii="Browallia New" w:hAnsi="Browallia New" w:cs="Browallia New" w:hint="cs"/>
                <w:sz w:val="26"/>
                <w:szCs w:val="26"/>
              </w:rPr>
              <w:t xml:space="preserve">Trade and </w:t>
            </w:r>
            <w:r w:rsidR="008B08AA" w:rsidRPr="008C003A">
              <w:rPr>
                <w:rFonts w:ascii="Browallia New" w:hAnsi="Browallia New" w:cs="Browallia New" w:hint="cs"/>
                <w:sz w:val="26"/>
                <w:szCs w:val="26"/>
              </w:rPr>
              <w:t>o</w:t>
            </w:r>
            <w:r w:rsidRPr="008C003A">
              <w:rPr>
                <w:rFonts w:ascii="Browallia New" w:hAnsi="Browallia New" w:cs="Browallia New" w:hint="cs"/>
                <w:sz w:val="26"/>
                <w:szCs w:val="26"/>
              </w:rPr>
              <w:t xml:space="preserve">ther </w:t>
            </w:r>
            <w:r w:rsidR="00781F75" w:rsidRPr="008C003A">
              <w:rPr>
                <w:rFonts w:ascii="Browallia New" w:hAnsi="Browallia New" w:cs="Browallia New" w:hint="cs"/>
                <w:sz w:val="26"/>
                <w:szCs w:val="26"/>
              </w:rPr>
              <w:t>c</w:t>
            </w:r>
            <w:r w:rsidRPr="008C003A">
              <w:rPr>
                <w:rFonts w:ascii="Browallia New" w:hAnsi="Browallia New" w:cs="Browallia New" w:hint="cs"/>
                <w:sz w:val="26"/>
                <w:szCs w:val="26"/>
              </w:rPr>
              <w:t xml:space="preserve">urrent </w:t>
            </w:r>
          </w:p>
          <w:p w14:paraId="624A65C4" w14:textId="110B67DB" w:rsidR="00BF4930" w:rsidRPr="008C003A" w:rsidRDefault="008B08AA" w:rsidP="0091020C">
            <w:pPr>
              <w:ind w:left="171"/>
              <w:jc w:val="both"/>
              <w:rPr>
                <w:rFonts w:ascii="Browallia New" w:hAnsi="Browallia New" w:cs="Browallia New"/>
                <w:sz w:val="26"/>
                <w:szCs w:val="26"/>
                <w:cs/>
              </w:rPr>
            </w:pPr>
            <w:r w:rsidRPr="008C003A">
              <w:rPr>
                <w:rFonts w:ascii="Browallia New" w:hAnsi="Browallia New" w:cs="Browallia New" w:hint="cs"/>
                <w:sz w:val="26"/>
                <w:szCs w:val="26"/>
              </w:rPr>
              <w:t>r</w:t>
            </w:r>
            <w:r w:rsidR="00BF4930" w:rsidRPr="008C003A">
              <w:rPr>
                <w:rFonts w:ascii="Browallia New" w:hAnsi="Browallia New" w:cs="Browallia New" w:hint="cs"/>
                <w:sz w:val="26"/>
                <w:szCs w:val="26"/>
              </w:rPr>
              <w:t>eceivables</w:t>
            </w:r>
          </w:p>
        </w:tc>
        <w:tc>
          <w:tcPr>
            <w:tcW w:w="961" w:type="pct"/>
          </w:tcPr>
          <w:p w14:paraId="32E6CFB5" w14:textId="77777777" w:rsidR="007E3863" w:rsidRPr="008C003A" w:rsidRDefault="007E3863" w:rsidP="00A0487C">
            <w:pPr>
              <w:ind w:left="425"/>
              <w:jc w:val="right"/>
              <w:rPr>
                <w:rFonts w:ascii="Browallia New" w:hAnsi="Browallia New" w:cs="Browallia New"/>
                <w:sz w:val="26"/>
                <w:szCs w:val="26"/>
              </w:rPr>
            </w:pPr>
          </w:p>
          <w:p w14:paraId="5B2EF0DC" w14:textId="216821D6" w:rsidR="00BF4930" w:rsidRPr="008C003A" w:rsidRDefault="00BF4930"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99,386,110</w:t>
            </w:r>
          </w:p>
        </w:tc>
        <w:tc>
          <w:tcPr>
            <w:tcW w:w="803" w:type="pct"/>
          </w:tcPr>
          <w:p w14:paraId="33B0D72A" w14:textId="77777777" w:rsidR="007E3863" w:rsidRPr="008C003A" w:rsidRDefault="007E3863" w:rsidP="00A0487C">
            <w:pPr>
              <w:ind w:left="425"/>
              <w:jc w:val="right"/>
              <w:rPr>
                <w:rFonts w:ascii="Browallia New" w:hAnsi="Browallia New" w:cs="Browallia New"/>
                <w:sz w:val="26"/>
                <w:szCs w:val="26"/>
              </w:rPr>
            </w:pPr>
          </w:p>
          <w:p w14:paraId="32DB0DE7" w14:textId="5BBB18BC" w:rsidR="00BF4930" w:rsidRPr="008C003A" w:rsidRDefault="00BF4930"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52F4D4D6" w14:textId="77777777" w:rsidR="007E3863" w:rsidRPr="008C003A" w:rsidRDefault="007E3863" w:rsidP="00A0487C">
            <w:pPr>
              <w:ind w:left="425"/>
              <w:jc w:val="right"/>
              <w:rPr>
                <w:rFonts w:ascii="Browallia New" w:hAnsi="Browallia New" w:cs="Browallia New"/>
                <w:sz w:val="26"/>
                <w:szCs w:val="26"/>
              </w:rPr>
            </w:pPr>
          </w:p>
          <w:p w14:paraId="18B11290" w14:textId="42ACDC4F" w:rsidR="00BF4930" w:rsidRPr="008C003A" w:rsidRDefault="00560684" w:rsidP="00560684">
            <w:pPr>
              <w:rPr>
                <w:rFonts w:ascii="Browallia New" w:hAnsi="Browallia New" w:cs="Browallia New"/>
                <w:sz w:val="26"/>
                <w:szCs w:val="26"/>
              </w:rPr>
            </w:pPr>
            <w:r w:rsidRPr="008C003A">
              <w:rPr>
                <w:rFonts w:ascii="Browallia New" w:hAnsi="Browallia New" w:cs="Browallia New"/>
                <w:sz w:val="26"/>
                <w:szCs w:val="26"/>
              </w:rPr>
              <w:t xml:space="preserve">       (4,630,926)</w:t>
            </w:r>
          </w:p>
        </w:tc>
        <w:tc>
          <w:tcPr>
            <w:tcW w:w="908" w:type="pct"/>
          </w:tcPr>
          <w:p w14:paraId="33D89B85" w14:textId="77777777" w:rsidR="007E3863" w:rsidRPr="008C003A" w:rsidRDefault="007E3863" w:rsidP="00A0487C">
            <w:pPr>
              <w:ind w:left="425"/>
              <w:jc w:val="right"/>
              <w:rPr>
                <w:rFonts w:ascii="Browallia New" w:hAnsi="Browallia New" w:cs="Browallia New"/>
                <w:sz w:val="26"/>
                <w:szCs w:val="26"/>
              </w:rPr>
            </w:pPr>
          </w:p>
          <w:p w14:paraId="5C21E844" w14:textId="458EED0C" w:rsidR="00BF4930" w:rsidRPr="008C003A" w:rsidRDefault="00560684" w:rsidP="00A0487C">
            <w:pPr>
              <w:ind w:left="425"/>
              <w:jc w:val="right"/>
              <w:rPr>
                <w:rFonts w:ascii="Browallia New" w:hAnsi="Browallia New" w:cs="Browallia New"/>
                <w:sz w:val="26"/>
                <w:szCs w:val="26"/>
              </w:rPr>
            </w:pPr>
            <w:r w:rsidRPr="008C003A">
              <w:rPr>
                <w:rFonts w:ascii="Browallia New" w:hAnsi="Browallia New" w:cs="Browallia New"/>
                <w:sz w:val="26"/>
                <w:szCs w:val="26"/>
              </w:rPr>
              <w:t>94,755,184</w:t>
            </w:r>
          </w:p>
        </w:tc>
      </w:tr>
      <w:tr w:rsidR="00781F75" w:rsidRPr="008C003A" w14:paraId="2C0E5DB2" w14:textId="77777777" w:rsidTr="002402BF">
        <w:tc>
          <w:tcPr>
            <w:tcW w:w="1477" w:type="pct"/>
          </w:tcPr>
          <w:p w14:paraId="7B693FD5" w14:textId="76F04E95" w:rsidR="00781F75" w:rsidRPr="008C003A" w:rsidRDefault="00781F75" w:rsidP="00781F75">
            <w:pPr>
              <w:jc w:val="both"/>
              <w:rPr>
                <w:rFonts w:ascii="Browallia New" w:hAnsi="Browallia New" w:cs="Browallia New"/>
                <w:sz w:val="26"/>
                <w:szCs w:val="26"/>
              </w:rPr>
            </w:pPr>
            <w:r w:rsidRPr="008C003A">
              <w:rPr>
                <w:rFonts w:ascii="Browallia New" w:hAnsi="Browallia New" w:cs="Browallia New" w:hint="cs"/>
                <w:sz w:val="26"/>
                <w:szCs w:val="26"/>
              </w:rPr>
              <w:t>Contract assets</w:t>
            </w:r>
          </w:p>
        </w:tc>
        <w:tc>
          <w:tcPr>
            <w:tcW w:w="961" w:type="pct"/>
          </w:tcPr>
          <w:p w14:paraId="0FC2C67E" w14:textId="7C039B31" w:rsidR="00781F75" w:rsidRPr="008C003A" w:rsidRDefault="00781F75" w:rsidP="00781F75">
            <w:pPr>
              <w:ind w:left="425"/>
              <w:jc w:val="right"/>
              <w:rPr>
                <w:rFonts w:ascii="Browallia New" w:hAnsi="Browallia New" w:cs="Browallia New"/>
                <w:sz w:val="26"/>
                <w:szCs w:val="26"/>
              </w:rPr>
            </w:pPr>
            <w:r w:rsidRPr="008C003A">
              <w:rPr>
                <w:rFonts w:ascii="Browallia New" w:hAnsi="Browallia New" w:cs="Browallia New" w:hint="cs"/>
                <w:sz w:val="26"/>
                <w:szCs w:val="26"/>
              </w:rPr>
              <w:t>-</w:t>
            </w:r>
          </w:p>
        </w:tc>
        <w:tc>
          <w:tcPr>
            <w:tcW w:w="803" w:type="pct"/>
          </w:tcPr>
          <w:p w14:paraId="3E4589D8" w14:textId="3165AAC0" w:rsidR="00781F75" w:rsidRPr="008C003A" w:rsidRDefault="00781F75" w:rsidP="00781F75">
            <w:pPr>
              <w:ind w:left="425"/>
              <w:jc w:val="right"/>
              <w:rPr>
                <w:rFonts w:ascii="Browallia New" w:hAnsi="Browallia New" w:cs="Browallia New"/>
                <w:sz w:val="26"/>
                <w:szCs w:val="26"/>
              </w:rPr>
            </w:pPr>
            <w:r w:rsidRPr="008C003A">
              <w:rPr>
                <w:rFonts w:ascii="Browallia New" w:hAnsi="Browallia New" w:cs="Browallia New" w:hint="cs"/>
                <w:sz w:val="26"/>
                <w:szCs w:val="26"/>
              </w:rPr>
              <w:t>-</w:t>
            </w:r>
          </w:p>
        </w:tc>
        <w:tc>
          <w:tcPr>
            <w:tcW w:w="852" w:type="pct"/>
          </w:tcPr>
          <w:p w14:paraId="0CC5F48B" w14:textId="42B14B47" w:rsidR="00781F75" w:rsidRPr="008C003A" w:rsidRDefault="00781F75" w:rsidP="00781F75">
            <w:pPr>
              <w:ind w:left="425"/>
              <w:jc w:val="right"/>
              <w:rPr>
                <w:rFonts w:ascii="Browallia New" w:hAnsi="Browallia New" w:cs="Browallia New"/>
                <w:sz w:val="26"/>
                <w:szCs w:val="26"/>
              </w:rPr>
            </w:pPr>
            <w:r w:rsidRPr="008C003A">
              <w:rPr>
                <w:rFonts w:ascii="Browallia New" w:hAnsi="Browallia New" w:cs="Browallia New" w:hint="cs"/>
                <w:sz w:val="26"/>
                <w:szCs w:val="26"/>
              </w:rPr>
              <w:t>5,392,002</w:t>
            </w:r>
          </w:p>
        </w:tc>
        <w:tc>
          <w:tcPr>
            <w:tcW w:w="908" w:type="pct"/>
          </w:tcPr>
          <w:p w14:paraId="21434081" w14:textId="26A1BBCF" w:rsidR="00781F75" w:rsidRPr="008C003A" w:rsidRDefault="00781F75" w:rsidP="00781F75">
            <w:pPr>
              <w:ind w:left="425"/>
              <w:jc w:val="right"/>
              <w:rPr>
                <w:rFonts w:ascii="Browallia New" w:hAnsi="Browallia New" w:cs="Browallia New"/>
                <w:sz w:val="26"/>
                <w:szCs w:val="26"/>
              </w:rPr>
            </w:pPr>
            <w:r w:rsidRPr="008C003A">
              <w:rPr>
                <w:rFonts w:ascii="Browallia New" w:hAnsi="Browallia New" w:cs="Browallia New" w:hint="cs"/>
                <w:sz w:val="26"/>
                <w:szCs w:val="26"/>
              </w:rPr>
              <w:t>5,392,002</w:t>
            </w:r>
          </w:p>
        </w:tc>
      </w:tr>
      <w:tr w:rsidR="002662FF" w:rsidRPr="008C003A" w14:paraId="0DD25DE9" w14:textId="77777777" w:rsidTr="002402BF">
        <w:tc>
          <w:tcPr>
            <w:tcW w:w="1477" w:type="pct"/>
          </w:tcPr>
          <w:p w14:paraId="567E7DAC" w14:textId="4DD15FF8" w:rsidR="00E142FC" w:rsidRPr="008C003A" w:rsidRDefault="00E142FC" w:rsidP="002662FF">
            <w:pPr>
              <w:ind w:left="176" w:hanging="176"/>
              <w:rPr>
                <w:rFonts w:ascii="Browallia New" w:hAnsi="Browallia New" w:cs="Browallia New"/>
                <w:sz w:val="26"/>
                <w:szCs w:val="26"/>
                <w:cs/>
              </w:rPr>
            </w:pPr>
            <w:r w:rsidRPr="008C003A">
              <w:rPr>
                <w:rFonts w:ascii="Browallia New" w:hAnsi="Browallia New" w:cs="Browallia New" w:hint="cs"/>
                <w:sz w:val="26"/>
                <w:szCs w:val="26"/>
              </w:rPr>
              <w:t xml:space="preserve">Current non-cash financial </w:t>
            </w:r>
            <w:r w:rsidR="002662FF" w:rsidRPr="008C003A">
              <w:rPr>
                <w:rFonts w:ascii="Browallia New" w:hAnsi="Browallia New" w:cs="Browallia New" w:hint="cs"/>
                <w:sz w:val="26"/>
                <w:szCs w:val="26"/>
              </w:rPr>
              <w:br/>
            </w:r>
            <w:r w:rsidRPr="008C003A">
              <w:rPr>
                <w:rFonts w:ascii="Browallia New" w:hAnsi="Browallia New" w:cs="Browallia New" w:hint="cs"/>
                <w:sz w:val="26"/>
                <w:szCs w:val="26"/>
              </w:rPr>
              <w:t>assets pledged as collateral</w:t>
            </w:r>
          </w:p>
        </w:tc>
        <w:tc>
          <w:tcPr>
            <w:tcW w:w="961" w:type="pct"/>
          </w:tcPr>
          <w:p w14:paraId="5369D0C5" w14:textId="77777777" w:rsidR="007E3863" w:rsidRPr="008C003A" w:rsidRDefault="007E3863" w:rsidP="00A0487C">
            <w:pPr>
              <w:ind w:left="425"/>
              <w:jc w:val="right"/>
              <w:rPr>
                <w:rFonts w:ascii="Browallia New" w:hAnsi="Browallia New" w:cs="Browallia New"/>
                <w:sz w:val="26"/>
                <w:szCs w:val="26"/>
              </w:rPr>
            </w:pPr>
          </w:p>
          <w:p w14:paraId="4DA82160" w14:textId="21263FC9"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w:t>
            </w:r>
          </w:p>
        </w:tc>
        <w:tc>
          <w:tcPr>
            <w:tcW w:w="803" w:type="pct"/>
          </w:tcPr>
          <w:p w14:paraId="0FB260CB" w14:textId="77777777" w:rsidR="007E3863" w:rsidRPr="008C003A" w:rsidRDefault="007E3863" w:rsidP="00A0487C">
            <w:pPr>
              <w:ind w:left="425"/>
              <w:jc w:val="right"/>
              <w:rPr>
                <w:rFonts w:ascii="Browallia New" w:hAnsi="Browallia New" w:cs="Browallia New"/>
                <w:sz w:val="26"/>
                <w:szCs w:val="26"/>
              </w:rPr>
            </w:pPr>
          </w:p>
          <w:p w14:paraId="46153D4F" w14:textId="1D7AEBBD"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05B9CEB3" w14:textId="77777777" w:rsidR="007E3863" w:rsidRPr="008C003A" w:rsidRDefault="007E3863" w:rsidP="00A0487C">
            <w:pPr>
              <w:ind w:left="425"/>
              <w:jc w:val="right"/>
              <w:rPr>
                <w:rFonts w:ascii="Browallia New" w:hAnsi="Browallia New" w:cs="Browallia New"/>
                <w:sz w:val="26"/>
                <w:szCs w:val="26"/>
              </w:rPr>
            </w:pPr>
          </w:p>
          <w:p w14:paraId="37DDECF2" w14:textId="58FA2B27" w:rsidR="00E142FC" w:rsidRPr="008C003A" w:rsidRDefault="00E142FC" w:rsidP="00A0487C">
            <w:pPr>
              <w:ind w:left="425"/>
              <w:jc w:val="right"/>
              <w:rPr>
                <w:rFonts w:ascii="Browallia New" w:hAnsi="Browallia New" w:cs="Browallia New"/>
                <w:sz w:val="26"/>
                <w:szCs w:val="26"/>
                <w:cs/>
              </w:rPr>
            </w:pPr>
            <w:r w:rsidRPr="008C003A">
              <w:rPr>
                <w:rFonts w:ascii="Browallia New" w:hAnsi="Browallia New" w:cs="Browallia New" w:hint="cs"/>
                <w:sz w:val="26"/>
                <w:szCs w:val="26"/>
              </w:rPr>
              <w:t>250,000</w:t>
            </w:r>
          </w:p>
        </w:tc>
        <w:tc>
          <w:tcPr>
            <w:tcW w:w="908" w:type="pct"/>
          </w:tcPr>
          <w:p w14:paraId="351929DF" w14:textId="77777777" w:rsidR="007E3863" w:rsidRPr="008C003A" w:rsidRDefault="007E3863" w:rsidP="00A0487C">
            <w:pPr>
              <w:ind w:left="425"/>
              <w:jc w:val="right"/>
              <w:rPr>
                <w:rFonts w:ascii="Browallia New" w:hAnsi="Browallia New" w:cs="Browallia New"/>
                <w:sz w:val="26"/>
                <w:szCs w:val="26"/>
              </w:rPr>
            </w:pPr>
          </w:p>
          <w:p w14:paraId="57D7D34F" w14:textId="443B6186"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250</w:t>
            </w:r>
            <w:r w:rsidRPr="008C003A">
              <w:rPr>
                <w:rFonts w:ascii="Browallia New" w:hAnsi="Browallia New" w:cs="Browallia New" w:hint="cs"/>
                <w:sz w:val="26"/>
                <w:szCs w:val="26"/>
              </w:rPr>
              <w:t>,</w:t>
            </w:r>
            <w:r w:rsidRPr="008C003A">
              <w:rPr>
                <w:rFonts w:ascii="Browallia New" w:hAnsi="Browallia New" w:cs="Browallia New" w:hint="cs"/>
                <w:sz w:val="26"/>
                <w:szCs w:val="26"/>
                <w:cs/>
              </w:rPr>
              <w:t>000</w:t>
            </w:r>
          </w:p>
        </w:tc>
      </w:tr>
      <w:tr w:rsidR="002662FF" w:rsidRPr="008C003A" w14:paraId="3D1381DA" w14:textId="77777777" w:rsidTr="002402BF">
        <w:tc>
          <w:tcPr>
            <w:tcW w:w="1477" w:type="pct"/>
          </w:tcPr>
          <w:p w14:paraId="5A696FD0" w14:textId="04D79E2A" w:rsidR="00E142FC" w:rsidRPr="008C003A" w:rsidRDefault="00E142FC" w:rsidP="0084732B">
            <w:pPr>
              <w:jc w:val="both"/>
              <w:rPr>
                <w:rFonts w:ascii="Browallia New" w:hAnsi="Browallia New" w:cs="Browallia New"/>
                <w:sz w:val="26"/>
                <w:szCs w:val="26"/>
                <w:cs/>
              </w:rPr>
            </w:pPr>
            <w:r w:rsidRPr="008C003A">
              <w:rPr>
                <w:rFonts w:ascii="Browallia New" w:hAnsi="Browallia New" w:cs="Browallia New" w:hint="cs"/>
                <w:sz w:val="26"/>
                <w:szCs w:val="26"/>
              </w:rPr>
              <w:t>Other current assets</w:t>
            </w:r>
          </w:p>
        </w:tc>
        <w:tc>
          <w:tcPr>
            <w:tcW w:w="961" w:type="pct"/>
          </w:tcPr>
          <w:p w14:paraId="19F352EF" w14:textId="77777777"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16,752,862</w:t>
            </w:r>
          </w:p>
        </w:tc>
        <w:tc>
          <w:tcPr>
            <w:tcW w:w="803" w:type="pct"/>
          </w:tcPr>
          <w:p w14:paraId="26C16288" w14:textId="77777777"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63EDCEBA" w14:textId="77777777"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(91,766)</w:t>
            </w:r>
          </w:p>
        </w:tc>
        <w:tc>
          <w:tcPr>
            <w:tcW w:w="908" w:type="pct"/>
          </w:tcPr>
          <w:p w14:paraId="35208ED0" w14:textId="77777777" w:rsidR="00E142FC" w:rsidRPr="008C003A" w:rsidRDefault="00E142FC"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16</w:t>
            </w:r>
            <w:r w:rsidRPr="008C003A">
              <w:rPr>
                <w:rFonts w:ascii="Browallia New" w:hAnsi="Browallia New" w:cs="Browallia New" w:hint="cs"/>
                <w:sz w:val="26"/>
                <w:szCs w:val="26"/>
              </w:rPr>
              <w:t>,</w:t>
            </w:r>
            <w:r w:rsidRPr="008C003A">
              <w:rPr>
                <w:rFonts w:ascii="Browallia New" w:hAnsi="Browallia New" w:cs="Browallia New" w:hint="cs"/>
                <w:sz w:val="26"/>
                <w:szCs w:val="26"/>
                <w:cs/>
              </w:rPr>
              <w:t>661</w:t>
            </w:r>
            <w:r w:rsidRPr="008C003A">
              <w:rPr>
                <w:rFonts w:ascii="Browallia New" w:hAnsi="Browallia New" w:cs="Browallia New" w:hint="cs"/>
                <w:sz w:val="26"/>
                <w:szCs w:val="26"/>
              </w:rPr>
              <w:t>,</w:t>
            </w:r>
            <w:r w:rsidRPr="008C003A">
              <w:rPr>
                <w:rFonts w:ascii="Browallia New" w:hAnsi="Browallia New" w:cs="Browallia New" w:hint="cs"/>
                <w:sz w:val="26"/>
                <w:szCs w:val="26"/>
                <w:cs/>
              </w:rPr>
              <w:t>096</w:t>
            </w:r>
          </w:p>
        </w:tc>
      </w:tr>
      <w:tr w:rsidR="002662FF" w:rsidRPr="008C003A" w14:paraId="6EDFF0A2" w14:textId="77777777" w:rsidTr="002402BF">
        <w:tc>
          <w:tcPr>
            <w:tcW w:w="1477" w:type="pct"/>
          </w:tcPr>
          <w:p w14:paraId="30695C31" w14:textId="5780C562" w:rsidR="00495BA7" w:rsidRPr="008C003A" w:rsidRDefault="00DB0322" w:rsidP="0084732B">
            <w:pPr>
              <w:jc w:val="both"/>
              <w:rPr>
                <w:rFonts w:ascii="Browallia New" w:hAnsi="Browallia New" w:cs="Browallia New"/>
                <w:sz w:val="26"/>
                <w:szCs w:val="26"/>
                <w:cs/>
              </w:rPr>
            </w:pPr>
            <w:r w:rsidRPr="008C003A">
              <w:rPr>
                <w:rFonts w:ascii="Browallia New" w:hAnsi="Browallia New" w:cs="Browallia New" w:hint="cs"/>
                <w:b/>
                <w:bCs/>
                <w:sz w:val="26"/>
                <w:szCs w:val="26"/>
              </w:rPr>
              <w:t xml:space="preserve">Non-current </w:t>
            </w:r>
            <w:r w:rsidR="005219BB" w:rsidRPr="008C003A">
              <w:rPr>
                <w:rFonts w:ascii="Browallia New" w:hAnsi="Browallia New" w:cs="Browallia New" w:hint="cs"/>
                <w:b/>
                <w:bCs/>
                <w:sz w:val="26"/>
                <w:szCs w:val="26"/>
              </w:rPr>
              <w:t>a</w:t>
            </w:r>
            <w:r w:rsidRPr="008C003A">
              <w:rPr>
                <w:rFonts w:ascii="Browallia New" w:hAnsi="Browallia New" w:cs="Browallia New" w:hint="cs"/>
                <w:b/>
                <w:bCs/>
                <w:sz w:val="26"/>
                <w:szCs w:val="26"/>
              </w:rPr>
              <w:t>ssets</w:t>
            </w:r>
          </w:p>
        </w:tc>
        <w:tc>
          <w:tcPr>
            <w:tcW w:w="961" w:type="pct"/>
          </w:tcPr>
          <w:p w14:paraId="55028F07" w14:textId="77777777" w:rsidR="00495BA7" w:rsidRPr="008C003A" w:rsidRDefault="00495BA7" w:rsidP="00A0487C">
            <w:pPr>
              <w:ind w:left="425"/>
              <w:jc w:val="right"/>
              <w:rPr>
                <w:rFonts w:ascii="Browallia New" w:hAnsi="Browallia New" w:cs="Browallia New"/>
                <w:sz w:val="26"/>
                <w:szCs w:val="26"/>
              </w:rPr>
            </w:pPr>
          </w:p>
        </w:tc>
        <w:tc>
          <w:tcPr>
            <w:tcW w:w="803" w:type="pct"/>
          </w:tcPr>
          <w:p w14:paraId="5E35E778" w14:textId="77777777" w:rsidR="00495BA7" w:rsidRPr="008C003A" w:rsidRDefault="00495BA7" w:rsidP="00A0487C">
            <w:pPr>
              <w:ind w:left="425"/>
              <w:jc w:val="right"/>
              <w:rPr>
                <w:rFonts w:ascii="Browallia New" w:hAnsi="Browallia New" w:cs="Browallia New"/>
                <w:sz w:val="26"/>
                <w:szCs w:val="26"/>
              </w:rPr>
            </w:pPr>
          </w:p>
        </w:tc>
        <w:tc>
          <w:tcPr>
            <w:tcW w:w="852" w:type="pct"/>
          </w:tcPr>
          <w:p w14:paraId="54FDBDF6" w14:textId="77777777" w:rsidR="00495BA7" w:rsidRPr="008C003A" w:rsidRDefault="00495BA7" w:rsidP="00A0487C">
            <w:pPr>
              <w:ind w:left="425"/>
              <w:jc w:val="right"/>
              <w:rPr>
                <w:rFonts w:ascii="Browallia New" w:hAnsi="Browallia New" w:cs="Browallia New"/>
                <w:sz w:val="26"/>
                <w:szCs w:val="26"/>
              </w:rPr>
            </w:pPr>
          </w:p>
        </w:tc>
        <w:tc>
          <w:tcPr>
            <w:tcW w:w="908" w:type="pct"/>
          </w:tcPr>
          <w:p w14:paraId="256D5844" w14:textId="77777777" w:rsidR="00495BA7" w:rsidRPr="008C003A" w:rsidRDefault="00495BA7" w:rsidP="00A0487C">
            <w:pPr>
              <w:ind w:left="425"/>
              <w:jc w:val="right"/>
              <w:rPr>
                <w:rFonts w:ascii="Browallia New" w:hAnsi="Browallia New" w:cs="Browallia New"/>
                <w:sz w:val="26"/>
                <w:szCs w:val="26"/>
              </w:rPr>
            </w:pPr>
          </w:p>
        </w:tc>
      </w:tr>
      <w:tr w:rsidR="002662FF" w:rsidRPr="008C003A" w14:paraId="12C97E0F" w14:textId="77777777" w:rsidTr="002402BF">
        <w:tc>
          <w:tcPr>
            <w:tcW w:w="1477" w:type="pct"/>
          </w:tcPr>
          <w:p w14:paraId="201F5F14" w14:textId="0055195F" w:rsidR="00495BA7" w:rsidRPr="008C003A" w:rsidRDefault="00482D52" w:rsidP="0084732B">
            <w:pPr>
              <w:jc w:val="both"/>
              <w:rPr>
                <w:rFonts w:ascii="Browallia New" w:hAnsi="Browallia New" w:cs="Browallia New"/>
                <w:b/>
                <w:bCs/>
                <w:sz w:val="26"/>
                <w:szCs w:val="26"/>
                <w:cs/>
              </w:rPr>
            </w:pPr>
            <w:r w:rsidRPr="008C003A">
              <w:rPr>
                <w:rFonts w:ascii="Browallia New" w:hAnsi="Browallia New" w:cs="Browallia New" w:hint="cs"/>
                <w:sz w:val="26"/>
                <w:szCs w:val="26"/>
              </w:rPr>
              <w:t>Pledged bank deposits</w:t>
            </w:r>
          </w:p>
        </w:tc>
        <w:tc>
          <w:tcPr>
            <w:tcW w:w="961" w:type="pct"/>
          </w:tcPr>
          <w:p w14:paraId="6E8F4F37"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250,000</w:t>
            </w:r>
          </w:p>
        </w:tc>
        <w:tc>
          <w:tcPr>
            <w:tcW w:w="803" w:type="pct"/>
          </w:tcPr>
          <w:p w14:paraId="0ADEDFBA"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2339A808" w14:textId="5ADEA65A" w:rsidR="00495BA7" w:rsidRPr="008C003A" w:rsidRDefault="00781F75"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w:t>
            </w:r>
            <w:r w:rsidR="00495BA7" w:rsidRPr="008C003A">
              <w:rPr>
                <w:rFonts w:ascii="Browallia New" w:hAnsi="Browallia New" w:cs="Browallia New" w:hint="cs"/>
                <w:sz w:val="26"/>
                <w:szCs w:val="26"/>
              </w:rPr>
              <w:t>250,000</w:t>
            </w:r>
            <w:r w:rsidRPr="008C003A">
              <w:rPr>
                <w:rFonts w:ascii="Browallia New" w:hAnsi="Browallia New" w:cs="Browallia New" w:hint="cs"/>
                <w:sz w:val="26"/>
                <w:szCs w:val="26"/>
              </w:rPr>
              <w:t>)</w:t>
            </w:r>
          </w:p>
        </w:tc>
        <w:tc>
          <w:tcPr>
            <w:tcW w:w="908" w:type="pct"/>
          </w:tcPr>
          <w:p w14:paraId="75EFFCFD"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w:t>
            </w:r>
          </w:p>
        </w:tc>
      </w:tr>
      <w:tr w:rsidR="002662FF" w:rsidRPr="008C003A" w14:paraId="6985F45B" w14:textId="77777777" w:rsidTr="002402BF">
        <w:tc>
          <w:tcPr>
            <w:tcW w:w="1477" w:type="pct"/>
          </w:tcPr>
          <w:p w14:paraId="56F5BA93" w14:textId="638B0C32" w:rsidR="00495BA7" w:rsidRPr="008C003A" w:rsidRDefault="00857BFA" w:rsidP="0084732B">
            <w:pPr>
              <w:jc w:val="both"/>
              <w:rPr>
                <w:rFonts w:ascii="Browallia New" w:hAnsi="Browallia New" w:cs="Browallia New"/>
                <w:sz w:val="26"/>
                <w:szCs w:val="26"/>
                <w:cs/>
              </w:rPr>
            </w:pPr>
            <w:r w:rsidRPr="008C003A">
              <w:rPr>
                <w:rFonts w:ascii="Browallia New" w:hAnsi="Browallia New" w:cs="Browallia New" w:hint="cs"/>
                <w:sz w:val="26"/>
                <w:szCs w:val="26"/>
              </w:rPr>
              <w:t>Other non-current assets</w:t>
            </w:r>
          </w:p>
        </w:tc>
        <w:tc>
          <w:tcPr>
            <w:tcW w:w="961" w:type="pct"/>
          </w:tcPr>
          <w:p w14:paraId="2C036AED"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85,089,127</w:t>
            </w:r>
          </w:p>
        </w:tc>
        <w:tc>
          <w:tcPr>
            <w:tcW w:w="803" w:type="pct"/>
          </w:tcPr>
          <w:p w14:paraId="1A29D18E"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5158E4B0"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(417,153)</w:t>
            </w:r>
          </w:p>
        </w:tc>
        <w:tc>
          <w:tcPr>
            <w:tcW w:w="908" w:type="pct"/>
          </w:tcPr>
          <w:p w14:paraId="5A4A254D" w14:textId="77777777" w:rsidR="00495BA7" w:rsidRPr="008C003A" w:rsidRDefault="00495BA7"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84,671,974</w:t>
            </w:r>
          </w:p>
        </w:tc>
      </w:tr>
      <w:tr w:rsidR="002662FF" w:rsidRPr="008C003A" w14:paraId="6FFDD195" w14:textId="77777777" w:rsidTr="002402BF">
        <w:tc>
          <w:tcPr>
            <w:tcW w:w="1477" w:type="pct"/>
          </w:tcPr>
          <w:p w14:paraId="52FC2ACA" w14:textId="2DF6D1A7" w:rsidR="00D40D31" w:rsidRPr="008C003A" w:rsidRDefault="00D40D31" w:rsidP="0084732B">
            <w:pPr>
              <w:jc w:val="both"/>
              <w:rPr>
                <w:rFonts w:ascii="Browallia New" w:hAnsi="Browallia New" w:cs="Browallia New"/>
                <w:b/>
                <w:bCs/>
                <w:sz w:val="26"/>
                <w:szCs w:val="26"/>
                <w:cs/>
              </w:rPr>
            </w:pPr>
            <w:r w:rsidRPr="008C003A">
              <w:rPr>
                <w:rFonts w:ascii="Browallia New" w:hAnsi="Browallia New" w:cs="Browallia New" w:hint="cs"/>
                <w:b/>
                <w:bCs/>
                <w:sz w:val="26"/>
                <w:szCs w:val="26"/>
              </w:rPr>
              <w:t>Other current liabilities</w:t>
            </w:r>
          </w:p>
        </w:tc>
        <w:tc>
          <w:tcPr>
            <w:tcW w:w="961" w:type="pct"/>
          </w:tcPr>
          <w:p w14:paraId="2F025828" w14:textId="77777777" w:rsidR="00D40D31" w:rsidRPr="008C003A" w:rsidRDefault="00D40D31" w:rsidP="00A0487C">
            <w:pPr>
              <w:ind w:left="425"/>
              <w:jc w:val="right"/>
              <w:rPr>
                <w:rFonts w:ascii="Browallia New" w:hAnsi="Browallia New" w:cs="Browallia New"/>
                <w:sz w:val="26"/>
                <w:szCs w:val="26"/>
              </w:rPr>
            </w:pPr>
          </w:p>
        </w:tc>
        <w:tc>
          <w:tcPr>
            <w:tcW w:w="803" w:type="pct"/>
          </w:tcPr>
          <w:p w14:paraId="07FCC908" w14:textId="77777777" w:rsidR="00D40D31" w:rsidRPr="008C003A" w:rsidRDefault="00D40D31" w:rsidP="00A0487C">
            <w:pPr>
              <w:ind w:left="425"/>
              <w:jc w:val="right"/>
              <w:rPr>
                <w:rFonts w:ascii="Browallia New" w:hAnsi="Browallia New" w:cs="Browallia New"/>
                <w:sz w:val="26"/>
                <w:szCs w:val="26"/>
              </w:rPr>
            </w:pPr>
          </w:p>
        </w:tc>
        <w:tc>
          <w:tcPr>
            <w:tcW w:w="852" w:type="pct"/>
          </w:tcPr>
          <w:p w14:paraId="07B8EADC" w14:textId="77777777" w:rsidR="00D40D31" w:rsidRPr="008C003A" w:rsidRDefault="00D40D31" w:rsidP="00A0487C">
            <w:pPr>
              <w:ind w:left="425"/>
              <w:jc w:val="right"/>
              <w:rPr>
                <w:rFonts w:ascii="Browallia New" w:hAnsi="Browallia New" w:cs="Browallia New"/>
                <w:sz w:val="26"/>
                <w:szCs w:val="26"/>
              </w:rPr>
            </w:pPr>
          </w:p>
        </w:tc>
        <w:tc>
          <w:tcPr>
            <w:tcW w:w="908" w:type="pct"/>
          </w:tcPr>
          <w:p w14:paraId="5C16C12D" w14:textId="77777777" w:rsidR="00D40D31" w:rsidRPr="008C003A" w:rsidRDefault="00D40D31" w:rsidP="00A0487C">
            <w:pPr>
              <w:ind w:left="425"/>
              <w:jc w:val="right"/>
              <w:rPr>
                <w:rFonts w:ascii="Browallia New" w:hAnsi="Browallia New" w:cs="Browallia New"/>
                <w:sz w:val="26"/>
                <w:szCs w:val="26"/>
              </w:rPr>
            </w:pPr>
          </w:p>
        </w:tc>
      </w:tr>
      <w:tr w:rsidR="002662FF" w:rsidRPr="008C003A" w14:paraId="50ACC5EF" w14:textId="77777777" w:rsidTr="002402BF">
        <w:tc>
          <w:tcPr>
            <w:tcW w:w="1477" w:type="pct"/>
          </w:tcPr>
          <w:p w14:paraId="775E3317" w14:textId="2B381D55" w:rsidR="00D40D31" w:rsidRPr="008C003A" w:rsidRDefault="00D40D31" w:rsidP="00A0487C">
            <w:pPr>
              <w:rPr>
                <w:rFonts w:ascii="Browallia New" w:hAnsi="Browallia New" w:cs="Browallia New"/>
                <w:sz w:val="26"/>
                <w:szCs w:val="26"/>
                <w:cs/>
              </w:rPr>
            </w:pPr>
            <w:r w:rsidRPr="008C003A">
              <w:rPr>
                <w:rFonts w:ascii="Browallia New" w:hAnsi="Browallia New" w:cs="Browallia New" w:hint="cs"/>
                <w:sz w:val="26"/>
                <w:szCs w:val="26"/>
              </w:rPr>
              <w:t>Trade and other current payables</w:t>
            </w:r>
          </w:p>
        </w:tc>
        <w:tc>
          <w:tcPr>
            <w:tcW w:w="961" w:type="pct"/>
          </w:tcPr>
          <w:p w14:paraId="73DB0432" w14:textId="100D1B76"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47,812,594</w:t>
            </w:r>
          </w:p>
        </w:tc>
        <w:tc>
          <w:tcPr>
            <w:tcW w:w="803" w:type="pct"/>
          </w:tcPr>
          <w:p w14:paraId="343CE255" w14:textId="63BDBC15"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852" w:type="pct"/>
          </w:tcPr>
          <w:p w14:paraId="1EC3AD93" w14:textId="77732D6D"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6,323,861</w:t>
            </w:r>
          </w:p>
        </w:tc>
        <w:tc>
          <w:tcPr>
            <w:tcW w:w="908" w:type="pct"/>
          </w:tcPr>
          <w:p w14:paraId="53E699F2" w14:textId="33D6AEA9"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54,136,455</w:t>
            </w:r>
          </w:p>
        </w:tc>
      </w:tr>
      <w:tr w:rsidR="002662FF" w:rsidRPr="008C003A" w14:paraId="1CF28BA4" w14:textId="77777777" w:rsidTr="002402BF">
        <w:tc>
          <w:tcPr>
            <w:tcW w:w="1477" w:type="pct"/>
          </w:tcPr>
          <w:p w14:paraId="0F3246AE" w14:textId="1E56D0BA" w:rsidR="00D40D31" w:rsidRPr="008C003A" w:rsidRDefault="00D40D31" w:rsidP="0084732B">
            <w:pPr>
              <w:jc w:val="both"/>
              <w:rPr>
                <w:rFonts w:ascii="Browallia New" w:hAnsi="Browallia New" w:cs="Browallia New"/>
                <w:sz w:val="26"/>
                <w:szCs w:val="26"/>
                <w:cs/>
              </w:rPr>
            </w:pPr>
            <w:r w:rsidRPr="008C003A">
              <w:rPr>
                <w:rFonts w:ascii="Browallia New" w:hAnsi="Browallia New" w:cs="Browallia New" w:hint="cs"/>
                <w:sz w:val="26"/>
                <w:szCs w:val="26"/>
              </w:rPr>
              <w:t>Other current liabilities</w:t>
            </w:r>
          </w:p>
        </w:tc>
        <w:tc>
          <w:tcPr>
            <w:tcW w:w="961" w:type="pct"/>
          </w:tcPr>
          <w:p w14:paraId="16CE476C" w14:textId="77777777"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6,139,380</w:t>
            </w:r>
          </w:p>
        </w:tc>
        <w:tc>
          <w:tcPr>
            <w:tcW w:w="803" w:type="pct"/>
          </w:tcPr>
          <w:p w14:paraId="0296B548" w14:textId="77777777"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cs/>
              </w:rPr>
              <w:t>(35,567)</w:t>
            </w:r>
          </w:p>
        </w:tc>
        <w:tc>
          <w:tcPr>
            <w:tcW w:w="852" w:type="pct"/>
          </w:tcPr>
          <w:p w14:paraId="6AB543BA" w14:textId="77777777" w:rsidR="00D40D31" w:rsidRPr="008C003A" w:rsidRDefault="00D40D31" w:rsidP="0063390B">
            <w:pPr>
              <w:ind w:left="173"/>
              <w:jc w:val="right"/>
              <w:rPr>
                <w:rFonts w:ascii="Browallia New" w:hAnsi="Browallia New" w:cs="Browallia New"/>
                <w:sz w:val="26"/>
                <w:szCs w:val="26"/>
              </w:rPr>
            </w:pPr>
            <w:r w:rsidRPr="008C003A">
              <w:rPr>
                <w:rFonts w:ascii="Browallia New" w:hAnsi="Browallia New" w:cs="Browallia New" w:hint="cs"/>
                <w:sz w:val="26"/>
                <w:szCs w:val="26"/>
              </w:rPr>
              <w:t>(6,071,704)</w:t>
            </w:r>
          </w:p>
        </w:tc>
        <w:tc>
          <w:tcPr>
            <w:tcW w:w="908" w:type="pct"/>
          </w:tcPr>
          <w:p w14:paraId="46F415BB" w14:textId="77777777" w:rsidR="00D40D31" w:rsidRPr="008C003A" w:rsidRDefault="00D40D31" w:rsidP="00A0487C">
            <w:pPr>
              <w:ind w:left="425"/>
              <w:jc w:val="right"/>
              <w:rPr>
                <w:rFonts w:ascii="Browallia New" w:hAnsi="Browallia New" w:cs="Browallia New"/>
                <w:sz w:val="26"/>
                <w:szCs w:val="26"/>
              </w:rPr>
            </w:pPr>
            <w:r w:rsidRPr="008C003A">
              <w:rPr>
                <w:rFonts w:ascii="Browallia New" w:hAnsi="Browallia New" w:cs="Browallia New" w:hint="cs"/>
                <w:sz w:val="26"/>
                <w:szCs w:val="26"/>
              </w:rPr>
              <w:t>32,109</w:t>
            </w:r>
          </w:p>
        </w:tc>
      </w:tr>
      <w:tr w:rsidR="002662FF" w:rsidRPr="008C003A" w14:paraId="6F7A8E20" w14:textId="77777777" w:rsidTr="002402BF">
        <w:tc>
          <w:tcPr>
            <w:tcW w:w="1477" w:type="pct"/>
          </w:tcPr>
          <w:p w14:paraId="1FE3CADA" w14:textId="4B5C2E95" w:rsidR="00D40D31" w:rsidRPr="008C003A" w:rsidRDefault="00A01583" w:rsidP="0084732B">
            <w:pPr>
              <w:jc w:val="both"/>
              <w:rPr>
                <w:rFonts w:ascii="Browallia New" w:hAnsi="Browallia New" w:cs="Browallia New"/>
                <w:b/>
                <w:bCs/>
                <w:sz w:val="26"/>
                <w:szCs w:val="26"/>
                <w:cs/>
              </w:rPr>
            </w:pPr>
            <w:r w:rsidRPr="008C003A">
              <w:rPr>
                <w:rFonts w:ascii="Browallia New" w:hAnsi="Browallia New" w:cs="Browallia New" w:hint="cs"/>
                <w:b/>
                <w:bCs/>
                <w:sz w:val="26"/>
                <w:szCs w:val="26"/>
              </w:rPr>
              <w:t xml:space="preserve">Shareholders' </w:t>
            </w:r>
            <w:r w:rsidR="005219BB" w:rsidRPr="008C003A">
              <w:rPr>
                <w:rFonts w:ascii="Browallia New" w:hAnsi="Browallia New" w:cs="Browallia New" w:hint="cs"/>
                <w:b/>
                <w:bCs/>
                <w:sz w:val="26"/>
                <w:szCs w:val="26"/>
              </w:rPr>
              <w:t>e</w:t>
            </w:r>
            <w:r w:rsidRPr="008C003A">
              <w:rPr>
                <w:rFonts w:ascii="Browallia New" w:hAnsi="Browallia New" w:cs="Browallia New" w:hint="cs"/>
                <w:b/>
                <w:bCs/>
                <w:sz w:val="26"/>
                <w:szCs w:val="26"/>
              </w:rPr>
              <w:t>quity</w:t>
            </w:r>
          </w:p>
        </w:tc>
        <w:tc>
          <w:tcPr>
            <w:tcW w:w="961" w:type="pct"/>
          </w:tcPr>
          <w:p w14:paraId="00E9D07C" w14:textId="77777777" w:rsidR="00D40D31" w:rsidRPr="008C003A" w:rsidRDefault="00D40D31" w:rsidP="00A0487C">
            <w:pPr>
              <w:ind w:left="425"/>
              <w:jc w:val="right"/>
              <w:rPr>
                <w:rFonts w:ascii="Browallia New" w:hAnsi="Browallia New" w:cs="Browallia New"/>
                <w:sz w:val="26"/>
                <w:szCs w:val="26"/>
              </w:rPr>
            </w:pPr>
          </w:p>
        </w:tc>
        <w:tc>
          <w:tcPr>
            <w:tcW w:w="803" w:type="pct"/>
          </w:tcPr>
          <w:p w14:paraId="24EFDCDF" w14:textId="77777777" w:rsidR="00D40D31" w:rsidRPr="008C003A" w:rsidRDefault="00D40D31" w:rsidP="00A0487C">
            <w:pPr>
              <w:ind w:left="425"/>
              <w:jc w:val="right"/>
              <w:rPr>
                <w:rFonts w:ascii="Browallia New" w:hAnsi="Browallia New" w:cs="Browallia New"/>
                <w:sz w:val="26"/>
                <w:szCs w:val="26"/>
              </w:rPr>
            </w:pPr>
          </w:p>
        </w:tc>
        <w:tc>
          <w:tcPr>
            <w:tcW w:w="852" w:type="pct"/>
          </w:tcPr>
          <w:p w14:paraId="20F916DB" w14:textId="77777777" w:rsidR="00D40D31" w:rsidRPr="008C003A" w:rsidRDefault="00D40D31" w:rsidP="00A0487C">
            <w:pPr>
              <w:ind w:left="425"/>
              <w:jc w:val="right"/>
              <w:rPr>
                <w:rFonts w:ascii="Browallia New" w:hAnsi="Browallia New" w:cs="Browallia New"/>
                <w:sz w:val="26"/>
                <w:szCs w:val="26"/>
              </w:rPr>
            </w:pPr>
          </w:p>
        </w:tc>
        <w:tc>
          <w:tcPr>
            <w:tcW w:w="908" w:type="pct"/>
          </w:tcPr>
          <w:p w14:paraId="0EEE853F" w14:textId="77777777" w:rsidR="00D40D31" w:rsidRPr="008C003A" w:rsidRDefault="00D40D31" w:rsidP="00A0487C">
            <w:pPr>
              <w:ind w:left="425"/>
              <w:jc w:val="right"/>
              <w:rPr>
                <w:rFonts w:ascii="Browallia New" w:hAnsi="Browallia New" w:cs="Browallia New"/>
                <w:sz w:val="26"/>
                <w:szCs w:val="26"/>
              </w:rPr>
            </w:pPr>
          </w:p>
        </w:tc>
      </w:tr>
      <w:tr w:rsidR="000536AF" w:rsidRPr="008C003A" w14:paraId="13B0646F" w14:textId="77777777" w:rsidTr="002402BF">
        <w:tc>
          <w:tcPr>
            <w:tcW w:w="1477" w:type="pct"/>
          </w:tcPr>
          <w:p w14:paraId="4BAB47B7" w14:textId="2DB5D49B" w:rsidR="000536AF" w:rsidRPr="008C003A" w:rsidRDefault="000536AF" w:rsidP="000536AF">
            <w:pPr>
              <w:jc w:val="both"/>
              <w:rPr>
                <w:rFonts w:ascii="Browallia New" w:hAnsi="Browallia New" w:cs="Browallia New"/>
                <w:sz w:val="26"/>
                <w:szCs w:val="26"/>
                <w:cs/>
              </w:rPr>
            </w:pPr>
            <w:r w:rsidRPr="008C003A">
              <w:rPr>
                <w:rFonts w:ascii="Browallia New" w:hAnsi="Browallia New" w:cs="Browallia New" w:hint="cs"/>
                <w:sz w:val="26"/>
                <w:szCs w:val="26"/>
              </w:rPr>
              <w:t>Deficit</w:t>
            </w:r>
          </w:p>
        </w:tc>
        <w:tc>
          <w:tcPr>
            <w:tcW w:w="961" w:type="pct"/>
          </w:tcPr>
          <w:p w14:paraId="04EB10E0" w14:textId="666E4BA9"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cs/>
              </w:rPr>
              <w:t>(311</w:t>
            </w:r>
            <w:r w:rsidRPr="008C003A">
              <w:rPr>
                <w:rFonts w:ascii="Browallia New" w:hAnsi="Browallia New" w:cs="Browallia New" w:hint="cs"/>
                <w:sz w:val="26"/>
                <w:szCs w:val="26"/>
              </w:rPr>
              <w:t>,</w:t>
            </w:r>
            <w:r w:rsidRPr="008C003A">
              <w:rPr>
                <w:rFonts w:ascii="Browallia New" w:hAnsi="Browallia New" w:cs="Browallia New" w:hint="cs"/>
                <w:sz w:val="26"/>
                <w:szCs w:val="26"/>
                <w:cs/>
              </w:rPr>
              <w:t>120</w:t>
            </w:r>
            <w:r w:rsidRPr="008C003A">
              <w:rPr>
                <w:rFonts w:ascii="Browallia New" w:hAnsi="Browallia New" w:cs="Browallia New" w:hint="cs"/>
                <w:sz w:val="26"/>
                <w:szCs w:val="26"/>
              </w:rPr>
              <w:t>,</w:t>
            </w:r>
            <w:r w:rsidRPr="008C003A">
              <w:rPr>
                <w:rFonts w:ascii="Browallia New" w:hAnsi="Browallia New" w:cs="Browallia New" w:hint="cs"/>
                <w:sz w:val="26"/>
                <w:szCs w:val="26"/>
                <w:cs/>
              </w:rPr>
              <w:t>924)</w:t>
            </w:r>
          </w:p>
        </w:tc>
        <w:tc>
          <w:tcPr>
            <w:tcW w:w="803" w:type="pct"/>
          </w:tcPr>
          <w:p w14:paraId="48F3093D" w14:textId="7207468D" w:rsidR="000536AF" w:rsidRPr="008C003A" w:rsidRDefault="000536AF" w:rsidP="000536AF">
            <w:pPr>
              <w:ind w:left="425"/>
              <w:jc w:val="right"/>
              <w:rPr>
                <w:rFonts w:ascii="Browallia New" w:hAnsi="Browallia New" w:cs="Browallia New"/>
                <w:sz w:val="26"/>
                <w:szCs w:val="26"/>
                <w:cs/>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,104,995</w:t>
            </w:r>
          </w:p>
        </w:tc>
        <w:tc>
          <w:tcPr>
            <w:tcW w:w="852" w:type="pct"/>
          </w:tcPr>
          <w:p w14:paraId="2EB634EA" w14:textId="2743208E"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908" w:type="pct"/>
          </w:tcPr>
          <w:p w14:paraId="1F18C0FD" w14:textId="45DD90E3" w:rsidR="000536AF" w:rsidRPr="008C003A" w:rsidRDefault="000536AF" w:rsidP="0063390B">
            <w:pPr>
              <w:ind w:left="222"/>
              <w:jc w:val="right"/>
              <w:rPr>
                <w:rFonts w:ascii="Browallia New" w:hAnsi="Browallia New" w:cs="Browallia New"/>
                <w:sz w:val="26"/>
                <w:szCs w:val="26"/>
              </w:rPr>
            </w:pPr>
            <w:r w:rsidRPr="008C003A">
              <w:rPr>
                <w:rFonts w:ascii="Browallia New" w:hAnsi="Browallia New" w:cs="Browallia New" w:hint="cs"/>
                <w:sz w:val="26"/>
                <w:szCs w:val="26"/>
                <w:cs/>
              </w:rPr>
              <w:t>(309</w:t>
            </w:r>
            <w:r w:rsidRPr="008C003A">
              <w:rPr>
                <w:rFonts w:ascii="Browallia New" w:hAnsi="Browallia New" w:cs="Browallia New" w:hint="cs"/>
                <w:sz w:val="26"/>
                <w:szCs w:val="26"/>
              </w:rPr>
              <w:t>,015,929</w:t>
            </w:r>
            <w:r w:rsidRPr="008C003A">
              <w:rPr>
                <w:rFonts w:ascii="Browallia New" w:hAnsi="Browallia New" w:cs="Browallia New" w:hint="cs"/>
                <w:sz w:val="26"/>
                <w:szCs w:val="26"/>
                <w:cs/>
              </w:rPr>
              <w:t>)</w:t>
            </w:r>
          </w:p>
        </w:tc>
      </w:tr>
      <w:tr w:rsidR="000536AF" w:rsidRPr="008C003A" w14:paraId="014675A4" w14:textId="77777777" w:rsidTr="002402BF">
        <w:tc>
          <w:tcPr>
            <w:tcW w:w="1477" w:type="pct"/>
          </w:tcPr>
          <w:p w14:paraId="7109A47A" w14:textId="1DD50DD8" w:rsidR="000536AF" w:rsidRPr="008C003A" w:rsidRDefault="000536AF" w:rsidP="000536AF">
            <w:pPr>
              <w:jc w:val="both"/>
              <w:rPr>
                <w:rFonts w:ascii="Browallia New" w:hAnsi="Browallia New" w:cs="Browallia New"/>
                <w:sz w:val="26"/>
                <w:szCs w:val="26"/>
                <w:cs/>
              </w:rPr>
            </w:pPr>
            <w:r w:rsidRPr="008C003A">
              <w:rPr>
                <w:rFonts w:ascii="Browallia New" w:hAnsi="Browallia New" w:cs="Browallia New" w:hint="cs"/>
                <w:sz w:val="26"/>
                <w:szCs w:val="26"/>
              </w:rPr>
              <w:t>Other components of equity</w:t>
            </w:r>
          </w:p>
        </w:tc>
        <w:tc>
          <w:tcPr>
            <w:tcW w:w="961" w:type="pct"/>
          </w:tcPr>
          <w:p w14:paraId="19F7D854" w14:textId="4EA114C6" w:rsidR="000536AF" w:rsidRPr="008C003A" w:rsidRDefault="000536AF" w:rsidP="000536AF">
            <w:pPr>
              <w:ind w:left="425"/>
              <w:jc w:val="right"/>
              <w:rPr>
                <w:rFonts w:ascii="Browallia New" w:hAnsi="Browallia New" w:cs="Browallia New"/>
                <w:sz w:val="26"/>
                <w:szCs w:val="26"/>
                <w:cs/>
              </w:rPr>
            </w:pPr>
            <w:r w:rsidRPr="008C003A">
              <w:rPr>
                <w:rFonts w:ascii="Browallia New" w:hAnsi="Browallia New" w:cs="Browallia New" w:hint="cs"/>
                <w:sz w:val="26"/>
                <w:szCs w:val="26"/>
                <w:cs/>
              </w:rPr>
              <w:t>35</w:t>
            </w:r>
            <w:r w:rsidRPr="008C003A">
              <w:rPr>
                <w:rFonts w:ascii="Browallia New" w:hAnsi="Browallia New" w:cs="Browallia New" w:hint="cs"/>
                <w:sz w:val="26"/>
                <w:szCs w:val="26"/>
              </w:rPr>
              <w:t>,</w:t>
            </w:r>
            <w:r w:rsidRPr="008C003A">
              <w:rPr>
                <w:rFonts w:ascii="Browallia New" w:hAnsi="Browallia New" w:cs="Browallia New" w:hint="cs"/>
                <w:sz w:val="26"/>
                <w:szCs w:val="26"/>
                <w:cs/>
              </w:rPr>
              <w:t>567</w:t>
            </w:r>
          </w:p>
        </w:tc>
        <w:tc>
          <w:tcPr>
            <w:tcW w:w="803" w:type="pct"/>
          </w:tcPr>
          <w:p w14:paraId="5432D9AB" w14:textId="5F54E831" w:rsidR="000536AF" w:rsidRPr="008C003A" w:rsidRDefault="000536AF" w:rsidP="0063390B">
            <w:pPr>
              <w:ind w:left="175" w:firstLine="142"/>
              <w:jc w:val="right"/>
              <w:rPr>
                <w:rFonts w:ascii="Browallia New" w:hAnsi="Browallia New" w:cs="Browallia New"/>
                <w:sz w:val="26"/>
                <w:szCs w:val="26"/>
                <w:cs/>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078</w:t>
            </w:r>
            <w:r w:rsidRPr="008C003A">
              <w:rPr>
                <w:rFonts w:ascii="Browallia New" w:hAnsi="Browallia New" w:cs="Browallia New" w:hint="cs"/>
                <w:sz w:val="26"/>
                <w:szCs w:val="26"/>
              </w:rPr>
              <w:t>,</w:t>
            </w:r>
            <w:r w:rsidRPr="008C003A">
              <w:rPr>
                <w:rFonts w:ascii="Browallia New" w:hAnsi="Browallia New" w:cs="Browallia New" w:hint="cs"/>
                <w:sz w:val="26"/>
                <w:szCs w:val="26"/>
                <w:cs/>
              </w:rPr>
              <w:t>674)</w:t>
            </w:r>
          </w:p>
        </w:tc>
        <w:tc>
          <w:tcPr>
            <w:tcW w:w="852" w:type="pct"/>
          </w:tcPr>
          <w:p w14:paraId="3DD55614" w14:textId="13A4A3E1"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908" w:type="pct"/>
          </w:tcPr>
          <w:p w14:paraId="3C5418C1" w14:textId="76C1EEE1"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rPr>
              <w:t>(2,043,107)</w:t>
            </w:r>
          </w:p>
        </w:tc>
      </w:tr>
      <w:tr w:rsidR="000536AF" w:rsidRPr="008C003A" w14:paraId="05359001" w14:textId="77777777" w:rsidTr="002402BF">
        <w:tc>
          <w:tcPr>
            <w:tcW w:w="1477" w:type="pct"/>
          </w:tcPr>
          <w:p w14:paraId="071BB9AC" w14:textId="165AE78D" w:rsidR="000536AF" w:rsidRPr="008C003A" w:rsidRDefault="000536AF" w:rsidP="000536AF">
            <w:pPr>
              <w:jc w:val="both"/>
              <w:rPr>
                <w:rFonts w:ascii="Browallia New" w:hAnsi="Browallia New" w:cs="Browallia New"/>
                <w:sz w:val="26"/>
                <w:szCs w:val="26"/>
                <w:cs/>
              </w:rPr>
            </w:pPr>
            <w:r w:rsidRPr="008C003A">
              <w:rPr>
                <w:rFonts w:ascii="Browallia New" w:hAnsi="Browallia New" w:cs="Browallia New" w:hint="cs"/>
                <w:sz w:val="26"/>
                <w:szCs w:val="26"/>
              </w:rPr>
              <w:t>Non-controlling interests</w:t>
            </w:r>
          </w:p>
        </w:tc>
        <w:tc>
          <w:tcPr>
            <w:tcW w:w="961" w:type="pct"/>
          </w:tcPr>
          <w:p w14:paraId="4DAEAB97" w14:textId="65E038A5" w:rsidR="000536AF" w:rsidRPr="008C003A" w:rsidRDefault="000536AF" w:rsidP="000536AF">
            <w:pPr>
              <w:ind w:left="425"/>
              <w:jc w:val="right"/>
              <w:rPr>
                <w:rFonts w:ascii="Browallia New" w:hAnsi="Browallia New" w:cs="Browallia New"/>
                <w:sz w:val="26"/>
                <w:szCs w:val="26"/>
                <w:cs/>
              </w:rPr>
            </w:pPr>
            <w:r w:rsidRPr="008C003A">
              <w:rPr>
                <w:rFonts w:ascii="Browallia New" w:hAnsi="Browallia New" w:cs="Browallia New" w:hint="cs"/>
                <w:sz w:val="26"/>
                <w:szCs w:val="26"/>
                <w:cs/>
              </w:rPr>
              <w:t>74</w:t>
            </w:r>
            <w:r w:rsidRPr="008C003A">
              <w:rPr>
                <w:rFonts w:ascii="Browallia New" w:hAnsi="Browallia New" w:cs="Browallia New" w:hint="cs"/>
                <w:sz w:val="26"/>
                <w:szCs w:val="26"/>
              </w:rPr>
              <w:t>,</w:t>
            </w:r>
            <w:r w:rsidRPr="008C003A">
              <w:rPr>
                <w:rFonts w:ascii="Browallia New" w:hAnsi="Browallia New" w:cs="Browallia New" w:hint="cs"/>
                <w:sz w:val="26"/>
                <w:szCs w:val="26"/>
                <w:cs/>
              </w:rPr>
              <w:t>440</w:t>
            </w:r>
            <w:r w:rsidRPr="008C003A">
              <w:rPr>
                <w:rFonts w:ascii="Browallia New" w:hAnsi="Browallia New" w:cs="Browallia New" w:hint="cs"/>
                <w:sz w:val="26"/>
                <w:szCs w:val="26"/>
              </w:rPr>
              <w:t>,</w:t>
            </w:r>
            <w:r w:rsidRPr="008C003A">
              <w:rPr>
                <w:rFonts w:ascii="Browallia New" w:hAnsi="Browallia New" w:cs="Browallia New" w:hint="cs"/>
                <w:sz w:val="26"/>
                <w:szCs w:val="26"/>
                <w:cs/>
              </w:rPr>
              <w:t>244</w:t>
            </w:r>
          </w:p>
        </w:tc>
        <w:tc>
          <w:tcPr>
            <w:tcW w:w="803" w:type="pct"/>
          </w:tcPr>
          <w:p w14:paraId="40F9965C" w14:textId="5DA79F8E"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cs/>
              </w:rPr>
              <w:t>9</w:t>
            </w:r>
            <w:r w:rsidRPr="008C003A">
              <w:rPr>
                <w:rFonts w:ascii="Browallia New" w:hAnsi="Browallia New" w:cs="Browallia New" w:hint="cs"/>
                <w:sz w:val="26"/>
                <w:szCs w:val="26"/>
              </w:rPr>
              <w:t>,246</w:t>
            </w:r>
          </w:p>
        </w:tc>
        <w:tc>
          <w:tcPr>
            <w:tcW w:w="852" w:type="pct"/>
          </w:tcPr>
          <w:p w14:paraId="420A2921" w14:textId="731447FF" w:rsidR="000536AF" w:rsidRPr="008C003A" w:rsidRDefault="000536AF" w:rsidP="000536AF">
            <w:pPr>
              <w:ind w:left="425"/>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908" w:type="pct"/>
          </w:tcPr>
          <w:p w14:paraId="1AD8AB6F" w14:textId="63089F04" w:rsidR="000536AF" w:rsidRPr="008C003A" w:rsidRDefault="000536AF" w:rsidP="000536AF">
            <w:pPr>
              <w:ind w:left="425"/>
              <w:jc w:val="right"/>
              <w:rPr>
                <w:rFonts w:ascii="Browallia New" w:hAnsi="Browallia New" w:cs="Browallia New"/>
                <w:sz w:val="26"/>
                <w:szCs w:val="26"/>
              </w:rPr>
            </w:pPr>
            <w:r w:rsidRPr="008C003A">
              <w:rPr>
                <w:rFonts w:ascii="Browallia New" w:hAnsi="Browallia New" w:cs="Browallia New" w:hint="cs"/>
                <w:sz w:val="26"/>
                <w:szCs w:val="26"/>
                <w:cs/>
              </w:rPr>
              <w:t>74</w:t>
            </w:r>
            <w:r w:rsidRPr="008C003A">
              <w:rPr>
                <w:rFonts w:ascii="Browallia New" w:hAnsi="Browallia New" w:cs="Browallia New" w:hint="cs"/>
                <w:sz w:val="26"/>
                <w:szCs w:val="26"/>
              </w:rPr>
              <w:t>,449,490</w:t>
            </w:r>
          </w:p>
        </w:tc>
      </w:tr>
    </w:tbl>
    <w:p w14:paraId="7DDBE44F" w14:textId="24097B2B" w:rsidR="00982BB7" w:rsidRPr="008C003A" w:rsidRDefault="00982BB7" w:rsidP="00982BB7">
      <w:pPr>
        <w:rPr>
          <w:rFonts w:ascii="Browallia New" w:hAnsi="Browallia New" w:cs="Browallia New"/>
        </w:rPr>
        <w:sectPr w:rsidR="00982BB7" w:rsidRPr="008C003A" w:rsidSect="002402BF">
          <w:headerReference w:type="default" r:id="rId11"/>
          <w:footerReference w:type="default" r:id="rId12"/>
          <w:pgSz w:w="11906" w:h="16838" w:code="9"/>
          <w:pgMar w:top="1440" w:right="1134" w:bottom="1298" w:left="1276" w:header="544" w:footer="147" w:gutter="0"/>
          <w:pgNumType w:start="17" w:chapStyle="1"/>
          <w:cols w:space="708"/>
          <w:docGrid w:linePitch="360"/>
        </w:sectPr>
      </w:pPr>
    </w:p>
    <w:tbl>
      <w:tblPr>
        <w:tblpPr w:leftFromText="180" w:rightFromText="180" w:vertAnchor="text" w:tblpY="1"/>
        <w:tblOverlap w:val="never"/>
        <w:tblW w:w="5129" w:type="pct"/>
        <w:tblLook w:val="04A0" w:firstRow="1" w:lastRow="0" w:firstColumn="1" w:lastColumn="0" w:noHBand="0" w:noVBand="1"/>
      </w:tblPr>
      <w:tblGrid>
        <w:gridCol w:w="3823"/>
        <w:gridCol w:w="1562"/>
        <w:gridCol w:w="1192"/>
        <w:gridCol w:w="1172"/>
        <w:gridCol w:w="1172"/>
        <w:gridCol w:w="1195"/>
        <w:gridCol w:w="1391"/>
        <w:gridCol w:w="1389"/>
        <w:gridCol w:w="1568"/>
      </w:tblGrid>
      <w:tr w:rsidR="00A176F1" w:rsidRPr="008C003A" w14:paraId="745648DE" w14:textId="77777777" w:rsidTr="00182100">
        <w:trPr>
          <w:trHeight w:val="211"/>
          <w:tblHeader/>
        </w:trPr>
        <w:tc>
          <w:tcPr>
            <w:tcW w:w="1322" w:type="pct"/>
          </w:tcPr>
          <w:p w14:paraId="41B3D638" w14:textId="4671C925" w:rsidR="00FF7FDF" w:rsidRPr="008C003A" w:rsidRDefault="00FF7FDF" w:rsidP="00973621">
            <w:pPr>
              <w:jc w:val="both"/>
              <w:rPr>
                <w:rFonts w:ascii="Browallia New" w:hAnsi="Browallia New" w:cs="Browallia New"/>
              </w:rPr>
            </w:pPr>
          </w:p>
        </w:tc>
        <w:tc>
          <w:tcPr>
            <w:tcW w:w="540" w:type="pct"/>
          </w:tcPr>
          <w:p w14:paraId="2B2E06F9" w14:textId="77777777" w:rsidR="00FF7FDF" w:rsidRPr="008C003A" w:rsidRDefault="00FF7FDF" w:rsidP="00973621">
            <w:pPr>
              <w:jc w:val="center"/>
              <w:rPr>
                <w:rFonts w:ascii="Browallia New" w:hAnsi="Browallia New" w:cs="Browallia New"/>
                <w:b/>
                <w:bCs/>
                <w:cs/>
              </w:rPr>
            </w:pPr>
          </w:p>
        </w:tc>
        <w:tc>
          <w:tcPr>
            <w:tcW w:w="412" w:type="pct"/>
          </w:tcPr>
          <w:p w14:paraId="1FCE5620" w14:textId="77777777" w:rsidR="00FF7FDF" w:rsidRPr="008C003A" w:rsidRDefault="00FF7FDF" w:rsidP="00973621">
            <w:pPr>
              <w:ind w:left="-67" w:right="-65"/>
              <w:jc w:val="center"/>
              <w:rPr>
                <w:rFonts w:ascii="Browallia New" w:hAnsi="Browallia New" w:cs="Browallia New"/>
                <w:b/>
                <w:bCs/>
                <w:cs/>
              </w:rPr>
            </w:pPr>
          </w:p>
        </w:tc>
        <w:tc>
          <w:tcPr>
            <w:tcW w:w="405" w:type="pct"/>
          </w:tcPr>
          <w:p w14:paraId="49CAD108" w14:textId="77777777" w:rsidR="00FF7FDF" w:rsidRPr="008C003A" w:rsidRDefault="00FF7FDF" w:rsidP="00973621">
            <w:pPr>
              <w:ind w:left="-67" w:right="-65"/>
              <w:jc w:val="center"/>
              <w:rPr>
                <w:rFonts w:ascii="Browallia New" w:hAnsi="Browallia New" w:cs="Browallia New"/>
                <w:b/>
                <w:bCs/>
                <w:cs/>
              </w:rPr>
            </w:pPr>
          </w:p>
        </w:tc>
        <w:tc>
          <w:tcPr>
            <w:tcW w:w="405" w:type="pct"/>
          </w:tcPr>
          <w:p w14:paraId="04C1FDB8" w14:textId="77777777" w:rsidR="00FF7FDF" w:rsidRPr="008C003A" w:rsidRDefault="00FF7FDF" w:rsidP="00973621">
            <w:pPr>
              <w:ind w:left="-67" w:right="-65"/>
              <w:jc w:val="center"/>
              <w:rPr>
                <w:rFonts w:ascii="Browallia New" w:hAnsi="Browallia New" w:cs="Browallia New"/>
                <w:b/>
                <w:bCs/>
                <w:cs/>
              </w:rPr>
            </w:pPr>
          </w:p>
        </w:tc>
        <w:tc>
          <w:tcPr>
            <w:tcW w:w="413" w:type="pct"/>
          </w:tcPr>
          <w:p w14:paraId="212F3F35" w14:textId="628E5584" w:rsidR="00FF7FDF" w:rsidRPr="008C003A" w:rsidRDefault="00FF7FDF" w:rsidP="00973621">
            <w:pPr>
              <w:ind w:left="-67" w:right="-65"/>
              <w:jc w:val="center"/>
              <w:rPr>
                <w:rFonts w:ascii="Browallia New" w:hAnsi="Browallia New" w:cs="Browallia New"/>
                <w:b/>
                <w:bCs/>
                <w:cs/>
              </w:rPr>
            </w:pPr>
          </w:p>
        </w:tc>
        <w:tc>
          <w:tcPr>
            <w:tcW w:w="481" w:type="pct"/>
          </w:tcPr>
          <w:p w14:paraId="2C98930C" w14:textId="77777777" w:rsidR="00FF7FDF" w:rsidRPr="008C003A" w:rsidRDefault="00FF7FDF" w:rsidP="00973621">
            <w:pPr>
              <w:ind w:left="-67" w:right="-65"/>
              <w:jc w:val="center"/>
              <w:rPr>
                <w:rFonts w:ascii="Browallia New" w:hAnsi="Browallia New" w:cs="Browallia New"/>
                <w:b/>
                <w:bCs/>
                <w:cs/>
              </w:rPr>
            </w:pPr>
          </w:p>
        </w:tc>
        <w:tc>
          <w:tcPr>
            <w:tcW w:w="480" w:type="pct"/>
          </w:tcPr>
          <w:p w14:paraId="744DEF13" w14:textId="77777777" w:rsidR="00FF7FDF" w:rsidRPr="008C003A" w:rsidRDefault="00FF7FDF" w:rsidP="00973621">
            <w:pPr>
              <w:ind w:left="-67" w:right="-65"/>
              <w:jc w:val="center"/>
              <w:rPr>
                <w:rFonts w:ascii="Browallia New" w:hAnsi="Browallia New" w:cs="Browallia New"/>
                <w:b/>
                <w:bCs/>
                <w:cs/>
              </w:rPr>
            </w:pPr>
          </w:p>
        </w:tc>
        <w:tc>
          <w:tcPr>
            <w:tcW w:w="542" w:type="pct"/>
          </w:tcPr>
          <w:p w14:paraId="6CD9A330" w14:textId="427D7F25" w:rsidR="00FF7FDF" w:rsidRPr="008C003A" w:rsidRDefault="00FF7FDF" w:rsidP="00973621">
            <w:pPr>
              <w:ind w:left="-67" w:right="-65"/>
              <w:jc w:val="right"/>
              <w:rPr>
                <w:rFonts w:ascii="Browallia New" w:hAnsi="Browallia New" w:cs="Browallia New"/>
                <w:cs/>
              </w:rPr>
            </w:pPr>
            <w:r w:rsidRPr="008C003A">
              <w:rPr>
                <w:rFonts w:ascii="Browallia New" w:hAnsi="Browallia New" w:cs="Browallia New" w:hint="cs"/>
                <w:cs/>
              </w:rPr>
              <w:t>(</w:t>
            </w:r>
            <w:r w:rsidRPr="008C003A">
              <w:rPr>
                <w:rFonts w:ascii="Browallia New" w:hAnsi="Browallia New" w:cs="Browallia New" w:hint="cs"/>
              </w:rPr>
              <w:t>Unit : Baht)</w:t>
            </w:r>
          </w:p>
        </w:tc>
      </w:tr>
      <w:tr w:rsidR="00FF7FDF" w:rsidRPr="008C003A" w14:paraId="04ADDA98" w14:textId="77777777" w:rsidTr="002E0E7C">
        <w:trPr>
          <w:trHeight w:val="211"/>
          <w:tblHeader/>
        </w:trPr>
        <w:tc>
          <w:tcPr>
            <w:tcW w:w="1322" w:type="pct"/>
          </w:tcPr>
          <w:p w14:paraId="2D366429" w14:textId="77777777" w:rsidR="00FF7FDF" w:rsidRPr="008C003A" w:rsidRDefault="00FF7FDF" w:rsidP="00973621">
            <w:pPr>
              <w:jc w:val="both"/>
              <w:rPr>
                <w:rFonts w:ascii="Browallia New" w:hAnsi="Browallia New" w:cs="Browallia New"/>
              </w:rPr>
            </w:pPr>
          </w:p>
        </w:tc>
        <w:tc>
          <w:tcPr>
            <w:tcW w:w="3678" w:type="pct"/>
            <w:gridSpan w:val="8"/>
            <w:tcBorders>
              <w:bottom w:val="single" w:sz="4" w:space="0" w:color="auto"/>
            </w:tcBorders>
          </w:tcPr>
          <w:p w14:paraId="1AAD47F2" w14:textId="18907B3F" w:rsidR="00FF7FDF" w:rsidRPr="008C003A" w:rsidRDefault="00FF7FDF" w:rsidP="00973621">
            <w:pPr>
              <w:ind w:left="-67" w:right="-65"/>
              <w:jc w:val="center"/>
              <w:rPr>
                <w:rFonts w:ascii="Browallia New" w:hAnsi="Browallia New" w:cs="Browallia New"/>
                <w:cs/>
              </w:rPr>
            </w:pPr>
            <w:r w:rsidRPr="008C003A">
              <w:rPr>
                <w:rFonts w:ascii="Browallia New" w:hAnsi="Browallia New" w:cs="Browallia New" w:hint="cs"/>
                <w:b/>
                <w:bCs/>
              </w:rPr>
              <w:t>Consolidated financial statements</w:t>
            </w:r>
          </w:p>
        </w:tc>
      </w:tr>
      <w:tr w:rsidR="00A176F1" w:rsidRPr="008C003A" w14:paraId="45F529C5" w14:textId="77777777" w:rsidTr="00182100">
        <w:trPr>
          <w:trHeight w:val="324"/>
          <w:tblHeader/>
        </w:trPr>
        <w:tc>
          <w:tcPr>
            <w:tcW w:w="1322" w:type="pct"/>
          </w:tcPr>
          <w:p w14:paraId="1CA7BE3B" w14:textId="77777777" w:rsidR="00FF7FDF" w:rsidRPr="008C003A" w:rsidRDefault="00FF7FDF" w:rsidP="00973621">
            <w:pPr>
              <w:jc w:val="both"/>
              <w:rPr>
                <w:rFonts w:ascii="Browallia New" w:hAnsi="Browallia New" w:cs="Browallia New"/>
              </w:rPr>
            </w:pPr>
          </w:p>
        </w:tc>
        <w:tc>
          <w:tcPr>
            <w:tcW w:w="540" w:type="pct"/>
            <w:tcBorders>
              <w:top w:val="single" w:sz="4" w:space="0" w:color="auto"/>
            </w:tcBorders>
          </w:tcPr>
          <w:p w14:paraId="6A399C12" w14:textId="2CE29137" w:rsidR="00FF7FDF" w:rsidRPr="008C003A" w:rsidRDefault="005219BB" w:rsidP="00973621">
            <w:pPr>
              <w:ind w:left="-67" w:right="-65"/>
              <w:jc w:val="center"/>
              <w:rPr>
                <w:rFonts w:ascii="Browallia New" w:hAnsi="Browallia New" w:cs="Browallia New"/>
                <w:cs/>
              </w:rPr>
            </w:pPr>
            <w:r w:rsidRPr="008C003A">
              <w:rPr>
                <w:rFonts w:ascii="Browallia New" w:hAnsi="Browallia New" w:cs="Browallia New" w:hint="cs"/>
              </w:rPr>
              <w:t>Before adjustments and reclassifications</w:t>
            </w:r>
          </w:p>
        </w:tc>
        <w:tc>
          <w:tcPr>
            <w:tcW w:w="2116" w:type="pct"/>
            <w:gridSpan w:val="5"/>
            <w:tcBorders>
              <w:top w:val="single" w:sz="4" w:space="0" w:color="auto"/>
              <w:bottom w:val="single" w:sz="4" w:space="0" w:color="auto"/>
            </w:tcBorders>
          </w:tcPr>
          <w:p w14:paraId="16D5FA87" w14:textId="59518B7E" w:rsidR="00FF7FDF" w:rsidRPr="008C003A" w:rsidRDefault="005219BB" w:rsidP="00973621">
            <w:pPr>
              <w:ind w:left="-114" w:right="-109"/>
              <w:jc w:val="center"/>
              <w:rPr>
                <w:rFonts w:ascii="Browallia New" w:hAnsi="Browallia New" w:cs="Browallia New"/>
                <w:cs/>
              </w:rPr>
            </w:pPr>
            <w:r w:rsidRPr="008C003A">
              <w:rPr>
                <w:rFonts w:ascii="Browallia New" w:hAnsi="Browallia New" w:cs="Browallia New" w:hint="cs"/>
              </w:rPr>
              <w:t>Adjustments for</w:t>
            </w:r>
          </w:p>
        </w:tc>
        <w:tc>
          <w:tcPr>
            <w:tcW w:w="480" w:type="pct"/>
            <w:tcBorders>
              <w:top w:val="single" w:sz="4" w:space="0" w:color="auto"/>
            </w:tcBorders>
          </w:tcPr>
          <w:p w14:paraId="29F8C65D" w14:textId="77777777" w:rsidR="00FF7FDF" w:rsidRPr="008C003A" w:rsidRDefault="00FF7FDF" w:rsidP="00973621">
            <w:pPr>
              <w:ind w:left="-114" w:right="-109"/>
              <w:jc w:val="center"/>
              <w:rPr>
                <w:rFonts w:ascii="Browallia New" w:hAnsi="Browallia New" w:cs="Browallia New"/>
                <w:cs/>
              </w:rPr>
            </w:pPr>
          </w:p>
        </w:tc>
        <w:tc>
          <w:tcPr>
            <w:tcW w:w="542" w:type="pct"/>
            <w:tcBorders>
              <w:top w:val="single" w:sz="4" w:space="0" w:color="auto"/>
            </w:tcBorders>
          </w:tcPr>
          <w:p w14:paraId="47DEB5E7" w14:textId="70BBFE82" w:rsidR="00FF7FDF" w:rsidRPr="008C003A" w:rsidRDefault="005219BB" w:rsidP="00A176F1">
            <w:pPr>
              <w:ind w:left="-67" w:right="-65"/>
              <w:jc w:val="center"/>
              <w:rPr>
                <w:rFonts w:ascii="Browallia New" w:hAnsi="Browallia New" w:cs="Browallia New"/>
                <w:cs/>
              </w:rPr>
            </w:pPr>
            <w:r w:rsidRPr="008C003A">
              <w:rPr>
                <w:rFonts w:ascii="Browallia New" w:hAnsi="Browallia New" w:cs="Browallia New" w:hint="cs"/>
              </w:rPr>
              <w:t>After</w:t>
            </w:r>
            <w:r w:rsidR="00A176F1" w:rsidRPr="008C003A">
              <w:rPr>
                <w:rFonts w:ascii="Browallia New" w:hAnsi="Browallia New" w:cs="Browallia New"/>
              </w:rPr>
              <w:t xml:space="preserve"> </w:t>
            </w:r>
            <w:r w:rsidRPr="008C003A">
              <w:rPr>
                <w:rFonts w:ascii="Browallia New" w:hAnsi="Browallia New" w:cs="Browallia New" w:hint="cs"/>
              </w:rPr>
              <w:t>adjustments and reclassifications</w:t>
            </w:r>
          </w:p>
        </w:tc>
      </w:tr>
      <w:tr w:rsidR="00A176F1" w:rsidRPr="008C003A" w14:paraId="38019D4E" w14:textId="77777777" w:rsidTr="00182100">
        <w:trPr>
          <w:trHeight w:val="324"/>
          <w:tblHeader/>
        </w:trPr>
        <w:tc>
          <w:tcPr>
            <w:tcW w:w="1322" w:type="pct"/>
          </w:tcPr>
          <w:p w14:paraId="69505603" w14:textId="77777777" w:rsidR="00FF7FDF" w:rsidRPr="008C003A" w:rsidRDefault="00FF7FDF" w:rsidP="00973621">
            <w:pPr>
              <w:jc w:val="both"/>
              <w:rPr>
                <w:rFonts w:ascii="Browallia New" w:hAnsi="Browallia New" w:cs="Browallia New"/>
              </w:rPr>
            </w:pPr>
          </w:p>
        </w:tc>
        <w:tc>
          <w:tcPr>
            <w:tcW w:w="540" w:type="pct"/>
          </w:tcPr>
          <w:p w14:paraId="4A009D10" w14:textId="77777777" w:rsidR="00FF7FDF" w:rsidRPr="008C003A" w:rsidRDefault="00FF7FDF" w:rsidP="00973621">
            <w:pPr>
              <w:ind w:left="-67" w:right="-65"/>
              <w:jc w:val="center"/>
              <w:rPr>
                <w:rFonts w:ascii="Browallia New" w:hAnsi="Browallia New" w:cs="Browallia New"/>
                <w:b/>
                <w:bCs/>
                <w:cs/>
              </w:rPr>
            </w:pPr>
          </w:p>
        </w:tc>
        <w:tc>
          <w:tcPr>
            <w:tcW w:w="412" w:type="pct"/>
            <w:tcBorders>
              <w:top w:val="single" w:sz="4" w:space="0" w:color="auto"/>
              <w:bottom w:val="single" w:sz="4" w:space="0" w:color="auto"/>
            </w:tcBorders>
          </w:tcPr>
          <w:p w14:paraId="14963ED7" w14:textId="77777777" w:rsidR="00FF7FDF" w:rsidRPr="008C003A" w:rsidRDefault="00FF7FDF" w:rsidP="00973621">
            <w:pPr>
              <w:ind w:left="-67" w:right="-65"/>
              <w:jc w:val="center"/>
              <w:rPr>
                <w:rFonts w:ascii="Browallia New" w:hAnsi="Browallia New" w:cs="Browallia New"/>
                <w:cs/>
              </w:rPr>
            </w:pPr>
            <w:r w:rsidRPr="008C003A">
              <w:rPr>
                <w:rFonts w:ascii="Browallia New" w:hAnsi="Browallia New" w:cs="Browallia New" w:hint="cs"/>
              </w:rPr>
              <w:t>TAS 2</w:t>
            </w:r>
          </w:p>
        </w:tc>
        <w:tc>
          <w:tcPr>
            <w:tcW w:w="405" w:type="pct"/>
            <w:tcBorders>
              <w:top w:val="single" w:sz="4" w:space="0" w:color="auto"/>
              <w:bottom w:val="single" w:sz="4" w:space="0" w:color="auto"/>
            </w:tcBorders>
          </w:tcPr>
          <w:p w14:paraId="62F57148" w14:textId="77777777" w:rsidR="00FF7FDF" w:rsidRPr="008C003A" w:rsidRDefault="00FF7FDF" w:rsidP="00973621">
            <w:pPr>
              <w:ind w:left="-67" w:right="-65"/>
              <w:jc w:val="center"/>
              <w:rPr>
                <w:rFonts w:ascii="Browallia New" w:hAnsi="Browallia New" w:cs="Browallia New"/>
                <w:cs/>
              </w:rPr>
            </w:pPr>
            <w:r w:rsidRPr="008C003A">
              <w:rPr>
                <w:rFonts w:ascii="Browallia New" w:hAnsi="Browallia New" w:cs="Browallia New" w:hint="cs"/>
              </w:rPr>
              <w:t>TAS 21</w:t>
            </w:r>
          </w:p>
        </w:tc>
        <w:tc>
          <w:tcPr>
            <w:tcW w:w="405" w:type="pct"/>
            <w:tcBorders>
              <w:top w:val="single" w:sz="4" w:space="0" w:color="auto"/>
              <w:bottom w:val="single" w:sz="4" w:space="0" w:color="auto"/>
            </w:tcBorders>
          </w:tcPr>
          <w:p w14:paraId="7D07B351" w14:textId="77777777" w:rsidR="00FF7FDF" w:rsidRPr="008C003A" w:rsidRDefault="00FF7FDF" w:rsidP="00973621">
            <w:pPr>
              <w:ind w:left="-67" w:right="-65"/>
              <w:jc w:val="center"/>
              <w:rPr>
                <w:rFonts w:ascii="Browallia New" w:hAnsi="Browallia New" w:cs="Browallia New"/>
                <w:cs/>
              </w:rPr>
            </w:pPr>
            <w:r w:rsidRPr="008C003A">
              <w:rPr>
                <w:rFonts w:ascii="Browallia New" w:hAnsi="Browallia New" w:cs="Browallia New" w:hint="cs"/>
              </w:rPr>
              <w:t>TAS 28</w:t>
            </w:r>
          </w:p>
        </w:tc>
        <w:tc>
          <w:tcPr>
            <w:tcW w:w="413" w:type="pct"/>
            <w:tcBorders>
              <w:top w:val="single" w:sz="4" w:space="0" w:color="auto"/>
              <w:bottom w:val="single" w:sz="4" w:space="0" w:color="auto"/>
            </w:tcBorders>
          </w:tcPr>
          <w:p w14:paraId="2B77144D" w14:textId="77777777" w:rsidR="00FF7FDF" w:rsidRPr="008C003A" w:rsidRDefault="00FF7FDF" w:rsidP="00973621">
            <w:pPr>
              <w:ind w:left="-67" w:right="-65"/>
              <w:jc w:val="center"/>
              <w:rPr>
                <w:rFonts w:ascii="Browallia New" w:hAnsi="Browallia New" w:cs="Browallia New"/>
                <w:cs/>
              </w:rPr>
            </w:pPr>
            <w:r w:rsidRPr="008C003A">
              <w:rPr>
                <w:rFonts w:ascii="Browallia New" w:hAnsi="Browallia New" w:cs="Browallia New" w:hint="cs"/>
              </w:rPr>
              <w:t>TAS 37</w:t>
            </w:r>
          </w:p>
        </w:tc>
        <w:tc>
          <w:tcPr>
            <w:tcW w:w="481" w:type="pct"/>
            <w:tcBorders>
              <w:top w:val="single" w:sz="4" w:space="0" w:color="auto"/>
              <w:bottom w:val="single" w:sz="4" w:space="0" w:color="auto"/>
            </w:tcBorders>
          </w:tcPr>
          <w:p w14:paraId="12529AC7" w14:textId="7462E718" w:rsidR="00FF7FDF" w:rsidRPr="008C003A" w:rsidRDefault="00182100" w:rsidP="00973621">
            <w:pPr>
              <w:ind w:left="-67" w:right="-65"/>
              <w:jc w:val="center"/>
              <w:rPr>
                <w:rFonts w:ascii="Browallia New" w:hAnsi="Browallia New" w:cs="Browallia New"/>
                <w:cs/>
              </w:rPr>
            </w:pPr>
            <w:r w:rsidRPr="008C003A">
              <w:rPr>
                <w:rFonts w:ascii="Browallia New" w:hAnsi="Browallia New" w:cs="Browallia New"/>
              </w:rPr>
              <w:t>Accounting error</w:t>
            </w:r>
          </w:p>
        </w:tc>
        <w:tc>
          <w:tcPr>
            <w:tcW w:w="480" w:type="pct"/>
          </w:tcPr>
          <w:p w14:paraId="0EF2E637" w14:textId="309BD9D3" w:rsidR="00FF7FDF" w:rsidRPr="008C003A" w:rsidRDefault="005219BB" w:rsidP="00973621">
            <w:pPr>
              <w:ind w:left="-67" w:right="-65"/>
              <w:jc w:val="center"/>
              <w:rPr>
                <w:rFonts w:ascii="Browallia New" w:hAnsi="Browallia New" w:cs="Browallia New"/>
                <w:cs/>
              </w:rPr>
            </w:pPr>
            <w:r w:rsidRPr="008C003A">
              <w:rPr>
                <w:rFonts w:ascii="Browallia New" w:hAnsi="Browallia New" w:cs="Browallia New" w:hint="cs"/>
              </w:rPr>
              <w:t>Reclassifications</w:t>
            </w:r>
          </w:p>
        </w:tc>
        <w:tc>
          <w:tcPr>
            <w:tcW w:w="542" w:type="pct"/>
          </w:tcPr>
          <w:p w14:paraId="17767F62" w14:textId="77777777" w:rsidR="00FF7FDF" w:rsidRPr="008C003A" w:rsidRDefault="00FF7FDF" w:rsidP="00973621">
            <w:pPr>
              <w:ind w:left="-67" w:right="-65"/>
              <w:jc w:val="center"/>
              <w:rPr>
                <w:rFonts w:ascii="Browallia New" w:hAnsi="Browallia New" w:cs="Browallia New"/>
                <w:b/>
                <w:bCs/>
                <w:cs/>
              </w:rPr>
            </w:pPr>
          </w:p>
        </w:tc>
      </w:tr>
      <w:tr w:rsidR="002E0E7C" w:rsidRPr="008C003A" w14:paraId="2D837145" w14:textId="77777777" w:rsidTr="00182100">
        <w:trPr>
          <w:trHeight w:val="324"/>
          <w:tblHeader/>
        </w:trPr>
        <w:tc>
          <w:tcPr>
            <w:tcW w:w="1322" w:type="pct"/>
          </w:tcPr>
          <w:p w14:paraId="186D5540" w14:textId="77777777" w:rsidR="002E0E7C" w:rsidRPr="008C003A" w:rsidRDefault="002E0E7C" w:rsidP="00973621">
            <w:pPr>
              <w:jc w:val="both"/>
              <w:rPr>
                <w:rFonts w:ascii="Browallia New" w:hAnsi="Browallia New" w:cs="Browallia New"/>
                <w:sz w:val="10"/>
                <w:szCs w:val="10"/>
              </w:rPr>
            </w:pPr>
          </w:p>
        </w:tc>
        <w:tc>
          <w:tcPr>
            <w:tcW w:w="540" w:type="pct"/>
          </w:tcPr>
          <w:p w14:paraId="356C3744" w14:textId="77777777" w:rsidR="002E0E7C" w:rsidRPr="008C003A" w:rsidRDefault="002E0E7C" w:rsidP="00973621">
            <w:pPr>
              <w:ind w:left="-67" w:right="-65"/>
              <w:jc w:val="center"/>
              <w:rPr>
                <w:rFonts w:ascii="Browallia New" w:hAnsi="Browallia New" w:cs="Browallia New"/>
                <w:b/>
                <w:bCs/>
                <w:sz w:val="10"/>
                <w:szCs w:val="10"/>
                <w:cs/>
              </w:rPr>
            </w:pPr>
          </w:p>
        </w:tc>
        <w:tc>
          <w:tcPr>
            <w:tcW w:w="412" w:type="pct"/>
            <w:tcBorders>
              <w:top w:val="single" w:sz="4" w:space="0" w:color="auto"/>
            </w:tcBorders>
          </w:tcPr>
          <w:p w14:paraId="1390FC54" w14:textId="77777777" w:rsidR="002E0E7C" w:rsidRPr="008C003A" w:rsidRDefault="002E0E7C" w:rsidP="00973621">
            <w:pPr>
              <w:ind w:left="-67" w:right="-65"/>
              <w:jc w:val="center"/>
              <w:rPr>
                <w:rFonts w:ascii="Browallia New" w:hAnsi="Browallia New" w:cs="Browallia New"/>
                <w:sz w:val="10"/>
                <w:szCs w:val="10"/>
              </w:rPr>
            </w:pPr>
          </w:p>
        </w:tc>
        <w:tc>
          <w:tcPr>
            <w:tcW w:w="405" w:type="pct"/>
            <w:tcBorders>
              <w:top w:val="single" w:sz="4" w:space="0" w:color="auto"/>
            </w:tcBorders>
          </w:tcPr>
          <w:p w14:paraId="3C2CE713" w14:textId="77777777" w:rsidR="002E0E7C" w:rsidRPr="008C003A" w:rsidRDefault="002E0E7C" w:rsidP="00973621">
            <w:pPr>
              <w:ind w:left="-67" w:right="-65"/>
              <w:jc w:val="center"/>
              <w:rPr>
                <w:rFonts w:ascii="Browallia New" w:hAnsi="Browallia New" w:cs="Browallia New"/>
                <w:sz w:val="10"/>
                <w:szCs w:val="10"/>
              </w:rPr>
            </w:pPr>
          </w:p>
        </w:tc>
        <w:tc>
          <w:tcPr>
            <w:tcW w:w="405" w:type="pct"/>
            <w:tcBorders>
              <w:top w:val="single" w:sz="4" w:space="0" w:color="auto"/>
            </w:tcBorders>
          </w:tcPr>
          <w:p w14:paraId="21A9A576" w14:textId="77777777" w:rsidR="002E0E7C" w:rsidRPr="008C003A" w:rsidRDefault="002E0E7C" w:rsidP="00973621">
            <w:pPr>
              <w:ind w:left="-67" w:right="-65"/>
              <w:jc w:val="center"/>
              <w:rPr>
                <w:rFonts w:ascii="Browallia New" w:hAnsi="Browallia New" w:cs="Browallia New"/>
                <w:sz w:val="10"/>
                <w:szCs w:val="10"/>
              </w:rPr>
            </w:pPr>
          </w:p>
        </w:tc>
        <w:tc>
          <w:tcPr>
            <w:tcW w:w="413" w:type="pct"/>
            <w:tcBorders>
              <w:top w:val="single" w:sz="4" w:space="0" w:color="auto"/>
            </w:tcBorders>
          </w:tcPr>
          <w:p w14:paraId="043D6661" w14:textId="77777777" w:rsidR="002E0E7C" w:rsidRPr="008C003A" w:rsidRDefault="002E0E7C" w:rsidP="00973621">
            <w:pPr>
              <w:ind w:left="-67" w:right="-65"/>
              <w:jc w:val="center"/>
              <w:rPr>
                <w:rFonts w:ascii="Browallia New" w:hAnsi="Browallia New" w:cs="Browallia New"/>
                <w:sz w:val="10"/>
                <w:szCs w:val="10"/>
              </w:rPr>
            </w:pPr>
          </w:p>
        </w:tc>
        <w:tc>
          <w:tcPr>
            <w:tcW w:w="481" w:type="pct"/>
            <w:tcBorders>
              <w:top w:val="single" w:sz="4" w:space="0" w:color="auto"/>
            </w:tcBorders>
          </w:tcPr>
          <w:p w14:paraId="428D47CB" w14:textId="77777777" w:rsidR="002E0E7C" w:rsidRPr="008C003A" w:rsidRDefault="002E0E7C" w:rsidP="00973621">
            <w:pPr>
              <w:ind w:left="-67" w:right="-65"/>
              <w:jc w:val="center"/>
              <w:rPr>
                <w:rFonts w:ascii="Browallia New" w:hAnsi="Browallia New" w:cs="Browallia New"/>
                <w:color w:val="EE0000"/>
                <w:sz w:val="10"/>
                <w:szCs w:val="10"/>
                <w:cs/>
              </w:rPr>
            </w:pPr>
          </w:p>
        </w:tc>
        <w:tc>
          <w:tcPr>
            <w:tcW w:w="480" w:type="pct"/>
          </w:tcPr>
          <w:p w14:paraId="41080532" w14:textId="77777777" w:rsidR="002E0E7C" w:rsidRPr="008C003A" w:rsidRDefault="002E0E7C" w:rsidP="00973621">
            <w:pPr>
              <w:ind w:left="-67" w:right="-65"/>
              <w:jc w:val="center"/>
              <w:rPr>
                <w:rFonts w:ascii="Browallia New" w:hAnsi="Browallia New" w:cs="Browallia New"/>
                <w:sz w:val="10"/>
                <w:szCs w:val="10"/>
              </w:rPr>
            </w:pPr>
          </w:p>
        </w:tc>
        <w:tc>
          <w:tcPr>
            <w:tcW w:w="542" w:type="pct"/>
          </w:tcPr>
          <w:p w14:paraId="6BBC2FD2" w14:textId="77777777" w:rsidR="002E0E7C" w:rsidRPr="008C003A" w:rsidRDefault="002E0E7C" w:rsidP="00973621">
            <w:pPr>
              <w:ind w:left="-67" w:right="-65"/>
              <w:jc w:val="center"/>
              <w:rPr>
                <w:rFonts w:ascii="Browallia New" w:hAnsi="Browallia New" w:cs="Browallia New"/>
                <w:b/>
                <w:bCs/>
                <w:sz w:val="10"/>
                <w:szCs w:val="10"/>
                <w:cs/>
              </w:rPr>
            </w:pPr>
          </w:p>
        </w:tc>
      </w:tr>
      <w:tr w:rsidR="00A176F1" w:rsidRPr="008C003A" w14:paraId="27960CF2" w14:textId="77777777" w:rsidTr="00182100">
        <w:tc>
          <w:tcPr>
            <w:tcW w:w="1322" w:type="pct"/>
          </w:tcPr>
          <w:p w14:paraId="30FC96D9" w14:textId="6BBB8F91" w:rsidR="00FC5AC5" w:rsidRPr="008C003A" w:rsidRDefault="00FC5AC5" w:rsidP="00FC5AC5">
            <w:pPr>
              <w:jc w:val="both"/>
              <w:rPr>
                <w:rFonts w:ascii="Browallia New" w:hAnsi="Browallia New" w:cs="Browallia New"/>
                <w:b/>
                <w:bCs/>
              </w:rPr>
            </w:pPr>
            <w:r w:rsidRPr="008C003A">
              <w:rPr>
                <w:rFonts w:ascii="Browallia New" w:hAnsi="Browallia New" w:cs="Browallia New" w:hint="cs"/>
                <w:b/>
                <w:bCs/>
              </w:rPr>
              <w:t xml:space="preserve">As at </w:t>
            </w:r>
            <w:r w:rsidR="00872B44" w:rsidRPr="008C003A">
              <w:rPr>
                <w:rFonts w:ascii="Browallia New" w:hAnsi="Browallia New" w:cs="Browallia New"/>
                <w:b/>
                <w:bCs/>
              </w:rPr>
              <w:t>December 3</w:t>
            </w:r>
            <w:r w:rsidRPr="008C003A">
              <w:rPr>
                <w:rFonts w:ascii="Browallia New" w:hAnsi="Browallia New" w:cs="Browallia New" w:hint="cs"/>
                <w:b/>
                <w:bCs/>
              </w:rPr>
              <w:t>1, 2024</w:t>
            </w:r>
          </w:p>
        </w:tc>
        <w:tc>
          <w:tcPr>
            <w:tcW w:w="540" w:type="pct"/>
          </w:tcPr>
          <w:p w14:paraId="6533D0AE" w14:textId="77777777" w:rsidR="00FC5AC5" w:rsidRPr="008C003A" w:rsidRDefault="00FC5AC5" w:rsidP="00FC5AC5">
            <w:pPr>
              <w:jc w:val="right"/>
              <w:rPr>
                <w:rFonts w:ascii="Browallia New" w:hAnsi="Browallia New" w:cs="Browallia New"/>
                <w:cs/>
              </w:rPr>
            </w:pPr>
          </w:p>
        </w:tc>
        <w:tc>
          <w:tcPr>
            <w:tcW w:w="412" w:type="pct"/>
          </w:tcPr>
          <w:p w14:paraId="0FD998DA" w14:textId="77777777" w:rsidR="00FC5AC5" w:rsidRPr="008C003A" w:rsidRDefault="00FC5AC5" w:rsidP="00FC5AC5">
            <w:pPr>
              <w:jc w:val="right"/>
              <w:rPr>
                <w:rFonts w:ascii="Browallia New" w:hAnsi="Browallia New" w:cs="Browallia New"/>
              </w:rPr>
            </w:pPr>
          </w:p>
        </w:tc>
        <w:tc>
          <w:tcPr>
            <w:tcW w:w="405" w:type="pct"/>
          </w:tcPr>
          <w:p w14:paraId="29C99D6B" w14:textId="77777777" w:rsidR="00FC5AC5" w:rsidRPr="008C003A" w:rsidRDefault="00FC5AC5" w:rsidP="00FC5AC5">
            <w:pPr>
              <w:jc w:val="right"/>
              <w:rPr>
                <w:rFonts w:ascii="Browallia New" w:hAnsi="Browallia New" w:cs="Browallia New"/>
              </w:rPr>
            </w:pPr>
          </w:p>
        </w:tc>
        <w:tc>
          <w:tcPr>
            <w:tcW w:w="405" w:type="pct"/>
          </w:tcPr>
          <w:p w14:paraId="36A8CA85" w14:textId="77777777" w:rsidR="00FC5AC5" w:rsidRPr="008C003A" w:rsidRDefault="00FC5AC5" w:rsidP="00FC5AC5">
            <w:pPr>
              <w:jc w:val="right"/>
              <w:rPr>
                <w:rFonts w:ascii="Browallia New" w:hAnsi="Browallia New" w:cs="Browallia New"/>
              </w:rPr>
            </w:pPr>
          </w:p>
        </w:tc>
        <w:tc>
          <w:tcPr>
            <w:tcW w:w="413" w:type="pct"/>
          </w:tcPr>
          <w:p w14:paraId="046E1016" w14:textId="77777777" w:rsidR="00FC5AC5" w:rsidRPr="008C003A" w:rsidRDefault="00FC5AC5" w:rsidP="00FC5AC5">
            <w:pPr>
              <w:jc w:val="right"/>
              <w:rPr>
                <w:rFonts w:ascii="Browallia New" w:hAnsi="Browallia New" w:cs="Browallia New"/>
              </w:rPr>
            </w:pPr>
          </w:p>
        </w:tc>
        <w:tc>
          <w:tcPr>
            <w:tcW w:w="481" w:type="pct"/>
          </w:tcPr>
          <w:p w14:paraId="0D6BBF36" w14:textId="77777777" w:rsidR="00FC5AC5" w:rsidRPr="008C003A" w:rsidRDefault="00FC5AC5" w:rsidP="00FC5AC5">
            <w:pPr>
              <w:jc w:val="right"/>
              <w:rPr>
                <w:rFonts w:ascii="Browallia New" w:hAnsi="Browallia New" w:cs="Browallia New"/>
              </w:rPr>
            </w:pPr>
          </w:p>
        </w:tc>
        <w:tc>
          <w:tcPr>
            <w:tcW w:w="480" w:type="pct"/>
          </w:tcPr>
          <w:p w14:paraId="79933C53" w14:textId="414BACED" w:rsidR="00FC5AC5" w:rsidRPr="008C003A" w:rsidRDefault="00FC5AC5" w:rsidP="00FC5AC5">
            <w:pPr>
              <w:jc w:val="right"/>
              <w:rPr>
                <w:rFonts w:ascii="Browallia New" w:hAnsi="Browallia New" w:cs="Browallia New"/>
              </w:rPr>
            </w:pPr>
          </w:p>
        </w:tc>
        <w:tc>
          <w:tcPr>
            <w:tcW w:w="542" w:type="pct"/>
          </w:tcPr>
          <w:p w14:paraId="207E47D2" w14:textId="77777777" w:rsidR="00FC5AC5" w:rsidRPr="008C003A" w:rsidRDefault="00FC5AC5" w:rsidP="00FC5AC5">
            <w:pPr>
              <w:jc w:val="right"/>
              <w:rPr>
                <w:rFonts w:ascii="Browallia New" w:hAnsi="Browallia New" w:cs="Browallia New"/>
              </w:rPr>
            </w:pPr>
          </w:p>
        </w:tc>
      </w:tr>
      <w:tr w:rsidR="00A176F1" w:rsidRPr="008C003A" w14:paraId="662356EA" w14:textId="77777777" w:rsidTr="00182100">
        <w:tc>
          <w:tcPr>
            <w:tcW w:w="1322" w:type="pct"/>
          </w:tcPr>
          <w:p w14:paraId="427B6898" w14:textId="43DFA80B" w:rsidR="00FC5AC5" w:rsidRPr="008C003A" w:rsidRDefault="00FC5AC5" w:rsidP="00FC5AC5">
            <w:pPr>
              <w:jc w:val="both"/>
              <w:rPr>
                <w:rFonts w:ascii="Browallia New" w:hAnsi="Browallia New" w:cs="Browallia New"/>
                <w:b/>
                <w:bCs/>
                <w:cs/>
              </w:rPr>
            </w:pPr>
            <w:r w:rsidRPr="008C003A">
              <w:rPr>
                <w:rFonts w:ascii="Browallia New" w:hAnsi="Browallia New" w:cs="Browallia New" w:hint="cs"/>
                <w:b/>
                <w:bCs/>
              </w:rPr>
              <w:t xml:space="preserve">Statement of financial position </w:t>
            </w:r>
          </w:p>
        </w:tc>
        <w:tc>
          <w:tcPr>
            <w:tcW w:w="540" w:type="pct"/>
          </w:tcPr>
          <w:p w14:paraId="13687067" w14:textId="77777777" w:rsidR="00FC5AC5" w:rsidRPr="008C003A" w:rsidRDefault="00FC5AC5" w:rsidP="00FC5AC5">
            <w:pPr>
              <w:jc w:val="right"/>
              <w:rPr>
                <w:rFonts w:ascii="Browallia New" w:hAnsi="Browallia New" w:cs="Browallia New"/>
                <w:cs/>
              </w:rPr>
            </w:pPr>
          </w:p>
        </w:tc>
        <w:tc>
          <w:tcPr>
            <w:tcW w:w="412" w:type="pct"/>
          </w:tcPr>
          <w:p w14:paraId="28ACE973" w14:textId="77777777" w:rsidR="00FC5AC5" w:rsidRPr="008C003A" w:rsidRDefault="00FC5AC5" w:rsidP="00FC5AC5">
            <w:pPr>
              <w:jc w:val="right"/>
              <w:rPr>
                <w:rFonts w:ascii="Browallia New" w:hAnsi="Browallia New" w:cs="Browallia New"/>
              </w:rPr>
            </w:pPr>
          </w:p>
        </w:tc>
        <w:tc>
          <w:tcPr>
            <w:tcW w:w="405" w:type="pct"/>
          </w:tcPr>
          <w:p w14:paraId="0C84A5F1" w14:textId="77777777" w:rsidR="00FC5AC5" w:rsidRPr="008C003A" w:rsidRDefault="00FC5AC5" w:rsidP="00FC5AC5">
            <w:pPr>
              <w:jc w:val="right"/>
              <w:rPr>
                <w:rFonts w:ascii="Browallia New" w:hAnsi="Browallia New" w:cs="Browallia New"/>
              </w:rPr>
            </w:pPr>
          </w:p>
        </w:tc>
        <w:tc>
          <w:tcPr>
            <w:tcW w:w="405" w:type="pct"/>
          </w:tcPr>
          <w:p w14:paraId="57DEB4C3" w14:textId="77777777" w:rsidR="00FC5AC5" w:rsidRPr="008C003A" w:rsidRDefault="00FC5AC5" w:rsidP="00FC5AC5">
            <w:pPr>
              <w:jc w:val="right"/>
              <w:rPr>
                <w:rFonts w:ascii="Browallia New" w:hAnsi="Browallia New" w:cs="Browallia New"/>
              </w:rPr>
            </w:pPr>
          </w:p>
        </w:tc>
        <w:tc>
          <w:tcPr>
            <w:tcW w:w="413" w:type="pct"/>
          </w:tcPr>
          <w:p w14:paraId="15C98F1C" w14:textId="77777777" w:rsidR="00FC5AC5" w:rsidRPr="008C003A" w:rsidRDefault="00FC5AC5" w:rsidP="00FC5AC5">
            <w:pPr>
              <w:jc w:val="right"/>
              <w:rPr>
                <w:rFonts w:ascii="Browallia New" w:hAnsi="Browallia New" w:cs="Browallia New"/>
              </w:rPr>
            </w:pPr>
          </w:p>
        </w:tc>
        <w:tc>
          <w:tcPr>
            <w:tcW w:w="481" w:type="pct"/>
          </w:tcPr>
          <w:p w14:paraId="7083D8B8" w14:textId="77777777" w:rsidR="00FC5AC5" w:rsidRPr="008C003A" w:rsidRDefault="00FC5AC5" w:rsidP="00FC5AC5">
            <w:pPr>
              <w:jc w:val="right"/>
              <w:rPr>
                <w:rFonts w:ascii="Browallia New" w:hAnsi="Browallia New" w:cs="Browallia New"/>
              </w:rPr>
            </w:pPr>
          </w:p>
        </w:tc>
        <w:tc>
          <w:tcPr>
            <w:tcW w:w="480" w:type="pct"/>
          </w:tcPr>
          <w:p w14:paraId="0D1E09DA" w14:textId="77777777" w:rsidR="00FC5AC5" w:rsidRPr="008C003A" w:rsidRDefault="00FC5AC5" w:rsidP="00FC5AC5">
            <w:pPr>
              <w:jc w:val="right"/>
              <w:rPr>
                <w:rFonts w:ascii="Browallia New" w:hAnsi="Browallia New" w:cs="Browallia New"/>
              </w:rPr>
            </w:pPr>
          </w:p>
        </w:tc>
        <w:tc>
          <w:tcPr>
            <w:tcW w:w="542" w:type="pct"/>
          </w:tcPr>
          <w:p w14:paraId="546C9F2D" w14:textId="77777777" w:rsidR="00FC5AC5" w:rsidRPr="008C003A" w:rsidRDefault="00FC5AC5" w:rsidP="00FC5AC5">
            <w:pPr>
              <w:jc w:val="right"/>
              <w:rPr>
                <w:rFonts w:ascii="Browallia New" w:hAnsi="Browallia New" w:cs="Browallia New"/>
              </w:rPr>
            </w:pPr>
          </w:p>
        </w:tc>
      </w:tr>
      <w:tr w:rsidR="008668AD" w:rsidRPr="008C003A" w14:paraId="04555A0E" w14:textId="77777777" w:rsidTr="00182100">
        <w:tc>
          <w:tcPr>
            <w:tcW w:w="1322" w:type="pct"/>
          </w:tcPr>
          <w:p w14:paraId="7C355578" w14:textId="4E8677F8" w:rsidR="008668AD" w:rsidRPr="008C003A" w:rsidRDefault="008668AD" w:rsidP="00FC5AC5">
            <w:pPr>
              <w:jc w:val="both"/>
              <w:rPr>
                <w:rFonts w:ascii="Browallia New" w:hAnsi="Browallia New" w:cs="Browallia New"/>
                <w:b/>
                <w:bCs/>
              </w:rPr>
            </w:pPr>
            <w:r w:rsidRPr="008C003A">
              <w:rPr>
                <w:rFonts w:ascii="Browallia New" w:hAnsi="Browallia New" w:cs="Browallia New"/>
                <w:b/>
                <w:bCs/>
              </w:rPr>
              <w:t>ASSETS</w:t>
            </w:r>
          </w:p>
        </w:tc>
        <w:tc>
          <w:tcPr>
            <w:tcW w:w="540" w:type="pct"/>
          </w:tcPr>
          <w:p w14:paraId="251CE3FE" w14:textId="77777777" w:rsidR="008668AD" w:rsidRPr="008C003A" w:rsidRDefault="008668AD" w:rsidP="00FC5AC5">
            <w:pPr>
              <w:jc w:val="right"/>
              <w:rPr>
                <w:rFonts w:ascii="Browallia New" w:hAnsi="Browallia New" w:cs="Browallia New"/>
                <w:cs/>
              </w:rPr>
            </w:pPr>
          </w:p>
        </w:tc>
        <w:tc>
          <w:tcPr>
            <w:tcW w:w="412" w:type="pct"/>
          </w:tcPr>
          <w:p w14:paraId="60634370" w14:textId="77777777" w:rsidR="008668AD" w:rsidRPr="008C003A" w:rsidRDefault="008668AD" w:rsidP="00FC5AC5">
            <w:pPr>
              <w:jc w:val="right"/>
              <w:rPr>
                <w:rFonts w:ascii="Browallia New" w:hAnsi="Browallia New" w:cs="Browallia New"/>
              </w:rPr>
            </w:pPr>
          </w:p>
        </w:tc>
        <w:tc>
          <w:tcPr>
            <w:tcW w:w="405" w:type="pct"/>
          </w:tcPr>
          <w:p w14:paraId="5B1F1A6B" w14:textId="77777777" w:rsidR="008668AD" w:rsidRPr="008C003A" w:rsidRDefault="008668AD" w:rsidP="00FC5AC5">
            <w:pPr>
              <w:jc w:val="right"/>
              <w:rPr>
                <w:rFonts w:ascii="Browallia New" w:hAnsi="Browallia New" w:cs="Browallia New"/>
              </w:rPr>
            </w:pPr>
          </w:p>
        </w:tc>
        <w:tc>
          <w:tcPr>
            <w:tcW w:w="405" w:type="pct"/>
          </w:tcPr>
          <w:p w14:paraId="534568F1" w14:textId="77777777" w:rsidR="008668AD" w:rsidRPr="008C003A" w:rsidRDefault="008668AD" w:rsidP="00FC5AC5">
            <w:pPr>
              <w:jc w:val="right"/>
              <w:rPr>
                <w:rFonts w:ascii="Browallia New" w:hAnsi="Browallia New" w:cs="Browallia New"/>
              </w:rPr>
            </w:pPr>
          </w:p>
        </w:tc>
        <w:tc>
          <w:tcPr>
            <w:tcW w:w="413" w:type="pct"/>
          </w:tcPr>
          <w:p w14:paraId="28D7B8DF" w14:textId="77777777" w:rsidR="008668AD" w:rsidRPr="008C003A" w:rsidRDefault="008668AD" w:rsidP="00FC5AC5">
            <w:pPr>
              <w:jc w:val="right"/>
              <w:rPr>
                <w:rFonts w:ascii="Browallia New" w:hAnsi="Browallia New" w:cs="Browallia New"/>
              </w:rPr>
            </w:pPr>
          </w:p>
        </w:tc>
        <w:tc>
          <w:tcPr>
            <w:tcW w:w="481" w:type="pct"/>
          </w:tcPr>
          <w:p w14:paraId="76DC1C40" w14:textId="77777777" w:rsidR="008668AD" w:rsidRPr="008C003A" w:rsidRDefault="008668AD" w:rsidP="00FC5AC5">
            <w:pPr>
              <w:jc w:val="right"/>
              <w:rPr>
                <w:rFonts w:ascii="Browallia New" w:hAnsi="Browallia New" w:cs="Browallia New"/>
              </w:rPr>
            </w:pPr>
          </w:p>
        </w:tc>
        <w:tc>
          <w:tcPr>
            <w:tcW w:w="480" w:type="pct"/>
          </w:tcPr>
          <w:p w14:paraId="7534A9E6" w14:textId="3F369944" w:rsidR="008668AD" w:rsidRPr="008C003A" w:rsidRDefault="008668AD" w:rsidP="00FC5AC5">
            <w:pPr>
              <w:jc w:val="right"/>
              <w:rPr>
                <w:rFonts w:ascii="Browallia New" w:hAnsi="Browallia New" w:cs="Browallia New"/>
              </w:rPr>
            </w:pPr>
          </w:p>
        </w:tc>
        <w:tc>
          <w:tcPr>
            <w:tcW w:w="542" w:type="pct"/>
          </w:tcPr>
          <w:p w14:paraId="0066D711" w14:textId="77777777" w:rsidR="008668AD" w:rsidRPr="008C003A" w:rsidRDefault="008668AD" w:rsidP="00FC5AC5">
            <w:pPr>
              <w:jc w:val="right"/>
              <w:rPr>
                <w:rFonts w:ascii="Browallia New" w:hAnsi="Browallia New" w:cs="Browallia New"/>
              </w:rPr>
            </w:pPr>
          </w:p>
        </w:tc>
      </w:tr>
      <w:tr w:rsidR="00A176F1" w:rsidRPr="008C003A" w14:paraId="0AC3702D" w14:textId="77777777" w:rsidTr="00182100">
        <w:tc>
          <w:tcPr>
            <w:tcW w:w="1322" w:type="pct"/>
          </w:tcPr>
          <w:p w14:paraId="74CA397A" w14:textId="59160118" w:rsidR="00FC5AC5" w:rsidRPr="008C003A" w:rsidRDefault="00FC5AC5" w:rsidP="00FC5AC5">
            <w:pPr>
              <w:jc w:val="both"/>
              <w:rPr>
                <w:rFonts w:ascii="Browallia New" w:hAnsi="Browallia New" w:cs="Browallia New"/>
                <w:b/>
                <w:bCs/>
                <w:cs/>
              </w:rPr>
            </w:pPr>
            <w:r w:rsidRPr="008C003A">
              <w:rPr>
                <w:rFonts w:ascii="Browallia New" w:hAnsi="Browallia New" w:cs="Browallia New" w:hint="cs"/>
                <w:b/>
                <w:bCs/>
              </w:rPr>
              <w:t>Current assets</w:t>
            </w:r>
          </w:p>
        </w:tc>
        <w:tc>
          <w:tcPr>
            <w:tcW w:w="540" w:type="pct"/>
          </w:tcPr>
          <w:p w14:paraId="0D0C01CC" w14:textId="77777777" w:rsidR="00FC5AC5" w:rsidRPr="008C003A" w:rsidRDefault="00FC5AC5" w:rsidP="00FC5AC5">
            <w:pPr>
              <w:jc w:val="right"/>
              <w:rPr>
                <w:rFonts w:ascii="Browallia New" w:hAnsi="Browallia New" w:cs="Browallia New"/>
                <w:cs/>
              </w:rPr>
            </w:pPr>
          </w:p>
        </w:tc>
        <w:tc>
          <w:tcPr>
            <w:tcW w:w="412" w:type="pct"/>
          </w:tcPr>
          <w:p w14:paraId="20ADA7FB" w14:textId="77777777" w:rsidR="00FC5AC5" w:rsidRPr="008C003A" w:rsidRDefault="00FC5AC5" w:rsidP="00FC5AC5">
            <w:pPr>
              <w:jc w:val="right"/>
              <w:rPr>
                <w:rFonts w:ascii="Browallia New" w:hAnsi="Browallia New" w:cs="Browallia New"/>
              </w:rPr>
            </w:pPr>
          </w:p>
        </w:tc>
        <w:tc>
          <w:tcPr>
            <w:tcW w:w="405" w:type="pct"/>
          </w:tcPr>
          <w:p w14:paraId="41121CDA" w14:textId="77777777" w:rsidR="00FC5AC5" w:rsidRPr="008C003A" w:rsidRDefault="00FC5AC5" w:rsidP="00FC5AC5">
            <w:pPr>
              <w:jc w:val="right"/>
              <w:rPr>
                <w:rFonts w:ascii="Browallia New" w:hAnsi="Browallia New" w:cs="Browallia New"/>
              </w:rPr>
            </w:pPr>
          </w:p>
        </w:tc>
        <w:tc>
          <w:tcPr>
            <w:tcW w:w="405" w:type="pct"/>
          </w:tcPr>
          <w:p w14:paraId="6EE9BAC6" w14:textId="77777777" w:rsidR="00FC5AC5" w:rsidRPr="008C003A" w:rsidRDefault="00FC5AC5" w:rsidP="00FC5AC5">
            <w:pPr>
              <w:jc w:val="right"/>
              <w:rPr>
                <w:rFonts w:ascii="Browallia New" w:hAnsi="Browallia New" w:cs="Browallia New"/>
              </w:rPr>
            </w:pPr>
          </w:p>
        </w:tc>
        <w:tc>
          <w:tcPr>
            <w:tcW w:w="413" w:type="pct"/>
          </w:tcPr>
          <w:p w14:paraId="17AF2722" w14:textId="77777777" w:rsidR="00FC5AC5" w:rsidRPr="008C003A" w:rsidRDefault="00FC5AC5" w:rsidP="00FC5AC5">
            <w:pPr>
              <w:jc w:val="right"/>
              <w:rPr>
                <w:rFonts w:ascii="Browallia New" w:hAnsi="Browallia New" w:cs="Browallia New"/>
              </w:rPr>
            </w:pPr>
          </w:p>
        </w:tc>
        <w:tc>
          <w:tcPr>
            <w:tcW w:w="481" w:type="pct"/>
          </w:tcPr>
          <w:p w14:paraId="357CF7BA" w14:textId="77777777" w:rsidR="00FC5AC5" w:rsidRPr="008C003A" w:rsidRDefault="00FC5AC5" w:rsidP="00FC5AC5">
            <w:pPr>
              <w:jc w:val="right"/>
              <w:rPr>
                <w:rFonts w:ascii="Browallia New" w:hAnsi="Browallia New" w:cs="Browallia New"/>
              </w:rPr>
            </w:pPr>
          </w:p>
        </w:tc>
        <w:tc>
          <w:tcPr>
            <w:tcW w:w="480" w:type="pct"/>
          </w:tcPr>
          <w:p w14:paraId="16387323" w14:textId="512D7C63" w:rsidR="00FC5AC5" w:rsidRPr="008C003A" w:rsidRDefault="00FC5AC5" w:rsidP="00FC5AC5">
            <w:pPr>
              <w:jc w:val="right"/>
              <w:rPr>
                <w:rFonts w:ascii="Browallia New" w:hAnsi="Browallia New" w:cs="Browallia New"/>
              </w:rPr>
            </w:pPr>
          </w:p>
        </w:tc>
        <w:tc>
          <w:tcPr>
            <w:tcW w:w="542" w:type="pct"/>
          </w:tcPr>
          <w:p w14:paraId="0EA5D405" w14:textId="77777777" w:rsidR="00FC5AC5" w:rsidRPr="008C003A" w:rsidRDefault="00FC5AC5" w:rsidP="00FC5AC5">
            <w:pPr>
              <w:jc w:val="right"/>
              <w:rPr>
                <w:rFonts w:ascii="Browallia New" w:hAnsi="Browallia New" w:cs="Browallia New"/>
              </w:rPr>
            </w:pPr>
          </w:p>
        </w:tc>
      </w:tr>
      <w:tr w:rsidR="00A176F1" w:rsidRPr="008C003A" w14:paraId="36856204" w14:textId="77777777" w:rsidTr="00182100">
        <w:tc>
          <w:tcPr>
            <w:tcW w:w="1322" w:type="pct"/>
          </w:tcPr>
          <w:p w14:paraId="06B33635" w14:textId="58F7C424" w:rsidR="00FF7FDF" w:rsidRPr="008C003A" w:rsidRDefault="00186D46" w:rsidP="0091792D">
            <w:pPr>
              <w:rPr>
                <w:rFonts w:ascii="Browallia New" w:hAnsi="Browallia New" w:cs="Browallia New"/>
                <w:cs/>
              </w:rPr>
            </w:pPr>
            <w:r w:rsidRPr="008C003A">
              <w:rPr>
                <w:rFonts w:ascii="Browallia New" w:hAnsi="Browallia New" w:cs="Browallia New" w:hint="cs"/>
              </w:rPr>
              <w:t>Cash and cash equivalents</w:t>
            </w:r>
          </w:p>
        </w:tc>
        <w:tc>
          <w:tcPr>
            <w:tcW w:w="540" w:type="pct"/>
          </w:tcPr>
          <w:p w14:paraId="24334A26" w14:textId="77777777" w:rsidR="00FF7FDF" w:rsidRPr="008C003A" w:rsidRDefault="00FF7FDF" w:rsidP="00973621">
            <w:pPr>
              <w:jc w:val="right"/>
              <w:rPr>
                <w:rFonts w:ascii="Browallia New" w:hAnsi="Browallia New" w:cs="Browallia New"/>
                <w:cs/>
              </w:rPr>
            </w:pPr>
            <w:r w:rsidRPr="008C003A">
              <w:rPr>
                <w:rFonts w:ascii="Browallia New" w:hAnsi="Browallia New" w:cs="Browallia New" w:hint="cs"/>
              </w:rPr>
              <w:t>15,927,754</w:t>
            </w:r>
          </w:p>
        </w:tc>
        <w:tc>
          <w:tcPr>
            <w:tcW w:w="412" w:type="pct"/>
            <w:vAlign w:val="bottom"/>
          </w:tcPr>
          <w:p w14:paraId="5EB064C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3017F3E0"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21F3A554"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1B1A4FE6"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5B77EFD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2339CBC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1,278,771</w:t>
            </w:r>
          </w:p>
        </w:tc>
        <w:tc>
          <w:tcPr>
            <w:tcW w:w="542" w:type="pct"/>
            <w:vAlign w:val="bottom"/>
          </w:tcPr>
          <w:p w14:paraId="7B4C3B21"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17,206,525</w:t>
            </w:r>
          </w:p>
        </w:tc>
      </w:tr>
      <w:tr w:rsidR="00A176F1" w:rsidRPr="008C003A" w14:paraId="7DCCAD6F" w14:textId="77777777" w:rsidTr="00182100">
        <w:tc>
          <w:tcPr>
            <w:tcW w:w="1322" w:type="pct"/>
          </w:tcPr>
          <w:p w14:paraId="360E0533" w14:textId="4395C4B4" w:rsidR="0091792D" w:rsidRPr="008C003A" w:rsidRDefault="0091792D" w:rsidP="0091792D">
            <w:pPr>
              <w:rPr>
                <w:rFonts w:ascii="Browallia New" w:hAnsi="Browallia New" w:cs="Browallia New"/>
                <w:cs/>
              </w:rPr>
            </w:pPr>
            <w:r w:rsidRPr="008C003A">
              <w:rPr>
                <w:rFonts w:ascii="Browallia New" w:hAnsi="Browallia New" w:cs="Browallia New" w:hint="cs"/>
              </w:rPr>
              <w:t>Trade and other current receivables</w:t>
            </w:r>
          </w:p>
        </w:tc>
        <w:tc>
          <w:tcPr>
            <w:tcW w:w="540" w:type="pct"/>
          </w:tcPr>
          <w:p w14:paraId="52EA55E2" w14:textId="77777777" w:rsidR="0091792D" w:rsidRPr="008C003A" w:rsidRDefault="0091792D" w:rsidP="0091792D">
            <w:pPr>
              <w:ind w:left="-105" w:right="-33"/>
              <w:jc w:val="right"/>
              <w:rPr>
                <w:rFonts w:ascii="Browallia New" w:hAnsi="Browallia New" w:cs="Browallia New"/>
              </w:rPr>
            </w:pPr>
            <w:r w:rsidRPr="008C003A">
              <w:rPr>
                <w:rFonts w:ascii="Browallia New" w:hAnsi="Browallia New" w:cs="Browallia New" w:hint="cs"/>
              </w:rPr>
              <w:t>120,528,251</w:t>
            </w:r>
          </w:p>
        </w:tc>
        <w:tc>
          <w:tcPr>
            <w:tcW w:w="412" w:type="pct"/>
            <w:vAlign w:val="bottom"/>
          </w:tcPr>
          <w:p w14:paraId="02EDAF93"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7375402A"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 xml:space="preserve"> (18,806)</w:t>
            </w:r>
          </w:p>
        </w:tc>
        <w:tc>
          <w:tcPr>
            <w:tcW w:w="405" w:type="pct"/>
            <w:vAlign w:val="bottom"/>
          </w:tcPr>
          <w:p w14:paraId="742B7A14"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42F7348C"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20A7AC43"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5B88522A" w14:textId="7AEDB720" w:rsidR="0091792D" w:rsidRPr="008C003A" w:rsidRDefault="0091792D" w:rsidP="0091792D">
            <w:pPr>
              <w:jc w:val="right"/>
              <w:rPr>
                <w:rFonts w:ascii="Browallia New" w:hAnsi="Browallia New" w:cs="Browallia New"/>
              </w:rPr>
            </w:pPr>
            <w:r w:rsidRPr="008C003A">
              <w:rPr>
                <w:rFonts w:ascii="Browallia New" w:hAnsi="Browallia New" w:cs="Browallia New" w:hint="cs"/>
              </w:rPr>
              <w:t>(5,898,863)</w:t>
            </w:r>
          </w:p>
        </w:tc>
        <w:tc>
          <w:tcPr>
            <w:tcW w:w="542" w:type="pct"/>
            <w:vAlign w:val="bottom"/>
          </w:tcPr>
          <w:p w14:paraId="17C50E92"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114,610,582</w:t>
            </w:r>
          </w:p>
        </w:tc>
      </w:tr>
      <w:tr w:rsidR="00A176F1" w:rsidRPr="008C003A" w14:paraId="2F663EEC" w14:textId="77777777" w:rsidTr="00182100">
        <w:tc>
          <w:tcPr>
            <w:tcW w:w="1322" w:type="pct"/>
          </w:tcPr>
          <w:p w14:paraId="30267695" w14:textId="3EAEC52D" w:rsidR="0091792D" w:rsidRPr="008C003A" w:rsidRDefault="0091792D" w:rsidP="0091792D">
            <w:pPr>
              <w:rPr>
                <w:rFonts w:ascii="Browallia New" w:hAnsi="Browallia New" w:cs="Browallia New"/>
                <w:cs/>
              </w:rPr>
            </w:pPr>
            <w:r w:rsidRPr="008C003A">
              <w:rPr>
                <w:rFonts w:ascii="Browallia New" w:hAnsi="Browallia New" w:cs="Browallia New" w:hint="cs"/>
              </w:rPr>
              <w:t>Contract assets</w:t>
            </w:r>
          </w:p>
        </w:tc>
        <w:tc>
          <w:tcPr>
            <w:tcW w:w="540" w:type="pct"/>
          </w:tcPr>
          <w:p w14:paraId="4EA00453" w14:textId="77777777" w:rsidR="0091792D" w:rsidRPr="008C003A" w:rsidRDefault="0091792D" w:rsidP="0091792D">
            <w:pPr>
              <w:ind w:left="-105" w:right="-33"/>
              <w:jc w:val="right"/>
              <w:rPr>
                <w:rFonts w:ascii="Browallia New" w:hAnsi="Browallia New" w:cs="Browallia New"/>
              </w:rPr>
            </w:pPr>
            <w:r w:rsidRPr="008C003A">
              <w:rPr>
                <w:rFonts w:ascii="Browallia New" w:hAnsi="Browallia New" w:cs="Browallia New" w:hint="cs"/>
                <w:cs/>
              </w:rPr>
              <w:t>-</w:t>
            </w:r>
          </w:p>
        </w:tc>
        <w:tc>
          <w:tcPr>
            <w:tcW w:w="412" w:type="pct"/>
            <w:vAlign w:val="bottom"/>
          </w:tcPr>
          <w:p w14:paraId="6BD2C7F4"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w:t>
            </w:r>
          </w:p>
        </w:tc>
        <w:tc>
          <w:tcPr>
            <w:tcW w:w="405" w:type="pct"/>
            <w:vAlign w:val="bottom"/>
          </w:tcPr>
          <w:p w14:paraId="104DD9C0"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w:t>
            </w:r>
          </w:p>
        </w:tc>
        <w:tc>
          <w:tcPr>
            <w:tcW w:w="405" w:type="pct"/>
            <w:vAlign w:val="bottom"/>
          </w:tcPr>
          <w:p w14:paraId="15A742D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w:t>
            </w:r>
          </w:p>
        </w:tc>
        <w:tc>
          <w:tcPr>
            <w:tcW w:w="413" w:type="pct"/>
            <w:vAlign w:val="bottom"/>
          </w:tcPr>
          <w:p w14:paraId="4CBBEC66"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w:t>
            </w:r>
          </w:p>
        </w:tc>
        <w:tc>
          <w:tcPr>
            <w:tcW w:w="481" w:type="pct"/>
            <w:vAlign w:val="bottom"/>
          </w:tcPr>
          <w:p w14:paraId="6068EB08"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w:t>
            </w:r>
          </w:p>
        </w:tc>
        <w:tc>
          <w:tcPr>
            <w:tcW w:w="480" w:type="pct"/>
            <w:vAlign w:val="bottom"/>
          </w:tcPr>
          <w:p w14:paraId="340D73EA"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6</w:t>
            </w:r>
            <w:r w:rsidRPr="008C003A">
              <w:rPr>
                <w:rFonts w:ascii="Browallia New" w:hAnsi="Browallia New" w:cs="Browallia New" w:hint="cs"/>
              </w:rPr>
              <w:t>,461,724</w:t>
            </w:r>
          </w:p>
        </w:tc>
        <w:tc>
          <w:tcPr>
            <w:tcW w:w="542" w:type="pct"/>
            <w:vAlign w:val="bottom"/>
          </w:tcPr>
          <w:p w14:paraId="0324A1F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cs/>
              </w:rPr>
              <w:t>6</w:t>
            </w:r>
            <w:r w:rsidRPr="008C003A">
              <w:rPr>
                <w:rFonts w:ascii="Browallia New" w:hAnsi="Browallia New" w:cs="Browallia New" w:hint="cs"/>
              </w:rPr>
              <w:t>,461,724</w:t>
            </w:r>
          </w:p>
        </w:tc>
      </w:tr>
      <w:tr w:rsidR="00A176F1" w:rsidRPr="008C003A" w14:paraId="10D9A2C6" w14:textId="77777777" w:rsidTr="00182100">
        <w:tc>
          <w:tcPr>
            <w:tcW w:w="1322" w:type="pct"/>
          </w:tcPr>
          <w:p w14:paraId="0088B470" w14:textId="1D0C8729" w:rsidR="00FF7FDF" w:rsidRPr="008C003A" w:rsidRDefault="0091792D" w:rsidP="0091792D">
            <w:pPr>
              <w:ind w:right="-109"/>
              <w:rPr>
                <w:rFonts w:ascii="Browallia New" w:hAnsi="Browallia New" w:cs="Browallia New"/>
                <w:cs/>
              </w:rPr>
            </w:pPr>
            <w:r w:rsidRPr="008C003A">
              <w:rPr>
                <w:rFonts w:ascii="Browallia New" w:hAnsi="Browallia New" w:cs="Browallia New" w:hint="cs"/>
              </w:rPr>
              <w:t>Prepaid expenses for renewable energy certificates</w:t>
            </w:r>
          </w:p>
        </w:tc>
        <w:tc>
          <w:tcPr>
            <w:tcW w:w="540" w:type="pct"/>
          </w:tcPr>
          <w:p w14:paraId="177EE8DC" w14:textId="77777777" w:rsidR="00FF7FDF" w:rsidRPr="008C003A" w:rsidRDefault="00FF7FDF" w:rsidP="00973621">
            <w:pPr>
              <w:ind w:left="-105"/>
              <w:jc w:val="right"/>
              <w:rPr>
                <w:rFonts w:ascii="Browallia New" w:hAnsi="Browallia New" w:cs="Browallia New"/>
              </w:rPr>
            </w:pPr>
            <w:r w:rsidRPr="008C003A">
              <w:rPr>
                <w:rFonts w:ascii="Browallia New" w:hAnsi="Browallia New" w:cs="Browallia New" w:hint="cs"/>
                <w:cs/>
              </w:rPr>
              <w:t>203</w:t>
            </w:r>
            <w:r w:rsidRPr="008C003A">
              <w:rPr>
                <w:rFonts w:ascii="Browallia New" w:hAnsi="Browallia New" w:cs="Browallia New" w:hint="cs"/>
              </w:rPr>
              <w:t>,</w:t>
            </w:r>
            <w:r w:rsidRPr="008C003A">
              <w:rPr>
                <w:rFonts w:ascii="Browallia New" w:hAnsi="Browallia New" w:cs="Browallia New" w:hint="cs"/>
                <w:cs/>
              </w:rPr>
              <w:t>106</w:t>
            </w:r>
            <w:r w:rsidRPr="008C003A">
              <w:rPr>
                <w:rFonts w:ascii="Browallia New" w:hAnsi="Browallia New" w:cs="Browallia New" w:hint="cs"/>
              </w:rPr>
              <w:t>,</w:t>
            </w:r>
            <w:r w:rsidRPr="008C003A">
              <w:rPr>
                <w:rFonts w:ascii="Browallia New" w:hAnsi="Browallia New" w:cs="Browallia New" w:hint="cs"/>
                <w:cs/>
              </w:rPr>
              <w:t>642</w:t>
            </w:r>
          </w:p>
        </w:tc>
        <w:tc>
          <w:tcPr>
            <w:tcW w:w="412" w:type="pct"/>
            <w:vAlign w:val="bottom"/>
          </w:tcPr>
          <w:p w14:paraId="7AB7EDE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(107,905,280)</w:t>
            </w:r>
          </w:p>
        </w:tc>
        <w:tc>
          <w:tcPr>
            <w:tcW w:w="405" w:type="pct"/>
            <w:vAlign w:val="bottom"/>
          </w:tcPr>
          <w:p w14:paraId="7D2F96AA"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397,412</w:t>
            </w:r>
          </w:p>
        </w:tc>
        <w:tc>
          <w:tcPr>
            <w:tcW w:w="405" w:type="pct"/>
            <w:vAlign w:val="bottom"/>
          </w:tcPr>
          <w:p w14:paraId="25B40034"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05789BE4"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7F013AD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6D3C2399"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372E9367"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95,598,774</w:t>
            </w:r>
          </w:p>
        </w:tc>
      </w:tr>
      <w:tr w:rsidR="00A176F1" w:rsidRPr="008C003A" w14:paraId="309CF701" w14:textId="77777777" w:rsidTr="00182100">
        <w:tc>
          <w:tcPr>
            <w:tcW w:w="1322" w:type="pct"/>
          </w:tcPr>
          <w:p w14:paraId="08463CEE" w14:textId="35BFC346" w:rsidR="00FF7FDF" w:rsidRPr="008C003A" w:rsidRDefault="0091792D" w:rsidP="00973621">
            <w:pPr>
              <w:jc w:val="both"/>
              <w:rPr>
                <w:rFonts w:ascii="Browallia New" w:hAnsi="Browallia New" w:cs="Browallia New"/>
                <w:cs/>
              </w:rPr>
            </w:pPr>
            <w:r w:rsidRPr="008C003A">
              <w:rPr>
                <w:rFonts w:ascii="Browallia New" w:hAnsi="Browallia New" w:cs="Browallia New"/>
              </w:rPr>
              <w:t>Inventories</w:t>
            </w:r>
            <w:r w:rsidRPr="008C003A">
              <w:rPr>
                <w:rFonts w:ascii="Browallia New" w:hAnsi="Browallia New" w:cs="Browallia New"/>
              </w:rPr>
              <w:tab/>
            </w:r>
            <w:r w:rsidRPr="008C003A">
              <w:rPr>
                <w:rFonts w:ascii="Browallia New" w:hAnsi="Browallia New" w:cs="Browallia New"/>
              </w:rPr>
              <w:tab/>
            </w:r>
            <w:r w:rsidRPr="008C003A">
              <w:rPr>
                <w:rFonts w:ascii="Browallia New" w:hAnsi="Browallia New" w:cs="Browallia New"/>
              </w:rPr>
              <w:tab/>
            </w:r>
          </w:p>
        </w:tc>
        <w:tc>
          <w:tcPr>
            <w:tcW w:w="540" w:type="pct"/>
          </w:tcPr>
          <w:p w14:paraId="099C3661" w14:textId="77777777" w:rsidR="00FF7FDF" w:rsidRPr="008C003A" w:rsidRDefault="00FF7FDF" w:rsidP="00973621">
            <w:pPr>
              <w:ind w:left="-105"/>
              <w:jc w:val="right"/>
              <w:rPr>
                <w:rFonts w:ascii="Browallia New" w:hAnsi="Browallia New" w:cs="Browallia New"/>
                <w:cs/>
              </w:rPr>
            </w:pPr>
            <w:r w:rsidRPr="008C003A">
              <w:rPr>
                <w:rFonts w:ascii="Browallia New" w:hAnsi="Browallia New" w:cs="Browallia New" w:hint="cs"/>
                <w:cs/>
              </w:rPr>
              <w:t>480</w:t>
            </w:r>
            <w:r w:rsidRPr="008C003A">
              <w:rPr>
                <w:rFonts w:ascii="Browallia New" w:hAnsi="Browallia New" w:cs="Browallia New" w:hint="cs"/>
              </w:rPr>
              <w:t>,</w:t>
            </w:r>
            <w:r w:rsidRPr="008C003A">
              <w:rPr>
                <w:rFonts w:ascii="Browallia New" w:hAnsi="Browallia New" w:cs="Browallia New" w:hint="cs"/>
                <w:cs/>
              </w:rPr>
              <w:t>452</w:t>
            </w:r>
            <w:r w:rsidRPr="008C003A">
              <w:rPr>
                <w:rFonts w:ascii="Browallia New" w:hAnsi="Browallia New" w:cs="Browallia New" w:hint="cs"/>
              </w:rPr>
              <w:t>,</w:t>
            </w:r>
            <w:r w:rsidRPr="008C003A">
              <w:rPr>
                <w:rFonts w:ascii="Browallia New" w:hAnsi="Browallia New" w:cs="Browallia New" w:hint="cs"/>
                <w:cs/>
              </w:rPr>
              <w:t>781</w:t>
            </w:r>
          </w:p>
        </w:tc>
        <w:tc>
          <w:tcPr>
            <w:tcW w:w="412" w:type="pct"/>
            <w:vAlign w:val="bottom"/>
          </w:tcPr>
          <w:p w14:paraId="48DED864" w14:textId="77777777" w:rsidR="00FF7FDF" w:rsidRPr="008C003A" w:rsidRDefault="00FF7FDF" w:rsidP="00973621">
            <w:pPr>
              <w:jc w:val="right"/>
              <w:rPr>
                <w:rFonts w:ascii="Browallia New" w:hAnsi="Browallia New" w:cs="Browallia New"/>
                <w:cs/>
              </w:rPr>
            </w:pPr>
            <w:r w:rsidRPr="008C003A">
              <w:rPr>
                <w:rFonts w:ascii="Browallia New" w:hAnsi="Browallia New" w:cs="Browallia New" w:hint="cs"/>
              </w:rPr>
              <w:t>(378,844,411)</w:t>
            </w:r>
          </w:p>
        </w:tc>
        <w:tc>
          <w:tcPr>
            <w:tcW w:w="405" w:type="pct"/>
            <w:vAlign w:val="bottom"/>
          </w:tcPr>
          <w:p w14:paraId="2820542A" w14:textId="77777777" w:rsidR="00FF7FDF" w:rsidRPr="008C003A" w:rsidRDefault="00FF7FDF" w:rsidP="00973621">
            <w:pPr>
              <w:jc w:val="right"/>
              <w:rPr>
                <w:rFonts w:ascii="Browallia New" w:hAnsi="Browallia New" w:cs="Browallia New"/>
                <w:cs/>
              </w:rPr>
            </w:pPr>
            <w:r w:rsidRPr="008C003A">
              <w:rPr>
                <w:rFonts w:ascii="Browallia New" w:hAnsi="Browallia New" w:cs="Browallia New" w:hint="cs"/>
              </w:rPr>
              <w:t>815,655</w:t>
            </w:r>
          </w:p>
        </w:tc>
        <w:tc>
          <w:tcPr>
            <w:tcW w:w="405" w:type="pct"/>
            <w:vAlign w:val="bottom"/>
          </w:tcPr>
          <w:p w14:paraId="7B498EF2"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4FFDC2E3" w14:textId="77777777" w:rsidR="00FF7FDF" w:rsidRPr="008C003A" w:rsidRDefault="00FF7FDF" w:rsidP="00973621">
            <w:pPr>
              <w:jc w:val="right"/>
              <w:rPr>
                <w:rFonts w:ascii="Browallia New" w:hAnsi="Browallia New" w:cs="Browallia New"/>
                <w:cs/>
              </w:rPr>
            </w:pPr>
            <w:r w:rsidRPr="008C003A">
              <w:rPr>
                <w:rFonts w:ascii="Browallia New" w:hAnsi="Browallia New" w:cs="Browallia New" w:hint="cs"/>
              </w:rPr>
              <w:t>-</w:t>
            </w:r>
          </w:p>
        </w:tc>
        <w:tc>
          <w:tcPr>
            <w:tcW w:w="481" w:type="pct"/>
            <w:vAlign w:val="bottom"/>
          </w:tcPr>
          <w:p w14:paraId="552A6ABC" w14:textId="77777777" w:rsidR="00FF7FDF" w:rsidRPr="008C003A" w:rsidRDefault="00FF7FDF" w:rsidP="00973621">
            <w:pPr>
              <w:jc w:val="right"/>
              <w:rPr>
                <w:rFonts w:ascii="Browallia New" w:hAnsi="Browallia New" w:cs="Browallia New"/>
                <w:cs/>
              </w:rPr>
            </w:pPr>
            <w:r w:rsidRPr="008C003A">
              <w:rPr>
                <w:rFonts w:ascii="Browallia New" w:hAnsi="Browallia New" w:cs="Browallia New" w:hint="cs"/>
              </w:rPr>
              <w:t>-</w:t>
            </w:r>
          </w:p>
        </w:tc>
        <w:tc>
          <w:tcPr>
            <w:tcW w:w="480" w:type="pct"/>
            <w:vAlign w:val="bottom"/>
          </w:tcPr>
          <w:p w14:paraId="574D9A31"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57213938"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102,424,025</w:t>
            </w:r>
          </w:p>
        </w:tc>
      </w:tr>
      <w:tr w:rsidR="00A176F1" w:rsidRPr="008C003A" w14:paraId="532A8EC1" w14:textId="77777777" w:rsidTr="00182100">
        <w:tc>
          <w:tcPr>
            <w:tcW w:w="1322" w:type="pct"/>
          </w:tcPr>
          <w:p w14:paraId="2DD57953" w14:textId="1E9A685D" w:rsidR="00FF7FDF" w:rsidRPr="008C003A" w:rsidRDefault="00482D52" w:rsidP="00482D52">
            <w:pPr>
              <w:rPr>
                <w:rFonts w:ascii="Browallia New" w:hAnsi="Browallia New" w:cs="Browallia New"/>
                <w:cs/>
              </w:rPr>
            </w:pPr>
            <w:r w:rsidRPr="008C003A">
              <w:rPr>
                <w:rFonts w:ascii="Browallia New" w:hAnsi="Browallia New" w:cs="Browallia New"/>
              </w:rPr>
              <w:t>Current non-cash financial institution assets</w:t>
            </w:r>
            <w:r w:rsidRPr="008C003A">
              <w:rPr>
                <w:rFonts w:ascii="Browallia New" w:hAnsi="Browallia New" w:cs="Browallia New" w:hint="cs"/>
                <w:cs/>
              </w:rPr>
              <w:t xml:space="preserve"> </w:t>
            </w:r>
            <w:r w:rsidRPr="008C003A">
              <w:rPr>
                <w:rFonts w:ascii="Browallia New" w:hAnsi="Browallia New" w:cs="Browallia New"/>
              </w:rPr>
              <w:t>pledged as collateral</w:t>
            </w:r>
          </w:p>
        </w:tc>
        <w:tc>
          <w:tcPr>
            <w:tcW w:w="540" w:type="pct"/>
          </w:tcPr>
          <w:p w14:paraId="719C401D" w14:textId="77777777" w:rsidR="00FF7FDF" w:rsidRPr="008C003A" w:rsidRDefault="00FF7FDF" w:rsidP="00973621">
            <w:pPr>
              <w:ind w:left="-105"/>
              <w:jc w:val="right"/>
              <w:rPr>
                <w:rFonts w:ascii="Browallia New" w:hAnsi="Browallia New" w:cs="Browallia New"/>
              </w:rPr>
            </w:pPr>
          </w:p>
          <w:p w14:paraId="12548602" w14:textId="77777777" w:rsidR="00FF7FDF" w:rsidRPr="008C003A" w:rsidRDefault="00FF7FDF" w:rsidP="00973621">
            <w:pPr>
              <w:ind w:left="-105"/>
              <w:jc w:val="right"/>
              <w:rPr>
                <w:rFonts w:ascii="Browallia New" w:hAnsi="Browallia New" w:cs="Browallia New"/>
              </w:rPr>
            </w:pPr>
            <w:r w:rsidRPr="008C003A">
              <w:rPr>
                <w:rFonts w:ascii="Browallia New" w:hAnsi="Browallia New" w:cs="Browallia New" w:hint="cs"/>
              </w:rPr>
              <w:t>-</w:t>
            </w:r>
          </w:p>
        </w:tc>
        <w:tc>
          <w:tcPr>
            <w:tcW w:w="412" w:type="pct"/>
            <w:vAlign w:val="bottom"/>
          </w:tcPr>
          <w:p w14:paraId="4FA5BCB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2446797A"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3EAEF67E"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593309F4"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1611A8BD"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3E831EFF"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250,000</w:t>
            </w:r>
          </w:p>
        </w:tc>
        <w:tc>
          <w:tcPr>
            <w:tcW w:w="542" w:type="pct"/>
            <w:vAlign w:val="bottom"/>
          </w:tcPr>
          <w:p w14:paraId="4748E94A" w14:textId="77777777" w:rsidR="00FF7FDF" w:rsidRPr="008C003A" w:rsidRDefault="00FF7FDF" w:rsidP="00973621">
            <w:pPr>
              <w:jc w:val="right"/>
              <w:rPr>
                <w:rFonts w:ascii="Browallia New" w:hAnsi="Browallia New" w:cs="Browallia New"/>
              </w:rPr>
            </w:pPr>
            <w:r w:rsidRPr="008C003A">
              <w:rPr>
                <w:rFonts w:ascii="Browallia New" w:hAnsi="Browallia New" w:cs="Browallia New" w:hint="cs"/>
              </w:rPr>
              <w:t>250,000</w:t>
            </w:r>
          </w:p>
        </w:tc>
      </w:tr>
      <w:tr w:rsidR="0091792D" w:rsidRPr="008C003A" w14:paraId="049C66C6" w14:textId="77777777" w:rsidTr="00182100">
        <w:tc>
          <w:tcPr>
            <w:tcW w:w="1322" w:type="pct"/>
          </w:tcPr>
          <w:p w14:paraId="6CFFA3DB" w14:textId="54133C91" w:rsidR="0091792D" w:rsidRPr="008C003A" w:rsidRDefault="0091792D" w:rsidP="0091792D">
            <w:pPr>
              <w:jc w:val="both"/>
              <w:rPr>
                <w:rFonts w:ascii="Browallia New" w:hAnsi="Browallia New" w:cs="Browallia New"/>
                <w:cs/>
              </w:rPr>
            </w:pPr>
            <w:r w:rsidRPr="008C003A">
              <w:rPr>
                <w:rFonts w:ascii="Browallia New" w:hAnsi="Browallia New" w:cs="Browallia New"/>
              </w:rPr>
              <w:t>Other current assets</w:t>
            </w:r>
          </w:p>
        </w:tc>
        <w:tc>
          <w:tcPr>
            <w:tcW w:w="540" w:type="pct"/>
          </w:tcPr>
          <w:p w14:paraId="263E0577" w14:textId="3D2B29DD"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19,556,073</w:t>
            </w:r>
          </w:p>
        </w:tc>
        <w:tc>
          <w:tcPr>
            <w:tcW w:w="412" w:type="pct"/>
            <w:vAlign w:val="bottom"/>
          </w:tcPr>
          <w:p w14:paraId="34647847" w14:textId="3BF1C526"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0D6711AA" w14:textId="45250FAE"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461D6061" w14:textId="39D76DFD"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700736DD" w14:textId="18A34C58"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5FD09D04" w14:textId="4BB47FBE"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61248F79" w14:textId="66958991" w:rsidR="0091792D" w:rsidRPr="008C003A" w:rsidRDefault="0091792D" w:rsidP="0091792D">
            <w:pPr>
              <w:jc w:val="right"/>
              <w:rPr>
                <w:rFonts w:ascii="Browallia New" w:hAnsi="Browallia New" w:cs="Browallia New"/>
              </w:rPr>
            </w:pPr>
            <w:r w:rsidRPr="008C003A">
              <w:rPr>
                <w:rFonts w:ascii="Browallia New" w:hAnsi="Browallia New" w:cs="Browallia New" w:hint="cs"/>
              </w:rPr>
              <w:t>(274,982)</w:t>
            </w:r>
          </w:p>
        </w:tc>
        <w:tc>
          <w:tcPr>
            <w:tcW w:w="542" w:type="pct"/>
            <w:vAlign w:val="bottom"/>
          </w:tcPr>
          <w:p w14:paraId="52A0F9CF" w14:textId="11CB6EF3" w:rsidR="0091792D" w:rsidRPr="008C003A" w:rsidRDefault="0091792D" w:rsidP="0091792D">
            <w:pPr>
              <w:jc w:val="right"/>
              <w:rPr>
                <w:rFonts w:ascii="Browallia New" w:hAnsi="Browallia New" w:cs="Browallia New"/>
              </w:rPr>
            </w:pPr>
            <w:r w:rsidRPr="008C003A">
              <w:rPr>
                <w:rFonts w:ascii="Browallia New" w:hAnsi="Browallia New" w:cs="Browallia New" w:hint="cs"/>
              </w:rPr>
              <w:t>19,281,091</w:t>
            </w:r>
          </w:p>
        </w:tc>
      </w:tr>
      <w:tr w:rsidR="00A176F1" w:rsidRPr="008C003A" w14:paraId="4C69F925" w14:textId="77777777" w:rsidTr="00182100">
        <w:tc>
          <w:tcPr>
            <w:tcW w:w="1322" w:type="pct"/>
          </w:tcPr>
          <w:p w14:paraId="22B357E9" w14:textId="1A0F1460" w:rsidR="0091792D" w:rsidRPr="008C003A" w:rsidRDefault="00482D52" w:rsidP="0091792D">
            <w:pPr>
              <w:jc w:val="both"/>
              <w:rPr>
                <w:rFonts w:ascii="Browallia New" w:hAnsi="Browallia New" w:cs="Browallia New"/>
                <w:b/>
                <w:bCs/>
              </w:rPr>
            </w:pPr>
            <w:r w:rsidRPr="008C003A">
              <w:rPr>
                <w:rFonts w:ascii="Browallia New" w:hAnsi="Browallia New" w:cs="Browallia New"/>
                <w:b/>
                <w:bCs/>
              </w:rPr>
              <w:t>Non-current assets</w:t>
            </w:r>
          </w:p>
        </w:tc>
        <w:tc>
          <w:tcPr>
            <w:tcW w:w="540" w:type="pct"/>
          </w:tcPr>
          <w:p w14:paraId="5540384C" w14:textId="77777777" w:rsidR="0091792D" w:rsidRPr="008C003A" w:rsidRDefault="0091792D" w:rsidP="0091792D">
            <w:pPr>
              <w:ind w:left="-105"/>
              <w:jc w:val="right"/>
              <w:rPr>
                <w:rFonts w:ascii="Browallia New" w:hAnsi="Browallia New" w:cs="Browallia New"/>
                <w:b/>
                <w:bCs/>
              </w:rPr>
            </w:pPr>
          </w:p>
        </w:tc>
        <w:tc>
          <w:tcPr>
            <w:tcW w:w="412" w:type="pct"/>
          </w:tcPr>
          <w:p w14:paraId="1BBC8D5C" w14:textId="77777777" w:rsidR="0091792D" w:rsidRPr="008C003A" w:rsidRDefault="0091792D" w:rsidP="0091792D">
            <w:pPr>
              <w:jc w:val="right"/>
              <w:rPr>
                <w:rFonts w:ascii="Browallia New" w:hAnsi="Browallia New" w:cs="Browallia New"/>
                <w:cs/>
              </w:rPr>
            </w:pPr>
          </w:p>
        </w:tc>
        <w:tc>
          <w:tcPr>
            <w:tcW w:w="405" w:type="pct"/>
          </w:tcPr>
          <w:p w14:paraId="2B87BC6B" w14:textId="77777777" w:rsidR="0091792D" w:rsidRPr="008C003A" w:rsidRDefault="0091792D" w:rsidP="0091792D">
            <w:pPr>
              <w:jc w:val="right"/>
              <w:rPr>
                <w:rFonts w:ascii="Browallia New" w:hAnsi="Browallia New" w:cs="Browallia New"/>
                <w:cs/>
              </w:rPr>
            </w:pPr>
          </w:p>
        </w:tc>
        <w:tc>
          <w:tcPr>
            <w:tcW w:w="405" w:type="pct"/>
          </w:tcPr>
          <w:p w14:paraId="11541EFA" w14:textId="77777777" w:rsidR="0091792D" w:rsidRPr="008C003A" w:rsidRDefault="0091792D" w:rsidP="0091792D">
            <w:pPr>
              <w:jc w:val="right"/>
              <w:rPr>
                <w:rFonts w:ascii="Browallia New" w:hAnsi="Browallia New" w:cs="Browallia New"/>
              </w:rPr>
            </w:pPr>
          </w:p>
        </w:tc>
        <w:tc>
          <w:tcPr>
            <w:tcW w:w="413" w:type="pct"/>
          </w:tcPr>
          <w:p w14:paraId="633528F2" w14:textId="77777777" w:rsidR="0091792D" w:rsidRPr="008C003A" w:rsidRDefault="0091792D" w:rsidP="0091792D">
            <w:pPr>
              <w:jc w:val="right"/>
              <w:rPr>
                <w:rFonts w:ascii="Browallia New" w:hAnsi="Browallia New" w:cs="Browallia New"/>
              </w:rPr>
            </w:pPr>
          </w:p>
        </w:tc>
        <w:tc>
          <w:tcPr>
            <w:tcW w:w="481" w:type="pct"/>
          </w:tcPr>
          <w:p w14:paraId="0970BABD" w14:textId="77777777" w:rsidR="0091792D" w:rsidRPr="008C003A" w:rsidRDefault="0091792D" w:rsidP="0091792D">
            <w:pPr>
              <w:jc w:val="right"/>
              <w:rPr>
                <w:rFonts w:ascii="Browallia New" w:hAnsi="Browallia New" w:cs="Browallia New"/>
              </w:rPr>
            </w:pPr>
          </w:p>
        </w:tc>
        <w:tc>
          <w:tcPr>
            <w:tcW w:w="480" w:type="pct"/>
          </w:tcPr>
          <w:p w14:paraId="44B88A93" w14:textId="77777777" w:rsidR="0091792D" w:rsidRPr="008C003A" w:rsidRDefault="0091792D" w:rsidP="0091792D">
            <w:pPr>
              <w:jc w:val="right"/>
              <w:rPr>
                <w:rFonts w:ascii="Browallia New" w:hAnsi="Browallia New" w:cs="Browallia New"/>
              </w:rPr>
            </w:pPr>
          </w:p>
        </w:tc>
        <w:tc>
          <w:tcPr>
            <w:tcW w:w="542" w:type="pct"/>
          </w:tcPr>
          <w:p w14:paraId="76A8FFCB" w14:textId="77777777" w:rsidR="0091792D" w:rsidRPr="008C003A" w:rsidRDefault="0091792D" w:rsidP="0091792D">
            <w:pPr>
              <w:jc w:val="right"/>
              <w:rPr>
                <w:rFonts w:ascii="Browallia New" w:hAnsi="Browallia New" w:cs="Browallia New"/>
                <w:cs/>
              </w:rPr>
            </w:pPr>
          </w:p>
        </w:tc>
      </w:tr>
      <w:tr w:rsidR="00A176F1" w:rsidRPr="008C003A" w14:paraId="663DE8B7" w14:textId="77777777" w:rsidTr="00182100">
        <w:tc>
          <w:tcPr>
            <w:tcW w:w="1322" w:type="pct"/>
          </w:tcPr>
          <w:p w14:paraId="1887D796" w14:textId="0824F1E0" w:rsidR="0091792D" w:rsidRPr="008C003A" w:rsidRDefault="00482D52" w:rsidP="0091792D">
            <w:pPr>
              <w:jc w:val="both"/>
              <w:rPr>
                <w:rFonts w:ascii="Browallia New" w:hAnsi="Browallia New" w:cs="Browallia New"/>
                <w:cs/>
              </w:rPr>
            </w:pPr>
            <w:r w:rsidRPr="008C003A">
              <w:rPr>
                <w:rFonts w:ascii="Browallia New" w:hAnsi="Browallia New" w:cs="Browallia New"/>
              </w:rPr>
              <w:t>Pledged bank deposits</w:t>
            </w:r>
          </w:p>
        </w:tc>
        <w:tc>
          <w:tcPr>
            <w:tcW w:w="540" w:type="pct"/>
          </w:tcPr>
          <w:p w14:paraId="2E66527C"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250,000</w:t>
            </w:r>
          </w:p>
        </w:tc>
        <w:tc>
          <w:tcPr>
            <w:tcW w:w="412" w:type="pct"/>
            <w:vAlign w:val="bottom"/>
          </w:tcPr>
          <w:p w14:paraId="26773358"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45F977B5"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0E723233"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4DFC810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6AEED3B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673CFC14"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r w:rsidRPr="008C003A">
              <w:rPr>
                <w:rFonts w:ascii="Browallia New" w:hAnsi="Browallia New" w:cs="Browallia New" w:hint="cs"/>
                <w:cs/>
              </w:rPr>
              <w:t>250</w:t>
            </w:r>
            <w:r w:rsidRPr="008C003A">
              <w:rPr>
                <w:rFonts w:ascii="Browallia New" w:hAnsi="Browallia New" w:cs="Browallia New" w:hint="cs"/>
              </w:rPr>
              <w:t>,</w:t>
            </w:r>
            <w:r w:rsidRPr="008C003A">
              <w:rPr>
                <w:rFonts w:ascii="Browallia New" w:hAnsi="Browallia New" w:cs="Browallia New" w:hint="cs"/>
                <w:cs/>
              </w:rPr>
              <w:t>000</w:t>
            </w:r>
            <w:r w:rsidRPr="008C003A">
              <w:rPr>
                <w:rFonts w:ascii="Browallia New" w:hAnsi="Browallia New" w:cs="Browallia New" w:hint="cs"/>
              </w:rPr>
              <w:t>)</w:t>
            </w:r>
          </w:p>
        </w:tc>
        <w:tc>
          <w:tcPr>
            <w:tcW w:w="542" w:type="pct"/>
            <w:vAlign w:val="bottom"/>
          </w:tcPr>
          <w:p w14:paraId="299F7AFC"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r>
      <w:tr w:rsidR="00A176F1" w:rsidRPr="008C003A" w14:paraId="4B79EBC9" w14:textId="77777777" w:rsidTr="00182100">
        <w:tc>
          <w:tcPr>
            <w:tcW w:w="1322" w:type="pct"/>
          </w:tcPr>
          <w:p w14:paraId="7015A625" w14:textId="75920B58" w:rsidR="0091792D" w:rsidRPr="008C003A" w:rsidRDefault="008668AD" w:rsidP="0091792D">
            <w:pPr>
              <w:jc w:val="both"/>
              <w:rPr>
                <w:rFonts w:ascii="Browallia New" w:hAnsi="Browallia New" w:cs="Browallia New"/>
                <w:b/>
                <w:bCs/>
                <w:cs/>
              </w:rPr>
            </w:pPr>
            <w:r w:rsidRPr="008C003A">
              <w:rPr>
                <w:rFonts w:ascii="Browallia New" w:hAnsi="Browallia New" w:cs="Browallia New"/>
              </w:rPr>
              <w:t>Investment in joint control company</w:t>
            </w:r>
          </w:p>
        </w:tc>
        <w:tc>
          <w:tcPr>
            <w:tcW w:w="540" w:type="pct"/>
          </w:tcPr>
          <w:p w14:paraId="0993C857"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497,536</w:t>
            </w:r>
          </w:p>
        </w:tc>
        <w:tc>
          <w:tcPr>
            <w:tcW w:w="412" w:type="pct"/>
            <w:vAlign w:val="bottom"/>
          </w:tcPr>
          <w:p w14:paraId="05795E7E" w14:textId="77777777" w:rsidR="0091792D" w:rsidRPr="008C003A" w:rsidRDefault="0091792D" w:rsidP="0091792D">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1C2AB3AF" w14:textId="77777777" w:rsidR="0091792D" w:rsidRPr="008C003A" w:rsidRDefault="0091792D" w:rsidP="0091792D">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2D3C04FC"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(21,266)</w:t>
            </w:r>
          </w:p>
        </w:tc>
        <w:tc>
          <w:tcPr>
            <w:tcW w:w="413" w:type="pct"/>
            <w:vAlign w:val="bottom"/>
          </w:tcPr>
          <w:p w14:paraId="72980B2A"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4DF13F5F"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3B18F5C1"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4798C993" w14:textId="10400829" w:rsidR="0091792D" w:rsidRPr="008C003A" w:rsidRDefault="0091792D" w:rsidP="0091792D">
            <w:pPr>
              <w:jc w:val="right"/>
              <w:rPr>
                <w:rFonts w:ascii="Browallia New" w:hAnsi="Browallia New" w:cs="Browallia New"/>
              </w:rPr>
            </w:pPr>
            <w:r w:rsidRPr="008C003A">
              <w:rPr>
                <w:rFonts w:ascii="Browallia New" w:hAnsi="Browallia New" w:cs="Browallia New" w:hint="cs"/>
              </w:rPr>
              <w:t>476,270</w:t>
            </w:r>
          </w:p>
        </w:tc>
      </w:tr>
      <w:tr w:rsidR="00A176F1" w:rsidRPr="008C003A" w14:paraId="69948DB6" w14:textId="77777777" w:rsidTr="00182100">
        <w:tc>
          <w:tcPr>
            <w:tcW w:w="1322" w:type="pct"/>
          </w:tcPr>
          <w:p w14:paraId="1F5760A1" w14:textId="2495D200" w:rsidR="0091792D" w:rsidRPr="008C003A" w:rsidRDefault="008668AD" w:rsidP="0091792D">
            <w:pPr>
              <w:jc w:val="both"/>
              <w:rPr>
                <w:rFonts w:ascii="Browallia New" w:hAnsi="Browallia New" w:cs="Browallia New"/>
                <w:cs/>
              </w:rPr>
            </w:pPr>
            <w:r w:rsidRPr="008C003A">
              <w:rPr>
                <w:rFonts w:ascii="Browallia New" w:hAnsi="Browallia New" w:cs="Browallia New"/>
              </w:rPr>
              <w:t>Other non-current assets</w:t>
            </w:r>
          </w:p>
        </w:tc>
        <w:tc>
          <w:tcPr>
            <w:tcW w:w="540" w:type="pct"/>
          </w:tcPr>
          <w:p w14:paraId="7622B576"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23,181,978</w:t>
            </w:r>
          </w:p>
        </w:tc>
        <w:tc>
          <w:tcPr>
            <w:tcW w:w="412" w:type="pct"/>
            <w:vAlign w:val="bottom"/>
          </w:tcPr>
          <w:p w14:paraId="2C9859D1" w14:textId="77777777" w:rsidR="0091792D" w:rsidRPr="008C003A" w:rsidRDefault="0091792D" w:rsidP="0091792D">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6BBA7AC5" w14:textId="77777777" w:rsidR="0091792D" w:rsidRPr="008C003A" w:rsidRDefault="0091792D" w:rsidP="0091792D">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6C04BB38"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0C8F43AA"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6F238F05"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4232B0D9"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(1,115,365)</w:t>
            </w:r>
          </w:p>
        </w:tc>
        <w:tc>
          <w:tcPr>
            <w:tcW w:w="542" w:type="pct"/>
            <w:vAlign w:val="bottom"/>
          </w:tcPr>
          <w:p w14:paraId="2DB73C64"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22,066,613</w:t>
            </w:r>
          </w:p>
        </w:tc>
      </w:tr>
      <w:tr w:rsidR="00A176F1" w:rsidRPr="008C003A" w14:paraId="13312438" w14:textId="77777777" w:rsidTr="00182100">
        <w:tc>
          <w:tcPr>
            <w:tcW w:w="1322" w:type="pct"/>
          </w:tcPr>
          <w:p w14:paraId="030D609A" w14:textId="619A8EE9" w:rsidR="0091792D" w:rsidRPr="008C003A" w:rsidRDefault="008668AD" w:rsidP="0091792D">
            <w:pPr>
              <w:jc w:val="both"/>
              <w:rPr>
                <w:rFonts w:ascii="Browallia New" w:hAnsi="Browallia New" w:cs="Browallia New"/>
                <w:b/>
                <w:bCs/>
                <w:cs/>
              </w:rPr>
            </w:pPr>
            <w:r w:rsidRPr="008C003A">
              <w:rPr>
                <w:rFonts w:ascii="Browallia New" w:hAnsi="Browallia New" w:cs="Browallia New"/>
                <w:b/>
                <w:bCs/>
              </w:rPr>
              <w:t>LIABILITIES AND SHAREHOLDERS’ EQUITY</w:t>
            </w:r>
          </w:p>
        </w:tc>
        <w:tc>
          <w:tcPr>
            <w:tcW w:w="540" w:type="pct"/>
          </w:tcPr>
          <w:p w14:paraId="333FB37C" w14:textId="77777777" w:rsidR="0091792D" w:rsidRPr="008C003A" w:rsidRDefault="0091792D" w:rsidP="0091792D">
            <w:pPr>
              <w:ind w:left="-105"/>
              <w:jc w:val="right"/>
              <w:rPr>
                <w:rFonts w:ascii="Browallia New" w:hAnsi="Browallia New" w:cs="Browallia New"/>
                <w:b/>
                <w:bCs/>
              </w:rPr>
            </w:pPr>
          </w:p>
        </w:tc>
        <w:tc>
          <w:tcPr>
            <w:tcW w:w="412" w:type="pct"/>
          </w:tcPr>
          <w:p w14:paraId="2DD57717" w14:textId="77777777" w:rsidR="0091792D" w:rsidRPr="008C003A" w:rsidRDefault="0091792D" w:rsidP="0091792D">
            <w:pPr>
              <w:ind w:left="-105"/>
              <w:jc w:val="right"/>
              <w:rPr>
                <w:rFonts w:ascii="Browallia New" w:hAnsi="Browallia New" w:cs="Browallia New"/>
                <w:cs/>
              </w:rPr>
            </w:pPr>
          </w:p>
        </w:tc>
        <w:tc>
          <w:tcPr>
            <w:tcW w:w="405" w:type="pct"/>
          </w:tcPr>
          <w:p w14:paraId="71466C11" w14:textId="77777777" w:rsidR="0091792D" w:rsidRPr="008C003A" w:rsidRDefault="0091792D" w:rsidP="0091792D">
            <w:pPr>
              <w:ind w:left="-105"/>
              <w:jc w:val="right"/>
              <w:rPr>
                <w:rFonts w:ascii="Browallia New" w:hAnsi="Browallia New" w:cs="Browallia New"/>
                <w:cs/>
              </w:rPr>
            </w:pPr>
          </w:p>
        </w:tc>
        <w:tc>
          <w:tcPr>
            <w:tcW w:w="405" w:type="pct"/>
          </w:tcPr>
          <w:p w14:paraId="35ACC9A7" w14:textId="77777777" w:rsidR="0091792D" w:rsidRPr="008C003A" w:rsidRDefault="0091792D" w:rsidP="0091792D">
            <w:pPr>
              <w:jc w:val="right"/>
              <w:rPr>
                <w:rFonts w:ascii="Browallia New" w:hAnsi="Browallia New" w:cs="Browallia New"/>
              </w:rPr>
            </w:pPr>
          </w:p>
        </w:tc>
        <w:tc>
          <w:tcPr>
            <w:tcW w:w="413" w:type="pct"/>
          </w:tcPr>
          <w:p w14:paraId="40C0E0B6" w14:textId="77777777" w:rsidR="0091792D" w:rsidRPr="008C003A" w:rsidRDefault="0091792D" w:rsidP="0091792D">
            <w:pPr>
              <w:ind w:left="-105"/>
              <w:jc w:val="right"/>
              <w:rPr>
                <w:rFonts w:ascii="Browallia New" w:hAnsi="Browallia New" w:cs="Browallia New"/>
              </w:rPr>
            </w:pPr>
          </w:p>
        </w:tc>
        <w:tc>
          <w:tcPr>
            <w:tcW w:w="481" w:type="pct"/>
          </w:tcPr>
          <w:p w14:paraId="4279862D" w14:textId="77777777" w:rsidR="0091792D" w:rsidRPr="008C003A" w:rsidRDefault="0091792D" w:rsidP="0091792D">
            <w:pPr>
              <w:ind w:left="-105"/>
              <w:jc w:val="right"/>
              <w:rPr>
                <w:rFonts w:ascii="Browallia New" w:hAnsi="Browallia New" w:cs="Browallia New"/>
              </w:rPr>
            </w:pPr>
          </w:p>
        </w:tc>
        <w:tc>
          <w:tcPr>
            <w:tcW w:w="480" w:type="pct"/>
          </w:tcPr>
          <w:p w14:paraId="4B1D40F1" w14:textId="77777777" w:rsidR="0091792D" w:rsidRPr="008C003A" w:rsidRDefault="0091792D" w:rsidP="0091792D">
            <w:pPr>
              <w:jc w:val="right"/>
              <w:rPr>
                <w:rFonts w:ascii="Browallia New" w:hAnsi="Browallia New" w:cs="Browallia New"/>
              </w:rPr>
            </w:pPr>
          </w:p>
        </w:tc>
        <w:tc>
          <w:tcPr>
            <w:tcW w:w="542" w:type="pct"/>
          </w:tcPr>
          <w:p w14:paraId="3C513A2A" w14:textId="77777777" w:rsidR="0091792D" w:rsidRPr="008C003A" w:rsidRDefault="0091792D" w:rsidP="0091792D">
            <w:pPr>
              <w:ind w:left="-105"/>
              <w:jc w:val="right"/>
              <w:rPr>
                <w:rFonts w:ascii="Browallia New" w:hAnsi="Browallia New" w:cs="Browallia New"/>
              </w:rPr>
            </w:pPr>
          </w:p>
        </w:tc>
      </w:tr>
      <w:tr w:rsidR="00A176F1" w:rsidRPr="008C003A" w14:paraId="2918AE57" w14:textId="77777777" w:rsidTr="00182100">
        <w:tc>
          <w:tcPr>
            <w:tcW w:w="1322" w:type="pct"/>
          </w:tcPr>
          <w:p w14:paraId="5F472C58" w14:textId="6FA3967D" w:rsidR="0091792D" w:rsidRPr="008C003A" w:rsidRDefault="00A176F1" w:rsidP="0091792D">
            <w:pPr>
              <w:jc w:val="both"/>
              <w:rPr>
                <w:rFonts w:ascii="Browallia New" w:hAnsi="Browallia New" w:cs="Browallia New"/>
                <w:b/>
                <w:bCs/>
                <w:cs/>
              </w:rPr>
            </w:pPr>
            <w:r w:rsidRPr="008C003A">
              <w:rPr>
                <w:rFonts w:ascii="Browallia New" w:hAnsi="Browallia New" w:cs="Browallia New"/>
                <w:b/>
                <w:bCs/>
              </w:rPr>
              <w:t>Current liabilities</w:t>
            </w:r>
          </w:p>
        </w:tc>
        <w:tc>
          <w:tcPr>
            <w:tcW w:w="540" w:type="pct"/>
          </w:tcPr>
          <w:p w14:paraId="487D080E" w14:textId="77777777" w:rsidR="0091792D" w:rsidRPr="008C003A" w:rsidRDefault="0091792D" w:rsidP="0091792D">
            <w:pPr>
              <w:ind w:left="-105"/>
              <w:jc w:val="right"/>
              <w:rPr>
                <w:rFonts w:ascii="Browallia New" w:hAnsi="Browallia New" w:cs="Browallia New"/>
                <w:b/>
                <w:bCs/>
              </w:rPr>
            </w:pPr>
          </w:p>
        </w:tc>
        <w:tc>
          <w:tcPr>
            <w:tcW w:w="412" w:type="pct"/>
          </w:tcPr>
          <w:p w14:paraId="7FAAE3FD" w14:textId="77777777" w:rsidR="0091792D" w:rsidRPr="008C003A" w:rsidRDefault="0091792D" w:rsidP="0091792D">
            <w:pPr>
              <w:jc w:val="right"/>
              <w:rPr>
                <w:rFonts w:ascii="Browallia New" w:hAnsi="Browallia New" w:cs="Browallia New"/>
                <w:b/>
                <w:bCs/>
                <w:cs/>
              </w:rPr>
            </w:pPr>
          </w:p>
        </w:tc>
        <w:tc>
          <w:tcPr>
            <w:tcW w:w="405" w:type="pct"/>
          </w:tcPr>
          <w:p w14:paraId="59F9581F" w14:textId="77777777" w:rsidR="0091792D" w:rsidRPr="008C003A" w:rsidRDefault="0091792D" w:rsidP="0091792D">
            <w:pPr>
              <w:ind w:left="-105"/>
              <w:jc w:val="right"/>
              <w:rPr>
                <w:rFonts w:ascii="Browallia New" w:hAnsi="Browallia New" w:cs="Browallia New"/>
                <w:b/>
                <w:bCs/>
                <w:cs/>
              </w:rPr>
            </w:pPr>
          </w:p>
        </w:tc>
        <w:tc>
          <w:tcPr>
            <w:tcW w:w="405" w:type="pct"/>
          </w:tcPr>
          <w:p w14:paraId="4DB676CD" w14:textId="77777777" w:rsidR="0091792D" w:rsidRPr="008C003A" w:rsidRDefault="0091792D" w:rsidP="0091792D">
            <w:pPr>
              <w:jc w:val="right"/>
              <w:rPr>
                <w:rFonts w:ascii="Browallia New" w:hAnsi="Browallia New" w:cs="Browallia New"/>
                <w:b/>
                <w:bCs/>
              </w:rPr>
            </w:pPr>
          </w:p>
        </w:tc>
        <w:tc>
          <w:tcPr>
            <w:tcW w:w="413" w:type="pct"/>
          </w:tcPr>
          <w:p w14:paraId="6BF872A2" w14:textId="77777777" w:rsidR="0091792D" w:rsidRPr="008C003A" w:rsidRDefault="0091792D" w:rsidP="0091792D">
            <w:pPr>
              <w:ind w:left="-105"/>
              <w:jc w:val="right"/>
              <w:rPr>
                <w:rFonts w:ascii="Browallia New" w:hAnsi="Browallia New" w:cs="Browallia New"/>
                <w:b/>
                <w:bCs/>
              </w:rPr>
            </w:pPr>
          </w:p>
        </w:tc>
        <w:tc>
          <w:tcPr>
            <w:tcW w:w="481" w:type="pct"/>
          </w:tcPr>
          <w:p w14:paraId="35529ABA" w14:textId="77777777" w:rsidR="0091792D" w:rsidRPr="008C003A" w:rsidRDefault="0091792D" w:rsidP="0091792D">
            <w:pPr>
              <w:ind w:left="-105"/>
              <w:jc w:val="right"/>
              <w:rPr>
                <w:rFonts w:ascii="Browallia New" w:hAnsi="Browallia New" w:cs="Browallia New"/>
                <w:b/>
                <w:bCs/>
              </w:rPr>
            </w:pPr>
          </w:p>
        </w:tc>
        <w:tc>
          <w:tcPr>
            <w:tcW w:w="480" w:type="pct"/>
          </w:tcPr>
          <w:p w14:paraId="3D069E5F" w14:textId="77777777" w:rsidR="0091792D" w:rsidRPr="008C003A" w:rsidRDefault="0091792D" w:rsidP="0091792D">
            <w:pPr>
              <w:jc w:val="right"/>
              <w:rPr>
                <w:rFonts w:ascii="Browallia New" w:hAnsi="Browallia New" w:cs="Browallia New"/>
                <w:b/>
                <w:bCs/>
              </w:rPr>
            </w:pPr>
          </w:p>
        </w:tc>
        <w:tc>
          <w:tcPr>
            <w:tcW w:w="542" w:type="pct"/>
          </w:tcPr>
          <w:p w14:paraId="41F68352" w14:textId="1B71EE36" w:rsidR="0091792D" w:rsidRPr="008C003A" w:rsidRDefault="0091792D" w:rsidP="0091792D">
            <w:pPr>
              <w:jc w:val="right"/>
              <w:rPr>
                <w:rFonts w:ascii="Browallia New" w:hAnsi="Browallia New" w:cs="Browallia New"/>
                <w:b/>
                <w:bCs/>
              </w:rPr>
            </w:pPr>
          </w:p>
        </w:tc>
      </w:tr>
      <w:tr w:rsidR="00A176F1" w:rsidRPr="008C003A" w14:paraId="7DEDF510" w14:textId="77777777" w:rsidTr="00182100">
        <w:tc>
          <w:tcPr>
            <w:tcW w:w="1322" w:type="pct"/>
          </w:tcPr>
          <w:p w14:paraId="32E5195F" w14:textId="671C00CD" w:rsidR="00A176F1" w:rsidRPr="008C003A" w:rsidRDefault="00A176F1" w:rsidP="00A176F1">
            <w:pPr>
              <w:jc w:val="both"/>
              <w:rPr>
                <w:rFonts w:ascii="Browallia New" w:hAnsi="Browallia New" w:cs="Browallia New"/>
                <w:cs/>
              </w:rPr>
            </w:pPr>
            <w:r w:rsidRPr="008C003A">
              <w:rPr>
                <w:rFonts w:ascii="Browallia New" w:hAnsi="Browallia New" w:cs="Browallia New"/>
              </w:rPr>
              <w:t>Trade and other current payables</w:t>
            </w:r>
          </w:p>
        </w:tc>
        <w:tc>
          <w:tcPr>
            <w:tcW w:w="540" w:type="pct"/>
          </w:tcPr>
          <w:p w14:paraId="1A0B1C38" w14:textId="77777777" w:rsidR="00A176F1" w:rsidRPr="008C003A" w:rsidRDefault="00A176F1" w:rsidP="00A176F1">
            <w:pPr>
              <w:ind w:left="-105"/>
              <w:jc w:val="right"/>
              <w:rPr>
                <w:rFonts w:ascii="Browallia New" w:hAnsi="Browallia New" w:cs="Browallia New"/>
              </w:rPr>
            </w:pPr>
            <w:r w:rsidRPr="008C003A">
              <w:rPr>
                <w:rFonts w:ascii="Browallia New" w:hAnsi="Browallia New" w:cs="Browallia New" w:hint="cs"/>
              </w:rPr>
              <w:t>330,961,930</w:t>
            </w:r>
          </w:p>
        </w:tc>
        <w:tc>
          <w:tcPr>
            <w:tcW w:w="412" w:type="pct"/>
            <w:vAlign w:val="bottom"/>
          </w:tcPr>
          <w:p w14:paraId="3746477E"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1E317AA0"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37,570</w:t>
            </w:r>
          </w:p>
        </w:tc>
        <w:tc>
          <w:tcPr>
            <w:tcW w:w="405" w:type="pct"/>
            <w:vAlign w:val="bottom"/>
          </w:tcPr>
          <w:p w14:paraId="6B3A1B66"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2F39F8A3"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5E04644C"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6988A4B4"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3,483,338</w:t>
            </w:r>
          </w:p>
        </w:tc>
        <w:tc>
          <w:tcPr>
            <w:tcW w:w="542" w:type="pct"/>
            <w:vAlign w:val="bottom"/>
          </w:tcPr>
          <w:p w14:paraId="3A237937"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334,482,838</w:t>
            </w:r>
          </w:p>
        </w:tc>
      </w:tr>
      <w:tr w:rsidR="00A176F1" w:rsidRPr="008C003A" w14:paraId="43A29FF6" w14:textId="77777777" w:rsidTr="00182100">
        <w:tc>
          <w:tcPr>
            <w:tcW w:w="1322" w:type="pct"/>
          </w:tcPr>
          <w:p w14:paraId="2CDF6EF5" w14:textId="1799BEEE" w:rsidR="00A176F1" w:rsidRPr="008C003A" w:rsidRDefault="00A176F1" w:rsidP="00A176F1">
            <w:pPr>
              <w:jc w:val="both"/>
              <w:rPr>
                <w:rFonts w:ascii="Browallia New" w:hAnsi="Browallia New" w:cs="Browallia New"/>
                <w:cs/>
              </w:rPr>
            </w:pPr>
            <w:r w:rsidRPr="008C003A">
              <w:rPr>
                <w:rFonts w:ascii="Browallia New" w:hAnsi="Browallia New" w:cs="Browallia New"/>
              </w:rPr>
              <w:t>Contract liabilities - current</w:t>
            </w:r>
          </w:p>
        </w:tc>
        <w:tc>
          <w:tcPr>
            <w:tcW w:w="540" w:type="pct"/>
          </w:tcPr>
          <w:p w14:paraId="12B0887F" w14:textId="77777777" w:rsidR="00A176F1" w:rsidRPr="008C003A" w:rsidRDefault="00A176F1" w:rsidP="00A176F1">
            <w:pPr>
              <w:ind w:left="-105"/>
              <w:jc w:val="right"/>
              <w:rPr>
                <w:rFonts w:ascii="Browallia New" w:hAnsi="Browallia New" w:cs="Browallia New"/>
              </w:rPr>
            </w:pPr>
            <w:r w:rsidRPr="008C003A">
              <w:rPr>
                <w:rFonts w:ascii="Browallia New" w:hAnsi="Browallia New" w:cs="Browallia New" w:hint="cs"/>
                <w:cs/>
              </w:rPr>
              <w:t>142</w:t>
            </w:r>
            <w:r w:rsidRPr="008C003A">
              <w:rPr>
                <w:rFonts w:ascii="Browallia New" w:hAnsi="Browallia New" w:cs="Browallia New" w:hint="cs"/>
              </w:rPr>
              <w:t>,</w:t>
            </w:r>
            <w:r w:rsidRPr="008C003A">
              <w:rPr>
                <w:rFonts w:ascii="Browallia New" w:hAnsi="Browallia New" w:cs="Browallia New" w:hint="cs"/>
                <w:cs/>
              </w:rPr>
              <w:t>047</w:t>
            </w:r>
            <w:r w:rsidRPr="008C003A">
              <w:rPr>
                <w:rFonts w:ascii="Browallia New" w:hAnsi="Browallia New" w:cs="Browallia New" w:hint="cs"/>
              </w:rPr>
              <w:t>,</w:t>
            </w:r>
            <w:r w:rsidRPr="008C003A">
              <w:rPr>
                <w:rFonts w:ascii="Browallia New" w:hAnsi="Browallia New" w:cs="Browallia New" w:hint="cs"/>
                <w:cs/>
              </w:rPr>
              <w:t>750</w:t>
            </w:r>
          </w:p>
        </w:tc>
        <w:tc>
          <w:tcPr>
            <w:tcW w:w="412" w:type="pct"/>
            <w:vAlign w:val="bottom"/>
          </w:tcPr>
          <w:p w14:paraId="19711B4C"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2330FE10"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298F8248"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0185CF2A"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05692AEB"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2EA036BD" w14:textId="77777777" w:rsidR="00A176F1" w:rsidRPr="008C003A" w:rsidRDefault="00A176F1" w:rsidP="00A176F1">
            <w:pPr>
              <w:jc w:val="right"/>
              <w:rPr>
                <w:rFonts w:ascii="Browallia New" w:hAnsi="Browallia New" w:cs="Browallia New"/>
              </w:rPr>
            </w:pPr>
            <w:r w:rsidRPr="008C003A">
              <w:rPr>
                <w:rFonts w:ascii="Browallia New" w:hAnsi="Browallia New" w:cs="Browallia New" w:hint="cs"/>
              </w:rPr>
              <w:t>152,880</w:t>
            </w:r>
          </w:p>
        </w:tc>
        <w:tc>
          <w:tcPr>
            <w:tcW w:w="542" w:type="pct"/>
            <w:vAlign w:val="bottom"/>
          </w:tcPr>
          <w:p w14:paraId="5360CCEE" w14:textId="1C392EB3" w:rsidR="00A176F1" w:rsidRPr="008C003A" w:rsidRDefault="00A176F1" w:rsidP="00A176F1">
            <w:pPr>
              <w:jc w:val="right"/>
              <w:rPr>
                <w:rFonts w:ascii="Browallia New" w:hAnsi="Browallia New" w:cs="Browallia New"/>
              </w:rPr>
            </w:pPr>
            <w:r w:rsidRPr="008C003A">
              <w:rPr>
                <w:rFonts w:ascii="Browallia New" w:hAnsi="Browallia New" w:cs="Browallia New" w:hint="cs"/>
              </w:rPr>
              <w:t>142,200,630</w:t>
            </w:r>
          </w:p>
        </w:tc>
      </w:tr>
      <w:tr w:rsidR="00A176F1" w:rsidRPr="008C003A" w14:paraId="52BEF721" w14:textId="77777777" w:rsidTr="00182100">
        <w:tc>
          <w:tcPr>
            <w:tcW w:w="1322" w:type="pct"/>
          </w:tcPr>
          <w:p w14:paraId="50DF8C43" w14:textId="02F89059" w:rsidR="0091792D" w:rsidRPr="008C003A" w:rsidRDefault="00A176F1" w:rsidP="00771053">
            <w:pPr>
              <w:jc w:val="both"/>
              <w:rPr>
                <w:rFonts w:ascii="Browallia New" w:hAnsi="Browallia New" w:cs="Browallia New"/>
                <w:cs/>
              </w:rPr>
            </w:pPr>
            <w:r w:rsidRPr="008C003A">
              <w:rPr>
                <w:rFonts w:ascii="Browallia New" w:hAnsi="Browallia New" w:cs="Browallia New"/>
              </w:rPr>
              <w:t>Other current liabilities</w:t>
            </w:r>
          </w:p>
        </w:tc>
        <w:tc>
          <w:tcPr>
            <w:tcW w:w="540" w:type="pct"/>
          </w:tcPr>
          <w:p w14:paraId="2B14D5C3"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3,862,393</w:t>
            </w:r>
          </w:p>
        </w:tc>
        <w:tc>
          <w:tcPr>
            <w:tcW w:w="412" w:type="pct"/>
            <w:vAlign w:val="bottom"/>
          </w:tcPr>
          <w:p w14:paraId="59595123"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528A8780"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277D26E6"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074A0087"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3D02ECA5"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343D5939"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(3,070,907)</w:t>
            </w:r>
          </w:p>
        </w:tc>
        <w:tc>
          <w:tcPr>
            <w:tcW w:w="542" w:type="pct"/>
            <w:vAlign w:val="bottom"/>
          </w:tcPr>
          <w:p w14:paraId="3094AD09" w14:textId="5909D5A7" w:rsidR="0091792D" w:rsidRPr="008C003A" w:rsidRDefault="00771053" w:rsidP="0091792D">
            <w:pPr>
              <w:ind w:left="-105"/>
              <w:jc w:val="right"/>
              <w:rPr>
                <w:rFonts w:ascii="Browallia New" w:hAnsi="Browallia New" w:cs="Browallia New"/>
              </w:rPr>
            </w:pPr>
            <w:r w:rsidRPr="008C003A">
              <w:rPr>
                <w:rFonts w:ascii="Browallia New" w:hAnsi="Browallia New" w:cs="Browallia New" w:hint="cs"/>
                <w:noProof/>
                <w:sz w:val="12"/>
                <w:szCs w:val="12"/>
              </w:rPr>
              <mc:AlternateContent>
                <mc:Choice Requires="wps">
                  <w:drawing>
                    <wp:anchor distT="0" distB="0" distL="114300" distR="114300" simplePos="0" relativeHeight="251674627" behindDoc="0" locked="0" layoutInCell="1" allowOverlap="1" wp14:anchorId="0FB5F853" wp14:editId="47B0A497">
                      <wp:simplePos x="0" y="0"/>
                      <wp:positionH relativeFrom="column">
                        <wp:posOffset>415925</wp:posOffset>
                      </wp:positionH>
                      <wp:positionV relativeFrom="paragraph">
                        <wp:posOffset>443230</wp:posOffset>
                      </wp:positionV>
                      <wp:extent cx="412115" cy="391795"/>
                      <wp:effectExtent l="0" t="8890" r="17145" b="17145"/>
                      <wp:wrapNone/>
                      <wp:docPr id="1531821671" name="Rectangle 5"/>
                      <wp:cNvGraphicFramePr/>
                      <a:graphic xmlns:a="http://schemas.openxmlformats.org/drawingml/2006/main">
                        <a:graphicData uri="http://schemas.microsoft.com/office/word/2010/wordprocessingShape">
                          <wps:wsp>
                            <wps:cNvSpPr/>
                            <wps:spPr>
                              <a:xfrm rot="16200000">
                                <a:off x="0" y="0"/>
                                <a:ext cx="412115" cy="39179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14589" id="Rectangle 5" o:spid="_x0000_s1026" style="position:absolute;margin-left:32.75pt;margin-top:34.9pt;width:32.45pt;height:30.85pt;rotation:-90;z-index:2516746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" fillcolor="window" strokecolor="window" strokeweight="2pt"/>
                  </w:pict>
                </mc:Fallback>
              </mc:AlternateContent>
            </w:r>
            <w:r w:rsidR="0091792D" w:rsidRPr="008C003A">
              <w:rPr>
                <w:rFonts w:ascii="Browallia New" w:hAnsi="Browallia New" w:cs="Browallia New" w:hint="cs"/>
              </w:rPr>
              <w:t>791,486</w:t>
            </w:r>
          </w:p>
        </w:tc>
      </w:tr>
      <w:tr w:rsidR="00182100" w:rsidRPr="008C003A" w14:paraId="61B0C6AB" w14:textId="77777777" w:rsidTr="00182100">
        <w:tc>
          <w:tcPr>
            <w:tcW w:w="1322" w:type="pct"/>
          </w:tcPr>
          <w:p w14:paraId="6FE1ED8A" w14:textId="0D6A3C34" w:rsidR="00182100" w:rsidRPr="008C003A" w:rsidRDefault="00182100" w:rsidP="00771053">
            <w:pPr>
              <w:jc w:val="both"/>
              <w:rPr>
                <w:rFonts w:ascii="Browallia New" w:hAnsi="Browallia New" w:cs="Browallia New"/>
              </w:rPr>
            </w:pPr>
            <w:r w:rsidRPr="008C003A">
              <w:rPr>
                <w:rFonts w:ascii="Browallia New" w:hAnsi="Browallia New" w:cs="Browallia New" w:hint="cs"/>
                <w:noProof/>
                <w:lang w:val="th-TH"/>
              </w:rPr>
              <mc:AlternateContent>
                <mc:Choice Requires="wps">
                  <w:drawing>
                    <wp:anchor distT="0" distB="0" distL="114300" distR="114300" simplePos="0" relativeHeight="251676675" behindDoc="0" locked="0" layoutInCell="1" allowOverlap="1" wp14:anchorId="5172660B" wp14:editId="08BA9875">
                      <wp:simplePos x="0" y="0"/>
                      <wp:positionH relativeFrom="column">
                        <wp:posOffset>-303848</wp:posOffset>
                      </wp:positionH>
                      <wp:positionV relativeFrom="paragraph">
                        <wp:posOffset>425133</wp:posOffset>
                      </wp:positionV>
                      <wp:extent cx="450273" cy="381000"/>
                      <wp:effectExtent l="0" t="0" r="4127" b="0"/>
                      <wp:wrapNone/>
                      <wp:docPr id="133069317" name="Text Box 6"/>
                      <wp:cNvGraphicFramePr/>
                      <a:graphic xmlns:a="http://schemas.openxmlformats.org/drawingml/2006/main">
                        <a:graphicData uri="http://schemas.microsoft.com/office/word/2010/wordprocessingShape">
                          <wps:wsp>
                            <wps:cNvSpPr txBox="1"/>
                            <wps:spPr>
                              <a:xfrm rot="5400000">
                                <a:off x="0" y="0"/>
                                <a:ext cx="450273" cy="381000"/>
                              </a:xfrm>
                              <a:prstGeom prst="rect">
                                <a:avLst/>
                              </a:prstGeom>
                              <a:noFill/>
                              <a:ln w="6350">
                                <a:noFill/>
                              </a:ln>
                            </wps:spPr>
                            <wps:txbx>
                              <w:txbxContent>
                                <w:p w14:paraId="18598D57" w14:textId="73BCC95E" w:rsidR="00771053" w:rsidRPr="0049665D" w:rsidRDefault="00771053" w:rsidP="00771053">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72660B" id="_x0000_t202" coordsize="21600,21600" o:spt="202" path="m,l,21600r21600,l21600,xe">
                      <v:stroke joinstyle="miter"/>
                      <v:path gradientshapeok="t" o:connecttype="rect"/>
                    </v:shapetype>
                    <v:shape id="Text Box 6" o:spid="_x0000_s1026" type="#_x0000_t202" style="position:absolute;left:0;text-align:left;margin-left:-23.95pt;margin-top:33.5pt;width:35.45pt;height:30pt;rotation:90;z-index:2516766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" filled="f" stroked="f" strokeweight=".5pt">
                      <v:textbox style="mso-fit-shape-to-text:t">
                        <w:txbxContent>
                          <w:p w14:paraId="18598D57" w14:textId="73BCC95E" w:rsidR="00771053" w:rsidRPr="0049665D" w:rsidRDefault="00771053" w:rsidP="00771053">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1</w:t>
                            </w:r>
                          </w:p>
                        </w:txbxContent>
                      </v:textbox>
                    </v:shape>
                  </w:pict>
                </mc:Fallback>
              </mc:AlternateContent>
            </w:r>
          </w:p>
        </w:tc>
        <w:tc>
          <w:tcPr>
            <w:tcW w:w="540" w:type="pct"/>
          </w:tcPr>
          <w:p w14:paraId="4962B401" w14:textId="77777777" w:rsidR="00182100" w:rsidRPr="008C003A" w:rsidRDefault="00182100" w:rsidP="0091792D">
            <w:pPr>
              <w:ind w:left="-105"/>
              <w:jc w:val="right"/>
              <w:rPr>
                <w:rFonts w:ascii="Browallia New" w:hAnsi="Browallia New" w:cs="Browallia New"/>
              </w:rPr>
            </w:pPr>
          </w:p>
        </w:tc>
        <w:tc>
          <w:tcPr>
            <w:tcW w:w="412" w:type="pct"/>
            <w:vAlign w:val="bottom"/>
          </w:tcPr>
          <w:p w14:paraId="6AA0615A" w14:textId="77777777" w:rsidR="00182100" w:rsidRPr="008C003A" w:rsidRDefault="00182100" w:rsidP="0091792D">
            <w:pPr>
              <w:ind w:left="-105"/>
              <w:jc w:val="right"/>
              <w:rPr>
                <w:rFonts w:ascii="Browallia New" w:hAnsi="Browallia New" w:cs="Browallia New"/>
              </w:rPr>
            </w:pPr>
          </w:p>
        </w:tc>
        <w:tc>
          <w:tcPr>
            <w:tcW w:w="405" w:type="pct"/>
            <w:vAlign w:val="bottom"/>
          </w:tcPr>
          <w:p w14:paraId="25C3B57B" w14:textId="77777777" w:rsidR="00182100" w:rsidRPr="008C003A" w:rsidRDefault="00182100" w:rsidP="0091792D">
            <w:pPr>
              <w:ind w:left="-105"/>
              <w:jc w:val="right"/>
              <w:rPr>
                <w:rFonts w:ascii="Browallia New" w:hAnsi="Browallia New" w:cs="Browallia New"/>
              </w:rPr>
            </w:pPr>
          </w:p>
        </w:tc>
        <w:tc>
          <w:tcPr>
            <w:tcW w:w="405" w:type="pct"/>
            <w:vAlign w:val="bottom"/>
          </w:tcPr>
          <w:p w14:paraId="6015E5DB" w14:textId="77777777" w:rsidR="00182100" w:rsidRPr="008C003A" w:rsidRDefault="00182100" w:rsidP="0091792D">
            <w:pPr>
              <w:ind w:left="-105"/>
              <w:jc w:val="right"/>
              <w:rPr>
                <w:rFonts w:ascii="Browallia New" w:hAnsi="Browallia New" w:cs="Browallia New"/>
              </w:rPr>
            </w:pPr>
          </w:p>
        </w:tc>
        <w:tc>
          <w:tcPr>
            <w:tcW w:w="413" w:type="pct"/>
            <w:vAlign w:val="bottom"/>
          </w:tcPr>
          <w:p w14:paraId="431FE8E9" w14:textId="77777777" w:rsidR="00182100" w:rsidRPr="008C003A" w:rsidRDefault="00182100" w:rsidP="0091792D">
            <w:pPr>
              <w:ind w:left="-105"/>
              <w:jc w:val="right"/>
              <w:rPr>
                <w:rFonts w:ascii="Browallia New" w:hAnsi="Browallia New" w:cs="Browallia New"/>
              </w:rPr>
            </w:pPr>
          </w:p>
        </w:tc>
        <w:tc>
          <w:tcPr>
            <w:tcW w:w="481" w:type="pct"/>
            <w:vAlign w:val="bottom"/>
          </w:tcPr>
          <w:p w14:paraId="3A371121" w14:textId="77777777" w:rsidR="00182100" w:rsidRPr="008C003A" w:rsidRDefault="00182100" w:rsidP="0091792D">
            <w:pPr>
              <w:ind w:left="-105"/>
              <w:jc w:val="right"/>
              <w:rPr>
                <w:rFonts w:ascii="Browallia New" w:hAnsi="Browallia New" w:cs="Browallia New"/>
              </w:rPr>
            </w:pPr>
          </w:p>
        </w:tc>
        <w:tc>
          <w:tcPr>
            <w:tcW w:w="480" w:type="pct"/>
            <w:vAlign w:val="bottom"/>
          </w:tcPr>
          <w:p w14:paraId="6D98FAB3" w14:textId="77777777" w:rsidR="00182100" w:rsidRPr="008C003A" w:rsidRDefault="00182100" w:rsidP="0091792D">
            <w:pPr>
              <w:ind w:left="-105"/>
              <w:jc w:val="right"/>
              <w:rPr>
                <w:rFonts w:ascii="Browallia New" w:hAnsi="Browallia New" w:cs="Browallia New"/>
              </w:rPr>
            </w:pPr>
          </w:p>
        </w:tc>
        <w:tc>
          <w:tcPr>
            <w:tcW w:w="542" w:type="pct"/>
            <w:vAlign w:val="bottom"/>
          </w:tcPr>
          <w:p w14:paraId="20D68B75" w14:textId="77777777" w:rsidR="00182100" w:rsidRPr="008C003A" w:rsidRDefault="00182100" w:rsidP="0091792D">
            <w:pPr>
              <w:ind w:left="-105"/>
              <w:jc w:val="right"/>
              <w:rPr>
                <w:rFonts w:ascii="Browallia New" w:hAnsi="Browallia New" w:cs="Browallia New"/>
                <w:noProof/>
                <w:sz w:val="12"/>
                <w:szCs w:val="12"/>
              </w:rPr>
            </w:pPr>
          </w:p>
        </w:tc>
      </w:tr>
      <w:tr w:rsidR="00A176F1" w:rsidRPr="008C003A" w14:paraId="519BCB26" w14:textId="77777777" w:rsidTr="00182100">
        <w:tc>
          <w:tcPr>
            <w:tcW w:w="1322" w:type="pct"/>
          </w:tcPr>
          <w:p w14:paraId="24AE575B" w14:textId="42FD6075" w:rsidR="0091792D" w:rsidRPr="008C003A" w:rsidRDefault="003044D3" w:rsidP="0091792D">
            <w:pPr>
              <w:ind w:left="284" w:right="-90" w:hanging="284"/>
              <w:jc w:val="both"/>
              <w:rPr>
                <w:rFonts w:ascii="Browallia New" w:hAnsi="Browallia New" w:cs="Browallia New"/>
                <w:cs/>
              </w:rPr>
            </w:pPr>
            <w:r w:rsidRPr="008C003A">
              <w:rPr>
                <w:rFonts w:ascii="Browallia New" w:hAnsi="Browallia New" w:cs="Browallia New"/>
                <w:b/>
                <w:bCs/>
              </w:rPr>
              <w:lastRenderedPageBreak/>
              <w:t>Non-current liabilities</w:t>
            </w:r>
          </w:p>
        </w:tc>
        <w:tc>
          <w:tcPr>
            <w:tcW w:w="540" w:type="pct"/>
          </w:tcPr>
          <w:p w14:paraId="4F5A0085" w14:textId="77777777" w:rsidR="0091792D" w:rsidRPr="008C003A" w:rsidRDefault="0091792D" w:rsidP="0091792D">
            <w:pPr>
              <w:ind w:left="-105"/>
              <w:jc w:val="right"/>
              <w:rPr>
                <w:rFonts w:ascii="Browallia New" w:hAnsi="Browallia New" w:cs="Browallia New"/>
                <w:cs/>
              </w:rPr>
            </w:pPr>
          </w:p>
        </w:tc>
        <w:tc>
          <w:tcPr>
            <w:tcW w:w="412" w:type="pct"/>
          </w:tcPr>
          <w:p w14:paraId="4AD2CC93" w14:textId="77777777" w:rsidR="0091792D" w:rsidRPr="008C003A" w:rsidRDefault="0091792D" w:rsidP="0091792D">
            <w:pPr>
              <w:ind w:left="-105"/>
              <w:jc w:val="right"/>
              <w:rPr>
                <w:rFonts w:ascii="Browallia New" w:hAnsi="Browallia New" w:cs="Browallia New"/>
              </w:rPr>
            </w:pPr>
          </w:p>
        </w:tc>
        <w:tc>
          <w:tcPr>
            <w:tcW w:w="405" w:type="pct"/>
          </w:tcPr>
          <w:p w14:paraId="13FF1093" w14:textId="77777777" w:rsidR="0091792D" w:rsidRPr="008C003A" w:rsidRDefault="0091792D" w:rsidP="0091792D">
            <w:pPr>
              <w:ind w:left="-105"/>
              <w:jc w:val="right"/>
              <w:rPr>
                <w:rFonts w:ascii="Browallia New" w:hAnsi="Browallia New" w:cs="Browallia New"/>
              </w:rPr>
            </w:pPr>
          </w:p>
        </w:tc>
        <w:tc>
          <w:tcPr>
            <w:tcW w:w="405" w:type="pct"/>
          </w:tcPr>
          <w:p w14:paraId="3B2BA3D4" w14:textId="77777777" w:rsidR="0091792D" w:rsidRPr="008C003A" w:rsidRDefault="0091792D" w:rsidP="0091792D">
            <w:pPr>
              <w:ind w:left="-105"/>
              <w:jc w:val="right"/>
              <w:rPr>
                <w:rFonts w:ascii="Browallia New" w:hAnsi="Browallia New" w:cs="Browallia New"/>
              </w:rPr>
            </w:pPr>
          </w:p>
        </w:tc>
        <w:tc>
          <w:tcPr>
            <w:tcW w:w="413" w:type="pct"/>
          </w:tcPr>
          <w:p w14:paraId="1438E059" w14:textId="77777777" w:rsidR="0091792D" w:rsidRPr="008C003A" w:rsidRDefault="0091792D" w:rsidP="0091792D">
            <w:pPr>
              <w:ind w:left="-105"/>
              <w:jc w:val="right"/>
              <w:rPr>
                <w:rFonts w:ascii="Browallia New" w:hAnsi="Browallia New" w:cs="Browallia New"/>
              </w:rPr>
            </w:pPr>
          </w:p>
        </w:tc>
        <w:tc>
          <w:tcPr>
            <w:tcW w:w="481" w:type="pct"/>
          </w:tcPr>
          <w:p w14:paraId="6503721F" w14:textId="77777777" w:rsidR="0091792D" w:rsidRPr="008C003A" w:rsidRDefault="0091792D" w:rsidP="0091792D">
            <w:pPr>
              <w:ind w:left="-105"/>
              <w:jc w:val="right"/>
              <w:rPr>
                <w:rFonts w:ascii="Browallia New" w:hAnsi="Browallia New" w:cs="Browallia New"/>
              </w:rPr>
            </w:pPr>
          </w:p>
        </w:tc>
        <w:tc>
          <w:tcPr>
            <w:tcW w:w="480" w:type="pct"/>
          </w:tcPr>
          <w:p w14:paraId="503E0D84" w14:textId="77777777" w:rsidR="0091792D" w:rsidRPr="008C003A" w:rsidRDefault="0091792D" w:rsidP="0091792D">
            <w:pPr>
              <w:ind w:left="-105"/>
              <w:jc w:val="right"/>
              <w:rPr>
                <w:rFonts w:ascii="Browallia New" w:hAnsi="Browallia New" w:cs="Browallia New"/>
              </w:rPr>
            </w:pPr>
          </w:p>
        </w:tc>
        <w:tc>
          <w:tcPr>
            <w:tcW w:w="542" w:type="pct"/>
          </w:tcPr>
          <w:p w14:paraId="77995D43" w14:textId="77777777" w:rsidR="0091792D" w:rsidRPr="008C003A" w:rsidRDefault="0091792D" w:rsidP="0091792D">
            <w:pPr>
              <w:jc w:val="right"/>
              <w:rPr>
                <w:rFonts w:ascii="Browallia New" w:hAnsi="Browallia New" w:cs="Browallia New"/>
              </w:rPr>
            </w:pPr>
          </w:p>
        </w:tc>
      </w:tr>
      <w:tr w:rsidR="00A176F1" w:rsidRPr="008C003A" w14:paraId="3446DBA3" w14:textId="77777777" w:rsidTr="00182100">
        <w:tc>
          <w:tcPr>
            <w:tcW w:w="1322" w:type="pct"/>
          </w:tcPr>
          <w:p w14:paraId="60CD5BBA" w14:textId="5B0627BD" w:rsidR="0091792D" w:rsidRPr="008C003A" w:rsidRDefault="00A176F1" w:rsidP="00A176F1">
            <w:pPr>
              <w:ind w:right="-90"/>
              <w:jc w:val="both"/>
              <w:rPr>
                <w:rFonts w:ascii="Browallia New" w:hAnsi="Browallia New" w:cs="Browallia New"/>
                <w:b/>
                <w:bCs/>
                <w:cs/>
              </w:rPr>
            </w:pPr>
            <w:r w:rsidRPr="008C003A">
              <w:rPr>
                <w:rFonts w:ascii="Browallia New" w:hAnsi="Browallia New" w:cs="Browallia New"/>
              </w:rPr>
              <w:t>Provisions for employee benefits</w:t>
            </w:r>
          </w:p>
        </w:tc>
        <w:tc>
          <w:tcPr>
            <w:tcW w:w="540" w:type="pct"/>
          </w:tcPr>
          <w:p w14:paraId="4144D021"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7,800,488</w:t>
            </w:r>
          </w:p>
        </w:tc>
        <w:tc>
          <w:tcPr>
            <w:tcW w:w="412" w:type="pct"/>
          </w:tcPr>
          <w:p w14:paraId="07F14880"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tcPr>
          <w:p w14:paraId="4E77070E"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tcPr>
          <w:p w14:paraId="47567289"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tcPr>
          <w:p w14:paraId="5A74D26D"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1" w:type="pct"/>
          </w:tcPr>
          <w:p w14:paraId="4EB98593"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3E463A69"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(114,024)</w:t>
            </w:r>
          </w:p>
        </w:tc>
        <w:tc>
          <w:tcPr>
            <w:tcW w:w="542" w:type="pct"/>
            <w:vAlign w:val="bottom"/>
          </w:tcPr>
          <w:p w14:paraId="273B981A"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7,686,464</w:t>
            </w:r>
          </w:p>
        </w:tc>
      </w:tr>
      <w:tr w:rsidR="00A176F1" w:rsidRPr="008C003A" w14:paraId="2BCDB783" w14:textId="77777777" w:rsidTr="00182100">
        <w:tc>
          <w:tcPr>
            <w:tcW w:w="1322" w:type="pct"/>
          </w:tcPr>
          <w:p w14:paraId="1D64CCEA" w14:textId="025EC107" w:rsidR="0091792D" w:rsidRPr="008C003A" w:rsidRDefault="00A176F1" w:rsidP="0091792D">
            <w:pPr>
              <w:ind w:left="284" w:right="-90" w:hanging="284"/>
              <w:jc w:val="both"/>
              <w:rPr>
                <w:rFonts w:ascii="Browallia New" w:hAnsi="Browallia New" w:cs="Browallia New"/>
                <w:cs/>
              </w:rPr>
            </w:pPr>
            <w:r w:rsidRPr="008C003A">
              <w:rPr>
                <w:rFonts w:ascii="Browallia New" w:hAnsi="Browallia New" w:cs="Browallia New"/>
              </w:rPr>
              <w:t>Provision for onerous contracts</w:t>
            </w:r>
          </w:p>
        </w:tc>
        <w:tc>
          <w:tcPr>
            <w:tcW w:w="540" w:type="pct"/>
          </w:tcPr>
          <w:p w14:paraId="3F15F889"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303,000,335</w:t>
            </w:r>
          </w:p>
        </w:tc>
        <w:tc>
          <w:tcPr>
            <w:tcW w:w="412" w:type="pct"/>
          </w:tcPr>
          <w:p w14:paraId="48EC7D34"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338C2123"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21E00F1D"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2BB08562"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249,925,161</w:t>
            </w:r>
          </w:p>
        </w:tc>
        <w:tc>
          <w:tcPr>
            <w:tcW w:w="481" w:type="pct"/>
            <w:vAlign w:val="bottom"/>
          </w:tcPr>
          <w:p w14:paraId="2DF9BCC5"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0" w:type="pct"/>
          </w:tcPr>
          <w:p w14:paraId="60CBA5EF"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7FA9AFE4"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552,925,496</w:t>
            </w:r>
          </w:p>
        </w:tc>
      </w:tr>
      <w:tr w:rsidR="00A176F1" w:rsidRPr="008C003A" w14:paraId="60556BF3" w14:textId="77777777" w:rsidTr="00182100">
        <w:tc>
          <w:tcPr>
            <w:tcW w:w="1322" w:type="pct"/>
          </w:tcPr>
          <w:p w14:paraId="0E05F5D5" w14:textId="62E6C25A" w:rsidR="0091792D" w:rsidRPr="008C003A" w:rsidRDefault="003044D3" w:rsidP="0091792D">
            <w:pPr>
              <w:ind w:right="-90"/>
              <w:jc w:val="both"/>
              <w:rPr>
                <w:rFonts w:ascii="Browallia New" w:hAnsi="Browallia New" w:cs="Browallia New"/>
                <w:b/>
                <w:bCs/>
                <w:cs/>
              </w:rPr>
            </w:pPr>
            <w:r w:rsidRPr="008C003A">
              <w:rPr>
                <w:rFonts w:ascii="Browallia New" w:hAnsi="Browallia New" w:cs="Browallia New"/>
                <w:b/>
                <w:bCs/>
              </w:rPr>
              <w:t>Shareholders' equity</w:t>
            </w:r>
          </w:p>
        </w:tc>
        <w:tc>
          <w:tcPr>
            <w:tcW w:w="540" w:type="pct"/>
          </w:tcPr>
          <w:p w14:paraId="15B4ACAC" w14:textId="77777777" w:rsidR="0091792D" w:rsidRPr="008C003A" w:rsidRDefault="0091792D" w:rsidP="0091792D">
            <w:pPr>
              <w:ind w:left="-105"/>
              <w:jc w:val="right"/>
              <w:rPr>
                <w:rFonts w:ascii="Browallia New" w:hAnsi="Browallia New" w:cs="Browallia New"/>
              </w:rPr>
            </w:pPr>
          </w:p>
        </w:tc>
        <w:tc>
          <w:tcPr>
            <w:tcW w:w="412" w:type="pct"/>
          </w:tcPr>
          <w:p w14:paraId="4F50F01D" w14:textId="77777777" w:rsidR="0091792D" w:rsidRPr="008C003A" w:rsidRDefault="0091792D" w:rsidP="0091792D">
            <w:pPr>
              <w:ind w:left="-105"/>
              <w:jc w:val="right"/>
              <w:rPr>
                <w:rFonts w:ascii="Browallia New" w:hAnsi="Browallia New" w:cs="Browallia New"/>
              </w:rPr>
            </w:pPr>
          </w:p>
        </w:tc>
        <w:tc>
          <w:tcPr>
            <w:tcW w:w="405" w:type="pct"/>
          </w:tcPr>
          <w:p w14:paraId="6F187A20" w14:textId="77777777" w:rsidR="0091792D" w:rsidRPr="008C003A" w:rsidRDefault="0091792D" w:rsidP="0091792D">
            <w:pPr>
              <w:ind w:left="-105"/>
              <w:jc w:val="right"/>
              <w:rPr>
                <w:rFonts w:ascii="Browallia New" w:hAnsi="Browallia New" w:cs="Browallia New"/>
              </w:rPr>
            </w:pPr>
          </w:p>
        </w:tc>
        <w:tc>
          <w:tcPr>
            <w:tcW w:w="405" w:type="pct"/>
          </w:tcPr>
          <w:p w14:paraId="1912058E" w14:textId="77777777" w:rsidR="0091792D" w:rsidRPr="008C003A" w:rsidRDefault="0091792D" w:rsidP="0091792D">
            <w:pPr>
              <w:ind w:left="-105"/>
              <w:jc w:val="right"/>
              <w:rPr>
                <w:rFonts w:ascii="Browallia New" w:hAnsi="Browallia New" w:cs="Browallia New"/>
              </w:rPr>
            </w:pPr>
          </w:p>
        </w:tc>
        <w:tc>
          <w:tcPr>
            <w:tcW w:w="413" w:type="pct"/>
          </w:tcPr>
          <w:p w14:paraId="636BC9AA" w14:textId="77777777" w:rsidR="0091792D" w:rsidRPr="008C003A" w:rsidRDefault="0091792D" w:rsidP="0091792D">
            <w:pPr>
              <w:ind w:left="-105"/>
              <w:jc w:val="right"/>
              <w:rPr>
                <w:rFonts w:ascii="Browallia New" w:hAnsi="Browallia New" w:cs="Browallia New"/>
              </w:rPr>
            </w:pPr>
          </w:p>
        </w:tc>
        <w:tc>
          <w:tcPr>
            <w:tcW w:w="481" w:type="pct"/>
          </w:tcPr>
          <w:p w14:paraId="392457A0" w14:textId="77777777" w:rsidR="0091792D" w:rsidRPr="008C003A" w:rsidRDefault="0091792D" w:rsidP="0091792D">
            <w:pPr>
              <w:ind w:left="-105"/>
              <w:jc w:val="right"/>
              <w:rPr>
                <w:rFonts w:ascii="Browallia New" w:hAnsi="Browallia New" w:cs="Browallia New"/>
              </w:rPr>
            </w:pPr>
          </w:p>
        </w:tc>
        <w:tc>
          <w:tcPr>
            <w:tcW w:w="480" w:type="pct"/>
          </w:tcPr>
          <w:p w14:paraId="424258EF" w14:textId="77777777" w:rsidR="0091792D" w:rsidRPr="008C003A" w:rsidRDefault="0091792D" w:rsidP="0091792D">
            <w:pPr>
              <w:jc w:val="right"/>
              <w:rPr>
                <w:rFonts w:ascii="Browallia New" w:hAnsi="Browallia New" w:cs="Browallia New"/>
              </w:rPr>
            </w:pPr>
          </w:p>
        </w:tc>
        <w:tc>
          <w:tcPr>
            <w:tcW w:w="542" w:type="pct"/>
          </w:tcPr>
          <w:p w14:paraId="065AB16E" w14:textId="77777777" w:rsidR="0091792D" w:rsidRPr="008C003A" w:rsidRDefault="0091792D" w:rsidP="0091792D">
            <w:pPr>
              <w:jc w:val="right"/>
              <w:rPr>
                <w:rFonts w:ascii="Browallia New" w:hAnsi="Browallia New" w:cs="Browallia New"/>
              </w:rPr>
            </w:pPr>
          </w:p>
        </w:tc>
      </w:tr>
      <w:tr w:rsidR="003044D3" w:rsidRPr="008C003A" w14:paraId="0F976A55" w14:textId="77777777" w:rsidTr="00182100">
        <w:tc>
          <w:tcPr>
            <w:tcW w:w="1322" w:type="pct"/>
          </w:tcPr>
          <w:p w14:paraId="481B42D0" w14:textId="039035F5" w:rsidR="003044D3" w:rsidRPr="008C003A" w:rsidRDefault="003044D3" w:rsidP="003044D3">
            <w:pPr>
              <w:ind w:right="-90"/>
              <w:jc w:val="both"/>
              <w:rPr>
                <w:rFonts w:ascii="Browallia New" w:hAnsi="Browallia New" w:cs="Browallia New"/>
                <w:cs/>
              </w:rPr>
            </w:pPr>
            <w:r w:rsidRPr="008C003A">
              <w:rPr>
                <w:rFonts w:ascii="Browallia New" w:hAnsi="Browallia New" w:cs="Browallia New"/>
              </w:rPr>
              <w:t>Deficits</w:t>
            </w:r>
          </w:p>
        </w:tc>
        <w:tc>
          <w:tcPr>
            <w:tcW w:w="540" w:type="pct"/>
          </w:tcPr>
          <w:p w14:paraId="58DEF0DD" w14:textId="77777777" w:rsidR="003044D3" w:rsidRPr="008C003A" w:rsidRDefault="003044D3" w:rsidP="003044D3">
            <w:pPr>
              <w:ind w:left="-105"/>
              <w:jc w:val="right"/>
              <w:rPr>
                <w:rFonts w:ascii="Browallia New" w:hAnsi="Browallia New" w:cs="Browallia New"/>
                <w:cs/>
              </w:rPr>
            </w:pPr>
            <w:r w:rsidRPr="008C003A">
              <w:rPr>
                <w:rFonts w:ascii="Browallia New" w:hAnsi="Browallia New" w:cs="Browallia New" w:hint="cs"/>
              </w:rPr>
              <w:t>(1,086,273,180)</w:t>
            </w:r>
          </w:p>
        </w:tc>
        <w:tc>
          <w:tcPr>
            <w:tcW w:w="412" w:type="pct"/>
            <w:vAlign w:val="bottom"/>
          </w:tcPr>
          <w:p w14:paraId="7BCB3D2D"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(294,417,677)</w:t>
            </w:r>
          </w:p>
        </w:tc>
        <w:tc>
          <w:tcPr>
            <w:tcW w:w="405" w:type="pct"/>
            <w:vAlign w:val="bottom"/>
          </w:tcPr>
          <w:p w14:paraId="3EF6E0F5"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(862,639)</w:t>
            </w:r>
          </w:p>
        </w:tc>
        <w:tc>
          <w:tcPr>
            <w:tcW w:w="405" w:type="pct"/>
            <w:vAlign w:val="bottom"/>
          </w:tcPr>
          <w:p w14:paraId="2020E95A"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(21,266)</w:t>
            </w:r>
          </w:p>
        </w:tc>
        <w:tc>
          <w:tcPr>
            <w:tcW w:w="413" w:type="pct"/>
            <w:vAlign w:val="bottom"/>
          </w:tcPr>
          <w:p w14:paraId="29A4ED13"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(249,925,161)</w:t>
            </w:r>
          </w:p>
        </w:tc>
        <w:tc>
          <w:tcPr>
            <w:tcW w:w="481" w:type="pct"/>
            <w:vAlign w:val="bottom"/>
          </w:tcPr>
          <w:p w14:paraId="3727C167"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(1)</w:t>
            </w:r>
          </w:p>
        </w:tc>
        <w:tc>
          <w:tcPr>
            <w:tcW w:w="480" w:type="pct"/>
          </w:tcPr>
          <w:p w14:paraId="0B335B8C"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4C4BB624"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(1,631,499,924)</w:t>
            </w:r>
          </w:p>
        </w:tc>
      </w:tr>
      <w:tr w:rsidR="003044D3" w:rsidRPr="008C003A" w14:paraId="06FE6B91" w14:textId="77777777" w:rsidTr="00182100">
        <w:tc>
          <w:tcPr>
            <w:tcW w:w="1322" w:type="pct"/>
          </w:tcPr>
          <w:p w14:paraId="3ED6FDE5" w14:textId="1EA830B0" w:rsidR="003044D3" w:rsidRPr="008C003A" w:rsidRDefault="003044D3" w:rsidP="003044D3">
            <w:pPr>
              <w:ind w:right="-90"/>
              <w:jc w:val="both"/>
              <w:rPr>
                <w:rFonts w:ascii="Browallia New" w:hAnsi="Browallia New" w:cs="Browallia New"/>
                <w:cs/>
              </w:rPr>
            </w:pPr>
            <w:r w:rsidRPr="008C003A">
              <w:rPr>
                <w:rFonts w:ascii="Browallia New" w:hAnsi="Browallia New" w:cs="Browallia New"/>
              </w:rPr>
              <w:t>Other components of shareholder's equity</w:t>
            </w:r>
          </w:p>
        </w:tc>
        <w:tc>
          <w:tcPr>
            <w:tcW w:w="540" w:type="pct"/>
          </w:tcPr>
          <w:p w14:paraId="58D70AD0" w14:textId="77777777" w:rsidR="003044D3" w:rsidRPr="008C003A" w:rsidRDefault="003044D3" w:rsidP="003044D3">
            <w:pPr>
              <w:ind w:left="-105"/>
              <w:jc w:val="right"/>
              <w:rPr>
                <w:rFonts w:ascii="Browallia New" w:hAnsi="Browallia New" w:cs="Browallia New"/>
                <w:cs/>
              </w:rPr>
            </w:pPr>
            <w:r w:rsidRPr="008C003A">
              <w:rPr>
                <w:rFonts w:ascii="Browallia New" w:hAnsi="Browallia New" w:cs="Browallia New" w:hint="cs"/>
              </w:rPr>
              <w:t>(428,243)</w:t>
            </w:r>
          </w:p>
        </w:tc>
        <w:tc>
          <w:tcPr>
            <w:tcW w:w="412" w:type="pct"/>
            <w:vAlign w:val="bottom"/>
          </w:tcPr>
          <w:p w14:paraId="4CC6B87C"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7EA04E9A"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963,776</w:t>
            </w:r>
          </w:p>
        </w:tc>
        <w:tc>
          <w:tcPr>
            <w:tcW w:w="405" w:type="pct"/>
          </w:tcPr>
          <w:p w14:paraId="66F456D0"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w:t>
            </w:r>
          </w:p>
        </w:tc>
        <w:tc>
          <w:tcPr>
            <w:tcW w:w="413" w:type="pct"/>
          </w:tcPr>
          <w:p w14:paraId="46B366EB"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6B801AC9"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(35,567)</w:t>
            </w:r>
          </w:p>
        </w:tc>
        <w:tc>
          <w:tcPr>
            <w:tcW w:w="480" w:type="pct"/>
          </w:tcPr>
          <w:p w14:paraId="2C9093EC"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418784CC" w14:textId="77777777" w:rsidR="003044D3" w:rsidRPr="008C003A" w:rsidRDefault="003044D3" w:rsidP="003044D3">
            <w:pPr>
              <w:ind w:left="-105"/>
              <w:jc w:val="right"/>
              <w:rPr>
                <w:rFonts w:ascii="Browallia New" w:hAnsi="Browallia New" w:cs="Browallia New"/>
              </w:rPr>
            </w:pPr>
            <w:r w:rsidRPr="008C003A">
              <w:rPr>
                <w:rFonts w:ascii="Browallia New" w:hAnsi="Browallia New" w:cs="Browallia New" w:hint="cs"/>
              </w:rPr>
              <w:t>499,966</w:t>
            </w:r>
          </w:p>
        </w:tc>
      </w:tr>
      <w:tr w:rsidR="00A176F1" w:rsidRPr="008C003A" w14:paraId="200C09FA" w14:textId="77777777" w:rsidTr="00182100">
        <w:tc>
          <w:tcPr>
            <w:tcW w:w="1322" w:type="pct"/>
          </w:tcPr>
          <w:p w14:paraId="69714AE7" w14:textId="79817820" w:rsidR="0091792D" w:rsidRPr="008C003A" w:rsidRDefault="003044D3" w:rsidP="003044D3">
            <w:pPr>
              <w:ind w:right="-90"/>
              <w:jc w:val="both"/>
              <w:rPr>
                <w:rFonts w:ascii="Browallia New" w:hAnsi="Browallia New" w:cs="Browallia New"/>
                <w:cs/>
              </w:rPr>
            </w:pPr>
            <w:r w:rsidRPr="008C003A">
              <w:rPr>
                <w:rFonts w:ascii="Browallia New" w:hAnsi="Browallia New" w:cs="Browallia New"/>
              </w:rPr>
              <w:t>Non-controlling interests</w:t>
            </w:r>
          </w:p>
        </w:tc>
        <w:tc>
          <w:tcPr>
            <w:tcW w:w="540" w:type="pct"/>
          </w:tcPr>
          <w:p w14:paraId="3A5366B8"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(220,465,402)</w:t>
            </w:r>
          </w:p>
        </w:tc>
        <w:tc>
          <w:tcPr>
            <w:tcW w:w="412" w:type="pct"/>
            <w:vAlign w:val="bottom"/>
          </w:tcPr>
          <w:p w14:paraId="2C9882C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(192,332,014)</w:t>
            </w:r>
          </w:p>
        </w:tc>
        <w:tc>
          <w:tcPr>
            <w:tcW w:w="405" w:type="pct"/>
            <w:vAlign w:val="bottom"/>
          </w:tcPr>
          <w:p w14:paraId="71DDCF47"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1,055,554</w:t>
            </w:r>
          </w:p>
        </w:tc>
        <w:tc>
          <w:tcPr>
            <w:tcW w:w="405" w:type="pct"/>
          </w:tcPr>
          <w:p w14:paraId="6565BF77"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tcPr>
          <w:p w14:paraId="0B6F2EFF"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436A9C4B"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35,568</w:t>
            </w:r>
          </w:p>
        </w:tc>
        <w:tc>
          <w:tcPr>
            <w:tcW w:w="480" w:type="pct"/>
          </w:tcPr>
          <w:p w14:paraId="6BFAB0CD"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(2)</w:t>
            </w:r>
          </w:p>
        </w:tc>
        <w:tc>
          <w:tcPr>
            <w:tcW w:w="542" w:type="pct"/>
            <w:vAlign w:val="bottom"/>
          </w:tcPr>
          <w:p w14:paraId="0B5D9439"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(411,706,296)</w:t>
            </w:r>
          </w:p>
        </w:tc>
      </w:tr>
      <w:tr w:rsidR="00A176F1" w:rsidRPr="008C003A" w14:paraId="3966F5C1" w14:textId="77777777" w:rsidTr="00182100">
        <w:tc>
          <w:tcPr>
            <w:tcW w:w="1322" w:type="pct"/>
          </w:tcPr>
          <w:p w14:paraId="08E7894D" w14:textId="77777777" w:rsidR="0091792D" w:rsidRPr="008C003A" w:rsidRDefault="0091792D" w:rsidP="0091792D">
            <w:pPr>
              <w:jc w:val="both"/>
              <w:rPr>
                <w:rFonts w:ascii="Browallia New" w:hAnsi="Browallia New" w:cs="Browallia New"/>
                <w:b/>
                <w:bCs/>
                <w:spacing w:val="-4"/>
                <w:cs/>
              </w:rPr>
            </w:pPr>
          </w:p>
        </w:tc>
        <w:tc>
          <w:tcPr>
            <w:tcW w:w="540" w:type="pct"/>
          </w:tcPr>
          <w:p w14:paraId="358AFB68" w14:textId="77777777" w:rsidR="0091792D" w:rsidRPr="008C003A" w:rsidRDefault="0091792D" w:rsidP="0091792D">
            <w:pPr>
              <w:ind w:left="-105"/>
              <w:jc w:val="right"/>
              <w:rPr>
                <w:rFonts w:ascii="Browallia New" w:hAnsi="Browallia New" w:cs="Browallia New"/>
              </w:rPr>
            </w:pPr>
          </w:p>
        </w:tc>
        <w:tc>
          <w:tcPr>
            <w:tcW w:w="412" w:type="pct"/>
          </w:tcPr>
          <w:p w14:paraId="2FDB939B" w14:textId="77777777" w:rsidR="0091792D" w:rsidRPr="008C003A" w:rsidRDefault="0091792D" w:rsidP="0091792D">
            <w:pPr>
              <w:ind w:left="-105"/>
              <w:jc w:val="right"/>
              <w:rPr>
                <w:rFonts w:ascii="Browallia New" w:hAnsi="Browallia New" w:cs="Browallia New"/>
              </w:rPr>
            </w:pPr>
          </w:p>
        </w:tc>
        <w:tc>
          <w:tcPr>
            <w:tcW w:w="405" w:type="pct"/>
          </w:tcPr>
          <w:p w14:paraId="15BA7E73" w14:textId="77777777" w:rsidR="0091792D" w:rsidRPr="008C003A" w:rsidRDefault="0091792D" w:rsidP="0091792D">
            <w:pPr>
              <w:ind w:left="-105"/>
              <w:jc w:val="right"/>
              <w:rPr>
                <w:rFonts w:ascii="Browallia New" w:hAnsi="Browallia New" w:cs="Browallia New"/>
              </w:rPr>
            </w:pPr>
          </w:p>
        </w:tc>
        <w:tc>
          <w:tcPr>
            <w:tcW w:w="405" w:type="pct"/>
          </w:tcPr>
          <w:p w14:paraId="2E91ACCA" w14:textId="77777777" w:rsidR="0091792D" w:rsidRPr="008C003A" w:rsidRDefault="0091792D" w:rsidP="0091792D">
            <w:pPr>
              <w:ind w:left="-105"/>
              <w:jc w:val="right"/>
              <w:rPr>
                <w:rFonts w:ascii="Browallia New" w:hAnsi="Browallia New" w:cs="Browallia New"/>
              </w:rPr>
            </w:pPr>
          </w:p>
        </w:tc>
        <w:tc>
          <w:tcPr>
            <w:tcW w:w="413" w:type="pct"/>
          </w:tcPr>
          <w:p w14:paraId="259E7EE7" w14:textId="77777777" w:rsidR="0091792D" w:rsidRPr="008C003A" w:rsidRDefault="0091792D" w:rsidP="0091792D">
            <w:pPr>
              <w:ind w:left="-105"/>
              <w:jc w:val="right"/>
              <w:rPr>
                <w:rFonts w:ascii="Browallia New" w:hAnsi="Browallia New" w:cs="Browallia New"/>
              </w:rPr>
            </w:pPr>
          </w:p>
        </w:tc>
        <w:tc>
          <w:tcPr>
            <w:tcW w:w="481" w:type="pct"/>
          </w:tcPr>
          <w:p w14:paraId="4C771C43" w14:textId="77777777" w:rsidR="0091792D" w:rsidRPr="008C003A" w:rsidRDefault="0091792D" w:rsidP="0091792D">
            <w:pPr>
              <w:jc w:val="right"/>
              <w:rPr>
                <w:rFonts w:ascii="Browallia New" w:hAnsi="Browallia New" w:cs="Browallia New"/>
              </w:rPr>
            </w:pPr>
          </w:p>
        </w:tc>
        <w:tc>
          <w:tcPr>
            <w:tcW w:w="480" w:type="pct"/>
          </w:tcPr>
          <w:p w14:paraId="108426F6" w14:textId="77777777" w:rsidR="0091792D" w:rsidRPr="008C003A" w:rsidRDefault="0091792D" w:rsidP="0091792D">
            <w:pPr>
              <w:ind w:left="-105"/>
              <w:jc w:val="right"/>
              <w:rPr>
                <w:rFonts w:ascii="Browallia New" w:hAnsi="Browallia New" w:cs="Browallia New"/>
              </w:rPr>
            </w:pPr>
          </w:p>
        </w:tc>
        <w:tc>
          <w:tcPr>
            <w:tcW w:w="542" w:type="pct"/>
          </w:tcPr>
          <w:p w14:paraId="38D75F12" w14:textId="77777777" w:rsidR="0091792D" w:rsidRPr="008C003A" w:rsidRDefault="0091792D" w:rsidP="0091792D">
            <w:pPr>
              <w:ind w:left="-105"/>
              <w:jc w:val="right"/>
              <w:rPr>
                <w:rFonts w:ascii="Browallia New" w:hAnsi="Browallia New" w:cs="Browallia New"/>
              </w:rPr>
            </w:pPr>
          </w:p>
        </w:tc>
      </w:tr>
      <w:tr w:rsidR="00A176F1" w:rsidRPr="008C003A" w14:paraId="5580C485" w14:textId="77777777" w:rsidTr="00182100">
        <w:tc>
          <w:tcPr>
            <w:tcW w:w="1322" w:type="pct"/>
          </w:tcPr>
          <w:p w14:paraId="3DEEBA24" w14:textId="6F49080E" w:rsidR="0091792D" w:rsidRPr="008C003A" w:rsidRDefault="003044D3" w:rsidP="0091792D">
            <w:pPr>
              <w:jc w:val="both"/>
              <w:rPr>
                <w:rFonts w:ascii="Browallia New" w:hAnsi="Browallia New" w:cs="Browallia New"/>
                <w:b/>
                <w:bCs/>
                <w:spacing w:val="-4"/>
              </w:rPr>
            </w:pPr>
            <w:r w:rsidRPr="008C003A">
              <w:rPr>
                <w:rFonts w:ascii="Browallia New" w:hAnsi="Browallia New" w:cs="Browallia New"/>
                <w:b/>
                <w:bCs/>
                <w:spacing w:val="-4"/>
              </w:rPr>
              <w:t xml:space="preserve">For the year ended December </w:t>
            </w:r>
            <w:r w:rsidRPr="008C003A">
              <w:rPr>
                <w:rFonts w:ascii="Browallia New" w:hAnsi="Browallia New" w:cs="Browallia New"/>
                <w:b/>
                <w:bCs/>
                <w:spacing w:val="-4"/>
                <w:cs/>
              </w:rPr>
              <w:t>31</w:t>
            </w:r>
            <w:r w:rsidRPr="008C003A">
              <w:rPr>
                <w:rFonts w:ascii="Browallia New" w:hAnsi="Browallia New" w:cs="Browallia New"/>
                <w:b/>
                <w:bCs/>
                <w:spacing w:val="-4"/>
              </w:rPr>
              <w:t xml:space="preserve">, </w:t>
            </w:r>
            <w:r w:rsidRPr="008C003A">
              <w:rPr>
                <w:rFonts w:ascii="Browallia New" w:hAnsi="Browallia New" w:cs="Browallia New"/>
                <w:b/>
                <w:bCs/>
                <w:spacing w:val="-4"/>
                <w:cs/>
              </w:rPr>
              <w:t>202</w:t>
            </w:r>
            <w:r w:rsidR="00B46A3E" w:rsidRPr="008C003A">
              <w:rPr>
                <w:rFonts w:ascii="Browallia New" w:hAnsi="Browallia New" w:cs="Browallia New"/>
                <w:b/>
                <w:bCs/>
                <w:spacing w:val="-4"/>
              </w:rPr>
              <w:t>4</w:t>
            </w:r>
          </w:p>
        </w:tc>
        <w:tc>
          <w:tcPr>
            <w:tcW w:w="540" w:type="pct"/>
          </w:tcPr>
          <w:p w14:paraId="0A67C66E" w14:textId="77777777" w:rsidR="0091792D" w:rsidRPr="008C003A" w:rsidRDefault="0091792D" w:rsidP="0091792D">
            <w:pPr>
              <w:ind w:left="-105"/>
              <w:jc w:val="right"/>
              <w:rPr>
                <w:rFonts w:ascii="Browallia New" w:hAnsi="Browallia New" w:cs="Browallia New"/>
                <w:b/>
                <w:bCs/>
              </w:rPr>
            </w:pPr>
          </w:p>
        </w:tc>
        <w:tc>
          <w:tcPr>
            <w:tcW w:w="412" w:type="pct"/>
          </w:tcPr>
          <w:p w14:paraId="4A342B26" w14:textId="77777777" w:rsidR="0091792D" w:rsidRPr="008C003A" w:rsidRDefault="0091792D" w:rsidP="0091792D">
            <w:pPr>
              <w:ind w:left="-105"/>
              <w:jc w:val="right"/>
              <w:rPr>
                <w:rFonts w:ascii="Browallia New" w:hAnsi="Browallia New" w:cs="Browallia New"/>
                <w:b/>
                <w:bCs/>
              </w:rPr>
            </w:pPr>
          </w:p>
        </w:tc>
        <w:tc>
          <w:tcPr>
            <w:tcW w:w="405" w:type="pct"/>
          </w:tcPr>
          <w:p w14:paraId="4E682BB1" w14:textId="77777777" w:rsidR="0091792D" w:rsidRPr="008C003A" w:rsidRDefault="0091792D" w:rsidP="0091792D">
            <w:pPr>
              <w:ind w:left="-105"/>
              <w:jc w:val="right"/>
              <w:rPr>
                <w:rFonts w:ascii="Browallia New" w:hAnsi="Browallia New" w:cs="Browallia New"/>
                <w:b/>
                <w:bCs/>
              </w:rPr>
            </w:pPr>
          </w:p>
        </w:tc>
        <w:tc>
          <w:tcPr>
            <w:tcW w:w="405" w:type="pct"/>
          </w:tcPr>
          <w:p w14:paraId="0D610BCE" w14:textId="77777777" w:rsidR="0091792D" w:rsidRPr="008C003A" w:rsidRDefault="0091792D" w:rsidP="0091792D">
            <w:pPr>
              <w:jc w:val="right"/>
              <w:rPr>
                <w:rFonts w:ascii="Browallia New" w:hAnsi="Browallia New" w:cs="Browallia New"/>
                <w:b/>
                <w:bCs/>
              </w:rPr>
            </w:pPr>
          </w:p>
        </w:tc>
        <w:tc>
          <w:tcPr>
            <w:tcW w:w="413" w:type="pct"/>
          </w:tcPr>
          <w:p w14:paraId="5F0EA3E4" w14:textId="77777777" w:rsidR="0091792D" w:rsidRPr="008C003A" w:rsidRDefault="0091792D" w:rsidP="0091792D">
            <w:pPr>
              <w:ind w:left="-105"/>
              <w:jc w:val="right"/>
              <w:rPr>
                <w:rFonts w:ascii="Browallia New" w:hAnsi="Browallia New" w:cs="Browallia New"/>
                <w:b/>
                <w:bCs/>
              </w:rPr>
            </w:pPr>
          </w:p>
        </w:tc>
        <w:tc>
          <w:tcPr>
            <w:tcW w:w="481" w:type="pct"/>
          </w:tcPr>
          <w:p w14:paraId="4FB25BA9" w14:textId="77777777" w:rsidR="0091792D" w:rsidRPr="008C003A" w:rsidRDefault="0091792D" w:rsidP="0091792D">
            <w:pPr>
              <w:jc w:val="right"/>
              <w:rPr>
                <w:rFonts w:ascii="Browallia New" w:hAnsi="Browallia New" w:cs="Browallia New"/>
                <w:b/>
                <w:bCs/>
              </w:rPr>
            </w:pPr>
          </w:p>
        </w:tc>
        <w:tc>
          <w:tcPr>
            <w:tcW w:w="480" w:type="pct"/>
          </w:tcPr>
          <w:p w14:paraId="08734993" w14:textId="77777777" w:rsidR="0091792D" w:rsidRPr="008C003A" w:rsidRDefault="0091792D" w:rsidP="0091792D">
            <w:pPr>
              <w:jc w:val="right"/>
              <w:rPr>
                <w:rFonts w:ascii="Browallia New" w:hAnsi="Browallia New" w:cs="Browallia New"/>
                <w:b/>
                <w:bCs/>
              </w:rPr>
            </w:pPr>
          </w:p>
        </w:tc>
        <w:tc>
          <w:tcPr>
            <w:tcW w:w="542" w:type="pct"/>
          </w:tcPr>
          <w:p w14:paraId="49DA4473" w14:textId="77777777" w:rsidR="0091792D" w:rsidRPr="008C003A" w:rsidRDefault="0091792D" w:rsidP="0091792D">
            <w:pPr>
              <w:jc w:val="right"/>
              <w:rPr>
                <w:rFonts w:ascii="Browallia New" w:hAnsi="Browallia New" w:cs="Browallia New"/>
                <w:b/>
                <w:bCs/>
              </w:rPr>
            </w:pPr>
          </w:p>
        </w:tc>
      </w:tr>
      <w:tr w:rsidR="00A176F1" w:rsidRPr="008C003A" w14:paraId="6C035239" w14:textId="77777777" w:rsidTr="00182100">
        <w:tc>
          <w:tcPr>
            <w:tcW w:w="1322" w:type="pct"/>
          </w:tcPr>
          <w:p w14:paraId="48000CDD" w14:textId="38582C55" w:rsidR="0091792D" w:rsidRPr="008C003A" w:rsidRDefault="007E4C32" w:rsidP="0091792D">
            <w:pPr>
              <w:jc w:val="both"/>
              <w:rPr>
                <w:rFonts w:ascii="Browallia New" w:hAnsi="Browallia New" w:cs="Browallia New"/>
                <w:b/>
                <w:bCs/>
                <w:spacing w:val="-4"/>
                <w:cs/>
              </w:rPr>
            </w:pPr>
            <w:r w:rsidRPr="008C003A">
              <w:rPr>
                <w:rFonts w:ascii="Browallia New" w:hAnsi="Browallia New" w:cs="Browallia New"/>
                <w:b/>
                <w:bCs/>
                <w:spacing w:val="-4"/>
              </w:rPr>
              <w:t xml:space="preserve">Statements of comprehensive income </w:t>
            </w:r>
          </w:p>
        </w:tc>
        <w:tc>
          <w:tcPr>
            <w:tcW w:w="540" w:type="pct"/>
          </w:tcPr>
          <w:p w14:paraId="44FA5F5D" w14:textId="77777777" w:rsidR="0091792D" w:rsidRPr="008C003A" w:rsidRDefault="0091792D" w:rsidP="0091792D">
            <w:pPr>
              <w:ind w:left="-105"/>
              <w:jc w:val="right"/>
              <w:rPr>
                <w:rFonts w:ascii="Browallia New" w:hAnsi="Browallia New" w:cs="Browallia New"/>
              </w:rPr>
            </w:pPr>
          </w:p>
        </w:tc>
        <w:tc>
          <w:tcPr>
            <w:tcW w:w="412" w:type="pct"/>
          </w:tcPr>
          <w:p w14:paraId="54294DE6" w14:textId="77777777" w:rsidR="0091792D" w:rsidRPr="008C003A" w:rsidRDefault="0091792D" w:rsidP="0091792D">
            <w:pPr>
              <w:jc w:val="right"/>
              <w:rPr>
                <w:rFonts w:ascii="Browallia New" w:hAnsi="Browallia New" w:cs="Browallia New"/>
              </w:rPr>
            </w:pPr>
          </w:p>
        </w:tc>
        <w:tc>
          <w:tcPr>
            <w:tcW w:w="405" w:type="pct"/>
          </w:tcPr>
          <w:p w14:paraId="4F9E4599" w14:textId="77777777" w:rsidR="0091792D" w:rsidRPr="008C003A" w:rsidRDefault="0091792D" w:rsidP="0091792D">
            <w:pPr>
              <w:jc w:val="right"/>
              <w:rPr>
                <w:rFonts w:ascii="Browallia New" w:hAnsi="Browallia New" w:cs="Browallia New"/>
              </w:rPr>
            </w:pPr>
          </w:p>
        </w:tc>
        <w:tc>
          <w:tcPr>
            <w:tcW w:w="405" w:type="pct"/>
          </w:tcPr>
          <w:p w14:paraId="05E0DEA5" w14:textId="77777777" w:rsidR="0091792D" w:rsidRPr="008C003A" w:rsidRDefault="0091792D" w:rsidP="0091792D">
            <w:pPr>
              <w:jc w:val="right"/>
              <w:rPr>
                <w:rFonts w:ascii="Browallia New" w:hAnsi="Browallia New" w:cs="Browallia New"/>
              </w:rPr>
            </w:pPr>
          </w:p>
        </w:tc>
        <w:tc>
          <w:tcPr>
            <w:tcW w:w="413" w:type="pct"/>
          </w:tcPr>
          <w:p w14:paraId="1ECA0E2D" w14:textId="77777777" w:rsidR="0091792D" w:rsidRPr="008C003A" w:rsidRDefault="0091792D" w:rsidP="0091792D">
            <w:pPr>
              <w:jc w:val="right"/>
              <w:rPr>
                <w:rFonts w:ascii="Browallia New" w:hAnsi="Browallia New" w:cs="Browallia New"/>
              </w:rPr>
            </w:pPr>
          </w:p>
        </w:tc>
        <w:tc>
          <w:tcPr>
            <w:tcW w:w="481" w:type="pct"/>
          </w:tcPr>
          <w:p w14:paraId="488E8A98" w14:textId="77777777" w:rsidR="0091792D" w:rsidRPr="008C003A" w:rsidRDefault="0091792D" w:rsidP="0091792D">
            <w:pPr>
              <w:jc w:val="right"/>
              <w:rPr>
                <w:rFonts w:ascii="Browallia New" w:hAnsi="Browallia New" w:cs="Browallia New"/>
              </w:rPr>
            </w:pPr>
          </w:p>
        </w:tc>
        <w:tc>
          <w:tcPr>
            <w:tcW w:w="480" w:type="pct"/>
          </w:tcPr>
          <w:p w14:paraId="1F67D68B" w14:textId="77777777" w:rsidR="0091792D" w:rsidRPr="008C003A" w:rsidRDefault="0091792D" w:rsidP="0091792D">
            <w:pPr>
              <w:jc w:val="right"/>
              <w:rPr>
                <w:rFonts w:ascii="Browallia New" w:hAnsi="Browallia New" w:cs="Browallia New"/>
              </w:rPr>
            </w:pPr>
          </w:p>
        </w:tc>
        <w:tc>
          <w:tcPr>
            <w:tcW w:w="542" w:type="pct"/>
          </w:tcPr>
          <w:p w14:paraId="6D9E467E" w14:textId="77777777" w:rsidR="0091792D" w:rsidRPr="008C003A" w:rsidRDefault="0091792D" w:rsidP="0091792D">
            <w:pPr>
              <w:jc w:val="right"/>
              <w:rPr>
                <w:rFonts w:ascii="Browallia New" w:hAnsi="Browallia New" w:cs="Browallia New"/>
              </w:rPr>
            </w:pPr>
          </w:p>
        </w:tc>
      </w:tr>
      <w:tr w:rsidR="00A176F1" w:rsidRPr="008C003A" w14:paraId="1DFCC9BE" w14:textId="77777777" w:rsidTr="00182100">
        <w:tc>
          <w:tcPr>
            <w:tcW w:w="1322" w:type="pct"/>
          </w:tcPr>
          <w:p w14:paraId="567637B0" w14:textId="44081DE3" w:rsidR="0091792D" w:rsidRPr="008C003A" w:rsidRDefault="007E4C32" w:rsidP="0091792D">
            <w:pPr>
              <w:jc w:val="both"/>
              <w:rPr>
                <w:rFonts w:ascii="Browallia New" w:hAnsi="Browallia New" w:cs="Browallia New"/>
                <w:b/>
                <w:bCs/>
                <w:cs/>
              </w:rPr>
            </w:pPr>
            <w:r w:rsidRPr="008C003A">
              <w:rPr>
                <w:rFonts w:ascii="Browallia New" w:hAnsi="Browallia New" w:cs="Browallia New"/>
              </w:rPr>
              <w:t>Costs of sales and rendering of services</w:t>
            </w:r>
          </w:p>
        </w:tc>
        <w:tc>
          <w:tcPr>
            <w:tcW w:w="540" w:type="pct"/>
            <w:vAlign w:val="bottom"/>
          </w:tcPr>
          <w:p w14:paraId="104332D5" w14:textId="77777777" w:rsidR="0091792D" w:rsidRPr="008C003A" w:rsidRDefault="0091792D" w:rsidP="0091792D">
            <w:pPr>
              <w:ind w:left="-105"/>
              <w:jc w:val="right"/>
              <w:rPr>
                <w:rFonts w:ascii="Browallia New" w:hAnsi="Browallia New" w:cs="Browallia New"/>
              </w:rPr>
            </w:pPr>
            <w:r w:rsidRPr="008C003A">
              <w:rPr>
                <w:rFonts w:ascii="Browallia New" w:hAnsi="Browallia New" w:cs="Browallia New" w:hint="cs"/>
              </w:rPr>
              <w:t xml:space="preserve"> (286,821,855)</w:t>
            </w:r>
          </w:p>
        </w:tc>
        <w:tc>
          <w:tcPr>
            <w:tcW w:w="412" w:type="pct"/>
          </w:tcPr>
          <w:p w14:paraId="7D01CB53"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tcPr>
          <w:p w14:paraId="48E226F6"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05" w:type="pct"/>
          </w:tcPr>
          <w:p w14:paraId="26FD964B"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13" w:type="pct"/>
          </w:tcPr>
          <w:p w14:paraId="697B7670"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1" w:type="pct"/>
          </w:tcPr>
          <w:p w14:paraId="407B938F"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w:t>
            </w:r>
          </w:p>
        </w:tc>
        <w:tc>
          <w:tcPr>
            <w:tcW w:w="480" w:type="pct"/>
            <w:vAlign w:val="bottom"/>
          </w:tcPr>
          <w:p w14:paraId="5FD8ABDD"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22,976,812</w:t>
            </w:r>
          </w:p>
        </w:tc>
        <w:tc>
          <w:tcPr>
            <w:tcW w:w="542" w:type="pct"/>
            <w:vAlign w:val="bottom"/>
          </w:tcPr>
          <w:p w14:paraId="1646321A" w14:textId="77777777" w:rsidR="0091792D" w:rsidRPr="008C003A" w:rsidRDefault="0091792D" w:rsidP="0091792D">
            <w:pPr>
              <w:jc w:val="right"/>
              <w:rPr>
                <w:rFonts w:ascii="Browallia New" w:hAnsi="Browallia New" w:cs="Browallia New"/>
              </w:rPr>
            </w:pPr>
            <w:r w:rsidRPr="008C003A">
              <w:rPr>
                <w:rFonts w:ascii="Browallia New" w:hAnsi="Browallia New" w:cs="Browallia New" w:hint="cs"/>
              </w:rPr>
              <w:t>(263,845,043)</w:t>
            </w:r>
          </w:p>
        </w:tc>
      </w:tr>
      <w:tr w:rsidR="00311783" w:rsidRPr="008C003A" w14:paraId="5EAA4875" w14:textId="77777777" w:rsidTr="00182100">
        <w:tc>
          <w:tcPr>
            <w:tcW w:w="1322" w:type="pct"/>
          </w:tcPr>
          <w:p w14:paraId="5E266B54" w14:textId="5114AC67" w:rsidR="00311783" w:rsidRPr="008C003A" w:rsidRDefault="00311783" w:rsidP="00311783">
            <w:pPr>
              <w:jc w:val="both"/>
              <w:rPr>
                <w:rFonts w:ascii="Browallia New" w:hAnsi="Browallia New" w:cs="Browallia New"/>
                <w:cs/>
              </w:rPr>
            </w:pPr>
            <w:r w:rsidRPr="008C003A">
              <w:rPr>
                <w:rFonts w:ascii="Browallia New" w:hAnsi="Browallia New" w:cs="Browallia New"/>
              </w:rPr>
              <w:t>Loss on exchange rate</w:t>
            </w:r>
          </w:p>
        </w:tc>
        <w:tc>
          <w:tcPr>
            <w:tcW w:w="540" w:type="pct"/>
            <w:vAlign w:val="bottom"/>
          </w:tcPr>
          <w:p w14:paraId="02F07054" w14:textId="2126C483"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(4,235,883)</w:t>
            </w:r>
          </w:p>
        </w:tc>
        <w:tc>
          <w:tcPr>
            <w:tcW w:w="412" w:type="pct"/>
          </w:tcPr>
          <w:p w14:paraId="5D11EED3" w14:textId="674D87F1"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14040A38" w14:textId="246504CA"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(2,903,424)</w:t>
            </w:r>
          </w:p>
        </w:tc>
        <w:tc>
          <w:tcPr>
            <w:tcW w:w="405" w:type="pct"/>
            <w:vAlign w:val="bottom"/>
          </w:tcPr>
          <w:p w14:paraId="7A08D098" w14:textId="527583DC"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3F3757A5" w14:textId="01507DE5"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w:t>
            </w:r>
          </w:p>
        </w:tc>
        <w:tc>
          <w:tcPr>
            <w:tcW w:w="481" w:type="pct"/>
          </w:tcPr>
          <w:p w14:paraId="492A3BAB" w14:textId="07FA6E0C"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0" w:type="pct"/>
          </w:tcPr>
          <w:p w14:paraId="743FEA15" w14:textId="2D5C6A26"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53041519" w14:textId="4D61041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(7,139,307)</w:t>
            </w:r>
          </w:p>
        </w:tc>
      </w:tr>
      <w:tr w:rsidR="00311783" w:rsidRPr="008C003A" w14:paraId="696F7DA9" w14:textId="77777777" w:rsidTr="00182100">
        <w:tc>
          <w:tcPr>
            <w:tcW w:w="1322" w:type="pct"/>
          </w:tcPr>
          <w:p w14:paraId="55D7D62A" w14:textId="2E583729" w:rsidR="00311783" w:rsidRPr="008C003A" w:rsidRDefault="00311783" w:rsidP="006513F3">
            <w:pPr>
              <w:ind w:right="-90"/>
              <w:jc w:val="both"/>
              <w:rPr>
                <w:rFonts w:ascii="Browallia New" w:hAnsi="Browallia New" w:cs="Browallia New"/>
                <w:cs/>
              </w:rPr>
            </w:pPr>
            <w:r w:rsidRPr="008C003A">
              <w:rPr>
                <w:rFonts w:ascii="Browallia New" w:hAnsi="Browallia New" w:cs="Browallia New"/>
              </w:rPr>
              <w:t>Loss on devaluation of prepayment for</w:t>
            </w:r>
            <w:r w:rsidRPr="008C003A">
              <w:rPr>
                <w:rFonts w:ascii="Browallia New" w:hAnsi="Browallia New" w:cs="Browallia New" w:hint="cs"/>
                <w:cs/>
              </w:rPr>
              <w:t xml:space="preserve"> </w:t>
            </w:r>
            <w:r w:rsidRPr="008C003A">
              <w:rPr>
                <w:rFonts w:ascii="Browallia New" w:hAnsi="Browallia New" w:cs="Browallia New"/>
              </w:rPr>
              <w:t>renewable energy certificates</w:t>
            </w:r>
          </w:p>
        </w:tc>
        <w:tc>
          <w:tcPr>
            <w:tcW w:w="540" w:type="pct"/>
            <w:vAlign w:val="bottom"/>
          </w:tcPr>
          <w:p w14:paraId="543FE81E"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(139,405,317)</w:t>
            </w:r>
          </w:p>
        </w:tc>
        <w:tc>
          <w:tcPr>
            <w:tcW w:w="412" w:type="pct"/>
            <w:vAlign w:val="bottom"/>
          </w:tcPr>
          <w:p w14:paraId="32B89F17"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(107,905,279)</w:t>
            </w:r>
          </w:p>
        </w:tc>
        <w:tc>
          <w:tcPr>
            <w:tcW w:w="405" w:type="pct"/>
            <w:vAlign w:val="bottom"/>
          </w:tcPr>
          <w:p w14:paraId="6FBC072D"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1B6C30AD" w14:textId="77777777" w:rsidR="00311783" w:rsidRPr="008C003A" w:rsidRDefault="00311783" w:rsidP="00311783">
            <w:pPr>
              <w:ind w:left="-105"/>
              <w:jc w:val="right"/>
              <w:rPr>
                <w:rFonts w:ascii="Browallia New" w:hAnsi="Browallia New" w:cs="Browallia New"/>
              </w:rPr>
            </w:pPr>
          </w:p>
          <w:p w14:paraId="209422E8"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13" w:type="pct"/>
          </w:tcPr>
          <w:p w14:paraId="6E0BF1C0" w14:textId="77777777" w:rsidR="00311783" w:rsidRPr="008C003A" w:rsidRDefault="00311783" w:rsidP="00311783">
            <w:pPr>
              <w:ind w:left="-105"/>
              <w:jc w:val="right"/>
              <w:rPr>
                <w:rFonts w:ascii="Browallia New" w:hAnsi="Browallia New" w:cs="Browallia New"/>
              </w:rPr>
            </w:pPr>
          </w:p>
          <w:p w14:paraId="5B4639ED"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30291795"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0" w:type="pct"/>
          </w:tcPr>
          <w:p w14:paraId="337A8AD8" w14:textId="77777777" w:rsidR="00311783" w:rsidRPr="008C003A" w:rsidRDefault="00311783" w:rsidP="00311783">
            <w:pPr>
              <w:ind w:left="-105"/>
              <w:jc w:val="right"/>
              <w:rPr>
                <w:rFonts w:ascii="Browallia New" w:hAnsi="Browallia New" w:cs="Browallia New"/>
              </w:rPr>
            </w:pPr>
          </w:p>
          <w:p w14:paraId="7F2D4087"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061186DD"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(247,310,596)</w:t>
            </w:r>
          </w:p>
        </w:tc>
      </w:tr>
      <w:tr w:rsidR="00311783" w:rsidRPr="008C003A" w14:paraId="2723FCA2" w14:textId="77777777" w:rsidTr="00182100">
        <w:tc>
          <w:tcPr>
            <w:tcW w:w="1322" w:type="pct"/>
          </w:tcPr>
          <w:p w14:paraId="7534B121" w14:textId="4C78BBB6" w:rsidR="00311783" w:rsidRPr="008C003A" w:rsidRDefault="00311783" w:rsidP="00311783">
            <w:pPr>
              <w:ind w:left="284" w:right="-90" w:hanging="284"/>
              <w:jc w:val="both"/>
              <w:rPr>
                <w:rFonts w:ascii="Browallia New" w:hAnsi="Browallia New" w:cs="Browallia New"/>
                <w:cs/>
              </w:rPr>
            </w:pPr>
            <w:r w:rsidRPr="008C003A">
              <w:rPr>
                <w:rFonts w:ascii="Browallia New" w:hAnsi="Browallia New" w:cs="Browallia New"/>
              </w:rPr>
              <w:t>Loss on devaluation of inventories</w:t>
            </w:r>
          </w:p>
        </w:tc>
        <w:tc>
          <w:tcPr>
            <w:tcW w:w="540" w:type="pct"/>
            <w:vAlign w:val="bottom"/>
          </w:tcPr>
          <w:p w14:paraId="017C3F0B"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(593,493,573)</w:t>
            </w:r>
          </w:p>
        </w:tc>
        <w:tc>
          <w:tcPr>
            <w:tcW w:w="412" w:type="pct"/>
            <w:vAlign w:val="bottom"/>
          </w:tcPr>
          <w:p w14:paraId="168B4CCF"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(378,844,412)</w:t>
            </w:r>
          </w:p>
        </w:tc>
        <w:tc>
          <w:tcPr>
            <w:tcW w:w="405" w:type="pct"/>
          </w:tcPr>
          <w:p w14:paraId="790E636F"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05" w:type="pct"/>
          </w:tcPr>
          <w:p w14:paraId="3809948B"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13" w:type="pct"/>
          </w:tcPr>
          <w:p w14:paraId="62947A6D"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752990F2"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(54,743)</w:t>
            </w:r>
          </w:p>
        </w:tc>
        <w:tc>
          <w:tcPr>
            <w:tcW w:w="480" w:type="pct"/>
            <w:vAlign w:val="bottom"/>
          </w:tcPr>
          <w:p w14:paraId="56AA7C96"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657A7D40"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(972,392,728)</w:t>
            </w:r>
          </w:p>
        </w:tc>
      </w:tr>
      <w:tr w:rsidR="00311783" w:rsidRPr="008C003A" w14:paraId="787ADB19" w14:textId="77777777" w:rsidTr="00182100">
        <w:tc>
          <w:tcPr>
            <w:tcW w:w="1322" w:type="pct"/>
          </w:tcPr>
          <w:p w14:paraId="2A9F9A69" w14:textId="19947A2A" w:rsidR="00311783" w:rsidRPr="008C003A" w:rsidRDefault="00311783" w:rsidP="00311783">
            <w:pPr>
              <w:ind w:left="284" w:right="-90" w:hanging="284"/>
              <w:jc w:val="both"/>
              <w:rPr>
                <w:rFonts w:ascii="Browallia New" w:hAnsi="Browallia New" w:cs="Browallia New"/>
              </w:rPr>
            </w:pPr>
            <w:r w:rsidRPr="008C003A">
              <w:rPr>
                <w:rFonts w:ascii="Browallia New" w:hAnsi="Browallia New" w:cs="Browallia New"/>
              </w:rPr>
              <w:t>Loss for provision an onerous contract</w:t>
            </w:r>
          </w:p>
        </w:tc>
        <w:tc>
          <w:tcPr>
            <w:tcW w:w="540" w:type="pct"/>
            <w:vAlign w:val="bottom"/>
          </w:tcPr>
          <w:p w14:paraId="47F37387"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(303,000,335)</w:t>
            </w:r>
          </w:p>
        </w:tc>
        <w:tc>
          <w:tcPr>
            <w:tcW w:w="412" w:type="pct"/>
          </w:tcPr>
          <w:p w14:paraId="61A3E386"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675C7195"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607E3C2A"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13" w:type="pct"/>
            <w:vAlign w:val="bottom"/>
          </w:tcPr>
          <w:p w14:paraId="65D70BB2"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(249,925,161)</w:t>
            </w:r>
          </w:p>
        </w:tc>
        <w:tc>
          <w:tcPr>
            <w:tcW w:w="481" w:type="pct"/>
          </w:tcPr>
          <w:p w14:paraId="05E88FD9"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0" w:type="pct"/>
          </w:tcPr>
          <w:p w14:paraId="45E325B0"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3629B112"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(552,925,496)</w:t>
            </w:r>
          </w:p>
        </w:tc>
      </w:tr>
      <w:tr w:rsidR="00311783" w:rsidRPr="008C003A" w14:paraId="4C7C4DEC" w14:textId="77777777" w:rsidTr="00182100">
        <w:tc>
          <w:tcPr>
            <w:tcW w:w="1322" w:type="pct"/>
          </w:tcPr>
          <w:p w14:paraId="27B0123C" w14:textId="0FEAAE6F" w:rsidR="00311783" w:rsidRPr="008C003A" w:rsidRDefault="00311783" w:rsidP="00311783">
            <w:pPr>
              <w:jc w:val="both"/>
              <w:rPr>
                <w:rFonts w:ascii="Browallia New" w:hAnsi="Browallia New" w:cs="Browallia New"/>
              </w:rPr>
            </w:pPr>
            <w:r w:rsidRPr="008C003A">
              <w:rPr>
                <w:rFonts w:ascii="Browallia New" w:hAnsi="Browallia New" w:cs="Browallia New"/>
              </w:rPr>
              <w:t>Selling expenses</w:t>
            </w:r>
          </w:p>
        </w:tc>
        <w:tc>
          <w:tcPr>
            <w:tcW w:w="540" w:type="pct"/>
            <w:vAlign w:val="bottom"/>
          </w:tcPr>
          <w:p w14:paraId="28B850B4" w14:textId="39329E62"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(45,482,257)</w:t>
            </w:r>
          </w:p>
        </w:tc>
        <w:tc>
          <w:tcPr>
            <w:tcW w:w="412" w:type="pct"/>
          </w:tcPr>
          <w:p w14:paraId="41FCD91D" w14:textId="65F2E912"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1C221191" w14:textId="32E43EB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tcPr>
          <w:p w14:paraId="6208ADF5" w14:textId="7946D0E3"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13" w:type="pct"/>
          </w:tcPr>
          <w:p w14:paraId="02067862" w14:textId="2CC88F93"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4D44FC0D" w14:textId="2538BEAA" w:rsidR="00311783" w:rsidRPr="008C003A" w:rsidRDefault="00311783" w:rsidP="00311783">
            <w:pPr>
              <w:jc w:val="right"/>
              <w:rPr>
                <w:rFonts w:ascii="Browallia New" w:hAnsi="Browallia New" w:cs="Browallia New"/>
              </w:rPr>
            </w:pPr>
            <w:r w:rsidRPr="008C003A">
              <w:rPr>
                <w:rFonts w:ascii="Browallia New" w:hAnsi="Browallia New" w:cs="Browallia New" w:hint="cs"/>
              </w:rPr>
              <w:t>(1)</w:t>
            </w:r>
          </w:p>
        </w:tc>
        <w:tc>
          <w:tcPr>
            <w:tcW w:w="480" w:type="pct"/>
            <w:vAlign w:val="bottom"/>
          </w:tcPr>
          <w:p w14:paraId="6A865E42" w14:textId="0CF74572"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(22,976,812)</w:t>
            </w:r>
          </w:p>
        </w:tc>
        <w:tc>
          <w:tcPr>
            <w:tcW w:w="542" w:type="pct"/>
            <w:vAlign w:val="bottom"/>
          </w:tcPr>
          <w:p w14:paraId="3FDAEB29" w14:textId="052FD70C"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(68,459,070)</w:t>
            </w:r>
          </w:p>
        </w:tc>
      </w:tr>
      <w:tr w:rsidR="00311783" w:rsidRPr="008C003A" w14:paraId="0BA1D99D" w14:textId="77777777" w:rsidTr="00560684">
        <w:tc>
          <w:tcPr>
            <w:tcW w:w="1322" w:type="pct"/>
          </w:tcPr>
          <w:p w14:paraId="000194CF" w14:textId="1759966B" w:rsidR="00311783" w:rsidRPr="008C003A" w:rsidRDefault="00311783" w:rsidP="00311783">
            <w:pPr>
              <w:jc w:val="both"/>
              <w:rPr>
                <w:rFonts w:ascii="Browallia New" w:hAnsi="Browallia New" w:cs="Browallia New"/>
              </w:rPr>
            </w:pPr>
            <w:r w:rsidRPr="008C003A">
              <w:rPr>
                <w:rFonts w:ascii="Browallia New" w:hAnsi="Browallia New" w:cs="Browallia New"/>
              </w:rPr>
              <w:t>Administrative expenses</w:t>
            </w:r>
          </w:p>
        </w:tc>
        <w:tc>
          <w:tcPr>
            <w:tcW w:w="540" w:type="pct"/>
            <w:vAlign w:val="bottom"/>
          </w:tcPr>
          <w:p w14:paraId="57B67A80" w14:textId="62EC3D0B"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(161,416,362)</w:t>
            </w:r>
          </w:p>
        </w:tc>
        <w:tc>
          <w:tcPr>
            <w:tcW w:w="412" w:type="pct"/>
            <w:vAlign w:val="bottom"/>
          </w:tcPr>
          <w:p w14:paraId="0E866E46" w14:textId="1BEEB55A"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564138BD" w14:textId="2FAFF5D1"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(3,240)</w:t>
            </w:r>
          </w:p>
        </w:tc>
        <w:tc>
          <w:tcPr>
            <w:tcW w:w="405" w:type="pct"/>
          </w:tcPr>
          <w:p w14:paraId="1F2A852D" w14:textId="0C762EA4"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13" w:type="pct"/>
          </w:tcPr>
          <w:p w14:paraId="3D43D302" w14:textId="2CE809A5"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481" w:type="pct"/>
            <w:vAlign w:val="bottom"/>
          </w:tcPr>
          <w:p w14:paraId="6E02CE63" w14:textId="5CC6BE08" w:rsidR="00311783" w:rsidRPr="008C003A" w:rsidRDefault="00311783" w:rsidP="00311783">
            <w:pPr>
              <w:jc w:val="right"/>
              <w:rPr>
                <w:rFonts w:ascii="Browallia New" w:hAnsi="Browallia New" w:cs="Browallia New"/>
              </w:rPr>
            </w:pPr>
            <w:r w:rsidRPr="008C003A">
              <w:rPr>
                <w:rFonts w:ascii="Browallia New" w:hAnsi="Browallia New" w:cs="Browallia New" w:hint="cs"/>
              </w:rPr>
              <w:t>19,175</w:t>
            </w:r>
          </w:p>
        </w:tc>
        <w:tc>
          <w:tcPr>
            <w:tcW w:w="480" w:type="pct"/>
          </w:tcPr>
          <w:p w14:paraId="7CB4A3EC" w14:textId="4F75107F"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39018D98" w14:textId="5906BEF0"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(161,400,427)</w:t>
            </w:r>
          </w:p>
        </w:tc>
      </w:tr>
      <w:tr w:rsidR="00311783" w:rsidRPr="008C003A" w14:paraId="48646A07" w14:textId="77777777" w:rsidTr="00302BC2">
        <w:tc>
          <w:tcPr>
            <w:tcW w:w="1322" w:type="pct"/>
          </w:tcPr>
          <w:p w14:paraId="20FE3C38" w14:textId="4C05BF32" w:rsidR="00311783" w:rsidRPr="008C003A" w:rsidRDefault="001E5EC3" w:rsidP="00311783">
            <w:pPr>
              <w:jc w:val="both"/>
              <w:rPr>
                <w:rFonts w:ascii="Browallia New" w:hAnsi="Browallia New" w:cs="Browallia New"/>
                <w:cs/>
              </w:rPr>
            </w:pPr>
            <w:r w:rsidRPr="008C003A">
              <w:rPr>
                <w:rFonts w:ascii="Browallia New" w:hAnsi="Browallia New" w:cs="Browallia New"/>
              </w:rPr>
              <w:t>Loss on investment in joint control company</w:t>
            </w:r>
          </w:p>
        </w:tc>
        <w:tc>
          <w:tcPr>
            <w:tcW w:w="540" w:type="pct"/>
            <w:vAlign w:val="bottom"/>
          </w:tcPr>
          <w:p w14:paraId="54590011"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 xml:space="preserve"> (2,464)</w:t>
            </w:r>
          </w:p>
        </w:tc>
        <w:tc>
          <w:tcPr>
            <w:tcW w:w="412" w:type="pct"/>
          </w:tcPr>
          <w:p w14:paraId="2931678A"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675DDB4B"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w:t>
            </w:r>
          </w:p>
        </w:tc>
        <w:tc>
          <w:tcPr>
            <w:tcW w:w="405" w:type="pct"/>
            <w:vAlign w:val="bottom"/>
          </w:tcPr>
          <w:p w14:paraId="16B2B500"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(21,266)</w:t>
            </w:r>
          </w:p>
        </w:tc>
        <w:tc>
          <w:tcPr>
            <w:tcW w:w="413" w:type="pct"/>
          </w:tcPr>
          <w:p w14:paraId="1DDD8264"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rPr>
              <w:t>-</w:t>
            </w:r>
          </w:p>
        </w:tc>
        <w:tc>
          <w:tcPr>
            <w:tcW w:w="481" w:type="pct"/>
          </w:tcPr>
          <w:p w14:paraId="0DC82B18"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w:t>
            </w:r>
          </w:p>
        </w:tc>
        <w:tc>
          <w:tcPr>
            <w:tcW w:w="480" w:type="pct"/>
          </w:tcPr>
          <w:p w14:paraId="08C67F22"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w:t>
            </w:r>
          </w:p>
        </w:tc>
        <w:tc>
          <w:tcPr>
            <w:tcW w:w="542" w:type="pct"/>
            <w:vAlign w:val="bottom"/>
          </w:tcPr>
          <w:p w14:paraId="420802E9" w14:textId="40D24C54"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(23,730)</w:t>
            </w:r>
          </w:p>
        </w:tc>
      </w:tr>
      <w:tr w:rsidR="00311783" w:rsidRPr="008C003A" w14:paraId="61C8F504" w14:textId="77777777" w:rsidTr="00302BC2">
        <w:tc>
          <w:tcPr>
            <w:tcW w:w="1322" w:type="pct"/>
          </w:tcPr>
          <w:p w14:paraId="4F447006" w14:textId="189E5E9A" w:rsidR="00311783" w:rsidRPr="008C003A" w:rsidRDefault="00771053" w:rsidP="00311783">
            <w:pPr>
              <w:jc w:val="both"/>
              <w:rPr>
                <w:rFonts w:ascii="Browallia New" w:hAnsi="Browallia New" w:cs="Browallia New"/>
              </w:rPr>
            </w:pPr>
            <w:r w:rsidRPr="008C003A">
              <w:rPr>
                <w:rFonts w:ascii="Browallia New" w:hAnsi="Browallia New" w:cs="Browallia New"/>
              </w:rPr>
              <w:t>Loss before income tax</w:t>
            </w:r>
            <w:r w:rsidRPr="008C003A">
              <w:rPr>
                <w:rFonts w:ascii="Browallia New" w:hAnsi="Browallia New" w:cs="Browallia New" w:hint="cs"/>
                <w:cs/>
              </w:rPr>
              <w:t xml:space="preserve"> </w:t>
            </w:r>
            <w:r w:rsidRPr="008C003A">
              <w:rPr>
                <w:rFonts w:ascii="Browallia New" w:hAnsi="Browallia New" w:cs="Browallia New"/>
              </w:rPr>
              <w:t>for the year</w:t>
            </w:r>
          </w:p>
        </w:tc>
        <w:tc>
          <w:tcPr>
            <w:tcW w:w="540" w:type="pct"/>
            <w:vAlign w:val="bottom"/>
          </w:tcPr>
          <w:p w14:paraId="0F8A7C16"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rPr>
              <w:t xml:space="preserve"> (1,069,104,463)</w:t>
            </w:r>
          </w:p>
        </w:tc>
        <w:tc>
          <w:tcPr>
            <w:tcW w:w="412" w:type="pct"/>
            <w:vAlign w:val="bottom"/>
          </w:tcPr>
          <w:p w14:paraId="4EC70CAB"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(486,749,691)</w:t>
            </w:r>
          </w:p>
        </w:tc>
        <w:tc>
          <w:tcPr>
            <w:tcW w:w="405" w:type="pct"/>
            <w:vAlign w:val="bottom"/>
          </w:tcPr>
          <w:p w14:paraId="453DCA32"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(2,906,664)</w:t>
            </w:r>
          </w:p>
        </w:tc>
        <w:tc>
          <w:tcPr>
            <w:tcW w:w="405" w:type="pct"/>
            <w:vAlign w:val="bottom"/>
          </w:tcPr>
          <w:p w14:paraId="6E82C457"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rPr>
              <w:t>(21,266)</w:t>
            </w:r>
          </w:p>
        </w:tc>
        <w:tc>
          <w:tcPr>
            <w:tcW w:w="413" w:type="pct"/>
            <w:vAlign w:val="bottom"/>
          </w:tcPr>
          <w:p w14:paraId="29B33831"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(249,925,161)</w:t>
            </w:r>
          </w:p>
        </w:tc>
        <w:tc>
          <w:tcPr>
            <w:tcW w:w="481" w:type="pct"/>
            <w:vAlign w:val="bottom"/>
          </w:tcPr>
          <w:p w14:paraId="5B7F6992"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(35,569)</w:t>
            </w:r>
          </w:p>
        </w:tc>
        <w:tc>
          <w:tcPr>
            <w:tcW w:w="480" w:type="pct"/>
          </w:tcPr>
          <w:p w14:paraId="4201E19A" w14:textId="77777777" w:rsidR="00311783" w:rsidRPr="008C003A" w:rsidRDefault="00311783" w:rsidP="00311783">
            <w:pPr>
              <w:ind w:left="-105"/>
              <w:jc w:val="right"/>
              <w:rPr>
                <w:rFonts w:ascii="Browallia New" w:hAnsi="Browallia New" w:cs="Browallia New"/>
                <w:cs/>
              </w:rPr>
            </w:pPr>
            <w:r w:rsidRPr="008C003A">
              <w:rPr>
                <w:rFonts w:ascii="Browallia New" w:hAnsi="Browallia New" w:cs="Browallia New" w:hint="cs"/>
              </w:rPr>
              <w:t>-</w:t>
            </w:r>
          </w:p>
        </w:tc>
        <w:tc>
          <w:tcPr>
            <w:tcW w:w="542" w:type="pct"/>
            <w:vAlign w:val="bottom"/>
          </w:tcPr>
          <w:p w14:paraId="5D38A96F"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rPr>
              <w:t>(1,808,742,814)</w:t>
            </w:r>
          </w:p>
        </w:tc>
      </w:tr>
      <w:tr w:rsidR="00311783" w:rsidRPr="008C003A" w14:paraId="06FEBF48" w14:textId="77777777" w:rsidTr="00182100">
        <w:tc>
          <w:tcPr>
            <w:tcW w:w="1322" w:type="pct"/>
          </w:tcPr>
          <w:p w14:paraId="756C97A8" w14:textId="231F41B9" w:rsidR="00311783" w:rsidRPr="008C003A" w:rsidRDefault="00771053" w:rsidP="00311783">
            <w:pPr>
              <w:jc w:val="both"/>
              <w:rPr>
                <w:rFonts w:ascii="Browallia New" w:hAnsi="Browallia New" w:cs="Browallia New"/>
                <w:cs/>
              </w:rPr>
            </w:pPr>
            <w:r w:rsidRPr="008C003A">
              <w:rPr>
                <w:rFonts w:ascii="Browallia New" w:hAnsi="Browallia New" w:cs="Browallia New"/>
              </w:rPr>
              <w:t>Loss for the year</w:t>
            </w:r>
          </w:p>
        </w:tc>
        <w:tc>
          <w:tcPr>
            <w:tcW w:w="540" w:type="pct"/>
            <w:vAlign w:val="bottom"/>
          </w:tcPr>
          <w:p w14:paraId="6202F5E0"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(1,069,438,124)</w:t>
            </w:r>
          </w:p>
        </w:tc>
        <w:tc>
          <w:tcPr>
            <w:tcW w:w="412" w:type="pct"/>
            <w:vAlign w:val="bottom"/>
          </w:tcPr>
          <w:p w14:paraId="269F774E"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 xml:space="preserve"> (486,749,691)</w:t>
            </w:r>
          </w:p>
        </w:tc>
        <w:tc>
          <w:tcPr>
            <w:tcW w:w="405" w:type="pct"/>
            <w:vAlign w:val="bottom"/>
          </w:tcPr>
          <w:p w14:paraId="4EB0B883"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(2,906,664)</w:t>
            </w:r>
          </w:p>
        </w:tc>
        <w:tc>
          <w:tcPr>
            <w:tcW w:w="405" w:type="pct"/>
            <w:vAlign w:val="bottom"/>
          </w:tcPr>
          <w:p w14:paraId="6CA356E0"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(21,266)</w:t>
            </w:r>
          </w:p>
        </w:tc>
        <w:tc>
          <w:tcPr>
            <w:tcW w:w="413" w:type="pct"/>
            <w:vAlign w:val="bottom"/>
          </w:tcPr>
          <w:p w14:paraId="5148AEAF"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(249,925,161)</w:t>
            </w:r>
          </w:p>
        </w:tc>
        <w:tc>
          <w:tcPr>
            <w:tcW w:w="481" w:type="pct"/>
            <w:vAlign w:val="bottom"/>
          </w:tcPr>
          <w:p w14:paraId="6C624B36"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(35,569)</w:t>
            </w:r>
          </w:p>
        </w:tc>
        <w:tc>
          <w:tcPr>
            <w:tcW w:w="480" w:type="pct"/>
          </w:tcPr>
          <w:p w14:paraId="11EC3614" w14:textId="77777777" w:rsidR="00311783" w:rsidRPr="008C003A" w:rsidRDefault="00311783" w:rsidP="00311783">
            <w:pPr>
              <w:ind w:left="-105"/>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2DE360A1" w14:textId="5EC70BD4" w:rsidR="00311783" w:rsidRPr="008C003A" w:rsidRDefault="0049665D" w:rsidP="00311783">
            <w:pPr>
              <w:ind w:left="-105"/>
              <w:jc w:val="right"/>
              <w:rPr>
                <w:rFonts w:ascii="Browallia New" w:hAnsi="Browallia New" w:cs="Browallia New"/>
              </w:rPr>
            </w:pPr>
            <w:r w:rsidRPr="008C003A">
              <w:rPr>
                <w:rFonts w:ascii="Browallia New" w:hAnsi="Browallia New" w:cs="Browallia New" w:hint="cs"/>
                <w:noProof/>
                <w:sz w:val="12"/>
                <w:szCs w:val="12"/>
              </w:rPr>
              <mc:AlternateContent>
                <mc:Choice Requires="wps">
                  <w:drawing>
                    <wp:anchor distT="0" distB="0" distL="114300" distR="114300" simplePos="0" relativeHeight="251669507" behindDoc="0" locked="0" layoutInCell="1" allowOverlap="1" wp14:anchorId="08973029" wp14:editId="1E1AE798">
                      <wp:simplePos x="0" y="0"/>
                      <wp:positionH relativeFrom="column">
                        <wp:posOffset>445135</wp:posOffset>
                      </wp:positionH>
                      <wp:positionV relativeFrom="paragraph">
                        <wp:posOffset>454025</wp:posOffset>
                      </wp:positionV>
                      <wp:extent cx="412115" cy="391795"/>
                      <wp:effectExtent l="29210" t="27940" r="36195" b="36195"/>
                      <wp:wrapNone/>
                      <wp:docPr id="1984546688" name="Rectangle 5"/>
                      <wp:cNvGraphicFramePr/>
                      <a:graphic xmlns:a="http://schemas.openxmlformats.org/drawingml/2006/main">
                        <a:graphicData uri="http://schemas.microsoft.com/office/word/2010/wordprocessingShape">
                          <wps:wsp>
                            <wps:cNvSpPr/>
                            <wps:spPr>
                              <a:xfrm rot="16444340">
                                <a:off x="0" y="0"/>
                                <a:ext cx="412115" cy="391795"/>
                              </a:xfrm>
                              <a:prstGeom prst="rect">
                                <a:avLst/>
                              </a:prstGeom>
                              <a:solidFill>
                                <a:schemeClr val="bg1"/>
                              </a:solidFill>
                              <a:ln>
                                <a:solidFill>
                                  <a:schemeClr val="bg1"/>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4A6EA" id="Rectangle 5" o:spid="_x0000_s1026" style="position:absolute;margin-left:35.05pt;margin-top:35.75pt;width:32.45pt;height:30.85pt;rotation:-5631356fd;z-index:2516695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" fillcolor="white [3212]" strokecolor="white [3212]" strokeweight="2pt"/>
                  </w:pict>
                </mc:Fallback>
              </mc:AlternateContent>
            </w:r>
            <w:r w:rsidR="00311783" w:rsidRPr="008C003A">
              <w:rPr>
                <w:rFonts w:ascii="Browallia New" w:hAnsi="Browallia New" w:cs="Browallia New" w:hint="cs"/>
              </w:rPr>
              <w:t>(1,809,076,475)</w:t>
            </w:r>
          </w:p>
        </w:tc>
      </w:tr>
      <w:tr w:rsidR="00182100" w:rsidRPr="008C003A" w14:paraId="5D3D10D5" w14:textId="77777777" w:rsidTr="00182100">
        <w:tc>
          <w:tcPr>
            <w:tcW w:w="1322" w:type="pct"/>
          </w:tcPr>
          <w:p w14:paraId="6F7D07B0" w14:textId="1EBA4CEF" w:rsidR="00182100" w:rsidRPr="008C003A" w:rsidRDefault="00182100" w:rsidP="00311783">
            <w:pPr>
              <w:jc w:val="both"/>
              <w:rPr>
                <w:rFonts w:ascii="Browallia New" w:hAnsi="Browallia New" w:cs="Browallia New"/>
              </w:rPr>
            </w:pPr>
            <w:r w:rsidRPr="008C003A">
              <w:rPr>
                <w:rFonts w:ascii="Browallia New" w:hAnsi="Browallia New" w:cs="Browallia New" w:hint="cs"/>
                <w:noProof/>
                <w:lang w:val="th-TH"/>
              </w:rPr>
              <mc:AlternateContent>
                <mc:Choice Requires="wps">
                  <w:drawing>
                    <wp:anchor distT="0" distB="0" distL="114300" distR="114300" simplePos="0" relativeHeight="251670531" behindDoc="0" locked="0" layoutInCell="1" allowOverlap="1" wp14:anchorId="05C76BB7" wp14:editId="4E7D1B51">
                      <wp:simplePos x="0" y="0"/>
                      <wp:positionH relativeFrom="column">
                        <wp:posOffset>-105093</wp:posOffset>
                      </wp:positionH>
                      <wp:positionV relativeFrom="paragraph">
                        <wp:posOffset>465773</wp:posOffset>
                      </wp:positionV>
                      <wp:extent cx="450273" cy="381000"/>
                      <wp:effectExtent l="0" t="0" r="4127" b="0"/>
                      <wp:wrapNone/>
                      <wp:docPr id="1810770529" name="Text Box 6"/>
                      <wp:cNvGraphicFramePr/>
                      <a:graphic xmlns:a="http://schemas.openxmlformats.org/drawingml/2006/main">
                        <a:graphicData uri="http://schemas.microsoft.com/office/word/2010/wordprocessingShape">
                          <wps:wsp>
                            <wps:cNvSpPr txBox="1"/>
                            <wps:spPr>
                              <a:xfrm rot="5400000">
                                <a:off x="0" y="0"/>
                                <a:ext cx="450273" cy="381000"/>
                              </a:xfrm>
                              <a:prstGeom prst="rect">
                                <a:avLst/>
                              </a:prstGeom>
                              <a:noFill/>
                              <a:ln w="6350">
                                <a:noFill/>
                              </a:ln>
                            </wps:spPr>
                            <wps:txbx>
                              <w:txbxContent>
                                <w:p w14:paraId="2B5D03B1" w14:textId="364EDF6E" w:rsidR="00311783" w:rsidRPr="0049665D" w:rsidRDefault="00311783" w:rsidP="00FF7FDF">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C76BB7" id="_x0000_s1027" type="#_x0000_t202" style="position:absolute;left:0;text-align:left;margin-left:-8.3pt;margin-top:36.7pt;width:35.45pt;height:30pt;rotation:90;z-index:25167053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" filled="f" stroked="f" strokeweight=".5pt">
                      <v:textbox style="mso-fit-shape-to-text:t">
                        <w:txbxContent>
                          <w:p w14:paraId="2B5D03B1" w14:textId="364EDF6E" w:rsidR="00311783" w:rsidRPr="0049665D" w:rsidRDefault="00311783" w:rsidP="00FF7FDF">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2</w:t>
                            </w:r>
                          </w:p>
                        </w:txbxContent>
                      </v:textbox>
                    </v:shape>
                  </w:pict>
                </mc:Fallback>
              </mc:AlternateContent>
            </w:r>
          </w:p>
        </w:tc>
        <w:tc>
          <w:tcPr>
            <w:tcW w:w="540" w:type="pct"/>
            <w:vAlign w:val="bottom"/>
          </w:tcPr>
          <w:p w14:paraId="2A9CECA4" w14:textId="77777777" w:rsidR="00182100" w:rsidRPr="008C003A" w:rsidRDefault="00182100" w:rsidP="00311783">
            <w:pPr>
              <w:ind w:left="-105"/>
              <w:jc w:val="right"/>
              <w:rPr>
                <w:rFonts w:ascii="Browallia New" w:hAnsi="Browallia New" w:cs="Browallia New"/>
              </w:rPr>
            </w:pPr>
          </w:p>
        </w:tc>
        <w:tc>
          <w:tcPr>
            <w:tcW w:w="412" w:type="pct"/>
            <w:vAlign w:val="bottom"/>
          </w:tcPr>
          <w:p w14:paraId="612F133D" w14:textId="77777777" w:rsidR="00182100" w:rsidRPr="008C003A" w:rsidRDefault="00182100" w:rsidP="00311783">
            <w:pPr>
              <w:ind w:left="-105"/>
              <w:jc w:val="right"/>
              <w:rPr>
                <w:rFonts w:ascii="Browallia New" w:hAnsi="Browallia New" w:cs="Browallia New"/>
              </w:rPr>
            </w:pPr>
          </w:p>
        </w:tc>
        <w:tc>
          <w:tcPr>
            <w:tcW w:w="405" w:type="pct"/>
            <w:vAlign w:val="bottom"/>
          </w:tcPr>
          <w:p w14:paraId="6601E5D2" w14:textId="77777777" w:rsidR="00182100" w:rsidRPr="008C003A" w:rsidRDefault="00182100" w:rsidP="00311783">
            <w:pPr>
              <w:ind w:left="-105"/>
              <w:jc w:val="right"/>
              <w:rPr>
                <w:rFonts w:ascii="Browallia New" w:hAnsi="Browallia New" w:cs="Browallia New"/>
              </w:rPr>
            </w:pPr>
          </w:p>
        </w:tc>
        <w:tc>
          <w:tcPr>
            <w:tcW w:w="405" w:type="pct"/>
            <w:vAlign w:val="bottom"/>
          </w:tcPr>
          <w:p w14:paraId="71DAA13F" w14:textId="77777777" w:rsidR="00182100" w:rsidRPr="008C003A" w:rsidRDefault="00182100" w:rsidP="00311783">
            <w:pPr>
              <w:jc w:val="right"/>
              <w:rPr>
                <w:rFonts w:ascii="Browallia New" w:hAnsi="Browallia New" w:cs="Browallia New"/>
              </w:rPr>
            </w:pPr>
          </w:p>
        </w:tc>
        <w:tc>
          <w:tcPr>
            <w:tcW w:w="413" w:type="pct"/>
            <w:vAlign w:val="bottom"/>
          </w:tcPr>
          <w:p w14:paraId="6B68E6AB" w14:textId="77777777" w:rsidR="00182100" w:rsidRPr="008C003A" w:rsidRDefault="00182100" w:rsidP="00311783">
            <w:pPr>
              <w:ind w:left="-105"/>
              <w:jc w:val="right"/>
              <w:rPr>
                <w:rFonts w:ascii="Browallia New" w:hAnsi="Browallia New" w:cs="Browallia New"/>
              </w:rPr>
            </w:pPr>
          </w:p>
        </w:tc>
        <w:tc>
          <w:tcPr>
            <w:tcW w:w="481" w:type="pct"/>
            <w:vAlign w:val="bottom"/>
          </w:tcPr>
          <w:p w14:paraId="326626D5" w14:textId="77777777" w:rsidR="00182100" w:rsidRPr="008C003A" w:rsidRDefault="00182100" w:rsidP="00311783">
            <w:pPr>
              <w:jc w:val="right"/>
              <w:rPr>
                <w:rFonts w:ascii="Browallia New" w:hAnsi="Browallia New" w:cs="Browallia New"/>
              </w:rPr>
            </w:pPr>
          </w:p>
        </w:tc>
        <w:tc>
          <w:tcPr>
            <w:tcW w:w="480" w:type="pct"/>
          </w:tcPr>
          <w:p w14:paraId="13EC84D6" w14:textId="77777777" w:rsidR="00182100" w:rsidRPr="008C003A" w:rsidRDefault="00182100" w:rsidP="00311783">
            <w:pPr>
              <w:ind w:left="-105"/>
              <w:jc w:val="right"/>
              <w:rPr>
                <w:rFonts w:ascii="Browallia New" w:hAnsi="Browallia New" w:cs="Browallia New"/>
              </w:rPr>
            </w:pPr>
          </w:p>
        </w:tc>
        <w:tc>
          <w:tcPr>
            <w:tcW w:w="542" w:type="pct"/>
            <w:vAlign w:val="bottom"/>
          </w:tcPr>
          <w:p w14:paraId="73B0B5D8" w14:textId="77777777" w:rsidR="00182100" w:rsidRPr="008C003A" w:rsidRDefault="00182100" w:rsidP="00311783">
            <w:pPr>
              <w:ind w:left="-105"/>
              <w:jc w:val="right"/>
              <w:rPr>
                <w:rFonts w:ascii="Browallia New" w:hAnsi="Browallia New" w:cs="Browallia New"/>
                <w:noProof/>
                <w:sz w:val="12"/>
                <w:szCs w:val="12"/>
              </w:rPr>
            </w:pPr>
          </w:p>
        </w:tc>
      </w:tr>
      <w:tr w:rsidR="00311783" w:rsidRPr="008C003A" w14:paraId="5D824C59" w14:textId="77777777" w:rsidTr="00182100">
        <w:tc>
          <w:tcPr>
            <w:tcW w:w="1322" w:type="pct"/>
          </w:tcPr>
          <w:p w14:paraId="75FCE8DF" w14:textId="1328E06B" w:rsidR="00311783" w:rsidRPr="008C003A" w:rsidRDefault="002E0E7C" w:rsidP="00311783">
            <w:pPr>
              <w:jc w:val="both"/>
              <w:rPr>
                <w:rFonts w:ascii="Browallia New" w:hAnsi="Browallia New" w:cs="Browallia New"/>
                <w:b/>
                <w:bCs/>
                <w:cs/>
              </w:rPr>
            </w:pPr>
            <w:r w:rsidRPr="008C003A">
              <w:rPr>
                <w:rFonts w:ascii="Browallia New" w:hAnsi="Browallia New" w:cs="Browallia New"/>
                <w:b/>
                <w:bCs/>
              </w:rPr>
              <w:lastRenderedPageBreak/>
              <w:t xml:space="preserve">Other comprehensive income </w:t>
            </w:r>
          </w:p>
        </w:tc>
        <w:tc>
          <w:tcPr>
            <w:tcW w:w="540" w:type="pct"/>
          </w:tcPr>
          <w:p w14:paraId="027EAA4D" w14:textId="77777777" w:rsidR="00311783" w:rsidRPr="008C003A" w:rsidRDefault="00311783" w:rsidP="00311783">
            <w:pPr>
              <w:ind w:left="-105"/>
              <w:jc w:val="right"/>
              <w:rPr>
                <w:rFonts w:ascii="Browallia New" w:hAnsi="Browallia New" w:cs="Browallia New"/>
                <w:cs/>
              </w:rPr>
            </w:pPr>
          </w:p>
        </w:tc>
        <w:tc>
          <w:tcPr>
            <w:tcW w:w="412" w:type="pct"/>
          </w:tcPr>
          <w:p w14:paraId="5058060B" w14:textId="77777777" w:rsidR="00311783" w:rsidRPr="008C003A" w:rsidRDefault="00311783" w:rsidP="00311783">
            <w:pPr>
              <w:jc w:val="right"/>
              <w:rPr>
                <w:rFonts w:ascii="Browallia New" w:hAnsi="Browallia New" w:cs="Browallia New"/>
                <w:cs/>
              </w:rPr>
            </w:pPr>
          </w:p>
        </w:tc>
        <w:tc>
          <w:tcPr>
            <w:tcW w:w="405" w:type="pct"/>
          </w:tcPr>
          <w:p w14:paraId="5BECA512" w14:textId="77777777" w:rsidR="00311783" w:rsidRPr="008C003A" w:rsidRDefault="00311783" w:rsidP="00311783">
            <w:pPr>
              <w:jc w:val="right"/>
              <w:rPr>
                <w:rFonts w:ascii="Browallia New" w:hAnsi="Browallia New" w:cs="Browallia New"/>
                <w:cs/>
              </w:rPr>
            </w:pPr>
          </w:p>
        </w:tc>
        <w:tc>
          <w:tcPr>
            <w:tcW w:w="405" w:type="pct"/>
          </w:tcPr>
          <w:p w14:paraId="2085828D" w14:textId="77777777" w:rsidR="00311783" w:rsidRPr="008C003A" w:rsidRDefault="00311783" w:rsidP="00311783">
            <w:pPr>
              <w:jc w:val="right"/>
              <w:rPr>
                <w:rFonts w:ascii="Browallia New" w:hAnsi="Browallia New" w:cs="Browallia New"/>
              </w:rPr>
            </w:pPr>
          </w:p>
        </w:tc>
        <w:tc>
          <w:tcPr>
            <w:tcW w:w="413" w:type="pct"/>
          </w:tcPr>
          <w:p w14:paraId="3CEE1AFD" w14:textId="77777777" w:rsidR="00311783" w:rsidRPr="008C003A" w:rsidRDefault="00311783" w:rsidP="00311783">
            <w:pPr>
              <w:jc w:val="right"/>
              <w:rPr>
                <w:rFonts w:ascii="Browallia New" w:hAnsi="Browallia New" w:cs="Browallia New"/>
              </w:rPr>
            </w:pPr>
          </w:p>
        </w:tc>
        <w:tc>
          <w:tcPr>
            <w:tcW w:w="481" w:type="pct"/>
          </w:tcPr>
          <w:p w14:paraId="158E257E" w14:textId="77777777" w:rsidR="00311783" w:rsidRPr="008C003A" w:rsidRDefault="00311783" w:rsidP="00311783">
            <w:pPr>
              <w:jc w:val="right"/>
              <w:rPr>
                <w:rFonts w:ascii="Browallia New" w:hAnsi="Browallia New" w:cs="Browallia New"/>
              </w:rPr>
            </w:pPr>
          </w:p>
        </w:tc>
        <w:tc>
          <w:tcPr>
            <w:tcW w:w="480" w:type="pct"/>
          </w:tcPr>
          <w:p w14:paraId="0941147D" w14:textId="77777777" w:rsidR="00311783" w:rsidRPr="008C003A" w:rsidRDefault="00311783" w:rsidP="00311783">
            <w:pPr>
              <w:jc w:val="right"/>
              <w:rPr>
                <w:rFonts w:ascii="Browallia New" w:hAnsi="Browallia New" w:cs="Browallia New"/>
              </w:rPr>
            </w:pPr>
          </w:p>
        </w:tc>
        <w:tc>
          <w:tcPr>
            <w:tcW w:w="542" w:type="pct"/>
          </w:tcPr>
          <w:p w14:paraId="20BBBE5A" w14:textId="77777777" w:rsidR="00311783" w:rsidRPr="008C003A" w:rsidRDefault="00311783" w:rsidP="00311783">
            <w:pPr>
              <w:ind w:left="-105"/>
              <w:jc w:val="right"/>
              <w:rPr>
                <w:rFonts w:ascii="Browallia New" w:hAnsi="Browallia New" w:cs="Browallia New"/>
              </w:rPr>
            </w:pPr>
          </w:p>
        </w:tc>
      </w:tr>
      <w:tr w:rsidR="00311783" w:rsidRPr="008C003A" w14:paraId="3A921FCD" w14:textId="77777777" w:rsidTr="00182100">
        <w:tc>
          <w:tcPr>
            <w:tcW w:w="1322" w:type="pct"/>
          </w:tcPr>
          <w:p w14:paraId="6AB7E160" w14:textId="15A36CAB" w:rsidR="00311783" w:rsidRPr="008C003A" w:rsidRDefault="002E0E7C" w:rsidP="00311783">
            <w:pPr>
              <w:ind w:left="284" w:right="-90" w:hanging="284"/>
              <w:jc w:val="both"/>
              <w:rPr>
                <w:rFonts w:ascii="Browallia New" w:hAnsi="Browallia New" w:cs="Browallia New"/>
                <w:cs/>
              </w:rPr>
            </w:pPr>
            <w:r w:rsidRPr="008C003A">
              <w:rPr>
                <w:rFonts w:ascii="Browallia New" w:hAnsi="Browallia New" w:cs="Browallia New"/>
              </w:rPr>
              <w:t>Currency translation differences</w:t>
            </w:r>
          </w:p>
        </w:tc>
        <w:tc>
          <w:tcPr>
            <w:tcW w:w="540" w:type="pct"/>
            <w:vAlign w:val="bottom"/>
          </w:tcPr>
          <w:p w14:paraId="2B4E010F" w14:textId="77777777" w:rsidR="00311783" w:rsidRPr="008C003A" w:rsidRDefault="00311783" w:rsidP="00311783">
            <w:pPr>
              <w:rPr>
                <w:rFonts w:ascii="Browallia New" w:hAnsi="Browallia New" w:cs="Browallia New"/>
                <w:cs/>
              </w:rPr>
            </w:pPr>
            <w:r w:rsidRPr="008C003A">
              <w:rPr>
                <w:rFonts w:ascii="Browallia New" w:hAnsi="Browallia New" w:cs="Browallia New" w:hint="cs"/>
              </w:rPr>
              <w:t xml:space="preserve">     (626,770)</w:t>
            </w:r>
          </w:p>
        </w:tc>
        <w:tc>
          <w:tcPr>
            <w:tcW w:w="412" w:type="pct"/>
          </w:tcPr>
          <w:p w14:paraId="6A8B667A"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05" w:type="pct"/>
            <w:vAlign w:val="bottom"/>
          </w:tcPr>
          <w:p w14:paraId="00E741D9"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4,063,355</w:t>
            </w:r>
          </w:p>
        </w:tc>
        <w:tc>
          <w:tcPr>
            <w:tcW w:w="405" w:type="pct"/>
          </w:tcPr>
          <w:p w14:paraId="42D5C80C"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13" w:type="pct"/>
          </w:tcPr>
          <w:p w14:paraId="1E684044"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81" w:type="pct"/>
          </w:tcPr>
          <w:p w14:paraId="20762FB8"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80" w:type="pct"/>
          </w:tcPr>
          <w:p w14:paraId="71117677"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45FA9E27"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3,436,585</w:t>
            </w:r>
          </w:p>
        </w:tc>
      </w:tr>
      <w:tr w:rsidR="00311783" w:rsidRPr="008C003A" w14:paraId="2B65324C" w14:textId="77777777" w:rsidTr="00182100">
        <w:tc>
          <w:tcPr>
            <w:tcW w:w="1322" w:type="pct"/>
          </w:tcPr>
          <w:p w14:paraId="12DAC8F4" w14:textId="77777777" w:rsidR="00311783" w:rsidRPr="008C003A" w:rsidRDefault="00311783" w:rsidP="00311783">
            <w:pPr>
              <w:jc w:val="both"/>
              <w:rPr>
                <w:rFonts w:ascii="Browallia New" w:hAnsi="Browallia New" w:cs="Browallia New"/>
                <w:sz w:val="10"/>
                <w:szCs w:val="10"/>
                <w:cs/>
              </w:rPr>
            </w:pPr>
          </w:p>
        </w:tc>
        <w:tc>
          <w:tcPr>
            <w:tcW w:w="540" w:type="pct"/>
            <w:vAlign w:val="bottom"/>
          </w:tcPr>
          <w:p w14:paraId="6E5BE512" w14:textId="77777777" w:rsidR="00311783" w:rsidRPr="008C003A" w:rsidRDefault="00311783" w:rsidP="00311783">
            <w:pPr>
              <w:jc w:val="right"/>
              <w:rPr>
                <w:rFonts w:ascii="Browallia New" w:hAnsi="Browallia New" w:cs="Browallia New"/>
                <w:sz w:val="10"/>
                <w:szCs w:val="10"/>
              </w:rPr>
            </w:pPr>
          </w:p>
        </w:tc>
        <w:tc>
          <w:tcPr>
            <w:tcW w:w="412" w:type="pct"/>
            <w:vAlign w:val="bottom"/>
          </w:tcPr>
          <w:p w14:paraId="566FD8BA" w14:textId="77777777" w:rsidR="00311783" w:rsidRPr="008C003A" w:rsidRDefault="00311783" w:rsidP="00311783">
            <w:pPr>
              <w:jc w:val="right"/>
              <w:rPr>
                <w:rFonts w:ascii="Browallia New" w:hAnsi="Browallia New" w:cs="Browallia New"/>
                <w:sz w:val="10"/>
                <w:szCs w:val="10"/>
              </w:rPr>
            </w:pPr>
          </w:p>
        </w:tc>
        <w:tc>
          <w:tcPr>
            <w:tcW w:w="405" w:type="pct"/>
            <w:vAlign w:val="bottom"/>
          </w:tcPr>
          <w:p w14:paraId="1BDA34B5" w14:textId="77777777" w:rsidR="00311783" w:rsidRPr="008C003A" w:rsidRDefault="00311783" w:rsidP="00311783">
            <w:pPr>
              <w:jc w:val="right"/>
              <w:rPr>
                <w:rFonts w:ascii="Browallia New" w:hAnsi="Browallia New" w:cs="Browallia New"/>
                <w:sz w:val="10"/>
                <w:szCs w:val="10"/>
              </w:rPr>
            </w:pPr>
          </w:p>
        </w:tc>
        <w:tc>
          <w:tcPr>
            <w:tcW w:w="405" w:type="pct"/>
            <w:vAlign w:val="bottom"/>
          </w:tcPr>
          <w:p w14:paraId="1D24D521" w14:textId="77777777" w:rsidR="00311783" w:rsidRPr="008C003A" w:rsidRDefault="00311783" w:rsidP="00311783">
            <w:pPr>
              <w:jc w:val="right"/>
              <w:rPr>
                <w:rFonts w:ascii="Browallia New" w:hAnsi="Browallia New" w:cs="Browallia New"/>
                <w:sz w:val="10"/>
                <w:szCs w:val="10"/>
              </w:rPr>
            </w:pPr>
          </w:p>
        </w:tc>
        <w:tc>
          <w:tcPr>
            <w:tcW w:w="413" w:type="pct"/>
            <w:vAlign w:val="bottom"/>
          </w:tcPr>
          <w:p w14:paraId="29111082" w14:textId="77777777" w:rsidR="00311783" w:rsidRPr="008C003A" w:rsidRDefault="00311783" w:rsidP="00311783">
            <w:pPr>
              <w:jc w:val="right"/>
              <w:rPr>
                <w:rFonts w:ascii="Browallia New" w:hAnsi="Browallia New" w:cs="Browallia New"/>
                <w:sz w:val="10"/>
                <w:szCs w:val="10"/>
              </w:rPr>
            </w:pPr>
          </w:p>
        </w:tc>
        <w:tc>
          <w:tcPr>
            <w:tcW w:w="481" w:type="pct"/>
            <w:vAlign w:val="bottom"/>
          </w:tcPr>
          <w:p w14:paraId="0EB30393" w14:textId="77777777" w:rsidR="00311783" w:rsidRPr="008C003A" w:rsidRDefault="00311783" w:rsidP="00311783">
            <w:pPr>
              <w:jc w:val="right"/>
              <w:rPr>
                <w:rFonts w:ascii="Browallia New" w:hAnsi="Browallia New" w:cs="Browallia New"/>
                <w:sz w:val="10"/>
                <w:szCs w:val="10"/>
              </w:rPr>
            </w:pPr>
          </w:p>
        </w:tc>
        <w:tc>
          <w:tcPr>
            <w:tcW w:w="480" w:type="pct"/>
            <w:vAlign w:val="bottom"/>
          </w:tcPr>
          <w:p w14:paraId="049CE8A9" w14:textId="77777777" w:rsidR="00311783" w:rsidRPr="008C003A" w:rsidRDefault="00311783" w:rsidP="00311783">
            <w:pPr>
              <w:jc w:val="right"/>
              <w:rPr>
                <w:rFonts w:ascii="Browallia New" w:hAnsi="Browallia New" w:cs="Browallia New"/>
                <w:sz w:val="10"/>
                <w:szCs w:val="10"/>
              </w:rPr>
            </w:pPr>
          </w:p>
        </w:tc>
        <w:tc>
          <w:tcPr>
            <w:tcW w:w="542" w:type="pct"/>
            <w:vAlign w:val="bottom"/>
          </w:tcPr>
          <w:p w14:paraId="12964F19" w14:textId="77777777" w:rsidR="00311783" w:rsidRPr="008C003A" w:rsidRDefault="00311783" w:rsidP="00311783">
            <w:pPr>
              <w:jc w:val="right"/>
              <w:rPr>
                <w:rFonts w:ascii="Browallia New" w:hAnsi="Browallia New" w:cs="Browallia New"/>
                <w:sz w:val="10"/>
                <w:szCs w:val="10"/>
              </w:rPr>
            </w:pPr>
          </w:p>
        </w:tc>
      </w:tr>
      <w:tr w:rsidR="00311783" w:rsidRPr="008C003A" w14:paraId="39C78A89" w14:textId="77777777" w:rsidTr="00182100">
        <w:tc>
          <w:tcPr>
            <w:tcW w:w="1322" w:type="pct"/>
          </w:tcPr>
          <w:p w14:paraId="64475AA2" w14:textId="01629787" w:rsidR="00311783" w:rsidRPr="008C003A" w:rsidRDefault="002E0E7C" w:rsidP="00311783">
            <w:pPr>
              <w:jc w:val="both"/>
              <w:rPr>
                <w:rFonts w:ascii="Browallia New" w:hAnsi="Browallia New" w:cs="Browallia New"/>
                <w:spacing w:val="-4"/>
                <w:cs/>
              </w:rPr>
            </w:pPr>
            <w:r w:rsidRPr="008C003A">
              <w:rPr>
                <w:rFonts w:ascii="Browallia New" w:hAnsi="Browallia New" w:cs="Browallia New"/>
              </w:rPr>
              <w:t>Total other comprehensive income</w:t>
            </w:r>
          </w:p>
        </w:tc>
        <w:tc>
          <w:tcPr>
            <w:tcW w:w="540" w:type="pct"/>
            <w:tcBorders>
              <w:bottom w:val="double" w:sz="4" w:space="0" w:color="auto"/>
            </w:tcBorders>
            <w:vAlign w:val="bottom"/>
          </w:tcPr>
          <w:p w14:paraId="206CEE91"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 xml:space="preserve"> </w:t>
            </w:r>
            <w:r w:rsidRPr="008C003A">
              <w:rPr>
                <w:rFonts w:ascii="Browallia New" w:hAnsi="Browallia New" w:cs="Browallia New" w:hint="cs"/>
                <w:b/>
                <w:bCs/>
              </w:rPr>
              <w:t>(1,070,521,712)</w:t>
            </w:r>
          </w:p>
        </w:tc>
        <w:tc>
          <w:tcPr>
            <w:tcW w:w="412" w:type="pct"/>
            <w:tcBorders>
              <w:bottom w:val="double" w:sz="4" w:space="0" w:color="auto"/>
            </w:tcBorders>
            <w:vAlign w:val="bottom"/>
          </w:tcPr>
          <w:p w14:paraId="0E08F1DE"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(486,749,691)</w:t>
            </w:r>
          </w:p>
        </w:tc>
        <w:tc>
          <w:tcPr>
            <w:tcW w:w="405" w:type="pct"/>
            <w:tcBorders>
              <w:bottom w:val="double" w:sz="4" w:space="0" w:color="auto"/>
            </w:tcBorders>
            <w:vAlign w:val="bottom"/>
          </w:tcPr>
          <w:p w14:paraId="0833862D"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1,156,691</w:t>
            </w:r>
          </w:p>
        </w:tc>
        <w:tc>
          <w:tcPr>
            <w:tcW w:w="405" w:type="pct"/>
            <w:tcBorders>
              <w:bottom w:val="double" w:sz="4" w:space="0" w:color="auto"/>
            </w:tcBorders>
            <w:vAlign w:val="bottom"/>
          </w:tcPr>
          <w:p w14:paraId="3BAF2C7D"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(21,266)</w:t>
            </w:r>
          </w:p>
        </w:tc>
        <w:tc>
          <w:tcPr>
            <w:tcW w:w="413" w:type="pct"/>
            <w:tcBorders>
              <w:bottom w:val="double" w:sz="4" w:space="0" w:color="auto"/>
            </w:tcBorders>
            <w:vAlign w:val="bottom"/>
          </w:tcPr>
          <w:p w14:paraId="4A4A7D78"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(249,925,161)</w:t>
            </w:r>
          </w:p>
        </w:tc>
        <w:tc>
          <w:tcPr>
            <w:tcW w:w="481" w:type="pct"/>
            <w:tcBorders>
              <w:bottom w:val="double" w:sz="4" w:space="0" w:color="auto"/>
            </w:tcBorders>
          </w:tcPr>
          <w:p w14:paraId="26BC3811"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480" w:type="pct"/>
            <w:tcBorders>
              <w:bottom w:val="double" w:sz="4" w:space="0" w:color="auto"/>
            </w:tcBorders>
          </w:tcPr>
          <w:p w14:paraId="1DBFA4FE"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w:t>
            </w:r>
          </w:p>
        </w:tc>
        <w:tc>
          <w:tcPr>
            <w:tcW w:w="542" w:type="pct"/>
            <w:tcBorders>
              <w:bottom w:val="double" w:sz="4" w:space="0" w:color="auto"/>
            </w:tcBorders>
            <w:vAlign w:val="bottom"/>
          </w:tcPr>
          <w:p w14:paraId="5C295C52"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(1,806,096,708)</w:t>
            </w:r>
          </w:p>
        </w:tc>
      </w:tr>
      <w:tr w:rsidR="00182100" w:rsidRPr="008C003A" w14:paraId="3B35D399" w14:textId="77777777" w:rsidTr="00182100">
        <w:tc>
          <w:tcPr>
            <w:tcW w:w="1322" w:type="pct"/>
          </w:tcPr>
          <w:p w14:paraId="7C8F0846" w14:textId="77777777" w:rsidR="00182100" w:rsidRPr="008C003A" w:rsidRDefault="00182100" w:rsidP="00311783">
            <w:pPr>
              <w:jc w:val="both"/>
              <w:rPr>
                <w:rFonts w:ascii="Browallia New" w:hAnsi="Browallia New" w:cs="Browallia New"/>
              </w:rPr>
            </w:pPr>
          </w:p>
        </w:tc>
        <w:tc>
          <w:tcPr>
            <w:tcW w:w="540" w:type="pct"/>
            <w:tcBorders>
              <w:bottom w:val="double" w:sz="4" w:space="0" w:color="auto"/>
            </w:tcBorders>
            <w:vAlign w:val="bottom"/>
          </w:tcPr>
          <w:p w14:paraId="163D5FF1" w14:textId="77777777" w:rsidR="00182100" w:rsidRPr="008C003A" w:rsidRDefault="00182100" w:rsidP="00311783">
            <w:pPr>
              <w:jc w:val="right"/>
              <w:rPr>
                <w:rFonts w:ascii="Browallia New" w:hAnsi="Browallia New" w:cs="Browallia New"/>
              </w:rPr>
            </w:pPr>
          </w:p>
        </w:tc>
        <w:tc>
          <w:tcPr>
            <w:tcW w:w="412" w:type="pct"/>
            <w:tcBorders>
              <w:bottom w:val="double" w:sz="4" w:space="0" w:color="auto"/>
            </w:tcBorders>
            <w:vAlign w:val="bottom"/>
          </w:tcPr>
          <w:p w14:paraId="4B96536D" w14:textId="77777777" w:rsidR="00182100" w:rsidRPr="008C003A" w:rsidRDefault="00182100" w:rsidP="00311783">
            <w:pPr>
              <w:jc w:val="right"/>
              <w:rPr>
                <w:rFonts w:ascii="Browallia New" w:hAnsi="Browallia New" w:cs="Browallia New"/>
                <w:b/>
                <w:bCs/>
              </w:rPr>
            </w:pPr>
          </w:p>
        </w:tc>
        <w:tc>
          <w:tcPr>
            <w:tcW w:w="405" w:type="pct"/>
            <w:tcBorders>
              <w:bottom w:val="double" w:sz="4" w:space="0" w:color="auto"/>
            </w:tcBorders>
            <w:vAlign w:val="bottom"/>
          </w:tcPr>
          <w:p w14:paraId="610B633F" w14:textId="77777777" w:rsidR="00182100" w:rsidRPr="008C003A" w:rsidRDefault="00182100" w:rsidP="00311783">
            <w:pPr>
              <w:jc w:val="right"/>
              <w:rPr>
                <w:rFonts w:ascii="Browallia New" w:hAnsi="Browallia New" w:cs="Browallia New"/>
                <w:b/>
                <w:bCs/>
              </w:rPr>
            </w:pPr>
          </w:p>
        </w:tc>
        <w:tc>
          <w:tcPr>
            <w:tcW w:w="405" w:type="pct"/>
            <w:tcBorders>
              <w:bottom w:val="double" w:sz="4" w:space="0" w:color="auto"/>
            </w:tcBorders>
            <w:vAlign w:val="bottom"/>
          </w:tcPr>
          <w:p w14:paraId="0CEB6240" w14:textId="77777777" w:rsidR="00182100" w:rsidRPr="008C003A" w:rsidRDefault="00182100" w:rsidP="00311783">
            <w:pPr>
              <w:jc w:val="right"/>
              <w:rPr>
                <w:rFonts w:ascii="Browallia New" w:hAnsi="Browallia New" w:cs="Browallia New"/>
                <w:b/>
                <w:bCs/>
              </w:rPr>
            </w:pPr>
          </w:p>
        </w:tc>
        <w:tc>
          <w:tcPr>
            <w:tcW w:w="413" w:type="pct"/>
            <w:tcBorders>
              <w:bottom w:val="double" w:sz="4" w:space="0" w:color="auto"/>
            </w:tcBorders>
            <w:vAlign w:val="bottom"/>
          </w:tcPr>
          <w:p w14:paraId="3D24D61D" w14:textId="77777777" w:rsidR="00182100" w:rsidRPr="008C003A" w:rsidRDefault="00182100" w:rsidP="00311783">
            <w:pPr>
              <w:jc w:val="right"/>
              <w:rPr>
                <w:rFonts w:ascii="Browallia New" w:hAnsi="Browallia New" w:cs="Browallia New"/>
                <w:b/>
                <w:bCs/>
              </w:rPr>
            </w:pPr>
          </w:p>
        </w:tc>
        <w:tc>
          <w:tcPr>
            <w:tcW w:w="481" w:type="pct"/>
            <w:tcBorders>
              <w:bottom w:val="double" w:sz="4" w:space="0" w:color="auto"/>
            </w:tcBorders>
          </w:tcPr>
          <w:p w14:paraId="4936FE76" w14:textId="77777777" w:rsidR="00182100" w:rsidRPr="008C003A" w:rsidRDefault="00182100" w:rsidP="00311783">
            <w:pPr>
              <w:jc w:val="right"/>
              <w:rPr>
                <w:rFonts w:ascii="Browallia New" w:hAnsi="Browallia New" w:cs="Browallia New"/>
              </w:rPr>
            </w:pPr>
          </w:p>
        </w:tc>
        <w:tc>
          <w:tcPr>
            <w:tcW w:w="480" w:type="pct"/>
            <w:tcBorders>
              <w:bottom w:val="double" w:sz="4" w:space="0" w:color="auto"/>
            </w:tcBorders>
          </w:tcPr>
          <w:p w14:paraId="5DCCCC3B" w14:textId="77777777" w:rsidR="00182100" w:rsidRPr="008C003A" w:rsidRDefault="00182100" w:rsidP="00311783">
            <w:pPr>
              <w:jc w:val="right"/>
              <w:rPr>
                <w:rFonts w:ascii="Browallia New" w:hAnsi="Browallia New" w:cs="Browallia New"/>
                <w:b/>
                <w:bCs/>
              </w:rPr>
            </w:pPr>
          </w:p>
        </w:tc>
        <w:tc>
          <w:tcPr>
            <w:tcW w:w="542" w:type="pct"/>
            <w:tcBorders>
              <w:bottom w:val="double" w:sz="4" w:space="0" w:color="auto"/>
            </w:tcBorders>
            <w:vAlign w:val="bottom"/>
          </w:tcPr>
          <w:p w14:paraId="14C3EBB2" w14:textId="77777777" w:rsidR="00182100" w:rsidRPr="008C003A" w:rsidRDefault="00182100" w:rsidP="00311783">
            <w:pPr>
              <w:jc w:val="right"/>
              <w:rPr>
                <w:rFonts w:ascii="Browallia New" w:hAnsi="Browallia New" w:cs="Browallia New"/>
                <w:b/>
                <w:bCs/>
              </w:rPr>
            </w:pPr>
          </w:p>
        </w:tc>
      </w:tr>
      <w:tr w:rsidR="00311783" w:rsidRPr="008C003A" w14:paraId="3A2DA55C" w14:textId="77777777" w:rsidTr="00182100">
        <w:tc>
          <w:tcPr>
            <w:tcW w:w="1322" w:type="pct"/>
          </w:tcPr>
          <w:p w14:paraId="371A6DF5" w14:textId="77777777" w:rsidR="00311783" w:rsidRPr="008C003A" w:rsidRDefault="00311783" w:rsidP="00311783">
            <w:pPr>
              <w:jc w:val="both"/>
              <w:rPr>
                <w:rFonts w:ascii="Browallia New" w:hAnsi="Browallia New" w:cs="Browallia New"/>
                <w:b/>
                <w:bCs/>
                <w:sz w:val="20"/>
                <w:szCs w:val="20"/>
                <w:cs/>
              </w:rPr>
            </w:pPr>
          </w:p>
        </w:tc>
        <w:tc>
          <w:tcPr>
            <w:tcW w:w="540" w:type="pct"/>
            <w:tcBorders>
              <w:top w:val="double" w:sz="4" w:space="0" w:color="auto"/>
            </w:tcBorders>
          </w:tcPr>
          <w:p w14:paraId="0BF90EB9" w14:textId="77777777" w:rsidR="00311783" w:rsidRPr="008C003A" w:rsidRDefault="00311783" w:rsidP="00311783">
            <w:pPr>
              <w:jc w:val="right"/>
              <w:rPr>
                <w:rFonts w:ascii="Browallia New" w:hAnsi="Browallia New" w:cs="Browallia New"/>
                <w:sz w:val="20"/>
                <w:szCs w:val="20"/>
              </w:rPr>
            </w:pPr>
          </w:p>
        </w:tc>
        <w:tc>
          <w:tcPr>
            <w:tcW w:w="412" w:type="pct"/>
            <w:tcBorders>
              <w:top w:val="double" w:sz="4" w:space="0" w:color="auto"/>
            </w:tcBorders>
          </w:tcPr>
          <w:p w14:paraId="6CB683F4" w14:textId="77777777" w:rsidR="00311783" w:rsidRPr="008C003A" w:rsidRDefault="00311783" w:rsidP="00311783">
            <w:pPr>
              <w:jc w:val="right"/>
              <w:rPr>
                <w:rFonts w:ascii="Browallia New" w:hAnsi="Browallia New" w:cs="Browallia New"/>
                <w:sz w:val="20"/>
                <w:szCs w:val="20"/>
              </w:rPr>
            </w:pPr>
          </w:p>
        </w:tc>
        <w:tc>
          <w:tcPr>
            <w:tcW w:w="405" w:type="pct"/>
            <w:tcBorders>
              <w:top w:val="double" w:sz="4" w:space="0" w:color="auto"/>
            </w:tcBorders>
          </w:tcPr>
          <w:p w14:paraId="30F1230C" w14:textId="77777777" w:rsidR="00311783" w:rsidRPr="008C003A" w:rsidRDefault="00311783" w:rsidP="00311783">
            <w:pPr>
              <w:jc w:val="right"/>
              <w:rPr>
                <w:rFonts w:ascii="Browallia New" w:hAnsi="Browallia New" w:cs="Browallia New"/>
                <w:sz w:val="20"/>
                <w:szCs w:val="20"/>
              </w:rPr>
            </w:pPr>
          </w:p>
        </w:tc>
        <w:tc>
          <w:tcPr>
            <w:tcW w:w="405" w:type="pct"/>
            <w:tcBorders>
              <w:top w:val="double" w:sz="4" w:space="0" w:color="auto"/>
            </w:tcBorders>
          </w:tcPr>
          <w:p w14:paraId="2DDA637E" w14:textId="77777777" w:rsidR="00311783" w:rsidRPr="008C003A" w:rsidRDefault="00311783" w:rsidP="00311783">
            <w:pPr>
              <w:jc w:val="right"/>
              <w:rPr>
                <w:rFonts w:ascii="Browallia New" w:hAnsi="Browallia New" w:cs="Browallia New"/>
                <w:sz w:val="20"/>
                <w:szCs w:val="20"/>
              </w:rPr>
            </w:pPr>
          </w:p>
        </w:tc>
        <w:tc>
          <w:tcPr>
            <w:tcW w:w="413" w:type="pct"/>
            <w:tcBorders>
              <w:top w:val="double" w:sz="4" w:space="0" w:color="auto"/>
            </w:tcBorders>
          </w:tcPr>
          <w:p w14:paraId="2E27B456" w14:textId="77777777" w:rsidR="00311783" w:rsidRPr="008C003A" w:rsidRDefault="00311783" w:rsidP="00311783">
            <w:pPr>
              <w:jc w:val="right"/>
              <w:rPr>
                <w:rFonts w:ascii="Browallia New" w:hAnsi="Browallia New" w:cs="Browallia New"/>
                <w:sz w:val="20"/>
                <w:szCs w:val="20"/>
              </w:rPr>
            </w:pPr>
          </w:p>
        </w:tc>
        <w:tc>
          <w:tcPr>
            <w:tcW w:w="481" w:type="pct"/>
            <w:tcBorders>
              <w:top w:val="double" w:sz="4" w:space="0" w:color="auto"/>
            </w:tcBorders>
          </w:tcPr>
          <w:p w14:paraId="443E1FBC" w14:textId="77777777" w:rsidR="00311783" w:rsidRPr="008C003A" w:rsidRDefault="00311783" w:rsidP="00311783">
            <w:pPr>
              <w:jc w:val="right"/>
              <w:rPr>
                <w:rFonts w:ascii="Browallia New" w:hAnsi="Browallia New" w:cs="Browallia New"/>
                <w:sz w:val="20"/>
                <w:szCs w:val="20"/>
              </w:rPr>
            </w:pPr>
          </w:p>
        </w:tc>
        <w:tc>
          <w:tcPr>
            <w:tcW w:w="480" w:type="pct"/>
            <w:tcBorders>
              <w:top w:val="double" w:sz="4" w:space="0" w:color="auto"/>
            </w:tcBorders>
          </w:tcPr>
          <w:p w14:paraId="1E5436A2" w14:textId="77777777" w:rsidR="00311783" w:rsidRPr="008C003A" w:rsidRDefault="00311783" w:rsidP="00311783">
            <w:pPr>
              <w:jc w:val="right"/>
              <w:rPr>
                <w:rFonts w:ascii="Browallia New" w:hAnsi="Browallia New" w:cs="Browallia New"/>
                <w:sz w:val="20"/>
                <w:szCs w:val="20"/>
              </w:rPr>
            </w:pPr>
          </w:p>
        </w:tc>
        <w:tc>
          <w:tcPr>
            <w:tcW w:w="542" w:type="pct"/>
            <w:tcBorders>
              <w:top w:val="double" w:sz="4" w:space="0" w:color="auto"/>
            </w:tcBorders>
          </w:tcPr>
          <w:p w14:paraId="1FC09555" w14:textId="77777777" w:rsidR="00311783" w:rsidRPr="008C003A" w:rsidRDefault="00311783" w:rsidP="00311783">
            <w:pPr>
              <w:jc w:val="right"/>
              <w:rPr>
                <w:rFonts w:ascii="Browallia New" w:hAnsi="Browallia New" w:cs="Browallia New"/>
                <w:sz w:val="20"/>
                <w:szCs w:val="20"/>
                <w:cs/>
              </w:rPr>
            </w:pPr>
          </w:p>
        </w:tc>
      </w:tr>
      <w:tr w:rsidR="002E0E7C" w:rsidRPr="008C003A" w14:paraId="04E7E30A" w14:textId="77777777" w:rsidTr="00182100">
        <w:tc>
          <w:tcPr>
            <w:tcW w:w="1322" w:type="pct"/>
          </w:tcPr>
          <w:p w14:paraId="5AE490BB" w14:textId="44AD8C20" w:rsidR="002E0E7C" w:rsidRPr="008C003A" w:rsidRDefault="002E0E7C" w:rsidP="00311783">
            <w:pPr>
              <w:jc w:val="both"/>
              <w:rPr>
                <w:rFonts w:ascii="Browallia New" w:hAnsi="Browallia New" w:cs="Browallia New"/>
                <w:b/>
                <w:bCs/>
                <w:cs/>
              </w:rPr>
            </w:pPr>
            <w:r w:rsidRPr="008C003A">
              <w:rPr>
                <w:rFonts w:ascii="Browallia New" w:hAnsi="Browallia New" w:cs="Browallia New"/>
                <w:b/>
                <w:bCs/>
              </w:rPr>
              <w:t>Profit (loss) attributable to:</w:t>
            </w:r>
          </w:p>
        </w:tc>
        <w:tc>
          <w:tcPr>
            <w:tcW w:w="540" w:type="pct"/>
          </w:tcPr>
          <w:p w14:paraId="0D914F3F" w14:textId="77777777" w:rsidR="002E0E7C" w:rsidRPr="008C003A" w:rsidRDefault="002E0E7C" w:rsidP="00311783">
            <w:pPr>
              <w:jc w:val="right"/>
              <w:rPr>
                <w:rFonts w:ascii="Browallia New" w:hAnsi="Browallia New" w:cs="Browallia New"/>
              </w:rPr>
            </w:pPr>
          </w:p>
        </w:tc>
        <w:tc>
          <w:tcPr>
            <w:tcW w:w="412" w:type="pct"/>
          </w:tcPr>
          <w:p w14:paraId="1A99DA4A" w14:textId="77777777" w:rsidR="002E0E7C" w:rsidRPr="008C003A" w:rsidRDefault="002E0E7C" w:rsidP="00311783">
            <w:pPr>
              <w:jc w:val="right"/>
              <w:rPr>
                <w:rFonts w:ascii="Browallia New" w:hAnsi="Browallia New" w:cs="Browallia New"/>
              </w:rPr>
            </w:pPr>
          </w:p>
        </w:tc>
        <w:tc>
          <w:tcPr>
            <w:tcW w:w="405" w:type="pct"/>
          </w:tcPr>
          <w:p w14:paraId="1B57F76A" w14:textId="77777777" w:rsidR="002E0E7C" w:rsidRPr="008C003A" w:rsidRDefault="002E0E7C" w:rsidP="00311783">
            <w:pPr>
              <w:jc w:val="right"/>
              <w:rPr>
                <w:rFonts w:ascii="Browallia New" w:hAnsi="Browallia New" w:cs="Browallia New"/>
              </w:rPr>
            </w:pPr>
          </w:p>
        </w:tc>
        <w:tc>
          <w:tcPr>
            <w:tcW w:w="405" w:type="pct"/>
          </w:tcPr>
          <w:p w14:paraId="18BB6FA2" w14:textId="77777777" w:rsidR="002E0E7C" w:rsidRPr="008C003A" w:rsidRDefault="002E0E7C" w:rsidP="00311783">
            <w:pPr>
              <w:jc w:val="right"/>
              <w:rPr>
                <w:rFonts w:ascii="Browallia New" w:hAnsi="Browallia New" w:cs="Browallia New"/>
              </w:rPr>
            </w:pPr>
          </w:p>
        </w:tc>
        <w:tc>
          <w:tcPr>
            <w:tcW w:w="413" w:type="pct"/>
          </w:tcPr>
          <w:p w14:paraId="69B65052" w14:textId="77777777" w:rsidR="002E0E7C" w:rsidRPr="008C003A" w:rsidRDefault="002E0E7C" w:rsidP="00311783">
            <w:pPr>
              <w:jc w:val="right"/>
              <w:rPr>
                <w:rFonts w:ascii="Browallia New" w:hAnsi="Browallia New" w:cs="Browallia New"/>
              </w:rPr>
            </w:pPr>
          </w:p>
        </w:tc>
        <w:tc>
          <w:tcPr>
            <w:tcW w:w="481" w:type="pct"/>
          </w:tcPr>
          <w:p w14:paraId="12345C04" w14:textId="77777777" w:rsidR="002E0E7C" w:rsidRPr="008C003A" w:rsidRDefault="002E0E7C" w:rsidP="00311783">
            <w:pPr>
              <w:jc w:val="right"/>
              <w:rPr>
                <w:rFonts w:ascii="Browallia New" w:hAnsi="Browallia New" w:cs="Browallia New"/>
              </w:rPr>
            </w:pPr>
          </w:p>
        </w:tc>
        <w:tc>
          <w:tcPr>
            <w:tcW w:w="480" w:type="pct"/>
          </w:tcPr>
          <w:p w14:paraId="7DBAD373" w14:textId="77777777" w:rsidR="002E0E7C" w:rsidRPr="008C003A" w:rsidRDefault="002E0E7C" w:rsidP="00311783">
            <w:pPr>
              <w:jc w:val="right"/>
              <w:rPr>
                <w:rFonts w:ascii="Browallia New" w:hAnsi="Browallia New" w:cs="Browallia New"/>
              </w:rPr>
            </w:pPr>
          </w:p>
        </w:tc>
        <w:tc>
          <w:tcPr>
            <w:tcW w:w="542" w:type="pct"/>
          </w:tcPr>
          <w:p w14:paraId="034EE65B" w14:textId="77777777" w:rsidR="002E0E7C" w:rsidRPr="008C003A" w:rsidRDefault="002E0E7C" w:rsidP="00311783">
            <w:pPr>
              <w:jc w:val="right"/>
              <w:rPr>
                <w:rFonts w:ascii="Browallia New" w:hAnsi="Browallia New" w:cs="Browallia New"/>
                <w:cs/>
              </w:rPr>
            </w:pPr>
          </w:p>
        </w:tc>
      </w:tr>
      <w:tr w:rsidR="002E0E7C" w:rsidRPr="008C003A" w14:paraId="33816F4E" w14:textId="77777777" w:rsidTr="00182100">
        <w:tc>
          <w:tcPr>
            <w:tcW w:w="1322" w:type="pct"/>
          </w:tcPr>
          <w:p w14:paraId="1F245616" w14:textId="6C42B15F" w:rsidR="002E0E7C" w:rsidRPr="008C003A" w:rsidRDefault="002E0E7C" w:rsidP="002E0E7C">
            <w:pPr>
              <w:ind w:left="284" w:right="-90" w:hanging="284"/>
              <w:jc w:val="both"/>
              <w:rPr>
                <w:rFonts w:ascii="Browallia New" w:hAnsi="Browallia New" w:cs="Browallia New"/>
                <w:cs/>
              </w:rPr>
            </w:pPr>
            <w:r w:rsidRPr="008C003A">
              <w:rPr>
                <w:rFonts w:ascii="Browallia New" w:hAnsi="Browallia New" w:cs="Browallia New"/>
              </w:rPr>
              <w:t>Equity of the parent company</w:t>
            </w:r>
          </w:p>
        </w:tc>
        <w:tc>
          <w:tcPr>
            <w:tcW w:w="540" w:type="pct"/>
          </w:tcPr>
          <w:p w14:paraId="5007543F" w14:textId="77777777" w:rsidR="002E0E7C" w:rsidRPr="008C003A" w:rsidRDefault="002E0E7C" w:rsidP="002E0E7C">
            <w:pPr>
              <w:ind w:left="-105"/>
              <w:jc w:val="right"/>
              <w:rPr>
                <w:rFonts w:ascii="Browallia New" w:hAnsi="Browallia New" w:cs="Browallia New"/>
              </w:rPr>
            </w:pPr>
            <w:r w:rsidRPr="008C003A">
              <w:rPr>
                <w:rFonts w:ascii="Browallia New" w:hAnsi="Browallia New" w:cs="Browallia New" w:hint="cs"/>
              </w:rPr>
              <w:t xml:space="preserve"> (774,207,803)</w:t>
            </w:r>
          </w:p>
        </w:tc>
        <w:tc>
          <w:tcPr>
            <w:tcW w:w="412" w:type="pct"/>
            <w:vAlign w:val="bottom"/>
          </w:tcPr>
          <w:p w14:paraId="4437CEF3"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(360,194,771)</w:t>
            </w:r>
          </w:p>
        </w:tc>
        <w:tc>
          <w:tcPr>
            <w:tcW w:w="405" w:type="pct"/>
            <w:vAlign w:val="bottom"/>
          </w:tcPr>
          <w:p w14:paraId="2C0B26DB"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(2,150,931)</w:t>
            </w:r>
          </w:p>
        </w:tc>
        <w:tc>
          <w:tcPr>
            <w:tcW w:w="405" w:type="pct"/>
            <w:vAlign w:val="bottom"/>
          </w:tcPr>
          <w:p w14:paraId="42DE6C96"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(15,737)</w:t>
            </w:r>
          </w:p>
        </w:tc>
        <w:tc>
          <w:tcPr>
            <w:tcW w:w="413" w:type="pct"/>
            <w:vAlign w:val="bottom"/>
          </w:tcPr>
          <w:p w14:paraId="69F885D7"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(184,944,619)</w:t>
            </w:r>
          </w:p>
        </w:tc>
        <w:tc>
          <w:tcPr>
            <w:tcW w:w="481" w:type="pct"/>
            <w:vAlign w:val="bottom"/>
          </w:tcPr>
          <w:p w14:paraId="7E3370A7"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(26,321)</w:t>
            </w:r>
          </w:p>
        </w:tc>
        <w:tc>
          <w:tcPr>
            <w:tcW w:w="480" w:type="pct"/>
          </w:tcPr>
          <w:p w14:paraId="1675B7EC"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w:t>
            </w:r>
          </w:p>
        </w:tc>
        <w:tc>
          <w:tcPr>
            <w:tcW w:w="542" w:type="pct"/>
            <w:vAlign w:val="bottom"/>
          </w:tcPr>
          <w:p w14:paraId="3D1D98F3" w14:textId="77777777" w:rsidR="002E0E7C" w:rsidRPr="008C003A" w:rsidRDefault="002E0E7C" w:rsidP="002E0E7C">
            <w:pPr>
              <w:jc w:val="right"/>
              <w:rPr>
                <w:rFonts w:ascii="Browallia New" w:hAnsi="Browallia New" w:cs="Browallia New"/>
                <w:cs/>
              </w:rPr>
            </w:pPr>
            <w:r w:rsidRPr="008C003A">
              <w:rPr>
                <w:rFonts w:ascii="Browallia New" w:hAnsi="Browallia New" w:cs="Browallia New" w:hint="cs"/>
              </w:rPr>
              <w:t xml:space="preserve"> (1,321,540,183)</w:t>
            </w:r>
          </w:p>
        </w:tc>
      </w:tr>
      <w:tr w:rsidR="002E0E7C" w:rsidRPr="008C003A" w14:paraId="5033F08C" w14:textId="77777777" w:rsidTr="00182100">
        <w:tc>
          <w:tcPr>
            <w:tcW w:w="1322" w:type="pct"/>
          </w:tcPr>
          <w:p w14:paraId="0797D2B0" w14:textId="47D467B2" w:rsidR="002E0E7C" w:rsidRPr="008C003A" w:rsidRDefault="002E0E7C" w:rsidP="002E0E7C">
            <w:pPr>
              <w:ind w:left="284" w:right="-90" w:hanging="284"/>
              <w:jc w:val="both"/>
              <w:rPr>
                <w:rFonts w:ascii="Browallia New" w:hAnsi="Browallia New" w:cs="Browallia New"/>
                <w:cs/>
              </w:rPr>
            </w:pPr>
            <w:r w:rsidRPr="008C003A">
              <w:rPr>
                <w:rFonts w:ascii="Browallia New" w:hAnsi="Browallia New" w:cs="Browallia New"/>
              </w:rPr>
              <w:t>Non-controlling interests</w:t>
            </w:r>
          </w:p>
        </w:tc>
        <w:tc>
          <w:tcPr>
            <w:tcW w:w="540" w:type="pct"/>
            <w:tcBorders>
              <w:bottom w:val="single" w:sz="4" w:space="0" w:color="auto"/>
            </w:tcBorders>
          </w:tcPr>
          <w:p w14:paraId="667A6B20" w14:textId="77777777" w:rsidR="002E0E7C" w:rsidRPr="008C003A" w:rsidRDefault="002E0E7C" w:rsidP="002E0E7C">
            <w:pPr>
              <w:ind w:left="-105"/>
              <w:jc w:val="right"/>
              <w:rPr>
                <w:rFonts w:ascii="Browallia New" w:hAnsi="Browallia New" w:cs="Browallia New"/>
              </w:rPr>
            </w:pPr>
            <w:r w:rsidRPr="008C003A">
              <w:rPr>
                <w:rFonts w:ascii="Browallia New" w:hAnsi="Browallia New" w:cs="Browallia New" w:hint="cs"/>
              </w:rPr>
              <w:t xml:space="preserve"> (295,230,321)</w:t>
            </w:r>
          </w:p>
        </w:tc>
        <w:tc>
          <w:tcPr>
            <w:tcW w:w="412" w:type="pct"/>
            <w:tcBorders>
              <w:bottom w:val="single" w:sz="4" w:space="0" w:color="auto"/>
            </w:tcBorders>
            <w:vAlign w:val="bottom"/>
          </w:tcPr>
          <w:p w14:paraId="016C8584"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(126,554,920)</w:t>
            </w:r>
          </w:p>
        </w:tc>
        <w:tc>
          <w:tcPr>
            <w:tcW w:w="405" w:type="pct"/>
            <w:tcBorders>
              <w:bottom w:val="single" w:sz="4" w:space="0" w:color="auto"/>
            </w:tcBorders>
            <w:vAlign w:val="bottom"/>
          </w:tcPr>
          <w:p w14:paraId="3B4AD918"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(755,733)</w:t>
            </w:r>
          </w:p>
        </w:tc>
        <w:tc>
          <w:tcPr>
            <w:tcW w:w="405" w:type="pct"/>
            <w:tcBorders>
              <w:bottom w:val="single" w:sz="4" w:space="0" w:color="auto"/>
            </w:tcBorders>
            <w:vAlign w:val="bottom"/>
          </w:tcPr>
          <w:p w14:paraId="417733C7"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(5,529)</w:t>
            </w:r>
          </w:p>
        </w:tc>
        <w:tc>
          <w:tcPr>
            <w:tcW w:w="413" w:type="pct"/>
            <w:tcBorders>
              <w:bottom w:val="single" w:sz="4" w:space="0" w:color="auto"/>
            </w:tcBorders>
            <w:vAlign w:val="bottom"/>
          </w:tcPr>
          <w:p w14:paraId="150A383B"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(64,980,542)</w:t>
            </w:r>
          </w:p>
        </w:tc>
        <w:tc>
          <w:tcPr>
            <w:tcW w:w="481" w:type="pct"/>
            <w:tcBorders>
              <w:bottom w:val="single" w:sz="4" w:space="0" w:color="auto"/>
            </w:tcBorders>
            <w:vAlign w:val="bottom"/>
          </w:tcPr>
          <w:p w14:paraId="441BE83B"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(9,248)</w:t>
            </w:r>
          </w:p>
        </w:tc>
        <w:tc>
          <w:tcPr>
            <w:tcW w:w="480" w:type="pct"/>
            <w:tcBorders>
              <w:bottom w:val="single" w:sz="4" w:space="0" w:color="auto"/>
            </w:tcBorders>
          </w:tcPr>
          <w:p w14:paraId="7DA8ED21"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w:t>
            </w:r>
          </w:p>
        </w:tc>
        <w:tc>
          <w:tcPr>
            <w:tcW w:w="542" w:type="pct"/>
            <w:tcBorders>
              <w:bottom w:val="single" w:sz="4" w:space="0" w:color="auto"/>
            </w:tcBorders>
            <w:vAlign w:val="bottom"/>
          </w:tcPr>
          <w:p w14:paraId="549E190D" w14:textId="77777777" w:rsidR="002E0E7C" w:rsidRPr="008C003A" w:rsidRDefault="002E0E7C" w:rsidP="002E0E7C">
            <w:pPr>
              <w:jc w:val="right"/>
              <w:rPr>
                <w:rFonts w:ascii="Browallia New" w:hAnsi="Browallia New" w:cs="Browallia New"/>
                <w:cs/>
              </w:rPr>
            </w:pPr>
            <w:r w:rsidRPr="008C003A">
              <w:rPr>
                <w:rFonts w:ascii="Browallia New" w:hAnsi="Browallia New" w:cs="Browallia New" w:hint="cs"/>
              </w:rPr>
              <w:t>(487,536,292)</w:t>
            </w:r>
          </w:p>
        </w:tc>
      </w:tr>
      <w:tr w:rsidR="00311783" w:rsidRPr="008C003A" w14:paraId="49B3B50D" w14:textId="77777777" w:rsidTr="00182100">
        <w:tc>
          <w:tcPr>
            <w:tcW w:w="1322" w:type="pct"/>
          </w:tcPr>
          <w:p w14:paraId="73A0091E" w14:textId="77777777" w:rsidR="00311783" w:rsidRPr="008C003A" w:rsidRDefault="00311783" w:rsidP="00311783">
            <w:pPr>
              <w:jc w:val="both"/>
              <w:rPr>
                <w:rFonts w:ascii="Browallia New" w:hAnsi="Browallia New" w:cs="Browallia New"/>
                <w:b/>
                <w:bCs/>
                <w:cs/>
              </w:rPr>
            </w:pPr>
          </w:p>
        </w:tc>
        <w:tc>
          <w:tcPr>
            <w:tcW w:w="540" w:type="pct"/>
            <w:tcBorders>
              <w:top w:val="single" w:sz="4" w:space="0" w:color="auto"/>
              <w:bottom w:val="double" w:sz="4" w:space="0" w:color="auto"/>
            </w:tcBorders>
          </w:tcPr>
          <w:p w14:paraId="5D8AB111"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 xml:space="preserve"> (1,069,438,124)</w:t>
            </w:r>
          </w:p>
        </w:tc>
        <w:tc>
          <w:tcPr>
            <w:tcW w:w="412" w:type="pct"/>
            <w:tcBorders>
              <w:top w:val="single" w:sz="4" w:space="0" w:color="auto"/>
              <w:bottom w:val="double" w:sz="4" w:space="0" w:color="auto"/>
            </w:tcBorders>
            <w:vAlign w:val="bottom"/>
          </w:tcPr>
          <w:p w14:paraId="2CB7CC0B"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(486,749,691)</w:t>
            </w:r>
          </w:p>
        </w:tc>
        <w:tc>
          <w:tcPr>
            <w:tcW w:w="405" w:type="pct"/>
            <w:tcBorders>
              <w:top w:val="single" w:sz="4" w:space="0" w:color="auto"/>
              <w:bottom w:val="double" w:sz="4" w:space="0" w:color="auto"/>
            </w:tcBorders>
            <w:vAlign w:val="bottom"/>
          </w:tcPr>
          <w:p w14:paraId="221B86EF"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(2,906,664)</w:t>
            </w:r>
          </w:p>
        </w:tc>
        <w:tc>
          <w:tcPr>
            <w:tcW w:w="405" w:type="pct"/>
            <w:tcBorders>
              <w:top w:val="single" w:sz="4" w:space="0" w:color="auto"/>
              <w:bottom w:val="double" w:sz="4" w:space="0" w:color="auto"/>
            </w:tcBorders>
            <w:vAlign w:val="bottom"/>
          </w:tcPr>
          <w:p w14:paraId="15143680"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(21,266)</w:t>
            </w:r>
          </w:p>
        </w:tc>
        <w:tc>
          <w:tcPr>
            <w:tcW w:w="413" w:type="pct"/>
            <w:tcBorders>
              <w:top w:val="single" w:sz="4" w:space="0" w:color="auto"/>
              <w:bottom w:val="double" w:sz="4" w:space="0" w:color="auto"/>
            </w:tcBorders>
            <w:vAlign w:val="bottom"/>
          </w:tcPr>
          <w:p w14:paraId="437B7E67"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(249,925,161)</w:t>
            </w:r>
          </w:p>
        </w:tc>
        <w:tc>
          <w:tcPr>
            <w:tcW w:w="481" w:type="pct"/>
            <w:tcBorders>
              <w:top w:val="single" w:sz="4" w:space="0" w:color="auto"/>
              <w:bottom w:val="double" w:sz="4" w:space="0" w:color="auto"/>
            </w:tcBorders>
            <w:vAlign w:val="bottom"/>
          </w:tcPr>
          <w:p w14:paraId="73AD0E35"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(35,569)</w:t>
            </w:r>
          </w:p>
        </w:tc>
        <w:tc>
          <w:tcPr>
            <w:tcW w:w="480" w:type="pct"/>
            <w:tcBorders>
              <w:top w:val="single" w:sz="4" w:space="0" w:color="auto"/>
              <w:bottom w:val="double" w:sz="4" w:space="0" w:color="auto"/>
            </w:tcBorders>
            <w:vAlign w:val="bottom"/>
          </w:tcPr>
          <w:p w14:paraId="5106EA75"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542" w:type="pct"/>
            <w:tcBorders>
              <w:top w:val="single" w:sz="4" w:space="0" w:color="auto"/>
              <w:bottom w:val="double" w:sz="4" w:space="0" w:color="auto"/>
            </w:tcBorders>
            <w:vAlign w:val="bottom"/>
          </w:tcPr>
          <w:p w14:paraId="115D773A"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b/>
                <w:bCs/>
              </w:rPr>
              <w:t>(1,809,076,475)</w:t>
            </w:r>
          </w:p>
        </w:tc>
      </w:tr>
      <w:tr w:rsidR="00311783" w:rsidRPr="008C003A" w14:paraId="59726805" w14:textId="77777777" w:rsidTr="00182100">
        <w:tc>
          <w:tcPr>
            <w:tcW w:w="1322" w:type="pct"/>
          </w:tcPr>
          <w:p w14:paraId="0E358A6B" w14:textId="34BE973A" w:rsidR="00311783" w:rsidRPr="008C003A" w:rsidRDefault="002E0E7C" w:rsidP="002E0E7C">
            <w:pPr>
              <w:ind w:left="284" w:right="-90" w:hanging="284"/>
              <w:jc w:val="both"/>
              <w:rPr>
                <w:rFonts w:ascii="Browallia New" w:hAnsi="Browallia New" w:cs="Browallia New"/>
                <w:b/>
                <w:bCs/>
                <w:cs/>
              </w:rPr>
            </w:pPr>
            <w:r w:rsidRPr="008C003A">
              <w:rPr>
                <w:rFonts w:ascii="Browallia New" w:hAnsi="Browallia New" w:cs="Browallia New"/>
                <w:b/>
                <w:bCs/>
              </w:rPr>
              <w:t>Total comprehensive (loss) income attributable to:</w:t>
            </w:r>
          </w:p>
        </w:tc>
        <w:tc>
          <w:tcPr>
            <w:tcW w:w="540" w:type="pct"/>
            <w:tcBorders>
              <w:top w:val="double" w:sz="4" w:space="0" w:color="auto"/>
            </w:tcBorders>
          </w:tcPr>
          <w:p w14:paraId="370BE46B" w14:textId="77777777" w:rsidR="00311783" w:rsidRPr="008C003A" w:rsidRDefault="00311783" w:rsidP="00311783">
            <w:pPr>
              <w:jc w:val="right"/>
              <w:rPr>
                <w:rFonts w:ascii="Browallia New" w:hAnsi="Browallia New" w:cs="Browallia New"/>
              </w:rPr>
            </w:pPr>
          </w:p>
        </w:tc>
        <w:tc>
          <w:tcPr>
            <w:tcW w:w="412" w:type="pct"/>
            <w:tcBorders>
              <w:top w:val="double" w:sz="4" w:space="0" w:color="auto"/>
            </w:tcBorders>
          </w:tcPr>
          <w:p w14:paraId="5E46A387" w14:textId="77777777" w:rsidR="00311783" w:rsidRPr="008C003A" w:rsidRDefault="00311783" w:rsidP="00311783">
            <w:pPr>
              <w:jc w:val="right"/>
              <w:rPr>
                <w:rFonts w:ascii="Browallia New" w:hAnsi="Browallia New" w:cs="Browallia New"/>
              </w:rPr>
            </w:pPr>
          </w:p>
        </w:tc>
        <w:tc>
          <w:tcPr>
            <w:tcW w:w="405" w:type="pct"/>
            <w:tcBorders>
              <w:top w:val="double" w:sz="4" w:space="0" w:color="auto"/>
            </w:tcBorders>
          </w:tcPr>
          <w:p w14:paraId="56FC56E5" w14:textId="77777777" w:rsidR="00311783" w:rsidRPr="008C003A" w:rsidRDefault="00311783" w:rsidP="00311783">
            <w:pPr>
              <w:jc w:val="right"/>
              <w:rPr>
                <w:rFonts w:ascii="Browallia New" w:hAnsi="Browallia New" w:cs="Browallia New"/>
              </w:rPr>
            </w:pPr>
          </w:p>
        </w:tc>
        <w:tc>
          <w:tcPr>
            <w:tcW w:w="405" w:type="pct"/>
            <w:tcBorders>
              <w:top w:val="double" w:sz="4" w:space="0" w:color="auto"/>
            </w:tcBorders>
          </w:tcPr>
          <w:p w14:paraId="299E7BC4" w14:textId="77777777" w:rsidR="00311783" w:rsidRPr="008C003A" w:rsidRDefault="00311783" w:rsidP="00311783">
            <w:pPr>
              <w:jc w:val="right"/>
              <w:rPr>
                <w:rFonts w:ascii="Browallia New" w:hAnsi="Browallia New" w:cs="Browallia New"/>
              </w:rPr>
            </w:pPr>
          </w:p>
        </w:tc>
        <w:tc>
          <w:tcPr>
            <w:tcW w:w="413" w:type="pct"/>
            <w:tcBorders>
              <w:top w:val="double" w:sz="4" w:space="0" w:color="auto"/>
            </w:tcBorders>
          </w:tcPr>
          <w:p w14:paraId="3FFEC93F" w14:textId="77777777" w:rsidR="00311783" w:rsidRPr="008C003A" w:rsidRDefault="00311783" w:rsidP="00311783">
            <w:pPr>
              <w:jc w:val="right"/>
              <w:rPr>
                <w:rFonts w:ascii="Browallia New" w:hAnsi="Browallia New" w:cs="Browallia New"/>
              </w:rPr>
            </w:pPr>
          </w:p>
        </w:tc>
        <w:tc>
          <w:tcPr>
            <w:tcW w:w="481" w:type="pct"/>
            <w:tcBorders>
              <w:top w:val="double" w:sz="4" w:space="0" w:color="auto"/>
            </w:tcBorders>
          </w:tcPr>
          <w:p w14:paraId="2C7B54D3" w14:textId="77777777" w:rsidR="00311783" w:rsidRPr="008C003A" w:rsidRDefault="00311783" w:rsidP="00311783">
            <w:pPr>
              <w:jc w:val="right"/>
              <w:rPr>
                <w:rFonts w:ascii="Browallia New" w:hAnsi="Browallia New" w:cs="Browallia New"/>
              </w:rPr>
            </w:pPr>
          </w:p>
        </w:tc>
        <w:tc>
          <w:tcPr>
            <w:tcW w:w="480" w:type="pct"/>
            <w:tcBorders>
              <w:top w:val="double" w:sz="4" w:space="0" w:color="auto"/>
            </w:tcBorders>
          </w:tcPr>
          <w:p w14:paraId="1271DB73" w14:textId="77777777" w:rsidR="00311783" w:rsidRPr="008C003A" w:rsidRDefault="00311783" w:rsidP="00311783">
            <w:pPr>
              <w:jc w:val="right"/>
              <w:rPr>
                <w:rFonts w:ascii="Browallia New" w:hAnsi="Browallia New" w:cs="Browallia New"/>
              </w:rPr>
            </w:pPr>
          </w:p>
        </w:tc>
        <w:tc>
          <w:tcPr>
            <w:tcW w:w="542" w:type="pct"/>
            <w:tcBorders>
              <w:top w:val="double" w:sz="4" w:space="0" w:color="auto"/>
            </w:tcBorders>
          </w:tcPr>
          <w:p w14:paraId="34FC987B" w14:textId="77777777" w:rsidR="00311783" w:rsidRPr="008C003A" w:rsidRDefault="00311783" w:rsidP="00311783">
            <w:pPr>
              <w:jc w:val="right"/>
              <w:rPr>
                <w:rFonts w:ascii="Browallia New" w:hAnsi="Browallia New" w:cs="Browallia New"/>
                <w:cs/>
              </w:rPr>
            </w:pPr>
          </w:p>
        </w:tc>
      </w:tr>
      <w:tr w:rsidR="002E0E7C" w:rsidRPr="008C003A" w14:paraId="439282CA" w14:textId="77777777" w:rsidTr="00182100">
        <w:tc>
          <w:tcPr>
            <w:tcW w:w="1322" w:type="pct"/>
          </w:tcPr>
          <w:p w14:paraId="150D70A5" w14:textId="16C1AC9C" w:rsidR="002E0E7C" w:rsidRPr="008C003A" w:rsidRDefault="002E0E7C" w:rsidP="002E0E7C">
            <w:pPr>
              <w:ind w:left="284" w:right="-90" w:hanging="284"/>
              <w:jc w:val="both"/>
              <w:rPr>
                <w:rFonts w:ascii="Browallia New" w:hAnsi="Browallia New" w:cs="Browallia New"/>
                <w:cs/>
              </w:rPr>
            </w:pPr>
            <w:r w:rsidRPr="008C003A">
              <w:rPr>
                <w:rFonts w:ascii="Browallia New" w:hAnsi="Browallia New" w:cs="Browallia New"/>
              </w:rPr>
              <w:t>Equity of the parent company</w:t>
            </w:r>
          </w:p>
        </w:tc>
        <w:tc>
          <w:tcPr>
            <w:tcW w:w="540" w:type="pct"/>
          </w:tcPr>
          <w:p w14:paraId="3FA721D7"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 xml:space="preserve"> (775,616,066)</w:t>
            </w:r>
          </w:p>
        </w:tc>
        <w:tc>
          <w:tcPr>
            <w:tcW w:w="412" w:type="pct"/>
            <w:vAlign w:val="bottom"/>
          </w:tcPr>
          <w:p w14:paraId="09C9FBEB"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(360,194,771)</w:t>
            </w:r>
          </w:p>
        </w:tc>
        <w:tc>
          <w:tcPr>
            <w:tcW w:w="405" w:type="pct"/>
            <w:vAlign w:val="bottom"/>
          </w:tcPr>
          <w:p w14:paraId="24D20C70"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855,951</w:t>
            </w:r>
          </w:p>
        </w:tc>
        <w:tc>
          <w:tcPr>
            <w:tcW w:w="405" w:type="pct"/>
            <w:vAlign w:val="bottom"/>
          </w:tcPr>
          <w:p w14:paraId="2933E2A8"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(15,737)</w:t>
            </w:r>
          </w:p>
        </w:tc>
        <w:tc>
          <w:tcPr>
            <w:tcW w:w="413" w:type="pct"/>
            <w:vAlign w:val="bottom"/>
          </w:tcPr>
          <w:p w14:paraId="468B02D3"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(184,944,619)</w:t>
            </w:r>
          </w:p>
        </w:tc>
        <w:tc>
          <w:tcPr>
            <w:tcW w:w="481" w:type="pct"/>
            <w:vAlign w:val="bottom"/>
          </w:tcPr>
          <w:p w14:paraId="5DF8308B"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(25,680)</w:t>
            </w:r>
          </w:p>
        </w:tc>
        <w:tc>
          <w:tcPr>
            <w:tcW w:w="480" w:type="pct"/>
          </w:tcPr>
          <w:p w14:paraId="156B20D0" w14:textId="77777777" w:rsidR="002E0E7C" w:rsidRPr="008C003A" w:rsidRDefault="002E0E7C" w:rsidP="002E0E7C">
            <w:pPr>
              <w:jc w:val="right"/>
              <w:rPr>
                <w:rFonts w:ascii="Browallia New" w:hAnsi="Browallia New" w:cs="Browallia New"/>
                <w:b/>
                <w:bCs/>
              </w:rPr>
            </w:pPr>
            <w:r w:rsidRPr="008C003A">
              <w:rPr>
                <w:rFonts w:ascii="Browallia New" w:hAnsi="Browallia New" w:cs="Browallia New" w:hint="cs"/>
              </w:rPr>
              <w:t>-</w:t>
            </w:r>
          </w:p>
        </w:tc>
        <w:tc>
          <w:tcPr>
            <w:tcW w:w="542" w:type="pct"/>
            <w:vAlign w:val="bottom"/>
          </w:tcPr>
          <w:p w14:paraId="49D676A5" w14:textId="77777777" w:rsidR="002E0E7C" w:rsidRPr="008C003A" w:rsidRDefault="002E0E7C" w:rsidP="002E0E7C">
            <w:pPr>
              <w:jc w:val="right"/>
              <w:rPr>
                <w:rFonts w:ascii="Browallia New" w:hAnsi="Browallia New" w:cs="Browallia New"/>
                <w:b/>
                <w:bCs/>
                <w:cs/>
              </w:rPr>
            </w:pPr>
            <w:r w:rsidRPr="008C003A">
              <w:rPr>
                <w:rFonts w:ascii="Browallia New" w:hAnsi="Browallia New" w:cs="Browallia New" w:hint="cs"/>
              </w:rPr>
              <w:t>(1,319,940,922)</w:t>
            </w:r>
          </w:p>
        </w:tc>
      </w:tr>
      <w:tr w:rsidR="002E0E7C" w:rsidRPr="008C003A" w14:paraId="659D91A1" w14:textId="77777777" w:rsidTr="00182100">
        <w:tc>
          <w:tcPr>
            <w:tcW w:w="1322" w:type="pct"/>
          </w:tcPr>
          <w:p w14:paraId="66B059F8" w14:textId="00659127" w:rsidR="002E0E7C" w:rsidRPr="008C003A" w:rsidRDefault="002E0E7C" w:rsidP="002E0E7C">
            <w:pPr>
              <w:ind w:left="284" w:right="-90" w:hanging="284"/>
              <w:jc w:val="both"/>
              <w:rPr>
                <w:rFonts w:ascii="Browallia New" w:hAnsi="Browallia New" w:cs="Browallia New"/>
                <w:cs/>
              </w:rPr>
            </w:pPr>
            <w:r w:rsidRPr="008C003A">
              <w:rPr>
                <w:rFonts w:ascii="Browallia New" w:hAnsi="Browallia New" w:cs="Browallia New"/>
              </w:rPr>
              <w:t>Non-controlling interests</w:t>
            </w:r>
          </w:p>
        </w:tc>
        <w:tc>
          <w:tcPr>
            <w:tcW w:w="540" w:type="pct"/>
            <w:tcBorders>
              <w:bottom w:val="single" w:sz="4" w:space="0" w:color="auto"/>
            </w:tcBorders>
          </w:tcPr>
          <w:p w14:paraId="16787017" w14:textId="77777777" w:rsidR="002E0E7C" w:rsidRPr="008C003A" w:rsidRDefault="002E0E7C" w:rsidP="002E0E7C">
            <w:pPr>
              <w:ind w:left="-105"/>
              <w:jc w:val="right"/>
              <w:rPr>
                <w:rFonts w:ascii="Browallia New" w:hAnsi="Browallia New" w:cs="Browallia New"/>
              </w:rPr>
            </w:pPr>
            <w:r w:rsidRPr="008C003A">
              <w:rPr>
                <w:rFonts w:ascii="Browallia New" w:hAnsi="Browallia New" w:cs="Browallia New" w:hint="cs"/>
              </w:rPr>
              <w:t xml:space="preserve"> (294,905,646)</w:t>
            </w:r>
          </w:p>
        </w:tc>
        <w:tc>
          <w:tcPr>
            <w:tcW w:w="412" w:type="pct"/>
            <w:tcBorders>
              <w:bottom w:val="single" w:sz="4" w:space="0" w:color="auto"/>
            </w:tcBorders>
            <w:vAlign w:val="bottom"/>
          </w:tcPr>
          <w:p w14:paraId="2570D289"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(126,554,920)</w:t>
            </w:r>
          </w:p>
        </w:tc>
        <w:tc>
          <w:tcPr>
            <w:tcW w:w="405" w:type="pct"/>
            <w:tcBorders>
              <w:bottom w:val="single" w:sz="4" w:space="0" w:color="auto"/>
            </w:tcBorders>
            <w:vAlign w:val="bottom"/>
          </w:tcPr>
          <w:p w14:paraId="7449A3BD"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300,740</w:t>
            </w:r>
          </w:p>
        </w:tc>
        <w:tc>
          <w:tcPr>
            <w:tcW w:w="405" w:type="pct"/>
            <w:tcBorders>
              <w:bottom w:val="single" w:sz="4" w:space="0" w:color="auto"/>
            </w:tcBorders>
            <w:vAlign w:val="bottom"/>
          </w:tcPr>
          <w:p w14:paraId="481B7EEC"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(5,529)</w:t>
            </w:r>
          </w:p>
        </w:tc>
        <w:tc>
          <w:tcPr>
            <w:tcW w:w="413" w:type="pct"/>
            <w:tcBorders>
              <w:bottom w:val="single" w:sz="4" w:space="0" w:color="auto"/>
            </w:tcBorders>
            <w:vAlign w:val="bottom"/>
          </w:tcPr>
          <w:p w14:paraId="61E107E9"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(64,980,542)</w:t>
            </w:r>
          </w:p>
        </w:tc>
        <w:tc>
          <w:tcPr>
            <w:tcW w:w="481" w:type="pct"/>
            <w:tcBorders>
              <w:bottom w:val="single" w:sz="4" w:space="0" w:color="auto"/>
            </w:tcBorders>
            <w:vAlign w:val="bottom"/>
          </w:tcPr>
          <w:p w14:paraId="10F9703B"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(9,889)</w:t>
            </w:r>
          </w:p>
        </w:tc>
        <w:tc>
          <w:tcPr>
            <w:tcW w:w="480" w:type="pct"/>
            <w:tcBorders>
              <w:bottom w:val="single" w:sz="4" w:space="0" w:color="auto"/>
            </w:tcBorders>
          </w:tcPr>
          <w:p w14:paraId="4C534134" w14:textId="77777777" w:rsidR="002E0E7C" w:rsidRPr="008C003A" w:rsidRDefault="002E0E7C" w:rsidP="002E0E7C">
            <w:pPr>
              <w:jc w:val="right"/>
              <w:rPr>
                <w:rFonts w:ascii="Browallia New" w:hAnsi="Browallia New" w:cs="Browallia New"/>
              </w:rPr>
            </w:pPr>
            <w:r w:rsidRPr="008C003A">
              <w:rPr>
                <w:rFonts w:ascii="Browallia New" w:hAnsi="Browallia New" w:cs="Browallia New" w:hint="cs"/>
              </w:rPr>
              <w:t>-</w:t>
            </w:r>
          </w:p>
        </w:tc>
        <w:tc>
          <w:tcPr>
            <w:tcW w:w="542" w:type="pct"/>
            <w:tcBorders>
              <w:bottom w:val="single" w:sz="4" w:space="0" w:color="auto"/>
            </w:tcBorders>
            <w:vAlign w:val="bottom"/>
          </w:tcPr>
          <w:p w14:paraId="30F94374" w14:textId="77777777" w:rsidR="002E0E7C" w:rsidRPr="008C003A" w:rsidRDefault="002E0E7C" w:rsidP="002E0E7C">
            <w:pPr>
              <w:jc w:val="right"/>
              <w:rPr>
                <w:rFonts w:ascii="Browallia New" w:hAnsi="Browallia New" w:cs="Browallia New"/>
                <w:cs/>
              </w:rPr>
            </w:pPr>
            <w:r w:rsidRPr="008C003A">
              <w:rPr>
                <w:rFonts w:ascii="Browallia New" w:hAnsi="Browallia New" w:cs="Browallia New" w:hint="cs"/>
              </w:rPr>
              <w:t>(486,155,786)</w:t>
            </w:r>
          </w:p>
        </w:tc>
      </w:tr>
      <w:tr w:rsidR="00311783" w:rsidRPr="008C003A" w14:paraId="0D3492AE" w14:textId="77777777" w:rsidTr="00182100">
        <w:tc>
          <w:tcPr>
            <w:tcW w:w="1322" w:type="pct"/>
          </w:tcPr>
          <w:p w14:paraId="68E8BB2E" w14:textId="77777777" w:rsidR="00311783" w:rsidRPr="008C003A" w:rsidRDefault="00311783" w:rsidP="00311783">
            <w:pPr>
              <w:jc w:val="both"/>
              <w:rPr>
                <w:rFonts w:ascii="Browallia New" w:hAnsi="Browallia New" w:cs="Browallia New"/>
                <w:b/>
                <w:bCs/>
                <w:cs/>
              </w:rPr>
            </w:pPr>
          </w:p>
        </w:tc>
        <w:tc>
          <w:tcPr>
            <w:tcW w:w="540" w:type="pct"/>
            <w:tcBorders>
              <w:top w:val="single" w:sz="4" w:space="0" w:color="auto"/>
              <w:bottom w:val="double" w:sz="4" w:space="0" w:color="auto"/>
            </w:tcBorders>
          </w:tcPr>
          <w:p w14:paraId="4361D0EB"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b/>
                <w:bCs/>
              </w:rPr>
              <w:t xml:space="preserve"> (1,070,521,712)</w:t>
            </w:r>
          </w:p>
        </w:tc>
        <w:tc>
          <w:tcPr>
            <w:tcW w:w="412" w:type="pct"/>
            <w:tcBorders>
              <w:top w:val="single" w:sz="4" w:space="0" w:color="auto"/>
              <w:bottom w:val="double" w:sz="4" w:space="0" w:color="auto"/>
            </w:tcBorders>
            <w:vAlign w:val="bottom"/>
          </w:tcPr>
          <w:p w14:paraId="1A988EDB"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(486,749,691)</w:t>
            </w:r>
          </w:p>
        </w:tc>
        <w:tc>
          <w:tcPr>
            <w:tcW w:w="405" w:type="pct"/>
            <w:tcBorders>
              <w:top w:val="single" w:sz="4" w:space="0" w:color="auto"/>
              <w:bottom w:val="double" w:sz="4" w:space="0" w:color="auto"/>
            </w:tcBorders>
            <w:vAlign w:val="bottom"/>
          </w:tcPr>
          <w:p w14:paraId="69AD25F9"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1,156,691</w:t>
            </w:r>
          </w:p>
        </w:tc>
        <w:tc>
          <w:tcPr>
            <w:tcW w:w="405" w:type="pct"/>
            <w:tcBorders>
              <w:top w:val="single" w:sz="4" w:space="0" w:color="auto"/>
              <w:bottom w:val="double" w:sz="4" w:space="0" w:color="auto"/>
            </w:tcBorders>
            <w:vAlign w:val="bottom"/>
          </w:tcPr>
          <w:p w14:paraId="3296A710"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(21,266)</w:t>
            </w:r>
          </w:p>
        </w:tc>
        <w:tc>
          <w:tcPr>
            <w:tcW w:w="413" w:type="pct"/>
            <w:tcBorders>
              <w:top w:val="single" w:sz="4" w:space="0" w:color="auto"/>
              <w:bottom w:val="double" w:sz="4" w:space="0" w:color="auto"/>
            </w:tcBorders>
            <w:vAlign w:val="bottom"/>
          </w:tcPr>
          <w:p w14:paraId="5893CFFA"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(249,925,161)</w:t>
            </w:r>
          </w:p>
        </w:tc>
        <w:tc>
          <w:tcPr>
            <w:tcW w:w="481" w:type="pct"/>
            <w:tcBorders>
              <w:top w:val="single" w:sz="4" w:space="0" w:color="auto"/>
              <w:bottom w:val="double" w:sz="4" w:space="0" w:color="auto"/>
            </w:tcBorders>
            <w:vAlign w:val="bottom"/>
          </w:tcPr>
          <w:p w14:paraId="399E8861"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(35,569)</w:t>
            </w:r>
          </w:p>
        </w:tc>
        <w:tc>
          <w:tcPr>
            <w:tcW w:w="480" w:type="pct"/>
            <w:tcBorders>
              <w:top w:val="single" w:sz="4" w:space="0" w:color="auto"/>
              <w:bottom w:val="double" w:sz="4" w:space="0" w:color="auto"/>
            </w:tcBorders>
            <w:vAlign w:val="bottom"/>
          </w:tcPr>
          <w:p w14:paraId="11E2D3EC" w14:textId="77777777" w:rsidR="00311783" w:rsidRPr="008C003A" w:rsidRDefault="00311783" w:rsidP="00311783">
            <w:pPr>
              <w:jc w:val="right"/>
              <w:rPr>
                <w:rFonts w:ascii="Browallia New" w:hAnsi="Browallia New" w:cs="Browallia New"/>
              </w:rPr>
            </w:pPr>
            <w:r w:rsidRPr="008C003A">
              <w:rPr>
                <w:rFonts w:ascii="Browallia New" w:hAnsi="Browallia New" w:cs="Browallia New" w:hint="cs"/>
              </w:rPr>
              <w:t>-</w:t>
            </w:r>
          </w:p>
        </w:tc>
        <w:tc>
          <w:tcPr>
            <w:tcW w:w="542" w:type="pct"/>
            <w:tcBorders>
              <w:top w:val="single" w:sz="4" w:space="0" w:color="auto"/>
              <w:bottom w:val="double" w:sz="4" w:space="0" w:color="auto"/>
            </w:tcBorders>
            <w:vAlign w:val="bottom"/>
          </w:tcPr>
          <w:p w14:paraId="45E8C0AD" w14:textId="77777777" w:rsidR="00311783" w:rsidRPr="008C003A" w:rsidRDefault="00311783" w:rsidP="00311783">
            <w:pPr>
              <w:jc w:val="right"/>
              <w:rPr>
                <w:rFonts w:ascii="Browallia New" w:hAnsi="Browallia New" w:cs="Browallia New"/>
                <w:cs/>
              </w:rPr>
            </w:pPr>
            <w:r w:rsidRPr="008C003A">
              <w:rPr>
                <w:rFonts w:ascii="Browallia New" w:hAnsi="Browallia New" w:cs="Browallia New" w:hint="cs"/>
              </w:rPr>
              <w:t>(1,806,096,708)</w:t>
            </w:r>
          </w:p>
        </w:tc>
      </w:tr>
      <w:tr w:rsidR="002E0E7C" w:rsidRPr="008C003A" w14:paraId="1EE647BE" w14:textId="77777777" w:rsidTr="00182100">
        <w:tc>
          <w:tcPr>
            <w:tcW w:w="1322" w:type="pct"/>
          </w:tcPr>
          <w:p w14:paraId="48398933" w14:textId="77777777" w:rsidR="002E0E7C" w:rsidRPr="008C003A" w:rsidRDefault="002E0E7C" w:rsidP="00311783">
            <w:pPr>
              <w:jc w:val="both"/>
              <w:rPr>
                <w:rFonts w:ascii="Browallia New" w:hAnsi="Browallia New" w:cs="Browallia New"/>
                <w:b/>
                <w:bCs/>
                <w:cs/>
              </w:rPr>
            </w:pPr>
          </w:p>
        </w:tc>
        <w:tc>
          <w:tcPr>
            <w:tcW w:w="540" w:type="pct"/>
            <w:tcBorders>
              <w:top w:val="double" w:sz="4" w:space="0" w:color="auto"/>
            </w:tcBorders>
          </w:tcPr>
          <w:p w14:paraId="62513594" w14:textId="77777777" w:rsidR="002E0E7C" w:rsidRPr="008C003A" w:rsidRDefault="002E0E7C" w:rsidP="00311783">
            <w:pPr>
              <w:jc w:val="right"/>
              <w:rPr>
                <w:rFonts w:ascii="Browallia New" w:hAnsi="Browallia New" w:cs="Browallia New"/>
                <w:b/>
                <w:bCs/>
              </w:rPr>
            </w:pPr>
          </w:p>
        </w:tc>
        <w:tc>
          <w:tcPr>
            <w:tcW w:w="412" w:type="pct"/>
            <w:tcBorders>
              <w:top w:val="double" w:sz="4" w:space="0" w:color="auto"/>
            </w:tcBorders>
            <w:vAlign w:val="bottom"/>
          </w:tcPr>
          <w:p w14:paraId="6081569D" w14:textId="77777777" w:rsidR="002E0E7C" w:rsidRPr="008C003A" w:rsidRDefault="002E0E7C" w:rsidP="00311783">
            <w:pPr>
              <w:jc w:val="right"/>
              <w:rPr>
                <w:rFonts w:ascii="Browallia New" w:hAnsi="Browallia New" w:cs="Browallia New"/>
              </w:rPr>
            </w:pPr>
          </w:p>
        </w:tc>
        <w:tc>
          <w:tcPr>
            <w:tcW w:w="405" w:type="pct"/>
            <w:tcBorders>
              <w:top w:val="double" w:sz="4" w:space="0" w:color="auto"/>
            </w:tcBorders>
            <w:vAlign w:val="bottom"/>
          </w:tcPr>
          <w:p w14:paraId="5CE4BBCC" w14:textId="77777777" w:rsidR="002E0E7C" w:rsidRPr="008C003A" w:rsidRDefault="002E0E7C" w:rsidP="00311783">
            <w:pPr>
              <w:jc w:val="right"/>
              <w:rPr>
                <w:rFonts w:ascii="Browallia New" w:hAnsi="Browallia New" w:cs="Browallia New"/>
              </w:rPr>
            </w:pPr>
          </w:p>
        </w:tc>
        <w:tc>
          <w:tcPr>
            <w:tcW w:w="405" w:type="pct"/>
            <w:tcBorders>
              <w:top w:val="double" w:sz="4" w:space="0" w:color="auto"/>
            </w:tcBorders>
            <w:vAlign w:val="bottom"/>
          </w:tcPr>
          <w:p w14:paraId="4E055720" w14:textId="77777777" w:rsidR="002E0E7C" w:rsidRPr="008C003A" w:rsidRDefault="002E0E7C" w:rsidP="00311783">
            <w:pPr>
              <w:jc w:val="right"/>
              <w:rPr>
                <w:rFonts w:ascii="Browallia New" w:hAnsi="Browallia New" w:cs="Browallia New"/>
              </w:rPr>
            </w:pPr>
          </w:p>
        </w:tc>
        <w:tc>
          <w:tcPr>
            <w:tcW w:w="413" w:type="pct"/>
            <w:tcBorders>
              <w:top w:val="double" w:sz="4" w:space="0" w:color="auto"/>
            </w:tcBorders>
            <w:vAlign w:val="bottom"/>
          </w:tcPr>
          <w:p w14:paraId="3DEC548C" w14:textId="77777777" w:rsidR="002E0E7C" w:rsidRPr="008C003A" w:rsidRDefault="002E0E7C" w:rsidP="00311783">
            <w:pPr>
              <w:jc w:val="right"/>
              <w:rPr>
                <w:rFonts w:ascii="Browallia New" w:hAnsi="Browallia New" w:cs="Browallia New"/>
              </w:rPr>
            </w:pPr>
          </w:p>
        </w:tc>
        <w:tc>
          <w:tcPr>
            <w:tcW w:w="481" w:type="pct"/>
            <w:tcBorders>
              <w:top w:val="double" w:sz="4" w:space="0" w:color="auto"/>
            </w:tcBorders>
            <w:vAlign w:val="bottom"/>
          </w:tcPr>
          <w:p w14:paraId="2E74443F" w14:textId="77777777" w:rsidR="002E0E7C" w:rsidRPr="008C003A" w:rsidRDefault="002E0E7C" w:rsidP="00311783">
            <w:pPr>
              <w:jc w:val="right"/>
              <w:rPr>
                <w:rFonts w:ascii="Browallia New" w:hAnsi="Browallia New" w:cs="Browallia New"/>
              </w:rPr>
            </w:pPr>
          </w:p>
        </w:tc>
        <w:tc>
          <w:tcPr>
            <w:tcW w:w="480" w:type="pct"/>
            <w:tcBorders>
              <w:top w:val="double" w:sz="4" w:space="0" w:color="auto"/>
            </w:tcBorders>
            <w:vAlign w:val="bottom"/>
          </w:tcPr>
          <w:p w14:paraId="3D6AE001" w14:textId="77777777" w:rsidR="002E0E7C" w:rsidRPr="008C003A" w:rsidRDefault="002E0E7C" w:rsidP="00311783">
            <w:pPr>
              <w:jc w:val="right"/>
              <w:rPr>
                <w:rFonts w:ascii="Browallia New" w:hAnsi="Browallia New" w:cs="Browallia New"/>
              </w:rPr>
            </w:pPr>
          </w:p>
        </w:tc>
        <w:tc>
          <w:tcPr>
            <w:tcW w:w="542" w:type="pct"/>
            <w:tcBorders>
              <w:top w:val="double" w:sz="4" w:space="0" w:color="auto"/>
            </w:tcBorders>
            <w:vAlign w:val="bottom"/>
          </w:tcPr>
          <w:p w14:paraId="48206C44" w14:textId="77777777" w:rsidR="002E0E7C" w:rsidRPr="008C003A" w:rsidRDefault="002E0E7C" w:rsidP="00311783">
            <w:pPr>
              <w:jc w:val="right"/>
              <w:rPr>
                <w:rFonts w:ascii="Browallia New" w:hAnsi="Browallia New" w:cs="Browallia New"/>
              </w:rPr>
            </w:pPr>
          </w:p>
        </w:tc>
      </w:tr>
      <w:tr w:rsidR="00302BC2" w:rsidRPr="008C003A" w14:paraId="36E5D0D9" w14:textId="77777777" w:rsidTr="00DA0F7A">
        <w:tc>
          <w:tcPr>
            <w:tcW w:w="1322" w:type="pct"/>
          </w:tcPr>
          <w:p w14:paraId="45D29AFC" w14:textId="71B43AE1" w:rsidR="00302BC2" w:rsidRPr="008C003A" w:rsidRDefault="00302BC2" w:rsidP="00302BC2">
            <w:pPr>
              <w:jc w:val="both"/>
              <w:rPr>
                <w:rFonts w:ascii="Browallia New" w:hAnsi="Browallia New" w:cs="Browallia New"/>
                <w:b/>
                <w:bCs/>
                <w:cs/>
              </w:rPr>
            </w:pPr>
            <w:r w:rsidRPr="008C003A">
              <w:rPr>
                <w:rFonts w:ascii="Browallia New" w:hAnsi="Browallia New" w:cs="Browallia New"/>
                <w:b/>
                <w:bCs/>
              </w:rPr>
              <w:t>Basic earnings (loss) per share</w:t>
            </w:r>
          </w:p>
        </w:tc>
        <w:tc>
          <w:tcPr>
            <w:tcW w:w="540" w:type="pct"/>
          </w:tcPr>
          <w:p w14:paraId="3B909A07" w14:textId="78B3F72D" w:rsidR="00302BC2" w:rsidRPr="008C003A" w:rsidRDefault="00302BC2" w:rsidP="00302BC2">
            <w:pPr>
              <w:jc w:val="right"/>
              <w:rPr>
                <w:rFonts w:ascii="Browallia New" w:hAnsi="Browallia New" w:cs="Browallia New"/>
              </w:rPr>
            </w:pPr>
            <w:r w:rsidRPr="008C003A">
              <w:rPr>
                <w:rFonts w:ascii="Browallia New" w:hAnsi="Browallia New" w:cs="Browallia New"/>
              </w:rPr>
              <w:t>(0.074)</w:t>
            </w:r>
          </w:p>
        </w:tc>
        <w:tc>
          <w:tcPr>
            <w:tcW w:w="412" w:type="pct"/>
          </w:tcPr>
          <w:p w14:paraId="3571C846" w14:textId="2B1E664C" w:rsidR="00302BC2" w:rsidRPr="008C003A" w:rsidRDefault="00302BC2" w:rsidP="00302BC2">
            <w:pPr>
              <w:jc w:val="right"/>
              <w:rPr>
                <w:rFonts w:ascii="Browallia New" w:hAnsi="Browallia New" w:cs="Browallia New"/>
              </w:rPr>
            </w:pPr>
            <w:r w:rsidRPr="008C003A">
              <w:rPr>
                <w:rFonts w:ascii="Browallia New" w:hAnsi="Browallia New" w:cs="Browallia New"/>
              </w:rPr>
              <w:t>(0.034)</w:t>
            </w:r>
          </w:p>
        </w:tc>
        <w:tc>
          <w:tcPr>
            <w:tcW w:w="405" w:type="pct"/>
          </w:tcPr>
          <w:p w14:paraId="691CF514" w14:textId="48472948" w:rsidR="00302BC2" w:rsidRPr="008C003A" w:rsidRDefault="00302BC2" w:rsidP="00302BC2">
            <w:pPr>
              <w:jc w:val="right"/>
              <w:rPr>
                <w:rFonts w:ascii="Browallia New" w:hAnsi="Browallia New" w:cs="Browallia New"/>
              </w:rPr>
            </w:pPr>
            <w:r w:rsidRPr="008C003A">
              <w:rPr>
                <w:rFonts w:ascii="Browallia New" w:hAnsi="Browallia New" w:cs="Browallia New"/>
              </w:rPr>
              <w:t>-</w:t>
            </w:r>
          </w:p>
        </w:tc>
        <w:tc>
          <w:tcPr>
            <w:tcW w:w="405" w:type="pct"/>
          </w:tcPr>
          <w:p w14:paraId="16F2DD54" w14:textId="6D07876B" w:rsidR="00302BC2" w:rsidRPr="008C003A" w:rsidRDefault="00302BC2" w:rsidP="00302BC2">
            <w:pPr>
              <w:jc w:val="right"/>
              <w:rPr>
                <w:rFonts w:ascii="Browallia New" w:hAnsi="Browallia New" w:cs="Browallia New"/>
              </w:rPr>
            </w:pPr>
            <w:r w:rsidRPr="008C003A">
              <w:rPr>
                <w:rFonts w:ascii="Browallia New" w:hAnsi="Browallia New" w:cs="Browallia New"/>
              </w:rPr>
              <w:t>-</w:t>
            </w:r>
          </w:p>
        </w:tc>
        <w:tc>
          <w:tcPr>
            <w:tcW w:w="413" w:type="pct"/>
          </w:tcPr>
          <w:p w14:paraId="7E21A9EA" w14:textId="54E31306" w:rsidR="00302BC2" w:rsidRPr="008C003A" w:rsidRDefault="00302BC2" w:rsidP="00302BC2">
            <w:pPr>
              <w:jc w:val="right"/>
              <w:rPr>
                <w:rFonts w:ascii="Browallia New" w:hAnsi="Browallia New" w:cs="Browallia New"/>
              </w:rPr>
            </w:pPr>
            <w:r w:rsidRPr="008C003A">
              <w:rPr>
                <w:rFonts w:ascii="Browallia New" w:hAnsi="Browallia New" w:cs="Browallia New"/>
              </w:rPr>
              <w:t>(0.018)</w:t>
            </w:r>
          </w:p>
        </w:tc>
        <w:tc>
          <w:tcPr>
            <w:tcW w:w="481" w:type="pct"/>
          </w:tcPr>
          <w:p w14:paraId="6C80845F" w14:textId="265DB076" w:rsidR="00302BC2" w:rsidRPr="008C003A" w:rsidRDefault="00302BC2" w:rsidP="00302BC2">
            <w:pPr>
              <w:jc w:val="right"/>
              <w:rPr>
                <w:rFonts w:ascii="Browallia New" w:hAnsi="Browallia New" w:cs="Browallia New"/>
              </w:rPr>
            </w:pPr>
            <w:r w:rsidRPr="008C003A">
              <w:rPr>
                <w:rFonts w:ascii="Browallia New" w:hAnsi="Browallia New" w:cs="Browallia New"/>
              </w:rPr>
              <w:t>-</w:t>
            </w:r>
          </w:p>
        </w:tc>
        <w:tc>
          <w:tcPr>
            <w:tcW w:w="480" w:type="pct"/>
          </w:tcPr>
          <w:p w14:paraId="19630ED9" w14:textId="73476C31" w:rsidR="00302BC2" w:rsidRPr="008C003A" w:rsidRDefault="00302BC2" w:rsidP="00302BC2">
            <w:pPr>
              <w:jc w:val="right"/>
              <w:rPr>
                <w:rFonts w:ascii="Browallia New" w:hAnsi="Browallia New" w:cs="Browallia New"/>
              </w:rPr>
            </w:pPr>
            <w:r w:rsidRPr="008C003A">
              <w:rPr>
                <w:rFonts w:ascii="Browallia New" w:hAnsi="Browallia New" w:cs="Browallia New"/>
              </w:rPr>
              <w:t>-</w:t>
            </w:r>
          </w:p>
        </w:tc>
        <w:tc>
          <w:tcPr>
            <w:tcW w:w="542" w:type="pct"/>
          </w:tcPr>
          <w:p w14:paraId="083D68B0" w14:textId="160E7F07" w:rsidR="00302BC2" w:rsidRPr="008C003A" w:rsidRDefault="00302BC2" w:rsidP="00302BC2">
            <w:pPr>
              <w:jc w:val="right"/>
              <w:rPr>
                <w:rFonts w:ascii="Browallia New" w:hAnsi="Browallia New" w:cs="Browallia New"/>
              </w:rPr>
            </w:pPr>
            <w:r w:rsidRPr="008C003A">
              <w:rPr>
                <w:rFonts w:ascii="Browallia New" w:hAnsi="Browallia New" w:cs="Browallia New"/>
              </w:rPr>
              <w:t>(0.126)</w:t>
            </w:r>
          </w:p>
        </w:tc>
      </w:tr>
      <w:tr w:rsidR="00311783" w:rsidRPr="008C003A" w14:paraId="34057CFD" w14:textId="77777777" w:rsidTr="00182100">
        <w:tc>
          <w:tcPr>
            <w:tcW w:w="1322" w:type="pct"/>
          </w:tcPr>
          <w:p w14:paraId="34EBCAEB" w14:textId="77777777" w:rsidR="00311783" w:rsidRPr="008C003A" w:rsidRDefault="00311783" w:rsidP="00311783">
            <w:pPr>
              <w:jc w:val="both"/>
              <w:rPr>
                <w:b/>
                <w:bCs/>
                <w:cs/>
              </w:rPr>
            </w:pPr>
          </w:p>
        </w:tc>
        <w:tc>
          <w:tcPr>
            <w:tcW w:w="540" w:type="pct"/>
          </w:tcPr>
          <w:p w14:paraId="54D46B91" w14:textId="77777777" w:rsidR="00311783" w:rsidRPr="008C003A" w:rsidRDefault="00311783" w:rsidP="00311783">
            <w:pPr>
              <w:jc w:val="right"/>
              <w:rPr>
                <w:rFonts w:ascii="Browallia New" w:hAnsi="Browallia New" w:cs="Browallia New"/>
              </w:rPr>
            </w:pPr>
          </w:p>
        </w:tc>
        <w:tc>
          <w:tcPr>
            <w:tcW w:w="412" w:type="pct"/>
            <w:vAlign w:val="bottom"/>
          </w:tcPr>
          <w:p w14:paraId="742F7D7A" w14:textId="77777777" w:rsidR="00311783" w:rsidRPr="008C003A" w:rsidRDefault="00311783" w:rsidP="00311783">
            <w:pPr>
              <w:jc w:val="right"/>
              <w:rPr>
                <w:rFonts w:ascii="Browallia New" w:hAnsi="Browallia New" w:cs="Browallia New"/>
              </w:rPr>
            </w:pPr>
          </w:p>
        </w:tc>
        <w:tc>
          <w:tcPr>
            <w:tcW w:w="405" w:type="pct"/>
            <w:vAlign w:val="bottom"/>
          </w:tcPr>
          <w:p w14:paraId="5CEDAF6C" w14:textId="77777777" w:rsidR="00311783" w:rsidRPr="008C003A" w:rsidRDefault="00311783" w:rsidP="00311783">
            <w:pPr>
              <w:jc w:val="right"/>
              <w:rPr>
                <w:rFonts w:ascii="Browallia New" w:hAnsi="Browallia New" w:cs="Browallia New"/>
              </w:rPr>
            </w:pPr>
          </w:p>
        </w:tc>
        <w:tc>
          <w:tcPr>
            <w:tcW w:w="405" w:type="pct"/>
            <w:vAlign w:val="bottom"/>
          </w:tcPr>
          <w:p w14:paraId="256FB70D" w14:textId="77777777" w:rsidR="00311783" w:rsidRPr="008C003A" w:rsidRDefault="00311783" w:rsidP="00311783">
            <w:pPr>
              <w:jc w:val="right"/>
              <w:rPr>
                <w:rFonts w:ascii="Browallia New" w:hAnsi="Browallia New" w:cs="Browallia New"/>
              </w:rPr>
            </w:pPr>
          </w:p>
        </w:tc>
        <w:tc>
          <w:tcPr>
            <w:tcW w:w="413" w:type="pct"/>
            <w:vAlign w:val="bottom"/>
          </w:tcPr>
          <w:p w14:paraId="49CE2804" w14:textId="77777777" w:rsidR="00311783" w:rsidRPr="008C003A" w:rsidRDefault="00311783" w:rsidP="00311783">
            <w:pPr>
              <w:jc w:val="right"/>
              <w:rPr>
                <w:rFonts w:ascii="Browallia New" w:hAnsi="Browallia New" w:cs="Browallia New"/>
              </w:rPr>
            </w:pPr>
          </w:p>
        </w:tc>
        <w:tc>
          <w:tcPr>
            <w:tcW w:w="481" w:type="pct"/>
            <w:vAlign w:val="bottom"/>
          </w:tcPr>
          <w:p w14:paraId="04E2076F" w14:textId="77777777" w:rsidR="00311783" w:rsidRPr="008C003A" w:rsidRDefault="00311783" w:rsidP="00311783">
            <w:pPr>
              <w:jc w:val="right"/>
              <w:rPr>
                <w:rFonts w:ascii="Browallia New" w:hAnsi="Browallia New" w:cs="Browallia New"/>
              </w:rPr>
            </w:pPr>
          </w:p>
        </w:tc>
        <w:tc>
          <w:tcPr>
            <w:tcW w:w="480" w:type="pct"/>
            <w:vAlign w:val="bottom"/>
          </w:tcPr>
          <w:p w14:paraId="6E43E8F7" w14:textId="77777777" w:rsidR="00311783" w:rsidRPr="008C003A" w:rsidRDefault="00311783" w:rsidP="00311783">
            <w:pPr>
              <w:jc w:val="right"/>
              <w:rPr>
                <w:rFonts w:ascii="Browallia New" w:hAnsi="Browallia New" w:cs="Browallia New"/>
              </w:rPr>
            </w:pPr>
          </w:p>
        </w:tc>
        <w:tc>
          <w:tcPr>
            <w:tcW w:w="542" w:type="pct"/>
            <w:vAlign w:val="bottom"/>
          </w:tcPr>
          <w:p w14:paraId="3E4D3C0C" w14:textId="77777777" w:rsidR="00311783" w:rsidRPr="008C003A" w:rsidRDefault="00311783" w:rsidP="00311783">
            <w:pPr>
              <w:jc w:val="right"/>
              <w:rPr>
                <w:rFonts w:ascii="Browallia New" w:hAnsi="Browallia New" w:cs="Browallia New"/>
                <w:cs/>
              </w:rPr>
            </w:pPr>
          </w:p>
        </w:tc>
      </w:tr>
      <w:tr w:rsidR="00311783" w:rsidRPr="008C003A" w14:paraId="76D5DE8B" w14:textId="77777777" w:rsidTr="00182100">
        <w:tc>
          <w:tcPr>
            <w:tcW w:w="1322" w:type="pct"/>
          </w:tcPr>
          <w:p w14:paraId="5198CD93" w14:textId="77777777" w:rsidR="00311783" w:rsidRPr="008C003A" w:rsidRDefault="00311783" w:rsidP="00311783">
            <w:pPr>
              <w:jc w:val="both"/>
              <w:rPr>
                <w:cs/>
              </w:rPr>
            </w:pPr>
          </w:p>
        </w:tc>
        <w:tc>
          <w:tcPr>
            <w:tcW w:w="540" w:type="pct"/>
          </w:tcPr>
          <w:p w14:paraId="6E136E2B" w14:textId="77777777" w:rsidR="00311783" w:rsidRPr="008C003A" w:rsidRDefault="00311783" w:rsidP="00311783">
            <w:pPr>
              <w:jc w:val="right"/>
              <w:rPr>
                <w:rFonts w:ascii="Browallia New" w:hAnsi="Browallia New" w:cs="Browallia New"/>
                <w:b/>
                <w:bCs/>
              </w:rPr>
            </w:pPr>
          </w:p>
        </w:tc>
        <w:tc>
          <w:tcPr>
            <w:tcW w:w="412" w:type="pct"/>
            <w:vAlign w:val="bottom"/>
          </w:tcPr>
          <w:p w14:paraId="7A766BCB" w14:textId="77777777" w:rsidR="00311783" w:rsidRPr="008C003A" w:rsidRDefault="00311783" w:rsidP="00311783">
            <w:pPr>
              <w:jc w:val="right"/>
              <w:rPr>
                <w:rFonts w:ascii="Browallia New" w:hAnsi="Browallia New" w:cs="Browallia New"/>
              </w:rPr>
            </w:pPr>
          </w:p>
        </w:tc>
        <w:tc>
          <w:tcPr>
            <w:tcW w:w="405" w:type="pct"/>
            <w:vAlign w:val="bottom"/>
          </w:tcPr>
          <w:p w14:paraId="2C123479" w14:textId="77777777" w:rsidR="00311783" w:rsidRPr="008C003A" w:rsidRDefault="00311783" w:rsidP="00311783">
            <w:pPr>
              <w:jc w:val="right"/>
              <w:rPr>
                <w:rFonts w:ascii="Browallia New" w:hAnsi="Browallia New" w:cs="Browallia New"/>
              </w:rPr>
            </w:pPr>
          </w:p>
        </w:tc>
        <w:tc>
          <w:tcPr>
            <w:tcW w:w="405" w:type="pct"/>
            <w:vAlign w:val="bottom"/>
          </w:tcPr>
          <w:p w14:paraId="5173C4D2" w14:textId="77777777" w:rsidR="00311783" w:rsidRPr="008C003A" w:rsidRDefault="00311783" w:rsidP="00311783">
            <w:pPr>
              <w:jc w:val="right"/>
              <w:rPr>
                <w:rFonts w:ascii="Browallia New" w:hAnsi="Browallia New" w:cs="Browallia New"/>
              </w:rPr>
            </w:pPr>
          </w:p>
        </w:tc>
        <w:tc>
          <w:tcPr>
            <w:tcW w:w="413" w:type="pct"/>
            <w:vAlign w:val="bottom"/>
          </w:tcPr>
          <w:p w14:paraId="61529556" w14:textId="77777777" w:rsidR="00311783" w:rsidRPr="008C003A" w:rsidRDefault="00311783" w:rsidP="00311783">
            <w:pPr>
              <w:jc w:val="right"/>
              <w:rPr>
                <w:rFonts w:ascii="Browallia New" w:hAnsi="Browallia New" w:cs="Browallia New"/>
              </w:rPr>
            </w:pPr>
          </w:p>
        </w:tc>
        <w:tc>
          <w:tcPr>
            <w:tcW w:w="481" w:type="pct"/>
            <w:vAlign w:val="bottom"/>
          </w:tcPr>
          <w:p w14:paraId="3837F768" w14:textId="77777777" w:rsidR="00311783" w:rsidRPr="008C003A" w:rsidRDefault="00311783" w:rsidP="00311783">
            <w:pPr>
              <w:jc w:val="right"/>
              <w:rPr>
                <w:rFonts w:ascii="Browallia New" w:hAnsi="Browallia New" w:cs="Browallia New"/>
              </w:rPr>
            </w:pPr>
          </w:p>
        </w:tc>
        <w:tc>
          <w:tcPr>
            <w:tcW w:w="480" w:type="pct"/>
            <w:vAlign w:val="bottom"/>
          </w:tcPr>
          <w:p w14:paraId="561B3196" w14:textId="77777777" w:rsidR="00311783" w:rsidRPr="008C003A" w:rsidRDefault="00311783" w:rsidP="00311783">
            <w:pPr>
              <w:jc w:val="right"/>
              <w:rPr>
                <w:rFonts w:ascii="Browallia New" w:hAnsi="Browallia New" w:cs="Browallia New"/>
              </w:rPr>
            </w:pPr>
          </w:p>
        </w:tc>
        <w:tc>
          <w:tcPr>
            <w:tcW w:w="542" w:type="pct"/>
            <w:vAlign w:val="bottom"/>
          </w:tcPr>
          <w:p w14:paraId="6C4A3B67" w14:textId="77777777" w:rsidR="00311783" w:rsidRPr="008C003A" w:rsidRDefault="00311783" w:rsidP="00311783">
            <w:pPr>
              <w:jc w:val="right"/>
              <w:rPr>
                <w:rFonts w:ascii="Browallia New" w:hAnsi="Browallia New" w:cs="Browallia New"/>
                <w:cs/>
              </w:rPr>
            </w:pPr>
          </w:p>
        </w:tc>
      </w:tr>
    </w:tbl>
    <w:p w14:paraId="479BF01F" w14:textId="70088B02" w:rsidR="009D0C5A" w:rsidRPr="008C003A" w:rsidRDefault="00771053" w:rsidP="00771053">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sectPr w:rsidR="009D0C5A" w:rsidRPr="008C003A" w:rsidSect="00982BB7">
          <w:pgSz w:w="16838" w:h="11906" w:orient="landscape" w:code="9"/>
          <w:pgMar w:top="1276" w:right="1440" w:bottom="1416" w:left="1298" w:header="544" w:footer="147" w:gutter="0"/>
          <w:pgNumType w:start="16" w:chapStyle="1"/>
          <w:cols w:space="708"/>
          <w:docGrid w:linePitch="360"/>
        </w:sectPr>
      </w:pPr>
      <w:r w:rsidRPr="008C003A">
        <w:rPr>
          <w:rFonts w:ascii="Browallia New" w:hAnsi="Browallia New" w:cs="Browallia New" w:hint="cs"/>
          <w:noProof/>
          <w:lang w:val="th-TH"/>
        </w:rPr>
        <mc:AlternateContent>
          <mc:Choice Requires="wps">
            <w:drawing>
              <wp:anchor distT="0" distB="0" distL="114300" distR="114300" simplePos="0" relativeHeight="251678723" behindDoc="0" locked="0" layoutInCell="1" allowOverlap="1" wp14:anchorId="1E7B66A0" wp14:editId="6E6A19E4">
                <wp:simplePos x="0" y="0"/>
                <wp:positionH relativeFrom="column">
                  <wp:posOffset>-254318</wp:posOffset>
                </wp:positionH>
                <wp:positionV relativeFrom="paragraph">
                  <wp:posOffset>5500053</wp:posOffset>
                </wp:positionV>
                <wp:extent cx="450273" cy="381000"/>
                <wp:effectExtent l="0" t="0" r="4127" b="0"/>
                <wp:wrapNone/>
                <wp:docPr id="730368754" name="Text Box 6"/>
                <wp:cNvGraphicFramePr/>
                <a:graphic xmlns:a="http://schemas.openxmlformats.org/drawingml/2006/main">
                  <a:graphicData uri="http://schemas.microsoft.com/office/word/2010/wordprocessingShape">
                    <wps:wsp>
                      <wps:cNvSpPr txBox="1"/>
                      <wps:spPr>
                        <a:xfrm rot="5400000">
                          <a:off x="0" y="0"/>
                          <a:ext cx="450273" cy="381000"/>
                        </a:xfrm>
                        <a:prstGeom prst="rect">
                          <a:avLst/>
                        </a:prstGeom>
                        <a:noFill/>
                        <a:ln w="6350">
                          <a:noFill/>
                        </a:ln>
                      </wps:spPr>
                      <wps:txbx>
                        <w:txbxContent>
                          <w:p w14:paraId="14E122BA" w14:textId="677395D5" w:rsidR="00771053" w:rsidRPr="0049665D" w:rsidRDefault="00771053" w:rsidP="00771053">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7B66A0" id="_x0000_s1028" type="#_x0000_t202" style="position:absolute;left:0;text-align:left;margin-left:-20.05pt;margin-top:433.1pt;width:35.45pt;height:30pt;rotation:90;z-index:25167872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" filled="f" stroked="f" strokeweight=".5pt">
                <v:textbox style="mso-fit-shape-to-text:t">
                  <w:txbxContent>
                    <w:p w14:paraId="14E122BA" w14:textId="677395D5" w:rsidR="00771053" w:rsidRPr="0049665D" w:rsidRDefault="00771053" w:rsidP="00771053">
                      <w:pPr>
                        <w:rPr>
                          <w:rFonts w:ascii="Browallia New" w:hAnsi="Browallia New" w:cs="Browallia New"/>
                          <w:sz w:val="26"/>
                          <w:szCs w:val="26"/>
                        </w:rPr>
                      </w:pPr>
                      <w:r w:rsidRPr="0049665D">
                        <w:rPr>
                          <w:rFonts w:ascii="Browallia New" w:hAnsi="Browallia New" w:cs="Browallia New" w:hint="cs"/>
                          <w:sz w:val="26"/>
                          <w:szCs w:val="26"/>
                          <w:cs/>
                        </w:rPr>
                        <w:t>2</w:t>
                      </w:r>
                      <w:r w:rsidR="00404C3F">
                        <w:rPr>
                          <w:rFonts w:ascii="Browallia New" w:hAnsi="Browallia New" w:cs="Browallia New"/>
                          <w:sz w:val="26"/>
                          <w:szCs w:val="26"/>
                        </w:rPr>
                        <w:t>3</w:t>
                      </w:r>
                    </w:p>
                  </w:txbxContent>
                </v:textbox>
              </v:shape>
            </w:pict>
          </mc:Fallback>
        </mc:AlternateContent>
      </w:r>
      <w:r w:rsidRPr="008C003A">
        <w:rPr>
          <w:rFonts w:ascii="Browallia New" w:hAnsi="Browallia New" w:cs="Browallia New" w:hint="cs"/>
          <w:noProof/>
          <w:sz w:val="12"/>
          <w:szCs w:val="12"/>
        </w:rPr>
        <mc:AlternateContent>
          <mc:Choice Requires="wps">
            <w:drawing>
              <wp:anchor distT="0" distB="0" distL="114300" distR="114300" simplePos="0" relativeHeight="251672579" behindDoc="0" locked="0" layoutInCell="1" allowOverlap="1" wp14:anchorId="5E4719CD" wp14:editId="66D1A8EE">
                <wp:simplePos x="0" y="0"/>
                <wp:positionH relativeFrom="column">
                  <wp:posOffset>8705533</wp:posOffset>
                </wp:positionH>
                <wp:positionV relativeFrom="paragraph">
                  <wp:posOffset>5503613</wp:posOffset>
                </wp:positionV>
                <wp:extent cx="370976" cy="391795"/>
                <wp:effectExtent l="8572" t="0" r="18733" b="18732"/>
                <wp:wrapNone/>
                <wp:docPr id="2088494460" name="Rectangle 5"/>
                <wp:cNvGraphicFramePr/>
                <a:graphic xmlns:a="http://schemas.openxmlformats.org/drawingml/2006/main">
                  <a:graphicData uri="http://schemas.microsoft.com/office/word/2010/wordprocessingShape">
                    <wps:wsp>
                      <wps:cNvSpPr/>
                      <wps:spPr>
                        <a:xfrm rot="16200000">
                          <a:off x="0" y="0"/>
                          <a:ext cx="370976" cy="39179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2BD4E" id="Rectangle 5" o:spid="_x0000_s1026" style="position:absolute;margin-left:685.5pt;margin-top:433.35pt;width:29.2pt;height:30.85pt;rotation:-90;z-index:2516725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" fillcolor="window" strokecolor="window" strokeweight="2pt"/>
            </w:pict>
          </mc:Fallback>
        </mc:AlternateContent>
      </w:r>
    </w:p>
    <w:tbl>
      <w:tblPr>
        <w:tblW w:w="9666" w:type="dxa"/>
        <w:tblLook w:val="04A0" w:firstRow="1" w:lastRow="0" w:firstColumn="1" w:lastColumn="0" w:noHBand="0" w:noVBand="1"/>
      </w:tblPr>
      <w:tblGrid>
        <w:gridCol w:w="3544"/>
        <w:gridCol w:w="1526"/>
        <w:gridCol w:w="1370"/>
        <w:gridCol w:w="1640"/>
        <w:gridCol w:w="1586"/>
      </w:tblGrid>
      <w:tr w:rsidR="002E0E7C" w:rsidRPr="008C003A" w14:paraId="6776AC22" w14:textId="77777777" w:rsidTr="00053F3C">
        <w:trPr>
          <w:trHeight w:val="135"/>
          <w:tblHeader/>
        </w:trPr>
        <w:tc>
          <w:tcPr>
            <w:tcW w:w="3544" w:type="dxa"/>
          </w:tcPr>
          <w:p w14:paraId="05190C8F" w14:textId="77777777" w:rsidR="002E0E7C" w:rsidRPr="008C003A" w:rsidRDefault="002E0E7C" w:rsidP="00973621">
            <w:pPr>
              <w:jc w:val="both"/>
              <w:rPr>
                <w:rFonts w:ascii="Browallia New" w:hAnsi="Browallia New" w:cs="Browallia New"/>
              </w:rPr>
            </w:pPr>
          </w:p>
        </w:tc>
        <w:tc>
          <w:tcPr>
            <w:tcW w:w="1526" w:type="dxa"/>
          </w:tcPr>
          <w:p w14:paraId="2D03763C" w14:textId="77777777" w:rsidR="002E0E7C" w:rsidRPr="008C003A" w:rsidRDefault="002E0E7C" w:rsidP="00973621">
            <w:pPr>
              <w:jc w:val="center"/>
              <w:rPr>
                <w:rFonts w:ascii="Browallia New" w:hAnsi="Browallia New" w:cs="Browallia New"/>
                <w:b/>
                <w:bCs/>
                <w:cs/>
              </w:rPr>
            </w:pPr>
          </w:p>
        </w:tc>
        <w:tc>
          <w:tcPr>
            <w:tcW w:w="1370" w:type="dxa"/>
          </w:tcPr>
          <w:p w14:paraId="78DB9CAE" w14:textId="77777777" w:rsidR="002E0E7C" w:rsidRPr="008C003A" w:rsidRDefault="002E0E7C" w:rsidP="00973621">
            <w:pPr>
              <w:ind w:left="-67" w:right="-65"/>
              <w:jc w:val="center"/>
              <w:rPr>
                <w:rFonts w:ascii="Browallia New" w:hAnsi="Browallia New" w:cs="Browallia New"/>
                <w:b/>
                <w:bCs/>
                <w:cs/>
              </w:rPr>
            </w:pPr>
          </w:p>
        </w:tc>
        <w:tc>
          <w:tcPr>
            <w:tcW w:w="1640" w:type="dxa"/>
          </w:tcPr>
          <w:p w14:paraId="1C16CAF4" w14:textId="77777777" w:rsidR="002E0E7C" w:rsidRPr="008C003A" w:rsidRDefault="002E0E7C" w:rsidP="00973621">
            <w:pPr>
              <w:ind w:left="-67" w:right="-65"/>
              <w:jc w:val="center"/>
              <w:rPr>
                <w:rFonts w:ascii="Browallia New" w:hAnsi="Browallia New" w:cs="Browallia New"/>
                <w:b/>
                <w:bCs/>
                <w:cs/>
              </w:rPr>
            </w:pPr>
          </w:p>
        </w:tc>
        <w:tc>
          <w:tcPr>
            <w:tcW w:w="1586" w:type="dxa"/>
          </w:tcPr>
          <w:p w14:paraId="3174C357" w14:textId="13FAD114" w:rsidR="002E0E7C" w:rsidRPr="008C003A" w:rsidRDefault="00872B44" w:rsidP="00973621">
            <w:pPr>
              <w:ind w:left="-67" w:right="-65"/>
              <w:jc w:val="right"/>
              <w:rPr>
                <w:rFonts w:ascii="Browallia New" w:hAnsi="Browallia New" w:cs="Browallia New"/>
                <w:cs/>
              </w:rPr>
            </w:pPr>
            <w:r w:rsidRPr="008C003A">
              <w:rPr>
                <w:rFonts w:ascii="Browallia New" w:hAnsi="Browallia New" w:cs="Browallia New"/>
                <w:cs/>
              </w:rPr>
              <w:t>(</w:t>
            </w:r>
            <w:r w:rsidRPr="008C003A">
              <w:rPr>
                <w:rFonts w:ascii="Browallia New" w:hAnsi="Browallia New" w:cs="Browallia New"/>
              </w:rPr>
              <w:t>Unit : Baht)</w:t>
            </w:r>
          </w:p>
        </w:tc>
      </w:tr>
      <w:tr w:rsidR="002E0E7C" w:rsidRPr="008C003A" w14:paraId="2B2E191A" w14:textId="77777777" w:rsidTr="00053F3C">
        <w:trPr>
          <w:trHeight w:val="68"/>
          <w:tblHeader/>
        </w:trPr>
        <w:tc>
          <w:tcPr>
            <w:tcW w:w="3544" w:type="dxa"/>
          </w:tcPr>
          <w:p w14:paraId="4EB671C9" w14:textId="77777777" w:rsidR="002E0E7C" w:rsidRPr="008C003A" w:rsidRDefault="002E0E7C" w:rsidP="00973621">
            <w:pPr>
              <w:jc w:val="both"/>
              <w:rPr>
                <w:rFonts w:ascii="Browallia New" w:hAnsi="Browallia New" w:cs="Browallia New"/>
              </w:rPr>
            </w:pPr>
          </w:p>
        </w:tc>
        <w:tc>
          <w:tcPr>
            <w:tcW w:w="6122" w:type="dxa"/>
            <w:gridSpan w:val="4"/>
            <w:tcBorders>
              <w:bottom w:val="single" w:sz="4" w:space="0" w:color="auto"/>
            </w:tcBorders>
          </w:tcPr>
          <w:p w14:paraId="48381944" w14:textId="7541F1CE" w:rsidR="002E0E7C" w:rsidRPr="008C003A" w:rsidRDefault="00872B44" w:rsidP="00973621">
            <w:pPr>
              <w:ind w:left="-67" w:right="-65"/>
              <w:jc w:val="center"/>
              <w:rPr>
                <w:rFonts w:ascii="Browallia New" w:hAnsi="Browallia New" w:cs="Browallia New"/>
                <w:cs/>
              </w:rPr>
            </w:pPr>
            <w:r w:rsidRPr="008C003A">
              <w:rPr>
                <w:rFonts w:ascii="Browallia New" w:hAnsi="Browallia New" w:cs="Browallia New"/>
                <w:b/>
                <w:bCs/>
              </w:rPr>
              <w:t>Separate financial statements</w:t>
            </w:r>
          </w:p>
        </w:tc>
      </w:tr>
      <w:tr w:rsidR="002E0E7C" w:rsidRPr="008C003A" w14:paraId="784EF191" w14:textId="77777777" w:rsidTr="00053F3C">
        <w:trPr>
          <w:trHeight w:val="630"/>
          <w:tblHeader/>
        </w:trPr>
        <w:tc>
          <w:tcPr>
            <w:tcW w:w="3544" w:type="dxa"/>
          </w:tcPr>
          <w:p w14:paraId="2285B44B" w14:textId="77777777" w:rsidR="002E0E7C" w:rsidRPr="008C003A" w:rsidRDefault="002E0E7C" w:rsidP="00973621">
            <w:pPr>
              <w:jc w:val="both"/>
              <w:rPr>
                <w:rFonts w:ascii="Browallia New" w:hAnsi="Browallia New" w:cs="Browallia New"/>
              </w:rPr>
            </w:pPr>
          </w:p>
        </w:tc>
        <w:tc>
          <w:tcPr>
            <w:tcW w:w="1526" w:type="dxa"/>
            <w:tcBorders>
              <w:top w:val="single" w:sz="4" w:space="0" w:color="auto"/>
              <w:bottom w:val="single" w:sz="4" w:space="0" w:color="auto"/>
            </w:tcBorders>
          </w:tcPr>
          <w:p w14:paraId="7E625D69" w14:textId="6DF10D5F" w:rsidR="002E0E7C" w:rsidRPr="008C003A" w:rsidRDefault="00872B44" w:rsidP="00973621">
            <w:pPr>
              <w:ind w:left="-67" w:right="-65"/>
              <w:jc w:val="center"/>
              <w:rPr>
                <w:rFonts w:ascii="Browallia New" w:hAnsi="Browallia New" w:cs="Browallia New"/>
                <w:cs/>
              </w:rPr>
            </w:pPr>
            <w:r w:rsidRPr="008C003A">
              <w:rPr>
                <w:rFonts w:ascii="Browallia New" w:hAnsi="Browallia New" w:cs="Browallia New"/>
              </w:rPr>
              <w:t>Before adjustments and reclassifications</w:t>
            </w:r>
          </w:p>
        </w:tc>
        <w:tc>
          <w:tcPr>
            <w:tcW w:w="1370" w:type="dxa"/>
            <w:tcBorders>
              <w:top w:val="single" w:sz="4" w:space="0" w:color="auto"/>
              <w:bottom w:val="single" w:sz="4" w:space="0" w:color="auto"/>
            </w:tcBorders>
          </w:tcPr>
          <w:p w14:paraId="7484A297" w14:textId="558B8F89" w:rsidR="002E0E7C" w:rsidRPr="008C003A" w:rsidRDefault="00872B44" w:rsidP="00973621">
            <w:pPr>
              <w:ind w:left="-67" w:right="-65"/>
              <w:jc w:val="center"/>
              <w:rPr>
                <w:rFonts w:ascii="Browallia New" w:hAnsi="Browallia New" w:cs="Browallia New"/>
                <w:cs/>
              </w:rPr>
            </w:pPr>
            <w:r w:rsidRPr="008C003A">
              <w:rPr>
                <w:rFonts w:ascii="Browallia New" w:hAnsi="Browallia New" w:cs="Browallia New"/>
              </w:rPr>
              <w:t>Adjustments for</w:t>
            </w:r>
            <w:r w:rsidRPr="008C003A">
              <w:rPr>
                <w:rFonts w:ascii="Browallia New" w:hAnsi="Browallia New" w:cs="Browallia New" w:hint="cs"/>
              </w:rPr>
              <w:t xml:space="preserve"> </w:t>
            </w:r>
            <w:r w:rsidR="002E0E7C" w:rsidRPr="008C003A">
              <w:rPr>
                <w:rFonts w:ascii="Browallia New" w:hAnsi="Browallia New" w:cs="Browallia New" w:hint="cs"/>
              </w:rPr>
              <w:t xml:space="preserve">TFRS </w:t>
            </w:r>
            <w:r w:rsidR="002E0E7C" w:rsidRPr="008C003A">
              <w:rPr>
                <w:rFonts w:ascii="Browallia New" w:hAnsi="Browallia New" w:cs="Browallia New" w:hint="cs"/>
                <w:cs/>
              </w:rPr>
              <w:t>9</w:t>
            </w:r>
          </w:p>
        </w:tc>
        <w:tc>
          <w:tcPr>
            <w:tcW w:w="1640" w:type="dxa"/>
            <w:tcBorders>
              <w:top w:val="single" w:sz="4" w:space="0" w:color="auto"/>
              <w:bottom w:val="single" w:sz="4" w:space="0" w:color="auto"/>
            </w:tcBorders>
          </w:tcPr>
          <w:p w14:paraId="1F5E827A" w14:textId="6AA588B6" w:rsidR="002E0E7C" w:rsidRPr="008C003A" w:rsidRDefault="00872B44" w:rsidP="00973621">
            <w:pPr>
              <w:ind w:left="-67" w:right="-65"/>
              <w:jc w:val="center"/>
              <w:rPr>
                <w:rFonts w:ascii="Browallia New" w:hAnsi="Browallia New" w:cs="Browallia New"/>
                <w:cs/>
              </w:rPr>
            </w:pPr>
            <w:r w:rsidRPr="008C003A">
              <w:rPr>
                <w:rFonts w:ascii="Browallia New" w:hAnsi="Browallia New" w:cs="Browallia New"/>
              </w:rPr>
              <w:t>Reclassifications</w:t>
            </w:r>
          </w:p>
        </w:tc>
        <w:tc>
          <w:tcPr>
            <w:tcW w:w="1586" w:type="dxa"/>
            <w:tcBorders>
              <w:top w:val="single" w:sz="4" w:space="0" w:color="auto"/>
              <w:bottom w:val="single" w:sz="4" w:space="0" w:color="auto"/>
            </w:tcBorders>
          </w:tcPr>
          <w:p w14:paraId="07C05379" w14:textId="2D8A78B8" w:rsidR="002E0E7C" w:rsidRPr="008C003A" w:rsidRDefault="00872B44" w:rsidP="00973621">
            <w:pPr>
              <w:ind w:left="-67" w:right="-65"/>
              <w:jc w:val="center"/>
              <w:rPr>
                <w:rFonts w:ascii="Browallia New" w:hAnsi="Browallia New" w:cs="Browallia New"/>
                <w:cs/>
              </w:rPr>
            </w:pPr>
            <w:r w:rsidRPr="008C003A">
              <w:rPr>
                <w:rFonts w:ascii="Browallia New" w:hAnsi="Browallia New" w:cs="Browallia New" w:hint="cs"/>
              </w:rPr>
              <w:t>After</w:t>
            </w:r>
            <w:r w:rsidRPr="008C003A">
              <w:rPr>
                <w:rFonts w:ascii="Browallia New" w:hAnsi="Browallia New" w:cs="Browallia New"/>
              </w:rPr>
              <w:t xml:space="preserve"> </w:t>
            </w:r>
            <w:r w:rsidRPr="008C003A">
              <w:rPr>
                <w:rFonts w:ascii="Browallia New" w:hAnsi="Browallia New" w:cs="Browallia New" w:hint="cs"/>
              </w:rPr>
              <w:t>adjustments and reclassifications</w:t>
            </w:r>
          </w:p>
        </w:tc>
      </w:tr>
      <w:tr w:rsidR="002E0E7C" w:rsidRPr="008C003A" w14:paraId="022EE036" w14:textId="77777777" w:rsidTr="00053F3C">
        <w:tc>
          <w:tcPr>
            <w:tcW w:w="3544" w:type="dxa"/>
          </w:tcPr>
          <w:p w14:paraId="079632C1" w14:textId="33020052" w:rsidR="002E0E7C" w:rsidRPr="008C003A" w:rsidRDefault="00264696" w:rsidP="00973621">
            <w:pPr>
              <w:jc w:val="both"/>
              <w:rPr>
                <w:rFonts w:ascii="Browallia New" w:hAnsi="Browallia New" w:cs="Browallia New"/>
                <w:b/>
                <w:bCs/>
              </w:rPr>
            </w:pPr>
            <w:r w:rsidRPr="008C003A">
              <w:rPr>
                <w:rFonts w:ascii="Browallia New" w:hAnsi="Browallia New" w:cs="Browallia New"/>
                <w:b/>
                <w:bCs/>
              </w:rPr>
              <w:t xml:space="preserve">As at December </w:t>
            </w:r>
            <w:r w:rsidRPr="008C003A">
              <w:rPr>
                <w:rFonts w:ascii="Browallia New" w:hAnsi="Browallia New" w:cs="Browallia New"/>
                <w:b/>
                <w:bCs/>
                <w:cs/>
              </w:rPr>
              <w:t>31</w:t>
            </w:r>
            <w:r w:rsidRPr="008C003A">
              <w:rPr>
                <w:rFonts w:ascii="Browallia New" w:hAnsi="Browallia New" w:cs="Browallia New"/>
                <w:b/>
                <w:bCs/>
              </w:rPr>
              <w:t xml:space="preserve">, </w:t>
            </w:r>
            <w:r w:rsidRPr="008C003A">
              <w:rPr>
                <w:rFonts w:ascii="Browallia New" w:hAnsi="Browallia New" w:cs="Browallia New"/>
                <w:b/>
                <w:bCs/>
                <w:cs/>
              </w:rPr>
              <w:t>2024</w:t>
            </w:r>
          </w:p>
        </w:tc>
        <w:tc>
          <w:tcPr>
            <w:tcW w:w="1526" w:type="dxa"/>
            <w:tcBorders>
              <w:top w:val="single" w:sz="4" w:space="0" w:color="auto"/>
            </w:tcBorders>
          </w:tcPr>
          <w:p w14:paraId="2825B8F5" w14:textId="77777777" w:rsidR="002E0E7C" w:rsidRPr="008C003A" w:rsidRDefault="002E0E7C" w:rsidP="00973621">
            <w:pPr>
              <w:jc w:val="right"/>
              <w:rPr>
                <w:rFonts w:ascii="Browallia New" w:hAnsi="Browallia New" w:cs="Browallia New"/>
                <w:cs/>
              </w:rPr>
            </w:pPr>
          </w:p>
        </w:tc>
        <w:tc>
          <w:tcPr>
            <w:tcW w:w="1370" w:type="dxa"/>
            <w:tcBorders>
              <w:top w:val="single" w:sz="4" w:space="0" w:color="auto"/>
            </w:tcBorders>
          </w:tcPr>
          <w:p w14:paraId="4A35543D" w14:textId="77777777" w:rsidR="002E0E7C" w:rsidRPr="008C003A" w:rsidRDefault="002E0E7C" w:rsidP="00973621">
            <w:pPr>
              <w:jc w:val="right"/>
              <w:rPr>
                <w:rFonts w:ascii="Browallia New" w:hAnsi="Browallia New" w:cs="Browallia New"/>
              </w:rPr>
            </w:pPr>
          </w:p>
        </w:tc>
        <w:tc>
          <w:tcPr>
            <w:tcW w:w="1640" w:type="dxa"/>
            <w:tcBorders>
              <w:top w:val="single" w:sz="4" w:space="0" w:color="auto"/>
            </w:tcBorders>
          </w:tcPr>
          <w:p w14:paraId="7AED7BB4" w14:textId="77777777" w:rsidR="002E0E7C" w:rsidRPr="008C003A" w:rsidRDefault="002E0E7C" w:rsidP="00973621">
            <w:pPr>
              <w:jc w:val="right"/>
              <w:rPr>
                <w:rFonts w:ascii="Browallia New" w:hAnsi="Browallia New" w:cs="Browallia New"/>
              </w:rPr>
            </w:pPr>
          </w:p>
        </w:tc>
        <w:tc>
          <w:tcPr>
            <w:tcW w:w="1586" w:type="dxa"/>
            <w:tcBorders>
              <w:top w:val="single" w:sz="4" w:space="0" w:color="auto"/>
            </w:tcBorders>
          </w:tcPr>
          <w:p w14:paraId="03AF968A" w14:textId="77777777" w:rsidR="002E0E7C" w:rsidRPr="008C003A" w:rsidRDefault="002E0E7C" w:rsidP="00973621">
            <w:pPr>
              <w:jc w:val="right"/>
              <w:rPr>
                <w:rFonts w:ascii="Browallia New" w:hAnsi="Browallia New" w:cs="Browallia New"/>
              </w:rPr>
            </w:pPr>
          </w:p>
        </w:tc>
      </w:tr>
      <w:tr w:rsidR="00264696" w:rsidRPr="008C003A" w14:paraId="2F9237DB" w14:textId="77777777" w:rsidTr="00053F3C">
        <w:tc>
          <w:tcPr>
            <w:tcW w:w="3544" w:type="dxa"/>
          </w:tcPr>
          <w:p w14:paraId="5B5C344F" w14:textId="2BEC41CA" w:rsidR="00264696" w:rsidRPr="008C003A" w:rsidRDefault="00264696" w:rsidP="00264696">
            <w:pPr>
              <w:jc w:val="both"/>
              <w:rPr>
                <w:rFonts w:ascii="Browallia New" w:hAnsi="Browallia New" w:cs="Browallia New"/>
                <w:b/>
                <w:bCs/>
                <w:cs/>
              </w:rPr>
            </w:pPr>
            <w:r w:rsidRPr="008C003A">
              <w:rPr>
                <w:rFonts w:ascii="Browallia New" w:hAnsi="Browallia New" w:cs="Browallia New"/>
                <w:b/>
                <w:bCs/>
              </w:rPr>
              <w:t xml:space="preserve">Statement of financial position </w:t>
            </w:r>
          </w:p>
        </w:tc>
        <w:tc>
          <w:tcPr>
            <w:tcW w:w="1526" w:type="dxa"/>
          </w:tcPr>
          <w:p w14:paraId="7B4F997C" w14:textId="77777777" w:rsidR="00264696" w:rsidRPr="008C003A" w:rsidRDefault="00264696" w:rsidP="00264696">
            <w:pPr>
              <w:jc w:val="right"/>
              <w:rPr>
                <w:rFonts w:ascii="Browallia New" w:hAnsi="Browallia New" w:cs="Browallia New"/>
                <w:cs/>
              </w:rPr>
            </w:pPr>
          </w:p>
        </w:tc>
        <w:tc>
          <w:tcPr>
            <w:tcW w:w="1370" w:type="dxa"/>
          </w:tcPr>
          <w:p w14:paraId="37C01246" w14:textId="77777777" w:rsidR="00264696" w:rsidRPr="008C003A" w:rsidRDefault="00264696" w:rsidP="00264696">
            <w:pPr>
              <w:jc w:val="right"/>
              <w:rPr>
                <w:rFonts w:ascii="Browallia New" w:hAnsi="Browallia New" w:cs="Browallia New"/>
              </w:rPr>
            </w:pPr>
          </w:p>
        </w:tc>
        <w:tc>
          <w:tcPr>
            <w:tcW w:w="1640" w:type="dxa"/>
          </w:tcPr>
          <w:p w14:paraId="5E89D461" w14:textId="77777777" w:rsidR="00264696" w:rsidRPr="008C003A" w:rsidRDefault="00264696" w:rsidP="00264696">
            <w:pPr>
              <w:jc w:val="right"/>
              <w:rPr>
                <w:rFonts w:ascii="Browallia New" w:hAnsi="Browallia New" w:cs="Browallia New"/>
              </w:rPr>
            </w:pPr>
          </w:p>
        </w:tc>
        <w:tc>
          <w:tcPr>
            <w:tcW w:w="1586" w:type="dxa"/>
          </w:tcPr>
          <w:p w14:paraId="68A57BFB" w14:textId="77777777" w:rsidR="00264696" w:rsidRPr="008C003A" w:rsidRDefault="00264696" w:rsidP="00264696">
            <w:pPr>
              <w:jc w:val="right"/>
              <w:rPr>
                <w:rFonts w:ascii="Browallia New" w:hAnsi="Browallia New" w:cs="Browallia New"/>
              </w:rPr>
            </w:pPr>
          </w:p>
        </w:tc>
      </w:tr>
      <w:tr w:rsidR="00264696" w:rsidRPr="008C003A" w14:paraId="1944C09C" w14:textId="77777777" w:rsidTr="00053F3C">
        <w:tc>
          <w:tcPr>
            <w:tcW w:w="3544" w:type="dxa"/>
          </w:tcPr>
          <w:p w14:paraId="37604195" w14:textId="45EA1E7E" w:rsidR="00264696" w:rsidRPr="008C003A" w:rsidRDefault="00264696" w:rsidP="00264696">
            <w:pPr>
              <w:jc w:val="both"/>
              <w:rPr>
                <w:rFonts w:ascii="Browallia New" w:hAnsi="Browallia New" w:cs="Browallia New"/>
                <w:b/>
                <w:bCs/>
                <w:cs/>
              </w:rPr>
            </w:pPr>
            <w:r w:rsidRPr="008C003A">
              <w:rPr>
                <w:rFonts w:ascii="Browallia New" w:hAnsi="Browallia New" w:cs="Browallia New"/>
                <w:b/>
                <w:bCs/>
              </w:rPr>
              <w:t>ASSETS</w:t>
            </w:r>
          </w:p>
        </w:tc>
        <w:tc>
          <w:tcPr>
            <w:tcW w:w="1526" w:type="dxa"/>
          </w:tcPr>
          <w:p w14:paraId="02C0BB2A" w14:textId="77777777" w:rsidR="00264696" w:rsidRPr="008C003A" w:rsidRDefault="00264696" w:rsidP="00264696">
            <w:pPr>
              <w:jc w:val="right"/>
              <w:rPr>
                <w:rFonts w:ascii="Browallia New" w:hAnsi="Browallia New" w:cs="Browallia New"/>
                <w:cs/>
              </w:rPr>
            </w:pPr>
          </w:p>
        </w:tc>
        <w:tc>
          <w:tcPr>
            <w:tcW w:w="1370" w:type="dxa"/>
          </w:tcPr>
          <w:p w14:paraId="36D8D90E" w14:textId="77777777" w:rsidR="00264696" w:rsidRPr="008C003A" w:rsidRDefault="00264696" w:rsidP="00264696">
            <w:pPr>
              <w:jc w:val="right"/>
              <w:rPr>
                <w:rFonts w:ascii="Browallia New" w:hAnsi="Browallia New" w:cs="Browallia New"/>
              </w:rPr>
            </w:pPr>
          </w:p>
        </w:tc>
        <w:tc>
          <w:tcPr>
            <w:tcW w:w="1640" w:type="dxa"/>
          </w:tcPr>
          <w:p w14:paraId="380BBAAA" w14:textId="77777777" w:rsidR="00264696" w:rsidRPr="008C003A" w:rsidRDefault="00264696" w:rsidP="00264696">
            <w:pPr>
              <w:jc w:val="right"/>
              <w:rPr>
                <w:rFonts w:ascii="Browallia New" w:hAnsi="Browallia New" w:cs="Browallia New"/>
              </w:rPr>
            </w:pPr>
          </w:p>
        </w:tc>
        <w:tc>
          <w:tcPr>
            <w:tcW w:w="1586" w:type="dxa"/>
          </w:tcPr>
          <w:p w14:paraId="3504EEAA" w14:textId="77777777" w:rsidR="00264696" w:rsidRPr="008C003A" w:rsidRDefault="00264696" w:rsidP="00264696">
            <w:pPr>
              <w:jc w:val="right"/>
              <w:rPr>
                <w:rFonts w:ascii="Browallia New" w:hAnsi="Browallia New" w:cs="Browallia New"/>
              </w:rPr>
            </w:pPr>
          </w:p>
        </w:tc>
      </w:tr>
      <w:tr w:rsidR="00264696" w:rsidRPr="008C003A" w14:paraId="06664399" w14:textId="77777777" w:rsidTr="00053F3C">
        <w:tc>
          <w:tcPr>
            <w:tcW w:w="3544" w:type="dxa"/>
          </w:tcPr>
          <w:p w14:paraId="1775A713" w14:textId="4C72DE0A" w:rsidR="00264696" w:rsidRPr="008C003A" w:rsidRDefault="00264696" w:rsidP="00264696">
            <w:pPr>
              <w:jc w:val="both"/>
              <w:rPr>
                <w:rFonts w:ascii="Browallia New" w:hAnsi="Browallia New" w:cs="Browallia New"/>
                <w:b/>
                <w:bCs/>
                <w:cs/>
              </w:rPr>
            </w:pPr>
            <w:r w:rsidRPr="008C003A">
              <w:rPr>
                <w:rFonts w:ascii="Browallia New" w:hAnsi="Browallia New" w:cs="Browallia New"/>
                <w:b/>
                <w:bCs/>
              </w:rPr>
              <w:t>Current assets</w:t>
            </w:r>
          </w:p>
        </w:tc>
        <w:tc>
          <w:tcPr>
            <w:tcW w:w="1526" w:type="dxa"/>
          </w:tcPr>
          <w:p w14:paraId="17974791" w14:textId="77777777" w:rsidR="00264696" w:rsidRPr="008C003A" w:rsidRDefault="00264696" w:rsidP="00264696">
            <w:pPr>
              <w:jc w:val="right"/>
              <w:rPr>
                <w:rFonts w:ascii="Browallia New" w:hAnsi="Browallia New" w:cs="Browallia New"/>
                <w:cs/>
              </w:rPr>
            </w:pPr>
          </w:p>
        </w:tc>
        <w:tc>
          <w:tcPr>
            <w:tcW w:w="1370" w:type="dxa"/>
          </w:tcPr>
          <w:p w14:paraId="21A139FA" w14:textId="77777777" w:rsidR="00264696" w:rsidRPr="008C003A" w:rsidRDefault="00264696" w:rsidP="00264696">
            <w:pPr>
              <w:jc w:val="right"/>
              <w:rPr>
                <w:rFonts w:ascii="Browallia New" w:hAnsi="Browallia New" w:cs="Browallia New"/>
              </w:rPr>
            </w:pPr>
          </w:p>
        </w:tc>
        <w:tc>
          <w:tcPr>
            <w:tcW w:w="1640" w:type="dxa"/>
          </w:tcPr>
          <w:p w14:paraId="4139FD6B" w14:textId="77777777" w:rsidR="00264696" w:rsidRPr="008C003A" w:rsidRDefault="00264696" w:rsidP="00264696">
            <w:pPr>
              <w:jc w:val="right"/>
              <w:rPr>
                <w:rFonts w:ascii="Browallia New" w:hAnsi="Browallia New" w:cs="Browallia New"/>
              </w:rPr>
            </w:pPr>
          </w:p>
        </w:tc>
        <w:tc>
          <w:tcPr>
            <w:tcW w:w="1586" w:type="dxa"/>
          </w:tcPr>
          <w:p w14:paraId="68BBC44A" w14:textId="77777777" w:rsidR="00264696" w:rsidRPr="008C003A" w:rsidRDefault="00264696" w:rsidP="00264696">
            <w:pPr>
              <w:jc w:val="right"/>
              <w:rPr>
                <w:rFonts w:ascii="Browallia New" w:hAnsi="Browallia New" w:cs="Browallia New"/>
              </w:rPr>
            </w:pPr>
          </w:p>
        </w:tc>
      </w:tr>
      <w:tr w:rsidR="002E0E7C" w:rsidRPr="008C003A" w14:paraId="5F2544F3" w14:textId="77777777" w:rsidTr="00053F3C">
        <w:tc>
          <w:tcPr>
            <w:tcW w:w="3544" w:type="dxa"/>
          </w:tcPr>
          <w:p w14:paraId="1C3BE999" w14:textId="3604C783" w:rsidR="002E0E7C" w:rsidRPr="008C003A" w:rsidRDefault="00264696" w:rsidP="00973621">
            <w:pPr>
              <w:jc w:val="both"/>
              <w:rPr>
                <w:rFonts w:ascii="Browallia New" w:hAnsi="Browallia New" w:cs="Browallia New"/>
                <w:cs/>
              </w:rPr>
            </w:pPr>
            <w:r w:rsidRPr="008C003A">
              <w:rPr>
                <w:rFonts w:ascii="Browallia New" w:hAnsi="Browallia New" w:cs="Browallia New"/>
              </w:rPr>
              <w:t>Trade and other current receivables</w:t>
            </w:r>
          </w:p>
        </w:tc>
        <w:tc>
          <w:tcPr>
            <w:tcW w:w="1526" w:type="dxa"/>
            <w:vAlign w:val="center"/>
          </w:tcPr>
          <w:p w14:paraId="417D6215"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92,459,960</w:t>
            </w:r>
          </w:p>
        </w:tc>
        <w:tc>
          <w:tcPr>
            <w:tcW w:w="1370" w:type="dxa"/>
            <w:vAlign w:val="center"/>
          </w:tcPr>
          <w:p w14:paraId="02288EC2"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(89,244,090)</w:t>
            </w:r>
          </w:p>
        </w:tc>
        <w:tc>
          <w:tcPr>
            <w:tcW w:w="1640" w:type="dxa"/>
            <w:vAlign w:val="center"/>
          </w:tcPr>
          <w:p w14:paraId="68F954C2"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555,277</w:t>
            </w:r>
          </w:p>
        </w:tc>
        <w:tc>
          <w:tcPr>
            <w:tcW w:w="1586" w:type="dxa"/>
            <w:vAlign w:val="center"/>
          </w:tcPr>
          <w:p w14:paraId="40357DBB"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3,771,147</w:t>
            </w:r>
          </w:p>
        </w:tc>
      </w:tr>
      <w:tr w:rsidR="002E0E7C" w:rsidRPr="008C003A" w14:paraId="5353BBB4" w14:textId="77777777" w:rsidTr="00053F3C">
        <w:tc>
          <w:tcPr>
            <w:tcW w:w="3544" w:type="dxa"/>
          </w:tcPr>
          <w:p w14:paraId="33D30C33" w14:textId="414147AC" w:rsidR="002E0E7C" w:rsidRPr="008C003A" w:rsidRDefault="00264696" w:rsidP="00973621">
            <w:pPr>
              <w:jc w:val="both"/>
              <w:rPr>
                <w:rFonts w:ascii="Browallia New" w:hAnsi="Browallia New" w:cs="Browallia New"/>
                <w:cs/>
              </w:rPr>
            </w:pPr>
            <w:r w:rsidRPr="008C003A">
              <w:rPr>
                <w:rFonts w:ascii="Browallia New" w:hAnsi="Browallia New" w:cs="Browallia New"/>
              </w:rPr>
              <w:t>Short-term loans to subsidiary companies</w:t>
            </w:r>
          </w:p>
        </w:tc>
        <w:tc>
          <w:tcPr>
            <w:tcW w:w="1526" w:type="dxa"/>
            <w:vAlign w:val="center"/>
          </w:tcPr>
          <w:p w14:paraId="4287C5E9"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264,137,831</w:t>
            </w:r>
          </w:p>
        </w:tc>
        <w:tc>
          <w:tcPr>
            <w:tcW w:w="1370" w:type="dxa"/>
            <w:vAlign w:val="center"/>
          </w:tcPr>
          <w:p w14:paraId="6DC05D20"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(258,287,831)</w:t>
            </w:r>
          </w:p>
        </w:tc>
        <w:tc>
          <w:tcPr>
            <w:tcW w:w="1640" w:type="dxa"/>
            <w:vAlign w:val="center"/>
          </w:tcPr>
          <w:p w14:paraId="07C17A88"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w:t>
            </w:r>
          </w:p>
        </w:tc>
        <w:tc>
          <w:tcPr>
            <w:tcW w:w="1586" w:type="dxa"/>
            <w:vAlign w:val="center"/>
          </w:tcPr>
          <w:p w14:paraId="24866815"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5,850,000</w:t>
            </w:r>
          </w:p>
        </w:tc>
      </w:tr>
      <w:tr w:rsidR="002E0E7C" w:rsidRPr="008C003A" w14:paraId="26B6EA75" w14:textId="77777777" w:rsidTr="00053F3C">
        <w:tc>
          <w:tcPr>
            <w:tcW w:w="3544" w:type="dxa"/>
          </w:tcPr>
          <w:p w14:paraId="4E54CC92" w14:textId="53CC114B" w:rsidR="002E0E7C" w:rsidRPr="008C003A" w:rsidRDefault="00264696" w:rsidP="00973621">
            <w:pPr>
              <w:jc w:val="both"/>
              <w:rPr>
                <w:rFonts w:ascii="Browallia New" w:hAnsi="Browallia New" w:cs="Browallia New"/>
                <w:cs/>
              </w:rPr>
            </w:pPr>
            <w:r w:rsidRPr="008C003A">
              <w:rPr>
                <w:rFonts w:ascii="Browallia New" w:hAnsi="Browallia New" w:cs="Browallia New"/>
                <w:b/>
                <w:bCs/>
              </w:rPr>
              <w:t>Non-current assets</w:t>
            </w:r>
          </w:p>
        </w:tc>
        <w:tc>
          <w:tcPr>
            <w:tcW w:w="1526" w:type="dxa"/>
            <w:vAlign w:val="center"/>
          </w:tcPr>
          <w:p w14:paraId="2638D143" w14:textId="77777777" w:rsidR="002E0E7C" w:rsidRPr="008C003A" w:rsidRDefault="002E0E7C" w:rsidP="00973621">
            <w:pPr>
              <w:jc w:val="right"/>
              <w:rPr>
                <w:rFonts w:ascii="Browallia New" w:hAnsi="Browallia New" w:cs="Browallia New"/>
              </w:rPr>
            </w:pPr>
          </w:p>
        </w:tc>
        <w:tc>
          <w:tcPr>
            <w:tcW w:w="1370" w:type="dxa"/>
            <w:vAlign w:val="center"/>
          </w:tcPr>
          <w:p w14:paraId="6CC0B11B" w14:textId="77777777" w:rsidR="002E0E7C" w:rsidRPr="008C003A" w:rsidRDefault="002E0E7C" w:rsidP="00973621">
            <w:pPr>
              <w:jc w:val="right"/>
              <w:rPr>
                <w:rFonts w:ascii="Browallia New" w:hAnsi="Browallia New" w:cs="Browallia New"/>
              </w:rPr>
            </w:pPr>
          </w:p>
        </w:tc>
        <w:tc>
          <w:tcPr>
            <w:tcW w:w="1640" w:type="dxa"/>
            <w:vAlign w:val="center"/>
          </w:tcPr>
          <w:p w14:paraId="37575ABC" w14:textId="77777777" w:rsidR="002E0E7C" w:rsidRPr="008C003A" w:rsidRDefault="002E0E7C" w:rsidP="00973621">
            <w:pPr>
              <w:jc w:val="right"/>
              <w:rPr>
                <w:rFonts w:ascii="Browallia New" w:hAnsi="Browallia New" w:cs="Browallia New"/>
              </w:rPr>
            </w:pPr>
          </w:p>
        </w:tc>
        <w:tc>
          <w:tcPr>
            <w:tcW w:w="1586" w:type="dxa"/>
            <w:vAlign w:val="center"/>
          </w:tcPr>
          <w:p w14:paraId="2D40B6F0" w14:textId="77777777" w:rsidR="002E0E7C" w:rsidRPr="008C003A" w:rsidRDefault="002E0E7C" w:rsidP="00973621">
            <w:pPr>
              <w:jc w:val="right"/>
              <w:rPr>
                <w:rFonts w:ascii="Browallia New" w:hAnsi="Browallia New" w:cs="Browallia New"/>
              </w:rPr>
            </w:pPr>
          </w:p>
        </w:tc>
      </w:tr>
      <w:tr w:rsidR="002E0E7C" w:rsidRPr="008C003A" w14:paraId="72DDB065" w14:textId="77777777" w:rsidTr="00053F3C">
        <w:tc>
          <w:tcPr>
            <w:tcW w:w="3544" w:type="dxa"/>
          </w:tcPr>
          <w:p w14:paraId="524D591A" w14:textId="52CD6BC2" w:rsidR="002E0E7C" w:rsidRPr="008C003A" w:rsidRDefault="00264696" w:rsidP="00973621">
            <w:pPr>
              <w:jc w:val="both"/>
              <w:rPr>
                <w:rFonts w:ascii="Browallia New" w:hAnsi="Browallia New" w:cs="Browallia New"/>
                <w:cs/>
              </w:rPr>
            </w:pPr>
            <w:r w:rsidRPr="008C003A">
              <w:rPr>
                <w:rFonts w:ascii="Browallia New" w:hAnsi="Browallia New" w:cs="Browallia New"/>
              </w:rPr>
              <w:t>Other non-current assets</w:t>
            </w:r>
          </w:p>
        </w:tc>
        <w:tc>
          <w:tcPr>
            <w:tcW w:w="1526" w:type="dxa"/>
            <w:vAlign w:val="center"/>
          </w:tcPr>
          <w:p w14:paraId="7C602909"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1,541,712</w:t>
            </w:r>
          </w:p>
        </w:tc>
        <w:tc>
          <w:tcPr>
            <w:tcW w:w="1370" w:type="dxa"/>
            <w:vAlign w:val="center"/>
          </w:tcPr>
          <w:p w14:paraId="1013425F"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w:t>
            </w:r>
          </w:p>
        </w:tc>
        <w:tc>
          <w:tcPr>
            <w:tcW w:w="1640" w:type="dxa"/>
            <w:vAlign w:val="center"/>
          </w:tcPr>
          <w:p w14:paraId="4DE5F2FA"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(555,277)</w:t>
            </w:r>
          </w:p>
        </w:tc>
        <w:tc>
          <w:tcPr>
            <w:tcW w:w="1586" w:type="dxa"/>
            <w:vAlign w:val="center"/>
          </w:tcPr>
          <w:p w14:paraId="09A75111"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986,435</w:t>
            </w:r>
          </w:p>
        </w:tc>
      </w:tr>
      <w:tr w:rsidR="002E0E7C" w:rsidRPr="008C003A" w14:paraId="50911C47" w14:textId="77777777" w:rsidTr="00053F3C">
        <w:tc>
          <w:tcPr>
            <w:tcW w:w="3544" w:type="dxa"/>
          </w:tcPr>
          <w:p w14:paraId="3DC50DE0" w14:textId="5011C505" w:rsidR="002E0E7C" w:rsidRPr="008C003A" w:rsidRDefault="00264696" w:rsidP="00973621">
            <w:pPr>
              <w:jc w:val="both"/>
              <w:rPr>
                <w:rFonts w:ascii="Browallia New" w:hAnsi="Browallia New" w:cs="Browallia New"/>
                <w:b/>
                <w:bCs/>
                <w:cs/>
              </w:rPr>
            </w:pPr>
            <w:r w:rsidRPr="008C003A">
              <w:rPr>
                <w:rFonts w:ascii="Browallia New" w:hAnsi="Browallia New" w:cs="Browallia New"/>
                <w:b/>
                <w:bCs/>
              </w:rPr>
              <w:t>Shareholders' equity</w:t>
            </w:r>
          </w:p>
        </w:tc>
        <w:tc>
          <w:tcPr>
            <w:tcW w:w="1526" w:type="dxa"/>
            <w:vAlign w:val="center"/>
          </w:tcPr>
          <w:p w14:paraId="4BB21587" w14:textId="77777777" w:rsidR="002E0E7C" w:rsidRPr="008C003A" w:rsidRDefault="002E0E7C" w:rsidP="00973621">
            <w:pPr>
              <w:jc w:val="right"/>
              <w:rPr>
                <w:rFonts w:ascii="Browallia New" w:hAnsi="Browallia New" w:cs="Browallia New"/>
              </w:rPr>
            </w:pPr>
          </w:p>
        </w:tc>
        <w:tc>
          <w:tcPr>
            <w:tcW w:w="1370" w:type="dxa"/>
            <w:vAlign w:val="center"/>
          </w:tcPr>
          <w:p w14:paraId="09F0BD01" w14:textId="77777777" w:rsidR="002E0E7C" w:rsidRPr="008C003A" w:rsidRDefault="002E0E7C" w:rsidP="00973621">
            <w:pPr>
              <w:jc w:val="right"/>
              <w:rPr>
                <w:rFonts w:ascii="Browallia New" w:hAnsi="Browallia New" w:cs="Browallia New"/>
              </w:rPr>
            </w:pPr>
          </w:p>
        </w:tc>
        <w:tc>
          <w:tcPr>
            <w:tcW w:w="1640" w:type="dxa"/>
            <w:vAlign w:val="center"/>
          </w:tcPr>
          <w:p w14:paraId="738F847C" w14:textId="77777777" w:rsidR="002E0E7C" w:rsidRPr="008C003A" w:rsidRDefault="002E0E7C" w:rsidP="00973621">
            <w:pPr>
              <w:jc w:val="right"/>
              <w:rPr>
                <w:rFonts w:ascii="Browallia New" w:hAnsi="Browallia New" w:cs="Browallia New"/>
              </w:rPr>
            </w:pPr>
          </w:p>
        </w:tc>
        <w:tc>
          <w:tcPr>
            <w:tcW w:w="1586" w:type="dxa"/>
            <w:vAlign w:val="center"/>
          </w:tcPr>
          <w:p w14:paraId="63DA80EE" w14:textId="77777777" w:rsidR="002E0E7C" w:rsidRPr="008C003A" w:rsidRDefault="002E0E7C" w:rsidP="00973621">
            <w:pPr>
              <w:jc w:val="right"/>
              <w:rPr>
                <w:rFonts w:ascii="Browallia New" w:hAnsi="Browallia New" w:cs="Browallia New"/>
              </w:rPr>
            </w:pPr>
          </w:p>
        </w:tc>
      </w:tr>
      <w:tr w:rsidR="002E0E7C" w:rsidRPr="008C003A" w14:paraId="4F6F1523" w14:textId="77777777" w:rsidTr="00053F3C">
        <w:tc>
          <w:tcPr>
            <w:tcW w:w="3544" w:type="dxa"/>
          </w:tcPr>
          <w:p w14:paraId="69F6A642" w14:textId="35A61441" w:rsidR="002E0E7C" w:rsidRPr="008C003A" w:rsidRDefault="00264696" w:rsidP="00973621">
            <w:pPr>
              <w:ind w:left="284" w:right="-90" w:hanging="284"/>
              <w:jc w:val="both"/>
              <w:rPr>
                <w:rFonts w:ascii="Browallia New" w:hAnsi="Browallia New" w:cs="Browallia New"/>
                <w:cs/>
              </w:rPr>
            </w:pPr>
            <w:r w:rsidRPr="008C003A">
              <w:rPr>
                <w:rFonts w:ascii="Browallia New" w:hAnsi="Browallia New" w:cs="Browallia New"/>
              </w:rPr>
              <w:t>Deficits</w:t>
            </w:r>
          </w:p>
        </w:tc>
        <w:tc>
          <w:tcPr>
            <w:tcW w:w="1526" w:type="dxa"/>
            <w:vAlign w:val="center"/>
          </w:tcPr>
          <w:p w14:paraId="36552358" w14:textId="77777777" w:rsidR="002E0E7C" w:rsidRPr="008C003A" w:rsidRDefault="002E0E7C" w:rsidP="00973621">
            <w:pPr>
              <w:jc w:val="right"/>
              <w:rPr>
                <w:rFonts w:ascii="Browallia New" w:hAnsi="Browallia New" w:cs="Browallia New"/>
              </w:rPr>
            </w:pPr>
            <w:r w:rsidRPr="008C003A">
              <w:rPr>
                <w:rFonts w:ascii="Browallia New" w:hAnsi="Browallia New" w:cs="Browallia New"/>
              </w:rPr>
              <w:t>(</w:t>
            </w:r>
            <w:r w:rsidRPr="008C003A">
              <w:rPr>
                <w:rFonts w:ascii="Browallia New" w:hAnsi="Browallia New" w:cs="Browallia New" w:hint="cs"/>
              </w:rPr>
              <w:t>933,316,627</w:t>
            </w:r>
            <w:r w:rsidRPr="008C003A">
              <w:rPr>
                <w:rFonts w:ascii="Browallia New" w:hAnsi="Browallia New" w:cs="Browallia New"/>
              </w:rPr>
              <w:t>)</w:t>
            </w:r>
          </w:p>
        </w:tc>
        <w:tc>
          <w:tcPr>
            <w:tcW w:w="1370" w:type="dxa"/>
            <w:vAlign w:val="center"/>
          </w:tcPr>
          <w:p w14:paraId="7B39B9FC"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(347,531,921)</w:t>
            </w:r>
          </w:p>
        </w:tc>
        <w:tc>
          <w:tcPr>
            <w:tcW w:w="1640" w:type="dxa"/>
            <w:vAlign w:val="center"/>
          </w:tcPr>
          <w:p w14:paraId="70A102A3"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w:t>
            </w:r>
          </w:p>
        </w:tc>
        <w:tc>
          <w:tcPr>
            <w:tcW w:w="1586" w:type="dxa"/>
            <w:vAlign w:val="center"/>
          </w:tcPr>
          <w:p w14:paraId="6BEF1E6C"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(1,280,848,548)</w:t>
            </w:r>
          </w:p>
        </w:tc>
      </w:tr>
      <w:tr w:rsidR="002E0E7C" w:rsidRPr="008C003A" w14:paraId="74F8C2B1" w14:textId="77777777" w:rsidTr="00053F3C">
        <w:tc>
          <w:tcPr>
            <w:tcW w:w="3544" w:type="dxa"/>
          </w:tcPr>
          <w:p w14:paraId="738ABBF3" w14:textId="77777777" w:rsidR="002E0E7C" w:rsidRPr="008C003A" w:rsidRDefault="002E0E7C" w:rsidP="00973621">
            <w:pPr>
              <w:ind w:left="284" w:right="-90" w:hanging="284"/>
              <w:jc w:val="both"/>
              <w:rPr>
                <w:rFonts w:ascii="Browallia New" w:hAnsi="Browallia New" w:cs="Browallia New"/>
                <w:sz w:val="10"/>
                <w:szCs w:val="10"/>
                <w:cs/>
              </w:rPr>
            </w:pPr>
          </w:p>
        </w:tc>
        <w:tc>
          <w:tcPr>
            <w:tcW w:w="1526" w:type="dxa"/>
            <w:vAlign w:val="center"/>
          </w:tcPr>
          <w:p w14:paraId="2C594A1F" w14:textId="77777777" w:rsidR="002E0E7C" w:rsidRPr="008C003A" w:rsidRDefault="002E0E7C" w:rsidP="00973621">
            <w:pPr>
              <w:jc w:val="right"/>
              <w:rPr>
                <w:rFonts w:ascii="Browallia New" w:hAnsi="Browallia New" w:cs="Browallia New"/>
                <w:sz w:val="10"/>
                <w:szCs w:val="10"/>
              </w:rPr>
            </w:pPr>
          </w:p>
        </w:tc>
        <w:tc>
          <w:tcPr>
            <w:tcW w:w="1370" w:type="dxa"/>
            <w:vAlign w:val="center"/>
          </w:tcPr>
          <w:p w14:paraId="787D5004" w14:textId="77777777" w:rsidR="002E0E7C" w:rsidRPr="008C003A" w:rsidRDefault="002E0E7C" w:rsidP="00973621">
            <w:pPr>
              <w:jc w:val="right"/>
              <w:rPr>
                <w:rFonts w:ascii="Browallia New" w:hAnsi="Browallia New" w:cs="Browallia New"/>
                <w:sz w:val="10"/>
                <w:szCs w:val="10"/>
              </w:rPr>
            </w:pPr>
          </w:p>
        </w:tc>
        <w:tc>
          <w:tcPr>
            <w:tcW w:w="1640" w:type="dxa"/>
            <w:vAlign w:val="center"/>
          </w:tcPr>
          <w:p w14:paraId="7A73919A" w14:textId="77777777" w:rsidR="002E0E7C" w:rsidRPr="008C003A" w:rsidRDefault="002E0E7C" w:rsidP="00973621">
            <w:pPr>
              <w:jc w:val="right"/>
              <w:rPr>
                <w:rFonts w:ascii="Browallia New" w:hAnsi="Browallia New" w:cs="Browallia New"/>
                <w:sz w:val="10"/>
                <w:szCs w:val="10"/>
              </w:rPr>
            </w:pPr>
          </w:p>
        </w:tc>
        <w:tc>
          <w:tcPr>
            <w:tcW w:w="1586" w:type="dxa"/>
            <w:vAlign w:val="center"/>
          </w:tcPr>
          <w:p w14:paraId="3EA5AD5E" w14:textId="77777777" w:rsidR="002E0E7C" w:rsidRPr="008C003A" w:rsidRDefault="002E0E7C" w:rsidP="00973621">
            <w:pPr>
              <w:jc w:val="right"/>
              <w:rPr>
                <w:rFonts w:ascii="Browallia New" w:hAnsi="Browallia New" w:cs="Browallia New"/>
                <w:sz w:val="10"/>
                <w:szCs w:val="10"/>
              </w:rPr>
            </w:pPr>
          </w:p>
        </w:tc>
      </w:tr>
      <w:tr w:rsidR="00264696" w:rsidRPr="008C003A" w14:paraId="6D52BA96" w14:textId="77777777" w:rsidTr="00053F3C">
        <w:tc>
          <w:tcPr>
            <w:tcW w:w="3544" w:type="dxa"/>
          </w:tcPr>
          <w:p w14:paraId="0651EE73" w14:textId="39772C72" w:rsidR="00264696" w:rsidRPr="008C003A" w:rsidRDefault="00264696" w:rsidP="00264696">
            <w:pPr>
              <w:jc w:val="both"/>
              <w:rPr>
                <w:rFonts w:ascii="Browallia New" w:hAnsi="Browallia New" w:cs="Browallia New"/>
                <w:b/>
                <w:bCs/>
                <w:cs/>
              </w:rPr>
            </w:pPr>
            <w:r w:rsidRPr="008C003A">
              <w:rPr>
                <w:rFonts w:ascii="Browallia New" w:hAnsi="Browallia New" w:cs="Browallia New"/>
                <w:b/>
                <w:bCs/>
              </w:rPr>
              <w:t>For the year ended December 31, 202</w:t>
            </w:r>
            <w:r w:rsidR="00AD26E7" w:rsidRPr="008C003A">
              <w:rPr>
                <w:rFonts w:ascii="Browallia New" w:hAnsi="Browallia New" w:cs="Browallia New"/>
                <w:b/>
                <w:bCs/>
              </w:rPr>
              <w:t>4</w:t>
            </w:r>
          </w:p>
        </w:tc>
        <w:tc>
          <w:tcPr>
            <w:tcW w:w="1526" w:type="dxa"/>
          </w:tcPr>
          <w:p w14:paraId="103565DB" w14:textId="77777777" w:rsidR="00264696" w:rsidRPr="008C003A" w:rsidRDefault="00264696" w:rsidP="00264696">
            <w:pPr>
              <w:jc w:val="right"/>
              <w:rPr>
                <w:rFonts w:ascii="Browallia New" w:hAnsi="Browallia New" w:cs="Browallia New"/>
                <w:cs/>
              </w:rPr>
            </w:pPr>
          </w:p>
        </w:tc>
        <w:tc>
          <w:tcPr>
            <w:tcW w:w="1370" w:type="dxa"/>
          </w:tcPr>
          <w:p w14:paraId="6B913F40" w14:textId="77777777" w:rsidR="00264696" w:rsidRPr="008C003A" w:rsidRDefault="00264696" w:rsidP="00264696">
            <w:pPr>
              <w:jc w:val="right"/>
              <w:rPr>
                <w:rFonts w:ascii="Browallia New" w:hAnsi="Browallia New" w:cs="Browallia New"/>
                <w:cs/>
              </w:rPr>
            </w:pPr>
          </w:p>
        </w:tc>
        <w:tc>
          <w:tcPr>
            <w:tcW w:w="1640" w:type="dxa"/>
          </w:tcPr>
          <w:p w14:paraId="3E345909" w14:textId="77777777" w:rsidR="00264696" w:rsidRPr="008C003A" w:rsidRDefault="00264696" w:rsidP="00264696">
            <w:pPr>
              <w:jc w:val="right"/>
              <w:rPr>
                <w:rFonts w:ascii="Browallia New" w:hAnsi="Browallia New" w:cs="Browallia New"/>
                <w:cs/>
              </w:rPr>
            </w:pPr>
          </w:p>
        </w:tc>
        <w:tc>
          <w:tcPr>
            <w:tcW w:w="1586" w:type="dxa"/>
          </w:tcPr>
          <w:p w14:paraId="79487F90" w14:textId="77777777" w:rsidR="00264696" w:rsidRPr="008C003A" w:rsidRDefault="00264696" w:rsidP="00264696">
            <w:pPr>
              <w:jc w:val="right"/>
              <w:rPr>
                <w:rFonts w:ascii="Browallia New" w:hAnsi="Browallia New" w:cs="Browallia New"/>
                <w:cs/>
              </w:rPr>
            </w:pPr>
          </w:p>
        </w:tc>
      </w:tr>
      <w:tr w:rsidR="00264696" w:rsidRPr="008C003A" w14:paraId="5289D1D6" w14:textId="77777777" w:rsidTr="00053F3C">
        <w:tc>
          <w:tcPr>
            <w:tcW w:w="3544" w:type="dxa"/>
          </w:tcPr>
          <w:p w14:paraId="19CCEF53" w14:textId="5CB43ADD" w:rsidR="00264696" w:rsidRPr="008C003A" w:rsidRDefault="00264696" w:rsidP="00264696">
            <w:pPr>
              <w:jc w:val="both"/>
              <w:rPr>
                <w:rFonts w:ascii="Browallia New" w:hAnsi="Browallia New" w:cs="Browallia New"/>
                <w:b/>
                <w:bCs/>
                <w:cs/>
              </w:rPr>
            </w:pPr>
            <w:r w:rsidRPr="008C003A">
              <w:rPr>
                <w:rFonts w:ascii="Browallia New" w:hAnsi="Browallia New" w:cs="Browallia New"/>
                <w:b/>
                <w:bCs/>
              </w:rPr>
              <w:t xml:space="preserve">Statements of comprehensive income </w:t>
            </w:r>
          </w:p>
        </w:tc>
        <w:tc>
          <w:tcPr>
            <w:tcW w:w="1526" w:type="dxa"/>
          </w:tcPr>
          <w:p w14:paraId="66060D1B" w14:textId="77777777" w:rsidR="00264696" w:rsidRPr="008C003A" w:rsidRDefault="00264696" w:rsidP="00264696">
            <w:pPr>
              <w:jc w:val="right"/>
              <w:rPr>
                <w:rFonts w:ascii="Browallia New" w:hAnsi="Browallia New" w:cs="Browallia New"/>
                <w:cs/>
              </w:rPr>
            </w:pPr>
          </w:p>
        </w:tc>
        <w:tc>
          <w:tcPr>
            <w:tcW w:w="1370" w:type="dxa"/>
          </w:tcPr>
          <w:p w14:paraId="1131A95E" w14:textId="77777777" w:rsidR="00264696" w:rsidRPr="008C003A" w:rsidRDefault="00264696" w:rsidP="00264696">
            <w:pPr>
              <w:jc w:val="right"/>
              <w:rPr>
                <w:rFonts w:ascii="Browallia New" w:hAnsi="Browallia New" w:cs="Browallia New"/>
                <w:cs/>
              </w:rPr>
            </w:pPr>
          </w:p>
        </w:tc>
        <w:tc>
          <w:tcPr>
            <w:tcW w:w="1640" w:type="dxa"/>
          </w:tcPr>
          <w:p w14:paraId="393B257C" w14:textId="77777777" w:rsidR="00264696" w:rsidRPr="008C003A" w:rsidRDefault="00264696" w:rsidP="00264696">
            <w:pPr>
              <w:jc w:val="right"/>
              <w:rPr>
                <w:rFonts w:ascii="Browallia New" w:hAnsi="Browallia New" w:cs="Browallia New"/>
                <w:cs/>
              </w:rPr>
            </w:pPr>
          </w:p>
        </w:tc>
        <w:tc>
          <w:tcPr>
            <w:tcW w:w="1586" w:type="dxa"/>
          </w:tcPr>
          <w:p w14:paraId="2D19D193" w14:textId="77777777" w:rsidR="00264696" w:rsidRPr="008C003A" w:rsidRDefault="00264696" w:rsidP="00264696">
            <w:pPr>
              <w:jc w:val="right"/>
              <w:rPr>
                <w:rFonts w:ascii="Browallia New" w:hAnsi="Browallia New" w:cs="Browallia New"/>
                <w:cs/>
              </w:rPr>
            </w:pPr>
          </w:p>
        </w:tc>
      </w:tr>
      <w:tr w:rsidR="002E0E7C" w:rsidRPr="008C003A" w14:paraId="42FD27F7" w14:textId="77777777" w:rsidTr="00053F3C">
        <w:tc>
          <w:tcPr>
            <w:tcW w:w="3544" w:type="dxa"/>
          </w:tcPr>
          <w:p w14:paraId="45D3A6E0" w14:textId="7AE316E4" w:rsidR="002E0E7C" w:rsidRPr="008C003A" w:rsidRDefault="00053F3C" w:rsidP="00973621">
            <w:pPr>
              <w:ind w:left="284" w:right="-90" w:hanging="284"/>
              <w:jc w:val="both"/>
              <w:rPr>
                <w:rFonts w:ascii="Browallia New" w:hAnsi="Browallia New" w:cs="Browallia New"/>
                <w:cs/>
              </w:rPr>
            </w:pPr>
            <w:r w:rsidRPr="008C003A">
              <w:rPr>
                <w:rFonts w:ascii="Browallia New" w:hAnsi="Browallia New" w:cs="Browallia New"/>
              </w:rPr>
              <w:t>Other (loss) income</w:t>
            </w:r>
          </w:p>
        </w:tc>
        <w:tc>
          <w:tcPr>
            <w:tcW w:w="1526" w:type="dxa"/>
            <w:vAlign w:val="center"/>
          </w:tcPr>
          <w:p w14:paraId="63B5BF95"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(919,791,644)</w:t>
            </w:r>
          </w:p>
        </w:tc>
        <w:tc>
          <w:tcPr>
            <w:tcW w:w="1370" w:type="dxa"/>
            <w:vAlign w:val="center"/>
          </w:tcPr>
          <w:p w14:paraId="4E8399A9"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w:t>
            </w:r>
          </w:p>
        </w:tc>
        <w:tc>
          <w:tcPr>
            <w:tcW w:w="1640" w:type="dxa"/>
            <w:vAlign w:val="center"/>
          </w:tcPr>
          <w:p w14:paraId="29AABCC4"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919,791,644</w:t>
            </w:r>
          </w:p>
        </w:tc>
        <w:tc>
          <w:tcPr>
            <w:tcW w:w="1586" w:type="dxa"/>
            <w:vAlign w:val="center"/>
          </w:tcPr>
          <w:p w14:paraId="161872EA"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w:t>
            </w:r>
          </w:p>
        </w:tc>
      </w:tr>
      <w:tr w:rsidR="002E0E7C" w:rsidRPr="008C003A" w14:paraId="7CF94EAD" w14:textId="77777777" w:rsidTr="00053F3C">
        <w:tc>
          <w:tcPr>
            <w:tcW w:w="3544" w:type="dxa"/>
          </w:tcPr>
          <w:p w14:paraId="04F307F9" w14:textId="076B6AE4" w:rsidR="002E0E7C" w:rsidRPr="008C003A" w:rsidRDefault="00053F3C" w:rsidP="00973621">
            <w:pPr>
              <w:ind w:left="284" w:right="-90" w:hanging="284"/>
              <w:jc w:val="both"/>
              <w:rPr>
                <w:rFonts w:ascii="Browallia New" w:hAnsi="Browallia New" w:cs="Browallia New"/>
              </w:rPr>
            </w:pPr>
            <w:r w:rsidRPr="008C003A">
              <w:rPr>
                <w:rFonts w:ascii="Browallia New" w:hAnsi="Browallia New" w:cs="Browallia New"/>
              </w:rPr>
              <w:t>Expected credit loss</w:t>
            </w:r>
          </w:p>
        </w:tc>
        <w:tc>
          <w:tcPr>
            <w:tcW w:w="1526" w:type="dxa"/>
            <w:vAlign w:val="center"/>
          </w:tcPr>
          <w:p w14:paraId="7A859BBE"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w:t>
            </w:r>
          </w:p>
        </w:tc>
        <w:tc>
          <w:tcPr>
            <w:tcW w:w="1370" w:type="dxa"/>
            <w:vAlign w:val="center"/>
          </w:tcPr>
          <w:p w14:paraId="72B4C261"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(347,531,921)</w:t>
            </w:r>
          </w:p>
        </w:tc>
        <w:tc>
          <w:tcPr>
            <w:tcW w:w="1640" w:type="dxa"/>
            <w:vAlign w:val="center"/>
          </w:tcPr>
          <w:p w14:paraId="1B91F4E8"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(612,876,875)</w:t>
            </w:r>
          </w:p>
        </w:tc>
        <w:tc>
          <w:tcPr>
            <w:tcW w:w="1586" w:type="dxa"/>
            <w:vAlign w:val="center"/>
          </w:tcPr>
          <w:p w14:paraId="496D30E3" w14:textId="77777777" w:rsidR="002E0E7C" w:rsidRPr="008C003A" w:rsidRDefault="002E0E7C" w:rsidP="00973621">
            <w:pPr>
              <w:jc w:val="right"/>
              <w:rPr>
                <w:rFonts w:ascii="Browallia New" w:hAnsi="Browallia New" w:cs="Browallia New"/>
              </w:rPr>
            </w:pPr>
            <w:r w:rsidRPr="008C003A">
              <w:rPr>
                <w:rFonts w:ascii="Browallia New" w:hAnsi="Browallia New" w:cs="Browallia New" w:hint="cs"/>
              </w:rPr>
              <w:t>(960,408,796)</w:t>
            </w:r>
          </w:p>
        </w:tc>
      </w:tr>
      <w:tr w:rsidR="002E0E7C" w:rsidRPr="008C003A" w14:paraId="72CAA26F" w14:textId="77777777" w:rsidTr="00053F3C">
        <w:tc>
          <w:tcPr>
            <w:tcW w:w="3544" w:type="dxa"/>
          </w:tcPr>
          <w:p w14:paraId="034C375D" w14:textId="053CB9D3" w:rsidR="002E0E7C" w:rsidRPr="008C003A" w:rsidRDefault="00053F3C" w:rsidP="00053F3C">
            <w:pPr>
              <w:ind w:right="596"/>
              <w:jc w:val="both"/>
              <w:rPr>
                <w:rFonts w:ascii="Browallia New" w:hAnsi="Browallia New" w:cs="Browallia New"/>
                <w:cs/>
              </w:rPr>
            </w:pPr>
            <w:r w:rsidRPr="008C003A">
              <w:rPr>
                <w:rFonts w:ascii="Browallia New" w:hAnsi="Browallia New" w:cs="Browallia New"/>
              </w:rPr>
              <w:t>Loss on impairment of investment in subsidiaries </w:t>
            </w:r>
          </w:p>
        </w:tc>
        <w:tc>
          <w:tcPr>
            <w:tcW w:w="1526" w:type="dxa"/>
            <w:vAlign w:val="center"/>
          </w:tcPr>
          <w:p w14:paraId="1DF4AFA6" w14:textId="77777777" w:rsidR="002E0E7C" w:rsidRPr="008C003A" w:rsidRDefault="002E0E7C" w:rsidP="00973621">
            <w:pPr>
              <w:jc w:val="right"/>
              <w:rPr>
                <w:rFonts w:ascii="Browallia New" w:hAnsi="Browallia New" w:cs="Browallia New"/>
                <w:cs/>
              </w:rPr>
            </w:pPr>
          </w:p>
        </w:tc>
        <w:tc>
          <w:tcPr>
            <w:tcW w:w="1370" w:type="dxa"/>
            <w:vAlign w:val="center"/>
          </w:tcPr>
          <w:p w14:paraId="4F032403" w14:textId="77777777" w:rsidR="002E0E7C" w:rsidRPr="008C003A" w:rsidRDefault="002E0E7C" w:rsidP="00973621">
            <w:pPr>
              <w:jc w:val="right"/>
              <w:rPr>
                <w:rFonts w:ascii="Browallia New" w:hAnsi="Browallia New" w:cs="Browallia New"/>
                <w:cs/>
              </w:rPr>
            </w:pPr>
          </w:p>
        </w:tc>
        <w:tc>
          <w:tcPr>
            <w:tcW w:w="1640" w:type="dxa"/>
            <w:vAlign w:val="center"/>
          </w:tcPr>
          <w:p w14:paraId="4689541E"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(306,914,769)</w:t>
            </w:r>
          </w:p>
        </w:tc>
        <w:tc>
          <w:tcPr>
            <w:tcW w:w="1586" w:type="dxa"/>
            <w:vAlign w:val="center"/>
          </w:tcPr>
          <w:p w14:paraId="1D6CD240" w14:textId="77777777" w:rsidR="002E0E7C" w:rsidRPr="008C003A" w:rsidRDefault="002E0E7C" w:rsidP="00973621">
            <w:pPr>
              <w:jc w:val="right"/>
              <w:rPr>
                <w:rFonts w:ascii="Browallia New" w:hAnsi="Browallia New" w:cs="Browallia New"/>
                <w:cs/>
              </w:rPr>
            </w:pPr>
            <w:r w:rsidRPr="008C003A">
              <w:rPr>
                <w:rFonts w:ascii="Browallia New" w:hAnsi="Browallia New" w:cs="Browallia New" w:hint="cs"/>
              </w:rPr>
              <w:t>(306,914,769)</w:t>
            </w:r>
          </w:p>
        </w:tc>
      </w:tr>
      <w:tr w:rsidR="00053F3C" w:rsidRPr="008C003A" w14:paraId="798AED81" w14:textId="77777777" w:rsidTr="00053F3C">
        <w:tc>
          <w:tcPr>
            <w:tcW w:w="3544" w:type="dxa"/>
          </w:tcPr>
          <w:p w14:paraId="62C67D93" w14:textId="5E4DFAE3" w:rsidR="00053F3C" w:rsidRPr="008C003A" w:rsidRDefault="00053F3C" w:rsidP="00053F3C">
            <w:pPr>
              <w:ind w:left="284" w:right="-90" w:hanging="284"/>
              <w:jc w:val="both"/>
              <w:rPr>
                <w:rFonts w:ascii="Browallia New" w:hAnsi="Browallia New" w:cs="Browallia New"/>
                <w:cs/>
              </w:rPr>
            </w:pPr>
            <w:r w:rsidRPr="008C003A">
              <w:rPr>
                <w:rFonts w:ascii="Browallia New" w:hAnsi="Browallia New" w:cs="Browallia New"/>
              </w:rPr>
              <w:t>Loss before income tax for the year</w:t>
            </w:r>
          </w:p>
        </w:tc>
        <w:tc>
          <w:tcPr>
            <w:tcW w:w="1526" w:type="dxa"/>
            <w:vAlign w:val="center"/>
          </w:tcPr>
          <w:p w14:paraId="73CC56FA"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(875,231,234)</w:t>
            </w:r>
          </w:p>
        </w:tc>
        <w:tc>
          <w:tcPr>
            <w:tcW w:w="1370" w:type="dxa"/>
            <w:vAlign w:val="center"/>
          </w:tcPr>
          <w:p w14:paraId="0131A837"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(347,531,921)</w:t>
            </w:r>
          </w:p>
        </w:tc>
        <w:tc>
          <w:tcPr>
            <w:tcW w:w="1640" w:type="dxa"/>
            <w:vAlign w:val="center"/>
          </w:tcPr>
          <w:p w14:paraId="690EEEF7"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w:t>
            </w:r>
          </w:p>
        </w:tc>
        <w:tc>
          <w:tcPr>
            <w:tcW w:w="1586" w:type="dxa"/>
            <w:vAlign w:val="center"/>
          </w:tcPr>
          <w:p w14:paraId="7CF26147"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(1,222,763,155)</w:t>
            </w:r>
          </w:p>
        </w:tc>
      </w:tr>
      <w:tr w:rsidR="00053F3C" w:rsidRPr="008C003A" w14:paraId="5BA3E81F" w14:textId="77777777" w:rsidTr="00053F3C">
        <w:tc>
          <w:tcPr>
            <w:tcW w:w="3544" w:type="dxa"/>
          </w:tcPr>
          <w:p w14:paraId="61C672DC" w14:textId="12E9F17E" w:rsidR="00053F3C" w:rsidRPr="008C003A" w:rsidRDefault="00053F3C" w:rsidP="00053F3C">
            <w:pPr>
              <w:ind w:left="284" w:right="-90" w:hanging="284"/>
              <w:jc w:val="both"/>
              <w:rPr>
                <w:rFonts w:ascii="Browallia New" w:hAnsi="Browallia New" w:cs="Browallia New"/>
                <w:cs/>
              </w:rPr>
            </w:pPr>
            <w:r w:rsidRPr="008C003A">
              <w:rPr>
                <w:rFonts w:ascii="Browallia New" w:hAnsi="Browallia New" w:cs="Browallia New"/>
              </w:rPr>
              <w:t>Loss for the year</w:t>
            </w:r>
          </w:p>
        </w:tc>
        <w:tc>
          <w:tcPr>
            <w:tcW w:w="1526" w:type="dxa"/>
            <w:vAlign w:val="center"/>
          </w:tcPr>
          <w:p w14:paraId="15314BA6"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(875,045,276)</w:t>
            </w:r>
          </w:p>
        </w:tc>
        <w:tc>
          <w:tcPr>
            <w:tcW w:w="1370" w:type="dxa"/>
            <w:vAlign w:val="center"/>
          </w:tcPr>
          <w:p w14:paraId="1F2FDE19"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(347,531,921)</w:t>
            </w:r>
          </w:p>
        </w:tc>
        <w:tc>
          <w:tcPr>
            <w:tcW w:w="1640" w:type="dxa"/>
            <w:vAlign w:val="center"/>
          </w:tcPr>
          <w:p w14:paraId="0A6820CE"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w:t>
            </w:r>
          </w:p>
        </w:tc>
        <w:tc>
          <w:tcPr>
            <w:tcW w:w="1586" w:type="dxa"/>
            <w:vAlign w:val="center"/>
          </w:tcPr>
          <w:p w14:paraId="57BF2965" w14:textId="77777777" w:rsidR="00053F3C" w:rsidRPr="008C003A" w:rsidRDefault="00053F3C" w:rsidP="00053F3C">
            <w:pPr>
              <w:jc w:val="right"/>
              <w:rPr>
                <w:rFonts w:ascii="Browallia New" w:hAnsi="Browallia New" w:cs="Browallia New"/>
                <w:cs/>
              </w:rPr>
            </w:pPr>
            <w:r w:rsidRPr="008C003A">
              <w:rPr>
                <w:rFonts w:ascii="Browallia New" w:hAnsi="Browallia New" w:cs="Browallia New" w:hint="cs"/>
              </w:rPr>
              <w:t>(1,222,577,197)</w:t>
            </w:r>
          </w:p>
        </w:tc>
      </w:tr>
      <w:tr w:rsidR="002E0E7C" w:rsidRPr="008C003A" w14:paraId="20DC9C1F" w14:textId="77777777" w:rsidTr="00053F3C">
        <w:tc>
          <w:tcPr>
            <w:tcW w:w="3544" w:type="dxa"/>
          </w:tcPr>
          <w:p w14:paraId="3A0CE4B3" w14:textId="77777777" w:rsidR="002E0E7C" w:rsidRPr="008C003A" w:rsidRDefault="002E0E7C" w:rsidP="00973621">
            <w:pPr>
              <w:ind w:left="284" w:right="-90" w:hanging="284"/>
              <w:jc w:val="both"/>
              <w:rPr>
                <w:rFonts w:ascii="Browallia New" w:hAnsi="Browallia New" w:cs="Browallia New"/>
                <w:b/>
                <w:bCs/>
                <w:cs/>
              </w:rPr>
            </w:pPr>
          </w:p>
        </w:tc>
        <w:tc>
          <w:tcPr>
            <w:tcW w:w="1526" w:type="dxa"/>
            <w:vAlign w:val="center"/>
          </w:tcPr>
          <w:p w14:paraId="1BAE6F09" w14:textId="77777777" w:rsidR="002E0E7C" w:rsidRPr="008C003A" w:rsidRDefault="002E0E7C" w:rsidP="00973621">
            <w:pPr>
              <w:jc w:val="right"/>
              <w:rPr>
                <w:rFonts w:ascii="Browallia New" w:hAnsi="Browallia New" w:cs="Browallia New"/>
              </w:rPr>
            </w:pPr>
          </w:p>
        </w:tc>
        <w:tc>
          <w:tcPr>
            <w:tcW w:w="1370" w:type="dxa"/>
            <w:vAlign w:val="center"/>
          </w:tcPr>
          <w:p w14:paraId="0DE6751A" w14:textId="77777777" w:rsidR="002E0E7C" w:rsidRPr="008C003A" w:rsidRDefault="002E0E7C" w:rsidP="00973621">
            <w:pPr>
              <w:jc w:val="right"/>
              <w:rPr>
                <w:rFonts w:ascii="Browallia New" w:hAnsi="Browallia New" w:cs="Browallia New"/>
              </w:rPr>
            </w:pPr>
          </w:p>
        </w:tc>
        <w:tc>
          <w:tcPr>
            <w:tcW w:w="1640" w:type="dxa"/>
            <w:vAlign w:val="center"/>
          </w:tcPr>
          <w:p w14:paraId="5D272F33" w14:textId="77777777" w:rsidR="002E0E7C" w:rsidRPr="008C003A" w:rsidRDefault="002E0E7C" w:rsidP="00973621">
            <w:pPr>
              <w:jc w:val="right"/>
              <w:rPr>
                <w:rFonts w:ascii="Browallia New" w:hAnsi="Browallia New" w:cs="Browallia New"/>
              </w:rPr>
            </w:pPr>
          </w:p>
        </w:tc>
        <w:tc>
          <w:tcPr>
            <w:tcW w:w="1586" w:type="dxa"/>
            <w:vAlign w:val="center"/>
          </w:tcPr>
          <w:p w14:paraId="434A9FAE" w14:textId="77777777" w:rsidR="002E0E7C" w:rsidRPr="008C003A" w:rsidRDefault="002E0E7C" w:rsidP="00973621">
            <w:pPr>
              <w:jc w:val="right"/>
              <w:rPr>
                <w:rFonts w:ascii="Browallia New" w:hAnsi="Browallia New" w:cs="Browallia New"/>
              </w:rPr>
            </w:pPr>
          </w:p>
        </w:tc>
      </w:tr>
      <w:tr w:rsidR="00AD26E7" w:rsidRPr="008C003A" w14:paraId="1F9C206F" w14:textId="77777777" w:rsidTr="00023661">
        <w:tc>
          <w:tcPr>
            <w:tcW w:w="3544" w:type="dxa"/>
          </w:tcPr>
          <w:p w14:paraId="4A5E16CB" w14:textId="7F400D44" w:rsidR="00AD26E7" w:rsidRPr="008C003A" w:rsidRDefault="00AD26E7" w:rsidP="00AD26E7">
            <w:pPr>
              <w:ind w:left="284" w:right="-90" w:hanging="284"/>
              <w:jc w:val="both"/>
              <w:rPr>
                <w:rFonts w:ascii="Browallia New" w:hAnsi="Browallia New" w:cs="Browallia New"/>
                <w:b/>
                <w:bCs/>
                <w:cs/>
              </w:rPr>
            </w:pPr>
            <w:r w:rsidRPr="008C003A">
              <w:rPr>
                <w:rFonts w:ascii="Browallia New" w:hAnsi="Browallia New" w:cs="Browallia New"/>
                <w:b/>
                <w:bCs/>
              </w:rPr>
              <w:t>Basic earnings (loss) per share</w:t>
            </w:r>
          </w:p>
        </w:tc>
        <w:tc>
          <w:tcPr>
            <w:tcW w:w="1526" w:type="dxa"/>
          </w:tcPr>
          <w:p w14:paraId="169D592B" w14:textId="78832675" w:rsidR="00AD26E7" w:rsidRPr="008C003A" w:rsidRDefault="00AD26E7" w:rsidP="00AD26E7">
            <w:pPr>
              <w:jc w:val="right"/>
              <w:rPr>
                <w:rFonts w:ascii="Browallia New" w:hAnsi="Browallia New" w:cs="Browallia New"/>
              </w:rPr>
            </w:pPr>
            <w:r w:rsidRPr="008C003A">
              <w:rPr>
                <w:rFonts w:ascii="Browallia New" w:hAnsi="Browallia New" w:cs="Browallia New"/>
              </w:rPr>
              <w:t>(0.084)</w:t>
            </w:r>
          </w:p>
        </w:tc>
        <w:tc>
          <w:tcPr>
            <w:tcW w:w="1370" w:type="dxa"/>
          </w:tcPr>
          <w:p w14:paraId="2D727DEB" w14:textId="5A675009" w:rsidR="00AD26E7" w:rsidRPr="008C003A" w:rsidRDefault="00AD26E7" w:rsidP="00AD26E7">
            <w:pPr>
              <w:jc w:val="right"/>
              <w:rPr>
                <w:rFonts w:ascii="Browallia New" w:hAnsi="Browallia New" w:cs="Browallia New"/>
              </w:rPr>
            </w:pPr>
            <w:r w:rsidRPr="008C003A">
              <w:rPr>
                <w:rFonts w:ascii="Browallia New" w:hAnsi="Browallia New" w:cs="Browallia New"/>
              </w:rPr>
              <w:t>(0.033)</w:t>
            </w:r>
          </w:p>
        </w:tc>
        <w:tc>
          <w:tcPr>
            <w:tcW w:w="1640" w:type="dxa"/>
          </w:tcPr>
          <w:p w14:paraId="1C557C29" w14:textId="48765B16" w:rsidR="00AD26E7" w:rsidRPr="008C003A" w:rsidRDefault="00AD26E7" w:rsidP="00AD26E7">
            <w:pPr>
              <w:jc w:val="right"/>
              <w:rPr>
                <w:rFonts w:ascii="Browallia New" w:hAnsi="Browallia New" w:cs="Browallia New"/>
              </w:rPr>
            </w:pPr>
            <w:r w:rsidRPr="008C003A">
              <w:rPr>
                <w:rFonts w:ascii="Browallia New" w:hAnsi="Browallia New" w:cs="Browallia New"/>
              </w:rPr>
              <w:t>-</w:t>
            </w:r>
          </w:p>
        </w:tc>
        <w:tc>
          <w:tcPr>
            <w:tcW w:w="1586" w:type="dxa"/>
          </w:tcPr>
          <w:p w14:paraId="1688F7EE" w14:textId="7F913175" w:rsidR="00AD26E7" w:rsidRPr="008C003A" w:rsidRDefault="00AD26E7" w:rsidP="00AD26E7">
            <w:pPr>
              <w:jc w:val="right"/>
              <w:rPr>
                <w:rFonts w:ascii="Browallia New" w:hAnsi="Browallia New" w:cs="Browallia New"/>
              </w:rPr>
            </w:pPr>
            <w:r w:rsidRPr="008C003A">
              <w:rPr>
                <w:rFonts w:ascii="Browallia New" w:hAnsi="Browallia New" w:cs="Browallia New"/>
              </w:rPr>
              <w:t>(0.117)</w:t>
            </w:r>
          </w:p>
        </w:tc>
      </w:tr>
    </w:tbl>
    <w:p w14:paraId="36E401C8" w14:textId="77777777" w:rsidR="002E0E7C" w:rsidRPr="008C003A" w:rsidRDefault="002E0E7C" w:rsidP="002E0E7C">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1BAE9D96" w14:textId="64251904" w:rsidR="00FE1384" w:rsidRPr="008C003A" w:rsidRDefault="004B32F1" w:rsidP="000B54A2">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Material Accounting policies</w:t>
      </w:r>
    </w:p>
    <w:p w14:paraId="054072B5" w14:textId="77777777" w:rsidR="00776AD8" w:rsidRPr="008C003A" w:rsidRDefault="00776AD8" w:rsidP="00776AD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0"/>
          <w:szCs w:val="20"/>
          <w:u w:val="single"/>
        </w:rPr>
      </w:pPr>
    </w:p>
    <w:p w14:paraId="1E0E14F6" w14:textId="7D1698FB" w:rsidR="00C24716" w:rsidRPr="008C003A" w:rsidRDefault="00FE1384"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Principles of consolidation</w:t>
      </w:r>
    </w:p>
    <w:p w14:paraId="245B3570" w14:textId="77777777" w:rsidR="0084732B" w:rsidRPr="008C003A" w:rsidRDefault="0084732B" w:rsidP="0084732B">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0"/>
          <w:szCs w:val="20"/>
        </w:rPr>
      </w:pPr>
    </w:p>
    <w:p w14:paraId="39E5C18D" w14:textId="6CEF9EDF" w:rsidR="00C24716" w:rsidRPr="008C003A" w:rsidRDefault="00C24716" w:rsidP="00AB208C">
      <w:pPr>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a)</w:t>
      </w:r>
      <w:r w:rsidR="00375DBE" w:rsidRPr="008C003A">
        <w:rPr>
          <w:rFonts w:ascii="Browallia New" w:hAnsi="Browallia New" w:cs="Browallia New"/>
          <w:sz w:val="26"/>
          <w:szCs w:val="26"/>
          <w:cs/>
          <w:lang w:val="en-GB" w:eastAsia="th-TH"/>
        </w:rPr>
        <w:t xml:space="preserve">  </w:t>
      </w:r>
      <w:r w:rsidRPr="008C003A">
        <w:rPr>
          <w:rFonts w:ascii="Browallia New" w:hAnsi="Browallia New" w:cs="Browallia New"/>
          <w:sz w:val="26"/>
          <w:szCs w:val="26"/>
          <w:lang w:val="en-GB" w:eastAsia="th-TH"/>
        </w:rPr>
        <w:t>Subsidiaries</w:t>
      </w:r>
      <w:r w:rsidR="004B32F1" w:rsidRPr="008C003A">
        <w:rPr>
          <w:rFonts w:ascii="Browallia New" w:hAnsi="Browallia New" w:cs="Browallia New"/>
          <w:sz w:val="26"/>
          <w:szCs w:val="26"/>
          <w:lang w:val="en-GB" w:eastAsia="th-TH"/>
        </w:rPr>
        <w:t xml:space="preserve"> </w:t>
      </w:r>
    </w:p>
    <w:p w14:paraId="3E3F06AE" w14:textId="77777777" w:rsidR="00C24716" w:rsidRPr="008C003A" w:rsidRDefault="00C24716" w:rsidP="000434BF">
      <w:pPr>
        <w:ind w:left="425"/>
        <w:jc w:val="thaiDistribute"/>
        <w:rPr>
          <w:rFonts w:ascii="Browallia New" w:hAnsi="Browallia New" w:cs="Browallia New"/>
          <w:sz w:val="20"/>
          <w:szCs w:val="20"/>
          <w:cs/>
          <w:lang w:val="en-GB" w:eastAsia="th-TH"/>
        </w:rPr>
      </w:pPr>
    </w:p>
    <w:p w14:paraId="12F00D7E" w14:textId="561AAFE4" w:rsidR="00C24716" w:rsidRPr="008C003A" w:rsidRDefault="00C24716" w:rsidP="00C2788C">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E424ACE" w14:textId="77777777" w:rsidR="00C24716" w:rsidRPr="008C003A" w:rsidRDefault="00C24716" w:rsidP="000434BF">
      <w:pPr>
        <w:ind w:left="425"/>
        <w:jc w:val="thaiDistribute"/>
        <w:rPr>
          <w:rFonts w:ascii="Browallia New" w:hAnsi="Browallia New" w:cs="Browallia New"/>
          <w:sz w:val="20"/>
          <w:szCs w:val="20"/>
          <w:lang w:val="en-GB" w:eastAsia="th-TH"/>
        </w:rPr>
      </w:pPr>
    </w:p>
    <w:p w14:paraId="703C84DE" w14:textId="77777777" w:rsidR="00C24716" w:rsidRPr="008C003A" w:rsidRDefault="00C24716" w:rsidP="00D93294">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In the separate financial statements, investments in subsidiaries are accounted for using cost method.</w:t>
      </w:r>
    </w:p>
    <w:p w14:paraId="252A0031" w14:textId="77777777" w:rsidR="00895409" w:rsidRPr="008C003A" w:rsidRDefault="00895409" w:rsidP="00776AD8">
      <w:pPr>
        <w:suppressAutoHyphens/>
        <w:overflowPunct w:val="0"/>
        <w:autoSpaceDE w:val="0"/>
        <w:autoSpaceDN w:val="0"/>
        <w:ind w:firstLine="426"/>
        <w:jc w:val="thaiDistribute"/>
        <w:textAlignment w:val="baseline"/>
        <w:rPr>
          <w:rFonts w:ascii="Browallia New" w:hAnsi="Browallia New" w:cs="Browallia New"/>
          <w:vanish/>
          <w:spacing w:val="4"/>
          <w:sz w:val="20"/>
          <w:szCs w:val="20"/>
          <w:cs/>
        </w:rPr>
      </w:pPr>
    </w:p>
    <w:p w14:paraId="19313F08" w14:textId="0B36CF81" w:rsidR="00895409" w:rsidRPr="008C003A" w:rsidRDefault="0084732B" w:rsidP="00D609A9">
      <w:pPr>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b) </w:t>
      </w:r>
      <w:r w:rsidR="00BD3A87" w:rsidRPr="008C003A">
        <w:rPr>
          <w:rFonts w:ascii="Browallia New" w:hAnsi="Browallia New" w:cs="Browallia New"/>
          <w:sz w:val="26"/>
          <w:szCs w:val="26"/>
          <w:lang w:val="en-GB" w:eastAsia="th-TH"/>
        </w:rPr>
        <w:t xml:space="preserve"> </w:t>
      </w:r>
      <w:r w:rsidRPr="008C003A">
        <w:rPr>
          <w:rFonts w:ascii="Browallia New" w:hAnsi="Browallia New" w:cs="Browallia New"/>
          <w:sz w:val="26"/>
          <w:szCs w:val="26"/>
          <w:lang w:val="en-GB" w:eastAsia="th-TH"/>
        </w:rPr>
        <w:t>Non-controlling interests</w:t>
      </w:r>
    </w:p>
    <w:p w14:paraId="114BDF30" w14:textId="77777777" w:rsidR="00895409" w:rsidRPr="008C003A" w:rsidRDefault="00895409" w:rsidP="00BD7DBC">
      <w:pPr>
        <w:ind w:left="695" w:firstLine="295"/>
        <w:jc w:val="thaiDistribute"/>
        <w:rPr>
          <w:rFonts w:ascii="Browallia New" w:hAnsi="Browallia New" w:cs="Browallia New"/>
          <w:sz w:val="20"/>
          <w:szCs w:val="20"/>
          <w:lang w:val="en-GB" w:eastAsia="th-TH"/>
        </w:rPr>
      </w:pPr>
    </w:p>
    <w:p w14:paraId="516CBB13" w14:textId="212849EB" w:rsidR="00776AD8" w:rsidRPr="008C003A" w:rsidRDefault="00776AD8" w:rsidP="00BD7DBC">
      <w:pPr>
        <w:pStyle w:val="ListParagraph"/>
        <w:spacing w:line="240" w:lineRule="auto"/>
        <w:ind w:left="1260"/>
        <w:jc w:val="thaiDistribute"/>
        <w:rPr>
          <w:rFonts w:ascii="Browallia New" w:hAnsi="Browallia New" w:cs="Browallia New"/>
          <w:spacing w:val="4"/>
          <w:sz w:val="26"/>
          <w:szCs w:val="26"/>
        </w:rPr>
      </w:pPr>
      <w:r w:rsidRPr="008C003A">
        <w:rPr>
          <w:rFonts w:ascii="Browallia New" w:hAnsi="Browallia New" w:cs="Browallia New"/>
          <w:spacing w:val="4"/>
          <w:sz w:val="26"/>
          <w:szCs w:val="26"/>
        </w:rPr>
        <w:t>The consolidated financial statement non-controlling interests are measured at the value of net assets in proportion to the shares held by that non-controlling interest.</w:t>
      </w:r>
    </w:p>
    <w:p w14:paraId="4BBA8AB0" w14:textId="083D548C" w:rsidR="00950160" w:rsidRPr="008C003A" w:rsidRDefault="00483232" w:rsidP="00BD7DBC">
      <w:pPr>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c</w:t>
      </w:r>
      <w:r w:rsidR="00950160" w:rsidRPr="008C003A">
        <w:rPr>
          <w:rFonts w:ascii="Browallia New" w:hAnsi="Browallia New" w:cs="Browallia New"/>
          <w:sz w:val="26"/>
          <w:szCs w:val="26"/>
          <w:lang w:val="en-GB" w:eastAsia="th-TH"/>
        </w:rPr>
        <w:t>)</w:t>
      </w:r>
      <w:r w:rsidR="00950160" w:rsidRPr="008C003A">
        <w:rPr>
          <w:rFonts w:ascii="Browallia New" w:hAnsi="Browallia New" w:cs="Browallia New"/>
          <w:sz w:val="26"/>
          <w:szCs w:val="26"/>
          <w:cs/>
          <w:lang w:val="en-GB" w:eastAsia="th-TH"/>
        </w:rPr>
        <w:t xml:space="preserve">  </w:t>
      </w:r>
      <w:r w:rsidR="00950160" w:rsidRPr="008C003A">
        <w:rPr>
          <w:rFonts w:ascii="Browallia New" w:hAnsi="Browallia New" w:cs="Browallia New"/>
          <w:sz w:val="26"/>
          <w:szCs w:val="26"/>
          <w:lang w:val="en-GB" w:eastAsia="th-TH"/>
        </w:rPr>
        <w:t>Intercompany transactions on consolidation</w:t>
      </w:r>
    </w:p>
    <w:p w14:paraId="4E67546F" w14:textId="77777777" w:rsidR="00950160" w:rsidRPr="008C003A" w:rsidRDefault="00950160" w:rsidP="00BD7DBC">
      <w:pPr>
        <w:ind w:left="695" w:firstLine="295"/>
        <w:jc w:val="thaiDistribute"/>
        <w:rPr>
          <w:rFonts w:ascii="Browallia New" w:hAnsi="Browallia New" w:cs="Browallia New"/>
          <w:sz w:val="20"/>
          <w:szCs w:val="20"/>
          <w:cs/>
          <w:lang w:val="en-GB" w:eastAsia="th-TH"/>
        </w:rPr>
      </w:pPr>
    </w:p>
    <w:p w14:paraId="6D1EFFA3" w14:textId="3C8D76A3" w:rsidR="00950160" w:rsidRPr="008C003A" w:rsidRDefault="009D26AF" w:rsidP="00BD7DBC">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lastRenderedPageBreak/>
        <w:t>Intra-group transactions, balances and unrealised gains on transactions are eliminated. Unrealised gains on transactions between the Group and joint control company are eliminated to the extent of the Group’s interest in the joint control company. Unrealised losses are also eliminated in the same manner unless the transaction provides evidence of an impairment of the asset transferred</w:t>
      </w:r>
      <w:r w:rsidR="00950160" w:rsidRPr="008C003A">
        <w:rPr>
          <w:rFonts w:ascii="Browallia New" w:hAnsi="Browallia New" w:cs="Browallia New"/>
          <w:sz w:val="26"/>
          <w:szCs w:val="26"/>
        </w:rPr>
        <w:t>.</w:t>
      </w:r>
    </w:p>
    <w:p w14:paraId="14E7BC58" w14:textId="77777777" w:rsidR="00895409" w:rsidRPr="008C003A" w:rsidRDefault="00895409" w:rsidP="00BD7DBC">
      <w:pPr>
        <w:ind w:left="695" w:firstLine="295"/>
        <w:jc w:val="thaiDistribute"/>
        <w:rPr>
          <w:rFonts w:ascii="Browallia New" w:hAnsi="Browallia New" w:cs="Browallia New"/>
          <w:sz w:val="20"/>
          <w:szCs w:val="20"/>
          <w:lang w:val="en-GB" w:eastAsia="th-TH"/>
        </w:rPr>
      </w:pPr>
    </w:p>
    <w:p w14:paraId="21A4599A" w14:textId="6A6045E6" w:rsidR="00C24716" w:rsidRPr="008C003A" w:rsidRDefault="002E3640" w:rsidP="00BD3A87">
      <w:pPr>
        <w:tabs>
          <w:tab w:val="left" w:pos="1418"/>
        </w:tabs>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d</w:t>
      </w:r>
      <w:r w:rsidR="00C24716" w:rsidRPr="008C003A">
        <w:rPr>
          <w:rFonts w:ascii="Browallia New" w:hAnsi="Browallia New" w:cs="Browallia New"/>
          <w:sz w:val="26"/>
          <w:szCs w:val="26"/>
          <w:lang w:val="en-GB" w:eastAsia="th-TH"/>
        </w:rPr>
        <w:t>)</w:t>
      </w:r>
      <w:r w:rsidR="00BD3A87" w:rsidRPr="008C003A">
        <w:rPr>
          <w:rFonts w:ascii="Browallia New" w:hAnsi="Browallia New" w:cs="Browallia New"/>
          <w:sz w:val="26"/>
          <w:szCs w:val="26"/>
          <w:lang w:val="en-GB" w:eastAsia="th-TH"/>
        </w:rPr>
        <w:t xml:space="preserve">  </w:t>
      </w:r>
      <w:r w:rsidR="008A5AA0" w:rsidRPr="008C003A">
        <w:rPr>
          <w:rFonts w:ascii="Browallia New" w:hAnsi="Browallia New" w:cs="Browallia New"/>
          <w:sz w:val="26"/>
          <w:szCs w:val="26"/>
          <w:lang w:val="en-GB" w:eastAsia="th-TH"/>
        </w:rPr>
        <w:t>Joint control company</w:t>
      </w:r>
    </w:p>
    <w:p w14:paraId="390E1DD8" w14:textId="77777777" w:rsidR="00C24716" w:rsidRPr="008C003A" w:rsidRDefault="00C24716" w:rsidP="00BD7DBC">
      <w:pPr>
        <w:ind w:left="695" w:firstLine="295"/>
        <w:jc w:val="thaiDistribute"/>
        <w:rPr>
          <w:rFonts w:ascii="Browallia New" w:hAnsi="Browallia New" w:cs="Browallia New"/>
          <w:sz w:val="20"/>
          <w:szCs w:val="20"/>
          <w:lang w:val="en-GB" w:eastAsia="th-TH"/>
        </w:rPr>
      </w:pPr>
    </w:p>
    <w:p w14:paraId="5BBF9E7A" w14:textId="77777777" w:rsidR="00914231" w:rsidRPr="008C003A" w:rsidRDefault="00914231" w:rsidP="00914231">
      <w:pPr>
        <w:pStyle w:val="ListParagraph"/>
        <w:suppressAutoHyphens/>
        <w:overflowPunct w:val="0"/>
        <w:autoSpaceDE w:val="0"/>
        <w:autoSpaceDN w:val="0"/>
        <w:ind w:left="126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Joint control company is these company in which the company has contractually agreed sharing of control of an arrangement, which exists only when decisions about the relevant activities require </w:t>
      </w:r>
    </w:p>
    <w:p w14:paraId="612F9FD6" w14:textId="77777777" w:rsidR="00914231" w:rsidRPr="008C003A" w:rsidRDefault="00914231" w:rsidP="00914231">
      <w:pPr>
        <w:pStyle w:val="ListParagraph"/>
        <w:suppressAutoHyphens/>
        <w:overflowPunct w:val="0"/>
        <w:autoSpaceDE w:val="0"/>
        <w:autoSpaceDN w:val="0"/>
        <w:ind w:left="1260"/>
        <w:jc w:val="thaiDistribute"/>
        <w:textAlignment w:val="baseline"/>
        <w:rPr>
          <w:rFonts w:ascii="Browallia New" w:hAnsi="Browallia New" w:cs="Browallia New"/>
          <w:sz w:val="26"/>
          <w:szCs w:val="26"/>
        </w:rPr>
      </w:pPr>
      <w:r w:rsidRPr="008C003A">
        <w:rPr>
          <w:rFonts w:ascii="Browallia New" w:hAnsi="Browallia New" w:cs="Browallia New"/>
          <w:sz w:val="26"/>
          <w:szCs w:val="26"/>
        </w:rPr>
        <w:t>the unanimous consent of the parties sharing control.</w:t>
      </w:r>
    </w:p>
    <w:p w14:paraId="7B13B5B2" w14:textId="77777777" w:rsidR="00914231" w:rsidRPr="008C003A" w:rsidRDefault="00914231" w:rsidP="00914231">
      <w:pPr>
        <w:pStyle w:val="ListParagraph"/>
        <w:suppressAutoHyphens/>
        <w:overflowPunct w:val="0"/>
        <w:autoSpaceDE w:val="0"/>
        <w:autoSpaceDN w:val="0"/>
        <w:ind w:left="1260"/>
        <w:jc w:val="thaiDistribute"/>
        <w:textAlignment w:val="baseline"/>
        <w:rPr>
          <w:rFonts w:ascii="Browallia New" w:hAnsi="Browallia New" w:cs="Browallia New"/>
          <w:sz w:val="20"/>
          <w:szCs w:val="20"/>
        </w:rPr>
      </w:pPr>
    </w:p>
    <w:p w14:paraId="35561D90" w14:textId="1EA31CBF" w:rsidR="00C24716" w:rsidRPr="008C003A" w:rsidRDefault="00914231" w:rsidP="00914231">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Investment in joint control company is accounted for by the equity method in the consolidated financial statements.</w:t>
      </w:r>
    </w:p>
    <w:p w14:paraId="2BF1D1BB" w14:textId="77777777" w:rsidR="00C24716" w:rsidRPr="008C003A" w:rsidRDefault="00C24716" w:rsidP="00914231">
      <w:pPr>
        <w:pStyle w:val="ListParagraph"/>
        <w:suppressAutoHyphens/>
        <w:overflowPunct w:val="0"/>
        <w:autoSpaceDE w:val="0"/>
        <w:autoSpaceDN w:val="0"/>
        <w:ind w:left="1260"/>
        <w:jc w:val="thaiDistribute"/>
        <w:textAlignment w:val="baseline"/>
        <w:rPr>
          <w:rFonts w:ascii="Browallia New" w:hAnsi="Browallia New" w:cs="Browallia New"/>
          <w:sz w:val="20"/>
          <w:szCs w:val="20"/>
        </w:rPr>
      </w:pPr>
    </w:p>
    <w:p w14:paraId="7707ABCD" w14:textId="77777777" w:rsidR="00C24716" w:rsidRPr="008C003A" w:rsidRDefault="00C24716" w:rsidP="00BD3A87">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The investment is initially recognised at cost which is consideration paid and directly attributable costs.</w:t>
      </w:r>
    </w:p>
    <w:p w14:paraId="7C56D280" w14:textId="77777777" w:rsidR="00C24716" w:rsidRPr="008C003A" w:rsidRDefault="00C24716" w:rsidP="00914231">
      <w:pPr>
        <w:pStyle w:val="ListParagraph"/>
        <w:suppressAutoHyphens/>
        <w:overflowPunct w:val="0"/>
        <w:autoSpaceDE w:val="0"/>
        <w:autoSpaceDN w:val="0"/>
        <w:ind w:left="1260"/>
        <w:jc w:val="thaiDistribute"/>
        <w:textAlignment w:val="baseline"/>
        <w:rPr>
          <w:rFonts w:ascii="Browallia New" w:hAnsi="Browallia New" w:cs="Browallia New"/>
          <w:szCs w:val="22"/>
        </w:rPr>
      </w:pPr>
    </w:p>
    <w:p w14:paraId="29D68298" w14:textId="501AD811" w:rsidR="00C24716" w:rsidRPr="008C003A" w:rsidRDefault="00C24716" w:rsidP="00BD3A87">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The Group’s subsequently recognises shares of its </w:t>
      </w:r>
      <w:r w:rsidR="00E56A75" w:rsidRPr="008C003A">
        <w:rPr>
          <w:rFonts w:ascii="Browallia New" w:hAnsi="Browallia New" w:cs="Browallia New"/>
          <w:sz w:val="26"/>
          <w:szCs w:val="26"/>
        </w:rPr>
        <w:t>joint control company</w:t>
      </w:r>
      <w:r w:rsidR="00FB2768" w:rsidRPr="008C003A">
        <w:rPr>
          <w:rFonts w:ascii="Browallia New" w:hAnsi="Browallia New" w:cs="Browallia New"/>
          <w:sz w:val="26"/>
          <w:szCs w:val="26"/>
        </w:rPr>
        <w:t>s</w:t>
      </w:r>
      <w:r w:rsidRPr="008C003A">
        <w:rPr>
          <w:rFonts w:ascii="Browallia New" w:hAnsi="Browallia New" w:cs="Browallia New"/>
          <w:sz w:val="26"/>
          <w:szCs w:val="26"/>
        </w:rPr>
        <w:t>’ profits or losses and other comprehensive income in the profit or loss and other comprehensive income, respectively. The subsequent cumulative movements are adjusted against the carrying amount of the investment.</w:t>
      </w:r>
    </w:p>
    <w:p w14:paraId="255CD211" w14:textId="77777777" w:rsidR="00C24716" w:rsidRPr="008C003A" w:rsidRDefault="00C24716" w:rsidP="00BD3A87">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Cs w:val="22"/>
        </w:rPr>
      </w:pPr>
    </w:p>
    <w:p w14:paraId="0E1EB194" w14:textId="2AB8BE57" w:rsidR="00FE0BC9" w:rsidRPr="008C003A" w:rsidRDefault="00C24716" w:rsidP="00BD3A87">
      <w:pPr>
        <w:pStyle w:val="ListParagraph"/>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When the Group’s share of losses in </w:t>
      </w:r>
      <w:r w:rsidR="000B2730" w:rsidRPr="008C003A">
        <w:rPr>
          <w:rFonts w:ascii="Browallia New" w:hAnsi="Browallia New" w:cs="Browallia New"/>
          <w:sz w:val="26"/>
          <w:szCs w:val="26"/>
        </w:rPr>
        <w:t xml:space="preserve">joint control company </w:t>
      </w:r>
      <w:r w:rsidRPr="008C003A">
        <w:rPr>
          <w:rFonts w:ascii="Browallia New" w:hAnsi="Browallia New" w:cs="Browallia New"/>
          <w:sz w:val="26"/>
          <w:szCs w:val="26"/>
        </w:rPr>
        <w:t xml:space="preserve">equals or exceeds its interest in the </w:t>
      </w:r>
      <w:r w:rsidR="00681C1F" w:rsidRPr="008C003A">
        <w:rPr>
          <w:rFonts w:ascii="Browallia New" w:hAnsi="Browallia New" w:cs="Browallia New"/>
          <w:sz w:val="26"/>
          <w:szCs w:val="26"/>
        </w:rPr>
        <w:t>joint control company</w:t>
      </w:r>
      <w:r w:rsidRPr="008C003A">
        <w:rPr>
          <w:rFonts w:ascii="Browallia New" w:hAnsi="Browallia New" w:cs="Browallia New"/>
          <w:sz w:val="26"/>
          <w:szCs w:val="26"/>
        </w:rPr>
        <w:t xml:space="preserve">, the Group does not recognise further losses, unless it has incurred obligations or made payments on behalf of the </w:t>
      </w:r>
      <w:r w:rsidR="007E67D6" w:rsidRPr="008C003A">
        <w:rPr>
          <w:rFonts w:ascii="Browallia New" w:hAnsi="Browallia New" w:cs="Browallia New"/>
          <w:sz w:val="26"/>
          <w:szCs w:val="26"/>
        </w:rPr>
        <w:t>joint control company</w:t>
      </w:r>
      <w:r w:rsidRPr="008C003A">
        <w:rPr>
          <w:rFonts w:ascii="Browallia New" w:hAnsi="Browallia New" w:cs="Browallia New"/>
          <w:sz w:val="26"/>
          <w:szCs w:val="26"/>
        </w:rPr>
        <w:t>.</w:t>
      </w:r>
    </w:p>
    <w:p w14:paraId="7768C2F5" w14:textId="620584E1" w:rsidR="00C24716" w:rsidRPr="008C003A" w:rsidRDefault="00C24716" w:rsidP="000434BF">
      <w:pPr>
        <w:spacing w:line="276" w:lineRule="auto"/>
        <w:ind w:left="425"/>
        <w:jc w:val="thaiDistribute"/>
        <w:rPr>
          <w:rFonts w:ascii="Browallia New" w:hAnsi="Browallia New" w:cs="Browallia New"/>
          <w:sz w:val="26"/>
          <w:szCs w:val="26"/>
          <w:lang w:val="en-GB" w:eastAsia="th-TH"/>
        </w:rPr>
      </w:pPr>
    </w:p>
    <w:p w14:paraId="6B971E4F" w14:textId="002438A9" w:rsidR="00C24716" w:rsidRPr="008C003A" w:rsidRDefault="006A7EA9"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Foreign currency translation</w:t>
      </w:r>
    </w:p>
    <w:p w14:paraId="40902CD4" w14:textId="77777777" w:rsidR="006A7EA9" w:rsidRPr="008C003A" w:rsidRDefault="006A7EA9" w:rsidP="000434BF">
      <w:pPr>
        <w:pStyle w:val="ListParagraph"/>
        <w:spacing w:after="0" w:line="240" w:lineRule="auto"/>
        <w:ind w:left="425"/>
        <w:jc w:val="thaiDistribute"/>
        <w:rPr>
          <w:rFonts w:ascii="Browallia New" w:hAnsi="Browallia New" w:cs="Browallia New"/>
          <w:sz w:val="20"/>
          <w:szCs w:val="20"/>
          <w:lang w:val="en-GB" w:eastAsia="th-TH"/>
        </w:rPr>
      </w:pPr>
    </w:p>
    <w:p w14:paraId="04CE1BC1" w14:textId="67C76C8D" w:rsidR="00771000" w:rsidRPr="008C003A" w:rsidRDefault="00771000" w:rsidP="00BD3A87">
      <w:pPr>
        <w:tabs>
          <w:tab w:val="left" w:pos="1134"/>
          <w:tab w:val="left" w:pos="1276"/>
        </w:tabs>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a)</w:t>
      </w:r>
      <w:r w:rsidR="0094180B" w:rsidRPr="008C003A">
        <w:rPr>
          <w:rFonts w:ascii="Browallia New" w:hAnsi="Browallia New" w:cs="Browallia New"/>
          <w:sz w:val="26"/>
          <w:szCs w:val="26"/>
          <w:lang w:val="en-GB" w:eastAsia="th-TH"/>
        </w:rPr>
        <w:t xml:space="preserve">  </w:t>
      </w:r>
      <w:r w:rsidRPr="008C003A">
        <w:rPr>
          <w:rFonts w:ascii="Browallia New" w:hAnsi="Browallia New" w:cs="Browallia New"/>
          <w:sz w:val="26"/>
          <w:szCs w:val="26"/>
          <w:lang w:val="en-GB" w:eastAsia="th-TH"/>
        </w:rPr>
        <w:t>Functional and presentation currency</w:t>
      </w:r>
    </w:p>
    <w:p w14:paraId="720B6C6A" w14:textId="77777777" w:rsidR="00771000" w:rsidRPr="008C003A" w:rsidRDefault="00771000" w:rsidP="00BD3A87">
      <w:pPr>
        <w:ind w:left="695" w:firstLine="295"/>
        <w:jc w:val="thaiDistribute"/>
        <w:rPr>
          <w:rFonts w:ascii="Browallia New" w:hAnsi="Browallia New" w:cs="Browallia New"/>
          <w:sz w:val="20"/>
          <w:szCs w:val="20"/>
          <w:lang w:val="en-GB" w:eastAsia="th-TH"/>
        </w:rPr>
      </w:pPr>
    </w:p>
    <w:p w14:paraId="4C94FA0A" w14:textId="572A35AA" w:rsidR="0022440F" w:rsidRPr="008C003A" w:rsidRDefault="0077100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The financial statements are presented in Thai Baht, which is the Group’s and the Company’s functional and presentation currency.</w:t>
      </w:r>
    </w:p>
    <w:p w14:paraId="1EB59024" w14:textId="77777777" w:rsidR="006F5168" w:rsidRPr="008C003A" w:rsidRDefault="006F5168" w:rsidP="00BD3A87">
      <w:pPr>
        <w:ind w:left="695" w:firstLine="295"/>
        <w:jc w:val="thaiDistribute"/>
        <w:rPr>
          <w:rFonts w:ascii="Browallia New" w:hAnsi="Browallia New" w:cs="Browallia New"/>
          <w:sz w:val="20"/>
          <w:szCs w:val="20"/>
          <w:lang w:val="en-GB" w:eastAsia="th-TH"/>
        </w:rPr>
      </w:pPr>
    </w:p>
    <w:p w14:paraId="0A4921A9" w14:textId="4AFF75C7" w:rsidR="00771000" w:rsidRPr="008C003A" w:rsidRDefault="00771000" w:rsidP="00BD3A87">
      <w:pPr>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b)</w:t>
      </w:r>
      <w:r w:rsidR="00BD3A87" w:rsidRPr="008C003A">
        <w:rPr>
          <w:rFonts w:ascii="Browallia New" w:hAnsi="Browallia New" w:cs="Browallia New"/>
          <w:sz w:val="26"/>
          <w:szCs w:val="26"/>
          <w:lang w:val="en-GB" w:eastAsia="th-TH"/>
        </w:rPr>
        <w:t xml:space="preserve">  </w:t>
      </w:r>
      <w:r w:rsidRPr="008C003A">
        <w:rPr>
          <w:rFonts w:ascii="Browallia New" w:hAnsi="Browallia New" w:cs="Browallia New"/>
          <w:sz w:val="26"/>
          <w:szCs w:val="26"/>
          <w:lang w:val="en-GB" w:eastAsia="th-TH"/>
        </w:rPr>
        <w:t>Transactions and balances</w:t>
      </w:r>
    </w:p>
    <w:p w14:paraId="329D0392" w14:textId="77777777" w:rsidR="00771000" w:rsidRPr="008C003A" w:rsidRDefault="00771000" w:rsidP="00BD3A87">
      <w:pPr>
        <w:ind w:left="695" w:firstLine="295"/>
        <w:jc w:val="thaiDistribute"/>
        <w:rPr>
          <w:rFonts w:ascii="Browallia New" w:hAnsi="Browallia New" w:cs="Browallia New"/>
          <w:sz w:val="20"/>
          <w:szCs w:val="20"/>
          <w:lang w:val="en-GB" w:eastAsia="th-TH"/>
        </w:rPr>
      </w:pPr>
    </w:p>
    <w:p w14:paraId="2344D9B8" w14:textId="348E925D" w:rsidR="00BF2429" w:rsidRPr="008C003A" w:rsidRDefault="0077100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Foreign currency transactions are translated into the functional currency using the exchange rates prevailing at the dates of the transactions. </w:t>
      </w:r>
    </w:p>
    <w:p w14:paraId="618D3180" w14:textId="77777777" w:rsidR="00FB5AF0" w:rsidRPr="008C003A" w:rsidRDefault="00FB5AF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0"/>
          <w:szCs w:val="20"/>
        </w:rPr>
      </w:pPr>
    </w:p>
    <w:p w14:paraId="7FDC58A4" w14:textId="05B448AE" w:rsidR="004523F8" w:rsidRPr="008C003A" w:rsidRDefault="0077100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Foreign exchange gains and losses resulting from the settlement of such transactions and from the translation at year-end exchange rates of monetary assets and liabilities denominated in foreign currencies are recognised in the profit or loss.</w:t>
      </w:r>
    </w:p>
    <w:p w14:paraId="02F44308" w14:textId="77777777" w:rsidR="005A7EEB" w:rsidRPr="008C003A" w:rsidRDefault="005A7EEB"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0"/>
          <w:szCs w:val="20"/>
        </w:rPr>
      </w:pPr>
    </w:p>
    <w:p w14:paraId="1E90846B" w14:textId="53B8B9EE" w:rsidR="00771000" w:rsidRPr="008C003A" w:rsidRDefault="0077100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lang w:val="en-GB" w:eastAsia="th-TH"/>
        </w:rPr>
      </w:pPr>
      <w:r w:rsidRPr="008C003A">
        <w:rPr>
          <w:rFonts w:ascii="Browallia New" w:hAnsi="Browallia New" w:cs="Browallia New"/>
          <w:sz w:val="26"/>
          <w:szCs w:val="26"/>
        </w:rPr>
        <w:t xml:space="preserve">Any exchange component of gains and losses on a non-monetary item that recognised in </w:t>
      </w:r>
      <w:r w:rsidR="00846DEB" w:rsidRPr="008C003A">
        <w:rPr>
          <w:rFonts w:ascii="Browallia New" w:hAnsi="Browallia New" w:cs="Browallia New"/>
          <w:sz w:val="26"/>
          <w:szCs w:val="26"/>
        </w:rPr>
        <w:t>statement of comprehensive income</w:t>
      </w:r>
      <w:r w:rsidRPr="008C003A">
        <w:rPr>
          <w:rFonts w:ascii="Browallia New" w:hAnsi="Browallia New" w:cs="Browallia New"/>
          <w:sz w:val="26"/>
          <w:szCs w:val="26"/>
        </w:rPr>
        <w:t>, or other comprehensive income is recognised following the recognition of a gain or loss on the non-monetary item</w:t>
      </w:r>
      <w:r w:rsidRPr="008C003A">
        <w:rPr>
          <w:rFonts w:ascii="Browallia New" w:hAnsi="Browallia New" w:cs="Browallia New"/>
          <w:sz w:val="26"/>
          <w:szCs w:val="26"/>
          <w:lang w:val="en-GB" w:eastAsia="th-TH"/>
        </w:rPr>
        <w:t>.</w:t>
      </w:r>
    </w:p>
    <w:p w14:paraId="6F449C01" w14:textId="2DA67499" w:rsidR="00771000" w:rsidRPr="008C003A" w:rsidRDefault="00771000" w:rsidP="00BD3A87">
      <w:pPr>
        <w:ind w:left="695" w:firstLine="295"/>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lastRenderedPageBreak/>
        <w:t>c)</w:t>
      </w:r>
      <w:r w:rsidR="00BD3A87" w:rsidRPr="008C003A">
        <w:rPr>
          <w:rFonts w:ascii="Browallia New" w:hAnsi="Browallia New" w:cs="Browallia New"/>
          <w:sz w:val="26"/>
          <w:szCs w:val="26"/>
          <w:lang w:val="en-GB" w:eastAsia="th-TH"/>
        </w:rPr>
        <w:t xml:space="preserve">  </w:t>
      </w:r>
      <w:r w:rsidR="00984BA6" w:rsidRPr="008C003A">
        <w:rPr>
          <w:rFonts w:ascii="Browallia New" w:hAnsi="Browallia New" w:cs="Browallia New"/>
          <w:sz w:val="26"/>
          <w:szCs w:val="26"/>
          <w:lang w:val="en-GB" w:eastAsia="th-TH"/>
        </w:rPr>
        <w:t>Investment in foreign entities.</w:t>
      </w:r>
    </w:p>
    <w:p w14:paraId="3621C47B" w14:textId="77777777" w:rsidR="00771000" w:rsidRPr="008C003A" w:rsidRDefault="00771000" w:rsidP="000434BF">
      <w:pPr>
        <w:pStyle w:val="ListParagraph"/>
        <w:spacing w:after="0" w:line="240" w:lineRule="auto"/>
        <w:ind w:left="425"/>
        <w:jc w:val="thaiDistribute"/>
        <w:rPr>
          <w:rFonts w:ascii="Browallia New" w:hAnsi="Browallia New" w:cs="Browallia New"/>
          <w:sz w:val="20"/>
          <w:szCs w:val="20"/>
          <w:lang w:val="en-GB" w:eastAsia="th-TH"/>
        </w:rPr>
      </w:pPr>
    </w:p>
    <w:p w14:paraId="487B6EBC" w14:textId="77777777" w:rsidR="00771000" w:rsidRPr="008C003A" w:rsidRDefault="00771000"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E8279D5" w14:textId="77777777" w:rsidR="00984BA6" w:rsidRPr="008C003A" w:rsidRDefault="00984BA6" w:rsidP="00BD3A87">
      <w:pPr>
        <w:pStyle w:val="ListParagraph"/>
        <w:tabs>
          <w:tab w:val="left" w:pos="1418"/>
        </w:tabs>
        <w:suppressAutoHyphens/>
        <w:overflowPunct w:val="0"/>
        <w:autoSpaceDE w:val="0"/>
        <w:autoSpaceDN w:val="0"/>
        <w:spacing w:after="0" w:line="240" w:lineRule="auto"/>
        <w:ind w:left="1260"/>
        <w:contextualSpacing w:val="0"/>
        <w:jc w:val="thaiDistribute"/>
        <w:textAlignment w:val="baseline"/>
        <w:rPr>
          <w:rFonts w:ascii="Browallia New" w:hAnsi="Browallia New" w:cs="Browallia New"/>
          <w:sz w:val="20"/>
          <w:szCs w:val="20"/>
        </w:rPr>
      </w:pPr>
    </w:p>
    <w:p w14:paraId="2D162434" w14:textId="15F5F79E" w:rsidR="00771000" w:rsidRPr="008C003A" w:rsidRDefault="00771000" w:rsidP="00984BA6">
      <w:pPr>
        <w:ind w:left="1560" w:hanging="284"/>
        <w:jc w:val="thaiDistribute"/>
        <w:rPr>
          <w:rFonts w:ascii="Browallia New" w:hAnsi="Browallia New" w:cs="Browallia New"/>
          <w:sz w:val="26"/>
          <w:szCs w:val="26"/>
        </w:rPr>
      </w:pPr>
      <w:r w:rsidRPr="008C003A">
        <w:rPr>
          <w:rFonts w:ascii="Browallia New" w:hAnsi="Browallia New" w:cs="Browallia New"/>
          <w:sz w:val="26"/>
          <w:szCs w:val="26"/>
        </w:rPr>
        <w:t>-</w:t>
      </w:r>
      <w:r w:rsidRPr="008C003A">
        <w:rPr>
          <w:rFonts w:ascii="Browallia New" w:hAnsi="Browallia New" w:cs="Browallia New"/>
          <w:sz w:val="26"/>
          <w:szCs w:val="26"/>
        </w:rPr>
        <w:tab/>
        <w:t>Assets and liabilities are translated at the closing rate at the date of respective statement of financial position</w:t>
      </w:r>
    </w:p>
    <w:p w14:paraId="5A68D352" w14:textId="77777777" w:rsidR="0035795E" w:rsidRPr="008C003A" w:rsidRDefault="00771000" w:rsidP="00984BA6">
      <w:pPr>
        <w:ind w:left="1560" w:hanging="284"/>
        <w:jc w:val="thaiDistribute"/>
        <w:rPr>
          <w:rFonts w:ascii="Browallia New" w:hAnsi="Browallia New" w:cs="Browallia New"/>
          <w:sz w:val="26"/>
          <w:szCs w:val="26"/>
        </w:rPr>
      </w:pPr>
      <w:r w:rsidRPr="008C003A">
        <w:rPr>
          <w:rFonts w:ascii="Browallia New" w:hAnsi="Browallia New" w:cs="Browallia New"/>
          <w:sz w:val="26"/>
          <w:szCs w:val="26"/>
        </w:rPr>
        <w:t>-</w:t>
      </w:r>
      <w:r w:rsidRPr="008C003A">
        <w:rPr>
          <w:rFonts w:ascii="Browallia New" w:hAnsi="Browallia New" w:cs="Browallia New"/>
          <w:sz w:val="26"/>
          <w:szCs w:val="26"/>
        </w:rPr>
        <w:tab/>
        <w:t>Income and expenses for statement of comprehensive income are translated at average exchange rates</w:t>
      </w:r>
      <w:r w:rsidR="00DE6EDA" w:rsidRPr="008C003A">
        <w:rPr>
          <w:rFonts w:ascii="Browallia New" w:hAnsi="Browallia New" w:cs="Browallia New"/>
          <w:sz w:val="26"/>
          <w:szCs w:val="26"/>
        </w:rPr>
        <w:t>.</w:t>
      </w:r>
    </w:p>
    <w:p w14:paraId="711A66EC" w14:textId="178B69DC" w:rsidR="006A7EA9" w:rsidRPr="008C003A" w:rsidRDefault="00771000" w:rsidP="00984BA6">
      <w:pPr>
        <w:ind w:left="1560" w:hanging="284"/>
        <w:jc w:val="thaiDistribute"/>
        <w:rPr>
          <w:rFonts w:ascii="Browallia New" w:hAnsi="Browallia New" w:cs="Browallia New"/>
          <w:sz w:val="26"/>
          <w:szCs w:val="26"/>
        </w:rPr>
      </w:pPr>
      <w:r w:rsidRPr="008C003A">
        <w:rPr>
          <w:rFonts w:ascii="Browallia New" w:hAnsi="Browallia New" w:cs="Browallia New"/>
          <w:sz w:val="26"/>
          <w:szCs w:val="26"/>
        </w:rPr>
        <w:t>-</w:t>
      </w:r>
      <w:r w:rsidRPr="008C003A">
        <w:rPr>
          <w:rFonts w:ascii="Browallia New" w:hAnsi="Browallia New" w:cs="Browallia New"/>
          <w:sz w:val="26"/>
          <w:szCs w:val="26"/>
        </w:rPr>
        <w:tab/>
        <w:t>All resulting exchange differences are recognised in other comprehensive income.</w:t>
      </w:r>
    </w:p>
    <w:p w14:paraId="1FF1ED2B" w14:textId="77777777" w:rsidR="006A7EA9" w:rsidRPr="008C003A" w:rsidRDefault="006A7EA9" w:rsidP="000434BF">
      <w:pPr>
        <w:pStyle w:val="ListParagraph"/>
        <w:spacing w:after="0" w:line="240" w:lineRule="auto"/>
        <w:ind w:left="425"/>
        <w:jc w:val="thaiDistribute"/>
        <w:rPr>
          <w:rFonts w:ascii="Browallia New" w:hAnsi="Browallia New" w:cs="Browallia New"/>
          <w:sz w:val="26"/>
          <w:szCs w:val="26"/>
          <w:lang w:val="en-GB" w:eastAsia="th-TH"/>
        </w:rPr>
      </w:pPr>
    </w:p>
    <w:p w14:paraId="61713A2F" w14:textId="1EDB8B1F" w:rsidR="00176BF9" w:rsidRPr="008C003A" w:rsidRDefault="00176BF9" w:rsidP="00176BF9">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Trade receivables</w:t>
      </w:r>
    </w:p>
    <w:p w14:paraId="6E2655E9" w14:textId="77777777" w:rsidR="004B32F1" w:rsidRPr="008C003A" w:rsidRDefault="004B32F1" w:rsidP="004B32F1">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3D13FED1" w14:textId="7CB84BCD" w:rsidR="001742B0" w:rsidRPr="008C003A" w:rsidRDefault="004B32F1" w:rsidP="004B32F1">
      <w:pPr>
        <w:ind w:left="993"/>
        <w:jc w:val="thaiDistribute"/>
        <w:rPr>
          <w:rFonts w:ascii="Browallia New" w:hAnsi="Browallia New" w:cs="Browallia New"/>
          <w:sz w:val="26"/>
          <w:szCs w:val="26"/>
        </w:rPr>
      </w:pPr>
      <w:r w:rsidRPr="008C003A">
        <w:rPr>
          <w:rFonts w:ascii="Browallia New" w:hAnsi="Browallia New" w:cs="Browallia New"/>
          <w:sz w:val="26"/>
          <w:szCs w:val="26"/>
        </w:rPr>
        <w:t>Trade receivables are shown at the net value deducted allowance for expected credit loss. The</w:t>
      </w:r>
      <w:r w:rsidRPr="008C003A">
        <w:rPr>
          <w:rFonts w:ascii="Browallia New" w:hAnsi="Browallia New" w:cs="Browallia New"/>
          <w:sz w:val="26"/>
          <w:szCs w:val="26"/>
        </w:rPr>
        <w:br/>
        <w:t>transaction value is the amount that a customer would be required to pay for services under a sales and service contract as usual of business. The Group initially recognizes trade receivable with the amount of unconditional consideration received except in the case of items with a significant financing component the Group recognizes the receivable at the present value of the consideration and subsequently measured at amortized cost because the Group intends to accept contractual cash flows.</w:t>
      </w:r>
    </w:p>
    <w:p w14:paraId="0149301B" w14:textId="77777777" w:rsidR="004B32F1" w:rsidRPr="008C003A" w:rsidRDefault="004B32F1" w:rsidP="004B32F1">
      <w:pPr>
        <w:ind w:left="993"/>
        <w:jc w:val="thaiDistribute"/>
        <w:rPr>
          <w:rFonts w:ascii="Browallia New" w:hAnsi="Browallia New" w:cs="Browallia New"/>
          <w:sz w:val="26"/>
          <w:szCs w:val="26"/>
        </w:rPr>
      </w:pPr>
    </w:p>
    <w:p w14:paraId="44ABB745" w14:textId="5E6D152E" w:rsidR="004B32F1" w:rsidRPr="008C003A" w:rsidRDefault="004B32F1" w:rsidP="004B32F1">
      <w:pPr>
        <w:ind w:left="993"/>
        <w:jc w:val="thaiDistribute"/>
        <w:rPr>
          <w:rFonts w:ascii="Browallia New" w:hAnsi="Browallia New" w:cs="Browallia New"/>
          <w:sz w:val="26"/>
          <w:szCs w:val="26"/>
        </w:rPr>
      </w:pPr>
      <w:r w:rsidRPr="008C003A">
        <w:rPr>
          <w:rFonts w:ascii="Browallia New" w:hAnsi="Browallia New" w:cs="Browallia New"/>
          <w:sz w:val="26"/>
          <w:szCs w:val="26"/>
        </w:rPr>
        <w:t>The allowance for expected credit losses of trade receivables is disclosed in Note 5.7(e).</w:t>
      </w:r>
    </w:p>
    <w:p w14:paraId="093D370F" w14:textId="77777777" w:rsidR="00176BF9" w:rsidRPr="008C003A" w:rsidRDefault="00176BF9" w:rsidP="001742B0">
      <w:pPr>
        <w:ind w:left="1134"/>
        <w:jc w:val="thaiDistribute"/>
        <w:rPr>
          <w:rFonts w:ascii="Browallia New" w:hAnsi="Browallia New" w:cs="Browallia New"/>
          <w:sz w:val="26"/>
          <w:szCs w:val="26"/>
        </w:rPr>
      </w:pPr>
    </w:p>
    <w:p w14:paraId="44AFD05E" w14:textId="23238DBB" w:rsidR="009D32AD" w:rsidRPr="008C003A" w:rsidRDefault="004B32F1" w:rsidP="004B32F1">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Contract assets</w:t>
      </w:r>
    </w:p>
    <w:p w14:paraId="5BE86424" w14:textId="77777777" w:rsidR="004B32F1" w:rsidRPr="008C003A" w:rsidRDefault="004B32F1" w:rsidP="004B32F1">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4"/>
          <w:szCs w:val="24"/>
        </w:rPr>
      </w:pPr>
    </w:p>
    <w:p w14:paraId="27A030D7" w14:textId="781C70EF" w:rsidR="004B32F1" w:rsidRPr="008C003A" w:rsidRDefault="004B32F1" w:rsidP="004B32F1">
      <w:pPr>
        <w:pStyle w:val="ListParagraph"/>
        <w:suppressAutoHyphens/>
        <w:overflowPunct w:val="0"/>
        <w:autoSpaceDE w:val="0"/>
        <w:autoSpaceDN w:val="0"/>
        <w:ind w:left="990" w:right="-142"/>
        <w:jc w:val="thaiDistribute"/>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Contract assets arising from contracts represent the amount of the Group's right to receive contemplation in exchange for goods or services that the Group has transferred to a customer, such rights arise upon the elapse of certain conditions other than time and are subsequently measured at amortized cost. which is contingent upon the elapse of certain non-time conditions and is subsequently measured at amortized cost.</w:t>
      </w:r>
    </w:p>
    <w:p w14:paraId="477E689E" w14:textId="77777777" w:rsidR="004B32F1" w:rsidRPr="008C003A" w:rsidRDefault="004B32F1" w:rsidP="004B32F1">
      <w:pPr>
        <w:pStyle w:val="ListParagraph"/>
        <w:suppressAutoHyphens/>
        <w:overflowPunct w:val="0"/>
        <w:autoSpaceDE w:val="0"/>
        <w:autoSpaceDN w:val="0"/>
        <w:ind w:left="990" w:right="-142"/>
        <w:textAlignment w:val="baseline"/>
        <w:rPr>
          <w:rFonts w:ascii="Browallia New" w:hAnsi="Browallia New" w:cs="Browallia New"/>
          <w:spacing w:val="2"/>
          <w:sz w:val="24"/>
          <w:szCs w:val="24"/>
        </w:rPr>
      </w:pPr>
    </w:p>
    <w:p w14:paraId="57805E4C" w14:textId="77777777" w:rsidR="004B32F1" w:rsidRPr="008C003A" w:rsidRDefault="004B32F1" w:rsidP="004B32F1">
      <w:pPr>
        <w:pStyle w:val="ListParagraph"/>
        <w:suppressAutoHyphens/>
        <w:overflowPunct w:val="0"/>
        <w:autoSpaceDE w:val="0"/>
        <w:autoSpaceDN w:val="0"/>
        <w:ind w:left="990" w:right="-142"/>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Contract assets are transferred to trade receivables when the customer accepts the goods or services from the Group, which will be in accordance with the payment terms specified in the sales and service contract.</w:t>
      </w:r>
    </w:p>
    <w:p w14:paraId="72AE6ED6" w14:textId="77777777" w:rsidR="004B32F1" w:rsidRPr="008C003A" w:rsidRDefault="004B32F1" w:rsidP="004B32F1">
      <w:pPr>
        <w:pStyle w:val="ListParagraph"/>
        <w:suppressAutoHyphens/>
        <w:overflowPunct w:val="0"/>
        <w:autoSpaceDE w:val="0"/>
        <w:autoSpaceDN w:val="0"/>
        <w:ind w:left="990" w:right="-142"/>
        <w:textAlignment w:val="baseline"/>
        <w:rPr>
          <w:rFonts w:ascii="Browallia New" w:hAnsi="Browallia New" w:cs="Browallia New"/>
          <w:spacing w:val="2"/>
          <w:sz w:val="24"/>
          <w:szCs w:val="24"/>
        </w:rPr>
      </w:pPr>
    </w:p>
    <w:p w14:paraId="58335C85" w14:textId="7BE05946" w:rsidR="004B32F1" w:rsidRPr="008C003A" w:rsidRDefault="004B32F1" w:rsidP="004B32F1">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 xml:space="preserve">The allowance for expected credit losses of contract assets is disclosed in Note </w:t>
      </w:r>
      <w:r w:rsidR="00560684" w:rsidRPr="008C003A">
        <w:rPr>
          <w:rFonts w:ascii="Browallia New" w:hAnsi="Browallia New" w:cs="Browallia New"/>
          <w:spacing w:val="2"/>
          <w:sz w:val="26"/>
          <w:szCs w:val="26"/>
        </w:rPr>
        <w:t>6</w:t>
      </w:r>
      <w:r w:rsidRPr="008C003A">
        <w:rPr>
          <w:rFonts w:ascii="Browallia New" w:hAnsi="Browallia New" w:cs="Browallia New"/>
          <w:spacing w:val="2"/>
          <w:sz w:val="26"/>
          <w:szCs w:val="26"/>
        </w:rPr>
        <w:t>.7(</w:t>
      </w:r>
      <w:r w:rsidR="00CF0721" w:rsidRPr="008C003A">
        <w:rPr>
          <w:rFonts w:ascii="Browallia New" w:hAnsi="Browallia New" w:cs="Browallia New"/>
          <w:spacing w:val="2"/>
          <w:sz w:val="26"/>
          <w:szCs w:val="26"/>
        </w:rPr>
        <w:t>d</w:t>
      </w:r>
      <w:r w:rsidRPr="008C003A">
        <w:rPr>
          <w:rFonts w:ascii="Browallia New" w:hAnsi="Browallia New" w:cs="Browallia New"/>
          <w:spacing w:val="2"/>
          <w:sz w:val="26"/>
          <w:szCs w:val="26"/>
        </w:rPr>
        <w:t>).</w:t>
      </w:r>
    </w:p>
    <w:p w14:paraId="1D90BBA3" w14:textId="77777777" w:rsidR="00907502" w:rsidRPr="008C003A" w:rsidRDefault="00907502" w:rsidP="00847887">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4"/>
          <w:sz w:val="24"/>
          <w:szCs w:val="24"/>
        </w:rPr>
      </w:pPr>
    </w:p>
    <w:p w14:paraId="4E240089" w14:textId="7A4B3A24" w:rsidR="000A6F2C" w:rsidRPr="008C003A" w:rsidRDefault="000A6F2C"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Inventories</w:t>
      </w:r>
    </w:p>
    <w:p w14:paraId="433E65A2" w14:textId="77777777" w:rsidR="000A6F2C" w:rsidRPr="008C003A" w:rsidRDefault="000A6F2C" w:rsidP="00303EE6">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z w:val="24"/>
          <w:szCs w:val="24"/>
          <w:lang w:val="en-GB" w:eastAsia="th-TH"/>
        </w:rPr>
      </w:pPr>
    </w:p>
    <w:p w14:paraId="7B340266" w14:textId="77777777" w:rsidR="00176BF9" w:rsidRPr="008C003A" w:rsidRDefault="005F032B" w:rsidP="00176BF9">
      <w:pPr>
        <w:pStyle w:val="ListParagraph"/>
        <w:spacing w:after="0" w:line="240" w:lineRule="auto"/>
        <w:ind w:left="990"/>
        <w:jc w:val="thaiDistribute"/>
        <w:rPr>
          <w:rFonts w:ascii="Browallia New" w:hAnsi="Browallia New" w:cs="Browallia New"/>
          <w:sz w:val="26"/>
          <w:szCs w:val="26"/>
          <w:lang w:val="en-GB" w:eastAsia="th-TH"/>
        </w:rPr>
      </w:pPr>
      <w:r w:rsidRPr="008C003A">
        <w:rPr>
          <w:rFonts w:ascii="Browallia New" w:hAnsi="Browallia New" w:cs="Browallia New"/>
          <w:spacing w:val="2"/>
          <w:sz w:val="26"/>
          <w:szCs w:val="26"/>
        </w:rPr>
        <w:t xml:space="preserve">Inventories are stated at the lower of cost and net realisable value. Net realisable value is the estimate of the selling price in the ordinary course of business, less applicable variable selling expenses </w:t>
      </w:r>
      <w:r w:rsidR="000A6F2C" w:rsidRPr="008C003A">
        <w:rPr>
          <w:rFonts w:ascii="Browallia New" w:hAnsi="Browallia New" w:cs="Browallia New"/>
          <w:spacing w:val="2"/>
          <w:sz w:val="26"/>
          <w:szCs w:val="26"/>
        </w:rPr>
        <w:t>Cost of raw materials comprise all purchase cost and costs directly attributable to the acquisition of the inventory less all attributable discounts</w:t>
      </w:r>
      <w:r w:rsidR="000A6F2C" w:rsidRPr="008C003A">
        <w:rPr>
          <w:rFonts w:ascii="Browallia New" w:hAnsi="Browallia New" w:cs="Browallia New"/>
          <w:sz w:val="26"/>
          <w:szCs w:val="26"/>
          <w:lang w:val="en-GB" w:eastAsia="th-TH"/>
        </w:rPr>
        <w:t xml:space="preserve">. </w:t>
      </w:r>
    </w:p>
    <w:p w14:paraId="4C979249" w14:textId="18AA12F9" w:rsidR="0001293D" w:rsidRPr="008C003A" w:rsidRDefault="00847887" w:rsidP="00842BBA">
      <w:pPr>
        <w:pStyle w:val="ListParagraph"/>
        <w:spacing w:after="0" w:line="240" w:lineRule="auto"/>
        <w:ind w:left="990"/>
        <w:rPr>
          <w:rFonts w:ascii="Browallia New" w:hAnsi="Browallia New" w:cs="Browallia New"/>
          <w:spacing w:val="4"/>
          <w:sz w:val="26"/>
          <w:szCs w:val="26"/>
        </w:rPr>
      </w:pPr>
      <w:r w:rsidRPr="008C003A">
        <w:rPr>
          <w:rFonts w:ascii="Browallia New" w:hAnsi="Browallia New" w:cs="Browallia New"/>
          <w:spacing w:val="4"/>
          <w:sz w:val="26"/>
          <w:szCs w:val="26"/>
        </w:rPr>
        <w:t>The cost of inventory is measured using the following methods: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387"/>
      </w:tblGrid>
      <w:tr w:rsidR="00B0614E" w:rsidRPr="008C003A" w14:paraId="07EDE846" w14:textId="77777777" w:rsidTr="00E2077B">
        <w:tc>
          <w:tcPr>
            <w:tcW w:w="3260" w:type="dxa"/>
          </w:tcPr>
          <w:p w14:paraId="6DD3DFE5" w14:textId="77777777" w:rsidR="0001293D" w:rsidRPr="008C003A" w:rsidRDefault="0001293D" w:rsidP="000434BF">
            <w:pPr>
              <w:pStyle w:val="ListParagraph"/>
              <w:spacing w:after="0" w:line="240" w:lineRule="auto"/>
              <w:ind w:left="425"/>
              <w:jc w:val="center"/>
              <w:rPr>
                <w:rFonts w:ascii="Browallia New" w:hAnsi="Browallia New" w:cs="Browallia New"/>
                <w:spacing w:val="4"/>
                <w:sz w:val="20"/>
                <w:szCs w:val="20"/>
                <w:cs/>
              </w:rPr>
            </w:pPr>
          </w:p>
        </w:tc>
        <w:tc>
          <w:tcPr>
            <w:tcW w:w="5387" w:type="dxa"/>
          </w:tcPr>
          <w:p w14:paraId="74414B2D" w14:textId="77777777" w:rsidR="0001293D" w:rsidRPr="008C003A" w:rsidRDefault="0001293D" w:rsidP="000434BF">
            <w:pPr>
              <w:pStyle w:val="ListParagraph"/>
              <w:spacing w:after="0" w:line="240" w:lineRule="auto"/>
              <w:ind w:left="425"/>
              <w:rPr>
                <w:rFonts w:ascii="Browallia New" w:hAnsi="Browallia New" w:cs="Browallia New"/>
                <w:spacing w:val="4"/>
                <w:sz w:val="20"/>
                <w:szCs w:val="20"/>
              </w:rPr>
            </w:pPr>
          </w:p>
        </w:tc>
      </w:tr>
      <w:tr w:rsidR="00B0614E" w:rsidRPr="008C003A" w14:paraId="48BDC7A9" w14:textId="77777777" w:rsidTr="00E2077B">
        <w:tc>
          <w:tcPr>
            <w:tcW w:w="3260" w:type="dxa"/>
          </w:tcPr>
          <w:p w14:paraId="4CF480B3" w14:textId="1718AF2E" w:rsidR="0001293D" w:rsidRPr="008C003A" w:rsidRDefault="00847887" w:rsidP="000B54A2">
            <w:pPr>
              <w:pStyle w:val="ListParagraph"/>
              <w:numPr>
                <w:ilvl w:val="0"/>
                <w:numId w:val="10"/>
              </w:numPr>
              <w:suppressAutoHyphens/>
              <w:overflowPunct w:val="0"/>
              <w:autoSpaceDE w:val="0"/>
              <w:autoSpaceDN w:val="0"/>
              <w:spacing w:after="0" w:line="240" w:lineRule="auto"/>
              <w:ind w:left="425" w:hanging="283"/>
              <w:contextualSpacing w:val="0"/>
              <w:jc w:val="thaiDistribute"/>
              <w:textAlignment w:val="baseline"/>
              <w:rPr>
                <w:rFonts w:ascii="Browallia New" w:hAnsi="Browallia New" w:cs="Browallia New"/>
                <w:spacing w:val="4"/>
                <w:sz w:val="26"/>
                <w:szCs w:val="26"/>
                <w:cs/>
              </w:rPr>
            </w:pPr>
            <w:r w:rsidRPr="008C003A">
              <w:rPr>
                <w:rFonts w:ascii="Browallia New" w:hAnsi="Browallia New" w:cs="Browallia New"/>
                <w:spacing w:val="4"/>
                <w:sz w:val="26"/>
                <w:szCs w:val="26"/>
              </w:rPr>
              <w:t>Renewable Energy Certificate</w:t>
            </w:r>
          </w:p>
        </w:tc>
        <w:tc>
          <w:tcPr>
            <w:tcW w:w="5387" w:type="dxa"/>
          </w:tcPr>
          <w:p w14:paraId="5AFA2080" w14:textId="42C8E8A9" w:rsidR="0001293D" w:rsidRPr="008C003A" w:rsidRDefault="0001293D" w:rsidP="000434BF">
            <w:pPr>
              <w:pStyle w:val="ListParagraph"/>
              <w:spacing w:after="0" w:line="240" w:lineRule="auto"/>
              <w:ind w:left="425"/>
              <w:jc w:val="thaiDistribute"/>
              <w:rPr>
                <w:rFonts w:ascii="Browallia New" w:hAnsi="Browallia New" w:cs="Browallia New"/>
                <w:spacing w:val="4"/>
                <w:sz w:val="26"/>
                <w:szCs w:val="26"/>
                <w:cs/>
              </w:rPr>
            </w:pPr>
            <w:r w:rsidRPr="008C003A">
              <w:rPr>
                <w:rFonts w:ascii="Browallia New" w:hAnsi="Browallia New" w:cs="Browallia New"/>
                <w:spacing w:val="4"/>
                <w:sz w:val="26"/>
                <w:szCs w:val="26"/>
              </w:rPr>
              <w:t xml:space="preserve">: </w:t>
            </w:r>
            <w:r w:rsidR="00BA5338" w:rsidRPr="008C003A">
              <w:rPr>
                <w:rFonts w:ascii="Browallia New" w:hAnsi="Browallia New" w:cs="Browallia New"/>
                <w:spacing w:val="4"/>
                <w:sz w:val="26"/>
                <w:szCs w:val="26"/>
              </w:rPr>
              <w:t>Weighted average cost</w:t>
            </w:r>
          </w:p>
        </w:tc>
      </w:tr>
      <w:tr w:rsidR="00B0614E" w:rsidRPr="008C003A" w14:paraId="23B5720F" w14:textId="77777777" w:rsidTr="00E2077B">
        <w:tc>
          <w:tcPr>
            <w:tcW w:w="3260" w:type="dxa"/>
          </w:tcPr>
          <w:p w14:paraId="33A16D38" w14:textId="397FEEAF" w:rsidR="0001293D" w:rsidRPr="008C003A" w:rsidRDefault="00847887" w:rsidP="000B54A2">
            <w:pPr>
              <w:pStyle w:val="ListParagraph"/>
              <w:numPr>
                <w:ilvl w:val="0"/>
                <w:numId w:val="10"/>
              </w:numPr>
              <w:suppressAutoHyphens/>
              <w:overflowPunct w:val="0"/>
              <w:autoSpaceDE w:val="0"/>
              <w:autoSpaceDN w:val="0"/>
              <w:spacing w:after="0" w:line="240" w:lineRule="auto"/>
              <w:ind w:left="425" w:hanging="283"/>
              <w:contextualSpacing w:val="0"/>
              <w:jc w:val="thaiDistribute"/>
              <w:textAlignment w:val="baseline"/>
              <w:rPr>
                <w:rFonts w:ascii="Browallia New" w:hAnsi="Browallia New" w:cs="Browallia New"/>
                <w:spacing w:val="4"/>
                <w:sz w:val="26"/>
                <w:szCs w:val="26"/>
                <w:cs/>
              </w:rPr>
            </w:pPr>
            <w:r w:rsidRPr="008C003A">
              <w:rPr>
                <w:rFonts w:ascii="Browallia New" w:hAnsi="Browallia New" w:cs="Browallia New"/>
                <w:sz w:val="26"/>
                <w:szCs w:val="26"/>
              </w:rPr>
              <w:t>Carbon credits</w:t>
            </w:r>
          </w:p>
        </w:tc>
        <w:tc>
          <w:tcPr>
            <w:tcW w:w="5387" w:type="dxa"/>
          </w:tcPr>
          <w:p w14:paraId="52E7DA7B" w14:textId="13819D9C" w:rsidR="0001293D" w:rsidRPr="008C003A" w:rsidRDefault="0001293D" w:rsidP="000434BF">
            <w:pPr>
              <w:pStyle w:val="ListParagraph"/>
              <w:spacing w:after="0" w:line="240" w:lineRule="auto"/>
              <w:ind w:left="425"/>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 </w:t>
            </w:r>
            <w:r w:rsidR="00BA5338" w:rsidRPr="008C003A">
              <w:rPr>
                <w:rFonts w:ascii="Browallia New" w:hAnsi="Browallia New" w:cs="Browallia New"/>
                <w:spacing w:val="4"/>
                <w:sz w:val="26"/>
                <w:szCs w:val="26"/>
              </w:rPr>
              <w:t>Weighted average cost</w:t>
            </w:r>
          </w:p>
        </w:tc>
      </w:tr>
      <w:tr w:rsidR="00B0614E" w:rsidRPr="008C003A" w14:paraId="2033E94F" w14:textId="77777777" w:rsidTr="00E2077B">
        <w:tc>
          <w:tcPr>
            <w:tcW w:w="3260" w:type="dxa"/>
          </w:tcPr>
          <w:p w14:paraId="02E566F8" w14:textId="4FC89F4D" w:rsidR="0001293D" w:rsidRPr="008C003A" w:rsidRDefault="00847887" w:rsidP="000B54A2">
            <w:pPr>
              <w:pStyle w:val="ListParagraph"/>
              <w:numPr>
                <w:ilvl w:val="0"/>
                <w:numId w:val="10"/>
              </w:numPr>
              <w:suppressAutoHyphens/>
              <w:overflowPunct w:val="0"/>
              <w:autoSpaceDE w:val="0"/>
              <w:autoSpaceDN w:val="0"/>
              <w:spacing w:after="0" w:line="240" w:lineRule="auto"/>
              <w:ind w:left="425" w:hanging="283"/>
              <w:contextualSpacing w:val="0"/>
              <w:jc w:val="thaiDistribute"/>
              <w:textAlignment w:val="baseline"/>
              <w:rPr>
                <w:rFonts w:ascii="Browallia New" w:hAnsi="Browallia New" w:cs="Browallia New"/>
                <w:spacing w:val="4"/>
                <w:sz w:val="26"/>
                <w:szCs w:val="26"/>
                <w:cs/>
              </w:rPr>
            </w:pPr>
            <w:r w:rsidRPr="008C003A">
              <w:rPr>
                <w:rFonts w:ascii="Browallia New" w:hAnsi="Browallia New" w:cs="Browallia New"/>
                <w:sz w:val="26"/>
                <w:szCs w:val="26"/>
              </w:rPr>
              <w:t>Cannabis</w:t>
            </w:r>
          </w:p>
        </w:tc>
        <w:tc>
          <w:tcPr>
            <w:tcW w:w="5387" w:type="dxa"/>
          </w:tcPr>
          <w:p w14:paraId="35ABF071" w14:textId="772F0856" w:rsidR="0001293D" w:rsidRPr="008C003A" w:rsidRDefault="0001293D" w:rsidP="000434BF">
            <w:pPr>
              <w:pStyle w:val="ListParagraph"/>
              <w:spacing w:after="0" w:line="240" w:lineRule="auto"/>
              <w:ind w:left="425"/>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 </w:t>
            </w:r>
            <w:r w:rsidR="00BA5338" w:rsidRPr="008C003A">
              <w:rPr>
                <w:rFonts w:ascii="Browallia New" w:hAnsi="Browallia New" w:cs="Browallia New"/>
                <w:spacing w:val="4"/>
                <w:sz w:val="26"/>
                <w:szCs w:val="26"/>
              </w:rPr>
              <w:t>Weighted average cost</w:t>
            </w:r>
          </w:p>
        </w:tc>
      </w:tr>
      <w:tr w:rsidR="00B0614E" w:rsidRPr="008C003A" w14:paraId="75FF0A50" w14:textId="77777777" w:rsidTr="00E2077B">
        <w:tc>
          <w:tcPr>
            <w:tcW w:w="3260" w:type="dxa"/>
          </w:tcPr>
          <w:p w14:paraId="028A4668" w14:textId="164B72CB" w:rsidR="0001293D" w:rsidRPr="008C003A" w:rsidRDefault="00847887" w:rsidP="000B54A2">
            <w:pPr>
              <w:pStyle w:val="ListParagraph"/>
              <w:numPr>
                <w:ilvl w:val="0"/>
                <w:numId w:val="10"/>
              </w:numPr>
              <w:suppressAutoHyphens/>
              <w:overflowPunct w:val="0"/>
              <w:autoSpaceDE w:val="0"/>
              <w:autoSpaceDN w:val="0"/>
              <w:spacing w:after="0" w:line="240" w:lineRule="auto"/>
              <w:ind w:left="425" w:hanging="283"/>
              <w:contextualSpacing w:val="0"/>
              <w:jc w:val="thaiDistribute"/>
              <w:textAlignment w:val="baseline"/>
              <w:rPr>
                <w:rFonts w:ascii="Browallia New" w:hAnsi="Browallia New" w:cs="Browallia New"/>
                <w:spacing w:val="4"/>
                <w:sz w:val="26"/>
                <w:szCs w:val="26"/>
              </w:rPr>
            </w:pPr>
            <w:r w:rsidRPr="008C003A">
              <w:rPr>
                <w:rFonts w:ascii="Browallia New" w:hAnsi="Browallia New" w:cs="Browallia New"/>
                <w:spacing w:val="4"/>
                <w:sz w:val="26"/>
                <w:szCs w:val="26"/>
              </w:rPr>
              <w:t>Supplies</w:t>
            </w:r>
          </w:p>
        </w:tc>
        <w:tc>
          <w:tcPr>
            <w:tcW w:w="5387" w:type="dxa"/>
          </w:tcPr>
          <w:p w14:paraId="0DBBBAEF" w14:textId="0D7D43A7" w:rsidR="0001293D" w:rsidRPr="008C003A" w:rsidRDefault="0001293D" w:rsidP="000434BF">
            <w:pPr>
              <w:pStyle w:val="ListParagraph"/>
              <w:spacing w:after="0" w:line="240" w:lineRule="auto"/>
              <w:ind w:left="425"/>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 </w:t>
            </w:r>
            <w:r w:rsidR="00BA5338" w:rsidRPr="008C003A">
              <w:rPr>
                <w:rFonts w:ascii="Browallia New" w:hAnsi="Browallia New" w:cs="Browallia New"/>
                <w:spacing w:val="4"/>
                <w:sz w:val="26"/>
                <w:szCs w:val="26"/>
              </w:rPr>
              <w:t>Weighted average cost</w:t>
            </w:r>
          </w:p>
        </w:tc>
      </w:tr>
      <w:tr w:rsidR="00B0614E" w:rsidRPr="008C003A" w14:paraId="19CD8EF8" w14:textId="77777777" w:rsidTr="00E2077B">
        <w:tc>
          <w:tcPr>
            <w:tcW w:w="3260" w:type="dxa"/>
          </w:tcPr>
          <w:p w14:paraId="543B8557" w14:textId="4F472BE4" w:rsidR="0001293D" w:rsidRPr="008C003A" w:rsidRDefault="00847887" w:rsidP="000B54A2">
            <w:pPr>
              <w:pStyle w:val="ListParagraph"/>
              <w:numPr>
                <w:ilvl w:val="0"/>
                <w:numId w:val="10"/>
              </w:numPr>
              <w:suppressAutoHyphens/>
              <w:overflowPunct w:val="0"/>
              <w:autoSpaceDE w:val="0"/>
              <w:autoSpaceDN w:val="0"/>
              <w:spacing w:after="0" w:line="240" w:lineRule="auto"/>
              <w:ind w:left="425" w:hanging="283"/>
              <w:contextualSpacing w:val="0"/>
              <w:jc w:val="thaiDistribute"/>
              <w:textAlignment w:val="baseline"/>
              <w:rPr>
                <w:rFonts w:ascii="Browallia New" w:hAnsi="Browallia New" w:cs="Browallia New"/>
                <w:spacing w:val="4"/>
                <w:sz w:val="26"/>
                <w:szCs w:val="26"/>
              </w:rPr>
            </w:pPr>
            <w:r w:rsidRPr="008C003A">
              <w:rPr>
                <w:rFonts w:ascii="Browallia New" w:hAnsi="Browallia New" w:cs="Browallia New"/>
                <w:spacing w:val="4"/>
                <w:sz w:val="26"/>
                <w:szCs w:val="26"/>
              </w:rPr>
              <w:t>Book</w:t>
            </w:r>
          </w:p>
        </w:tc>
        <w:tc>
          <w:tcPr>
            <w:tcW w:w="5387" w:type="dxa"/>
          </w:tcPr>
          <w:p w14:paraId="0A773233" w14:textId="3B5C4EA7" w:rsidR="0001293D" w:rsidRPr="008C003A" w:rsidRDefault="0001293D" w:rsidP="00BA5338">
            <w:pPr>
              <w:pStyle w:val="ListParagraph"/>
              <w:spacing w:after="0" w:line="240" w:lineRule="auto"/>
              <w:ind w:left="425"/>
              <w:jc w:val="thaiDistribute"/>
              <w:rPr>
                <w:rFonts w:ascii="Browallia New" w:hAnsi="Browallia New" w:cs="Browallia New"/>
                <w:spacing w:val="4"/>
                <w:sz w:val="26"/>
                <w:szCs w:val="26"/>
                <w:cs/>
              </w:rPr>
            </w:pPr>
            <w:r w:rsidRPr="008C003A">
              <w:rPr>
                <w:rFonts w:ascii="Browallia New" w:hAnsi="Browallia New" w:cs="Browallia New"/>
                <w:spacing w:val="4"/>
                <w:sz w:val="26"/>
                <w:szCs w:val="26"/>
              </w:rPr>
              <w:t xml:space="preserve">: </w:t>
            </w:r>
            <w:r w:rsidR="00BA5338" w:rsidRPr="008C003A">
              <w:rPr>
                <w:rFonts w:ascii="Browallia New" w:hAnsi="Browallia New" w:cs="Browallia New"/>
                <w:spacing w:val="4"/>
                <w:sz w:val="26"/>
                <w:szCs w:val="26"/>
              </w:rPr>
              <w:t xml:space="preserve">FIFO </w:t>
            </w:r>
            <w:r w:rsidR="00BA5338" w:rsidRPr="008C003A">
              <w:rPr>
                <w:rFonts w:ascii="Browallia New" w:hAnsi="Browallia New" w:cs="Browallia New"/>
                <w:spacing w:val="4"/>
                <w:sz w:val="26"/>
                <w:szCs w:val="26"/>
                <w:lang w:val="en"/>
              </w:rPr>
              <w:t>method.</w:t>
            </w:r>
          </w:p>
        </w:tc>
      </w:tr>
    </w:tbl>
    <w:p w14:paraId="3FF53808" w14:textId="77777777" w:rsidR="00D64173" w:rsidRPr="008C003A" w:rsidRDefault="00D64173" w:rsidP="00E03994">
      <w:pPr>
        <w:jc w:val="thaiDistribute"/>
        <w:rPr>
          <w:rFonts w:ascii="Browallia New" w:hAnsi="Browallia New" w:cs="Browallia New"/>
          <w:sz w:val="26"/>
          <w:szCs w:val="26"/>
          <w:lang w:eastAsia="th-TH"/>
        </w:rPr>
      </w:pPr>
    </w:p>
    <w:p w14:paraId="3D73633F" w14:textId="22C0762A" w:rsidR="00D64173" w:rsidRPr="008C003A" w:rsidRDefault="00D64173"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Biological assets</w:t>
      </w:r>
    </w:p>
    <w:p w14:paraId="382F0B8F" w14:textId="77777777" w:rsidR="00F0120F" w:rsidRPr="008C003A" w:rsidRDefault="00F0120F" w:rsidP="00F0120F">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5E657701" w14:textId="4A7BB3AD" w:rsidR="00681C12" w:rsidRPr="008C003A" w:rsidRDefault="00A27A1B" w:rsidP="00A27A1B">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Biological assets comprise cannabis plants currently being cultivated for sale, presented at fair value less the cost of sale at the point of harvest.</w:t>
      </w:r>
    </w:p>
    <w:p w14:paraId="05863A0A" w14:textId="77777777" w:rsidR="00A27A1B" w:rsidRPr="008C003A" w:rsidRDefault="00A27A1B" w:rsidP="00A27A1B">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2E3BB594" w14:textId="39237AC5" w:rsidR="00681C12" w:rsidRPr="008C003A" w:rsidRDefault="003B1AC1" w:rsidP="00F0120F">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The fair value of cannabis plants ready for sale is determined by estimating the market price of the biological asset less the cost of sale at the point of harvest.</w:t>
      </w:r>
    </w:p>
    <w:p w14:paraId="5476F7C2" w14:textId="77777777" w:rsidR="003B1AC1" w:rsidRPr="008C003A" w:rsidRDefault="003B1AC1" w:rsidP="00F0120F">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6ED6AD9D" w14:textId="77777777" w:rsidR="00D03E06" w:rsidRPr="008C003A" w:rsidRDefault="00D03E06" w:rsidP="00D03E06">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The fair value of cannabis plants currently being cultivated for sale is calculated by estimating the purchase price of the produce based on retail sales prices to the general customers to compare and estimate the cost of goods sold and deduct the cost of goods sold, in order to consider the estimated purchase value of agricultural produce.</w:t>
      </w:r>
    </w:p>
    <w:p w14:paraId="14D74617" w14:textId="77777777" w:rsidR="00681C12" w:rsidRPr="008C003A" w:rsidRDefault="00681C12" w:rsidP="00F0120F">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7418A0B2" w14:textId="77777777" w:rsidR="00446C21" w:rsidRPr="008C003A" w:rsidRDefault="00446C21" w:rsidP="00446C21">
      <w:pPr>
        <w:pStyle w:val="ListParagraph"/>
        <w:suppressAutoHyphens/>
        <w:overflowPunct w:val="0"/>
        <w:autoSpaceDE w:val="0"/>
        <w:autoSpaceDN w:val="0"/>
        <w:spacing w:after="0"/>
        <w:ind w:left="990" w:right="-142"/>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Changes in the fair value, deduct the cost of sales, of cannabis plants in the process of being cultivated for sale will be recognized in the comprehensive income statement.</w:t>
      </w:r>
    </w:p>
    <w:p w14:paraId="4895654F" w14:textId="77777777" w:rsidR="003C57B8" w:rsidRPr="008C003A" w:rsidRDefault="003C57B8" w:rsidP="00F0120F">
      <w:pPr>
        <w:pStyle w:val="ListParagraph"/>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050C71EC" w14:textId="199592E7" w:rsidR="00D64173" w:rsidRPr="008C003A" w:rsidRDefault="00D64173"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Financial asset</w:t>
      </w:r>
    </w:p>
    <w:p w14:paraId="497B18F7" w14:textId="77777777" w:rsidR="00D64173" w:rsidRPr="008C003A" w:rsidRDefault="00D64173" w:rsidP="00D95E6D">
      <w:pPr>
        <w:ind w:left="1560" w:right="-29"/>
        <w:jc w:val="thaiDistribute"/>
        <w:rPr>
          <w:rFonts w:ascii="Browallia New" w:hAnsi="Browallia New" w:cs="Browallia New"/>
          <w:sz w:val="22"/>
          <w:szCs w:val="22"/>
          <w:lang w:val="en-GB" w:eastAsia="th-TH"/>
        </w:rPr>
      </w:pPr>
    </w:p>
    <w:p w14:paraId="73F79CB8" w14:textId="59A28AC2" w:rsidR="00D64173" w:rsidRPr="008C003A" w:rsidRDefault="00D64173" w:rsidP="00CF0721">
      <w:pPr>
        <w:pStyle w:val="ListParagraph"/>
        <w:numPr>
          <w:ilvl w:val="0"/>
          <w:numId w:val="43"/>
        </w:numPr>
        <w:ind w:left="1276"/>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Classification</w:t>
      </w:r>
    </w:p>
    <w:p w14:paraId="3BAF7366" w14:textId="77777777" w:rsidR="00D95E6D" w:rsidRPr="008C003A" w:rsidRDefault="00D95E6D" w:rsidP="00D95E6D">
      <w:pPr>
        <w:ind w:left="1276" w:right="29"/>
        <w:jc w:val="thaiDistribute"/>
        <w:outlineLvl w:val="0"/>
        <w:rPr>
          <w:rFonts w:ascii="BrowalliaUPC" w:hAnsi="BrowalliaUPC" w:cs="BrowalliaUPC"/>
          <w:i/>
          <w:iCs/>
          <w:sz w:val="25"/>
          <w:szCs w:val="25"/>
        </w:rPr>
      </w:pPr>
      <w:r w:rsidRPr="008C003A">
        <w:rPr>
          <w:rFonts w:ascii="BrowalliaUPC" w:hAnsi="BrowalliaUPC" w:cs="BrowalliaUPC"/>
          <w:i/>
          <w:iCs/>
          <w:sz w:val="25"/>
          <w:szCs w:val="25"/>
        </w:rPr>
        <w:t>Debt instruments</w:t>
      </w:r>
    </w:p>
    <w:p w14:paraId="54EADA88" w14:textId="77777777" w:rsidR="00D95E6D" w:rsidRPr="008C003A" w:rsidRDefault="00D95E6D" w:rsidP="00D95E6D">
      <w:pPr>
        <w:ind w:left="1560" w:right="-29"/>
        <w:jc w:val="thaiDistribute"/>
        <w:rPr>
          <w:rFonts w:ascii="BrowalliaUPC" w:hAnsi="BrowalliaUPC" w:cs="BrowalliaUPC"/>
          <w:sz w:val="22"/>
          <w:szCs w:val="22"/>
        </w:rPr>
      </w:pPr>
    </w:p>
    <w:p w14:paraId="50CE8260" w14:textId="77777777" w:rsidR="00D95E6D" w:rsidRPr="008C003A" w:rsidRDefault="00D95E6D" w:rsidP="00D95E6D">
      <w:pPr>
        <w:pStyle w:val="ListParagraph"/>
        <w:tabs>
          <w:tab w:val="left" w:pos="540"/>
        </w:tabs>
        <w:ind w:left="1276" w:right="-29"/>
        <w:jc w:val="thaiDistribute"/>
        <w:rPr>
          <w:rFonts w:ascii="BrowalliaUPC" w:hAnsi="BrowalliaUPC" w:cs="BrowalliaUPC"/>
          <w:sz w:val="25"/>
          <w:szCs w:val="25"/>
        </w:rPr>
      </w:pPr>
      <w:r w:rsidRPr="008C003A">
        <w:rPr>
          <w:rFonts w:ascii="BrowalliaUPC" w:eastAsia="Arial Unicode MS" w:hAnsi="BrowalliaUPC" w:cs="BrowalliaUPC"/>
          <w:sz w:val="25"/>
          <w:szCs w:val="25"/>
        </w:rPr>
        <w:t>Debt instruments that Group are held for collection of contractual cash flows only are measured at amortised cost. And interest income is using the effective interest rate method. Any gain or loss arising on derecognition is recognised directly in profit or loss</w:t>
      </w:r>
      <w:r w:rsidRPr="008C003A">
        <w:rPr>
          <w:rFonts w:ascii="BrowalliaUPC" w:hAnsi="BrowalliaUPC" w:cs="BrowalliaUPC"/>
          <w:sz w:val="25"/>
          <w:szCs w:val="25"/>
        </w:rPr>
        <w:t xml:space="preserve"> </w:t>
      </w:r>
      <w:r w:rsidRPr="008C003A">
        <w:rPr>
          <w:rFonts w:ascii="BrowalliaUPC" w:eastAsia="Arial Unicode MS" w:hAnsi="BrowalliaUPC" w:cs="BrowalliaUPC"/>
          <w:sz w:val="25"/>
          <w:szCs w:val="25"/>
        </w:rPr>
        <w:t>in the period in which it arises.</w:t>
      </w:r>
    </w:p>
    <w:p w14:paraId="77371851" w14:textId="77777777" w:rsidR="00D95E6D" w:rsidRPr="008C003A" w:rsidRDefault="00D95E6D" w:rsidP="00D95E6D">
      <w:pPr>
        <w:pStyle w:val="ListParagraph"/>
        <w:tabs>
          <w:tab w:val="left" w:pos="540"/>
        </w:tabs>
        <w:ind w:left="1560" w:right="-29"/>
        <w:jc w:val="thaiDistribute"/>
        <w:rPr>
          <w:rFonts w:ascii="BrowalliaUPC" w:hAnsi="BrowalliaUPC" w:cs="BrowalliaUPC"/>
          <w:sz w:val="26"/>
          <w:szCs w:val="26"/>
        </w:rPr>
      </w:pPr>
    </w:p>
    <w:p w14:paraId="235D1631" w14:textId="77777777" w:rsidR="00D95E6D" w:rsidRPr="008C003A" w:rsidRDefault="00D95E6D" w:rsidP="00CF0721">
      <w:pPr>
        <w:pStyle w:val="ListParagraph"/>
        <w:numPr>
          <w:ilvl w:val="0"/>
          <w:numId w:val="43"/>
        </w:numPr>
        <w:ind w:left="1276"/>
        <w:jc w:val="thaiDistribute"/>
        <w:rPr>
          <w:rFonts w:ascii="BrowalliaUPC" w:hAnsi="BrowalliaUPC" w:cs="BrowalliaUPC"/>
          <w:sz w:val="25"/>
          <w:szCs w:val="25"/>
        </w:rPr>
      </w:pPr>
      <w:r w:rsidRPr="008C003A">
        <w:rPr>
          <w:rFonts w:ascii="BrowalliaUPC" w:hAnsi="BrowalliaUPC" w:cs="BrowalliaUPC"/>
          <w:sz w:val="25"/>
          <w:szCs w:val="25"/>
        </w:rPr>
        <w:t>Recognition and derecognition</w:t>
      </w:r>
    </w:p>
    <w:p w14:paraId="53558EF4" w14:textId="77777777" w:rsidR="00D95E6D" w:rsidRPr="008C003A" w:rsidRDefault="00D95E6D" w:rsidP="00D95E6D">
      <w:pPr>
        <w:tabs>
          <w:tab w:val="left" w:pos="540"/>
        </w:tabs>
        <w:ind w:left="1276" w:right="29"/>
        <w:jc w:val="thaiDistribute"/>
        <w:rPr>
          <w:rFonts w:ascii="BrowalliaUPC" w:hAnsi="BrowalliaUPC" w:cs="BrowalliaUPC"/>
          <w:sz w:val="25"/>
          <w:szCs w:val="25"/>
        </w:rPr>
      </w:pPr>
      <w:bookmarkStart w:id="2" w:name="_Hlk77449283"/>
      <w:r w:rsidRPr="008C003A">
        <w:rPr>
          <w:rFonts w:ascii="BrowalliaUPC" w:hAnsi="BrowalliaUPC" w:cs="BrowalliaUPC"/>
          <w:sz w:val="25"/>
          <w:szCs w:val="25"/>
        </w:rPr>
        <w:t>The Group recognizes financial assets in the statement of financial position when the Group is a party to the contractual according to the contract of financial instrument, f</w:t>
      </w:r>
      <w:bookmarkEnd w:id="2"/>
      <w:r w:rsidRPr="008C003A">
        <w:rPr>
          <w:rFonts w:ascii="BrowalliaUPC" w:hAnsi="BrowalliaUPC" w:cs="BrowalliaUPC"/>
          <w:sz w:val="25"/>
          <w:szCs w:val="25"/>
        </w:rPr>
        <w:t>inancial assets are derecognised when the rights to receive cash flows from the financial assets have expired or have been transferred and the Group has transferred substantially all the risks and rewards of ownership.</w:t>
      </w:r>
    </w:p>
    <w:p w14:paraId="77E481A0" w14:textId="77777777" w:rsidR="002402BF" w:rsidRPr="008C003A" w:rsidRDefault="002402BF" w:rsidP="00D95E6D">
      <w:pPr>
        <w:tabs>
          <w:tab w:val="left" w:pos="540"/>
        </w:tabs>
        <w:ind w:left="1080" w:right="29"/>
        <w:jc w:val="thaiDistribute"/>
        <w:rPr>
          <w:rFonts w:ascii="BrowalliaUPC" w:hAnsi="BrowalliaUPC" w:cs="BrowalliaUPC"/>
        </w:rPr>
      </w:pPr>
    </w:p>
    <w:p w14:paraId="1503F96C" w14:textId="77777777" w:rsidR="00CF0721" w:rsidRPr="008C003A" w:rsidRDefault="00CF0721" w:rsidP="00D95E6D">
      <w:pPr>
        <w:tabs>
          <w:tab w:val="left" w:pos="540"/>
        </w:tabs>
        <w:ind w:left="1080" w:right="29"/>
        <w:jc w:val="thaiDistribute"/>
        <w:rPr>
          <w:rFonts w:ascii="BrowalliaUPC" w:hAnsi="BrowalliaUPC" w:cs="BrowalliaUPC"/>
        </w:rPr>
      </w:pPr>
    </w:p>
    <w:p w14:paraId="73315DC7" w14:textId="77777777" w:rsidR="00CF0721" w:rsidRPr="008C003A" w:rsidRDefault="00CF0721" w:rsidP="00D95E6D">
      <w:pPr>
        <w:tabs>
          <w:tab w:val="left" w:pos="540"/>
        </w:tabs>
        <w:ind w:left="1080" w:right="29"/>
        <w:jc w:val="thaiDistribute"/>
        <w:rPr>
          <w:rFonts w:ascii="BrowalliaUPC" w:hAnsi="BrowalliaUPC" w:cs="BrowalliaUPC"/>
        </w:rPr>
      </w:pPr>
    </w:p>
    <w:p w14:paraId="5E46C408" w14:textId="77777777" w:rsidR="00D95E6D" w:rsidRPr="008C003A" w:rsidRDefault="00D95E6D" w:rsidP="00CF0721">
      <w:pPr>
        <w:pStyle w:val="ListParagraph"/>
        <w:numPr>
          <w:ilvl w:val="0"/>
          <w:numId w:val="43"/>
        </w:numPr>
        <w:ind w:left="1276"/>
        <w:jc w:val="thaiDistribute"/>
        <w:rPr>
          <w:rFonts w:ascii="BrowalliaUPC" w:eastAsia="Arial Unicode MS" w:hAnsi="BrowalliaUPC" w:cs="BrowalliaUPC"/>
          <w:sz w:val="25"/>
          <w:szCs w:val="25"/>
        </w:rPr>
      </w:pPr>
      <w:r w:rsidRPr="008C003A">
        <w:rPr>
          <w:rFonts w:ascii="BrowalliaUPC" w:eastAsia="Arial Unicode MS" w:hAnsi="BrowalliaUPC" w:cs="BrowalliaUPC"/>
          <w:sz w:val="25"/>
          <w:szCs w:val="25"/>
        </w:rPr>
        <w:lastRenderedPageBreak/>
        <w:t>Measurement</w:t>
      </w:r>
    </w:p>
    <w:p w14:paraId="07F8F269" w14:textId="77777777" w:rsidR="00D95E6D" w:rsidRPr="008C003A" w:rsidRDefault="00D95E6D" w:rsidP="00D95E6D">
      <w:pPr>
        <w:tabs>
          <w:tab w:val="left" w:pos="540"/>
        </w:tabs>
        <w:ind w:left="1276" w:right="29"/>
        <w:jc w:val="thaiDistribute"/>
        <w:rPr>
          <w:rFonts w:ascii="BrowalliaUPC" w:hAnsi="BrowalliaUPC" w:cs="BrowalliaUPC"/>
          <w:sz w:val="25"/>
          <w:szCs w:val="25"/>
        </w:rPr>
      </w:pPr>
      <w:r w:rsidRPr="008C003A">
        <w:rPr>
          <w:rFonts w:ascii="BrowalliaUPC" w:hAnsi="BrowalliaUPC" w:cs="BrowalliaUPC"/>
          <w:sz w:val="25"/>
          <w:szCs w:val="25"/>
        </w:rPr>
        <w:t xml:space="preserve">At initial recognition, the Group measures a financial asset at its fair value plus transaction costs that are directly attributable to the acquisition of the financial asset. </w:t>
      </w:r>
    </w:p>
    <w:p w14:paraId="74786DEC" w14:textId="77777777" w:rsidR="00D95E6D" w:rsidRPr="008C003A" w:rsidRDefault="00D95E6D" w:rsidP="00D95E6D">
      <w:pPr>
        <w:tabs>
          <w:tab w:val="left" w:pos="540"/>
        </w:tabs>
        <w:ind w:left="1080" w:right="29"/>
        <w:jc w:val="thaiDistribute"/>
        <w:rPr>
          <w:rFonts w:ascii="BrowalliaUPC" w:hAnsi="BrowalliaUPC" w:cs="BrowalliaUPC"/>
        </w:rPr>
      </w:pPr>
    </w:p>
    <w:p w14:paraId="4B1DF763" w14:textId="77777777" w:rsidR="00D95E6D" w:rsidRPr="008C003A" w:rsidRDefault="00D95E6D" w:rsidP="00CF0721">
      <w:pPr>
        <w:pStyle w:val="ListParagraph"/>
        <w:numPr>
          <w:ilvl w:val="0"/>
          <w:numId w:val="43"/>
        </w:numPr>
        <w:ind w:left="1276"/>
        <w:jc w:val="thaiDistribute"/>
        <w:rPr>
          <w:rFonts w:ascii="BrowalliaUPC" w:hAnsi="BrowalliaUPC" w:cs="BrowalliaUPC"/>
          <w:sz w:val="25"/>
          <w:szCs w:val="25"/>
        </w:rPr>
      </w:pPr>
      <w:r w:rsidRPr="008C003A">
        <w:rPr>
          <w:rFonts w:ascii="BrowalliaUPC" w:hAnsi="BrowalliaUPC" w:cs="BrowalliaUPC"/>
          <w:sz w:val="25"/>
          <w:szCs w:val="25"/>
        </w:rPr>
        <w:t>Impairment</w:t>
      </w:r>
    </w:p>
    <w:p w14:paraId="7263FA86" w14:textId="77777777" w:rsidR="00D95E6D" w:rsidRPr="008C003A" w:rsidRDefault="00D95E6D" w:rsidP="00D95E6D">
      <w:pPr>
        <w:ind w:left="1276" w:right="65"/>
        <w:jc w:val="thaiDistribute"/>
        <w:rPr>
          <w:rFonts w:ascii="BrowalliaUPC" w:eastAsia="MS Mincho" w:hAnsi="BrowalliaUPC" w:cs="BrowalliaUPC"/>
          <w:sz w:val="25"/>
          <w:szCs w:val="25"/>
        </w:rPr>
      </w:pPr>
      <w:r w:rsidRPr="008C003A">
        <w:rPr>
          <w:rFonts w:ascii="BrowalliaUPC" w:eastAsia="MS Mincho" w:hAnsi="BrowalliaUPC" w:cs="BrowalliaUPC"/>
          <w:sz w:val="25"/>
          <w:szCs w:val="25"/>
        </w:rPr>
        <w:t>The Group assesses credit risk and recognizes an allowance for expected credit losses on financial assets measured at amortized cost.</w:t>
      </w:r>
    </w:p>
    <w:p w14:paraId="008ED966" w14:textId="77777777" w:rsidR="00D95E6D" w:rsidRPr="008C003A" w:rsidRDefault="00D95E6D" w:rsidP="00D95E6D">
      <w:pPr>
        <w:ind w:left="1560" w:right="65"/>
        <w:jc w:val="thaiDistribute"/>
        <w:rPr>
          <w:rFonts w:ascii="BrowalliaUPC" w:eastAsia="MS Mincho" w:hAnsi="BrowalliaUPC" w:cs="BrowalliaUPC"/>
        </w:rPr>
      </w:pPr>
    </w:p>
    <w:p w14:paraId="0336D522" w14:textId="77777777" w:rsidR="00D95E6D" w:rsidRPr="008C003A" w:rsidRDefault="00D95E6D" w:rsidP="00D95E6D">
      <w:pPr>
        <w:ind w:left="1276" w:right="65"/>
        <w:jc w:val="thaiDistribute"/>
        <w:rPr>
          <w:rFonts w:ascii="BrowalliaUPC" w:eastAsia="MS Mincho" w:hAnsi="BrowalliaUPC" w:cs="BrowalliaUPC"/>
          <w:sz w:val="25"/>
          <w:szCs w:val="25"/>
        </w:rPr>
      </w:pPr>
      <w:r w:rsidRPr="008C003A">
        <w:rPr>
          <w:rFonts w:ascii="BrowalliaUPC" w:eastAsia="MS Mincho" w:hAnsi="BrowalliaUPC" w:cs="BrowalliaUPC"/>
          <w:sz w:val="25"/>
          <w:szCs w:val="25"/>
        </w:rPr>
        <w:t>For trade receivables, the Group applies a simplified approach in calculating ECLs. Therefore, the Group does track changes in credit risk, and instead recognises a loss allowance based on lifetime ECLs at each reporting date. It is based on its historical credit loss experience and adjusted for forward-looking factors specific to the debtors and the economic environment.</w:t>
      </w:r>
    </w:p>
    <w:p w14:paraId="699B19DF" w14:textId="77777777" w:rsidR="00D95E6D" w:rsidRPr="008C003A" w:rsidRDefault="00D95E6D" w:rsidP="00D95E6D">
      <w:pPr>
        <w:ind w:left="1560" w:right="29"/>
        <w:jc w:val="thaiDistribute"/>
        <w:outlineLvl w:val="0"/>
        <w:rPr>
          <w:rFonts w:ascii="BrowalliaUPC" w:eastAsia="MS Mincho" w:hAnsi="BrowalliaUPC" w:cs="BrowalliaUPC"/>
        </w:rPr>
      </w:pPr>
    </w:p>
    <w:p w14:paraId="7E3C5EE7" w14:textId="77777777" w:rsidR="00D95E6D" w:rsidRPr="008C003A" w:rsidRDefault="00D95E6D" w:rsidP="00D95E6D">
      <w:pPr>
        <w:ind w:left="1276" w:right="65"/>
        <w:jc w:val="thaiDistribute"/>
        <w:rPr>
          <w:rFonts w:ascii="BrowalliaUPC" w:eastAsia="MS Mincho" w:hAnsi="BrowalliaUPC" w:cs="BrowalliaUPC"/>
          <w:sz w:val="25"/>
          <w:szCs w:val="25"/>
        </w:rPr>
      </w:pPr>
      <w:r w:rsidRPr="008C003A">
        <w:rPr>
          <w:rFonts w:ascii="BrowalliaUPC" w:eastAsia="MS Mincho" w:hAnsi="BrowalliaUPC" w:cs="BrowalliaUPC"/>
          <w:sz w:val="25"/>
          <w:szCs w:val="25"/>
        </w:rPr>
        <w:t>Impairment (and reversal of impairment) losses are recognised in profit or loss.</w:t>
      </w:r>
    </w:p>
    <w:p w14:paraId="2C94617E" w14:textId="77777777" w:rsidR="00D95E6D" w:rsidRPr="008C003A" w:rsidRDefault="00D95E6D" w:rsidP="00D95E6D">
      <w:pPr>
        <w:pStyle w:val="ListParagraph"/>
        <w:spacing w:after="0" w:line="240" w:lineRule="auto"/>
        <w:ind w:left="1350"/>
        <w:jc w:val="thaiDistribute"/>
        <w:rPr>
          <w:rFonts w:ascii="Browallia New" w:hAnsi="Browallia New" w:cs="Browallia New"/>
          <w:sz w:val="24"/>
          <w:szCs w:val="24"/>
          <w:lang w:val="en-GB" w:eastAsia="th-TH"/>
        </w:rPr>
      </w:pPr>
    </w:p>
    <w:p w14:paraId="52764D9C" w14:textId="7C9D9762" w:rsidR="00FE2DFC" w:rsidRPr="008C003A" w:rsidRDefault="00BE4B32"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b/>
          <w:bCs/>
          <w:sz w:val="26"/>
          <w:szCs w:val="26"/>
          <w:lang w:val="en-GB" w:eastAsia="th-TH"/>
        </w:rPr>
      </w:pPr>
      <w:r w:rsidRPr="008C003A">
        <w:rPr>
          <w:rFonts w:ascii="Browallia New" w:hAnsi="Browallia New" w:cs="Browallia New"/>
          <w:spacing w:val="2"/>
          <w:sz w:val="26"/>
          <w:szCs w:val="26"/>
        </w:rPr>
        <w:t>Building improvement and equipment</w:t>
      </w:r>
    </w:p>
    <w:p w14:paraId="68653E46" w14:textId="77777777" w:rsidR="00BE4B32" w:rsidRPr="008C003A" w:rsidRDefault="00BE4B32" w:rsidP="000434BF">
      <w:pPr>
        <w:pStyle w:val="ListParagraph"/>
        <w:spacing w:after="0" w:line="240" w:lineRule="auto"/>
        <w:ind w:left="425"/>
        <w:jc w:val="thaiDistribute"/>
        <w:rPr>
          <w:rFonts w:ascii="Browallia New" w:hAnsi="Browallia New" w:cs="Browallia New"/>
          <w:sz w:val="26"/>
          <w:szCs w:val="26"/>
          <w:lang w:val="en-GB" w:eastAsia="th-TH"/>
        </w:rPr>
      </w:pPr>
    </w:p>
    <w:p w14:paraId="5DD2491A" w14:textId="77777777" w:rsidR="00463260" w:rsidRPr="008C003A" w:rsidRDefault="00463260" w:rsidP="00463260">
      <w:pPr>
        <w:ind w:left="993"/>
        <w:jc w:val="thaiDistribute"/>
        <w:rPr>
          <w:rFonts w:ascii="BrowalliaUPC" w:hAnsi="BrowalliaUPC" w:cs="BrowalliaUPC"/>
          <w:spacing w:val="4"/>
          <w:sz w:val="26"/>
          <w:szCs w:val="26"/>
        </w:rPr>
      </w:pPr>
      <w:r w:rsidRPr="008C003A">
        <w:rPr>
          <w:rFonts w:ascii="BrowalliaUPC" w:hAnsi="BrowalliaUPC" w:cs="BrowalliaUPC"/>
          <w:spacing w:val="4"/>
          <w:sz w:val="26"/>
          <w:szCs w:val="26"/>
        </w:rPr>
        <w:t>Land buildings and equipment is stated at cost, while buildings and equipment stated at cost less by accumulated depreciation and accumulated allowance for impairment (if any).</w:t>
      </w:r>
      <w:r w:rsidRPr="008C003A">
        <w:rPr>
          <w:rFonts w:ascii="BrowalliaUPC" w:hAnsi="BrowalliaUPC" w:cs="BrowalliaUPC"/>
          <w:spacing w:val="4"/>
          <w:sz w:val="26"/>
          <w:szCs w:val="26"/>
          <w:cs/>
        </w:rPr>
        <w:t xml:space="preserve"> </w:t>
      </w:r>
    </w:p>
    <w:p w14:paraId="25231ECD" w14:textId="77777777" w:rsidR="001F528C" w:rsidRPr="008C003A" w:rsidRDefault="001F528C" w:rsidP="00B576AB">
      <w:pPr>
        <w:ind w:left="425"/>
        <w:jc w:val="thaiDistribute"/>
        <w:rPr>
          <w:rFonts w:ascii="Browallia New" w:hAnsi="Browallia New" w:cs="Browallia New"/>
          <w:sz w:val="26"/>
          <w:szCs w:val="26"/>
        </w:rPr>
      </w:pPr>
    </w:p>
    <w:p w14:paraId="63A2E82C" w14:textId="39E476DD" w:rsidR="001F528C" w:rsidRPr="008C003A" w:rsidRDefault="00373826" w:rsidP="00373826">
      <w:pPr>
        <w:ind w:left="993"/>
        <w:jc w:val="thaiDistribute"/>
        <w:rPr>
          <w:rFonts w:ascii="Browallia New" w:hAnsi="Browallia New" w:cs="Browallia New"/>
          <w:sz w:val="26"/>
          <w:szCs w:val="26"/>
        </w:rPr>
      </w:pPr>
      <w:r w:rsidRPr="008C003A">
        <w:rPr>
          <w:rFonts w:ascii="Browallia New" w:hAnsi="Browallia New" w:cs="Browallia New"/>
          <w:sz w:val="26"/>
          <w:szCs w:val="26"/>
        </w:rPr>
        <w:t>The Group has a policy to include costs arising from estimates for demolition, relocation, and restoration of assets that are the group's obligations as part of the cost of the assets.</w:t>
      </w:r>
    </w:p>
    <w:p w14:paraId="7FA50010" w14:textId="77777777" w:rsidR="00373826" w:rsidRPr="008C003A" w:rsidRDefault="00373826" w:rsidP="00373826">
      <w:pPr>
        <w:ind w:left="993"/>
        <w:jc w:val="thaiDistribute"/>
        <w:rPr>
          <w:rFonts w:ascii="Browallia New" w:hAnsi="Browallia New" w:cs="Browallia New"/>
          <w:sz w:val="26"/>
          <w:szCs w:val="26"/>
        </w:rPr>
      </w:pPr>
    </w:p>
    <w:p w14:paraId="223DD432" w14:textId="77777777" w:rsidR="00373826" w:rsidRPr="008C003A" w:rsidRDefault="00373826" w:rsidP="00373826">
      <w:pPr>
        <w:pStyle w:val="ListParagraph"/>
        <w:ind w:left="993" w:firstLine="14"/>
        <w:jc w:val="thaiDistribute"/>
        <w:rPr>
          <w:rFonts w:ascii="Browallia New" w:hAnsi="Browallia New" w:cs="Browallia New"/>
          <w:i/>
          <w:iCs/>
          <w:szCs w:val="22"/>
        </w:rPr>
      </w:pPr>
      <w:r w:rsidRPr="008C003A">
        <w:rPr>
          <w:rFonts w:ascii="Browallia New" w:hAnsi="Browallia New" w:cs="Browallia New"/>
          <w:i/>
          <w:iCs/>
          <w:sz w:val="26"/>
          <w:szCs w:val="26"/>
        </w:rPr>
        <w:t>Depreciation</w:t>
      </w:r>
    </w:p>
    <w:p w14:paraId="19BCC8C3" w14:textId="77777777" w:rsidR="00801F7B" w:rsidRPr="008C003A" w:rsidRDefault="00801F7B" w:rsidP="00373826">
      <w:pPr>
        <w:pStyle w:val="ListParagraph"/>
        <w:ind w:left="993" w:firstLine="14"/>
        <w:jc w:val="thaiDistribute"/>
        <w:rPr>
          <w:rFonts w:ascii="Browallia New" w:hAnsi="Browallia New" w:cs="Browallia New"/>
          <w:i/>
          <w:iCs/>
          <w:szCs w:val="22"/>
        </w:rPr>
      </w:pPr>
    </w:p>
    <w:p w14:paraId="45B2D47B" w14:textId="6A18E291" w:rsidR="00801F7B" w:rsidRPr="008C003A" w:rsidRDefault="00801F7B" w:rsidP="00373826">
      <w:pPr>
        <w:pStyle w:val="ListParagraph"/>
        <w:ind w:left="993" w:firstLine="14"/>
        <w:jc w:val="thaiDistribute"/>
        <w:rPr>
          <w:rFonts w:ascii="Browallia New" w:hAnsi="Browallia New" w:cs="Browallia New"/>
          <w:sz w:val="26"/>
          <w:szCs w:val="26"/>
          <w:cs/>
        </w:rPr>
      </w:pPr>
      <w:r w:rsidRPr="008C003A">
        <w:rPr>
          <w:rFonts w:ascii="Browallia New" w:hAnsi="Browallia New" w:cs="Browallia New"/>
          <w:sz w:val="26"/>
          <w:szCs w:val="26"/>
        </w:rPr>
        <w:t>Depreciation is calculated by the straight-line method over the following estimated useful lives :-</w:t>
      </w:r>
    </w:p>
    <w:tbl>
      <w:tblPr>
        <w:tblW w:w="8933" w:type="dxa"/>
        <w:tblInd w:w="567" w:type="dxa"/>
        <w:tblLayout w:type="fixed"/>
        <w:tblLook w:val="0000" w:firstRow="0" w:lastRow="0" w:firstColumn="0" w:lastColumn="0" w:noHBand="0" w:noVBand="0"/>
      </w:tblPr>
      <w:tblGrid>
        <w:gridCol w:w="6237"/>
        <w:gridCol w:w="2696"/>
      </w:tblGrid>
      <w:tr w:rsidR="00A06E7F" w:rsidRPr="008C003A" w14:paraId="135579EB" w14:textId="77777777" w:rsidTr="000073B1">
        <w:tc>
          <w:tcPr>
            <w:tcW w:w="6237" w:type="dxa"/>
            <w:vAlign w:val="bottom"/>
          </w:tcPr>
          <w:p w14:paraId="2FBF5F73" w14:textId="3DD2E555" w:rsidR="00A06E7F" w:rsidRPr="008C003A" w:rsidRDefault="00560684" w:rsidP="000434BF">
            <w:pPr>
              <w:ind w:left="425"/>
              <w:jc w:val="thaiDistribute"/>
              <w:rPr>
                <w:rFonts w:ascii="Browallia New" w:hAnsi="Browallia New" w:cs="Browallia New"/>
                <w:sz w:val="26"/>
                <w:szCs w:val="26"/>
                <w:cs/>
              </w:rPr>
            </w:pPr>
            <w:r w:rsidRPr="008C003A">
              <w:rPr>
                <w:rFonts w:ascii="Browallia New" w:hAnsi="Browallia New" w:cs="Browallia New"/>
                <w:sz w:val="26"/>
                <w:szCs w:val="26"/>
              </w:rPr>
              <w:t>Building Improvement</w:t>
            </w:r>
          </w:p>
        </w:tc>
        <w:tc>
          <w:tcPr>
            <w:tcW w:w="2696" w:type="dxa"/>
            <w:vAlign w:val="bottom"/>
          </w:tcPr>
          <w:p w14:paraId="5BBD96F7" w14:textId="1A7B0331" w:rsidR="00A06E7F" w:rsidRPr="008C003A" w:rsidRDefault="00560684" w:rsidP="000434BF">
            <w:pPr>
              <w:tabs>
                <w:tab w:val="left" w:pos="-9718"/>
              </w:tabs>
              <w:ind w:left="425"/>
              <w:jc w:val="right"/>
              <w:rPr>
                <w:rFonts w:ascii="Browallia New" w:hAnsi="Browallia New" w:cs="Browallia New"/>
                <w:sz w:val="26"/>
                <w:szCs w:val="26"/>
                <w:cs/>
              </w:rPr>
            </w:pPr>
            <w:r w:rsidRPr="008C003A">
              <w:rPr>
                <w:rFonts w:ascii="Browallia New" w:hAnsi="Browallia New" w:cs="Browallia New"/>
                <w:sz w:val="26"/>
                <w:szCs w:val="26"/>
              </w:rPr>
              <w:t xml:space="preserve">3,5 and </w:t>
            </w:r>
            <w:r w:rsidR="00227D7B" w:rsidRPr="008C003A">
              <w:rPr>
                <w:rFonts w:ascii="Browallia New" w:hAnsi="Browallia New" w:cs="Browallia New"/>
                <w:sz w:val="26"/>
                <w:szCs w:val="26"/>
              </w:rPr>
              <w:t>10</w:t>
            </w:r>
            <w:r w:rsidR="00A06E7F" w:rsidRPr="008C003A">
              <w:rPr>
                <w:rFonts w:ascii="Browallia New" w:hAnsi="Browallia New" w:cs="Browallia New"/>
                <w:sz w:val="26"/>
                <w:szCs w:val="26"/>
              </w:rPr>
              <w:t xml:space="preserve"> years</w:t>
            </w:r>
          </w:p>
        </w:tc>
      </w:tr>
      <w:tr w:rsidR="00E37B2D" w:rsidRPr="008C003A" w14:paraId="6F72F792" w14:textId="77777777" w:rsidTr="000073B1">
        <w:tc>
          <w:tcPr>
            <w:tcW w:w="6237" w:type="dxa"/>
            <w:vAlign w:val="bottom"/>
          </w:tcPr>
          <w:p w14:paraId="5132ED55" w14:textId="4BD5339A" w:rsidR="00E37B2D" w:rsidRPr="008C003A" w:rsidRDefault="00E37B2D" w:rsidP="000434BF">
            <w:pPr>
              <w:ind w:left="425"/>
              <w:jc w:val="thaiDistribute"/>
              <w:rPr>
                <w:rFonts w:ascii="Browallia New" w:hAnsi="Browallia New" w:cs="Browallia New"/>
                <w:sz w:val="26"/>
                <w:szCs w:val="26"/>
              </w:rPr>
            </w:pPr>
            <w:r w:rsidRPr="008C003A">
              <w:rPr>
                <w:rFonts w:ascii="Browallia New" w:hAnsi="Browallia New" w:cs="Browallia New"/>
                <w:sz w:val="26"/>
                <w:szCs w:val="26"/>
              </w:rPr>
              <w:t>Factory equipment and tool</w:t>
            </w:r>
          </w:p>
        </w:tc>
        <w:tc>
          <w:tcPr>
            <w:tcW w:w="2696" w:type="dxa"/>
            <w:vAlign w:val="bottom"/>
          </w:tcPr>
          <w:p w14:paraId="29C7C23A" w14:textId="330FB3FF" w:rsidR="00E37B2D" w:rsidRPr="008C003A" w:rsidRDefault="00E37B2D" w:rsidP="000434BF">
            <w:pPr>
              <w:tabs>
                <w:tab w:val="left" w:pos="-9718"/>
              </w:tabs>
              <w:ind w:left="425"/>
              <w:jc w:val="right"/>
              <w:rPr>
                <w:rFonts w:ascii="Browallia New" w:hAnsi="Browallia New" w:cs="Browallia New"/>
                <w:sz w:val="26"/>
                <w:szCs w:val="26"/>
              </w:rPr>
            </w:pPr>
            <w:r w:rsidRPr="008C003A">
              <w:rPr>
                <w:rFonts w:ascii="Browallia New" w:hAnsi="Browallia New" w:cs="Browallia New"/>
                <w:sz w:val="26"/>
                <w:szCs w:val="26"/>
              </w:rPr>
              <w:t>3 and 5 years</w:t>
            </w:r>
          </w:p>
        </w:tc>
      </w:tr>
      <w:tr w:rsidR="00E37B2D" w:rsidRPr="008C003A" w14:paraId="5B26D363" w14:textId="77777777" w:rsidTr="000073B1">
        <w:tc>
          <w:tcPr>
            <w:tcW w:w="6237" w:type="dxa"/>
            <w:vAlign w:val="bottom"/>
          </w:tcPr>
          <w:p w14:paraId="6C2357E3" w14:textId="1621A4C1" w:rsidR="00E37B2D" w:rsidRPr="008C003A" w:rsidRDefault="00E37B2D" w:rsidP="000434BF">
            <w:pPr>
              <w:ind w:left="425"/>
              <w:jc w:val="thaiDistribute"/>
              <w:rPr>
                <w:rFonts w:ascii="Browallia New" w:hAnsi="Browallia New" w:cs="Browallia New"/>
                <w:sz w:val="26"/>
                <w:szCs w:val="26"/>
              </w:rPr>
            </w:pPr>
            <w:r w:rsidRPr="008C003A">
              <w:rPr>
                <w:rFonts w:ascii="Browallia New" w:hAnsi="Browallia New" w:cs="Browallia New"/>
                <w:sz w:val="26"/>
                <w:szCs w:val="26"/>
              </w:rPr>
              <w:t>Furniture, fixture, and office equipment</w:t>
            </w:r>
          </w:p>
        </w:tc>
        <w:tc>
          <w:tcPr>
            <w:tcW w:w="2696" w:type="dxa"/>
            <w:vAlign w:val="bottom"/>
          </w:tcPr>
          <w:p w14:paraId="22EF8DFC" w14:textId="23BA35FD" w:rsidR="00E37B2D" w:rsidRPr="008C003A" w:rsidRDefault="00E37B2D" w:rsidP="000434BF">
            <w:pPr>
              <w:tabs>
                <w:tab w:val="left" w:pos="-9718"/>
              </w:tabs>
              <w:ind w:left="425"/>
              <w:jc w:val="right"/>
              <w:rPr>
                <w:rFonts w:ascii="Browallia New" w:hAnsi="Browallia New" w:cs="Browallia New"/>
                <w:sz w:val="26"/>
                <w:szCs w:val="26"/>
              </w:rPr>
            </w:pPr>
            <w:r w:rsidRPr="008C003A">
              <w:rPr>
                <w:rFonts w:ascii="Browallia New" w:hAnsi="Browallia New" w:cs="Browallia New"/>
                <w:sz w:val="26"/>
                <w:szCs w:val="26"/>
              </w:rPr>
              <w:t>3 and 5 years</w:t>
            </w:r>
          </w:p>
        </w:tc>
      </w:tr>
      <w:tr w:rsidR="00E37B2D" w:rsidRPr="008C003A" w14:paraId="3B20E5D3" w14:textId="77777777" w:rsidTr="000073B1">
        <w:tc>
          <w:tcPr>
            <w:tcW w:w="6237" w:type="dxa"/>
            <w:vAlign w:val="bottom"/>
          </w:tcPr>
          <w:p w14:paraId="117D3F36" w14:textId="49450D89" w:rsidR="00E37B2D" w:rsidRPr="008C003A" w:rsidRDefault="00E37B2D" w:rsidP="000434BF">
            <w:pPr>
              <w:ind w:left="425"/>
              <w:jc w:val="thaiDistribute"/>
              <w:rPr>
                <w:rFonts w:ascii="Browallia New" w:hAnsi="Browallia New" w:cs="Browallia New"/>
                <w:sz w:val="26"/>
                <w:szCs w:val="26"/>
                <w:cs/>
              </w:rPr>
            </w:pPr>
            <w:r w:rsidRPr="008C003A">
              <w:rPr>
                <w:rFonts w:ascii="Browallia New" w:hAnsi="Browallia New" w:cs="Browallia New"/>
                <w:sz w:val="26"/>
                <w:szCs w:val="26"/>
              </w:rPr>
              <w:t>Vehicles</w:t>
            </w:r>
          </w:p>
        </w:tc>
        <w:tc>
          <w:tcPr>
            <w:tcW w:w="2696" w:type="dxa"/>
            <w:vAlign w:val="bottom"/>
          </w:tcPr>
          <w:p w14:paraId="0CEEAAF3" w14:textId="21BF4A39" w:rsidR="00E37B2D" w:rsidRPr="008C003A" w:rsidRDefault="00E37B2D" w:rsidP="000434BF">
            <w:pPr>
              <w:tabs>
                <w:tab w:val="left" w:pos="-9718"/>
              </w:tabs>
              <w:ind w:left="425"/>
              <w:jc w:val="right"/>
              <w:rPr>
                <w:rFonts w:ascii="Browallia New" w:hAnsi="Browallia New" w:cs="Browallia New"/>
                <w:sz w:val="26"/>
                <w:szCs w:val="26"/>
              </w:rPr>
            </w:pPr>
            <w:r w:rsidRPr="008C003A">
              <w:rPr>
                <w:rFonts w:ascii="Browallia New" w:hAnsi="Browallia New" w:cs="Browallia New"/>
                <w:sz w:val="26"/>
                <w:szCs w:val="26"/>
              </w:rPr>
              <w:t>5 years</w:t>
            </w:r>
          </w:p>
        </w:tc>
      </w:tr>
    </w:tbl>
    <w:p w14:paraId="24885892" w14:textId="77777777" w:rsidR="00BE4B32" w:rsidRPr="008C003A" w:rsidRDefault="00BE4B32" w:rsidP="000434BF">
      <w:pPr>
        <w:pStyle w:val="ListParagraph"/>
        <w:spacing w:after="0" w:line="240" w:lineRule="auto"/>
        <w:ind w:left="425"/>
        <w:jc w:val="thaiDistribute"/>
        <w:rPr>
          <w:rFonts w:ascii="Browallia New" w:hAnsi="Browallia New" w:cs="Browallia New"/>
          <w:sz w:val="26"/>
          <w:szCs w:val="26"/>
          <w:lang w:val="en-GB" w:eastAsia="th-TH"/>
        </w:rPr>
      </w:pPr>
    </w:p>
    <w:p w14:paraId="475DB296" w14:textId="3F41524E" w:rsidR="00BE4B32" w:rsidRPr="008C003A" w:rsidRDefault="00801F7B" w:rsidP="00801F7B">
      <w:pPr>
        <w:pStyle w:val="ListParagraph"/>
        <w:ind w:left="993" w:firstLine="14"/>
        <w:jc w:val="thaiDistribute"/>
        <w:rPr>
          <w:rFonts w:ascii="Browallia New" w:hAnsi="Browallia New" w:cs="Browallia New"/>
          <w:sz w:val="26"/>
          <w:szCs w:val="26"/>
          <w:lang w:eastAsia="th-TH"/>
        </w:rPr>
      </w:pPr>
      <w:r w:rsidRPr="008C003A">
        <w:rPr>
          <w:rFonts w:ascii="Browallia New" w:hAnsi="Browallia New" w:cs="Browallia New"/>
          <w:sz w:val="26"/>
          <w:szCs w:val="26"/>
        </w:rPr>
        <w:t>Depreciation incurred in each accounting period is recognized in the comprehensive income statement for that period. The Group reviews the appropriateness of the residual value and useful life of assets at the end of each accounting period.</w:t>
      </w:r>
    </w:p>
    <w:p w14:paraId="00AB8E71" w14:textId="77777777" w:rsidR="00801F7B" w:rsidRPr="008C003A" w:rsidRDefault="00801F7B" w:rsidP="000434BF">
      <w:pPr>
        <w:pStyle w:val="ListParagraph"/>
        <w:spacing w:after="0" w:line="240" w:lineRule="auto"/>
        <w:ind w:left="425"/>
        <w:jc w:val="thaiDistribute"/>
        <w:rPr>
          <w:rFonts w:ascii="Browallia New" w:hAnsi="Browallia New" w:cs="Browallia New"/>
          <w:sz w:val="26"/>
          <w:szCs w:val="26"/>
          <w:lang w:eastAsia="th-TH"/>
        </w:rPr>
      </w:pPr>
    </w:p>
    <w:p w14:paraId="0B1F697C" w14:textId="77777777" w:rsidR="00C94120" w:rsidRPr="008C003A" w:rsidRDefault="00C94120" w:rsidP="000434BF">
      <w:pPr>
        <w:pStyle w:val="ListParagraph"/>
        <w:spacing w:after="0" w:line="240" w:lineRule="auto"/>
        <w:ind w:left="425"/>
        <w:jc w:val="thaiDistribute"/>
        <w:rPr>
          <w:rFonts w:ascii="Browallia New" w:hAnsi="Browallia New" w:cs="Browallia New"/>
          <w:sz w:val="26"/>
          <w:szCs w:val="26"/>
          <w:lang w:eastAsia="th-TH"/>
        </w:rPr>
      </w:pPr>
    </w:p>
    <w:p w14:paraId="5E25B64C" w14:textId="77777777" w:rsidR="00C94120" w:rsidRPr="008C003A" w:rsidRDefault="00C94120" w:rsidP="000434BF">
      <w:pPr>
        <w:pStyle w:val="ListParagraph"/>
        <w:spacing w:after="0" w:line="240" w:lineRule="auto"/>
        <w:ind w:left="425"/>
        <w:jc w:val="thaiDistribute"/>
        <w:rPr>
          <w:rFonts w:ascii="Browallia New" w:hAnsi="Browallia New" w:cs="Browallia New"/>
          <w:sz w:val="26"/>
          <w:szCs w:val="26"/>
          <w:lang w:eastAsia="th-TH"/>
        </w:rPr>
      </w:pPr>
    </w:p>
    <w:p w14:paraId="1BA5FD6A" w14:textId="77777777" w:rsidR="00C94120" w:rsidRPr="008C003A" w:rsidRDefault="00C94120" w:rsidP="000434BF">
      <w:pPr>
        <w:pStyle w:val="ListParagraph"/>
        <w:spacing w:after="0" w:line="240" w:lineRule="auto"/>
        <w:ind w:left="425"/>
        <w:jc w:val="thaiDistribute"/>
        <w:rPr>
          <w:rFonts w:ascii="Browallia New" w:hAnsi="Browallia New" w:cs="Browallia New"/>
          <w:sz w:val="26"/>
          <w:szCs w:val="26"/>
          <w:lang w:eastAsia="th-TH"/>
        </w:rPr>
      </w:pPr>
    </w:p>
    <w:p w14:paraId="38000D83" w14:textId="77777777" w:rsidR="00C94120" w:rsidRPr="008C003A" w:rsidRDefault="00C94120" w:rsidP="000434BF">
      <w:pPr>
        <w:pStyle w:val="ListParagraph"/>
        <w:spacing w:after="0" w:line="240" w:lineRule="auto"/>
        <w:ind w:left="425"/>
        <w:jc w:val="thaiDistribute"/>
        <w:rPr>
          <w:rFonts w:ascii="Browallia New" w:hAnsi="Browallia New" w:cs="Browallia New"/>
          <w:sz w:val="26"/>
          <w:szCs w:val="26"/>
          <w:lang w:eastAsia="th-TH"/>
        </w:rPr>
      </w:pPr>
    </w:p>
    <w:p w14:paraId="5769C2C6" w14:textId="445D8998" w:rsidR="00AE10D8" w:rsidRPr="008C003A" w:rsidRDefault="002A67E8" w:rsidP="000B54A2">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lastRenderedPageBreak/>
        <w:t>Intangible assets</w:t>
      </w:r>
    </w:p>
    <w:p w14:paraId="43947B11" w14:textId="77777777" w:rsidR="003438E9" w:rsidRPr="008C003A" w:rsidRDefault="003438E9" w:rsidP="000434BF">
      <w:pPr>
        <w:pStyle w:val="ListParagraph"/>
        <w:spacing w:after="0"/>
        <w:ind w:left="425" w:firstLine="14"/>
        <w:jc w:val="thaiDistribute"/>
        <w:rPr>
          <w:rFonts w:ascii="Browallia New" w:hAnsi="Browallia New" w:cs="Browallia New"/>
          <w:sz w:val="26"/>
          <w:szCs w:val="26"/>
        </w:rPr>
      </w:pPr>
    </w:p>
    <w:p w14:paraId="6C45783A" w14:textId="2747BD71" w:rsidR="003C33EA" w:rsidRPr="008C003A" w:rsidRDefault="003C33EA" w:rsidP="000C601F">
      <w:pPr>
        <w:pStyle w:val="ListParagraph"/>
        <w:spacing w:after="0" w:line="240" w:lineRule="auto"/>
        <w:ind w:left="990"/>
        <w:jc w:val="thaiDistribute"/>
        <w:rPr>
          <w:rFonts w:ascii="Browallia New" w:hAnsi="Browallia New" w:cs="Browallia New"/>
          <w:sz w:val="26"/>
          <w:szCs w:val="26"/>
        </w:rPr>
      </w:pPr>
      <w:r w:rsidRPr="008C003A">
        <w:rPr>
          <w:rFonts w:ascii="Browallia New" w:hAnsi="Browallia New" w:cs="Browallia New"/>
          <w:sz w:val="26"/>
          <w:szCs w:val="26"/>
        </w:rPr>
        <w:t>The assets with limited life are subsequently carried and cost less accumulated amortisation and impairment losses (if any). The amortisation is calculated using the straight-line method over their estimated useful lives, as follows:</w:t>
      </w:r>
    </w:p>
    <w:p w14:paraId="2FEF1C20" w14:textId="77777777" w:rsidR="003C33EA" w:rsidRPr="008C003A" w:rsidRDefault="003C33EA" w:rsidP="000C601F">
      <w:pPr>
        <w:pStyle w:val="ListParagraph"/>
        <w:spacing w:after="0" w:line="240" w:lineRule="auto"/>
        <w:ind w:left="990"/>
        <w:jc w:val="thaiDistribute"/>
        <w:rPr>
          <w:rFonts w:ascii="Browallia New" w:hAnsi="Browallia New" w:cs="Browallia New"/>
          <w:sz w:val="26"/>
          <w:szCs w:val="26"/>
        </w:rPr>
      </w:pPr>
    </w:p>
    <w:p w14:paraId="676D1FFF" w14:textId="200E90A9" w:rsidR="00D26DC9" w:rsidRPr="008C003A" w:rsidRDefault="0043258C" w:rsidP="00CF0721">
      <w:pPr>
        <w:pStyle w:val="ListParagraph"/>
        <w:tabs>
          <w:tab w:val="left" w:pos="1145"/>
        </w:tabs>
        <w:spacing w:after="0" w:line="240" w:lineRule="auto"/>
        <w:ind w:left="1145" w:hanging="152"/>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6.9.1 </w:t>
      </w:r>
      <w:r w:rsidR="00D26DC9" w:rsidRPr="008C003A">
        <w:rPr>
          <w:rFonts w:ascii="Browallia New" w:hAnsi="Browallia New" w:cs="Browallia New"/>
          <w:sz w:val="26"/>
          <w:szCs w:val="26"/>
          <w:lang w:val="en-GB" w:eastAsia="th-TH"/>
        </w:rPr>
        <w:t>Computer software</w:t>
      </w:r>
    </w:p>
    <w:p w14:paraId="60716DEC" w14:textId="77777777" w:rsidR="00D26DC9" w:rsidRPr="008C003A" w:rsidRDefault="00D26DC9" w:rsidP="00CF0721">
      <w:pPr>
        <w:pStyle w:val="ListParagraph"/>
        <w:spacing w:after="0" w:line="240" w:lineRule="auto"/>
        <w:ind w:left="425"/>
        <w:jc w:val="thaiDistribute"/>
        <w:rPr>
          <w:rFonts w:ascii="Browallia New" w:hAnsi="Browallia New" w:cs="Browallia New"/>
          <w:sz w:val="20"/>
          <w:szCs w:val="20"/>
          <w:lang w:val="en-GB" w:eastAsia="th-TH"/>
        </w:rPr>
      </w:pPr>
    </w:p>
    <w:p w14:paraId="5EDF4F66" w14:textId="43D80498" w:rsidR="00D26DC9" w:rsidRPr="008C003A" w:rsidRDefault="00D26DC9" w:rsidP="00CF0721">
      <w:pPr>
        <w:pStyle w:val="ListParagraph"/>
        <w:spacing w:after="0" w:line="240" w:lineRule="auto"/>
        <w:ind w:left="1418"/>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Acquired computer software licences are capitalised on the basis of the costs incurred to acquire </w:t>
      </w:r>
      <w:r w:rsidR="00C67C6F" w:rsidRPr="008C003A">
        <w:rPr>
          <w:rFonts w:ascii="Browallia New" w:hAnsi="Browallia New" w:cs="Browallia New"/>
          <w:sz w:val="26"/>
          <w:szCs w:val="26"/>
          <w:lang w:val="en-GB" w:eastAsia="th-TH"/>
        </w:rPr>
        <w:t xml:space="preserve">  </w:t>
      </w:r>
      <w:r w:rsidRPr="008C003A">
        <w:rPr>
          <w:rFonts w:ascii="Browallia New" w:hAnsi="Browallia New" w:cs="Browallia New"/>
          <w:sz w:val="26"/>
          <w:szCs w:val="26"/>
          <w:lang w:val="en-GB" w:eastAsia="th-TH"/>
        </w:rPr>
        <w:t>and bring to use the specific software. These costs are amortised over their estimated useful lives of 5 and 10 years.</w:t>
      </w:r>
    </w:p>
    <w:p w14:paraId="45273D5B" w14:textId="77777777" w:rsidR="00731E41" w:rsidRPr="008C003A" w:rsidRDefault="00731E41" w:rsidP="000434BF">
      <w:pPr>
        <w:pStyle w:val="ListParagraph"/>
        <w:spacing w:after="0" w:line="240" w:lineRule="auto"/>
        <w:ind w:left="425"/>
        <w:jc w:val="thaiDistribute"/>
        <w:rPr>
          <w:rFonts w:ascii="Browallia New" w:hAnsi="Browallia New" w:cs="Browallia New"/>
          <w:sz w:val="26"/>
          <w:szCs w:val="26"/>
          <w:lang w:val="en-GB" w:eastAsia="th-TH"/>
        </w:rPr>
      </w:pPr>
    </w:p>
    <w:p w14:paraId="357E445F" w14:textId="3D9C4F34" w:rsidR="00D26DC9" w:rsidRPr="008C003A" w:rsidRDefault="0043258C" w:rsidP="003C33EA">
      <w:pPr>
        <w:pStyle w:val="ListParagraph"/>
        <w:tabs>
          <w:tab w:val="left" w:pos="1145"/>
        </w:tabs>
        <w:spacing w:after="0" w:line="240" w:lineRule="auto"/>
        <w:ind w:left="1145" w:hanging="152"/>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6.9.2 </w:t>
      </w:r>
      <w:r w:rsidR="00D26DC9" w:rsidRPr="008C003A">
        <w:rPr>
          <w:rFonts w:ascii="Browallia New" w:hAnsi="Browallia New" w:cs="Browallia New"/>
          <w:sz w:val="26"/>
          <w:szCs w:val="26"/>
          <w:lang w:val="en-GB" w:eastAsia="th-TH"/>
        </w:rPr>
        <w:t xml:space="preserve">License </w:t>
      </w:r>
    </w:p>
    <w:p w14:paraId="6F4D9095" w14:textId="77777777" w:rsidR="003C33EA" w:rsidRPr="008C003A" w:rsidRDefault="003C33EA" w:rsidP="003C33EA">
      <w:pPr>
        <w:pStyle w:val="ListParagraph"/>
        <w:tabs>
          <w:tab w:val="left" w:pos="1145"/>
        </w:tabs>
        <w:spacing w:after="0" w:line="240" w:lineRule="auto"/>
        <w:ind w:left="1145" w:hanging="152"/>
        <w:jc w:val="thaiDistribute"/>
        <w:rPr>
          <w:rFonts w:ascii="Browallia New" w:hAnsi="Browallia New" w:cs="Browallia New"/>
          <w:sz w:val="20"/>
          <w:szCs w:val="20"/>
          <w:lang w:val="en-GB" w:eastAsia="th-TH"/>
        </w:rPr>
      </w:pPr>
    </w:p>
    <w:p w14:paraId="0FAF8295" w14:textId="420EB42E" w:rsidR="00CC064B" w:rsidRPr="008C003A" w:rsidRDefault="00D26DC9" w:rsidP="003C33EA">
      <w:pPr>
        <w:pStyle w:val="ListParagraph"/>
        <w:spacing w:after="0" w:line="240" w:lineRule="auto"/>
        <w:ind w:left="1418"/>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Expenditure on acquired license is capitalised and amortised using the straight-line method</w:t>
      </w:r>
      <w:r w:rsidR="005C1F55" w:rsidRPr="008C003A">
        <w:rPr>
          <w:rFonts w:ascii="Browallia New" w:hAnsi="Browallia New" w:cs="Browallia New"/>
          <w:sz w:val="26"/>
          <w:szCs w:val="26"/>
          <w:cs/>
          <w:lang w:val="en-GB" w:eastAsia="th-TH"/>
        </w:rPr>
        <w:t xml:space="preserve"> </w:t>
      </w:r>
      <w:r w:rsidR="00D1739D" w:rsidRPr="008C003A">
        <w:rPr>
          <w:rFonts w:ascii="Browallia New" w:hAnsi="Browallia New" w:cs="Browallia New"/>
          <w:sz w:val="26"/>
          <w:szCs w:val="26"/>
          <w:lang w:val="en-GB" w:eastAsia="th-TH"/>
        </w:rPr>
        <w:t>over the contract period</w:t>
      </w:r>
      <w:r w:rsidR="00E039F5" w:rsidRPr="008C003A">
        <w:rPr>
          <w:rFonts w:ascii="Browallia New" w:hAnsi="Browallia New" w:cs="Browallia New"/>
          <w:sz w:val="26"/>
          <w:szCs w:val="26"/>
          <w:lang w:val="en-GB" w:eastAsia="th-TH"/>
        </w:rPr>
        <w:t>,</w:t>
      </w:r>
      <w:r w:rsidRPr="008C003A">
        <w:rPr>
          <w:rFonts w:ascii="Browallia New" w:hAnsi="Browallia New" w:cs="Browallia New"/>
          <w:sz w:val="26"/>
          <w:szCs w:val="26"/>
          <w:lang w:val="en-GB" w:eastAsia="th-TH"/>
        </w:rPr>
        <w:t xml:space="preserve"> </w:t>
      </w:r>
      <w:r w:rsidR="00E039F5" w:rsidRPr="008C003A">
        <w:rPr>
          <w:rFonts w:ascii="Browallia New" w:hAnsi="Browallia New" w:cs="Browallia New"/>
          <w:sz w:val="26"/>
          <w:szCs w:val="26"/>
          <w:lang w:val="en-GB" w:eastAsia="th-TH"/>
        </w:rPr>
        <w:t>with a useful life ranging from 9.4 to 15 years.</w:t>
      </w:r>
    </w:p>
    <w:p w14:paraId="4DD76FE9" w14:textId="77777777" w:rsidR="00FE67E2" w:rsidRPr="008C003A" w:rsidRDefault="00FE67E2" w:rsidP="000434BF">
      <w:pPr>
        <w:pStyle w:val="ListParagraph"/>
        <w:spacing w:after="0" w:line="240" w:lineRule="auto"/>
        <w:ind w:left="425"/>
        <w:jc w:val="thaiDistribute"/>
        <w:rPr>
          <w:rFonts w:ascii="Browallia New" w:hAnsi="Browallia New" w:cs="Browallia New"/>
          <w:sz w:val="26"/>
          <w:szCs w:val="26"/>
          <w:lang w:val="en-GB" w:eastAsia="th-TH"/>
        </w:rPr>
      </w:pPr>
    </w:p>
    <w:p w14:paraId="05F4958B" w14:textId="16DE945C" w:rsidR="00CF0536" w:rsidRPr="008C003A" w:rsidRDefault="00CF0536" w:rsidP="00C57215">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Goodwill</w:t>
      </w:r>
    </w:p>
    <w:p w14:paraId="1319A1DB" w14:textId="77777777" w:rsidR="00CF0536" w:rsidRPr="008C003A" w:rsidRDefault="00CF0536" w:rsidP="000434BF">
      <w:pPr>
        <w:pStyle w:val="ListParagraph"/>
        <w:spacing w:after="0" w:line="240" w:lineRule="auto"/>
        <w:ind w:left="425"/>
        <w:jc w:val="thaiDistribute"/>
        <w:rPr>
          <w:rFonts w:ascii="Browallia New" w:hAnsi="Browallia New" w:cs="Browallia New"/>
          <w:sz w:val="20"/>
          <w:szCs w:val="20"/>
          <w:lang w:val="en-GB" w:eastAsia="th-TH"/>
        </w:rPr>
      </w:pPr>
    </w:p>
    <w:p w14:paraId="54C58560" w14:textId="262D374A" w:rsidR="00D26DC9" w:rsidRPr="008C003A" w:rsidRDefault="00D26DC9" w:rsidP="0043258C">
      <w:pPr>
        <w:pStyle w:val="ListParagraph"/>
        <w:spacing w:after="0" w:line="240" w:lineRule="auto"/>
        <w:ind w:left="99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Goodwill is tested for impairment annually, or more frequently if events or changes in circumstances indicate that it might be impaired and is carried at cost less accumulated impairment losses</w:t>
      </w:r>
      <w:r w:rsidR="00513AFC" w:rsidRPr="008C003A">
        <w:rPr>
          <w:rFonts w:ascii="Browallia New" w:hAnsi="Browallia New" w:cs="Browallia New"/>
          <w:sz w:val="26"/>
          <w:szCs w:val="26"/>
          <w:lang w:val="en-GB" w:eastAsia="th-TH"/>
        </w:rPr>
        <w:t xml:space="preserve"> (if any)</w:t>
      </w:r>
      <w:r w:rsidRPr="008C003A">
        <w:rPr>
          <w:rFonts w:ascii="Browallia New" w:hAnsi="Browallia New" w:cs="Browallia New"/>
          <w:sz w:val="26"/>
          <w:szCs w:val="26"/>
          <w:lang w:val="en-GB" w:eastAsia="th-TH"/>
        </w:rPr>
        <w:t xml:space="preserve">. </w:t>
      </w:r>
    </w:p>
    <w:p w14:paraId="389A852C" w14:textId="77777777" w:rsidR="00D26DC9" w:rsidRPr="008C003A" w:rsidRDefault="00D26DC9" w:rsidP="000434BF">
      <w:pPr>
        <w:pStyle w:val="ListParagraph"/>
        <w:spacing w:after="0" w:line="240" w:lineRule="auto"/>
        <w:ind w:left="425"/>
        <w:jc w:val="thaiDistribute"/>
        <w:rPr>
          <w:rFonts w:ascii="Browallia New" w:hAnsi="Browallia New" w:cs="Browallia New"/>
          <w:sz w:val="20"/>
          <w:szCs w:val="20"/>
          <w:lang w:val="en-GB" w:eastAsia="th-TH"/>
        </w:rPr>
      </w:pPr>
    </w:p>
    <w:p w14:paraId="1AF3C5E6" w14:textId="77777777" w:rsidR="00D26DC9" w:rsidRPr="008C003A" w:rsidRDefault="00D26DC9" w:rsidP="0043258C">
      <w:pPr>
        <w:pStyle w:val="ListParagraph"/>
        <w:tabs>
          <w:tab w:val="left" w:pos="1134"/>
        </w:tabs>
        <w:spacing w:after="0" w:line="240" w:lineRule="auto"/>
        <w:ind w:left="99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For the purpose of impairment testing, goodwill is allocated to cash-generating units or groups of cash-generating units that are expected to benefit from the business combination in which the goodwill arose. The units or groups of units are identified according to operating segment.</w:t>
      </w:r>
    </w:p>
    <w:p w14:paraId="71A51084" w14:textId="77777777" w:rsidR="00CF0721" w:rsidRPr="008C003A" w:rsidRDefault="00CF0721" w:rsidP="0043258C">
      <w:pPr>
        <w:pStyle w:val="ListParagraph"/>
        <w:tabs>
          <w:tab w:val="left" w:pos="1134"/>
        </w:tabs>
        <w:spacing w:after="0" w:line="240" w:lineRule="auto"/>
        <w:ind w:left="990"/>
        <w:jc w:val="thaiDistribute"/>
        <w:rPr>
          <w:rFonts w:ascii="Browallia New" w:hAnsi="Browallia New" w:cs="Browallia New"/>
          <w:sz w:val="26"/>
          <w:szCs w:val="26"/>
          <w:lang w:val="en-GB" w:eastAsia="th-TH"/>
        </w:rPr>
      </w:pPr>
    </w:p>
    <w:p w14:paraId="14FBC506" w14:textId="77777777" w:rsidR="00D26DC9" w:rsidRPr="008C003A" w:rsidRDefault="00D26DC9" w:rsidP="000434BF">
      <w:pPr>
        <w:pStyle w:val="ListParagraph"/>
        <w:spacing w:after="0" w:line="240" w:lineRule="auto"/>
        <w:ind w:left="425"/>
        <w:jc w:val="thaiDistribute"/>
        <w:rPr>
          <w:rFonts w:ascii="Browallia New" w:hAnsi="Browallia New" w:cs="Browallia New"/>
          <w:sz w:val="10"/>
          <w:szCs w:val="10"/>
          <w:lang w:val="en-GB" w:eastAsia="th-TH"/>
        </w:rPr>
      </w:pPr>
    </w:p>
    <w:p w14:paraId="49DE8250" w14:textId="77777777" w:rsidR="00B35E6C" w:rsidRPr="008C003A" w:rsidRDefault="00B35E6C" w:rsidP="00B35E6C">
      <w:pPr>
        <w:pStyle w:val="ListParagraph"/>
        <w:numPr>
          <w:ilvl w:val="1"/>
          <w:numId w:val="8"/>
        </w:numPr>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Impairment of non-financial assets</w:t>
      </w:r>
    </w:p>
    <w:p w14:paraId="7191ADCB" w14:textId="77777777" w:rsidR="00CF0536" w:rsidRPr="008C003A" w:rsidRDefault="00CF0536" w:rsidP="000434BF">
      <w:pPr>
        <w:pStyle w:val="ListParagraph"/>
        <w:spacing w:after="0" w:line="240" w:lineRule="auto"/>
        <w:ind w:left="425"/>
        <w:jc w:val="thaiDistribute"/>
        <w:rPr>
          <w:rFonts w:ascii="Browallia New" w:hAnsi="Browallia New" w:cs="Browallia New"/>
          <w:sz w:val="20"/>
          <w:szCs w:val="20"/>
          <w:lang w:val="en-GB" w:eastAsia="th-TH"/>
        </w:rPr>
      </w:pPr>
    </w:p>
    <w:p w14:paraId="5A443128" w14:textId="77777777" w:rsidR="00B35E6C" w:rsidRPr="008C003A" w:rsidRDefault="00B35E6C" w:rsidP="00DF6DC3">
      <w:pPr>
        <w:suppressAutoHyphens/>
        <w:overflowPunct w:val="0"/>
        <w:autoSpaceDE w:val="0"/>
        <w:autoSpaceDN w:val="0"/>
        <w:ind w:left="993"/>
        <w:jc w:val="thaiDistribute"/>
        <w:textAlignment w:val="baselin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Impairment of assets, the Group assesses at each statement of financial position date whether there is an indication that an asset may be impaired. If any such indication exists, the Group make an estimate of the asset’s recoverable amount. When the carrying amount of the asset exceeds its recoverable amount, the asset is considered impaired and is written down to its recoverable amount. Impairment losses are recognized in statements of comprehensive income.</w:t>
      </w:r>
    </w:p>
    <w:p w14:paraId="52E9B381" w14:textId="77777777" w:rsidR="007C4E25" w:rsidRPr="008C003A" w:rsidRDefault="007C4E25" w:rsidP="00DF6DC3">
      <w:pPr>
        <w:ind w:left="425"/>
        <w:jc w:val="thaiDistribute"/>
        <w:rPr>
          <w:rFonts w:ascii="Browallia New" w:hAnsi="Browallia New" w:cs="Browallia New"/>
          <w:sz w:val="20"/>
          <w:szCs w:val="20"/>
        </w:rPr>
      </w:pPr>
    </w:p>
    <w:p w14:paraId="6EDAAED5" w14:textId="2D1E9504" w:rsidR="007C4E25" w:rsidRPr="008C003A" w:rsidRDefault="00DF6DC3" w:rsidP="00DF6DC3">
      <w:pPr>
        <w:pStyle w:val="ListParagraph"/>
        <w:spacing w:after="0" w:line="240" w:lineRule="auto"/>
        <w:ind w:left="990"/>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The recoverable amount of an asset means the fair value of the asset less the cost of sale or the value in use of the asset, whichever is higher.</w:t>
      </w:r>
    </w:p>
    <w:p w14:paraId="161180F6" w14:textId="77777777" w:rsidR="00DF6DC3" w:rsidRPr="008C003A" w:rsidRDefault="00DF6DC3" w:rsidP="00DF6DC3">
      <w:pPr>
        <w:ind w:left="425"/>
        <w:jc w:val="thaiDistribute"/>
        <w:rPr>
          <w:rFonts w:ascii="Browallia New" w:hAnsi="Browallia New" w:cs="Browallia New"/>
          <w:sz w:val="20"/>
          <w:szCs w:val="20"/>
        </w:rPr>
      </w:pPr>
    </w:p>
    <w:p w14:paraId="42832BCF" w14:textId="77777777" w:rsidR="00DF6DC3" w:rsidRPr="008C003A" w:rsidRDefault="00DF6DC3" w:rsidP="00DF6DC3">
      <w:pPr>
        <w:pStyle w:val="ListParagraph"/>
        <w:spacing w:after="0" w:line="240" w:lineRule="auto"/>
        <w:ind w:left="990"/>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Impairment loss is reversed if there is a change in the estimate used to calculate the expected recovery amount. The impairment loss is reversed only to the extent that the carrying amount of the asset does not exceed than carrying amount after depreciation or amortization, as if the impairment loss had never been recorded.</w:t>
      </w:r>
    </w:p>
    <w:p w14:paraId="15BB0388" w14:textId="77777777" w:rsidR="00DF6DC3" w:rsidRPr="008C003A" w:rsidRDefault="00DF6DC3" w:rsidP="0012193F">
      <w:pPr>
        <w:pStyle w:val="ListParagraph"/>
        <w:spacing w:after="0" w:line="240" w:lineRule="auto"/>
        <w:ind w:left="990"/>
        <w:jc w:val="thaiDistribute"/>
        <w:rPr>
          <w:rFonts w:ascii="Browallia New" w:hAnsi="Browallia New" w:cs="Browallia New"/>
          <w:spacing w:val="-6"/>
          <w:sz w:val="26"/>
          <w:szCs w:val="26"/>
        </w:rPr>
      </w:pPr>
    </w:p>
    <w:p w14:paraId="14898570" w14:textId="77777777" w:rsidR="00313E65" w:rsidRPr="008C003A" w:rsidRDefault="00313E65" w:rsidP="0012193F">
      <w:pPr>
        <w:pStyle w:val="ListParagraph"/>
        <w:spacing w:after="0" w:line="240" w:lineRule="auto"/>
        <w:ind w:left="990"/>
        <w:jc w:val="thaiDistribute"/>
        <w:rPr>
          <w:rFonts w:ascii="Browallia New" w:hAnsi="Browallia New" w:cs="Browallia New"/>
          <w:spacing w:val="-6"/>
          <w:sz w:val="26"/>
          <w:szCs w:val="26"/>
        </w:rPr>
      </w:pPr>
    </w:p>
    <w:p w14:paraId="3927813D" w14:textId="77777777" w:rsidR="00313E65" w:rsidRPr="008C003A" w:rsidRDefault="00313E65" w:rsidP="0012193F">
      <w:pPr>
        <w:pStyle w:val="ListParagraph"/>
        <w:spacing w:after="0" w:line="240" w:lineRule="auto"/>
        <w:ind w:left="990"/>
        <w:jc w:val="thaiDistribute"/>
        <w:rPr>
          <w:rFonts w:ascii="Browallia New" w:hAnsi="Browallia New" w:cs="Browallia New"/>
          <w:spacing w:val="-6"/>
          <w:sz w:val="26"/>
          <w:szCs w:val="26"/>
        </w:rPr>
      </w:pPr>
    </w:p>
    <w:p w14:paraId="5EA8824F" w14:textId="77777777" w:rsidR="00E651D9" w:rsidRPr="008C003A" w:rsidRDefault="00E651D9" w:rsidP="000B0EAC">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lastRenderedPageBreak/>
        <w:t>Financial liabilities</w:t>
      </w:r>
    </w:p>
    <w:p w14:paraId="019BFE06" w14:textId="77777777" w:rsidR="00E651D9" w:rsidRPr="008C003A" w:rsidRDefault="00E651D9" w:rsidP="000434BF">
      <w:pPr>
        <w:pStyle w:val="ListParagraph"/>
        <w:spacing w:after="0" w:line="240" w:lineRule="auto"/>
        <w:ind w:left="425"/>
        <w:jc w:val="thaiDistribute"/>
        <w:rPr>
          <w:rFonts w:ascii="Browallia New" w:hAnsi="Browallia New" w:cs="Browallia New"/>
          <w:sz w:val="26"/>
          <w:szCs w:val="26"/>
          <w:lang w:val="en-GB" w:eastAsia="th-TH"/>
        </w:rPr>
      </w:pPr>
    </w:p>
    <w:p w14:paraId="57CE6757" w14:textId="39802A41" w:rsidR="00701C7B" w:rsidRPr="008C003A" w:rsidRDefault="00701C7B" w:rsidP="00CF0721">
      <w:pPr>
        <w:pStyle w:val="ListParagraph"/>
        <w:numPr>
          <w:ilvl w:val="0"/>
          <w:numId w:val="44"/>
        </w:numPr>
        <w:suppressAutoHyphens/>
        <w:overflowPunct w:val="0"/>
        <w:autoSpaceDE w:val="0"/>
        <w:autoSpaceDN w:val="0"/>
        <w:ind w:left="1276"/>
        <w:jc w:val="thaiDistribute"/>
        <w:textAlignment w:val="baseline"/>
        <w:rPr>
          <w:rFonts w:ascii="BrowalliaUPC" w:hAnsi="BrowalliaUPC" w:cs="BrowalliaUPC"/>
          <w:sz w:val="26"/>
          <w:szCs w:val="26"/>
        </w:rPr>
      </w:pPr>
      <w:r w:rsidRPr="008C003A">
        <w:rPr>
          <w:rFonts w:ascii="BrowalliaUPC" w:hAnsi="BrowalliaUPC" w:cs="BrowalliaUPC"/>
          <w:sz w:val="26"/>
          <w:szCs w:val="26"/>
        </w:rPr>
        <w:t>Classification</w:t>
      </w:r>
    </w:p>
    <w:p w14:paraId="78F4EA34" w14:textId="77777777" w:rsidR="00701C7B" w:rsidRPr="008C003A" w:rsidRDefault="00701C7B" w:rsidP="00CF0721">
      <w:pPr>
        <w:ind w:left="1276" w:right="29"/>
        <w:jc w:val="thaiDistribute"/>
        <w:rPr>
          <w:rFonts w:ascii="BrowalliaUPC" w:eastAsia="Ink Free" w:hAnsi="BrowalliaUPC" w:cs="BrowalliaUPC"/>
          <w:sz w:val="26"/>
          <w:szCs w:val="26"/>
        </w:rPr>
      </w:pPr>
      <w:r w:rsidRPr="008C003A">
        <w:rPr>
          <w:rFonts w:ascii="BrowalliaUPC" w:eastAsia="Ink Free" w:hAnsi="BrowalliaUPC" w:cs="BrowalliaUPC"/>
          <w:sz w:val="26"/>
          <w:szCs w:val="26"/>
        </w:rPr>
        <w:t>Financial instruments issued by the Group are classified as either financial liabilities or equity securities by considering contractual obligations.</w:t>
      </w:r>
    </w:p>
    <w:p w14:paraId="66C9B26B" w14:textId="77777777" w:rsidR="00701C7B" w:rsidRPr="008C003A" w:rsidRDefault="00701C7B" w:rsidP="00CF0721">
      <w:pPr>
        <w:ind w:left="1276"/>
        <w:rPr>
          <w:rFonts w:ascii="BrowalliaUPC" w:eastAsia="Ink Free" w:hAnsi="BrowalliaUPC" w:cs="BrowalliaUPC"/>
          <w:sz w:val="20"/>
          <w:szCs w:val="20"/>
        </w:rPr>
      </w:pPr>
    </w:p>
    <w:p w14:paraId="62CE9181" w14:textId="77777777" w:rsidR="00701C7B" w:rsidRPr="008C003A" w:rsidRDefault="00701C7B" w:rsidP="00CF0721">
      <w:pPr>
        <w:ind w:left="1276"/>
        <w:jc w:val="thaiDistribute"/>
        <w:rPr>
          <w:rFonts w:ascii="BrowalliaUPC" w:eastAsia="Cambria" w:hAnsi="BrowalliaUPC" w:cs="BrowalliaUPC"/>
          <w:sz w:val="26"/>
          <w:szCs w:val="26"/>
          <w:lang w:bidi="ar-SA"/>
        </w:rPr>
      </w:pPr>
      <w:r w:rsidRPr="008C003A">
        <w:rPr>
          <w:rFonts w:ascii="BrowalliaUPC" w:eastAsia="Cambria" w:hAnsi="BrowalliaUPC" w:cs="BrowalliaUPC"/>
          <w:sz w:val="26"/>
          <w:szCs w:val="26"/>
          <w:lang w:bidi="ar-SA"/>
        </w:rPr>
        <w:t>Borrowings are classified as current liabilities unless the Group has an unconditional right to defer settlement of the liability for at least 12 months after the reporting date.</w:t>
      </w:r>
    </w:p>
    <w:p w14:paraId="0347DEC7" w14:textId="77777777" w:rsidR="00701C7B" w:rsidRPr="008C003A" w:rsidRDefault="00701C7B" w:rsidP="00701C7B">
      <w:pPr>
        <w:ind w:left="900" w:hanging="180"/>
        <w:jc w:val="thaiDistribute"/>
        <w:rPr>
          <w:rFonts w:ascii="BrowalliaUPC" w:hAnsi="BrowalliaUPC" w:cs="BrowalliaUPC"/>
          <w:sz w:val="26"/>
          <w:szCs w:val="26"/>
        </w:rPr>
      </w:pPr>
    </w:p>
    <w:p w14:paraId="773A3821" w14:textId="77777777" w:rsidR="00701C7B" w:rsidRPr="008C003A" w:rsidRDefault="00701C7B" w:rsidP="00CF0721">
      <w:pPr>
        <w:pStyle w:val="ListParagraph"/>
        <w:numPr>
          <w:ilvl w:val="0"/>
          <w:numId w:val="44"/>
        </w:numPr>
        <w:suppressAutoHyphens/>
        <w:overflowPunct w:val="0"/>
        <w:autoSpaceDE w:val="0"/>
        <w:autoSpaceDN w:val="0"/>
        <w:ind w:left="1276"/>
        <w:jc w:val="thaiDistribute"/>
        <w:textAlignment w:val="baseline"/>
        <w:rPr>
          <w:rFonts w:ascii="BrowalliaUPC" w:hAnsi="BrowalliaUPC" w:cs="BrowalliaUPC"/>
          <w:sz w:val="26"/>
          <w:szCs w:val="26"/>
        </w:rPr>
      </w:pPr>
      <w:r w:rsidRPr="008C003A">
        <w:rPr>
          <w:rFonts w:ascii="BrowalliaUPC" w:hAnsi="BrowalliaUPC" w:cs="BrowalliaUPC"/>
          <w:sz w:val="26"/>
          <w:szCs w:val="26"/>
        </w:rPr>
        <w:t>Measurement</w:t>
      </w:r>
    </w:p>
    <w:p w14:paraId="792EB282" w14:textId="77777777" w:rsidR="00701C7B" w:rsidRPr="008C003A" w:rsidRDefault="00701C7B" w:rsidP="00CF0721">
      <w:pPr>
        <w:ind w:left="1276"/>
        <w:jc w:val="thaiDistribute"/>
        <w:rPr>
          <w:rFonts w:ascii="BrowalliaUPC" w:hAnsi="BrowalliaUPC" w:cs="BrowalliaUPC"/>
          <w:sz w:val="26"/>
          <w:szCs w:val="26"/>
        </w:rPr>
      </w:pPr>
      <w:r w:rsidRPr="008C003A">
        <w:rPr>
          <w:rFonts w:ascii="BrowalliaUPC" w:hAnsi="BrowalliaUPC" w:cs="BrowalliaUPC"/>
          <w:sz w:val="26"/>
          <w:szCs w:val="26"/>
        </w:rPr>
        <w:t>Financial liabilities are initially recognised at fair value and are subsequently measured at amortised cost.</w:t>
      </w:r>
      <w:r w:rsidRPr="008C003A">
        <w:rPr>
          <w:rFonts w:ascii="BrowalliaUPC" w:hAnsi="BrowalliaUPC" w:cs="BrowalliaUPC"/>
          <w:sz w:val="26"/>
          <w:szCs w:val="26"/>
          <w:cs/>
        </w:rPr>
        <w:t xml:space="preserve"> </w:t>
      </w:r>
      <w:r w:rsidRPr="008C003A">
        <w:rPr>
          <w:rFonts w:ascii="BrowalliaUPC" w:hAnsi="BrowalliaUPC" w:cs="BrowalliaUPC"/>
          <w:sz w:val="26"/>
          <w:szCs w:val="26"/>
        </w:rPr>
        <w:t>Except for financial liabilities arising from derivative contracts are measured at fair value</w:t>
      </w:r>
      <w:r w:rsidRPr="008C003A">
        <w:rPr>
          <w:rFonts w:ascii="BrowalliaUPC" w:hAnsi="BrowalliaUPC" w:cs="BrowalliaUPC"/>
          <w:sz w:val="26"/>
          <w:szCs w:val="26"/>
          <w:cs/>
        </w:rPr>
        <w:t xml:space="preserve"> (</w:t>
      </w:r>
      <w:r w:rsidRPr="008C003A">
        <w:rPr>
          <w:rFonts w:ascii="BrowalliaUPC" w:hAnsi="BrowalliaUPC" w:cs="BrowalliaUPC"/>
          <w:sz w:val="26"/>
          <w:szCs w:val="26"/>
        </w:rPr>
        <w:t>if any).</w:t>
      </w:r>
    </w:p>
    <w:p w14:paraId="0F832834" w14:textId="77777777" w:rsidR="00701C7B" w:rsidRPr="008C003A" w:rsidRDefault="00701C7B" w:rsidP="00CF0721">
      <w:pPr>
        <w:ind w:left="1276"/>
        <w:jc w:val="thaiDistribute"/>
        <w:rPr>
          <w:rFonts w:ascii="BrowalliaUPC" w:hAnsi="BrowalliaUPC" w:cs="BrowalliaUPC"/>
          <w:sz w:val="20"/>
          <w:szCs w:val="20"/>
        </w:rPr>
      </w:pPr>
    </w:p>
    <w:p w14:paraId="35AA19D9" w14:textId="77777777" w:rsidR="00701C7B" w:rsidRPr="008C003A" w:rsidRDefault="00701C7B" w:rsidP="00CF0721">
      <w:pPr>
        <w:pBdr>
          <w:top w:val="nil"/>
          <w:left w:val="nil"/>
          <w:bottom w:val="nil"/>
          <w:right w:val="nil"/>
          <w:between w:val="nil"/>
        </w:pBdr>
        <w:ind w:left="1276" w:right="29"/>
        <w:rPr>
          <w:rFonts w:ascii="BrowalliaUPC" w:eastAsia="Arial" w:hAnsi="BrowalliaUPC" w:cs="BrowalliaUPC"/>
          <w:sz w:val="26"/>
          <w:szCs w:val="26"/>
        </w:rPr>
      </w:pPr>
      <w:r w:rsidRPr="008C003A">
        <w:rPr>
          <w:rFonts w:ascii="BrowalliaUPC" w:eastAsia="Arial" w:hAnsi="BrowalliaUPC" w:cs="BrowalliaUPC"/>
          <w:sz w:val="26"/>
          <w:szCs w:val="26"/>
        </w:rPr>
        <w:t>Fees paid on the establishment of loan facilities are included in effective interest calculation. However, if it is probable that facility will not be drawn down, that portion of the fee paid is recognised as a prepayment and amortised over the period of related facility.</w:t>
      </w:r>
    </w:p>
    <w:p w14:paraId="59AE7432" w14:textId="77777777" w:rsidR="00701C7B" w:rsidRPr="008C003A" w:rsidRDefault="00701C7B" w:rsidP="00701C7B">
      <w:pPr>
        <w:ind w:left="1418"/>
        <w:jc w:val="thaiDistribute"/>
        <w:rPr>
          <w:rFonts w:ascii="BrowalliaUPC" w:hAnsi="BrowalliaUPC" w:cs="BrowalliaUPC"/>
          <w:sz w:val="26"/>
          <w:szCs w:val="26"/>
        </w:rPr>
      </w:pPr>
    </w:p>
    <w:p w14:paraId="14AC7E41" w14:textId="77777777" w:rsidR="00701C7B" w:rsidRPr="008C003A" w:rsidRDefault="00701C7B" w:rsidP="00CF0721">
      <w:pPr>
        <w:pStyle w:val="ListParagraph"/>
        <w:numPr>
          <w:ilvl w:val="0"/>
          <w:numId w:val="44"/>
        </w:numPr>
        <w:suppressAutoHyphens/>
        <w:overflowPunct w:val="0"/>
        <w:autoSpaceDE w:val="0"/>
        <w:autoSpaceDN w:val="0"/>
        <w:ind w:left="1276"/>
        <w:jc w:val="thaiDistribute"/>
        <w:textAlignment w:val="baseline"/>
        <w:rPr>
          <w:rFonts w:ascii="BrowalliaUPC" w:hAnsi="BrowalliaUPC" w:cs="BrowalliaUPC"/>
          <w:sz w:val="26"/>
          <w:szCs w:val="26"/>
        </w:rPr>
      </w:pPr>
      <w:r w:rsidRPr="008C003A">
        <w:rPr>
          <w:rFonts w:ascii="BrowalliaUPC" w:hAnsi="BrowalliaUPC" w:cs="BrowalliaUPC"/>
          <w:sz w:val="26"/>
          <w:szCs w:val="26"/>
        </w:rPr>
        <w:t>Derecognition and modification</w:t>
      </w:r>
    </w:p>
    <w:p w14:paraId="5ECE0F61" w14:textId="77777777" w:rsidR="00701C7B" w:rsidRPr="008C003A" w:rsidRDefault="00701C7B" w:rsidP="00CF0721">
      <w:pPr>
        <w:ind w:left="1276" w:right="29"/>
        <w:jc w:val="thaiDistribute"/>
        <w:rPr>
          <w:rFonts w:ascii="BrowalliaUPC" w:eastAsia="Ink Free" w:hAnsi="BrowalliaUPC" w:cs="BrowalliaUPC"/>
          <w:sz w:val="26"/>
          <w:szCs w:val="26"/>
        </w:rPr>
      </w:pPr>
      <w:r w:rsidRPr="008C003A">
        <w:rPr>
          <w:rFonts w:ascii="BrowalliaUPC" w:eastAsia="Ink Free" w:hAnsi="BrowalliaUPC" w:cs="BrowalliaUPC"/>
          <w:spacing w:val="-4"/>
          <w:sz w:val="26"/>
          <w:szCs w:val="26"/>
        </w:rPr>
        <w:t xml:space="preserve">Financial liabilities are derecognised when the obligation specified in the contract is discharged, cancelled, </w:t>
      </w:r>
      <w:r w:rsidRPr="008C003A">
        <w:rPr>
          <w:rFonts w:ascii="BrowalliaUPC" w:eastAsia="Ink Free" w:hAnsi="BrowalliaUPC" w:cs="BrowalliaUPC"/>
          <w:sz w:val="26"/>
          <w:szCs w:val="26"/>
        </w:rPr>
        <w:t xml:space="preserve">or expired. </w:t>
      </w:r>
    </w:p>
    <w:p w14:paraId="2230D5B4" w14:textId="77777777" w:rsidR="00701C7B" w:rsidRPr="008C003A" w:rsidRDefault="00701C7B" w:rsidP="00CF0721">
      <w:pPr>
        <w:ind w:left="1276"/>
        <w:jc w:val="thaiDistribute"/>
        <w:rPr>
          <w:rFonts w:ascii="BrowalliaUPC" w:hAnsi="BrowalliaUPC" w:cs="BrowalliaUPC"/>
          <w:sz w:val="20"/>
          <w:szCs w:val="20"/>
        </w:rPr>
      </w:pPr>
    </w:p>
    <w:p w14:paraId="46832F96" w14:textId="77777777" w:rsidR="00701C7B" w:rsidRPr="008C003A" w:rsidRDefault="00701C7B" w:rsidP="00CF0721">
      <w:pPr>
        <w:ind w:left="1276" w:right="29"/>
        <w:jc w:val="thaiDistribute"/>
        <w:rPr>
          <w:rFonts w:ascii="BrowalliaUPC" w:eastAsia="Ink Free" w:hAnsi="BrowalliaUPC" w:cs="BrowalliaUPC"/>
          <w:sz w:val="26"/>
          <w:szCs w:val="26"/>
        </w:rPr>
      </w:pPr>
      <w:r w:rsidRPr="008C003A">
        <w:rPr>
          <w:rFonts w:ascii="BrowalliaUPC" w:eastAsia="Ink Free" w:hAnsi="BrowalliaUPC" w:cs="BrowalliaUPC"/>
          <w:sz w:val="26"/>
          <w:szCs w:val="26"/>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1C55520" w14:textId="77777777" w:rsidR="00701C7B" w:rsidRPr="008C003A" w:rsidRDefault="00701C7B" w:rsidP="00CF0721">
      <w:pPr>
        <w:ind w:left="1276" w:right="29"/>
        <w:jc w:val="thaiDistribute"/>
        <w:rPr>
          <w:rFonts w:ascii="BrowalliaUPC" w:eastAsia="Ink Free" w:hAnsi="BrowalliaUPC" w:cs="BrowalliaUPC"/>
          <w:sz w:val="20"/>
          <w:szCs w:val="20"/>
        </w:rPr>
      </w:pPr>
    </w:p>
    <w:p w14:paraId="7A5F78F9" w14:textId="77777777" w:rsidR="00701C7B" w:rsidRPr="008C003A" w:rsidRDefault="00701C7B" w:rsidP="00CF0721">
      <w:pPr>
        <w:adjustRightInd w:val="0"/>
        <w:ind w:left="1276" w:right="29"/>
        <w:jc w:val="thaiDistribute"/>
        <w:rPr>
          <w:rFonts w:ascii="BrowalliaUPC" w:eastAsia="Arial" w:hAnsi="BrowalliaUPC" w:cs="BrowalliaUPC"/>
          <w:sz w:val="26"/>
          <w:szCs w:val="26"/>
        </w:rPr>
      </w:pPr>
      <w:r w:rsidRPr="008C003A">
        <w:rPr>
          <w:rFonts w:ascii="BrowalliaUPC" w:eastAsia="Arial" w:hAnsi="BrowalliaUPC" w:cs="BrowalliaUPC"/>
          <w:sz w:val="26"/>
          <w:szCs w:val="26"/>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recognized in other gains/(losses) in profit or loss.</w:t>
      </w:r>
    </w:p>
    <w:p w14:paraId="0E7565CC" w14:textId="3BB0EC2E" w:rsidR="00951B77" w:rsidRPr="008C003A" w:rsidRDefault="00951B77" w:rsidP="00701C7B">
      <w:pPr>
        <w:pStyle w:val="ListParagraph"/>
        <w:spacing w:after="0" w:line="240" w:lineRule="auto"/>
        <w:ind w:left="425" w:hanging="360"/>
        <w:jc w:val="thaiDistribute"/>
        <w:rPr>
          <w:rFonts w:ascii="Browallia New" w:hAnsi="Browallia New" w:cs="Browallia New"/>
          <w:spacing w:val="-2"/>
          <w:sz w:val="26"/>
          <w:szCs w:val="26"/>
          <w:lang w:eastAsia="en-GB"/>
        </w:rPr>
      </w:pPr>
    </w:p>
    <w:p w14:paraId="4E6405D4" w14:textId="7429441D" w:rsidR="00D6373D" w:rsidRPr="008C003A" w:rsidRDefault="00D6373D" w:rsidP="00D6373D">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Employee benefits</w:t>
      </w:r>
    </w:p>
    <w:p w14:paraId="42123D8D" w14:textId="6E40710D" w:rsidR="0092341F" w:rsidRPr="008C003A" w:rsidRDefault="0092341F" w:rsidP="00D6373D">
      <w:pPr>
        <w:pStyle w:val="ListParagraph"/>
        <w:tabs>
          <w:tab w:val="left" w:pos="1134"/>
        </w:tabs>
        <w:suppressAutoHyphens/>
        <w:overflowPunct w:val="0"/>
        <w:autoSpaceDE w:val="0"/>
        <w:autoSpaceDN w:val="0"/>
        <w:spacing w:after="0" w:line="240" w:lineRule="auto"/>
        <w:ind w:left="990" w:right="-142"/>
        <w:contextualSpacing w:val="0"/>
        <w:textAlignment w:val="baseline"/>
        <w:rPr>
          <w:rFonts w:ascii="Browallia New" w:hAnsi="Browallia New" w:cs="Browallia New"/>
          <w:spacing w:val="2"/>
          <w:sz w:val="26"/>
          <w:szCs w:val="26"/>
        </w:rPr>
      </w:pPr>
    </w:p>
    <w:p w14:paraId="5E6E4FAE" w14:textId="1EE81AB0" w:rsidR="0092341F" w:rsidRPr="008C003A" w:rsidRDefault="00D6373D" w:rsidP="00CF0721">
      <w:pPr>
        <w:pStyle w:val="ListParagraph"/>
        <w:numPr>
          <w:ilvl w:val="0"/>
          <w:numId w:val="45"/>
        </w:numPr>
        <w:spacing w:after="0" w:line="240" w:lineRule="auto"/>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Short-term employee benefits</w:t>
      </w:r>
    </w:p>
    <w:p w14:paraId="48F39BEE" w14:textId="77777777" w:rsidR="0092341F" w:rsidRPr="008C003A" w:rsidRDefault="0092341F" w:rsidP="00D54C3A">
      <w:pPr>
        <w:pStyle w:val="ListParagraph"/>
        <w:spacing w:after="0" w:line="240" w:lineRule="auto"/>
        <w:ind w:left="1530"/>
        <w:jc w:val="thaiDistribute"/>
        <w:rPr>
          <w:rFonts w:ascii="Browallia New" w:hAnsi="Browallia New" w:cs="Browallia New"/>
          <w:sz w:val="20"/>
          <w:szCs w:val="20"/>
          <w:lang w:val="en-GB" w:eastAsia="th-TH"/>
        </w:rPr>
      </w:pPr>
    </w:p>
    <w:p w14:paraId="064670DC" w14:textId="77777777" w:rsidR="00D6373D" w:rsidRPr="008C003A" w:rsidRDefault="00D6373D" w:rsidP="00D6373D">
      <w:pPr>
        <w:ind w:left="1276"/>
        <w:jc w:val="thaiDistribute"/>
        <w:rPr>
          <w:rFonts w:ascii="Browallia New" w:hAnsi="Browallia New" w:cs="Browallia New"/>
          <w:sz w:val="26"/>
          <w:szCs w:val="26"/>
          <w:u w:val="single"/>
        </w:rPr>
      </w:pPr>
      <w:r w:rsidRPr="008C003A">
        <w:rPr>
          <w:rFonts w:ascii="Browallia New" w:hAnsi="Browallia New" w:cs="Browallia New"/>
          <w:spacing w:val="-6"/>
          <w:sz w:val="26"/>
          <w:szCs w:val="26"/>
        </w:rPr>
        <w:t>The Group recognizes salaries, wages, bonuses, contributions to social security fund and provident fund as expense when incurred.</w:t>
      </w:r>
    </w:p>
    <w:p w14:paraId="73D91017" w14:textId="77777777" w:rsidR="0092341F" w:rsidRPr="008C003A" w:rsidRDefault="0092341F" w:rsidP="00D54C3A">
      <w:pPr>
        <w:pStyle w:val="ListParagraph"/>
        <w:spacing w:after="0" w:line="240" w:lineRule="auto"/>
        <w:ind w:left="1530" w:hanging="540"/>
        <w:jc w:val="thaiDistribute"/>
        <w:rPr>
          <w:rFonts w:ascii="Browallia New" w:hAnsi="Browallia New" w:cs="Browallia New"/>
          <w:sz w:val="26"/>
          <w:szCs w:val="26"/>
          <w:lang w:eastAsia="th-TH"/>
        </w:rPr>
      </w:pPr>
    </w:p>
    <w:p w14:paraId="7DDFED9A" w14:textId="77777777" w:rsidR="00313E65" w:rsidRPr="008C003A" w:rsidRDefault="00313E65" w:rsidP="00D54C3A">
      <w:pPr>
        <w:pStyle w:val="ListParagraph"/>
        <w:spacing w:after="0" w:line="240" w:lineRule="auto"/>
        <w:ind w:left="1530" w:hanging="540"/>
        <w:jc w:val="thaiDistribute"/>
        <w:rPr>
          <w:rFonts w:ascii="Browallia New" w:hAnsi="Browallia New" w:cs="Browallia New"/>
          <w:sz w:val="26"/>
          <w:szCs w:val="26"/>
          <w:lang w:eastAsia="th-TH"/>
        </w:rPr>
      </w:pPr>
    </w:p>
    <w:p w14:paraId="694B48B3" w14:textId="00366743" w:rsidR="0092341F" w:rsidRPr="008C003A" w:rsidRDefault="0092341F" w:rsidP="00CF0721">
      <w:pPr>
        <w:pStyle w:val="ListParagraph"/>
        <w:numPr>
          <w:ilvl w:val="0"/>
          <w:numId w:val="45"/>
        </w:numPr>
        <w:spacing w:after="0" w:line="240" w:lineRule="auto"/>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lastRenderedPageBreak/>
        <w:t>Defined contribution plan</w:t>
      </w:r>
    </w:p>
    <w:p w14:paraId="0830EF18" w14:textId="77777777" w:rsidR="0092341F" w:rsidRPr="008C003A" w:rsidRDefault="0092341F" w:rsidP="00D54C3A">
      <w:pPr>
        <w:pStyle w:val="ListParagraph"/>
        <w:spacing w:after="0" w:line="240" w:lineRule="auto"/>
        <w:ind w:left="1530"/>
        <w:jc w:val="thaiDistribute"/>
        <w:rPr>
          <w:rFonts w:ascii="Browallia New" w:hAnsi="Browallia New" w:cs="Browallia New"/>
          <w:sz w:val="20"/>
          <w:szCs w:val="20"/>
          <w:lang w:val="en-GB" w:eastAsia="th-TH"/>
        </w:rPr>
      </w:pPr>
    </w:p>
    <w:p w14:paraId="58512D0E" w14:textId="7C88D5E2" w:rsidR="0092341F" w:rsidRPr="008C003A" w:rsidRDefault="0092341F" w:rsidP="008129A3">
      <w:pPr>
        <w:ind w:left="128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D3A5AE9" w14:textId="77777777" w:rsidR="0092341F" w:rsidRPr="008C003A" w:rsidRDefault="0092341F" w:rsidP="00D54C3A">
      <w:pPr>
        <w:pStyle w:val="ListParagraph"/>
        <w:spacing w:after="0" w:line="240" w:lineRule="auto"/>
        <w:ind w:left="1530"/>
        <w:jc w:val="thaiDistribute"/>
        <w:rPr>
          <w:rFonts w:ascii="Browallia New" w:hAnsi="Browallia New" w:cs="Browallia New"/>
          <w:sz w:val="26"/>
          <w:szCs w:val="26"/>
          <w:lang w:val="en-GB" w:eastAsia="th-TH"/>
        </w:rPr>
      </w:pPr>
    </w:p>
    <w:p w14:paraId="0E4938D1" w14:textId="2532E11A" w:rsidR="00B648CA" w:rsidRPr="008C003A" w:rsidRDefault="00D6373D" w:rsidP="00CF0721">
      <w:pPr>
        <w:pStyle w:val="ListParagraph"/>
        <w:numPr>
          <w:ilvl w:val="0"/>
          <w:numId w:val="45"/>
        </w:numPr>
        <w:spacing w:after="0" w:line="240" w:lineRule="auto"/>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Post-employment benefits</w:t>
      </w:r>
    </w:p>
    <w:p w14:paraId="15E740EB" w14:textId="77777777" w:rsidR="00D6373D" w:rsidRPr="008C003A" w:rsidRDefault="00D6373D" w:rsidP="008129A3">
      <w:pPr>
        <w:ind w:left="1340"/>
        <w:jc w:val="thaiDistribute"/>
        <w:rPr>
          <w:rFonts w:ascii="Browallia New" w:hAnsi="Browallia New" w:cs="Browallia New"/>
          <w:sz w:val="20"/>
          <w:szCs w:val="20"/>
          <w:lang w:val="en-GB" w:eastAsia="th-TH"/>
        </w:rPr>
      </w:pPr>
    </w:p>
    <w:p w14:paraId="484D3409" w14:textId="2E9E3887" w:rsidR="00D6373D" w:rsidRPr="008C003A" w:rsidRDefault="00D6373D" w:rsidP="008129A3">
      <w:pPr>
        <w:ind w:left="134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The company has obligations to pay severance compensation to employees upon termination of employment, as required by </w:t>
      </w:r>
      <w:r w:rsidR="000F69F9" w:rsidRPr="008C003A">
        <w:rPr>
          <w:rFonts w:ascii="Browallia New" w:hAnsi="Browallia New" w:cs="Browallia New"/>
          <w:sz w:val="26"/>
          <w:szCs w:val="26"/>
          <w:lang w:val="en-GB" w:eastAsia="th-TH"/>
        </w:rPr>
        <w:t>labour</w:t>
      </w:r>
      <w:r w:rsidRPr="008C003A">
        <w:rPr>
          <w:rFonts w:ascii="Browallia New" w:hAnsi="Browallia New" w:cs="Browallia New"/>
          <w:sz w:val="26"/>
          <w:szCs w:val="26"/>
          <w:lang w:val="en-GB" w:eastAsia="th-TH"/>
        </w:rPr>
        <w:t xml:space="preserve"> laws. This compensation is considered a post-employment benefit program, and the company recalculates these obligations every three years, or whenever there are changes resulting from an increase or decrease in the program's size, or significant changes to the assumptions used in the calculations. Actuarial gains and losses are also calculated.</w:t>
      </w:r>
      <w:r w:rsidR="006033AC" w:rsidRPr="008C003A">
        <w:rPr>
          <w:rFonts w:ascii="Browallia New" w:hAnsi="Browallia New" w:cs="Browallia New"/>
          <w:sz w:val="26"/>
          <w:szCs w:val="26"/>
        </w:rPr>
        <w:t>f</w:t>
      </w:r>
      <w:r w:rsidR="006033AC" w:rsidRPr="008C003A">
        <w:rPr>
          <w:rFonts w:ascii="Browallia New" w:hAnsi="Browallia New" w:cs="Browallia New"/>
          <w:sz w:val="26"/>
          <w:szCs w:val="26"/>
          <w:lang w:val="en-GB" w:eastAsia="th-TH"/>
        </w:rPr>
        <w:t>or employee post-employment benefit programs, benefits are recognized immediately in other comprehensive income.</w:t>
      </w:r>
    </w:p>
    <w:p w14:paraId="27737F74" w14:textId="77777777" w:rsidR="00B932FC" w:rsidRPr="008C003A" w:rsidRDefault="00B932FC" w:rsidP="00D54C3A">
      <w:pPr>
        <w:pStyle w:val="ListParagraph"/>
        <w:spacing w:after="0" w:line="240" w:lineRule="auto"/>
        <w:ind w:left="1530"/>
        <w:jc w:val="thaiDistribute"/>
        <w:rPr>
          <w:rFonts w:ascii="Browallia New" w:hAnsi="Browallia New" w:cs="Browallia New"/>
          <w:sz w:val="26"/>
          <w:szCs w:val="26"/>
          <w:lang w:val="en-GB" w:eastAsia="th-TH"/>
        </w:rPr>
      </w:pPr>
    </w:p>
    <w:p w14:paraId="2B1EB210" w14:textId="3811876C" w:rsidR="006033AC" w:rsidRPr="008C003A" w:rsidRDefault="006033AC" w:rsidP="008129A3">
      <w:pPr>
        <w:ind w:left="1340"/>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t>Employee benefit debt burden is measured using the discounted present value method of projected future cash flows, employing a discount rate that approximates the yield on government bonds.</w:t>
      </w:r>
    </w:p>
    <w:p w14:paraId="672C6C78" w14:textId="77777777" w:rsidR="00440167" w:rsidRPr="008C003A" w:rsidRDefault="00440167" w:rsidP="000434BF">
      <w:pPr>
        <w:pStyle w:val="ListParagraph"/>
        <w:spacing w:after="0" w:line="240" w:lineRule="auto"/>
        <w:ind w:left="425"/>
        <w:jc w:val="thaiDistribute"/>
        <w:rPr>
          <w:rFonts w:ascii="Browallia New" w:hAnsi="Browallia New" w:cs="Browallia New"/>
          <w:sz w:val="26"/>
          <w:szCs w:val="26"/>
          <w:lang w:val="en-GB" w:eastAsia="th-TH"/>
        </w:rPr>
      </w:pPr>
    </w:p>
    <w:p w14:paraId="1D92B557" w14:textId="0ADE41C2" w:rsidR="00583B38" w:rsidRPr="008C003A" w:rsidRDefault="003121E9" w:rsidP="000B54A2">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Leas</w:t>
      </w:r>
      <w:r w:rsidR="003D58A0" w:rsidRPr="008C003A">
        <w:rPr>
          <w:rFonts w:ascii="Browallia New" w:hAnsi="Browallia New" w:cs="Browallia New"/>
          <w:spacing w:val="2"/>
          <w:sz w:val="26"/>
          <w:szCs w:val="26"/>
        </w:rPr>
        <w:t>es</w:t>
      </w:r>
    </w:p>
    <w:p w14:paraId="204383C7" w14:textId="77777777" w:rsidR="00583B38" w:rsidRPr="008C003A" w:rsidRDefault="00583B38" w:rsidP="000434BF">
      <w:pPr>
        <w:pStyle w:val="ListParagraph"/>
        <w:spacing w:after="0" w:line="240" w:lineRule="auto"/>
        <w:ind w:left="425"/>
        <w:jc w:val="thaiDistribute"/>
        <w:rPr>
          <w:rFonts w:ascii="Browallia New" w:hAnsi="Browallia New" w:cs="Browallia New"/>
          <w:sz w:val="20"/>
          <w:szCs w:val="20"/>
          <w:lang w:val="en-GB" w:eastAsia="th-TH"/>
        </w:rPr>
      </w:pPr>
    </w:p>
    <w:p w14:paraId="5F4661AD" w14:textId="6A6E7D63" w:rsidR="003C2262" w:rsidRPr="008C003A" w:rsidRDefault="003C2262" w:rsidP="003C2262">
      <w:pPr>
        <w:ind w:left="1134" w:hanging="49"/>
        <w:jc w:val="thaiDistribute"/>
        <w:rPr>
          <w:rFonts w:ascii="Browallia New" w:hAnsi="Browallia New" w:cs="Browallia New"/>
          <w:spacing w:val="-6"/>
          <w:sz w:val="20"/>
          <w:szCs w:val="20"/>
          <w:lang w:eastAsia="en-GB"/>
        </w:rPr>
      </w:pPr>
      <w:r w:rsidRPr="008C003A">
        <w:rPr>
          <w:rFonts w:ascii="Browallia New" w:hAnsi="Browallia New" w:cs="Browallia New"/>
          <w:i/>
          <w:iCs/>
          <w:sz w:val="26"/>
          <w:szCs w:val="26"/>
        </w:rPr>
        <w:t>The Group as a lessee</w:t>
      </w:r>
    </w:p>
    <w:p w14:paraId="1F95BC38" w14:textId="2A1E021D" w:rsidR="001C58A2" w:rsidRPr="008C003A" w:rsidRDefault="001C58A2" w:rsidP="004B453B">
      <w:pPr>
        <w:ind w:left="990" w:hanging="18"/>
        <w:jc w:val="thaiDistribute"/>
        <w:rPr>
          <w:rFonts w:ascii="Browallia New" w:hAnsi="Browallia New" w:cs="Browallia New"/>
          <w:b/>
          <w:bCs/>
          <w:i/>
          <w:iCs/>
          <w:sz w:val="20"/>
          <w:szCs w:val="20"/>
        </w:rPr>
      </w:pPr>
    </w:p>
    <w:p w14:paraId="6307BA35" w14:textId="77777777" w:rsidR="00DF6DC3" w:rsidRPr="008C003A" w:rsidRDefault="00DF6DC3" w:rsidP="00150DB1">
      <w:pPr>
        <w:ind w:left="1134"/>
        <w:jc w:val="thaiDistribute"/>
        <w:rPr>
          <w:rFonts w:ascii="Browallia New" w:hAnsi="Browallia New" w:cs="Browallia New"/>
          <w:sz w:val="26"/>
          <w:szCs w:val="26"/>
          <w:cs/>
          <w:lang w:eastAsia="th-TH"/>
        </w:rPr>
      </w:pPr>
      <w:r w:rsidRPr="008C003A">
        <w:rPr>
          <w:rFonts w:ascii="Browallia New" w:hAnsi="Browallia New" w:cs="Browallia New"/>
          <w:sz w:val="26"/>
          <w:szCs w:val="26"/>
          <w:lang w:eastAsia="th-TH"/>
        </w:rPr>
        <w:t xml:space="preserve">At the commencement date of the contract, the Company will consider a contract granting the Company the right to control or order to the use of a specified asset for a certain period in exchange for compensation, is a lease contract that the company must recognize under Financial Reporting Standard </w:t>
      </w:r>
      <w:r w:rsidRPr="008C003A">
        <w:rPr>
          <w:rFonts w:ascii="Browallia New" w:hAnsi="Browallia New" w:cs="Browallia New"/>
          <w:sz w:val="26"/>
          <w:szCs w:val="26"/>
          <w:cs/>
          <w:lang w:eastAsia="th-TH"/>
        </w:rPr>
        <w:t>16</w:t>
      </w:r>
      <w:r w:rsidRPr="008C003A">
        <w:rPr>
          <w:rFonts w:ascii="Browallia New" w:hAnsi="Browallia New" w:cs="Browallia New"/>
          <w:sz w:val="26"/>
          <w:szCs w:val="26"/>
          <w:lang w:eastAsia="th-TH"/>
        </w:rPr>
        <w:t>, Leases.</w:t>
      </w:r>
    </w:p>
    <w:p w14:paraId="31346E99" w14:textId="76C05447" w:rsidR="001C58A2" w:rsidRPr="008C003A" w:rsidRDefault="001C58A2" w:rsidP="00150DB1">
      <w:pPr>
        <w:ind w:left="1134"/>
        <w:jc w:val="thaiDistribute"/>
        <w:rPr>
          <w:rFonts w:ascii="Browallia New" w:hAnsi="Browallia New" w:cs="Browallia New"/>
          <w:sz w:val="26"/>
          <w:szCs w:val="26"/>
          <w:lang w:eastAsia="th-TH"/>
        </w:rPr>
      </w:pPr>
      <w:r w:rsidRPr="008C003A">
        <w:rPr>
          <w:rFonts w:ascii="Browallia New" w:hAnsi="Browallia New" w:cs="Browallia New"/>
          <w:sz w:val="26"/>
          <w:szCs w:val="26"/>
          <w:cs/>
          <w:lang w:eastAsia="th-TH"/>
        </w:rPr>
        <w:t xml:space="preserve">  </w:t>
      </w:r>
    </w:p>
    <w:p w14:paraId="25AF48C1" w14:textId="77777777" w:rsidR="00DF6DC3" w:rsidRPr="008C003A" w:rsidRDefault="00DF6DC3" w:rsidP="00150DB1">
      <w:pPr>
        <w:ind w:left="1134"/>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t>As of the effective date of a lease contract, the Company will recognize right-of-use assets and lease liabilities for all leases contract except: 1) short-term leases with a lease term of 12 months or less, and 2) leases contract where the underlying asset is undervalued (must be a new asset). In cases where a lease includes non-lease components (e.g., service agreements), the Company chooses to include each non-lease component as part of the lease agreement.</w:t>
      </w:r>
    </w:p>
    <w:p w14:paraId="7FE8F99F" w14:textId="77777777" w:rsidR="00150DB1" w:rsidRPr="008C003A" w:rsidRDefault="00150DB1" w:rsidP="00150DB1">
      <w:pPr>
        <w:ind w:left="1134"/>
        <w:jc w:val="thaiDistribute"/>
        <w:rPr>
          <w:rFonts w:ascii="Browallia New" w:hAnsi="Browallia New" w:cs="Browallia New"/>
          <w:sz w:val="26"/>
          <w:szCs w:val="26"/>
          <w:lang w:eastAsia="th-TH"/>
        </w:rPr>
      </w:pPr>
    </w:p>
    <w:p w14:paraId="38DCBBA9" w14:textId="7587046E" w:rsidR="00DF6DC3" w:rsidRPr="008C003A" w:rsidRDefault="00DF6DC3" w:rsidP="00150DB1">
      <w:pPr>
        <w:ind w:left="1134"/>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t>The company will include rental fees in the lease renewal period into the value of the lease liability if the company has reasonable certainty in exercising the right to renew the lease contract.</w:t>
      </w:r>
    </w:p>
    <w:p w14:paraId="3E25FDB0" w14:textId="77777777" w:rsidR="001C58A2" w:rsidRPr="008C003A" w:rsidRDefault="001C58A2" w:rsidP="00BA0903">
      <w:pPr>
        <w:ind w:left="990" w:hanging="18"/>
        <w:jc w:val="thaiDistribute"/>
        <w:rPr>
          <w:rFonts w:ascii="Browallia New" w:hAnsi="Browallia New" w:cs="Browallia New"/>
          <w:spacing w:val="-6"/>
          <w:sz w:val="22"/>
          <w:szCs w:val="22"/>
          <w:lang w:eastAsia="en-GB"/>
        </w:rPr>
      </w:pPr>
    </w:p>
    <w:p w14:paraId="7F2BA77F" w14:textId="77777777" w:rsidR="003C2262" w:rsidRPr="008C003A" w:rsidRDefault="003C2262" w:rsidP="00150DB1">
      <w:pPr>
        <w:ind w:left="1134"/>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t>Right-of-use asset is measured at cost, less any accumulated depreciation and impairment loss (if any), and adjusted for any remeasurements of lease liability. The cost of right-of-use asset includes: -</w:t>
      </w:r>
    </w:p>
    <w:p w14:paraId="48C5ACAC" w14:textId="6AC01A4C" w:rsidR="003C2262" w:rsidRPr="008C003A" w:rsidRDefault="003C2262" w:rsidP="00150DB1">
      <w:pPr>
        <w:numPr>
          <w:ilvl w:val="1"/>
          <w:numId w:val="24"/>
        </w:numPr>
        <w:pBdr>
          <w:top w:val="nil"/>
          <w:left w:val="nil"/>
          <w:bottom w:val="nil"/>
          <w:right w:val="nil"/>
          <w:between w:val="nil"/>
        </w:pBdr>
        <w:ind w:left="1418" w:right="119" w:hanging="284"/>
        <w:rPr>
          <w:rFonts w:ascii="BrowalliaUPC" w:eastAsia="Arial" w:hAnsi="BrowalliaUPC" w:cs="BrowalliaUPC"/>
          <w:sz w:val="25"/>
          <w:szCs w:val="25"/>
        </w:rPr>
      </w:pPr>
      <w:r w:rsidRPr="008C003A">
        <w:rPr>
          <w:rFonts w:ascii="BrowalliaUPC" w:eastAsia="Arial" w:hAnsi="BrowalliaUPC" w:cs="BrowalliaUPC"/>
          <w:sz w:val="25"/>
          <w:szCs w:val="25"/>
        </w:rPr>
        <w:t>The initial amount of the lease liability adjusted for any lease payments made at or before the</w:t>
      </w:r>
      <w:r w:rsidR="00DF6DC3" w:rsidRPr="008C003A">
        <w:rPr>
          <w:rFonts w:ascii="BrowalliaUPC" w:eastAsia="Arial" w:hAnsi="BrowalliaUPC" w:cs="BrowalliaUPC"/>
          <w:sz w:val="25"/>
          <w:szCs w:val="25"/>
        </w:rPr>
        <w:t xml:space="preserve"> </w:t>
      </w:r>
      <w:r w:rsidRPr="008C003A">
        <w:rPr>
          <w:rFonts w:ascii="BrowalliaUPC" w:eastAsia="Arial" w:hAnsi="BrowalliaUPC" w:cs="BrowalliaUPC"/>
          <w:sz w:val="25"/>
          <w:szCs w:val="25"/>
        </w:rPr>
        <w:t>commencement</w:t>
      </w:r>
      <w:r w:rsidR="00DF6DC3" w:rsidRPr="008C003A">
        <w:rPr>
          <w:rFonts w:ascii="BrowalliaUPC" w:eastAsia="Arial" w:hAnsi="BrowalliaUPC" w:cs="BrowalliaUPC"/>
          <w:sz w:val="25"/>
          <w:szCs w:val="25"/>
        </w:rPr>
        <w:t xml:space="preserve"> </w:t>
      </w:r>
      <w:r w:rsidRPr="008C003A">
        <w:rPr>
          <w:rFonts w:ascii="BrowalliaUPC" w:eastAsia="Arial" w:hAnsi="BrowalliaUPC" w:cs="BrowalliaUPC"/>
          <w:sz w:val="25"/>
          <w:szCs w:val="25"/>
        </w:rPr>
        <w:t>date</w:t>
      </w:r>
      <w:r w:rsidRPr="008C003A">
        <w:rPr>
          <w:rFonts w:ascii="BrowalliaUPC" w:eastAsia="Arial" w:hAnsi="BrowalliaUPC" w:cs="BrowalliaUPC"/>
          <w:sz w:val="25"/>
          <w:szCs w:val="25"/>
          <w:cs/>
        </w:rPr>
        <w:t>.</w:t>
      </w:r>
    </w:p>
    <w:p w14:paraId="627E0DEF" w14:textId="77777777" w:rsidR="003C2262" w:rsidRPr="008C003A" w:rsidRDefault="003C2262" w:rsidP="00150DB1">
      <w:pPr>
        <w:numPr>
          <w:ilvl w:val="1"/>
          <w:numId w:val="24"/>
        </w:numPr>
        <w:pBdr>
          <w:top w:val="nil"/>
          <w:left w:val="nil"/>
          <w:bottom w:val="nil"/>
          <w:right w:val="nil"/>
          <w:between w:val="nil"/>
        </w:pBdr>
        <w:ind w:left="1418" w:right="119" w:hanging="284"/>
        <w:jc w:val="thaiDistribute"/>
        <w:rPr>
          <w:rFonts w:ascii="BrowalliaUPC" w:eastAsia="Arial" w:hAnsi="BrowalliaUPC" w:cs="BrowalliaUPC"/>
          <w:sz w:val="25"/>
          <w:szCs w:val="25"/>
        </w:rPr>
      </w:pPr>
      <w:r w:rsidRPr="008C003A">
        <w:rPr>
          <w:rFonts w:ascii="BrowalliaUPC" w:eastAsia="Arial" w:hAnsi="BrowalliaUPC" w:cs="BrowalliaUPC"/>
          <w:sz w:val="25"/>
          <w:szCs w:val="25"/>
        </w:rPr>
        <w:t>Any initial direct costs incurred</w:t>
      </w:r>
      <w:r w:rsidRPr="008C003A">
        <w:rPr>
          <w:rFonts w:ascii="BrowalliaUPC" w:eastAsia="Arial" w:hAnsi="BrowalliaUPC" w:cs="BrowalliaUPC"/>
          <w:sz w:val="25"/>
          <w:szCs w:val="25"/>
          <w:cs/>
        </w:rPr>
        <w:t>.</w:t>
      </w:r>
    </w:p>
    <w:p w14:paraId="18E986A8" w14:textId="77777777" w:rsidR="003C2262" w:rsidRPr="008C003A" w:rsidRDefault="003C2262" w:rsidP="00150DB1">
      <w:pPr>
        <w:numPr>
          <w:ilvl w:val="1"/>
          <w:numId w:val="24"/>
        </w:numPr>
        <w:pBdr>
          <w:top w:val="nil"/>
          <w:left w:val="nil"/>
          <w:bottom w:val="nil"/>
          <w:right w:val="nil"/>
          <w:between w:val="nil"/>
        </w:pBdr>
        <w:ind w:left="1418" w:right="119" w:hanging="284"/>
        <w:jc w:val="thaiDistribute"/>
        <w:rPr>
          <w:rFonts w:ascii="BrowalliaUPC" w:eastAsia="Arial" w:hAnsi="BrowalliaUPC" w:cs="BrowalliaUPC"/>
          <w:sz w:val="25"/>
          <w:szCs w:val="25"/>
        </w:rPr>
      </w:pPr>
      <w:r w:rsidRPr="008C003A">
        <w:rPr>
          <w:rFonts w:ascii="BrowalliaUPC" w:eastAsia="Arial" w:hAnsi="BrowalliaUPC" w:cs="BrowalliaUPC"/>
          <w:sz w:val="25"/>
          <w:szCs w:val="25"/>
        </w:rPr>
        <w:t xml:space="preserve">An estimate of restoration costs, less any lease incentives received. </w:t>
      </w:r>
    </w:p>
    <w:p w14:paraId="51DFA609" w14:textId="77777777" w:rsidR="003C2262" w:rsidRPr="008C003A" w:rsidRDefault="003C2262" w:rsidP="00150DB1">
      <w:pPr>
        <w:ind w:left="1418"/>
        <w:jc w:val="thaiDistribute"/>
        <w:rPr>
          <w:rFonts w:ascii="Browallia New" w:hAnsi="Browallia New" w:cs="Browallia New"/>
          <w:spacing w:val="-6"/>
          <w:sz w:val="22"/>
          <w:szCs w:val="22"/>
          <w:lang w:eastAsia="en-GB"/>
        </w:rPr>
      </w:pPr>
    </w:p>
    <w:p w14:paraId="0BF17A4B" w14:textId="77777777" w:rsidR="003C2262" w:rsidRPr="008C003A" w:rsidRDefault="003C2262" w:rsidP="00150DB1">
      <w:pPr>
        <w:ind w:left="1134"/>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lastRenderedPageBreak/>
        <w:t>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9ED4C9D" w14:textId="77777777" w:rsidR="003C2262" w:rsidRPr="008C003A" w:rsidRDefault="003C2262" w:rsidP="003C2262">
      <w:pPr>
        <w:ind w:left="1134"/>
        <w:jc w:val="thaiDistribute"/>
        <w:rPr>
          <w:rFonts w:ascii="BrowalliaUPC" w:eastAsia="Arial" w:hAnsi="BrowalliaUPC" w:cs="BrowalliaUPC"/>
          <w:sz w:val="22"/>
          <w:szCs w:val="22"/>
        </w:rPr>
      </w:pPr>
    </w:p>
    <w:p w14:paraId="2FA0F3CF" w14:textId="77777777" w:rsidR="003C2262" w:rsidRPr="008C003A" w:rsidRDefault="003C2262" w:rsidP="00150DB1">
      <w:pPr>
        <w:ind w:left="1134"/>
        <w:jc w:val="thaiDistribute"/>
        <w:rPr>
          <w:rFonts w:ascii="Browallia New" w:hAnsi="Browallia New" w:cs="Browallia New"/>
          <w:sz w:val="26"/>
          <w:szCs w:val="26"/>
          <w:lang w:eastAsia="th-TH"/>
        </w:rPr>
      </w:pPr>
      <w:r w:rsidRPr="008C003A">
        <w:rPr>
          <w:rFonts w:ascii="Browallia New" w:hAnsi="Browallia New" w:cs="Browallia New" w:hint="cs"/>
          <w:sz w:val="26"/>
          <w:szCs w:val="26"/>
          <w:lang w:eastAsia="th-TH"/>
        </w:rPr>
        <w:t>The lease liabilities are initially measured at the present value of the unpaid rentals at the commencement date of the lease. Discounted by the interest rate implied of the lease. Unless the rate cannot be determined. The rent includes the fixed rent less any accrued lease incentives.</w:t>
      </w:r>
    </w:p>
    <w:p w14:paraId="4CB61EB2" w14:textId="77777777" w:rsidR="003C2262" w:rsidRPr="008C003A" w:rsidRDefault="003C2262" w:rsidP="003C2262">
      <w:pPr>
        <w:ind w:left="1134"/>
        <w:jc w:val="thaiDistribute"/>
        <w:rPr>
          <w:rFonts w:ascii="Browallia New" w:hAnsi="Browallia New" w:cs="Browallia New"/>
          <w:spacing w:val="-4"/>
          <w:sz w:val="22"/>
          <w:szCs w:val="22"/>
        </w:rPr>
      </w:pPr>
    </w:p>
    <w:p w14:paraId="01C46BFC" w14:textId="77777777" w:rsidR="003C2262" w:rsidRPr="008C003A" w:rsidRDefault="003C2262" w:rsidP="00150DB1">
      <w:pPr>
        <w:ind w:left="1134"/>
        <w:jc w:val="thaiDistribute"/>
        <w:rPr>
          <w:rFonts w:ascii="Browallia New" w:hAnsi="Browallia New" w:cs="Browallia New"/>
          <w:sz w:val="26"/>
          <w:szCs w:val="26"/>
          <w:lang w:eastAsia="th-TH"/>
        </w:rPr>
      </w:pPr>
      <w:bookmarkStart w:id="3" w:name="_Hlk196739520"/>
      <w:r w:rsidRPr="008C003A">
        <w:rPr>
          <w:rFonts w:ascii="Browallia New" w:hAnsi="Browallia New" w:cs="Browallia New"/>
          <w:sz w:val="26"/>
          <w:szCs w:val="26"/>
          <w:lang w:eastAsia="th-TH"/>
        </w:rPr>
        <w:t>Rental fee payments under short-term leases with terms of 12 months or less and leases of low-value assets are recognized as an expense on a straight-line basis.</w:t>
      </w:r>
    </w:p>
    <w:bookmarkEnd w:id="3"/>
    <w:p w14:paraId="032C5D45" w14:textId="77777777" w:rsidR="001C58A2" w:rsidRPr="008C003A" w:rsidRDefault="001C58A2" w:rsidP="000434BF">
      <w:pPr>
        <w:ind w:left="425" w:hanging="18"/>
        <w:jc w:val="thaiDistribute"/>
        <w:rPr>
          <w:rFonts w:ascii="Browallia New" w:hAnsi="Browallia New" w:cs="Browallia New"/>
          <w:sz w:val="26"/>
          <w:szCs w:val="26"/>
        </w:rPr>
      </w:pPr>
    </w:p>
    <w:p w14:paraId="50D9D828" w14:textId="087BBCB2" w:rsidR="003C2262" w:rsidRPr="008C003A" w:rsidRDefault="003C2262" w:rsidP="002F6B12">
      <w:pPr>
        <w:numPr>
          <w:ilvl w:val="1"/>
          <w:numId w:val="8"/>
        </w:numPr>
        <w:ind w:left="993" w:hanging="425"/>
        <w:jc w:val="thaiDistribute"/>
        <w:rPr>
          <w:rFonts w:ascii="Browallia New" w:hAnsi="Browallia New" w:cs="Browallia New"/>
          <w:sz w:val="26"/>
          <w:szCs w:val="26"/>
          <w:lang w:eastAsia="th-TH"/>
        </w:rPr>
      </w:pPr>
      <w:r w:rsidRPr="008C003A">
        <w:rPr>
          <w:rFonts w:ascii="Browallia New" w:hAnsi="Browallia New" w:cs="Browallia New"/>
          <w:sz w:val="26"/>
          <w:szCs w:val="26"/>
          <w:lang w:eastAsia="th-TH"/>
        </w:rPr>
        <w:t>Income taxes consist of current and deferred tax. Income taxes are recognized in profit or loss, except for taxes related to items that recognized directly in equity, which are also recognized directly in equity.</w:t>
      </w:r>
    </w:p>
    <w:p w14:paraId="5046541E" w14:textId="77777777" w:rsidR="003C2262" w:rsidRPr="008C003A" w:rsidRDefault="003C2262" w:rsidP="003C2262">
      <w:pPr>
        <w:tabs>
          <w:tab w:val="left" w:pos="900"/>
          <w:tab w:val="left" w:pos="1440"/>
          <w:tab w:val="left" w:pos="2160"/>
        </w:tabs>
        <w:ind w:left="900" w:right="-36"/>
        <w:jc w:val="thaiDistribute"/>
        <w:rPr>
          <w:rFonts w:ascii="Browallia New" w:hAnsi="Browallia New" w:cs="Browallia New"/>
          <w:spacing w:val="-6"/>
          <w:sz w:val="26"/>
          <w:szCs w:val="26"/>
        </w:rPr>
      </w:pPr>
    </w:p>
    <w:p w14:paraId="3515D7B8" w14:textId="77777777" w:rsidR="003C2262" w:rsidRPr="008C003A" w:rsidRDefault="003C2262" w:rsidP="003C2262">
      <w:pPr>
        <w:ind w:left="993"/>
        <w:jc w:val="thaiDistribute"/>
        <w:rPr>
          <w:rFonts w:ascii="Browallia New" w:hAnsi="Browallia New" w:cs="Browallia New"/>
          <w:sz w:val="26"/>
          <w:szCs w:val="26"/>
          <w:u w:val="single"/>
          <w:cs/>
        </w:rPr>
      </w:pPr>
      <w:r w:rsidRPr="008C003A">
        <w:rPr>
          <w:rFonts w:ascii="Browallia New" w:hAnsi="Browallia New" w:cs="Browallia New"/>
          <w:spacing w:val="-2"/>
          <w:sz w:val="26"/>
          <w:szCs w:val="26"/>
          <w:u w:val="single"/>
        </w:rPr>
        <w:t>Current tax</w:t>
      </w:r>
    </w:p>
    <w:p w14:paraId="22017900" w14:textId="77777777" w:rsidR="003C2262" w:rsidRPr="008C003A" w:rsidRDefault="003C2262" w:rsidP="003C2262">
      <w:pPr>
        <w:ind w:left="993"/>
        <w:jc w:val="thaiDistribute"/>
        <w:rPr>
          <w:rFonts w:ascii="Browallia New" w:hAnsi="Browallia New" w:cs="Browallia New"/>
          <w:sz w:val="26"/>
          <w:szCs w:val="26"/>
        </w:rPr>
      </w:pPr>
      <w:r w:rsidRPr="008C003A">
        <w:rPr>
          <w:rFonts w:ascii="Browallia New" w:hAnsi="Browallia New" w:cs="Browallia New"/>
          <w:bCs/>
          <w:spacing w:val="-4"/>
          <w:sz w:val="26"/>
          <w:szCs w:val="26"/>
        </w:rPr>
        <w:t>The Group recognize the current tax at the amount expected to be paid to the taxation authorities, are calculated based on taxable profits in accordance with Revenue Code.</w:t>
      </w:r>
    </w:p>
    <w:p w14:paraId="2D8BAF98" w14:textId="77777777" w:rsidR="003C2262" w:rsidRPr="008C003A" w:rsidRDefault="003C2262" w:rsidP="003C2262">
      <w:pPr>
        <w:tabs>
          <w:tab w:val="left" w:pos="900"/>
          <w:tab w:val="left" w:pos="1440"/>
          <w:tab w:val="left" w:pos="2160"/>
        </w:tabs>
        <w:ind w:left="1134" w:right="-36" w:hanging="540"/>
        <w:jc w:val="thaiDistribute"/>
        <w:rPr>
          <w:rFonts w:ascii="Browallia New" w:hAnsi="Browallia New" w:cs="Browallia New"/>
          <w:sz w:val="22"/>
          <w:szCs w:val="22"/>
          <w:u w:val="single"/>
        </w:rPr>
      </w:pPr>
    </w:p>
    <w:p w14:paraId="62DC35B4" w14:textId="77777777" w:rsidR="003C2262" w:rsidRPr="008C003A" w:rsidRDefault="003C2262" w:rsidP="003C2262">
      <w:pPr>
        <w:ind w:left="993"/>
        <w:jc w:val="thaiDistribute"/>
        <w:rPr>
          <w:rFonts w:ascii="Browallia New" w:hAnsi="Browallia New" w:cs="Browallia New"/>
          <w:sz w:val="26"/>
          <w:szCs w:val="26"/>
          <w:u w:val="single"/>
          <w:cs/>
        </w:rPr>
      </w:pPr>
      <w:r w:rsidRPr="008C003A">
        <w:rPr>
          <w:rFonts w:ascii="Browallia New" w:hAnsi="Browallia New" w:cs="Browallia New"/>
          <w:spacing w:val="-2"/>
          <w:sz w:val="26"/>
          <w:szCs w:val="26"/>
          <w:u w:val="single"/>
        </w:rPr>
        <w:t>Deferred tax</w:t>
      </w:r>
    </w:p>
    <w:p w14:paraId="35053247" w14:textId="77777777" w:rsidR="003C2262" w:rsidRPr="008C003A" w:rsidRDefault="003C2262" w:rsidP="003C2262">
      <w:pPr>
        <w:ind w:left="993"/>
        <w:jc w:val="thaiDistribute"/>
        <w:rPr>
          <w:rFonts w:ascii="Browallia New" w:hAnsi="Browallia New" w:cs="Browallia New"/>
          <w:bCs/>
          <w:spacing w:val="-4"/>
          <w:sz w:val="26"/>
          <w:szCs w:val="26"/>
        </w:rPr>
      </w:pPr>
      <w:r w:rsidRPr="008C003A">
        <w:rPr>
          <w:rFonts w:ascii="Browallia New" w:hAnsi="Browallia New" w:cs="Browallia New"/>
          <w:bCs/>
          <w:spacing w:val="-4"/>
          <w:sz w:val="26"/>
          <w:szCs w:val="26"/>
        </w:rPr>
        <w:t>The Group records deferred income tax on temporary differences between book value of assets and liabilities at the end of reporting period and their tax bases of related assets and liabilities are without reduction with tax rates in effect at the end of the reporting period.</w:t>
      </w:r>
    </w:p>
    <w:p w14:paraId="2366993F" w14:textId="77777777" w:rsidR="003C2262" w:rsidRPr="008C003A" w:rsidRDefault="003C2262" w:rsidP="003C2262">
      <w:pPr>
        <w:ind w:left="1134"/>
        <w:jc w:val="thaiDistribute"/>
        <w:rPr>
          <w:rFonts w:ascii="Browallia New" w:hAnsi="Browallia New" w:cs="Browallia New"/>
          <w:bCs/>
          <w:spacing w:val="-4"/>
          <w:sz w:val="10"/>
          <w:szCs w:val="10"/>
        </w:rPr>
      </w:pPr>
    </w:p>
    <w:p w14:paraId="3211DC5B" w14:textId="77777777" w:rsidR="003C2262" w:rsidRPr="008C003A" w:rsidRDefault="003C2262" w:rsidP="00D35090">
      <w:pPr>
        <w:ind w:left="993"/>
        <w:jc w:val="thaiDistribute"/>
        <w:rPr>
          <w:rFonts w:ascii="Browallia New" w:hAnsi="Browallia New" w:cs="Browallia New"/>
          <w:bCs/>
          <w:spacing w:val="-4"/>
          <w:sz w:val="26"/>
          <w:szCs w:val="26"/>
        </w:rPr>
      </w:pPr>
      <w:r w:rsidRPr="008C003A">
        <w:rPr>
          <w:rFonts w:ascii="Browallia New" w:hAnsi="Browallia New" w:cs="Browallia New" w:hint="cs"/>
          <w:bCs/>
          <w:spacing w:val="-4"/>
          <w:sz w:val="26"/>
          <w:szCs w:val="26"/>
        </w:rPr>
        <w:t xml:space="preserve">The Group review the </w:t>
      </w:r>
      <w:r w:rsidRPr="008C003A">
        <w:rPr>
          <w:rFonts w:ascii="Browallia New" w:hAnsi="Browallia New" w:cs="Browallia New"/>
          <w:bCs/>
          <w:spacing w:val="-4"/>
          <w:sz w:val="26"/>
          <w:szCs w:val="26"/>
        </w:rPr>
        <w:t>book value</w:t>
      </w:r>
      <w:r w:rsidRPr="008C003A">
        <w:rPr>
          <w:rFonts w:ascii="Browallia New" w:hAnsi="Browallia New" w:cs="Browallia New" w:hint="cs"/>
          <w:bCs/>
          <w:spacing w:val="-4"/>
          <w:sz w:val="26"/>
          <w:szCs w:val="26"/>
        </w:rPr>
        <w:t xml:space="preserve"> of deferred tax assets at </w:t>
      </w:r>
      <w:r w:rsidRPr="008C003A">
        <w:rPr>
          <w:rFonts w:ascii="Browallia New" w:hAnsi="Browallia New" w:cs="Browallia New"/>
          <w:bCs/>
          <w:spacing w:val="-4"/>
          <w:sz w:val="26"/>
          <w:szCs w:val="26"/>
        </w:rPr>
        <w:t>every end of the reporting period</w:t>
      </w:r>
      <w:r w:rsidRPr="008C003A">
        <w:rPr>
          <w:rFonts w:ascii="Browallia New" w:hAnsi="Browallia New" w:cs="Browallia New" w:hint="cs"/>
          <w:bCs/>
          <w:spacing w:val="-4"/>
          <w:sz w:val="26"/>
          <w:szCs w:val="26"/>
        </w:rPr>
        <w:t xml:space="preserve"> and reduces the </w:t>
      </w:r>
      <w:r w:rsidRPr="008C003A">
        <w:rPr>
          <w:rFonts w:ascii="Browallia New" w:hAnsi="Browallia New" w:cs="Browallia New"/>
          <w:bCs/>
          <w:spacing w:val="-4"/>
          <w:sz w:val="26"/>
          <w:szCs w:val="26"/>
        </w:rPr>
        <w:t xml:space="preserve">book </w:t>
      </w:r>
      <w:r w:rsidRPr="008C003A">
        <w:rPr>
          <w:rFonts w:ascii="Browallia New" w:hAnsi="Browallia New" w:cs="Browallia New" w:hint="cs"/>
          <w:bCs/>
          <w:spacing w:val="-4"/>
          <w:sz w:val="26"/>
          <w:szCs w:val="26"/>
        </w:rPr>
        <w:t>value If it is no longer probable that the Group will have sufficient taxable profit to allow all or part of the deferred tax asset to be utilized.</w:t>
      </w:r>
    </w:p>
    <w:p w14:paraId="70CF0403" w14:textId="77777777" w:rsidR="003C2262" w:rsidRPr="008C003A" w:rsidRDefault="003C2262" w:rsidP="003C2262">
      <w:pPr>
        <w:pStyle w:val="ListParagraph"/>
        <w:spacing w:after="0" w:line="240" w:lineRule="auto"/>
        <w:ind w:left="425"/>
        <w:jc w:val="thaiDistribute"/>
        <w:rPr>
          <w:rFonts w:ascii="Browallia New" w:hAnsi="Browallia New" w:cs="Browallia New"/>
          <w:sz w:val="24"/>
          <w:szCs w:val="24"/>
          <w:lang w:val="en-GB" w:eastAsia="th-TH"/>
        </w:rPr>
      </w:pPr>
    </w:p>
    <w:p w14:paraId="2C243BF1" w14:textId="6FCE9E56" w:rsidR="003C1143" w:rsidRPr="008C003A" w:rsidRDefault="003C1143" w:rsidP="000B54A2">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Revenue recognition</w:t>
      </w:r>
    </w:p>
    <w:p w14:paraId="051C6352" w14:textId="77777777" w:rsidR="003C1143" w:rsidRPr="008C003A" w:rsidRDefault="003C1143" w:rsidP="000434BF">
      <w:pPr>
        <w:pStyle w:val="ListParagraph"/>
        <w:spacing w:after="0" w:line="240" w:lineRule="auto"/>
        <w:ind w:left="425"/>
        <w:jc w:val="thaiDistribute"/>
        <w:rPr>
          <w:rFonts w:ascii="Browallia New" w:hAnsi="Browallia New" w:cs="Browallia New"/>
          <w:sz w:val="24"/>
          <w:szCs w:val="24"/>
          <w:lang w:val="en-GB" w:eastAsia="th-TH"/>
        </w:rPr>
      </w:pPr>
    </w:p>
    <w:p w14:paraId="3AA74064" w14:textId="6875429F" w:rsidR="006F13A6" w:rsidRPr="008C003A" w:rsidRDefault="00D35090" w:rsidP="00957A9D">
      <w:pPr>
        <w:ind w:left="990" w:hanging="18"/>
        <w:jc w:val="thaiDistribute"/>
        <w:rPr>
          <w:rFonts w:ascii="Browallia New" w:hAnsi="Browallia New" w:cs="Browallia New"/>
          <w:b/>
          <w:bCs/>
          <w:sz w:val="26"/>
          <w:szCs w:val="26"/>
        </w:rPr>
      </w:pPr>
      <w:r w:rsidRPr="008C003A">
        <w:rPr>
          <w:rFonts w:ascii="Browallia New" w:hAnsi="Browallia New" w:cs="Browallia New"/>
          <w:b/>
          <w:bCs/>
          <w:sz w:val="26"/>
          <w:szCs w:val="26"/>
        </w:rPr>
        <w:t>Revenue from contracts with customers</w:t>
      </w:r>
    </w:p>
    <w:p w14:paraId="0873A437" w14:textId="77777777" w:rsidR="003C1143" w:rsidRPr="008C003A" w:rsidRDefault="003C1143" w:rsidP="00957A9D">
      <w:pPr>
        <w:ind w:left="990" w:hanging="18"/>
        <w:jc w:val="thaiDistribute"/>
        <w:rPr>
          <w:rFonts w:ascii="Browallia New" w:hAnsi="Browallia New" w:cs="Browallia New"/>
          <w:b/>
          <w:bCs/>
          <w:i/>
          <w:iCs/>
          <w:sz w:val="20"/>
          <w:szCs w:val="20"/>
        </w:rPr>
      </w:pPr>
    </w:p>
    <w:p w14:paraId="1F6A05DD" w14:textId="0FA159A6" w:rsidR="003C1143" w:rsidRPr="008C003A" w:rsidRDefault="003C1143" w:rsidP="00313E65">
      <w:pPr>
        <w:pStyle w:val="ListParagraph"/>
        <w:numPr>
          <w:ilvl w:val="0"/>
          <w:numId w:val="46"/>
        </w:numPr>
        <w:jc w:val="thaiDistribute"/>
        <w:rPr>
          <w:rFonts w:ascii="Browallia New" w:hAnsi="Browallia New" w:cs="Browallia New"/>
          <w:b/>
          <w:bCs/>
          <w:i/>
          <w:iCs/>
          <w:sz w:val="26"/>
          <w:szCs w:val="26"/>
        </w:rPr>
      </w:pPr>
      <w:r w:rsidRPr="008C003A">
        <w:rPr>
          <w:rFonts w:ascii="Browallia New" w:hAnsi="Browallia New" w:cs="Browallia New"/>
          <w:sz w:val="26"/>
          <w:szCs w:val="26"/>
        </w:rPr>
        <w:t>English language institution</w:t>
      </w:r>
      <w:r w:rsidRPr="008C003A">
        <w:rPr>
          <w:rFonts w:ascii="Browallia New" w:hAnsi="Browallia New" w:cs="Browallia New"/>
          <w:b/>
          <w:bCs/>
          <w:i/>
          <w:iCs/>
          <w:sz w:val="26"/>
          <w:szCs w:val="26"/>
        </w:rPr>
        <w:t xml:space="preserve"> </w:t>
      </w:r>
    </w:p>
    <w:p w14:paraId="416FC095" w14:textId="77777777" w:rsidR="003C1143" w:rsidRPr="008C003A" w:rsidRDefault="003C1143" w:rsidP="000434BF">
      <w:pPr>
        <w:pStyle w:val="ListParagraph"/>
        <w:spacing w:after="0" w:line="240" w:lineRule="auto"/>
        <w:ind w:left="425"/>
        <w:jc w:val="thaiDistribute"/>
        <w:rPr>
          <w:rFonts w:ascii="Browallia New" w:hAnsi="Browallia New" w:cs="Browallia New"/>
          <w:sz w:val="24"/>
          <w:szCs w:val="24"/>
          <w:lang w:val="en-GB" w:eastAsia="th-TH"/>
        </w:rPr>
      </w:pPr>
    </w:p>
    <w:p w14:paraId="773BF109" w14:textId="3BD16A00" w:rsidR="003C1143" w:rsidRPr="008C003A" w:rsidRDefault="003C1143" w:rsidP="00957A9D">
      <w:pPr>
        <w:pStyle w:val="ListParagraph"/>
        <w:spacing w:after="0" w:line="240" w:lineRule="auto"/>
        <w:ind w:left="128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 xml:space="preserve">The Group recognised service contracts with a continuous service provision as revenue based on a </w:t>
      </w:r>
      <w:r w:rsidR="00957A9D" w:rsidRPr="008C003A">
        <w:rPr>
          <w:rFonts w:ascii="Browallia New" w:hAnsi="Browallia New" w:cs="Browallia New"/>
          <w:sz w:val="26"/>
          <w:szCs w:val="26"/>
          <w:lang w:val="en-GB" w:eastAsia="th-TH"/>
        </w:rPr>
        <w:t xml:space="preserve">   </w:t>
      </w:r>
      <w:r w:rsidRPr="008C003A">
        <w:rPr>
          <w:rFonts w:ascii="Browallia New" w:hAnsi="Browallia New" w:cs="Browallia New"/>
          <w:sz w:val="26"/>
          <w:szCs w:val="26"/>
          <w:lang w:val="en-GB" w:eastAsia="th-TH"/>
        </w:rPr>
        <w:t>proportion of rendering service 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3FE1722F" w14:textId="1DA67FE3" w:rsidR="003C1143" w:rsidRPr="008C003A" w:rsidRDefault="003C1143" w:rsidP="000434BF">
      <w:pPr>
        <w:ind w:left="425"/>
        <w:rPr>
          <w:rFonts w:ascii="Browallia New" w:hAnsi="Browallia New" w:cs="Browallia New"/>
          <w:lang w:val="en-GB" w:eastAsia="th-TH"/>
        </w:rPr>
      </w:pPr>
    </w:p>
    <w:p w14:paraId="6478F308" w14:textId="77777777" w:rsidR="00313E65" w:rsidRPr="008C003A" w:rsidRDefault="00313E65" w:rsidP="000434BF">
      <w:pPr>
        <w:ind w:left="425"/>
        <w:rPr>
          <w:rFonts w:ascii="Browallia New" w:hAnsi="Browallia New" w:cs="Browallia New"/>
          <w:lang w:val="en-GB" w:eastAsia="th-TH"/>
        </w:rPr>
      </w:pPr>
    </w:p>
    <w:p w14:paraId="0101F135" w14:textId="77777777" w:rsidR="00313E65" w:rsidRPr="008C003A" w:rsidRDefault="00313E65" w:rsidP="000434BF">
      <w:pPr>
        <w:ind w:left="425"/>
        <w:rPr>
          <w:rFonts w:ascii="Browallia New" w:hAnsi="Browallia New" w:cs="Browallia New"/>
          <w:lang w:val="en-GB" w:eastAsia="th-TH"/>
        </w:rPr>
      </w:pPr>
    </w:p>
    <w:p w14:paraId="46E659A1" w14:textId="42D418F9" w:rsidR="003C1143" w:rsidRPr="008C003A" w:rsidRDefault="003C1143" w:rsidP="00313E65">
      <w:pPr>
        <w:pStyle w:val="ListParagraph"/>
        <w:numPr>
          <w:ilvl w:val="0"/>
          <w:numId w:val="46"/>
        </w:numPr>
        <w:jc w:val="thaiDistribute"/>
        <w:rPr>
          <w:rFonts w:ascii="Browallia New" w:hAnsi="Browallia New" w:cs="Browallia New"/>
          <w:sz w:val="26"/>
          <w:szCs w:val="26"/>
        </w:rPr>
      </w:pPr>
      <w:r w:rsidRPr="008C003A">
        <w:rPr>
          <w:rFonts w:ascii="Browallia New" w:hAnsi="Browallia New" w:cs="Browallia New"/>
          <w:sz w:val="26"/>
          <w:szCs w:val="26"/>
        </w:rPr>
        <w:lastRenderedPageBreak/>
        <w:t>Carbon credit consulting service</w:t>
      </w:r>
    </w:p>
    <w:p w14:paraId="0E094630" w14:textId="77777777" w:rsidR="003C1143" w:rsidRPr="008C003A" w:rsidRDefault="003C1143" w:rsidP="000434BF">
      <w:pPr>
        <w:pStyle w:val="ListParagraph"/>
        <w:spacing w:after="0" w:line="240" w:lineRule="auto"/>
        <w:ind w:left="425"/>
        <w:jc w:val="thaiDistribute"/>
        <w:rPr>
          <w:rFonts w:ascii="Browallia New" w:hAnsi="Browallia New" w:cs="Browallia New"/>
          <w:i/>
          <w:iCs/>
          <w:sz w:val="20"/>
          <w:szCs w:val="20"/>
          <w:lang w:val="en-GB" w:eastAsia="th-TH"/>
        </w:rPr>
      </w:pPr>
    </w:p>
    <w:p w14:paraId="14D66AF8" w14:textId="77777777" w:rsidR="003C1143" w:rsidRPr="008C003A" w:rsidRDefault="003C1143" w:rsidP="00502C8A">
      <w:pPr>
        <w:pStyle w:val="ListParagraph"/>
        <w:tabs>
          <w:tab w:val="left" w:pos="1280"/>
        </w:tabs>
        <w:spacing w:after="0" w:line="240" w:lineRule="auto"/>
        <w:ind w:left="128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The Group recognised revenue from contracts when the Group satisfies a performance obligation according to the contract over time by transferring control of asset to a customer are rendered basing on the stage of completion over the reporting period on an input method based on the proportion of contract costs incurred for work performed to date relative on the estimated total contract costs.</w:t>
      </w:r>
    </w:p>
    <w:p w14:paraId="00D2632C" w14:textId="77777777" w:rsidR="003C1143" w:rsidRPr="008C003A" w:rsidRDefault="003C1143" w:rsidP="001E58A3">
      <w:pPr>
        <w:pStyle w:val="ListParagraph"/>
        <w:spacing w:after="0" w:line="240" w:lineRule="auto"/>
        <w:ind w:left="1280"/>
        <w:jc w:val="thaiDistribute"/>
        <w:rPr>
          <w:rFonts w:ascii="Browallia New" w:hAnsi="Browallia New" w:cs="Browallia New"/>
          <w:sz w:val="20"/>
          <w:szCs w:val="20"/>
          <w:lang w:val="en-GB" w:eastAsia="th-TH"/>
        </w:rPr>
      </w:pPr>
    </w:p>
    <w:p w14:paraId="543503B5" w14:textId="19DE4C60" w:rsidR="002059C3" w:rsidRPr="008C003A" w:rsidRDefault="003C1143" w:rsidP="009418B0">
      <w:pPr>
        <w:pStyle w:val="ListParagraph"/>
        <w:spacing w:after="0" w:line="240" w:lineRule="auto"/>
        <w:ind w:left="128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When the outcome to the contract cannot be estimated reliably, revenue is recognised not exceed to the extent of service costs in according to the contract incurred that it is probably will be recoverable.</w:t>
      </w:r>
    </w:p>
    <w:p w14:paraId="6BC4F244" w14:textId="77777777" w:rsidR="00531C8F" w:rsidRPr="008C003A" w:rsidRDefault="00531C8F" w:rsidP="000434BF">
      <w:pPr>
        <w:pStyle w:val="ListParagraph"/>
        <w:spacing w:after="0" w:line="240" w:lineRule="auto"/>
        <w:ind w:left="425"/>
        <w:jc w:val="thaiDistribute"/>
        <w:rPr>
          <w:rFonts w:ascii="Browallia New" w:hAnsi="Browallia New" w:cs="Browallia New"/>
          <w:sz w:val="24"/>
          <w:szCs w:val="24"/>
          <w:lang w:val="en-GB" w:eastAsia="th-TH"/>
        </w:rPr>
      </w:pPr>
    </w:p>
    <w:p w14:paraId="20F4BE15" w14:textId="7C0E6625" w:rsidR="00531C8F" w:rsidRPr="008C003A" w:rsidRDefault="00553376" w:rsidP="00313E65">
      <w:pPr>
        <w:pStyle w:val="ListParagraph"/>
        <w:numPr>
          <w:ilvl w:val="0"/>
          <w:numId w:val="46"/>
        </w:numPr>
        <w:jc w:val="thaiDistribute"/>
        <w:rPr>
          <w:rFonts w:ascii="Browallia New" w:hAnsi="Browallia New" w:cs="Browallia New"/>
          <w:sz w:val="26"/>
          <w:szCs w:val="26"/>
        </w:rPr>
      </w:pPr>
      <w:r w:rsidRPr="008C003A">
        <w:rPr>
          <w:rFonts w:ascii="Browallia New" w:hAnsi="Browallia New" w:cs="Browallia New"/>
          <w:sz w:val="26"/>
          <w:szCs w:val="26"/>
        </w:rPr>
        <w:t>The revenue from sales</w:t>
      </w:r>
    </w:p>
    <w:p w14:paraId="462C4A10" w14:textId="77777777" w:rsidR="00313E65" w:rsidRPr="008C003A" w:rsidRDefault="00313E65" w:rsidP="00313E65">
      <w:pPr>
        <w:pStyle w:val="ListParagraph"/>
        <w:ind w:left="1332"/>
        <w:jc w:val="thaiDistribute"/>
        <w:rPr>
          <w:rFonts w:ascii="Browallia New" w:hAnsi="Browallia New" w:cs="Browallia New"/>
          <w:sz w:val="20"/>
          <w:szCs w:val="20"/>
        </w:rPr>
      </w:pPr>
    </w:p>
    <w:p w14:paraId="5D35351C" w14:textId="77777777" w:rsidR="00553376" w:rsidRPr="008C003A" w:rsidRDefault="00553376" w:rsidP="00553376">
      <w:pPr>
        <w:pStyle w:val="ListParagraph"/>
        <w:spacing w:after="0" w:line="240" w:lineRule="auto"/>
        <w:ind w:left="1280"/>
        <w:jc w:val="thaiDistribute"/>
        <w:rPr>
          <w:rFonts w:ascii="Browallia New" w:hAnsi="Browallia New" w:cs="Browallia New"/>
          <w:spacing w:val="-2"/>
          <w:sz w:val="26"/>
          <w:szCs w:val="26"/>
        </w:rPr>
      </w:pPr>
      <w:r w:rsidRPr="008C003A">
        <w:rPr>
          <w:rFonts w:ascii="Browallia New" w:hAnsi="Browallia New" w:cs="Browallia New"/>
          <w:spacing w:val="-2"/>
          <w:sz w:val="26"/>
          <w:szCs w:val="26"/>
        </w:rPr>
        <w:t>The revenue from sales had recognized when transfer the controlling power of agreed product to the buyer and the obligation is completed. In this regard, the Group will assume that the controlling of product when the product has delivered to the customer in accordance with the terms of the contract or agreement and customer is accept the delivered product.</w:t>
      </w:r>
    </w:p>
    <w:p w14:paraId="27C08D2D" w14:textId="77777777" w:rsidR="00531C8F" w:rsidRPr="008C003A" w:rsidRDefault="00531C8F" w:rsidP="000434BF">
      <w:pPr>
        <w:pStyle w:val="ListParagraph"/>
        <w:spacing w:after="0" w:line="240" w:lineRule="auto"/>
        <w:ind w:left="425"/>
        <w:jc w:val="thaiDistribute"/>
        <w:rPr>
          <w:rFonts w:ascii="Browallia New" w:hAnsi="Browallia New" w:cs="Browallia New"/>
          <w:sz w:val="24"/>
          <w:szCs w:val="24"/>
          <w:lang w:eastAsia="th-TH"/>
        </w:rPr>
      </w:pPr>
    </w:p>
    <w:p w14:paraId="70983EAF" w14:textId="3E503517" w:rsidR="003C1143" w:rsidRPr="008C003A" w:rsidRDefault="003C1143" w:rsidP="00313E65">
      <w:pPr>
        <w:pStyle w:val="ListParagraph"/>
        <w:numPr>
          <w:ilvl w:val="0"/>
          <w:numId w:val="46"/>
        </w:numPr>
        <w:jc w:val="thaiDistribute"/>
        <w:rPr>
          <w:rFonts w:ascii="Browallia New" w:hAnsi="Browallia New" w:cs="Browallia New"/>
          <w:sz w:val="26"/>
          <w:szCs w:val="26"/>
        </w:rPr>
      </w:pPr>
      <w:r w:rsidRPr="008C003A">
        <w:rPr>
          <w:rFonts w:ascii="Browallia New" w:hAnsi="Browallia New" w:cs="Browallia New"/>
          <w:sz w:val="26"/>
          <w:szCs w:val="26"/>
        </w:rPr>
        <w:t>Royalty fee and franchise fee</w:t>
      </w:r>
    </w:p>
    <w:p w14:paraId="1BA9B0C2" w14:textId="77777777" w:rsidR="003C1143" w:rsidRPr="008C003A" w:rsidRDefault="003C1143" w:rsidP="000434BF">
      <w:pPr>
        <w:pStyle w:val="ListParagraph"/>
        <w:spacing w:after="0" w:line="240" w:lineRule="auto"/>
        <w:ind w:left="425"/>
        <w:jc w:val="thaiDistribute"/>
        <w:rPr>
          <w:rFonts w:ascii="Browallia New" w:hAnsi="Browallia New" w:cs="Browallia New"/>
          <w:sz w:val="20"/>
          <w:szCs w:val="20"/>
          <w:lang w:val="en-GB" w:eastAsia="th-TH"/>
        </w:rPr>
      </w:pPr>
    </w:p>
    <w:p w14:paraId="7B096BD8" w14:textId="2B3DF3FC" w:rsidR="003C1143" w:rsidRPr="008C003A" w:rsidRDefault="003C1143" w:rsidP="009418B0">
      <w:pPr>
        <w:pStyle w:val="ListParagraph"/>
        <w:spacing w:after="0" w:line="240" w:lineRule="auto"/>
        <w:ind w:left="1280"/>
        <w:jc w:val="thaiDistribute"/>
        <w:rPr>
          <w:rFonts w:ascii="Browallia New" w:hAnsi="Browallia New" w:cs="Browallia New"/>
          <w:sz w:val="26"/>
          <w:szCs w:val="26"/>
          <w:lang w:val="en-GB" w:eastAsia="th-TH"/>
        </w:rPr>
      </w:pPr>
      <w:r w:rsidRPr="008C003A">
        <w:rPr>
          <w:rFonts w:ascii="Browallia New" w:hAnsi="Browallia New" w:cs="Browallia New"/>
          <w:sz w:val="26"/>
          <w:szCs w:val="26"/>
          <w:lang w:val="en-GB" w:eastAsia="th-TH"/>
        </w:rPr>
        <w:t>The Group recognised royalty fee and franchise income based on continuous service provision on straight line basis over the contract term.</w:t>
      </w:r>
    </w:p>
    <w:p w14:paraId="49B25870" w14:textId="77777777" w:rsidR="00D71554" w:rsidRPr="008C003A" w:rsidRDefault="00D71554" w:rsidP="009418B0">
      <w:pPr>
        <w:pStyle w:val="ListParagraph"/>
        <w:spacing w:after="0" w:line="240" w:lineRule="auto"/>
        <w:ind w:left="1280"/>
        <w:jc w:val="thaiDistribute"/>
        <w:rPr>
          <w:rFonts w:ascii="Browallia New" w:hAnsi="Browallia New" w:cs="Browallia New"/>
          <w:sz w:val="20"/>
          <w:szCs w:val="20"/>
          <w:lang w:val="en-GB" w:eastAsia="th-TH"/>
        </w:rPr>
      </w:pPr>
    </w:p>
    <w:p w14:paraId="6DA995A2" w14:textId="6521775F" w:rsidR="008C5FD2" w:rsidRPr="008C003A" w:rsidRDefault="001C2E5A" w:rsidP="000B54A2">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spacing w:val="2"/>
          <w:sz w:val="26"/>
          <w:szCs w:val="26"/>
        </w:rPr>
        <w:t>Interest</w:t>
      </w:r>
    </w:p>
    <w:p w14:paraId="0032DA83" w14:textId="77777777" w:rsidR="008C5FD2" w:rsidRPr="008C003A" w:rsidRDefault="008C5FD2" w:rsidP="002059C3">
      <w:pPr>
        <w:ind w:left="990"/>
        <w:jc w:val="thaiDistribute"/>
        <w:rPr>
          <w:rFonts w:ascii="Browallia New" w:hAnsi="Browallia New" w:cs="Browallia New"/>
          <w:sz w:val="20"/>
          <w:szCs w:val="20"/>
        </w:rPr>
      </w:pPr>
    </w:p>
    <w:p w14:paraId="47457ACD" w14:textId="648C21E5" w:rsidR="00794096" w:rsidRPr="008C003A" w:rsidRDefault="00794096" w:rsidP="002059C3">
      <w:pPr>
        <w:ind w:left="990"/>
        <w:jc w:val="thaiDistribute"/>
        <w:rPr>
          <w:rFonts w:ascii="Browallia New" w:hAnsi="Browallia New" w:cs="Browallia New"/>
          <w:sz w:val="26"/>
          <w:szCs w:val="26"/>
        </w:rPr>
      </w:pPr>
      <w:r w:rsidRPr="008C003A">
        <w:rPr>
          <w:rFonts w:ascii="Browallia New" w:hAnsi="Browallia New" w:cs="Browallia New"/>
          <w:sz w:val="26"/>
          <w:szCs w:val="26"/>
        </w:rPr>
        <w:t>The effective interest rate is calculated based on the actual amount received by the borrower, the loan term, and the repayment of principal and interest in each installment. It considers the true difference between the principal and the amount the borrower must repay.</w:t>
      </w:r>
    </w:p>
    <w:p w14:paraId="3674570A" w14:textId="77777777" w:rsidR="00794096" w:rsidRPr="008C003A" w:rsidRDefault="00794096" w:rsidP="002059C3">
      <w:pPr>
        <w:ind w:left="990"/>
        <w:jc w:val="thaiDistribute"/>
        <w:rPr>
          <w:rFonts w:ascii="Browallia New" w:hAnsi="Browallia New" w:cs="Browallia New"/>
          <w:sz w:val="20"/>
          <w:szCs w:val="20"/>
        </w:rPr>
      </w:pPr>
    </w:p>
    <w:p w14:paraId="39F58DF6" w14:textId="44502829" w:rsidR="008C5FD2" w:rsidRPr="008C003A" w:rsidRDefault="002418E7" w:rsidP="002059C3">
      <w:pPr>
        <w:ind w:left="990"/>
        <w:jc w:val="thaiDistribute"/>
        <w:rPr>
          <w:rFonts w:ascii="Browallia New" w:hAnsi="Browallia New" w:cs="Browallia New"/>
          <w:i/>
          <w:iCs/>
          <w:spacing w:val="-2"/>
          <w:sz w:val="26"/>
          <w:szCs w:val="26"/>
          <w:lang w:eastAsia="en-GB"/>
        </w:rPr>
      </w:pPr>
      <w:r w:rsidRPr="008C003A">
        <w:rPr>
          <w:rFonts w:ascii="Browallia New" w:hAnsi="Browallia New" w:cs="Browallia New"/>
          <w:i/>
          <w:iCs/>
          <w:spacing w:val="-2"/>
          <w:sz w:val="26"/>
          <w:szCs w:val="26"/>
          <w:lang w:eastAsia="en-GB"/>
        </w:rPr>
        <w:t>Interest income</w:t>
      </w:r>
    </w:p>
    <w:p w14:paraId="1C53DCF4" w14:textId="77777777" w:rsidR="008C5FD2" w:rsidRPr="008C003A" w:rsidRDefault="008C5FD2" w:rsidP="002059C3">
      <w:pPr>
        <w:ind w:left="990"/>
        <w:jc w:val="thaiDistribute"/>
        <w:rPr>
          <w:rFonts w:ascii="Browallia New" w:hAnsi="Browallia New" w:cs="Browallia New"/>
          <w:sz w:val="20"/>
          <w:szCs w:val="20"/>
        </w:rPr>
      </w:pPr>
    </w:p>
    <w:p w14:paraId="545C3B88" w14:textId="77C46989" w:rsidR="008C5FD2" w:rsidRPr="008C003A" w:rsidRDefault="00DF6DC3" w:rsidP="00DF6DC3">
      <w:pPr>
        <w:ind w:left="990"/>
        <w:jc w:val="thaiDistribute"/>
        <w:rPr>
          <w:rFonts w:ascii="Browallia New" w:hAnsi="Browallia New" w:cs="Browallia New"/>
          <w:sz w:val="26"/>
          <w:szCs w:val="26"/>
        </w:rPr>
      </w:pPr>
      <w:r w:rsidRPr="008C003A">
        <w:rPr>
          <w:rFonts w:ascii="Browallia New" w:hAnsi="Browallia New" w:cs="Browallia New"/>
          <w:sz w:val="26"/>
          <w:szCs w:val="26"/>
        </w:rPr>
        <w:t xml:space="preserve">The company will recognize interest income by using the effective interest rate method in the income statement for the period in which interest income is recognized from financial assets that have been credit impaired after initial recognition under the general approach and are assessed the risk as Stage </w:t>
      </w:r>
      <w:r w:rsidRPr="008C003A">
        <w:rPr>
          <w:rFonts w:ascii="Browallia New" w:hAnsi="Browallia New" w:cs="Browallia New"/>
          <w:sz w:val="26"/>
          <w:szCs w:val="26"/>
          <w:cs/>
        </w:rPr>
        <w:t>3 (</w:t>
      </w:r>
      <w:r w:rsidRPr="008C003A">
        <w:rPr>
          <w:rFonts w:ascii="Browallia New" w:hAnsi="Browallia New" w:cs="Browallia New"/>
          <w:sz w:val="26"/>
          <w:szCs w:val="26"/>
        </w:rPr>
        <w:t>Non-performance). Interest income will be calculated at the cost after deducting impairment loss on the financial asset. If the asset is no longer credit impaired, the calculation of interest income will revert to the gross book value of the asset.</w:t>
      </w:r>
    </w:p>
    <w:p w14:paraId="2066343E" w14:textId="77777777" w:rsidR="00C93F50" w:rsidRPr="008C003A" w:rsidRDefault="00C93F50" w:rsidP="00DF6DC3">
      <w:pPr>
        <w:ind w:left="990"/>
        <w:jc w:val="thaiDistribute"/>
        <w:rPr>
          <w:rFonts w:ascii="Browallia New" w:hAnsi="Browallia New" w:cs="Browallia New"/>
          <w:sz w:val="26"/>
          <w:szCs w:val="26"/>
        </w:rPr>
      </w:pPr>
    </w:p>
    <w:p w14:paraId="7164AE10" w14:textId="3D7113FC" w:rsidR="008C5FD2" w:rsidRPr="008C003A" w:rsidRDefault="00186B66" w:rsidP="002059C3">
      <w:pPr>
        <w:ind w:left="990"/>
        <w:jc w:val="thaiDistribute"/>
        <w:rPr>
          <w:rFonts w:ascii="Browallia New" w:hAnsi="Browallia New" w:cs="Browallia New"/>
          <w:i/>
          <w:iCs/>
          <w:spacing w:val="-2"/>
          <w:sz w:val="26"/>
          <w:szCs w:val="26"/>
          <w:lang w:eastAsia="en-GB"/>
        </w:rPr>
      </w:pPr>
      <w:r w:rsidRPr="008C003A">
        <w:rPr>
          <w:rFonts w:ascii="Browallia New" w:hAnsi="Browallia New" w:cs="Browallia New"/>
          <w:i/>
          <w:iCs/>
          <w:spacing w:val="-2"/>
          <w:sz w:val="26"/>
          <w:szCs w:val="26"/>
          <w:lang w:eastAsia="en-GB"/>
        </w:rPr>
        <w:t>Interest expense</w:t>
      </w:r>
    </w:p>
    <w:p w14:paraId="3B9A86AB" w14:textId="77777777" w:rsidR="00DF3863" w:rsidRPr="008C003A" w:rsidRDefault="00DF3863" w:rsidP="00654915">
      <w:pPr>
        <w:ind w:left="990"/>
        <w:jc w:val="thaiDistribute"/>
        <w:rPr>
          <w:rFonts w:ascii="Browallia New" w:hAnsi="Browallia New" w:cs="Browallia New"/>
          <w:spacing w:val="-2"/>
          <w:sz w:val="26"/>
          <w:szCs w:val="26"/>
          <w:lang w:eastAsia="en-GB"/>
        </w:rPr>
      </w:pPr>
    </w:p>
    <w:p w14:paraId="087724A6" w14:textId="0F8841AA" w:rsidR="00DF3863" w:rsidRPr="008C003A" w:rsidRDefault="00794096" w:rsidP="00654915">
      <w:pPr>
        <w:ind w:left="990"/>
        <w:jc w:val="thaiDistribute"/>
        <w:rPr>
          <w:rFonts w:ascii="Browallia New" w:hAnsi="Browallia New" w:cs="Browallia New"/>
          <w:spacing w:val="-2"/>
          <w:sz w:val="26"/>
          <w:szCs w:val="26"/>
          <w:lang w:eastAsia="en-GB"/>
        </w:rPr>
      </w:pPr>
      <w:r w:rsidRPr="008C003A">
        <w:rPr>
          <w:rFonts w:ascii="Browallia New" w:hAnsi="Browallia New" w:cs="Browallia New"/>
          <w:spacing w:val="-2"/>
          <w:sz w:val="26"/>
          <w:szCs w:val="26"/>
          <w:lang w:eastAsia="en-GB"/>
        </w:rPr>
        <w:t>The company will recognize interest expense using the effective interest rate method in the profit and loss statement for the year.</w:t>
      </w:r>
    </w:p>
    <w:p w14:paraId="47BC62E2" w14:textId="77777777" w:rsidR="00141CA0" w:rsidRPr="008C003A" w:rsidRDefault="00141CA0" w:rsidP="00654915">
      <w:pPr>
        <w:ind w:left="990"/>
        <w:jc w:val="thaiDistribute"/>
        <w:rPr>
          <w:rFonts w:ascii="Browallia New" w:hAnsi="Browallia New" w:cs="Browallia New"/>
          <w:spacing w:val="-2"/>
          <w:sz w:val="26"/>
          <w:szCs w:val="26"/>
          <w:lang w:eastAsia="en-GB"/>
        </w:rPr>
      </w:pPr>
    </w:p>
    <w:p w14:paraId="7A84CC03" w14:textId="77777777" w:rsidR="00C94120" w:rsidRPr="008C003A" w:rsidRDefault="00C94120" w:rsidP="00654915">
      <w:pPr>
        <w:ind w:left="990"/>
        <w:jc w:val="thaiDistribute"/>
        <w:rPr>
          <w:rFonts w:ascii="Browallia New" w:hAnsi="Browallia New" w:cs="Browallia New"/>
          <w:spacing w:val="-2"/>
          <w:sz w:val="26"/>
          <w:szCs w:val="26"/>
          <w:lang w:eastAsia="en-GB"/>
        </w:rPr>
      </w:pPr>
    </w:p>
    <w:p w14:paraId="5E630833" w14:textId="77777777" w:rsidR="00C94120" w:rsidRPr="008C003A" w:rsidRDefault="00C94120" w:rsidP="00654915">
      <w:pPr>
        <w:ind w:left="990"/>
        <w:jc w:val="thaiDistribute"/>
        <w:rPr>
          <w:rFonts w:ascii="Browallia New" w:hAnsi="Browallia New" w:cs="Browallia New"/>
          <w:spacing w:val="-2"/>
          <w:sz w:val="26"/>
          <w:szCs w:val="26"/>
          <w:lang w:eastAsia="en-GB"/>
        </w:rPr>
      </w:pPr>
    </w:p>
    <w:p w14:paraId="06447E0A" w14:textId="77777777" w:rsidR="00C66748" w:rsidRPr="008C003A" w:rsidRDefault="00C66748" w:rsidP="000B54A2">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lastRenderedPageBreak/>
        <w:t>Business transaction with related parties and person</w:t>
      </w:r>
    </w:p>
    <w:p w14:paraId="4466B9BC" w14:textId="77777777" w:rsidR="00186B66" w:rsidRPr="008C003A" w:rsidRDefault="00186B66" w:rsidP="00502C8A">
      <w:pPr>
        <w:jc w:val="thaiDistribute"/>
        <w:rPr>
          <w:rFonts w:ascii="Browallia New" w:hAnsi="Browallia New" w:cs="Browallia New"/>
          <w:sz w:val="26"/>
          <w:szCs w:val="26"/>
          <w:cs/>
          <w:lang w:val="en-GB" w:eastAsia="x-none"/>
        </w:rPr>
      </w:pPr>
    </w:p>
    <w:p w14:paraId="6A6FF47A" w14:textId="04028715" w:rsidR="00A33FF2" w:rsidRPr="008C003A" w:rsidRDefault="00D23991" w:rsidP="00C94120">
      <w:pPr>
        <w:pStyle w:val="ListParagraph"/>
        <w:numPr>
          <w:ilvl w:val="1"/>
          <w:numId w:val="8"/>
        </w:numPr>
        <w:tabs>
          <w:tab w:val="left" w:pos="851"/>
        </w:tabs>
        <w:suppressAutoHyphens/>
        <w:overflowPunct w:val="0"/>
        <w:autoSpaceDE w:val="0"/>
        <w:autoSpaceDN w:val="0"/>
        <w:spacing w:after="0" w:line="240" w:lineRule="auto"/>
        <w:ind w:left="990" w:right="-142" w:hanging="564"/>
        <w:contextualSpacing w:val="0"/>
        <w:textAlignment w:val="baseline"/>
        <w:rPr>
          <w:rFonts w:ascii="Browallia New" w:hAnsi="Browallia New" w:cs="Browallia New"/>
          <w:spacing w:val="2"/>
          <w:sz w:val="26"/>
          <w:szCs w:val="26"/>
        </w:rPr>
      </w:pPr>
      <w:r w:rsidRPr="008C003A">
        <w:rPr>
          <w:rFonts w:ascii="Browallia New" w:hAnsi="Browallia New" w:cs="Browallia New" w:hint="cs"/>
          <w:spacing w:val="2"/>
          <w:sz w:val="26"/>
          <w:szCs w:val="26"/>
        </w:rPr>
        <w:t>Inter-assets</w:t>
      </w:r>
    </w:p>
    <w:tbl>
      <w:tblPr>
        <w:tblW w:w="4924" w:type="pct"/>
        <w:tblInd w:w="426" w:type="dxa"/>
        <w:tblLayout w:type="fixed"/>
        <w:tblLook w:val="0020" w:firstRow="1" w:lastRow="0" w:firstColumn="0" w:lastColumn="0" w:noHBand="0" w:noVBand="0"/>
      </w:tblPr>
      <w:tblGrid>
        <w:gridCol w:w="2822"/>
        <w:gridCol w:w="1468"/>
        <w:gridCol w:w="247"/>
        <w:gridCol w:w="1517"/>
        <w:gridCol w:w="247"/>
        <w:gridCol w:w="1425"/>
        <w:gridCol w:w="296"/>
        <w:gridCol w:w="1330"/>
      </w:tblGrid>
      <w:tr w:rsidR="00E27464" w:rsidRPr="008C003A" w14:paraId="058EC0AB" w14:textId="77777777" w:rsidTr="00C94120">
        <w:trPr>
          <w:cantSplit/>
          <w:tblHeader/>
        </w:trPr>
        <w:tc>
          <w:tcPr>
            <w:tcW w:w="1509" w:type="pct"/>
          </w:tcPr>
          <w:p w14:paraId="3966D994" w14:textId="77777777" w:rsidR="00D62A64" w:rsidRPr="008C003A" w:rsidRDefault="00D62A64" w:rsidP="000434BF">
            <w:pPr>
              <w:ind w:left="425"/>
              <w:jc w:val="thaiDistribute"/>
              <w:rPr>
                <w:rFonts w:ascii="Browallia New" w:eastAsia="MS Mincho" w:hAnsi="Browallia New" w:cs="Browallia New"/>
                <w:b/>
                <w:bCs/>
                <w:i/>
                <w:iCs/>
                <w:sz w:val="26"/>
                <w:szCs w:val="26"/>
                <w:cs/>
              </w:rPr>
            </w:pPr>
          </w:p>
        </w:tc>
        <w:tc>
          <w:tcPr>
            <w:tcW w:w="785" w:type="pct"/>
          </w:tcPr>
          <w:p w14:paraId="39B5E7C5" w14:textId="77777777" w:rsidR="00D62A64" w:rsidRPr="008C003A" w:rsidRDefault="00D62A64" w:rsidP="000434BF">
            <w:pPr>
              <w:ind w:left="425" w:firstLine="118"/>
              <w:jc w:val="center"/>
              <w:rPr>
                <w:rFonts w:ascii="Browallia New" w:eastAsia="MS Mincho" w:hAnsi="Browallia New" w:cs="Browallia New"/>
                <w:u w:val="single"/>
              </w:rPr>
            </w:pPr>
          </w:p>
        </w:tc>
        <w:tc>
          <w:tcPr>
            <w:tcW w:w="132" w:type="pct"/>
          </w:tcPr>
          <w:p w14:paraId="128944B7" w14:textId="77777777" w:rsidR="00D62A64" w:rsidRPr="008C003A" w:rsidRDefault="00D62A64" w:rsidP="000434BF">
            <w:pPr>
              <w:ind w:left="425"/>
              <w:jc w:val="right"/>
              <w:rPr>
                <w:rFonts w:ascii="Browallia New" w:eastAsia="MS Mincho" w:hAnsi="Browallia New" w:cs="Browallia New"/>
              </w:rPr>
            </w:pPr>
          </w:p>
        </w:tc>
        <w:tc>
          <w:tcPr>
            <w:tcW w:w="811" w:type="pct"/>
          </w:tcPr>
          <w:p w14:paraId="371DD348" w14:textId="77777777" w:rsidR="00D62A64" w:rsidRPr="008C003A" w:rsidRDefault="00D62A64" w:rsidP="000434BF">
            <w:pPr>
              <w:ind w:left="425"/>
              <w:jc w:val="right"/>
              <w:rPr>
                <w:rFonts w:ascii="Browallia New" w:eastAsia="MS Mincho" w:hAnsi="Browallia New" w:cs="Browallia New"/>
              </w:rPr>
            </w:pPr>
          </w:p>
        </w:tc>
        <w:tc>
          <w:tcPr>
            <w:tcW w:w="132" w:type="pct"/>
          </w:tcPr>
          <w:p w14:paraId="0E3F50D8" w14:textId="77777777" w:rsidR="00D62A64" w:rsidRPr="008C003A" w:rsidRDefault="00D62A64" w:rsidP="000434BF">
            <w:pPr>
              <w:ind w:left="425"/>
              <w:jc w:val="right"/>
              <w:rPr>
                <w:rFonts w:ascii="Browallia New" w:eastAsia="MS Mincho" w:hAnsi="Browallia New" w:cs="Browallia New"/>
                <w:u w:val="single"/>
              </w:rPr>
            </w:pPr>
          </w:p>
        </w:tc>
        <w:tc>
          <w:tcPr>
            <w:tcW w:w="762" w:type="pct"/>
          </w:tcPr>
          <w:p w14:paraId="2E0D2039" w14:textId="77777777" w:rsidR="00D62A64" w:rsidRPr="008C003A" w:rsidRDefault="00D62A64" w:rsidP="000434BF">
            <w:pPr>
              <w:ind w:left="425"/>
              <w:jc w:val="right"/>
              <w:rPr>
                <w:rFonts w:ascii="Browallia New" w:eastAsia="MS Mincho" w:hAnsi="Browallia New" w:cs="Browallia New"/>
                <w:u w:val="single"/>
              </w:rPr>
            </w:pPr>
          </w:p>
        </w:tc>
        <w:tc>
          <w:tcPr>
            <w:tcW w:w="158" w:type="pct"/>
          </w:tcPr>
          <w:p w14:paraId="4899F58F" w14:textId="77777777" w:rsidR="00D62A64" w:rsidRPr="008C003A" w:rsidRDefault="00D62A64" w:rsidP="000434BF">
            <w:pPr>
              <w:ind w:left="425"/>
              <w:jc w:val="center"/>
              <w:rPr>
                <w:rFonts w:ascii="Browallia New" w:eastAsia="MS Mincho" w:hAnsi="Browallia New" w:cs="Browallia New"/>
                <w:u w:val="single"/>
              </w:rPr>
            </w:pPr>
          </w:p>
        </w:tc>
        <w:tc>
          <w:tcPr>
            <w:tcW w:w="711" w:type="pct"/>
          </w:tcPr>
          <w:p w14:paraId="556E5A65" w14:textId="77777777" w:rsidR="00D62A64" w:rsidRPr="008C003A" w:rsidRDefault="00D62A64" w:rsidP="00241986">
            <w:pPr>
              <w:jc w:val="right"/>
              <w:rPr>
                <w:rFonts w:ascii="Browallia New" w:eastAsia="MS Mincho" w:hAnsi="Browallia New" w:cs="Browallia New"/>
              </w:rPr>
            </w:pPr>
            <w:r w:rsidRPr="008C003A">
              <w:rPr>
                <w:rFonts w:ascii="Browallia New" w:eastAsia="MS Mincho" w:hAnsi="Browallia New" w:cs="Browallia New" w:hint="cs"/>
              </w:rPr>
              <w:t xml:space="preserve">(Unit </w:t>
            </w:r>
            <w:r w:rsidRPr="008C003A">
              <w:rPr>
                <w:rFonts w:ascii="Browallia New" w:eastAsia="MS Mincho" w:hAnsi="Browallia New" w:cs="Browallia New" w:hint="cs"/>
                <w:cs/>
              </w:rPr>
              <w:t>:</w:t>
            </w:r>
            <w:r w:rsidRPr="008C003A">
              <w:rPr>
                <w:rFonts w:ascii="Browallia New" w:eastAsia="MS Mincho" w:hAnsi="Browallia New" w:cs="Browallia New" w:hint="cs"/>
              </w:rPr>
              <w:t xml:space="preserve"> Baht</w:t>
            </w:r>
            <w:r w:rsidRPr="008C003A">
              <w:rPr>
                <w:rFonts w:ascii="Browallia New" w:eastAsia="MS Mincho" w:hAnsi="Browallia New" w:cs="Browallia New" w:hint="cs"/>
                <w:cs/>
              </w:rPr>
              <w:t>)</w:t>
            </w:r>
          </w:p>
        </w:tc>
      </w:tr>
      <w:tr w:rsidR="00E27A2B" w:rsidRPr="008C003A" w14:paraId="63BAA845" w14:textId="77777777" w:rsidTr="00C94120">
        <w:trPr>
          <w:cantSplit/>
          <w:tblHeader/>
        </w:trPr>
        <w:tc>
          <w:tcPr>
            <w:tcW w:w="1509" w:type="pct"/>
          </w:tcPr>
          <w:p w14:paraId="508209C8" w14:textId="77777777" w:rsidR="00D62A64" w:rsidRPr="008C003A" w:rsidRDefault="00D62A64" w:rsidP="000434BF">
            <w:pPr>
              <w:ind w:left="425"/>
              <w:jc w:val="thaiDistribute"/>
              <w:rPr>
                <w:rFonts w:ascii="Browallia New" w:eastAsia="MS Mincho" w:hAnsi="Browallia New" w:cs="Browallia New"/>
                <w:b/>
                <w:bCs/>
                <w:i/>
                <w:iCs/>
                <w:sz w:val="26"/>
                <w:szCs w:val="26"/>
                <w:cs/>
              </w:rPr>
            </w:pPr>
          </w:p>
        </w:tc>
        <w:tc>
          <w:tcPr>
            <w:tcW w:w="1728" w:type="pct"/>
            <w:gridSpan w:val="3"/>
          </w:tcPr>
          <w:p w14:paraId="27BE1733" w14:textId="77777777" w:rsidR="00D62A64" w:rsidRPr="008C003A" w:rsidRDefault="00D62A64" w:rsidP="00E27464">
            <w:pPr>
              <w:ind w:left="425" w:hanging="210"/>
              <w:jc w:val="center"/>
              <w:rPr>
                <w:rFonts w:ascii="Browallia New" w:eastAsia="MS Mincho" w:hAnsi="Browallia New" w:cs="Browallia New"/>
              </w:rPr>
            </w:pPr>
            <w:r w:rsidRPr="008C003A">
              <w:rPr>
                <w:rFonts w:ascii="Browallia New" w:eastAsia="MS Mincho" w:hAnsi="Browallia New" w:cs="Browallia New" w:hint="cs"/>
                <w:u w:val="single"/>
              </w:rPr>
              <w:t>Consolidated financial statements</w:t>
            </w:r>
          </w:p>
        </w:tc>
        <w:tc>
          <w:tcPr>
            <w:tcW w:w="132" w:type="pct"/>
          </w:tcPr>
          <w:p w14:paraId="428CB553" w14:textId="77777777" w:rsidR="00D62A64" w:rsidRPr="008C003A" w:rsidRDefault="00D62A64" w:rsidP="000434BF">
            <w:pPr>
              <w:ind w:left="425"/>
              <w:jc w:val="right"/>
              <w:rPr>
                <w:rFonts w:ascii="Browallia New" w:eastAsia="MS Mincho" w:hAnsi="Browallia New" w:cs="Browallia New"/>
                <w:u w:val="single"/>
              </w:rPr>
            </w:pPr>
          </w:p>
        </w:tc>
        <w:tc>
          <w:tcPr>
            <w:tcW w:w="1631" w:type="pct"/>
            <w:gridSpan w:val="3"/>
          </w:tcPr>
          <w:p w14:paraId="2B151B07" w14:textId="77777777" w:rsidR="00D62A64" w:rsidRPr="008C003A" w:rsidRDefault="00D62A64" w:rsidP="000434BF">
            <w:pPr>
              <w:ind w:left="425"/>
              <w:jc w:val="center"/>
              <w:rPr>
                <w:rFonts w:ascii="Browallia New" w:eastAsia="MS Mincho" w:hAnsi="Browallia New" w:cs="Browallia New"/>
                <w:u w:val="single"/>
              </w:rPr>
            </w:pPr>
            <w:r w:rsidRPr="008C003A">
              <w:rPr>
                <w:rFonts w:ascii="Browallia New" w:eastAsia="MS Mincho" w:hAnsi="Browallia New" w:cs="Browallia New" w:hint="cs"/>
                <w:u w:val="single"/>
              </w:rPr>
              <w:t>Separate financial statements</w:t>
            </w:r>
          </w:p>
        </w:tc>
      </w:tr>
      <w:tr w:rsidR="00E27464" w:rsidRPr="008C003A" w14:paraId="7EE2B3C2" w14:textId="77777777" w:rsidTr="00C94120">
        <w:trPr>
          <w:cantSplit/>
          <w:tblHeader/>
        </w:trPr>
        <w:tc>
          <w:tcPr>
            <w:tcW w:w="1509" w:type="pct"/>
          </w:tcPr>
          <w:p w14:paraId="0AD638E9" w14:textId="77777777" w:rsidR="00D62A64" w:rsidRPr="008C003A" w:rsidRDefault="00D62A64" w:rsidP="000434BF">
            <w:pPr>
              <w:ind w:left="425"/>
              <w:jc w:val="thaiDistribute"/>
              <w:rPr>
                <w:rFonts w:ascii="Browallia New" w:eastAsia="MS Mincho" w:hAnsi="Browallia New" w:cs="Browallia New"/>
                <w:b/>
                <w:bCs/>
                <w:i/>
                <w:iCs/>
                <w:sz w:val="26"/>
                <w:szCs w:val="26"/>
                <w:cs/>
              </w:rPr>
            </w:pPr>
          </w:p>
        </w:tc>
        <w:tc>
          <w:tcPr>
            <w:tcW w:w="785" w:type="pct"/>
          </w:tcPr>
          <w:p w14:paraId="7F538000" w14:textId="77777777" w:rsidR="00E70AAE" w:rsidRPr="008C003A" w:rsidRDefault="00216D17" w:rsidP="009D65B0">
            <w:pPr>
              <w:jc w:val="center"/>
              <w:rPr>
                <w:rFonts w:ascii="Browallia New" w:eastAsia="MS Mincho" w:hAnsi="Browallia New" w:cs="Browallia New"/>
                <w:u w:val="single"/>
              </w:rPr>
            </w:pPr>
            <w:r w:rsidRPr="008C003A">
              <w:rPr>
                <w:rFonts w:ascii="Browallia New" w:eastAsia="MS Mincho" w:hAnsi="Browallia New" w:cs="Browallia New"/>
                <w:u w:val="single"/>
              </w:rPr>
              <w:t>December 31</w:t>
            </w:r>
            <w:r w:rsidR="00D62A64" w:rsidRPr="008C003A">
              <w:rPr>
                <w:rFonts w:ascii="Browallia New" w:eastAsia="MS Mincho" w:hAnsi="Browallia New" w:cs="Browallia New"/>
                <w:u w:val="single"/>
              </w:rPr>
              <w:t>,</w:t>
            </w:r>
          </w:p>
          <w:p w14:paraId="7D228307" w14:textId="498B47EF" w:rsidR="00D62A64" w:rsidRPr="008C003A" w:rsidRDefault="00D62A64" w:rsidP="009D65B0">
            <w:pPr>
              <w:jc w:val="center"/>
              <w:rPr>
                <w:rFonts w:ascii="Browallia New" w:eastAsia="MS Mincho" w:hAnsi="Browallia New" w:cs="Browallia New"/>
                <w:u w:val="single"/>
              </w:rPr>
            </w:pPr>
            <w:r w:rsidRPr="008C003A">
              <w:rPr>
                <w:rFonts w:ascii="Browallia New" w:eastAsia="MS Mincho" w:hAnsi="Browallia New" w:cs="Browallia New" w:hint="cs"/>
                <w:u w:val="single"/>
              </w:rPr>
              <w:t>2025</w:t>
            </w:r>
          </w:p>
        </w:tc>
        <w:tc>
          <w:tcPr>
            <w:tcW w:w="132" w:type="pct"/>
          </w:tcPr>
          <w:p w14:paraId="30099822" w14:textId="77777777" w:rsidR="00D62A64" w:rsidRPr="008C003A" w:rsidRDefault="00D62A64" w:rsidP="000434BF">
            <w:pPr>
              <w:ind w:left="425"/>
              <w:jc w:val="right"/>
              <w:rPr>
                <w:rFonts w:ascii="Browallia New" w:eastAsia="MS Mincho" w:hAnsi="Browallia New" w:cs="Browallia New"/>
              </w:rPr>
            </w:pPr>
          </w:p>
        </w:tc>
        <w:tc>
          <w:tcPr>
            <w:tcW w:w="811" w:type="pct"/>
          </w:tcPr>
          <w:p w14:paraId="7B1E1C1A" w14:textId="77777777" w:rsidR="00D62A64" w:rsidRPr="008C003A" w:rsidRDefault="00D62A64" w:rsidP="00EB5F41">
            <w:pPr>
              <w:rPr>
                <w:rFonts w:ascii="Browallia New" w:eastAsia="MS Mincho" w:hAnsi="Browallia New" w:cs="Browallia New"/>
                <w:u w:val="single"/>
              </w:rPr>
            </w:pPr>
            <w:r w:rsidRPr="008C003A">
              <w:rPr>
                <w:rFonts w:ascii="Browallia New" w:eastAsia="MS Mincho" w:hAnsi="Browallia New" w:cs="Browallia New" w:hint="cs"/>
                <w:u w:val="single"/>
              </w:rPr>
              <w:t>December</w:t>
            </w:r>
            <w:r w:rsidRPr="008C003A">
              <w:rPr>
                <w:rFonts w:ascii="Browallia New" w:eastAsia="MS Mincho" w:hAnsi="Browallia New" w:cs="Browallia New"/>
                <w:u w:val="single"/>
              </w:rPr>
              <w:t xml:space="preserve"> 31,</w:t>
            </w:r>
          </w:p>
          <w:p w14:paraId="4D2903C9" w14:textId="77777777" w:rsidR="00D62A64" w:rsidRPr="008C003A" w:rsidRDefault="00D62A64" w:rsidP="00EB5F41">
            <w:pPr>
              <w:ind w:left="425"/>
              <w:rPr>
                <w:rFonts w:ascii="Browallia New" w:eastAsia="MS Mincho" w:hAnsi="Browallia New" w:cs="Browallia New"/>
                <w:u w:val="single"/>
              </w:rPr>
            </w:pPr>
            <w:r w:rsidRPr="008C003A">
              <w:rPr>
                <w:rFonts w:ascii="Browallia New" w:eastAsia="MS Mincho" w:hAnsi="Browallia New" w:cs="Browallia New" w:hint="cs"/>
                <w:u w:val="single"/>
              </w:rPr>
              <w:t>2024</w:t>
            </w:r>
          </w:p>
        </w:tc>
        <w:tc>
          <w:tcPr>
            <w:tcW w:w="132" w:type="pct"/>
          </w:tcPr>
          <w:p w14:paraId="3983170D" w14:textId="77777777" w:rsidR="00D62A64" w:rsidRPr="008C003A" w:rsidRDefault="00D62A64" w:rsidP="000434BF">
            <w:pPr>
              <w:ind w:left="425"/>
              <w:jc w:val="right"/>
              <w:rPr>
                <w:rFonts w:ascii="Browallia New" w:eastAsia="MS Mincho" w:hAnsi="Browallia New" w:cs="Browallia New"/>
                <w:u w:val="single"/>
              </w:rPr>
            </w:pPr>
          </w:p>
        </w:tc>
        <w:tc>
          <w:tcPr>
            <w:tcW w:w="762" w:type="pct"/>
          </w:tcPr>
          <w:p w14:paraId="4CC52E6C" w14:textId="77777777" w:rsidR="009D65B0" w:rsidRPr="008C003A" w:rsidRDefault="009D65B0" w:rsidP="009D65B0">
            <w:pPr>
              <w:jc w:val="center"/>
              <w:rPr>
                <w:rFonts w:ascii="Browallia New" w:eastAsia="MS Mincho" w:hAnsi="Browallia New" w:cs="Browallia New"/>
                <w:u w:val="single"/>
              </w:rPr>
            </w:pPr>
            <w:r w:rsidRPr="008C003A">
              <w:rPr>
                <w:rFonts w:ascii="Browallia New" w:eastAsia="MS Mincho" w:hAnsi="Browallia New" w:cs="Browallia New"/>
                <w:u w:val="single"/>
              </w:rPr>
              <w:t>December 31,</w:t>
            </w:r>
          </w:p>
          <w:p w14:paraId="3BFD221D" w14:textId="4392BBB4" w:rsidR="00D62A64" w:rsidRPr="008C003A" w:rsidRDefault="009D65B0" w:rsidP="009D65B0">
            <w:pPr>
              <w:jc w:val="center"/>
              <w:rPr>
                <w:rFonts w:ascii="Browallia New" w:eastAsia="MS Mincho" w:hAnsi="Browallia New" w:cs="Browallia New"/>
                <w:u w:val="single"/>
              </w:rPr>
            </w:pPr>
            <w:r w:rsidRPr="008C003A">
              <w:rPr>
                <w:rFonts w:ascii="Browallia New" w:eastAsia="MS Mincho" w:hAnsi="Browallia New" w:cs="Browallia New" w:hint="cs"/>
                <w:u w:val="single"/>
              </w:rPr>
              <w:t>2025</w:t>
            </w:r>
          </w:p>
        </w:tc>
        <w:tc>
          <w:tcPr>
            <w:tcW w:w="158" w:type="pct"/>
          </w:tcPr>
          <w:p w14:paraId="79127E6F" w14:textId="77777777" w:rsidR="00D62A64" w:rsidRPr="008C003A" w:rsidRDefault="00D62A64" w:rsidP="000434BF">
            <w:pPr>
              <w:ind w:left="425"/>
              <w:jc w:val="center"/>
              <w:rPr>
                <w:rFonts w:ascii="Browallia New" w:eastAsia="MS Mincho" w:hAnsi="Browallia New" w:cs="Browallia New"/>
                <w:u w:val="single"/>
              </w:rPr>
            </w:pPr>
          </w:p>
        </w:tc>
        <w:tc>
          <w:tcPr>
            <w:tcW w:w="711" w:type="pct"/>
          </w:tcPr>
          <w:p w14:paraId="5589689A" w14:textId="77777777" w:rsidR="00D62A64" w:rsidRPr="008C003A" w:rsidRDefault="00D62A64" w:rsidP="00EB5F41">
            <w:pPr>
              <w:rPr>
                <w:rFonts w:ascii="Browallia New" w:eastAsia="MS Mincho" w:hAnsi="Browallia New" w:cs="Browallia New"/>
                <w:u w:val="single"/>
                <w:cs/>
              </w:rPr>
            </w:pPr>
            <w:r w:rsidRPr="008C003A">
              <w:rPr>
                <w:rFonts w:ascii="Browallia New" w:eastAsia="MS Mincho" w:hAnsi="Browallia New" w:cs="Browallia New" w:hint="cs"/>
                <w:u w:val="single"/>
              </w:rPr>
              <w:t>December</w:t>
            </w:r>
            <w:r w:rsidRPr="008C003A">
              <w:rPr>
                <w:rFonts w:ascii="Browallia New" w:eastAsia="MS Mincho" w:hAnsi="Browallia New" w:cs="Browallia New"/>
                <w:u w:val="single"/>
              </w:rPr>
              <w:t xml:space="preserve"> 31,</w:t>
            </w:r>
          </w:p>
          <w:p w14:paraId="137EB497" w14:textId="77777777" w:rsidR="00D62A64" w:rsidRPr="008C003A" w:rsidRDefault="00D62A64" w:rsidP="00EB5F41">
            <w:pPr>
              <w:ind w:left="425"/>
              <w:rPr>
                <w:rFonts w:ascii="Browallia New" w:eastAsia="MS Mincho" w:hAnsi="Browallia New" w:cs="Browallia New"/>
              </w:rPr>
            </w:pPr>
            <w:r w:rsidRPr="008C003A">
              <w:rPr>
                <w:rFonts w:ascii="Browallia New" w:eastAsia="MS Mincho" w:hAnsi="Browallia New" w:cs="Browallia New" w:hint="cs"/>
                <w:u w:val="single"/>
              </w:rPr>
              <w:t>2024</w:t>
            </w:r>
          </w:p>
        </w:tc>
      </w:tr>
      <w:tr w:rsidR="00E27464" w:rsidRPr="008C003A" w14:paraId="0D3DAC46" w14:textId="77777777" w:rsidTr="00C94120">
        <w:trPr>
          <w:cantSplit/>
          <w:tblHeader/>
        </w:trPr>
        <w:tc>
          <w:tcPr>
            <w:tcW w:w="1509" w:type="pct"/>
          </w:tcPr>
          <w:p w14:paraId="5A170E70" w14:textId="6A6D0764" w:rsidR="00D62A64" w:rsidRPr="008C003A" w:rsidRDefault="00D62A64" w:rsidP="005438F9">
            <w:pPr>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Other current</w:t>
            </w:r>
            <w:r w:rsidR="00A85427" w:rsidRPr="008C003A">
              <w:rPr>
                <w:rFonts w:ascii="Browallia New" w:eastAsia="MS Mincho" w:hAnsi="Browallia New" w:cs="Browallia New"/>
                <w:b/>
                <w:bCs/>
                <w:i/>
                <w:iCs/>
                <w:sz w:val="26"/>
                <w:szCs w:val="26"/>
              </w:rPr>
              <w:t xml:space="preserve"> </w:t>
            </w:r>
            <w:r w:rsidRPr="008C003A">
              <w:rPr>
                <w:rFonts w:ascii="Browallia New" w:eastAsia="MS Mincho" w:hAnsi="Browallia New" w:cs="Browallia New" w:hint="cs"/>
                <w:b/>
                <w:bCs/>
                <w:i/>
                <w:iCs/>
                <w:sz w:val="26"/>
                <w:szCs w:val="26"/>
              </w:rPr>
              <w:t>receivables</w:t>
            </w:r>
          </w:p>
        </w:tc>
        <w:tc>
          <w:tcPr>
            <w:tcW w:w="785" w:type="pct"/>
          </w:tcPr>
          <w:p w14:paraId="4191CD5B" w14:textId="77777777" w:rsidR="00D62A64" w:rsidRPr="008C003A" w:rsidRDefault="00D62A64" w:rsidP="000434BF">
            <w:pPr>
              <w:ind w:left="425" w:firstLine="118"/>
              <w:jc w:val="center"/>
              <w:rPr>
                <w:rFonts w:ascii="Browallia New" w:eastAsia="MS Mincho" w:hAnsi="Browallia New" w:cs="Browallia New"/>
                <w:sz w:val="26"/>
                <w:szCs w:val="26"/>
                <w:u w:val="single"/>
              </w:rPr>
            </w:pPr>
          </w:p>
        </w:tc>
        <w:tc>
          <w:tcPr>
            <w:tcW w:w="132" w:type="pct"/>
          </w:tcPr>
          <w:p w14:paraId="118000C4" w14:textId="77777777" w:rsidR="00D62A64" w:rsidRPr="008C003A" w:rsidRDefault="00D62A64" w:rsidP="000434BF">
            <w:pPr>
              <w:ind w:left="425"/>
              <w:jc w:val="right"/>
              <w:rPr>
                <w:rFonts w:ascii="Browallia New" w:eastAsia="MS Mincho" w:hAnsi="Browallia New" w:cs="Browallia New"/>
                <w:sz w:val="26"/>
                <w:szCs w:val="26"/>
              </w:rPr>
            </w:pPr>
          </w:p>
        </w:tc>
        <w:tc>
          <w:tcPr>
            <w:tcW w:w="811" w:type="pct"/>
          </w:tcPr>
          <w:p w14:paraId="76AA1779" w14:textId="77777777" w:rsidR="00D62A64" w:rsidRPr="008C003A" w:rsidRDefault="00D62A64" w:rsidP="000434BF">
            <w:pPr>
              <w:ind w:left="425"/>
              <w:jc w:val="right"/>
              <w:rPr>
                <w:rFonts w:ascii="Browallia New" w:eastAsia="MS Mincho" w:hAnsi="Browallia New" w:cs="Browallia New"/>
                <w:sz w:val="26"/>
                <w:szCs w:val="26"/>
              </w:rPr>
            </w:pPr>
          </w:p>
        </w:tc>
        <w:tc>
          <w:tcPr>
            <w:tcW w:w="132" w:type="pct"/>
          </w:tcPr>
          <w:p w14:paraId="7653669A" w14:textId="77777777" w:rsidR="00D62A64" w:rsidRPr="008C003A" w:rsidRDefault="00D62A64" w:rsidP="000434BF">
            <w:pPr>
              <w:ind w:left="425"/>
              <w:jc w:val="right"/>
              <w:rPr>
                <w:rFonts w:ascii="Browallia New" w:eastAsia="MS Mincho" w:hAnsi="Browallia New" w:cs="Browallia New"/>
                <w:sz w:val="26"/>
                <w:szCs w:val="26"/>
                <w:u w:val="single"/>
              </w:rPr>
            </w:pPr>
          </w:p>
        </w:tc>
        <w:tc>
          <w:tcPr>
            <w:tcW w:w="762" w:type="pct"/>
          </w:tcPr>
          <w:p w14:paraId="789426A4" w14:textId="77777777" w:rsidR="00D62A64" w:rsidRPr="008C003A" w:rsidRDefault="00D62A64" w:rsidP="000434BF">
            <w:pPr>
              <w:ind w:left="425"/>
              <w:jc w:val="right"/>
              <w:rPr>
                <w:rFonts w:ascii="Browallia New" w:eastAsia="MS Mincho" w:hAnsi="Browallia New" w:cs="Browallia New"/>
                <w:sz w:val="26"/>
                <w:szCs w:val="26"/>
                <w:u w:val="single"/>
              </w:rPr>
            </w:pPr>
          </w:p>
        </w:tc>
        <w:tc>
          <w:tcPr>
            <w:tcW w:w="158" w:type="pct"/>
          </w:tcPr>
          <w:p w14:paraId="669B55CA" w14:textId="77777777" w:rsidR="00D62A64" w:rsidRPr="008C003A" w:rsidRDefault="00D62A64" w:rsidP="000434BF">
            <w:pPr>
              <w:ind w:left="425"/>
              <w:jc w:val="center"/>
              <w:rPr>
                <w:rFonts w:ascii="Browallia New" w:eastAsia="MS Mincho" w:hAnsi="Browallia New" w:cs="Browallia New"/>
                <w:sz w:val="26"/>
                <w:szCs w:val="26"/>
                <w:u w:val="single"/>
              </w:rPr>
            </w:pPr>
          </w:p>
        </w:tc>
        <w:tc>
          <w:tcPr>
            <w:tcW w:w="711" w:type="pct"/>
          </w:tcPr>
          <w:p w14:paraId="70371C18" w14:textId="77777777" w:rsidR="00D62A64" w:rsidRPr="008C003A" w:rsidRDefault="00D62A64" w:rsidP="000434BF">
            <w:pPr>
              <w:ind w:left="425"/>
              <w:jc w:val="right"/>
              <w:rPr>
                <w:rFonts w:ascii="Browallia New" w:eastAsia="MS Mincho" w:hAnsi="Browallia New" w:cs="Browallia New"/>
                <w:sz w:val="26"/>
                <w:szCs w:val="26"/>
              </w:rPr>
            </w:pPr>
          </w:p>
        </w:tc>
      </w:tr>
      <w:tr w:rsidR="00E27464" w:rsidRPr="008C003A" w14:paraId="23E3EF4D" w14:textId="77777777" w:rsidTr="00C94120">
        <w:trPr>
          <w:cantSplit/>
          <w:tblHeader/>
        </w:trPr>
        <w:tc>
          <w:tcPr>
            <w:tcW w:w="1509" w:type="pct"/>
          </w:tcPr>
          <w:p w14:paraId="1206AE1B" w14:textId="77777777" w:rsidR="00766D0A" w:rsidRPr="008C003A" w:rsidRDefault="00766D0A" w:rsidP="00766D0A">
            <w:pPr>
              <w:jc w:val="thaiDistribute"/>
              <w:rPr>
                <w:rFonts w:ascii="Browallia New" w:hAnsi="Browallia New" w:cs="Browallia New"/>
                <w:sz w:val="26"/>
                <w:szCs w:val="26"/>
              </w:rPr>
            </w:pPr>
            <w:r w:rsidRPr="008C003A">
              <w:rPr>
                <w:rFonts w:ascii="Browallia New" w:eastAsia="MS Mincho" w:hAnsi="Browallia New" w:cs="Browallia New" w:hint="cs"/>
                <w:sz w:val="26"/>
                <w:szCs w:val="26"/>
              </w:rPr>
              <w:t>Direct subsidiaries</w:t>
            </w:r>
          </w:p>
        </w:tc>
        <w:tc>
          <w:tcPr>
            <w:tcW w:w="785" w:type="pct"/>
          </w:tcPr>
          <w:p w14:paraId="25520FE3" w14:textId="51F7E51B"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58383548"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Pr>
          <w:p w14:paraId="7F60DF5F" w14:textId="2D28ADE9"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42664602"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62" w:type="pct"/>
          </w:tcPr>
          <w:p w14:paraId="6898965D" w14:textId="0CA48177" w:rsidR="00766D0A" w:rsidRPr="008C003A" w:rsidRDefault="00766D0A" w:rsidP="00766D0A">
            <w:pPr>
              <w:ind w:left="-27"/>
              <w:jc w:val="right"/>
              <w:rPr>
                <w:rFonts w:ascii="Browallia New" w:eastAsia="MS Mincho" w:hAnsi="Browallia New" w:cs="Browallia New"/>
                <w:sz w:val="26"/>
                <w:szCs w:val="26"/>
              </w:rPr>
            </w:pPr>
            <w:r w:rsidRPr="008C003A">
              <w:rPr>
                <w:rFonts w:ascii="Browallia New" w:eastAsia="MS Mincho" w:hAnsi="Browallia New" w:cs="Browallia New"/>
                <w:sz w:val="26"/>
                <w:szCs w:val="26"/>
              </w:rPr>
              <w:t>1,200,136</w:t>
            </w:r>
          </w:p>
        </w:tc>
        <w:tc>
          <w:tcPr>
            <w:tcW w:w="158" w:type="pct"/>
          </w:tcPr>
          <w:p w14:paraId="40CD4D3E"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Pr>
          <w:p w14:paraId="1F192D1A" w14:textId="1BFE0C21"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35,744</w:t>
            </w:r>
          </w:p>
        </w:tc>
      </w:tr>
      <w:tr w:rsidR="00E27464" w:rsidRPr="008C003A" w14:paraId="01DDFC0D" w14:textId="77777777" w:rsidTr="00C94120">
        <w:trPr>
          <w:cantSplit/>
          <w:tblHeader/>
        </w:trPr>
        <w:tc>
          <w:tcPr>
            <w:tcW w:w="1509" w:type="pct"/>
          </w:tcPr>
          <w:p w14:paraId="3DCD4700" w14:textId="2127E74F" w:rsidR="00766D0A" w:rsidRPr="008C003A" w:rsidRDefault="00766D0A" w:rsidP="00766D0A">
            <w:pPr>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Less</w:t>
            </w:r>
            <w:r w:rsidRPr="008C003A">
              <w:rPr>
                <w:rFonts w:ascii="Browallia New" w:eastAsia="MS Mincho" w:hAnsi="Browallia New" w:cs="Browallia New"/>
                <w:sz w:val="26"/>
                <w:szCs w:val="26"/>
              </w:rPr>
              <w:t xml:space="preserve"> the allowance for expected credit losses.</w:t>
            </w:r>
          </w:p>
        </w:tc>
        <w:tc>
          <w:tcPr>
            <w:tcW w:w="785" w:type="pct"/>
            <w:tcBorders>
              <w:bottom w:val="single" w:sz="4" w:space="0" w:color="auto"/>
            </w:tcBorders>
          </w:tcPr>
          <w:p w14:paraId="7C24032F" w14:textId="77777777" w:rsidR="00766D0A" w:rsidRPr="008C003A" w:rsidRDefault="00766D0A" w:rsidP="00766D0A">
            <w:pPr>
              <w:jc w:val="right"/>
              <w:rPr>
                <w:rFonts w:ascii="Browallia New" w:eastAsia="MS Mincho" w:hAnsi="Browallia New" w:cs="Browallia New"/>
                <w:sz w:val="26"/>
                <w:szCs w:val="26"/>
              </w:rPr>
            </w:pPr>
          </w:p>
          <w:p w14:paraId="0729B27B" w14:textId="0C9B20EE"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65B0C63D"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Borders>
              <w:bottom w:val="single" w:sz="4" w:space="0" w:color="auto"/>
            </w:tcBorders>
          </w:tcPr>
          <w:p w14:paraId="364B11DE" w14:textId="77777777" w:rsidR="00766D0A" w:rsidRPr="008C003A" w:rsidRDefault="00766D0A" w:rsidP="00766D0A">
            <w:pPr>
              <w:ind w:left="-118"/>
              <w:jc w:val="right"/>
              <w:rPr>
                <w:rFonts w:ascii="Browallia New" w:eastAsia="MS Mincho" w:hAnsi="Browallia New" w:cs="Browallia New"/>
                <w:sz w:val="26"/>
                <w:szCs w:val="26"/>
                <w:cs/>
              </w:rPr>
            </w:pPr>
          </w:p>
          <w:p w14:paraId="49B1FCC8" w14:textId="78F94F75"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4C3B70B4"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62" w:type="pct"/>
            <w:tcBorders>
              <w:bottom w:val="single" w:sz="4" w:space="0" w:color="auto"/>
            </w:tcBorders>
          </w:tcPr>
          <w:p w14:paraId="0F6A253B" w14:textId="77777777" w:rsidR="00766D0A" w:rsidRPr="008C003A" w:rsidRDefault="00766D0A" w:rsidP="00766D0A">
            <w:pPr>
              <w:jc w:val="right"/>
              <w:rPr>
                <w:rFonts w:ascii="Browallia New" w:eastAsia="MS Mincho" w:hAnsi="Browallia New" w:cs="Browallia New"/>
                <w:sz w:val="26"/>
                <w:szCs w:val="26"/>
              </w:rPr>
            </w:pPr>
          </w:p>
          <w:p w14:paraId="1F5F8062" w14:textId="7623074C" w:rsidR="00766D0A" w:rsidRPr="008C003A" w:rsidRDefault="00766D0A" w:rsidP="00766D0A">
            <w:pPr>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(216</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973)</w:t>
            </w:r>
          </w:p>
        </w:tc>
        <w:tc>
          <w:tcPr>
            <w:tcW w:w="158" w:type="pct"/>
          </w:tcPr>
          <w:p w14:paraId="2DCD0505"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Borders>
              <w:bottom w:val="dashSmallGap" w:sz="4" w:space="0" w:color="auto"/>
            </w:tcBorders>
          </w:tcPr>
          <w:p w14:paraId="38DBD7A9" w14:textId="77777777" w:rsidR="00766D0A" w:rsidRPr="008C003A" w:rsidRDefault="00766D0A" w:rsidP="00766D0A">
            <w:pPr>
              <w:ind w:left="-118"/>
              <w:jc w:val="right"/>
              <w:rPr>
                <w:rFonts w:ascii="Browallia New" w:eastAsia="MS Mincho" w:hAnsi="Browallia New" w:cs="Browallia New"/>
                <w:sz w:val="26"/>
                <w:szCs w:val="26"/>
              </w:rPr>
            </w:pPr>
          </w:p>
          <w:p w14:paraId="2D466D5B" w14:textId="64ED3B58"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r>
      <w:tr w:rsidR="00E27464" w:rsidRPr="008C003A" w14:paraId="386E3149" w14:textId="77777777" w:rsidTr="00C94120">
        <w:trPr>
          <w:cantSplit/>
          <w:tblHeader/>
        </w:trPr>
        <w:tc>
          <w:tcPr>
            <w:tcW w:w="1509" w:type="pct"/>
          </w:tcPr>
          <w:p w14:paraId="4C3CFD15" w14:textId="579ECFD1" w:rsidR="00766D0A" w:rsidRPr="008C003A" w:rsidRDefault="00766D0A" w:rsidP="00766D0A">
            <w:pPr>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Net</w:t>
            </w:r>
          </w:p>
        </w:tc>
        <w:tc>
          <w:tcPr>
            <w:tcW w:w="785" w:type="pct"/>
            <w:tcBorders>
              <w:top w:val="single" w:sz="4" w:space="0" w:color="auto"/>
              <w:bottom w:val="double" w:sz="4" w:space="0" w:color="auto"/>
            </w:tcBorders>
          </w:tcPr>
          <w:p w14:paraId="5AC5F1C2" w14:textId="7C0A8DB6"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76D8853A"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Borders>
              <w:top w:val="single" w:sz="4" w:space="0" w:color="auto"/>
              <w:bottom w:val="double" w:sz="4" w:space="0" w:color="auto"/>
            </w:tcBorders>
          </w:tcPr>
          <w:p w14:paraId="6B7BF588" w14:textId="3BEB6ACA"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0D875F2A"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62" w:type="pct"/>
            <w:tcBorders>
              <w:top w:val="single" w:sz="4" w:space="0" w:color="auto"/>
              <w:bottom w:val="double" w:sz="4" w:space="0" w:color="auto"/>
            </w:tcBorders>
          </w:tcPr>
          <w:p w14:paraId="1D5A925F" w14:textId="516CA1F8"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983,163</w:t>
            </w:r>
          </w:p>
        </w:tc>
        <w:tc>
          <w:tcPr>
            <w:tcW w:w="158" w:type="pct"/>
          </w:tcPr>
          <w:p w14:paraId="36ADFE42"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Borders>
              <w:top w:val="dashSmallGap" w:sz="4" w:space="0" w:color="auto"/>
              <w:bottom w:val="double" w:sz="4" w:space="0" w:color="auto"/>
            </w:tcBorders>
          </w:tcPr>
          <w:p w14:paraId="4C000936" w14:textId="4F8E9816"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35,744</w:t>
            </w:r>
          </w:p>
        </w:tc>
      </w:tr>
      <w:tr w:rsidR="00E27464" w:rsidRPr="008C003A" w14:paraId="7D502094" w14:textId="77777777" w:rsidTr="00C94120">
        <w:trPr>
          <w:cantSplit/>
          <w:tblHeader/>
        </w:trPr>
        <w:tc>
          <w:tcPr>
            <w:tcW w:w="1509" w:type="pct"/>
          </w:tcPr>
          <w:p w14:paraId="7A6020EE" w14:textId="77777777" w:rsidR="00D62A64" w:rsidRPr="008C003A" w:rsidRDefault="00D62A64" w:rsidP="000434BF">
            <w:pPr>
              <w:ind w:left="425" w:firstLine="102"/>
              <w:jc w:val="thaiDistribute"/>
              <w:rPr>
                <w:rFonts w:ascii="Browallia New" w:eastAsia="MS Mincho" w:hAnsi="Browallia New" w:cs="Browallia New"/>
                <w:sz w:val="26"/>
                <w:szCs w:val="26"/>
                <w:cs/>
              </w:rPr>
            </w:pPr>
          </w:p>
        </w:tc>
        <w:tc>
          <w:tcPr>
            <w:tcW w:w="785" w:type="pct"/>
            <w:tcBorders>
              <w:top w:val="double" w:sz="4" w:space="0" w:color="auto"/>
            </w:tcBorders>
          </w:tcPr>
          <w:p w14:paraId="54DC40FF"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20B65E44" w14:textId="77777777" w:rsidR="00D62A64" w:rsidRPr="008C003A" w:rsidRDefault="00D62A64" w:rsidP="0050717E">
            <w:pPr>
              <w:ind w:left="425"/>
              <w:jc w:val="right"/>
              <w:rPr>
                <w:rFonts w:ascii="Browallia New" w:eastAsia="MS Mincho" w:hAnsi="Browallia New" w:cs="Browallia New"/>
                <w:sz w:val="26"/>
                <w:szCs w:val="26"/>
              </w:rPr>
            </w:pPr>
          </w:p>
        </w:tc>
        <w:tc>
          <w:tcPr>
            <w:tcW w:w="811" w:type="pct"/>
            <w:tcBorders>
              <w:top w:val="double" w:sz="4" w:space="0" w:color="auto"/>
            </w:tcBorders>
          </w:tcPr>
          <w:p w14:paraId="0F4B1233"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4E05EA8B" w14:textId="77777777" w:rsidR="00D62A64" w:rsidRPr="008C003A" w:rsidRDefault="00D62A64" w:rsidP="0050717E">
            <w:pPr>
              <w:ind w:left="425"/>
              <w:jc w:val="right"/>
              <w:rPr>
                <w:rFonts w:ascii="Browallia New" w:eastAsia="MS Mincho" w:hAnsi="Browallia New" w:cs="Browallia New"/>
                <w:sz w:val="26"/>
                <w:szCs w:val="26"/>
              </w:rPr>
            </w:pPr>
          </w:p>
        </w:tc>
        <w:tc>
          <w:tcPr>
            <w:tcW w:w="762" w:type="pct"/>
            <w:tcBorders>
              <w:top w:val="double" w:sz="4" w:space="0" w:color="auto"/>
            </w:tcBorders>
          </w:tcPr>
          <w:p w14:paraId="5403C34B" w14:textId="77777777" w:rsidR="00D62A64" w:rsidRPr="008C003A" w:rsidRDefault="00D62A64" w:rsidP="0050717E">
            <w:pPr>
              <w:ind w:left="425"/>
              <w:jc w:val="right"/>
              <w:rPr>
                <w:rFonts w:ascii="Browallia New" w:eastAsia="MS Mincho" w:hAnsi="Browallia New" w:cs="Browallia New"/>
                <w:sz w:val="26"/>
                <w:szCs w:val="26"/>
              </w:rPr>
            </w:pPr>
          </w:p>
        </w:tc>
        <w:tc>
          <w:tcPr>
            <w:tcW w:w="158" w:type="pct"/>
          </w:tcPr>
          <w:p w14:paraId="2F67E432" w14:textId="77777777" w:rsidR="00D62A64" w:rsidRPr="008C003A" w:rsidRDefault="00D62A64" w:rsidP="0050717E">
            <w:pPr>
              <w:ind w:left="425"/>
              <w:jc w:val="right"/>
              <w:rPr>
                <w:rFonts w:ascii="Browallia New" w:eastAsia="MS Mincho" w:hAnsi="Browallia New" w:cs="Browallia New"/>
                <w:sz w:val="26"/>
                <w:szCs w:val="26"/>
                <w:u w:val="single"/>
              </w:rPr>
            </w:pPr>
          </w:p>
        </w:tc>
        <w:tc>
          <w:tcPr>
            <w:tcW w:w="711" w:type="pct"/>
            <w:tcBorders>
              <w:top w:val="double" w:sz="4" w:space="0" w:color="auto"/>
            </w:tcBorders>
          </w:tcPr>
          <w:p w14:paraId="3FAA24BC" w14:textId="77777777" w:rsidR="00D62A64" w:rsidRPr="008C003A" w:rsidRDefault="00D62A64" w:rsidP="0050717E">
            <w:pPr>
              <w:ind w:left="425"/>
              <w:jc w:val="right"/>
              <w:rPr>
                <w:rFonts w:ascii="Browallia New" w:eastAsia="MS Mincho" w:hAnsi="Browallia New" w:cs="Browallia New"/>
                <w:sz w:val="26"/>
                <w:szCs w:val="26"/>
              </w:rPr>
            </w:pPr>
          </w:p>
        </w:tc>
      </w:tr>
      <w:tr w:rsidR="00E27464" w:rsidRPr="008C003A" w14:paraId="1D8E9EEF" w14:textId="77777777" w:rsidTr="00C94120">
        <w:trPr>
          <w:cantSplit/>
          <w:tblHeader/>
        </w:trPr>
        <w:tc>
          <w:tcPr>
            <w:tcW w:w="1509" w:type="pct"/>
          </w:tcPr>
          <w:p w14:paraId="05FEB745" w14:textId="096AB08F" w:rsidR="00D62A64" w:rsidRPr="008C003A" w:rsidRDefault="00D62A64" w:rsidP="005438F9">
            <w:pPr>
              <w:rPr>
                <w:rFonts w:ascii="Browallia New" w:eastAsia="MS Mincho" w:hAnsi="Browallia New" w:cs="Browallia New"/>
                <w:b/>
                <w:bCs/>
                <w:i/>
                <w:iCs/>
                <w:sz w:val="26"/>
                <w:szCs w:val="26"/>
              </w:rPr>
            </w:pPr>
            <w:r w:rsidRPr="008C003A">
              <w:rPr>
                <w:rFonts w:ascii="Browallia New" w:eastAsia="MS Mincho" w:hAnsi="Browallia New" w:cs="Browallia New" w:hint="cs"/>
                <w:b/>
                <w:bCs/>
                <w:i/>
                <w:iCs/>
                <w:sz w:val="26"/>
                <w:szCs w:val="26"/>
              </w:rPr>
              <w:t>Accrued interest</w:t>
            </w:r>
            <w:r w:rsidR="00766D0A" w:rsidRPr="008C003A">
              <w:rPr>
                <w:rFonts w:ascii="Browallia New" w:eastAsia="MS Mincho" w:hAnsi="Browallia New" w:cs="Browallia New"/>
                <w:b/>
                <w:bCs/>
                <w:i/>
                <w:iCs/>
                <w:sz w:val="26"/>
                <w:szCs w:val="26"/>
              </w:rPr>
              <w:t xml:space="preserve"> </w:t>
            </w:r>
            <w:r w:rsidRPr="008C003A">
              <w:rPr>
                <w:rFonts w:ascii="Browallia New" w:eastAsia="MS Mincho" w:hAnsi="Browallia New" w:cs="Browallia New" w:hint="cs"/>
                <w:b/>
                <w:bCs/>
                <w:i/>
                <w:iCs/>
                <w:sz w:val="26"/>
                <w:szCs w:val="26"/>
              </w:rPr>
              <w:t>income</w:t>
            </w:r>
          </w:p>
        </w:tc>
        <w:tc>
          <w:tcPr>
            <w:tcW w:w="785" w:type="pct"/>
          </w:tcPr>
          <w:p w14:paraId="17C97BF4"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27A507B9" w14:textId="77777777" w:rsidR="00D62A64" w:rsidRPr="008C003A" w:rsidRDefault="00D62A64" w:rsidP="0050717E">
            <w:pPr>
              <w:ind w:left="425"/>
              <w:jc w:val="right"/>
              <w:rPr>
                <w:rFonts w:ascii="Browallia New" w:eastAsia="MS Mincho" w:hAnsi="Browallia New" w:cs="Browallia New"/>
                <w:sz w:val="26"/>
                <w:szCs w:val="26"/>
              </w:rPr>
            </w:pPr>
          </w:p>
        </w:tc>
        <w:tc>
          <w:tcPr>
            <w:tcW w:w="811" w:type="pct"/>
          </w:tcPr>
          <w:p w14:paraId="01261403"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2CDA555D" w14:textId="77777777" w:rsidR="00D62A64" w:rsidRPr="008C003A" w:rsidRDefault="00D62A64" w:rsidP="0050717E">
            <w:pPr>
              <w:ind w:left="425"/>
              <w:jc w:val="right"/>
              <w:rPr>
                <w:rFonts w:ascii="Browallia New" w:eastAsia="MS Mincho" w:hAnsi="Browallia New" w:cs="Browallia New"/>
                <w:sz w:val="26"/>
                <w:szCs w:val="26"/>
              </w:rPr>
            </w:pPr>
          </w:p>
        </w:tc>
        <w:tc>
          <w:tcPr>
            <w:tcW w:w="762" w:type="pct"/>
          </w:tcPr>
          <w:p w14:paraId="4F0992F3" w14:textId="77777777" w:rsidR="00D62A64" w:rsidRPr="008C003A" w:rsidRDefault="00D62A64" w:rsidP="0050717E">
            <w:pPr>
              <w:ind w:left="425"/>
              <w:jc w:val="right"/>
              <w:rPr>
                <w:rFonts w:ascii="Browallia New" w:eastAsia="MS Mincho" w:hAnsi="Browallia New" w:cs="Browallia New"/>
                <w:sz w:val="26"/>
                <w:szCs w:val="26"/>
              </w:rPr>
            </w:pPr>
          </w:p>
        </w:tc>
        <w:tc>
          <w:tcPr>
            <w:tcW w:w="158" w:type="pct"/>
          </w:tcPr>
          <w:p w14:paraId="3D57422A" w14:textId="77777777" w:rsidR="00D62A64" w:rsidRPr="008C003A" w:rsidRDefault="00D62A64" w:rsidP="0050717E">
            <w:pPr>
              <w:ind w:left="425"/>
              <w:jc w:val="right"/>
              <w:rPr>
                <w:rFonts w:ascii="Browallia New" w:eastAsia="MS Mincho" w:hAnsi="Browallia New" w:cs="Browallia New"/>
                <w:sz w:val="26"/>
                <w:szCs w:val="26"/>
                <w:u w:val="single"/>
              </w:rPr>
            </w:pPr>
          </w:p>
        </w:tc>
        <w:tc>
          <w:tcPr>
            <w:tcW w:w="711" w:type="pct"/>
          </w:tcPr>
          <w:p w14:paraId="57922B29" w14:textId="77777777" w:rsidR="00D62A64" w:rsidRPr="008C003A" w:rsidRDefault="00D62A64" w:rsidP="0050717E">
            <w:pPr>
              <w:ind w:left="425"/>
              <w:jc w:val="right"/>
              <w:rPr>
                <w:rFonts w:ascii="Browallia New" w:eastAsia="MS Mincho" w:hAnsi="Browallia New" w:cs="Browallia New"/>
                <w:sz w:val="26"/>
                <w:szCs w:val="26"/>
              </w:rPr>
            </w:pPr>
          </w:p>
        </w:tc>
      </w:tr>
      <w:tr w:rsidR="00E27464" w:rsidRPr="008C003A" w14:paraId="66802AF8" w14:textId="77777777" w:rsidTr="00C94120">
        <w:trPr>
          <w:cantSplit/>
          <w:tblHeader/>
        </w:trPr>
        <w:tc>
          <w:tcPr>
            <w:tcW w:w="1509" w:type="pct"/>
          </w:tcPr>
          <w:p w14:paraId="037404E7" w14:textId="77777777" w:rsidR="00766D0A" w:rsidRPr="008C003A" w:rsidRDefault="00766D0A" w:rsidP="00766D0A">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Direct subsidiaries</w:t>
            </w:r>
          </w:p>
        </w:tc>
        <w:tc>
          <w:tcPr>
            <w:tcW w:w="785" w:type="pct"/>
          </w:tcPr>
          <w:p w14:paraId="14ECCFBD" w14:textId="15C31F1A"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5BEA3384"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Pr>
          <w:p w14:paraId="42C72F16" w14:textId="2F8C93FD"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6E663A8D" w14:textId="77777777" w:rsidR="00766D0A" w:rsidRPr="008C003A" w:rsidRDefault="00766D0A" w:rsidP="00766D0A">
            <w:pPr>
              <w:ind w:left="425"/>
              <w:jc w:val="right"/>
              <w:rPr>
                <w:rFonts w:ascii="Browallia New" w:eastAsia="MS Mincho" w:hAnsi="Browallia New" w:cs="Browallia New"/>
                <w:sz w:val="26"/>
                <w:szCs w:val="26"/>
              </w:rPr>
            </w:pPr>
          </w:p>
        </w:tc>
        <w:tc>
          <w:tcPr>
            <w:tcW w:w="762" w:type="pct"/>
          </w:tcPr>
          <w:p w14:paraId="62E13213" w14:textId="3F162175" w:rsidR="00766D0A" w:rsidRPr="008C003A" w:rsidRDefault="00766D0A" w:rsidP="00766D0A">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211,357,399</w:t>
            </w:r>
          </w:p>
        </w:tc>
        <w:tc>
          <w:tcPr>
            <w:tcW w:w="158" w:type="pct"/>
          </w:tcPr>
          <w:p w14:paraId="744AF0AB"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Pr>
          <w:p w14:paraId="79FFD44B" w14:textId="76F0932E" w:rsidR="00766D0A" w:rsidRPr="008C003A" w:rsidRDefault="00766D0A" w:rsidP="00766D0A">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148,581,519</w:t>
            </w:r>
          </w:p>
        </w:tc>
      </w:tr>
      <w:tr w:rsidR="00E27464" w:rsidRPr="008C003A" w14:paraId="0AA9C3DD" w14:textId="77777777" w:rsidTr="00C94120">
        <w:trPr>
          <w:cantSplit/>
          <w:tblHeader/>
        </w:trPr>
        <w:tc>
          <w:tcPr>
            <w:tcW w:w="1509" w:type="pct"/>
          </w:tcPr>
          <w:p w14:paraId="140F6EC8" w14:textId="77777777" w:rsidR="00766D0A" w:rsidRPr="008C003A" w:rsidRDefault="00766D0A" w:rsidP="00766D0A">
            <w:pPr>
              <w:rPr>
                <w:rFonts w:ascii="Browallia New" w:eastAsia="MS Mincho" w:hAnsi="Browallia New" w:cs="Browallia New"/>
                <w:sz w:val="26"/>
                <w:szCs w:val="26"/>
              </w:rPr>
            </w:pP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u w:val="single"/>
              </w:rPr>
              <w:t>Less</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sz w:val="26"/>
                <w:szCs w:val="26"/>
              </w:rPr>
              <w:t>a</w:t>
            </w:r>
            <w:r w:rsidRPr="008C003A">
              <w:rPr>
                <w:rFonts w:ascii="Browallia New" w:eastAsia="MS Mincho" w:hAnsi="Browallia New" w:cs="Browallia New" w:hint="cs"/>
                <w:sz w:val="26"/>
                <w:szCs w:val="26"/>
              </w:rPr>
              <w:t xml:space="preserve">llowance for expected                                      </w:t>
            </w:r>
          </w:p>
          <w:p w14:paraId="5DFD5152" w14:textId="684E047F" w:rsidR="00766D0A" w:rsidRPr="008C003A" w:rsidRDefault="00766D0A" w:rsidP="00766D0A">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credit losses</w:t>
            </w:r>
          </w:p>
        </w:tc>
        <w:tc>
          <w:tcPr>
            <w:tcW w:w="785" w:type="pct"/>
            <w:tcBorders>
              <w:bottom w:val="single" w:sz="4" w:space="0" w:color="auto"/>
            </w:tcBorders>
          </w:tcPr>
          <w:p w14:paraId="0EB823B2" w14:textId="77777777" w:rsidR="00766D0A" w:rsidRPr="008C003A" w:rsidRDefault="00766D0A" w:rsidP="00766D0A">
            <w:pPr>
              <w:jc w:val="right"/>
              <w:rPr>
                <w:rFonts w:ascii="Browallia New" w:eastAsia="MS Mincho" w:hAnsi="Browallia New" w:cs="Browallia New"/>
                <w:sz w:val="26"/>
                <w:szCs w:val="26"/>
              </w:rPr>
            </w:pPr>
          </w:p>
          <w:p w14:paraId="7071C7E8" w14:textId="493E205B"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580EF016"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Borders>
              <w:bottom w:val="single" w:sz="4" w:space="0" w:color="auto"/>
            </w:tcBorders>
          </w:tcPr>
          <w:p w14:paraId="225B2CB1" w14:textId="77777777" w:rsidR="00766D0A" w:rsidRPr="008C003A" w:rsidRDefault="00766D0A" w:rsidP="00766D0A">
            <w:pPr>
              <w:ind w:left="-118"/>
              <w:jc w:val="right"/>
              <w:rPr>
                <w:rFonts w:ascii="Browallia New" w:eastAsia="MS Mincho" w:hAnsi="Browallia New" w:cs="Browallia New"/>
                <w:sz w:val="26"/>
                <w:szCs w:val="26"/>
                <w:cs/>
              </w:rPr>
            </w:pPr>
          </w:p>
          <w:p w14:paraId="145AF10C" w14:textId="1ECE583F"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7FDE240F" w14:textId="77777777" w:rsidR="00766D0A" w:rsidRPr="008C003A" w:rsidRDefault="00766D0A" w:rsidP="00766D0A">
            <w:pPr>
              <w:ind w:left="425"/>
              <w:jc w:val="right"/>
              <w:rPr>
                <w:rFonts w:ascii="Browallia New" w:eastAsia="MS Mincho" w:hAnsi="Browallia New" w:cs="Browallia New"/>
                <w:sz w:val="26"/>
                <w:szCs w:val="26"/>
              </w:rPr>
            </w:pPr>
          </w:p>
        </w:tc>
        <w:tc>
          <w:tcPr>
            <w:tcW w:w="762" w:type="pct"/>
            <w:tcBorders>
              <w:bottom w:val="single" w:sz="4" w:space="0" w:color="auto"/>
            </w:tcBorders>
          </w:tcPr>
          <w:p w14:paraId="6D1C2979" w14:textId="77777777" w:rsidR="00766D0A" w:rsidRPr="008C003A" w:rsidRDefault="00766D0A" w:rsidP="00766D0A">
            <w:pPr>
              <w:jc w:val="right"/>
              <w:rPr>
                <w:rFonts w:ascii="Browallia New" w:eastAsia="MS Mincho" w:hAnsi="Browallia New" w:cs="Browallia New"/>
                <w:sz w:val="26"/>
                <w:szCs w:val="26"/>
              </w:rPr>
            </w:pPr>
          </w:p>
          <w:p w14:paraId="081A5754" w14:textId="3F6EB1A5" w:rsidR="00766D0A" w:rsidRPr="008C003A" w:rsidRDefault="00766D0A" w:rsidP="00766D0A">
            <w:pPr>
              <w:ind w:left="-168"/>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r w:rsidR="00C93F50" w:rsidRPr="008C003A">
              <w:rPr>
                <w:rFonts w:ascii="Browallia New" w:eastAsia="MS Mincho" w:hAnsi="Browallia New" w:cs="Browallia New"/>
                <w:sz w:val="26"/>
                <w:szCs w:val="26"/>
              </w:rPr>
              <w:t>138,452,399</w:t>
            </w:r>
            <w:r w:rsidRPr="008C003A">
              <w:rPr>
                <w:rFonts w:ascii="Browallia New" w:eastAsia="MS Mincho" w:hAnsi="Browallia New" w:cs="Browallia New"/>
                <w:sz w:val="26"/>
                <w:szCs w:val="26"/>
              </w:rPr>
              <w:t>)</w:t>
            </w:r>
          </w:p>
        </w:tc>
        <w:tc>
          <w:tcPr>
            <w:tcW w:w="158" w:type="pct"/>
          </w:tcPr>
          <w:p w14:paraId="7594D900"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Borders>
              <w:bottom w:val="single" w:sz="4" w:space="0" w:color="auto"/>
            </w:tcBorders>
          </w:tcPr>
          <w:p w14:paraId="6BB724D8" w14:textId="77777777" w:rsidR="00766D0A" w:rsidRPr="008C003A" w:rsidRDefault="00766D0A" w:rsidP="00766D0A">
            <w:pPr>
              <w:ind w:left="-118"/>
              <w:jc w:val="right"/>
              <w:rPr>
                <w:rFonts w:ascii="Browallia New" w:eastAsia="MS Mincho" w:hAnsi="Browallia New" w:cs="Browallia New"/>
                <w:sz w:val="26"/>
                <w:szCs w:val="26"/>
              </w:rPr>
            </w:pPr>
          </w:p>
          <w:p w14:paraId="784BAFF2" w14:textId="5D2702F8" w:rsidR="00766D0A" w:rsidRPr="008C003A" w:rsidRDefault="00766D0A" w:rsidP="00766D0A">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00C93F50" w:rsidRPr="008C003A">
              <w:rPr>
                <w:rFonts w:ascii="Browallia New" w:eastAsia="MS Mincho" w:hAnsi="Browallia New" w:cs="Browallia New"/>
                <w:sz w:val="26"/>
                <w:szCs w:val="26"/>
              </w:rPr>
              <w:t>148,293,768</w:t>
            </w:r>
            <w:r w:rsidRPr="008C003A">
              <w:rPr>
                <w:rFonts w:ascii="Browallia New" w:eastAsia="MS Mincho" w:hAnsi="Browallia New" w:cs="Browallia New" w:hint="cs"/>
                <w:sz w:val="26"/>
                <w:szCs w:val="26"/>
              </w:rPr>
              <w:t>)</w:t>
            </w:r>
          </w:p>
        </w:tc>
      </w:tr>
      <w:tr w:rsidR="00E27464" w:rsidRPr="008C003A" w14:paraId="7DA8CE03" w14:textId="77777777" w:rsidTr="00C94120">
        <w:trPr>
          <w:cantSplit/>
          <w:tblHeader/>
        </w:trPr>
        <w:tc>
          <w:tcPr>
            <w:tcW w:w="1509" w:type="pct"/>
          </w:tcPr>
          <w:p w14:paraId="2DCBACF5" w14:textId="77777777" w:rsidR="00766D0A" w:rsidRPr="008C003A" w:rsidRDefault="00766D0A" w:rsidP="00766D0A">
            <w:pPr>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Net</w:t>
            </w:r>
          </w:p>
        </w:tc>
        <w:tc>
          <w:tcPr>
            <w:tcW w:w="785" w:type="pct"/>
            <w:tcBorders>
              <w:top w:val="single" w:sz="4" w:space="0" w:color="auto"/>
              <w:bottom w:val="double" w:sz="4" w:space="0" w:color="auto"/>
            </w:tcBorders>
          </w:tcPr>
          <w:p w14:paraId="79B70B44" w14:textId="300AE001"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7E382EDA" w14:textId="77777777" w:rsidR="00766D0A" w:rsidRPr="008C003A" w:rsidRDefault="00766D0A" w:rsidP="00766D0A">
            <w:pPr>
              <w:ind w:left="425"/>
              <w:jc w:val="right"/>
              <w:rPr>
                <w:rFonts w:ascii="Browallia New" w:eastAsia="MS Mincho" w:hAnsi="Browallia New" w:cs="Browallia New"/>
                <w:sz w:val="26"/>
                <w:szCs w:val="26"/>
              </w:rPr>
            </w:pPr>
          </w:p>
        </w:tc>
        <w:tc>
          <w:tcPr>
            <w:tcW w:w="811" w:type="pct"/>
            <w:tcBorders>
              <w:top w:val="single" w:sz="4" w:space="0" w:color="auto"/>
              <w:bottom w:val="double" w:sz="4" w:space="0" w:color="auto"/>
            </w:tcBorders>
          </w:tcPr>
          <w:p w14:paraId="4C6A6AD7" w14:textId="3D3E967C" w:rsidR="00766D0A" w:rsidRPr="008C003A" w:rsidRDefault="00766D0A" w:rsidP="00766D0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29918782" w14:textId="77777777" w:rsidR="00766D0A" w:rsidRPr="008C003A" w:rsidRDefault="00766D0A" w:rsidP="00766D0A">
            <w:pPr>
              <w:ind w:left="425"/>
              <w:jc w:val="right"/>
              <w:rPr>
                <w:rFonts w:ascii="Browallia New" w:eastAsia="MS Mincho" w:hAnsi="Browallia New" w:cs="Browallia New"/>
                <w:sz w:val="26"/>
                <w:szCs w:val="26"/>
              </w:rPr>
            </w:pPr>
          </w:p>
        </w:tc>
        <w:tc>
          <w:tcPr>
            <w:tcW w:w="762" w:type="pct"/>
            <w:tcBorders>
              <w:top w:val="single" w:sz="4" w:space="0" w:color="auto"/>
              <w:bottom w:val="double" w:sz="4" w:space="0" w:color="auto"/>
            </w:tcBorders>
          </w:tcPr>
          <w:p w14:paraId="4F08520E" w14:textId="5486619A" w:rsidR="00766D0A" w:rsidRPr="008C003A" w:rsidRDefault="00C93F50" w:rsidP="00766D0A">
            <w:pPr>
              <w:ind w:left="-168"/>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72,904,496</w:t>
            </w:r>
          </w:p>
        </w:tc>
        <w:tc>
          <w:tcPr>
            <w:tcW w:w="158" w:type="pct"/>
          </w:tcPr>
          <w:p w14:paraId="0D40B609" w14:textId="77777777" w:rsidR="00766D0A" w:rsidRPr="008C003A" w:rsidRDefault="00766D0A" w:rsidP="00766D0A">
            <w:pPr>
              <w:ind w:left="425"/>
              <w:jc w:val="right"/>
              <w:rPr>
                <w:rFonts w:ascii="Browallia New" w:eastAsia="MS Mincho" w:hAnsi="Browallia New" w:cs="Browallia New"/>
                <w:sz w:val="26"/>
                <w:szCs w:val="26"/>
                <w:u w:val="single"/>
              </w:rPr>
            </w:pPr>
          </w:p>
        </w:tc>
        <w:tc>
          <w:tcPr>
            <w:tcW w:w="711" w:type="pct"/>
            <w:tcBorders>
              <w:top w:val="single" w:sz="4" w:space="0" w:color="auto"/>
              <w:bottom w:val="double" w:sz="4" w:space="0" w:color="auto"/>
            </w:tcBorders>
          </w:tcPr>
          <w:p w14:paraId="06942DAC" w14:textId="4B872EB6" w:rsidR="00766D0A" w:rsidRPr="008C003A" w:rsidRDefault="00C93F50" w:rsidP="00766D0A">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287,751</w:t>
            </w:r>
          </w:p>
        </w:tc>
      </w:tr>
      <w:tr w:rsidR="00E27464" w:rsidRPr="008C003A" w14:paraId="1736C66C" w14:textId="77777777" w:rsidTr="00C94120">
        <w:trPr>
          <w:cantSplit/>
          <w:tblHeader/>
        </w:trPr>
        <w:tc>
          <w:tcPr>
            <w:tcW w:w="1509" w:type="pct"/>
          </w:tcPr>
          <w:p w14:paraId="4FF44193" w14:textId="77777777" w:rsidR="00D62A64" w:rsidRPr="008C003A" w:rsidRDefault="00D62A64" w:rsidP="000434BF">
            <w:pPr>
              <w:ind w:left="425" w:firstLine="102"/>
              <w:jc w:val="thaiDistribute"/>
              <w:rPr>
                <w:rFonts w:ascii="Browallia New" w:eastAsia="MS Mincho" w:hAnsi="Browallia New" w:cs="Browallia New"/>
                <w:sz w:val="26"/>
                <w:szCs w:val="26"/>
                <w:cs/>
              </w:rPr>
            </w:pPr>
          </w:p>
        </w:tc>
        <w:tc>
          <w:tcPr>
            <w:tcW w:w="785" w:type="pct"/>
            <w:tcBorders>
              <w:top w:val="double" w:sz="4" w:space="0" w:color="auto"/>
            </w:tcBorders>
          </w:tcPr>
          <w:p w14:paraId="6884813D"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3E5EDD06" w14:textId="77777777" w:rsidR="00D62A64" w:rsidRPr="008C003A" w:rsidRDefault="00D62A64" w:rsidP="0050717E">
            <w:pPr>
              <w:ind w:left="425"/>
              <w:jc w:val="right"/>
              <w:rPr>
                <w:rFonts w:ascii="Browallia New" w:eastAsia="MS Mincho" w:hAnsi="Browallia New" w:cs="Browallia New"/>
                <w:sz w:val="26"/>
                <w:szCs w:val="26"/>
              </w:rPr>
            </w:pPr>
          </w:p>
        </w:tc>
        <w:tc>
          <w:tcPr>
            <w:tcW w:w="811" w:type="pct"/>
            <w:tcBorders>
              <w:top w:val="double" w:sz="4" w:space="0" w:color="auto"/>
            </w:tcBorders>
          </w:tcPr>
          <w:p w14:paraId="5851FD2E"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5C6AAAEC" w14:textId="77777777" w:rsidR="00D62A64" w:rsidRPr="008C003A" w:rsidRDefault="00D62A64" w:rsidP="0050717E">
            <w:pPr>
              <w:ind w:left="425"/>
              <w:jc w:val="right"/>
              <w:rPr>
                <w:rFonts w:ascii="Browallia New" w:eastAsia="MS Mincho" w:hAnsi="Browallia New" w:cs="Browallia New"/>
                <w:sz w:val="26"/>
                <w:szCs w:val="26"/>
              </w:rPr>
            </w:pPr>
          </w:p>
        </w:tc>
        <w:tc>
          <w:tcPr>
            <w:tcW w:w="762" w:type="pct"/>
            <w:tcBorders>
              <w:top w:val="double" w:sz="4" w:space="0" w:color="auto"/>
            </w:tcBorders>
          </w:tcPr>
          <w:p w14:paraId="032BF814" w14:textId="77777777" w:rsidR="00D62A64" w:rsidRPr="008C003A" w:rsidRDefault="00D62A64" w:rsidP="0050717E">
            <w:pPr>
              <w:ind w:left="425"/>
              <w:jc w:val="right"/>
              <w:rPr>
                <w:rFonts w:ascii="Browallia New" w:eastAsia="MS Mincho" w:hAnsi="Browallia New" w:cs="Browallia New"/>
                <w:sz w:val="26"/>
                <w:szCs w:val="26"/>
              </w:rPr>
            </w:pPr>
          </w:p>
        </w:tc>
        <w:tc>
          <w:tcPr>
            <w:tcW w:w="158" w:type="pct"/>
          </w:tcPr>
          <w:p w14:paraId="48D8D0A9" w14:textId="77777777" w:rsidR="00D62A64" w:rsidRPr="008C003A" w:rsidRDefault="00D62A64" w:rsidP="0050717E">
            <w:pPr>
              <w:ind w:left="425"/>
              <w:jc w:val="right"/>
              <w:rPr>
                <w:rFonts w:ascii="Browallia New" w:eastAsia="MS Mincho" w:hAnsi="Browallia New" w:cs="Browallia New"/>
                <w:sz w:val="26"/>
                <w:szCs w:val="26"/>
                <w:u w:val="single"/>
              </w:rPr>
            </w:pPr>
          </w:p>
        </w:tc>
        <w:tc>
          <w:tcPr>
            <w:tcW w:w="711" w:type="pct"/>
            <w:tcBorders>
              <w:top w:val="double" w:sz="4" w:space="0" w:color="auto"/>
            </w:tcBorders>
          </w:tcPr>
          <w:p w14:paraId="40C9C27B" w14:textId="77777777" w:rsidR="00D62A64" w:rsidRPr="008C003A" w:rsidRDefault="00D62A64" w:rsidP="0050717E">
            <w:pPr>
              <w:ind w:left="425"/>
              <w:jc w:val="right"/>
              <w:rPr>
                <w:rFonts w:ascii="Browallia New" w:eastAsia="MS Mincho" w:hAnsi="Browallia New" w:cs="Browallia New"/>
                <w:sz w:val="26"/>
                <w:szCs w:val="26"/>
              </w:rPr>
            </w:pPr>
          </w:p>
        </w:tc>
      </w:tr>
      <w:tr w:rsidR="00E27464" w:rsidRPr="008C003A" w14:paraId="1CBC5A1F" w14:textId="77777777" w:rsidTr="00C94120">
        <w:trPr>
          <w:cantSplit/>
          <w:tblHeader/>
        </w:trPr>
        <w:tc>
          <w:tcPr>
            <w:tcW w:w="1509" w:type="pct"/>
          </w:tcPr>
          <w:p w14:paraId="23B7B867" w14:textId="205567A5" w:rsidR="00D62A64" w:rsidRPr="008C003A" w:rsidRDefault="00D62A64" w:rsidP="00E70AAE">
            <w:pPr>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Prepayment for</w:t>
            </w:r>
            <w:r w:rsidR="00E70AAE" w:rsidRPr="008C003A">
              <w:rPr>
                <w:rFonts w:ascii="Browallia New" w:eastAsia="MS Mincho" w:hAnsi="Browallia New" w:cs="Browallia New"/>
                <w:b/>
                <w:bCs/>
                <w:i/>
                <w:iCs/>
                <w:sz w:val="26"/>
                <w:szCs w:val="26"/>
              </w:rPr>
              <w:t xml:space="preserve"> </w:t>
            </w:r>
            <w:r w:rsidRPr="008C003A">
              <w:rPr>
                <w:rFonts w:ascii="Browallia New" w:eastAsia="MS Mincho" w:hAnsi="Browallia New" w:cs="Browallia New" w:hint="cs"/>
                <w:b/>
                <w:bCs/>
                <w:i/>
                <w:iCs/>
                <w:sz w:val="26"/>
                <w:szCs w:val="26"/>
              </w:rPr>
              <w:t>REC Electricity Certificates</w:t>
            </w:r>
          </w:p>
        </w:tc>
        <w:tc>
          <w:tcPr>
            <w:tcW w:w="785" w:type="pct"/>
          </w:tcPr>
          <w:p w14:paraId="5A2A02C3"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18B8C749" w14:textId="77777777" w:rsidR="00D62A64" w:rsidRPr="008C003A" w:rsidRDefault="00D62A64" w:rsidP="0050717E">
            <w:pPr>
              <w:ind w:left="425"/>
              <w:jc w:val="right"/>
              <w:rPr>
                <w:rFonts w:ascii="Browallia New" w:eastAsia="MS Mincho" w:hAnsi="Browallia New" w:cs="Browallia New"/>
                <w:sz w:val="26"/>
                <w:szCs w:val="26"/>
              </w:rPr>
            </w:pPr>
          </w:p>
        </w:tc>
        <w:tc>
          <w:tcPr>
            <w:tcW w:w="811" w:type="pct"/>
          </w:tcPr>
          <w:p w14:paraId="03C20A33" w14:textId="77777777" w:rsidR="00D62A64" w:rsidRPr="008C003A" w:rsidRDefault="00D62A64" w:rsidP="0050717E">
            <w:pPr>
              <w:ind w:left="425"/>
              <w:jc w:val="right"/>
              <w:rPr>
                <w:rFonts w:ascii="Browallia New" w:eastAsia="MS Mincho" w:hAnsi="Browallia New" w:cs="Browallia New"/>
                <w:sz w:val="26"/>
                <w:szCs w:val="26"/>
              </w:rPr>
            </w:pPr>
          </w:p>
        </w:tc>
        <w:tc>
          <w:tcPr>
            <w:tcW w:w="132" w:type="pct"/>
          </w:tcPr>
          <w:p w14:paraId="460DEF5D" w14:textId="77777777" w:rsidR="00D62A64" w:rsidRPr="008C003A" w:rsidRDefault="00D62A64" w:rsidP="0050717E">
            <w:pPr>
              <w:ind w:left="425"/>
              <w:jc w:val="right"/>
              <w:rPr>
                <w:rFonts w:ascii="Browallia New" w:eastAsia="MS Mincho" w:hAnsi="Browallia New" w:cs="Browallia New"/>
                <w:sz w:val="26"/>
                <w:szCs w:val="26"/>
              </w:rPr>
            </w:pPr>
          </w:p>
        </w:tc>
        <w:tc>
          <w:tcPr>
            <w:tcW w:w="762" w:type="pct"/>
          </w:tcPr>
          <w:p w14:paraId="1FA49C67" w14:textId="77777777" w:rsidR="00D62A64" w:rsidRPr="008C003A" w:rsidRDefault="00D62A64" w:rsidP="0050717E">
            <w:pPr>
              <w:ind w:left="425"/>
              <w:jc w:val="right"/>
              <w:rPr>
                <w:rFonts w:ascii="Browallia New" w:eastAsia="MS Mincho" w:hAnsi="Browallia New" w:cs="Browallia New"/>
                <w:sz w:val="26"/>
                <w:szCs w:val="26"/>
              </w:rPr>
            </w:pPr>
          </w:p>
        </w:tc>
        <w:tc>
          <w:tcPr>
            <w:tcW w:w="158" w:type="pct"/>
          </w:tcPr>
          <w:p w14:paraId="0910D830" w14:textId="77777777" w:rsidR="00D62A64" w:rsidRPr="008C003A" w:rsidRDefault="00D62A64" w:rsidP="0050717E">
            <w:pPr>
              <w:ind w:left="425"/>
              <w:jc w:val="right"/>
              <w:rPr>
                <w:rFonts w:ascii="Browallia New" w:eastAsia="MS Mincho" w:hAnsi="Browallia New" w:cs="Browallia New"/>
                <w:sz w:val="26"/>
                <w:szCs w:val="26"/>
                <w:u w:val="single"/>
              </w:rPr>
            </w:pPr>
          </w:p>
        </w:tc>
        <w:tc>
          <w:tcPr>
            <w:tcW w:w="711" w:type="pct"/>
          </w:tcPr>
          <w:p w14:paraId="664268D3" w14:textId="77777777" w:rsidR="00D62A64" w:rsidRPr="008C003A" w:rsidRDefault="00D62A64" w:rsidP="0050717E">
            <w:pPr>
              <w:ind w:left="425"/>
              <w:jc w:val="right"/>
              <w:rPr>
                <w:rFonts w:ascii="Browallia New" w:eastAsia="MS Mincho" w:hAnsi="Browallia New" w:cs="Browallia New"/>
                <w:sz w:val="26"/>
                <w:szCs w:val="26"/>
              </w:rPr>
            </w:pPr>
          </w:p>
        </w:tc>
      </w:tr>
      <w:tr w:rsidR="00E27464" w:rsidRPr="008C003A" w14:paraId="68417836" w14:textId="77777777" w:rsidTr="00C94120">
        <w:trPr>
          <w:cantSplit/>
          <w:tblHeader/>
        </w:trPr>
        <w:tc>
          <w:tcPr>
            <w:tcW w:w="1509" w:type="pct"/>
          </w:tcPr>
          <w:p w14:paraId="00DA0738" w14:textId="77777777" w:rsidR="00D62A64" w:rsidRPr="008C003A" w:rsidRDefault="00D62A64" w:rsidP="00E70AAE">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Related companies</w:t>
            </w:r>
          </w:p>
        </w:tc>
        <w:tc>
          <w:tcPr>
            <w:tcW w:w="785" w:type="pct"/>
          </w:tcPr>
          <w:p w14:paraId="4753AC69" w14:textId="77777777" w:rsidR="00D62A64" w:rsidRPr="008C003A" w:rsidRDefault="00D62A64" w:rsidP="0050717E">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32" w:type="pct"/>
          </w:tcPr>
          <w:p w14:paraId="700A1368" w14:textId="77777777" w:rsidR="00D62A64" w:rsidRPr="008C003A" w:rsidRDefault="00D62A64" w:rsidP="0050717E">
            <w:pPr>
              <w:ind w:left="425"/>
              <w:jc w:val="right"/>
              <w:rPr>
                <w:rFonts w:ascii="Browallia New" w:eastAsia="MS Mincho" w:hAnsi="Browallia New" w:cs="Browallia New"/>
                <w:sz w:val="26"/>
                <w:szCs w:val="26"/>
              </w:rPr>
            </w:pPr>
          </w:p>
        </w:tc>
        <w:tc>
          <w:tcPr>
            <w:tcW w:w="811" w:type="pct"/>
          </w:tcPr>
          <w:p w14:paraId="4D976B3A" w14:textId="4A8CC8A6" w:rsidR="00D62A64" w:rsidRPr="008C003A" w:rsidRDefault="00C94120" w:rsidP="00CA4411">
            <w:pPr>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48</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380</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319</w:t>
            </w:r>
          </w:p>
        </w:tc>
        <w:tc>
          <w:tcPr>
            <w:tcW w:w="132" w:type="pct"/>
          </w:tcPr>
          <w:p w14:paraId="44F96005" w14:textId="77777777" w:rsidR="00D62A64" w:rsidRPr="008C003A" w:rsidRDefault="00D62A64" w:rsidP="0050717E">
            <w:pPr>
              <w:ind w:left="425"/>
              <w:jc w:val="right"/>
              <w:rPr>
                <w:rFonts w:ascii="Browallia New" w:eastAsia="MS Mincho" w:hAnsi="Browallia New" w:cs="Browallia New"/>
                <w:sz w:val="26"/>
                <w:szCs w:val="26"/>
              </w:rPr>
            </w:pPr>
          </w:p>
        </w:tc>
        <w:tc>
          <w:tcPr>
            <w:tcW w:w="762" w:type="pct"/>
          </w:tcPr>
          <w:p w14:paraId="2DE57264" w14:textId="77777777" w:rsidR="00D62A64" w:rsidRPr="008C003A" w:rsidRDefault="00D62A64" w:rsidP="0050717E">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58" w:type="pct"/>
          </w:tcPr>
          <w:p w14:paraId="5662203F" w14:textId="77777777" w:rsidR="00D62A64" w:rsidRPr="008C003A" w:rsidRDefault="00D62A64" w:rsidP="0050717E">
            <w:pPr>
              <w:ind w:left="425"/>
              <w:jc w:val="right"/>
              <w:rPr>
                <w:rFonts w:ascii="Browallia New" w:eastAsia="MS Mincho" w:hAnsi="Browallia New" w:cs="Browallia New"/>
                <w:sz w:val="26"/>
                <w:szCs w:val="26"/>
                <w:u w:val="single"/>
              </w:rPr>
            </w:pPr>
          </w:p>
        </w:tc>
        <w:tc>
          <w:tcPr>
            <w:tcW w:w="711" w:type="pct"/>
          </w:tcPr>
          <w:p w14:paraId="0D7BFA64" w14:textId="77777777" w:rsidR="00D62A64" w:rsidRPr="008C003A" w:rsidRDefault="00D62A64" w:rsidP="0050717E">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E27464" w:rsidRPr="008C003A" w14:paraId="59B58DCC" w14:textId="77777777" w:rsidTr="00C94120">
        <w:trPr>
          <w:cantSplit/>
          <w:tblHeader/>
        </w:trPr>
        <w:tc>
          <w:tcPr>
            <w:tcW w:w="1509" w:type="pct"/>
          </w:tcPr>
          <w:p w14:paraId="48C90D7F" w14:textId="77777777" w:rsidR="00A0602D" w:rsidRPr="008C003A" w:rsidRDefault="00A0602D" w:rsidP="00E70AAE">
            <w:pPr>
              <w:jc w:val="thaiDistribute"/>
              <w:rPr>
                <w:rFonts w:ascii="Browallia New" w:eastAsia="MS Mincho" w:hAnsi="Browallia New" w:cs="Browallia New"/>
                <w:sz w:val="26"/>
                <w:szCs w:val="26"/>
              </w:rPr>
            </w:pPr>
          </w:p>
        </w:tc>
        <w:tc>
          <w:tcPr>
            <w:tcW w:w="785" w:type="pct"/>
          </w:tcPr>
          <w:p w14:paraId="6417AC35" w14:textId="77777777" w:rsidR="00A0602D" w:rsidRPr="008C003A" w:rsidRDefault="00A0602D" w:rsidP="0050717E">
            <w:pPr>
              <w:ind w:left="425"/>
              <w:jc w:val="right"/>
              <w:rPr>
                <w:rFonts w:ascii="Browallia New" w:eastAsia="MS Mincho" w:hAnsi="Browallia New" w:cs="Browallia New"/>
                <w:sz w:val="26"/>
                <w:szCs w:val="26"/>
              </w:rPr>
            </w:pPr>
          </w:p>
        </w:tc>
        <w:tc>
          <w:tcPr>
            <w:tcW w:w="132" w:type="pct"/>
          </w:tcPr>
          <w:p w14:paraId="7B365CBE" w14:textId="77777777" w:rsidR="00A0602D" w:rsidRPr="008C003A" w:rsidRDefault="00A0602D" w:rsidP="0050717E">
            <w:pPr>
              <w:ind w:left="425"/>
              <w:jc w:val="right"/>
              <w:rPr>
                <w:rFonts w:ascii="Browallia New" w:eastAsia="MS Mincho" w:hAnsi="Browallia New" w:cs="Browallia New"/>
                <w:sz w:val="26"/>
                <w:szCs w:val="26"/>
              </w:rPr>
            </w:pPr>
          </w:p>
        </w:tc>
        <w:tc>
          <w:tcPr>
            <w:tcW w:w="811" w:type="pct"/>
          </w:tcPr>
          <w:p w14:paraId="6F90F003" w14:textId="77777777" w:rsidR="00A0602D" w:rsidRPr="008C003A" w:rsidRDefault="00A0602D" w:rsidP="0050717E">
            <w:pPr>
              <w:ind w:left="425"/>
              <w:jc w:val="right"/>
              <w:rPr>
                <w:rFonts w:ascii="Browallia New" w:eastAsia="MS Mincho" w:hAnsi="Browallia New" w:cs="Browallia New"/>
                <w:sz w:val="26"/>
                <w:szCs w:val="26"/>
                <w:cs/>
              </w:rPr>
            </w:pPr>
          </w:p>
        </w:tc>
        <w:tc>
          <w:tcPr>
            <w:tcW w:w="132" w:type="pct"/>
          </w:tcPr>
          <w:p w14:paraId="2654A132" w14:textId="77777777" w:rsidR="00A0602D" w:rsidRPr="008C003A" w:rsidRDefault="00A0602D" w:rsidP="0050717E">
            <w:pPr>
              <w:ind w:left="425"/>
              <w:jc w:val="right"/>
              <w:rPr>
                <w:rFonts w:ascii="Browallia New" w:eastAsia="MS Mincho" w:hAnsi="Browallia New" w:cs="Browallia New"/>
                <w:sz w:val="26"/>
                <w:szCs w:val="26"/>
              </w:rPr>
            </w:pPr>
          </w:p>
        </w:tc>
        <w:tc>
          <w:tcPr>
            <w:tcW w:w="762" w:type="pct"/>
          </w:tcPr>
          <w:p w14:paraId="17B8C99E" w14:textId="77777777" w:rsidR="00A0602D" w:rsidRPr="008C003A" w:rsidRDefault="00A0602D" w:rsidP="0050717E">
            <w:pPr>
              <w:ind w:left="425"/>
              <w:jc w:val="right"/>
              <w:rPr>
                <w:rFonts w:ascii="Browallia New" w:eastAsia="MS Mincho" w:hAnsi="Browallia New" w:cs="Browallia New"/>
                <w:sz w:val="26"/>
                <w:szCs w:val="26"/>
              </w:rPr>
            </w:pPr>
          </w:p>
        </w:tc>
        <w:tc>
          <w:tcPr>
            <w:tcW w:w="158" w:type="pct"/>
          </w:tcPr>
          <w:p w14:paraId="271B6CB2" w14:textId="77777777" w:rsidR="00A0602D" w:rsidRPr="008C003A" w:rsidRDefault="00A0602D" w:rsidP="0050717E">
            <w:pPr>
              <w:ind w:left="425"/>
              <w:jc w:val="right"/>
              <w:rPr>
                <w:rFonts w:ascii="Browallia New" w:eastAsia="MS Mincho" w:hAnsi="Browallia New" w:cs="Browallia New"/>
                <w:sz w:val="26"/>
                <w:szCs w:val="26"/>
                <w:u w:val="single"/>
              </w:rPr>
            </w:pPr>
          </w:p>
        </w:tc>
        <w:tc>
          <w:tcPr>
            <w:tcW w:w="711" w:type="pct"/>
          </w:tcPr>
          <w:p w14:paraId="6225A847" w14:textId="77777777" w:rsidR="00A0602D" w:rsidRPr="008C003A" w:rsidRDefault="00A0602D" w:rsidP="0050717E">
            <w:pPr>
              <w:ind w:left="425"/>
              <w:jc w:val="right"/>
              <w:rPr>
                <w:rFonts w:ascii="Browallia New" w:eastAsia="MS Mincho" w:hAnsi="Browallia New" w:cs="Browallia New"/>
                <w:sz w:val="26"/>
                <w:szCs w:val="26"/>
              </w:rPr>
            </w:pPr>
          </w:p>
        </w:tc>
      </w:tr>
    </w:tbl>
    <w:p w14:paraId="32AD9E10" w14:textId="77777777" w:rsidR="00D62A64" w:rsidRPr="008C003A" w:rsidRDefault="00D62A64" w:rsidP="000434BF">
      <w:pPr>
        <w:ind w:left="425"/>
        <w:rPr>
          <w:rFonts w:ascii="Browallia New" w:hAnsi="Browallia New" w:cs="Browallia New"/>
          <w:sz w:val="2"/>
          <w:szCs w:val="2"/>
        </w:rPr>
      </w:pPr>
    </w:p>
    <w:p w14:paraId="134025B2" w14:textId="7AC949DD" w:rsidR="00C94120" w:rsidRPr="008C003A" w:rsidRDefault="00C94120" w:rsidP="00C7401A">
      <w:pPr>
        <w:ind w:left="426"/>
        <w:jc w:val="thaiDistribute"/>
        <w:rPr>
          <w:rFonts w:ascii="Browallia New" w:hAnsi="Browallia New" w:cs="Browallia New"/>
          <w:spacing w:val="-2"/>
          <w:sz w:val="26"/>
          <w:szCs w:val="26"/>
          <w:cs/>
          <w:lang w:val="th-TH" w:eastAsia="en-GB"/>
        </w:rPr>
      </w:pPr>
      <w:r w:rsidRPr="008C003A">
        <w:rPr>
          <w:rFonts w:ascii="Browallia New" w:hAnsi="Browallia New" w:cs="Browallia New"/>
          <w:spacing w:val="-2"/>
          <w:sz w:val="26"/>
          <w:szCs w:val="26"/>
          <w:lang w:eastAsia="en-GB"/>
        </w:rPr>
        <w:t>The movement of allowance for expected credit losses of accrued interest receivables for the year ended</w:t>
      </w:r>
      <w:r w:rsidR="00C7401A" w:rsidRPr="008C003A">
        <w:rPr>
          <w:rFonts w:ascii="Browallia New" w:hAnsi="Browallia New" w:cs="Browallia New"/>
          <w:spacing w:val="-2"/>
          <w:sz w:val="26"/>
          <w:szCs w:val="26"/>
          <w:lang w:eastAsia="en-GB"/>
        </w:rPr>
        <w:t xml:space="preserve"> </w:t>
      </w:r>
      <w:r w:rsidRPr="008C003A">
        <w:rPr>
          <w:rFonts w:ascii="Browallia New" w:hAnsi="Browallia New" w:cs="Browallia New"/>
          <w:spacing w:val="-2"/>
          <w:sz w:val="26"/>
          <w:szCs w:val="26"/>
          <w:lang w:eastAsia="en-GB"/>
        </w:rPr>
        <w:t>December</w:t>
      </w:r>
      <w:r w:rsidR="00C7401A" w:rsidRPr="008C003A">
        <w:rPr>
          <w:rFonts w:ascii="Browallia New" w:hAnsi="Browallia New" w:cs="Browallia New"/>
          <w:spacing w:val="-2"/>
          <w:sz w:val="26"/>
          <w:szCs w:val="26"/>
          <w:lang w:eastAsia="en-GB"/>
        </w:rPr>
        <w:t xml:space="preserve"> 31,</w:t>
      </w:r>
      <w:r w:rsidRPr="008C003A">
        <w:rPr>
          <w:rFonts w:ascii="Browallia New" w:hAnsi="Browallia New" w:cs="Browallia New"/>
          <w:spacing w:val="-2"/>
          <w:sz w:val="26"/>
          <w:szCs w:val="26"/>
          <w:lang w:eastAsia="en-GB"/>
        </w:rPr>
        <w:t xml:space="preserve"> </w:t>
      </w:r>
      <w:r w:rsidRPr="008C003A">
        <w:rPr>
          <w:rFonts w:ascii="Browallia New" w:hAnsi="Browallia New" w:cs="Browallia New"/>
          <w:spacing w:val="-2"/>
          <w:sz w:val="26"/>
          <w:szCs w:val="26"/>
          <w:cs/>
          <w:lang w:val="th-TH" w:eastAsia="en-GB"/>
        </w:rPr>
        <w:t xml:space="preserve">2025 </w:t>
      </w:r>
      <w:r w:rsidRPr="008C003A">
        <w:rPr>
          <w:rFonts w:ascii="Browallia New" w:hAnsi="Browallia New" w:cs="Browallia New"/>
          <w:spacing w:val="-2"/>
          <w:sz w:val="26"/>
          <w:szCs w:val="26"/>
          <w:lang w:eastAsia="en-GB"/>
        </w:rPr>
        <w:t xml:space="preserve">and </w:t>
      </w:r>
      <w:r w:rsidRPr="008C003A">
        <w:rPr>
          <w:rFonts w:ascii="Browallia New" w:hAnsi="Browallia New" w:cs="Browallia New"/>
          <w:spacing w:val="-2"/>
          <w:sz w:val="26"/>
          <w:szCs w:val="26"/>
          <w:cs/>
          <w:lang w:val="th-TH" w:eastAsia="en-GB"/>
        </w:rPr>
        <w:t>2024</w:t>
      </w:r>
      <w:r w:rsidRPr="008C003A">
        <w:rPr>
          <w:rFonts w:ascii="Browallia New" w:hAnsi="Browallia New" w:cs="Browallia New"/>
          <w:spacing w:val="-2"/>
          <w:sz w:val="26"/>
          <w:szCs w:val="26"/>
          <w:lang w:eastAsia="en-GB"/>
        </w:rPr>
        <w:t>, as follows:</w:t>
      </w:r>
    </w:p>
    <w:tbl>
      <w:tblPr>
        <w:tblW w:w="4924" w:type="pct"/>
        <w:tblInd w:w="284" w:type="dxa"/>
        <w:tblLayout w:type="fixed"/>
        <w:tblLook w:val="01E0" w:firstRow="1" w:lastRow="1" w:firstColumn="1" w:lastColumn="1" w:noHBand="0" w:noVBand="0"/>
      </w:tblPr>
      <w:tblGrid>
        <w:gridCol w:w="5664"/>
        <w:gridCol w:w="1719"/>
        <w:gridCol w:w="239"/>
        <w:gridCol w:w="1730"/>
      </w:tblGrid>
      <w:tr w:rsidR="00E27464" w:rsidRPr="008C003A" w14:paraId="39521545" w14:textId="77777777" w:rsidTr="00E2077B">
        <w:tc>
          <w:tcPr>
            <w:tcW w:w="3028" w:type="pct"/>
          </w:tcPr>
          <w:p w14:paraId="2B553953" w14:textId="77777777" w:rsidR="00D427AB" w:rsidRPr="008C003A" w:rsidRDefault="00D427AB" w:rsidP="000434BF">
            <w:pPr>
              <w:ind w:left="425"/>
              <w:jc w:val="thaiDistribute"/>
              <w:rPr>
                <w:rFonts w:ascii="Browallia New" w:hAnsi="Browallia New" w:cs="Browallia New"/>
                <w:sz w:val="26"/>
                <w:szCs w:val="26"/>
                <w:cs/>
                <w:lang w:val="th-TH"/>
              </w:rPr>
            </w:pPr>
          </w:p>
        </w:tc>
        <w:tc>
          <w:tcPr>
            <w:tcW w:w="919" w:type="pct"/>
          </w:tcPr>
          <w:p w14:paraId="7F84F8B2" w14:textId="77777777" w:rsidR="00D427AB" w:rsidRPr="008C003A" w:rsidRDefault="00D427AB" w:rsidP="000434BF">
            <w:pPr>
              <w:spacing w:line="240" w:lineRule="atLeast"/>
              <w:ind w:left="425"/>
              <w:jc w:val="right"/>
              <w:rPr>
                <w:rFonts w:ascii="Browallia New" w:hAnsi="Browallia New" w:cs="Browallia New"/>
                <w:sz w:val="26"/>
                <w:szCs w:val="26"/>
                <w:cs/>
              </w:rPr>
            </w:pPr>
          </w:p>
        </w:tc>
        <w:tc>
          <w:tcPr>
            <w:tcW w:w="128" w:type="pct"/>
          </w:tcPr>
          <w:p w14:paraId="2B45B2CF" w14:textId="77777777" w:rsidR="00D427AB" w:rsidRPr="008C003A" w:rsidRDefault="00D427AB" w:rsidP="00241986">
            <w:pPr>
              <w:spacing w:line="240" w:lineRule="atLeast"/>
              <w:ind w:left="425"/>
              <w:jc w:val="center"/>
              <w:rPr>
                <w:rFonts w:ascii="Browallia New" w:hAnsi="Browallia New" w:cs="Browallia New"/>
                <w:sz w:val="26"/>
                <w:szCs w:val="26"/>
                <w:cs/>
              </w:rPr>
            </w:pPr>
          </w:p>
        </w:tc>
        <w:tc>
          <w:tcPr>
            <w:tcW w:w="925" w:type="pct"/>
          </w:tcPr>
          <w:p w14:paraId="2BE989A4" w14:textId="7BD9BD2A" w:rsidR="00D427AB" w:rsidRPr="008C003A" w:rsidRDefault="00D427AB" w:rsidP="00241986">
            <w:pPr>
              <w:spacing w:line="240" w:lineRule="atLeast"/>
              <w:jc w:val="right"/>
              <w:rPr>
                <w:rFonts w:ascii="Browallia New" w:hAnsi="Browallia New" w:cs="Browallia New"/>
                <w:sz w:val="26"/>
                <w:szCs w:val="26"/>
                <w:u w:val="single"/>
              </w:rPr>
            </w:pPr>
            <w:r w:rsidRPr="008C003A">
              <w:rPr>
                <w:rFonts w:ascii="Browallia New" w:eastAsia="MS Mincho" w:hAnsi="Browallia New" w:cs="Browallia New" w:hint="cs"/>
                <w:sz w:val="26"/>
                <w:szCs w:val="26"/>
              </w:rPr>
              <w:t xml:space="preserve">(Unit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613D72" w:rsidRPr="008C003A" w14:paraId="3B66F0D0" w14:textId="5C7306F9" w:rsidTr="00E2077B">
        <w:tc>
          <w:tcPr>
            <w:tcW w:w="3028" w:type="pct"/>
          </w:tcPr>
          <w:p w14:paraId="1D06D6DA" w14:textId="77777777" w:rsidR="002647BB" w:rsidRPr="008C003A" w:rsidRDefault="002647BB" w:rsidP="000434BF">
            <w:pPr>
              <w:ind w:left="425"/>
              <w:jc w:val="thaiDistribute"/>
              <w:rPr>
                <w:rFonts w:ascii="Browallia New" w:hAnsi="Browallia New" w:cs="Browallia New"/>
                <w:sz w:val="26"/>
                <w:szCs w:val="26"/>
                <w:cs/>
                <w:lang w:val="th-TH"/>
              </w:rPr>
            </w:pPr>
          </w:p>
        </w:tc>
        <w:tc>
          <w:tcPr>
            <w:tcW w:w="1972" w:type="pct"/>
            <w:gridSpan w:val="3"/>
          </w:tcPr>
          <w:p w14:paraId="43DF6EA0" w14:textId="4038B33B" w:rsidR="002647BB" w:rsidRPr="008C003A" w:rsidRDefault="002647BB" w:rsidP="00EC6EB8">
            <w:pPr>
              <w:jc w:val="center"/>
              <w:rPr>
                <w:rFonts w:eastAsia="MS Mincho"/>
              </w:rPr>
            </w:pPr>
            <w:r w:rsidRPr="008C003A">
              <w:rPr>
                <w:rFonts w:ascii="Browallia New" w:eastAsia="MS Mincho" w:hAnsi="Browallia New" w:cs="Browallia New" w:hint="cs"/>
                <w:sz w:val="26"/>
                <w:szCs w:val="26"/>
                <w:u w:val="single"/>
              </w:rPr>
              <w:t>Separate financial statements</w:t>
            </w:r>
          </w:p>
        </w:tc>
      </w:tr>
      <w:tr w:rsidR="00E27464" w:rsidRPr="008C003A" w14:paraId="3A96FC41" w14:textId="77777777" w:rsidTr="00E2077B">
        <w:tc>
          <w:tcPr>
            <w:tcW w:w="3028" w:type="pct"/>
          </w:tcPr>
          <w:p w14:paraId="77314283" w14:textId="00EE1BC6" w:rsidR="002A6F34" w:rsidRPr="008C003A" w:rsidRDefault="00721760" w:rsidP="000434BF">
            <w:pPr>
              <w:ind w:left="425"/>
              <w:jc w:val="thaiDistribute"/>
              <w:rPr>
                <w:rFonts w:ascii="Browallia New" w:hAnsi="Browallia New" w:cs="Browallia New"/>
                <w:sz w:val="26"/>
                <w:szCs w:val="26"/>
                <w:cs/>
              </w:rPr>
            </w:pPr>
            <w:r w:rsidRPr="008C003A">
              <w:rPr>
                <w:rFonts w:ascii="Browallia New" w:hAnsi="Browallia New" w:cs="Browallia New"/>
                <w:sz w:val="26"/>
                <w:szCs w:val="26"/>
              </w:rPr>
              <w:t xml:space="preserve">   </w:t>
            </w:r>
          </w:p>
        </w:tc>
        <w:tc>
          <w:tcPr>
            <w:tcW w:w="919" w:type="pct"/>
          </w:tcPr>
          <w:p w14:paraId="37D18B75" w14:textId="4A3F3C26" w:rsidR="002A6F34" w:rsidRPr="008C003A" w:rsidRDefault="002A6F34" w:rsidP="00C94120">
            <w:pPr>
              <w:ind w:left="425" w:firstLine="235"/>
              <w:rPr>
                <w:rFonts w:ascii="Browallia New" w:hAnsi="Browallia New" w:cs="Browallia New"/>
                <w:sz w:val="26"/>
                <w:szCs w:val="26"/>
                <w:u w:val="single"/>
              </w:rPr>
            </w:pPr>
            <w:r w:rsidRPr="008C003A">
              <w:rPr>
                <w:rFonts w:ascii="Browallia New" w:hAnsi="Browallia New" w:cs="Browallia New"/>
                <w:sz w:val="26"/>
                <w:szCs w:val="26"/>
                <w:u w:val="single"/>
              </w:rPr>
              <w:t>2</w:t>
            </w:r>
            <w:r w:rsidR="00F3361E" w:rsidRPr="008C003A">
              <w:rPr>
                <w:rFonts w:ascii="Browallia New" w:hAnsi="Browallia New" w:cs="Browallia New"/>
                <w:sz w:val="26"/>
                <w:szCs w:val="26"/>
                <w:u w:val="single"/>
              </w:rPr>
              <w:t>025</w:t>
            </w:r>
          </w:p>
        </w:tc>
        <w:tc>
          <w:tcPr>
            <w:tcW w:w="128" w:type="pct"/>
          </w:tcPr>
          <w:p w14:paraId="7CDFE8AF" w14:textId="77777777" w:rsidR="002A6F34" w:rsidRPr="008C003A" w:rsidRDefault="002A6F34" w:rsidP="00241986">
            <w:pPr>
              <w:ind w:left="425"/>
              <w:rPr>
                <w:rFonts w:ascii="Browallia New" w:eastAsia="MS Mincho" w:hAnsi="Browallia New" w:cs="Browallia New"/>
                <w:sz w:val="26"/>
                <w:szCs w:val="26"/>
                <w:u w:val="single"/>
              </w:rPr>
            </w:pPr>
          </w:p>
        </w:tc>
        <w:tc>
          <w:tcPr>
            <w:tcW w:w="925" w:type="pct"/>
          </w:tcPr>
          <w:p w14:paraId="34EE71F8" w14:textId="0E5BAF36" w:rsidR="002A6F34" w:rsidRPr="008C003A" w:rsidRDefault="002A6F34" w:rsidP="00C94120">
            <w:pPr>
              <w:ind w:left="425" w:firstLine="180"/>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w:t>
            </w:r>
            <w:r w:rsidR="00F3361E" w:rsidRPr="008C003A">
              <w:rPr>
                <w:rFonts w:ascii="Browallia New" w:eastAsia="MS Mincho" w:hAnsi="Browallia New" w:cs="Browallia New"/>
                <w:sz w:val="26"/>
                <w:szCs w:val="26"/>
                <w:u w:val="single"/>
              </w:rPr>
              <w:t>024</w:t>
            </w:r>
          </w:p>
        </w:tc>
      </w:tr>
      <w:tr w:rsidR="00DF6DC3" w:rsidRPr="008C003A" w14:paraId="2ED80417" w14:textId="77777777" w:rsidTr="00E2077B">
        <w:tc>
          <w:tcPr>
            <w:tcW w:w="3028" w:type="pct"/>
          </w:tcPr>
          <w:p w14:paraId="4D581631" w14:textId="28EB6804" w:rsidR="00DF6DC3" w:rsidRPr="008C003A" w:rsidRDefault="00DF6DC3" w:rsidP="00DF6DC3">
            <w:pPr>
              <w:jc w:val="thaiDistribute"/>
              <w:rPr>
                <w:rFonts w:ascii="Browallia New" w:hAnsi="Browallia New" w:cs="Browallia New"/>
                <w:sz w:val="26"/>
                <w:szCs w:val="26"/>
                <w:cs/>
                <w:lang w:val="th-TH"/>
              </w:rPr>
            </w:pPr>
            <w:r w:rsidRPr="008C003A">
              <w:rPr>
                <w:rFonts w:ascii="Browallia New" w:eastAsia="MS Mincho" w:hAnsi="Browallia New" w:cs="Browallia New"/>
                <w:sz w:val="26"/>
                <w:szCs w:val="26"/>
              </w:rPr>
              <w:t>As at</w:t>
            </w:r>
            <w:r w:rsidRPr="008C003A">
              <w:rPr>
                <w:rFonts w:ascii="Browallia New" w:eastAsia="MS Mincho" w:hAnsi="Browallia New" w:cs="Browallia New"/>
                <w:sz w:val="26"/>
                <w:szCs w:val="26"/>
                <w:cs/>
              </w:rPr>
              <w:t xml:space="preserve"> </w:t>
            </w:r>
            <w:r w:rsidRPr="008C003A">
              <w:rPr>
                <w:rFonts w:ascii="Browallia New" w:eastAsia="MS Mincho" w:hAnsi="Browallia New" w:cs="Browallia New"/>
                <w:sz w:val="26"/>
                <w:szCs w:val="26"/>
              </w:rPr>
              <w:t>January 1</w:t>
            </w:r>
          </w:p>
        </w:tc>
        <w:tc>
          <w:tcPr>
            <w:tcW w:w="919" w:type="pct"/>
          </w:tcPr>
          <w:p w14:paraId="475821B4" w14:textId="577C5235" w:rsidR="00DF6DC3" w:rsidRPr="008C003A" w:rsidRDefault="00DF6DC3" w:rsidP="00C94120">
            <w:pPr>
              <w:ind w:left="126" w:hanging="126"/>
              <w:jc w:val="right"/>
              <w:rPr>
                <w:rFonts w:ascii="Browallia New" w:hAnsi="Browallia New" w:cs="Browallia New"/>
                <w:sz w:val="26"/>
                <w:szCs w:val="26"/>
              </w:rPr>
            </w:pPr>
            <w:r w:rsidRPr="008C003A">
              <w:rPr>
                <w:rFonts w:ascii="Browallia New" w:eastAsia="MS Mincho" w:hAnsi="Browallia New" w:cs="Browallia New"/>
                <w:sz w:val="26"/>
                <w:szCs w:val="26"/>
              </w:rPr>
              <w:t>(</w:t>
            </w:r>
            <w:r w:rsidR="00C93F50" w:rsidRPr="008C003A">
              <w:rPr>
                <w:rFonts w:ascii="Browallia New" w:eastAsia="MS Mincho" w:hAnsi="Browallia New" w:cs="Browallia New"/>
                <w:sz w:val="26"/>
                <w:szCs w:val="26"/>
              </w:rPr>
              <w:t>148,293,769</w:t>
            </w:r>
            <w:r w:rsidRPr="008C003A">
              <w:rPr>
                <w:rFonts w:ascii="Browallia New" w:eastAsia="MS Mincho" w:hAnsi="Browallia New" w:cs="Browallia New"/>
                <w:sz w:val="26"/>
                <w:szCs w:val="26"/>
              </w:rPr>
              <w:t>)</w:t>
            </w:r>
          </w:p>
        </w:tc>
        <w:tc>
          <w:tcPr>
            <w:tcW w:w="128" w:type="pct"/>
          </w:tcPr>
          <w:p w14:paraId="1B11D04F" w14:textId="77777777" w:rsidR="00DF6DC3" w:rsidRPr="008C003A" w:rsidRDefault="00DF6DC3" w:rsidP="00DF6DC3">
            <w:pPr>
              <w:ind w:left="425"/>
              <w:jc w:val="right"/>
              <w:rPr>
                <w:rFonts w:ascii="Browallia New" w:hAnsi="Browallia New" w:cs="Browallia New"/>
                <w:sz w:val="26"/>
                <w:szCs w:val="26"/>
              </w:rPr>
            </w:pPr>
          </w:p>
        </w:tc>
        <w:tc>
          <w:tcPr>
            <w:tcW w:w="925" w:type="pct"/>
          </w:tcPr>
          <w:p w14:paraId="157118FB" w14:textId="446DE90A" w:rsidR="00DF6DC3" w:rsidRPr="008C003A" w:rsidRDefault="00DF6DC3" w:rsidP="00DF6DC3">
            <w:pPr>
              <w:ind w:left="425"/>
              <w:jc w:val="right"/>
              <w:rPr>
                <w:rFonts w:ascii="Browallia New" w:eastAsia="MS Mincho" w:hAnsi="Browallia New" w:cs="Browallia New"/>
                <w:sz w:val="26"/>
                <w:szCs w:val="26"/>
              </w:rPr>
            </w:pPr>
            <w:r w:rsidRPr="008C003A">
              <w:rPr>
                <w:rFonts w:ascii="Browallia New" w:hAnsi="Browallia New" w:cs="Browallia New"/>
                <w:sz w:val="26"/>
                <w:szCs w:val="26"/>
              </w:rPr>
              <w:t>(59,049,679)</w:t>
            </w:r>
          </w:p>
        </w:tc>
      </w:tr>
      <w:tr w:rsidR="00DF6DC3" w:rsidRPr="008C003A" w14:paraId="6D38242B" w14:textId="77777777" w:rsidTr="00E2077B">
        <w:tc>
          <w:tcPr>
            <w:tcW w:w="3028" w:type="pct"/>
          </w:tcPr>
          <w:p w14:paraId="3021B4F5" w14:textId="7B8BFBF4" w:rsidR="00DF6DC3" w:rsidRPr="008C003A" w:rsidRDefault="00C94120" w:rsidP="00DF6DC3">
            <w:pPr>
              <w:jc w:val="thaiDistribute"/>
              <w:rPr>
                <w:rFonts w:ascii="Browallia New" w:eastAsia="MS Mincho" w:hAnsi="Browallia New" w:cs="Browallia New"/>
                <w:sz w:val="26"/>
                <w:szCs w:val="26"/>
                <w:cs/>
              </w:rPr>
            </w:pPr>
            <w:r w:rsidRPr="008C003A">
              <w:rPr>
                <w:rFonts w:ascii="Browallia New" w:eastAsia="MS Mincho" w:hAnsi="Browallia New" w:cs="Browallia New"/>
                <w:sz w:val="26"/>
                <w:szCs w:val="26"/>
                <w:u w:val="single"/>
              </w:rPr>
              <w:t>Plus,</w:t>
            </w:r>
            <w:r w:rsidR="00DF6DC3" w:rsidRPr="008C003A">
              <w:rPr>
                <w:rFonts w:ascii="Browallia New" w:eastAsia="MS Mincho" w:hAnsi="Browallia New" w:cs="Browallia New"/>
                <w:sz w:val="26"/>
                <w:szCs w:val="26"/>
              </w:rPr>
              <w:t xml:space="preserve"> increase</w:t>
            </w:r>
          </w:p>
        </w:tc>
        <w:tc>
          <w:tcPr>
            <w:tcW w:w="919" w:type="pct"/>
          </w:tcPr>
          <w:p w14:paraId="1827E33D" w14:textId="2375570C" w:rsidR="00DF6DC3" w:rsidRPr="008C003A" w:rsidRDefault="00C93F50" w:rsidP="00C94120">
            <w:pPr>
              <w:ind w:left="126" w:hanging="126"/>
              <w:jc w:val="right"/>
              <w:rPr>
                <w:rFonts w:ascii="Browallia New" w:hAnsi="Browallia New" w:cs="Browallia New"/>
                <w:sz w:val="26"/>
                <w:szCs w:val="26"/>
              </w:rPr>
            </w:pPr>
            <w:r w:rsidRPr="008C003A">
              <w:rPr>
                <w:rFonts w:ascii="Browallia New" w:hAnsi="Browallia New" w:cs="Browallia New"/>
                <w:sz w:val="26"/>
                <w:szCs w:val="26"/>
              </w:rPr>
              <w:t>9,840,866</w:t>
            </w:r>
          </w:p>
        </w:tc>
        <w:tc>
          <w:tcPr>
            <w:tcW w:w="128" w:type="pct"/>
          </w:tcPr>
          <w:p w14:paraId="4D455288" w14:textId="77777777" w:rsidR="00DF6DC3" w:rsidRPr="008C003A" w:rsidRDefault="00DF6DC3" w:rsidP="00DF6DC3">
            <w:pPr>
              <w:ind w:left="425"/>
              <w:jc w:val="right"/>
              <w:rPr>
                <w:rFonts w:ascii="Browallia New" w:eastAsia="MS Mincho" w:hAnsi="Browallia New" w:cs="Browallia New"/>
                <w:sz w:val="26"/>
                <w:szCs w:val="26"/>
              </w:rPr>
            </w:pPr>
          </w:p>
        </w:tc>
        <w:tc>
          <w:tcPr>
            <w:tcW w:w="925" w:type="pct"/>
          </w:tcPr>
          <w:p w14:paraId="777C0E29" w14:textId="0498B095" w:rsidR="00DF6DC3" w:rsidRPr="008C003A" w:rsidRDefault="00DF6DC3" w:rsidP="00DF6DC3">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r w:rsidR="00C93F50" w:rsidRPr="008C003A">
              <w:rPr>
                <w:rFonts w:ascii="Browallia New" w:eastAsia="MS Mincho" w:hAnsi="Browallia New" w:cs="Browallia New"/>
                <w:sz w:val="26"/>
                <w:szCs w:val="26"/>
              </w:rPr>
              <w:t>89,244,090</w:t>
            </w:r>
            <w:r w:rsidRPr="008C003A">
              <w:rPr>
                <w:rFonts w:ascii="Browallia New" w:eastAsia="MS Mincho" w:hAnsi="Browallia New" w:cs="Browallia New"/>
                <w:sz w:val="26"/>
                <w:szCs w:val="26"/>
              </w:rPr>
              <w:t>)</w:t>
            </w:r>
          </w:p>
        </w:tc>
      </w:tr>
      <w:tr w:rsidR="00DF6DC3" w:rsidRPr="008C003A" w14:paraId="4980355A" w14:textId="77777777" w:rsidTr="00E2077B">
        <w:tc>
          <w:tcPr>
            <w:tcW w:w="3028" w:type="pct"/>
          </w:tcPr>
          <w:p w14:paraId="1DD06768" w14:textId="46343D06" w:rsidR="00DF6DC3" w:rsidRPr="008C003A" w:rsidRDefault="00DF6DC3" w:rsidP="00DF6DC3">
            <w:pPr>
              <w:jc w:val="thaiDistribute"/>
              <w:rPr>
                <w:rFonts w:ascii="Browallia New" w:eastAsia="MS Mincho" w:hAnsi="Browallia New" w:cs="Browallia New"/>
                <w:sz w:val="26"/>
                <w:szCs w:val="26"/>
                <w:cs/>
              </w:rPr>
            </w:pPr>
            <w:r w:rsidRPr="008C003A">
              <w:rPr>
                <w:rFonts w:ascii="Browallia New" w:eastAsia="MS Mincho" w:hAnsi="Browallia New" w:cs="Browallia New"/>
                <w:sz w:val="26"/>
                <w:szCs w:val="26"/>
                <w:u w:val="single"/>
              </w:rPr>
              <w:t>Less</w:t>
            </w:r>
            <w:r w:rsidRPr="008C003A">
              <w:rPr>
                <w:rFonts w:ascii="Browallia New" w:eastAsia="MS Mincho" w:hAnsi="Browallia New" w:cs="Browallia New"/>
                <w:sz w:val="26"/>
                <w:szCs w:val="26"/>
              </w:rPr>
              <w:t xml:space="preserve"> Reverse the payment received</w:t>
            </w:r>
          </w:p>
        </w:tc>
        <w:tc>
          <w:tcPr>
            <w:tcW w:w="919" w:type="pct"/>
            <w:tcBorders>
              <w:bottom w:val="single" w:sz="4" w:space="0" w:color="auto"/>
            </w:tcBorders>
          </w:tcPr>
          <w:p w14:paraId="5F1BB5E7" w14:textId="3808F877" w:rsidR="00DF6DC3" w:rsidRPr="008C003A" w:rsidRDefault="00DF6DC3" w:rsidP="00C94120">
            <w:pPr>
              <w:ind w:left="126" w:hanging="126"/>
              <w:jc w:val="right"/>
              <w:rPr>
                <w:rFonts w:ascii="Browallia New" w:hAnsi="Browallia New" w:cs="Browallia New"/>
                <w:sz w:val="26"/>
                <w:szCs w:val="26"/>
              </w:rPr>
            </w:pPr>
            <w:r w:rsidRPr="008C003A">
              <w:rPr>
                <w:rFonts w:ascii="Browallia New" w:hAnsi="Browallia New" w:cs="Browallia New"/>
                <w:sz w:val="26"/>
                <w:szCs w:val="26"/>
              </w:rPr>
              <w:t>-</w:t>
            </w:r>
          </w:p>
        </w:tc>
        <w:tc>
          <w:tcPr>
            <w:tcW w:w="128" w:type="pct"/>
          </w:tcPr>
          <w:p w14:paraId="451E56CE" w14:textId="77777777" w:rsidR="00DF6DC3" w:rsidRPr="008C003A" w:rsidRDefault="00DF6DC3" w:rsidP="00DF6DC3">
            <w:pPr>
              <w:ind w:left="425"/>
              <w:jc w:val="right"/>
              <w:rPr>
                <w:rFonts w:ascii="Browallia New" w:hAnsi="Browallia New" w:cs="Browallia New"/>
                <w:sz w:val="26"/>
                <w:szCs w:val="26"/>
              </w:rPr>
            </w:pPr>
          </w:p>
        </w:tc>
        <w:tc>
          <w:tcPr>
            <w:tcW w:w="925" w:type="pct"/>
            <w:tcBorders>
              <w:bottom w:val="single" w:sz="4" w:space="0" w:color="auto"/>
            </w:tcBorders>
          </w:tcPr>
          <w:p w14:paraId="37F4E84A" w14:textId="264F71DF" w:rsidR="00DF6DC3" w:rsidRPr="008C003A" w:rsidRDefault="00DF6DC3" w:rsidP="00DF6DC3">
            <w:pPr>
              <w:ind w:left="425"/>
              <w:jc w:val="right"/>
              <w:rPr>
                <w:rFonts w:ascii="Browallia New" w:eastAsia="MS Mincho" w:hAnsi="Browallia New" w:cs="Browallia New"/>
                <w:sz w:val="26"/>
                <w:szCs w:val="26"/>
              </w:rPr>
            </w:pPr>
            <w:r w:rsidRPr="008C003A">
              <w:rPr>
                <w:rFonts w:ascii="Browallia New" w:hAnsi="Browallia New" w:cs="Browallia New"/>
                <w:sz w:val="26"/>
                <w:szCs w:val="26"/>
              </w:rPr>
              <w:t>-</w:t>
            </w:r>
          </w:p>
        </w:tc>
      </w:tr>
      <w:tr w:rsidR="00DF6DC3" w:rsidRPr="008C003A" w14:paraId="5F7C917C" w14:textId="77777777" w:rsidTr="00E2077B">
        <w:tc>
          <w:tcPr>
            <w:tcW w:w="3028" w:type="pct"/>
          </w:tcPr>
          <w:p w14:paraId="568B88B3" w14:textId="71F27BA7" w:rsidR="00DF6DC3" w:rsidRPr="008C003A" w:rsidRDefault="00DF6DC3" w:rsidP="00DF6DC3">
            <w:pPr>
              <w:jc w:val="thaiDistribute"/>
              <w:rPr>
                <w:rFonts w:ascii="Browallia New" w:eastAsia="MS Mincho" w:hAnsi="Browallia New" w:cs="Browallia New"/>
                <w:sz w:val="26"/>
                <w:szCs w:val="26"/>
                <w:cs/>
              </w:rPr>
            </w:pPr>
            <w:r w:rsidRPr="008C003A">
              <w:rPr>
                <w:rFonts w:ascii="Browallia New" w:eastAsia="MS Mincho" w:hAnsi="Browallia New" w:cs="Browallia New"/>
                <w:sz w:val="26"/>
                <w:szCs w:val="26"/>
              </w:rPr>
              <w:t>As at December 31</w:t>
            </w:r>
          </w:p>
        </w:tc>
        <w:tc>
          <w:tcPr>
            <w:tcW w:w="919" w:type="pct"/>
            <w:tcBorders>
              <w:top w:val="single" w:sz="4" w:space="0" w:color="auto"/>
              <w:bottom w:val="double" w:sz="4" w:space="0" w:color="auto"/>
            </w:tcBorders>
          </w:tcPr>
          <w:p w14:paraId="42080E0C" w14:textId="5B152A74" w:rsidR="00DF6DC3" w:rsidRPr="008C003A" w:rsidRDefault="00DF6DC3" w:rsidP="00C94120">
            <w:pPr>
              <w:ind w:left="126" w:hanging="126"/>
              <w:jc w:val="right"/>
              <w:rPr>
                <w:rFonts w:ascii="Browallia New" w:hAnsi="Browallia New" w:cs="Browallia New"/>
                <w:sz w:val="26"/>
                <w:szCs w:val="26"/>
              </w:rPr>
            </w:pPr>
            <w:r w:rsidRPr="008C003A">
              <w:rPr>
                <w:rFonts w:ascii="Browallia New" w:hAnsi="Browallia New" w:cs="Browallia New"/>
                <w:sz w:val="26"/>
                <w:szCs w:val="26"/>
              </w:rPr>
              <w:t>(</w:t>
            </w:r>
            <w:r w:rsidR="00C93F50" w:rsidRPr="008C003A">
              <w:rPr>
                <w:rFonts w:ascii="Browallia New" w:hAnsi="Browallia New" w:cs="Browallia New"/>
                <w:sz w:val="26"/>
                <w:szCs w:val="26"/>
              </w:rPr>
              <w:t>138,452,903</w:t>
            </w:r>
            <w:r w:rsidRPr="008C003A">
              <w:rPr>
                <w:rFonts w:ascii="Browallia New" w:hAnsi="Browallia New" w:cs="Browallia New"/>
                <w:sz w:val="26"/>
                <w:szCs w:val="26"/>
              </w:rPr>
              <w:t>)</w:t>
            </w:r>
          </w:p>
        </w:tc>
        <w:tc>
          <w:tcPr>
            <w:tcW w:w="128" w:type="pct"/>
          </w:tcPr>
          <w:p w14:paraId="4A0FC617" w14:textId="77777777" w:rsidR="00DF6DC3" w:rsidRPr="008C003A" w:rsidRDefault="00DF6DC3" w:rsidP="00DF6DC3">
            <w:pPr>
              <w:ind w:left="425"/>
              <w:jc w:val="right"/>
              <w:rPr>
                <w:rFonts w:ascii="Browallia New" w:eastAsia="MS Mincho" w:hAnsi="Browallia New" w:cs="Browallia New"/>
                <w:sz w:val="26"/>
                <w:szCs w:val="26"/>
                <w:cs/>
              </w:rPr>
            </w:pPr>
          </w:p>
        </w:tc>
        <w:tc>
          <w:tcPr>
            <w:tcW w:w="925" w:type="pct"/>
            <w:tcBorders>
              <w:top w:val="single" w:sz="4" w:space="0" w:color="auto"/>
              <w:bottom w:val="double" w:sz="4" w:space="0" w:color="auto"/>
            </w:tcBorders>
          </w:tcPr>
          <w:p w14:paraId="5A2F3120" w14:textId="50844ED9" w:rsidR="00DF6DC3" w:rsidRPr="008C003A" w:rsidRDefault="00DF6DC3" w:rsidP="00DF6DC3">
            <w:pPr>
              <w:ind w:left="425"/>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w:t>
            </w:r>
            <w:r w:rsidR="00C93F50" w:rsidRPr="008C003A">
              <w:rPr>
                <w:rFonts w:ascii="Browallia New" w:eastAsia="MS Mincho" w:hAnsi="Browallia New" w:cs="Browallia New"/>
                <w:sz w:val="26"/>
                <w:szCs w:val="26"/>
              </w:rPr>
              <w:t>148,293,769</w:t>
            </w:r>
            <w:r w:rsidRPr="008C003A">
              <w:rPr>
                <w:rFonts w:ascii="Browallia New" w:eastAsia="MS Mincho" w:hAnsi="Browallia New" w:cs="Browallia New"/>
                <w:sz w:val="26"/>
                <w:szCs w:val="26"/>
              </w:rPr>
              <w:t>)</w:t>
            </w:r>
          </w:p>
        </w:tc>
      </w:tr>
    </w:tbl>
    <w:p w14:paraId="43570C58" w14:textId="77777777" w:rsidR="00DF3863" w:rsidRPr="008C003A" w:rsidRDefault="00DF3863" w:rsidP="000434BF">
      <w:pPr>
        <w:ind w:left="425"/>
        <w:rPr>
          <w:rFonts w:ascii="Browallia New" w:hAnsi="Browallia New" w:cs="Browallia New"/>
          <w:sz w:val="26"/>
          <w:szCs w:val="26"/>
        </w:rPr>
      </w:pPr>
    </w:p>
    <w:p w14:paraId="67D13CA1" w14:textId="77777777" w:rsidR="00D62A64" w:rsidRPr="008C003A" w:rsidRDefault="00D62A64" w:rsidP="000434BF">
      <w:pPr>
        <w:ind w:left="425"/>
        <w:jc w:val="thaiDistribute"/>
        <w:rPr>
          <w:rFonts w:ascii="Browallia New" w:hAnsi="Browallia New" w:cs="Browallia New"/>
          <w:sz w:val="2"/>
          <w:szCs w:val="2"/>
          <w:u w:val="single"/>
        </w:rPr>
      </w:pPr>
    </w:p>
    <w:tbl>
      <w:tblPr>
        <w:tblW w:w="9214" w:type="dxa"/>
        <w:tblInd w:w="284" w:type="dxa"/>
        <w:tblLayout w:type="fixed"/>
        <w:tblLook w:val="0020" w:firstRow="1" w:lastRow="0" w:firstColumn="0" w:lastColumn="0" w:noHBand="0" w:noVBand="0"/>
      </w:tblPr>
      <w:tblGrid>
        <w:gridCol w:w="5528"/>
        <w:gridCol w:w="1701"/>
        <w:gridCol w:w="284"/>
        <w:gridCol w:w="1701"/>
      </w:tblGrid>
      <w:tr w:rsidR="00500F5B" w:rsidRPr="008C003A" w14:paraId="3217A44E" w14:textId="77777777" w:rsidTr="00E2077B">
        <w:trPr>
          <w:cantSplit/>
        </w:trPr>
        <w:tc>
          <w:tcPr>
            <w:tcW w:w="5528" w:type="dxa"/>
          </w:tcPr>
          <w:p w14:paraId="610FD0E4" w14:textId="77777777" w:rsidR="00D62A64" w:rsidRPr="008C003A" w:rsidRDefault="00D62A64" w:rsidP="000434BF">
            <w:pPr>
              <w:ind w:left="425"/>
              <w:jc w:val="thaiDistribute"/>
              <w:rPr>
                <w:rFonts w:ascii="Browallia New" w:eastAsia="MS Mincho" w:hAnsi="Browallia New" w:cs="Browallia New"/>
                <w:b/>
                <w:bCs/>
                <w:i/>
                <w:iCs/>
                <w:sz w:val="26"/>
                <w:szCs w:val="26"/>
                <w:cs/>
              </w:rPr>
            </w:pPr>
          </w:p>
        </w:tc>
        <w:tc>
          <w:tcPr>
            <w:tcW w:w="1701" w:type="dxa"/>
          </w:tcPr>
          <w:p w14:paraId="36CDA3F4" w14:textId="77777777" w:rsidR="00D62A64" w:rsidRPr="008C003A" w:rsidRDefault="00D62A64" w:rsidP="000434BF">
            <w:pPr>
              <w:ind w:left="425"/>
              <w:jc w:val="right"/>
              <w:rPr>
                <w:rFonts w:ascii="Browallia New" w:eastAsia="MS Mincho" w:hAnsi="Browallia New" w:cs="Browallia New"/>
                <w:u w:val="single"/>
              </w:rPr>
            </w:pPr>
          </w:p>
        </w:tc>
        <w:tc>
          <w:tcPr>
            <w:tcW w:w="284" w:type="dxa"/>
          </w:tcPr>
          <w:p w14:paraId="0A179B6A" w14:textId="77777777" w:rsidR="00D62A64" w:rsidRPr="008C003A" w:rsidRDefault="00D62A64" w:rsidP="000434BF">
            <w:pPr>
              <w:ind w:left="425"/>
              <w:jc w:val="center"/>
              <w:rPr>
                <w:rFonts w:ascii="Browallia New" w:eastAsia="MS Mincho" w:hAnsi="Browallia New" w:cs="Browallia New"/>
                <w:u w:val="single"/>
              </w:rPr>
            </w:pPr>
          </w:p>
        </w:tc>
        <w:tc>
          <w:tcPr>
            <w:tcW w:w="1701" w:type="dxa"/>
          </w:tcPr>
          <w:p w14:paraId="46B1E7D5" w14:textId="77777777" w:rsidR="00D62A64" w:rsidRPr="008C003A" w:rsidRDefault="00D62A64" w:rsidP="00500F5B">
            <w:pPr>
              <w:jc w:val="right"/>
              <w:rPr>
                <w:rFonts w:ascii="Browallia New" w:eastAsia="MS Mincho" w:hAnsi="Browallia New" w:cs="Browallia New"/>
              </w:rPr>
            </w:pPr>
            <w:r w:rsidRPr="008C003A">
              <w:rPr>
                <w:rFonts w:ascii="Browallia New" w:eastAsia="MS Mincho" w:hAnsi="Browallia New" w:cs="Browallia New" w:hint="cs"/>
              </w:rPr>
              <w:t>(Unit</w:t>
            </w:r>
            <w:r w:rsidRPr="008C003A">
              <w:rPr>
                <w:rFonts w:ascii="Browallia New" w:eastAsia="MS Mincho" w:hAnsi="Browallia New" w:cs="Browallia New" w:hint="cs"/>
                <w:cs/>
              </w:rPr>
              <w:t>:</w:t>
            </w:r>
            <w:r w:rsidRPr="008C003A">
              <w:rPr>
                <w:rFonts w:ascii="Browallia New" w:eastAsia="MS Mincho" w:hAnsi="Browallia New" w:cs="Browallia New" w:hint="cs"/>
              </w:rPr>
              <w:t xml:space="preserve"> Baht</w:t>
            </w:r>
            <w:r w:rsidRPr="008C003A">
              <w:rPr>
                <w:rFonts w:ascii="Browallia New" w:eastAsia="MS Mincho" w:hAnsi="Browallia New" w:cs="Browallia New" w:hint="cs"/>
                <w:cs/>
              </w:rPr>
              <w:t>)</w:t>
            </w:r>
          </w:p>
        </w:tc>
      </w:tr>
      <w:tr w:rsidR="00500F5B" w:rsidRPr="008C003A" w14:paraId="34FB71D4" w14:textId="77777777" w:rsidTr="00E2077B">
        <w:trPr>
          <w:cantSplit/>
        </w:trPr>
        <w:tc>
          <w:tcPr>
            <w:tcW w:w="5528" w:type="dxa"/>
          </w:tcPr>
          <w:p w14:paraId="52ABF0BF" w14:textId="77777777" w:rsidR="00500F5B" w:rsidRPr="008C003A" w:rsidRDefault="00500F5B" w:rsidP="000434BF">
            <w:pPr>
              <w:ind w:left="425"/>
              <w:jc w:val="thaiDistribute"/>
              <w:rPr>
                <w:rFonts w:ascii="Browallia New" w:eastAsia="MS Mincho" w:hAnsi="Browallia New" w:cs="Browallia New"/>
                <w:b/>
                <w:bCs/>
                <w:i/>
                <w:iCs/>
                <w:sz w:val="26"/>
                <w:szCs w:val="26"/>
                <w:cs/>
              </w:rPr>
            </w:pPr>
          </w:p>
        </w:tc>
        <w:tc>
          <w:tcPr>
            <w:tcW w:w="3686" w:type="dxa"/>
            <w:gridSpan w:val="3"/>
          </w:tcPr>
          <w:p w14:paraId="2334A06E" w14:textId="3396FB8D" w:rsidR="00500F5B" w:rsidRPr="008C003A" w:rsidRDefault="00500F5B" w:rsidP="007C2EFB">
            <w:pPr>
              <w:jc w:val="center"/>
              <w:rPr>
                <w:rFonts w:ascii="Browallia New" w:eastAsia="MS Mincho" w:hAnsi="Browallia New" w:cs="Browallia New"/>
              </w:rPr>
            </w:pPr>
            <w:r w:rsidRPr="008C003A">
              <w:rPr>
                <w:rFonts w:ascii="Browallia New" w:eastAsia="MS Mincho" w:hAnsi="Browallia New" w:cs="Browallia New" w:hint="cs"/>
                <w:u w:val="single"/>
              </w:rPr>
              <w:t>Separate financial statements</w:t>
            </w:r>
          </w:p>
        </w:tc>
      </w:tr>
      <w:tr w:rsidR="00B03836" w:rsidRPr="008C003A" w14:paraId="209BC1C7" w14:textId="77777777" w:rsidTr="00E2077B">
        <w:trPr>
          <w:cantSplit/>
        </w:trPr>
        <w:tc>
          <w:tcPr>
            <w:tcW w:w="5528" w:type="dxa"/>
          </w:tcPr>
          <w:p w14:paraId="4E7DC5D8" w14:textId="77777777" w:rsidR="00500F5B" w:rsidRPr="008C003A" w:rsidRDefault="00500F5B" w:rsidP="00500F5B">
            <w:pPr>
              <w:ind w:left="425"/>
              <w:jc w:val="thaiDistribute"/>
              <w:rPr>
                <w:rFonts w:ascii="Browallia New" w:eastAsia="MS Mincho" w:hAnsi="Browallia New" w:cs="Browallia New"/>
                <w:b/>
                <w:bCs/>
                <w:i/>
                <w:iCs/>
                <w:sz w:val="26"/>
                <w:szCs w:val="26"/>
                <w:cs/>
              </w:rPr>
            </w:pPr>
          </w:p>
        </w:tc>
        <w:tc>
          <w:tcPr>
            <w:tcW w:w="1701" w:type="dxa"/>
          </w:tcPr>
          <w:p w14:paraId="5D16E6E7" w14:textId="77777777" w:rsidR="00500F5B" w:rsidRPr="008C003A" w:rsidRDefault="00500F5B" w:rsidP="00500F5B">
            <w:pPr>
              <w:jc w:val="center"/>
              <w:rPr>
                <w:rFonts w:ascii="Browallia New" w:eastAsia="MS Mincho" w:hAnsi="Browallia New" w:cs="Browallia New"/>
                <w:u w:val="single"/>
              </w:rPr>
            </w:pPr>
            <w:r w:rsidRPr="008C003A">
              <w:rPr>
                <w:rFonts w:ascii="Browallia New" w:eastAsia="MS Mincho" w:hAnsi="Browallia New" w:cs="Browallia New"/>
                <w:u w:val="single"/>
              </w:rPr>
              <w:t>December 31,</w:t>
            </w:r>
          </w:p>
          <w:p w14:paraId="4A1BD4FF" w14:textId="52A523A7" w:rsidR="00500F5B" w:rsidRPr="008C003A" w:rsidRDefault="00500F5B" w:rsidP="00500F5B">
            <w:pPr>
              <w:jc w:val="center"/>
              <w:rPr>
                <w:rFonts w:ascii="Browallia New" w:eastAsia="MS Mincho" w:hAnsi="Browallia New" w:cs="Browallia New"/>
                <w:u w:val="single"/>
              </w:rPr>
            </w:pPr>
            <w:r w:rsidRPr="008C003A">
              <w:rPr>
                <w:rFonts w:ascii="Browallia New" w:eastAsia="MS Mincho" w:hAnsi="Browallia New" w:cs="Browallia New" w:hint="cs"/>
                <w:u w:val="single"/>
              </w:rPr>
              <w:t>2025</w:t>
            </w:r>
          </w:p>
        </w:tc>
        <w:tc>
          <w:tcPr>
            <w:tcW w:w="284" w:type="dxa"/>
          </w:tcPr>
          <w:p w14:paraId="28C71933" w14:textId="77777777" w:rsidR="00500F5B" w:rsidRPr="008C003A" w:rsidRDefault="00500F5B" w:rsidP="00500F5B">
            <w:pPr>
              <w:ind w:left="425"/>
              <w:jc w:val="center"/>
              <w:rPr>
                <w:rFonts w:ascii="Browallia New" w:eastAsia="MS Mincho" w:hAnsi="Browallia New" w:cs="Browallia New"/>
                <w:u w:val="single"/>
              </w:rPr>
            </w:pPr>
          </w:p>
        </w:tc>
        <w:tc>
          <w:tcPr>
            <w:tcW w:w="1701" w:type="dxa"/>
          </w:tcPr>
          <w:p w14:paraId="2455A18D" w14:textId="77777777" w:rsidR="00500F5B" w:rsidRPr="008C003A" w:rsidRDefault="00500F5B" w:rsidP="00500F5B">
            <w:pPr>
              <w:jc w:val="center"/>
              <w:rPr>
                <w:rFonts w:ascii="Browallia New" w:eastAsia="MS Mincho" w:hAnsi="Browallia New" w:cs="Browallia New"/>
                <w:u w:val="single"/>
              </w:rPr>
            </w:pPr>
            <w:r w:rsidRPr="008C003A">
              <w:rPr>
                <w:rFonts w:ascii="Browallia New" w:eastAsia="MS Mincho" w:hAnsi="Browallia New" w:cs="Browallia New" w:hint="cs"/>
                <w:u w:val="single"/>
              </w:rPr>
              <w:t>December</w:t>
            </w:r>
            <w:r w:rsidRPr="008C003A">
              <w:rPr>
                <w:rFonts w:ascii="Browallia New" w:eastAsia="MS Mincho" w:hAnsi="Browallia New" w:cs="Browallia New"/>
                <w:u w:val="single"/>
              </w:rPr>
              <w:t xml:space="preserve"> 31,</w:t>
            </w:r>
          </w:p>
          <w:p w14:paraId="791E75D7" w14:textId="04235693" w:rsidR="00500F5B" w:rsidRPr="008C003A" w:rsidRDefault="00500F5B" w:rsidP="00500F5B">
            <w:pPr>
              <w:jc w:val="center"/>
              <w:rPr>
                <w:rFonts w:ascii="Browallia New" w:eastAsia="MS Mincho" w:hAnsi="Browallia New" w:cs="Browallia New"/>
                <w:u w:val="single"/>
              </w:rPr>
            </w:pPr>
            <w:r w:rsidRPr="008C003A">
              <w:rPr>
                <w:rFonts w:ascii="Browallia New" w:eastAsia="MS Mincho" w:hAnsi="Browallia New" w:cs="Browallia New" w:hint="cs"/>
                <w:u w:val="single"/>
              </w:rPr>
              <w:t>2024</w:t>
            </w:r>
          </w:p>
        </w:tc>
      </w:tr>
      <w:tr w:rsidR="00500F5B" w:rsidRPr="008C003A" w14:paraId="35D4B5C0" w14:textId="77777777" w:rsidTr="00E2077B">
        <w:trPr>
          <w:cantSplit/>
        </w:trPr>
        <w:tc>
          <w:tcPr>
            <w:tcW w:w="5528" w:type="dxa"/>
          </w:tcPr>
          <w:p w14:paraId="2D4AB200" w14:textId="77777777" w:rsidR="00500F5B" w:rsidRPr="008C003A" w:rsidRDefault="00500F5B" w:rsidP="00500F5B">
            <w:pPr>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Short-term loans to subsidiary companies</w:t>
            </w:r>
          </w:p>
        </w:tc>
        <w:tc>
          <w:tcPr>
            <w:tcW w:w="1701" w:type="dxa"/>
          </w:tcPr>
          <w:p w14:paraId="259B77A1" w14:textId="77777777" w:rsidR="00500F5B" w:rsidRPr="008C003A" w:rsidRDefault="00500F5B" w:rsidP="00500F5B">
            <w:pPr>
              <w:ind w:left="425"/>
              <w:jc w:val="right"/>
              <w:rPr>
                <w:rFonts w:ascii="Browallia New" w:eastAsia="MS Mincho" w:hAnsi="Browallia New" w:cs="Browallia New"/>
                <w:sz w:val="26"/>
                <w:szCs w:val="26"/>
                <w:u w:val="single"/>
              </w:rPr>
            </w:pPr>
          </w:p>
        </w:tc>
        <w:tc>
          <w:tcPr>
            <w:tcW w:w="284" w:type="dxa"/>
          </w:tcPr>
          <w:p w14:paraId="584915DB" w14:textId="77777777" w:rsidR="00500F5B" w:rsidRPr="008C003A" w:rsidRDefault="00500F5B" w:rsidP="00500F5B">
            <w:pPr>
              <w:ind w:left="425"/>
              <w:jc w:val="center"/>
              <w:rPr>
                <w:rFonts w:ascii="Browallia New" w:eastAsia="MS Mincho" w:hAnsi="Browallia New" w:cs="Browallia New"/>
                <w:sz w:val="26"/>
                <w:szCs w:val="26"/>
                <w:u w:val="single"/>
              </w:rPr>
            </w:pPr>
          </w:p>
        </w:tc>
        <w:tc>
          <w:tcPr>
            <w:tcW w:w="1701" w:type="dxa"/>
          </w:tcPr>
          <w:p w14:paraId="06D85F82" w14:textId="77777777" w:rsidR="00500F5B" w:rsidRPr="008C003A" w:rsidRDefault="00500F5B" w:rsidP="00B03836">
            <w:pPr>
              <w:ind w:left="425"/>
              <w:jc w:val="right"/>
              <w:rPr>
                <w:rFonts w:ascii="Browallia New" w:eastAsia="MS Mincho" w:hAnsi="Browallia New" w:cs="Browallia New"/>
              </w:rPr>
            </w:pPr>
          </w:p>
        </w:tc>
      </w:tr>
      <w:tr w:rsidR="00540416" w:rsidRPr="008C003A" w14:paraId="27B48556" w14:textId="77777777" w:rsidTr="00E2077B">
        <w:trPr>
          <w:cantSplit/>
        </w:trPr>
        <w:tc>
          <w:tcPr>
            <w:tcW w:w="5528" w:type="dxa"/>
          </w:tcPr>
          <w:p w14:paraId="3C4D5114" w14:textId="77777777" w:rsidR="00540416" w:rsidRPr="008C003A" w:rsidRDefault="00540416" w:rsidP="00540416">
            <w:pPr>
              <w:jc w:val="thaiDistribute"/>
              <w:rPr>
                <w:rFonts w:ascii="Browallia New" w:eastAsia="MS Mincho" w:hAnsi="Browallia New" w:cs="Browallia New"/>
                <w:b/>
                <w:bCs/>
                <w:i/>
                <w:iCs/>
                <w:sz w:val="26"/>
                <w:szCs w:val="26"/>
                <w:cs/>
              </w:rPr>
            </w:pPr>
            <w:r w:rsidRPr="008C003A">
              <w:rPr>
                <w:rFonts w:ascii="Browallia New" w:eastAsia="MS Mincho" w:hAnsi="Browallia New" w:cs="Browallia New" w:hint="cs"/>
                <w:sz w:val="26"/>
                <w:szCs w:val="26"/>
              </w:rPr>
              <w:t xml:space="preserve">Loans </w:t>
            </w:r>
            <w:r w:rsidRPr="008C003A">
              <w:rPr>
                <w:rFonts w:ascii="Browallia New" w:eastAsia="MS Mincho" w:hAnsi="Browallia New" w:cs="Browallia New"/>
                <w:sz w:val="26"/>
                <w:szCs w:val="26"/>
              </w:rPr>
              <w:t>to subsidiary</w:t>
            </w:r>
            <w:r w:rsidRPr="008C003A">
              <w:rPr>
                <w:rFonts w:ascii="Browallia New" w:eastAsia="MS Mincho" w:hAnsi="Browallia New" w:cs="Browallia New"/>
                <w:b/>
                <w:bCs/>
                <w:i/>
                <w:iCs/>
                <w:sz w:val="26"/>
                <w:szCs w:val="26"/>
              </w:rPr>
              <w:t xml:space="preserve"> </w:t>
            </w:r>
          </w:p>
        </w:tc>
        <w:tc>
          <w:tcPr>
            <w:tcW w:w="1701" w:type="dxa"/>
          </w:tcPr>
          <w:p w14:paraId="7D2C4D4B" w14:textId="4FA14BA5" w:rsidR="00540416" w:rsidRPr="008C003A" w:rsidRDefault="00540416" w:rsidP="00540416">
            <w:pPr>
              <w:ind w:left="180"/>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1,098,450,000</w:t>
            </w:r>
          </w:p>
        </w:tc>
        <w:tc>
          <w:tcPr>
            <w:tcW w:w="284" w:type="dxa"/>
          </w:tcPr>
          <w:p w14:paraId="279E3F11" w14:textId="77777777" w:rsidR="00540416" w:rsidRPr="008C003A" w:rsidRDefault="00540416" w:rsidP="00540416">
            <w:pPr>
              <w:ind w:left="425"/>
              <w:jc w:val="center"/>
              <w:rPr>
                <w:rFonts w:ascii="Browallia New" w:eastAsia="MS Mincho" w:hAnsi="Browallia New" w:cs="Browallia New"/>
                <w:sz w:val="26"/>
                <w:szCs w:val="26"/>
                <w:u w:val="single"/>
              </w:rPr>
            </w:pPr>
          </w:p>
        </w:tc>
        <w:tc>
          <w:tcPr>
            <w:tcW w:w="1701" w:type="dxa"/>
          </w:tcPr>
          <w:p w14:paraId="7CE63CB9" w14:textId="1BFF04D0" w:rsidR="00540416" w:rsidRPr="008C003A" w:rsidRDefault="00540416" w:rsidP="00540416">
            <w:pPr>
              <w:jc w:val="right"/>
              <w:rPr>
                <w:rFonts w:ascii="Browallia New" w:eastAsia="MS Mincho" w:hAnsi="Browallia New" w:cs="Browallia New"/>
                <w:cs/>
              </w:rPr>
            </w:pPr>
            <w:r w:rsidRPr="008C003A">
              <w:rPr>
                <w:rFonts w:ascii="Browallia New" w:eastAsia="MS Mincho" w:hAnsi="Browallia New" w:cs="Browallia New" w:hint="cs"/>
                <w:sz w:val="26"/>
                <w:szCs w:val="26"/>
              </w:rPr>
              <w:t>1,103,350,000</w:t>
            </w:r>
          </w:p>
        </w:tc>
      </w:tr>
      <w:tr w:rsidR="00540416" w:rsidRPr="008C003A" w14:paraId="4CB0DEEA" w14:textId="77777777" w:rsidTr="00E2077B">
        <w:trPr>
          <w:cantSplit/>
        </w:trPr>
        <w:tc>
          <w:tcPr>
            <w:tcW w:w="5528" w:type="dxa"/>
          </w:tcPr>
          <w:p w14:paraId="536BFF18" w14:textId="77777777" w:rsidR="00540416" w:rsidRPr="008C003A" w:rsidRDefault="00540416" w:rsidP="00540416">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u w:val="single"/>
              </w:rPr>
              <w:t>Less</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sz w:val="26"/>
                <w:szCs w:val="26"/>
              </w:rPr>
              <w:t>a</w:t>
            </w:r>
            <w:r w:rsidRPr="008C003A">
              <w:rPr>
                <w:rFonts w:ascii="Browallia New" w:eastAsia="MS Mincho" w:hAnsi="Browallia New" w:cs="Browallia New" w:hint="cs"/>
                <w:sz w:val="26"/>
                <w:szCs w:val="26"/>
              </w:rPr>
              <w:t>llowance for expected credit losses</w:t>
            </w:r>
            <w:r w:rsidRPr="008C003A">
              <w:rPr>
                <w:rFonts w:ascii="Browallia New" w:eastAsia="MS Mincho" w:hAnsi="Browallia New" w:cs="Browallia New" w:hint="cs"/>
                <w:sz w:val="26"/>
                <w:szCs w:val="26"/>
                <w:cs/>
              </w:rPr>
              <w:t xml:space="preserve"> </w:t>
            </w:r>
          </w:p>
        </w:tc>
        <w:tc>
          <w:tcPr>
            <w:tcW w:w="1701" w:type="dxa"/>
            <w:tcBorders>
              <w:bottom w:val="single" w:sz="4" w:space="0" w:color="auto"/>
            </w:tcBorders>
          </w:tcPr>
          <w:p w14:paraId="7126272A" w14:textId="419406CD" w:rsidR="00540416" w:rsidRPr="008C003A" w:rsidRDefault="00540416" w:rsidP="00540416">
            <w:pPr>
              <w:ind w:left="180"/>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r w:rsidR="00C93F50" w:rsidRPr="008C003A">
              <w:rPr>
                <w:rFonts w:ascii="Browallia New" w:eastAsia="MS Mincho" w:hAnsi="Browallia New" w:cs="Browallia New"/>
                <w:sz w:val="26"/>
                <w:szCs w:val="26"/>
              </w:rPr>
              <w:t>1,098,450,000</w:t>
            </w:r>
            <w:r w:rsidRPr="008C003A">
              <w:rPr>
                <w:rFonts w:ascii="Browallia New" w:eastAsia="MS Mincho" w:hAnsi="Browallia New" w:cs="Browallia New"/>
                <w:sz w:val="26"/>
                <w:szCs w:val="26"/>
              </w:rPr>
              <w:t>)</w:t>
            </w:r>
          </w:p>
        </w:tc>
        <w:tc>
          <w:tcPr>
            <w:tcW w:w="284" w:type="dxa"/>
          </w:tcPr>
          <w:p w14:paraId="5FB9623A" w14:textId="77777777" w:rsidR="00540416" w:rsidRPr="008C003A" w:rsidRDefault="00540416" w:rsidP="00540416">
            <w:pPr>
              <w:ind w:left="425"/>
              <w:jc w:val="center"/>
              <w:rPr>
                <w:rFonts w:ascii="Browallia New" w:eastAsia="MS Mincho" w:hAnsi="Browallia New" w:cs="Browallia New"/>
                <w:sz w:val="26"/>
                <w:szCs w:val="26"/>
                <w:u w:val="single"/>
              </w:rPr>
            </w:pPr>
          </w:p>
        </w:tc>
        <w:tc>
          <w:tcPr>
            <w:tcW w:w="1701" w:type="dxa"/>
            <w:tcBorders>
              <w:bottom w:val="single" w:sz="4" w:space="0" w:color="auto"/>
            </w:tcBorders>
          </w:tcPr>
          <w:p w14:paraId="65FA4188" w14:textId="1D3A9249" w:rsidR="00540416" w:rsidRPr="008C003A" w:rsidRDefault="00540416" w:rsidP="00540416">
            <w:pPr>
              <w:jc w:val="right"/>
              <w:rPr>
                <w:rFonts w:ascii="Browallia New" w:eastAsia="MS Mincho" w:hAnsi="Browallia New" w:cs="Browallia New"/>
              </w:rPr>
            </w:pPr>
            <w:r w:rsidRPr="008C003A">
              <w:rPr>
                <w:rFonts w:ascii="Browallia New" w:eastAsia="MS Mincho" w:hAnsi="Browallia New" w:cs="Browallia New" w:hint="cs"/>
                <w:sz w:val="26"/>
                <w:szCs w:val="26"/>
              </w:rPr>
              <w:t>(</w:t>
            </w:r>
            <w:r w:rsidR="00C93F50" w:rsidRPr="008C003A">
              <w:rPr>
                <w:rFonts w:ascii="Browallia New" w:eastAsia="MS Mincho" w:hAnsi="Browallia New" w:cs="Browallia New"/>
                <w:sz w:val="26"/>
                <w:szCs w:val="26"/>
              </w:rPr>
              <w:t>1,097,500,000</w:t>
            </w:r>
            <w:r w:rsidRPr="008C003A">
              <w:rPr>
                <w:rFonts w:ascii="Browallia New" w:eastAsia="MS Mincho" w:hAnsi="Browallia New" w:cs="Browallia New" w:hint="cs"/>
                <w:sz w:val="26"/>
                <w:szCs w:val="26"/>
              </w:rPr>
              <w:t>)</w:t>
            </w:r>
          </w:p>
        </w:tc>
      </w:tr>
      <w:tr w:rsidR="00540416" w:rsidRPr="008C003A" w14:paraId="6141AE00" w14:textId="77777777" w:rsidTr="00E2077B">
        <w:trPr>
          <w:cantSplit/>
          <w:trHeight w:val="289"/>
        </w:trPr>
        <w:tc>
          <w:tcPr>
            <w:tcW w:w="5528" w:type="dxa"/>
          </w:tcPr>
          <w:p w14:paraId="38648F0D" w14:textId="77777777" w:rsidR="00540416" w:rsidRPr="008C003A" w:rsidRDefault="00540416" w:rsidP="00540416">
            <w:pPr>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Net</w:t>
            </w:r>
          </w:p>
        </w:tc>
        <w:tc>
          <w:tcPr>
            <w:tcW w:w="1701" w:type="dxa"/>
            <w:tcBorders>
              <w:top w:val="single" w:sz="4" w:space="0" w:color="auto"/>
              <w:bottom w:val="double" w:sz="4" w:space="0" w:color="auto"/>
            </w:tcBorders>
          </w:tcPr>
          <w:p w14:paraId="04D0A99D" w14:textId="17905578" w:rsidR="00540416" w:rsidRPr="008C003A" w:rsidRDefault="00C93F50" w:rsidP="00540416">
            <w:pPr>
              <w:ind w:left="180"/>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284" w:type="dxa"/>
          </w:tcPr>
          <w:p w14:paraId="54078EE0" w14:textId="77777777" w:rsidR="00540416" w:rsidRPr="008C003A" w:rsidRDefault="00540416" w:rsidP="00540416">
            <w:pPr>
              <w:ind w:left="425"/>
              <w:jc w:val="center"/>
              <w:rPr>
                <w:rFonts w:ascii="Browallia New" w:eastAsia="MS Mincho" w:hAnsi="Browallia New" w:cs="Browallia New"/>
                <w:sz w:val="26"/>
                <w:szCs w:val="26"/>
                <w:u w:val="single"/>
              </w:rPr>
            </w:pPr>
          </w:p>
        </w:tc>
        <w:tc>
          <w:tcPr>
            <w:tcW w:w="1701" w:type="dxa"/>
            <w:tcBorders>
              <w:top w:val="single" w:sz="4" w:space="0" w:color="auto"/>
              <w:bottom w:val="double" w:sz="4" w:space="0" w:color="auto"/>
            </w:tcBorders>
          </w:tcPr>
          <w:p w14:paraId="410112F9" w14:textId="724F0724" w:rsidR="00540416" w:rsidRPr="008C003A" w:rsidRDefault="00C93F50" w:rsidP="00540416">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Browallia New" w:hAnsi="Browallia New" w:cs="Browallia New"/>
                <w:sz w:val="26"/>
                <w:szCs w:val="26"/>
              </w:rPr>
            </w:pPr>
            <w:r w:rsidRPr="008C003A">
              <w:rPr>
                <w:rFonts w:ascii="Browallia New" w:hAnsi="Browallia New" w:cs="Browallia New"/>
                <w:sz w:val="26"/>
                <w:szCs w:val="26"/>
              </w:rPr>
              <w:t>5,850,000</w:t>
            </w:r>
          </w:p>
        </w:tc>
      </w:tr>
    </w:tbl>
    <w:p w14:paraId="666856B1" w14:textId="0C1643A4" w:rsidR="00D62A64" w:rsidRPr="008C003A" w:rsidRDefault="00D62A64" w:rsidP="00984A3E">
      <w:pPr>
        <w:ind w:left="851" w:hanging="567"/>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lastRenderedPageBreak/>
        <w:t xml:space="preserve">The movement of loans to subsidiaries </w:t>
      </w:r>
      <w:r w:rsidR="0050412C" w:rsidRPr="008C003A">
        <w:rPr>
          <w:rFonts w:ascii="Browallia New" w:hAnsi="Browallia New" w:cs="Browallia New"/>
          <w:spacing w:val="-2"/>
          <w:sz w:val="26"/>
          <w:szCs w:val="26"/>
        </w:rPr>
        <w:t>for the year ended 31 December 2025 and 2024</w:t>
      </w:r>
      <w:r w:rsidRPr="008C003A">
        <w:rPr>
          <w:rFonts w:ascii="Browallia New" w:hAnsi="Browallia New" w:cs="Browallia New" w:hint="cs"/>
          <w:spacing w:val="-2"/>
          <w:sz w:val="26"/>
          <w:szCs w:val="26"/>
        </w:rPr>
        <w:t>, as follows:</w:t>
      </w:r>
    </w:p>
    <w:p w14:paraId="4BD2AE19" w14:textId="77777777" w:rsidR="00D62A64" w:rsidRPr="008C003A" w:rsidRDefault="00D62A64" w:rsidP="000434BF">
      <w:pPr>
        <w:ind w:left="425"/>
        <w:jc w:val="thaiDistribute"/>
        <w:rPr>
          <w:rFonts w:ascii="Browallia New" w:hAnsi="Browallia New" w:cs="Browallia New"/>
          <w:sz w:val="10"/>
          <w:szCs w:val="10"/>
          <w:u w:val="single"/>
        </w:rPr>
      </w:pPr>
    </w:p>
    <w:tbl>
      <w:tblPr>
        <w:tblW w:w="4919" w:type="pct"/>
        <w:tblInd w:w="284" w:type="dxa"/>
        <w:tblLook w:val="01E0" w:firstRow="1" w:lastRow="1" w:firstColumn="1" w:lastColumn="1" w:noHBand="0" w:noVBand="0"/>
      </w:tblPr>
      <w:tblGrid>
        <w:gridCol w:w="5611"/>
        <w:gridCol w:w="1803"/>
        <w:gridCol w:w="248"/>
        <w:gridCol w:w="1680"/>
      </w:tblGrid>
      <w:tr w:rsidR="00A60B7C" w:rsidRPr="008C003A" w14:paraId="23012DA5" w14:textId="77777777" w:rsidTr="00E2077B">
        <w:tc>
          <w:tcPr>
            <w:tcW w:w="3003" w:type="pct"/>
          </w:tcPr>
          <w:p w14:paraId="6C6DE133" w14:textId="77777777" w:rsidR="00DE5A7C" w:rsidRPr="008C003A" w:rsidRDefault="00DE5A7C" w:rsidP="000434BF">
            <w:pPr>
              <w:ind w:left="425"/>
              <w:jc w:val="thaiDistribute"/>
              <w:rPr>
                <w:rFonts w:ascii="Browallia New" w:hAnsi="Browallia New" w:cs="Browallia New"/>
                <w:sz w:val="26"/>
                <w:szCs w:val="26"/>
                <w:cs/>
                <w:lang w:val="th-TH"/>
              </w:rPr>
            </w:pPr>
          </w:p>
        </w:tc>
        <w:tc>
          <w:tcPr>
            <w:tcW w:w="965" w:type="pct"/>
          </w:tcPr>
          <w:p w14:paraId="10C8748D" w14:textId="77777777" w:rsidR="00DE5A7C" w:rsidRPr="008C003A" w:rsidRDefault="00DE5A7C" w:rsidP="000F2B0B">
            <w:pPr>
              <w:spacing w:line="240" w:lineRule="atLeast"/>
              <w:jc w:val="right"/>
              <w:rPr>
                <w:rFonts w:ascii="Browallia New" w:hAnsi="Browallia New" w:cs="Browallia New"/>
                <w:sz w:val="26"/>
                <w:szCs w:val="26"/>
                <w:cs/>
              </w:rPr>
            </w:pPr>
          </w:p>
        </w:tc>
        <w:tc>
          <w:tcPr>
            <w:tcW w:w="133" w:type="pct"/>
          </w:tcPr>
          <w:p w14:paraId="71325D66" w14:textId="62667CA3" w:rsidR="00DE5A7C" w:rsidRPr="008C003A" w:rsidRDefault="00DE5A7C" w:rsidP="000F2B0B">
            <w:pPr>
              <w:spacing w:line="240" w:lineRule="atLeast"/>
              <w:jc w:val="right"/>
              <w:rPr>
                <w:rFonts w:ascii="Browallia New" w:hAnsi="Browallia New" w:cs="Browallia New"/>
                <w:sz w:val="26"/>
                <w:szCs w:val="26"/>
                <w:cs/>
              </w:rPr>
            </w:pPr>
          </w:p>
        </w:tc>
        <w:tc>
          <w:tcPr>
            <w:tcW w:w="899" w:type="pct"/>
          </w:tcPr>
          <w:p w14:paraId="4E6565DA" w14:textId="77777777" w:rsidR="00DE5A7C" w:rsidRPr="008C003A" w:rsidRDefault="00DE5A7C" w:rsidP="000F2B0B">
            <w:pPr>
              <w:spacing w:line="240" w:lineRule="atLeast"/>
              <w:jc w:val="right"/>
              <w:rPr>
                <w:rFonts w:ascii="Browallia New" w:hAnsi="Browallia New" w:cs="Browallia New"/>
                <w:sz w:val="26"/>
                <w:szCs w:val="26"/>
                <w:u w:val="single"/>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Baht</w:t>
            </w:r>
            <w:r w:rsidRPr="008C003A">
              <w:rPr>
                <w:rFonts w:ascii="Browallia New" w:hAnsi="Browallia New" w:cs="Browallia New" w:hint="cs"/>
                <w:sz w:val="26"/>
                <w:szCs w:val="26"/>
                <w:cs/>
              </w:rPr>
              <w:t>)</w:t>
            </w:r>
          </w:p>
        </w:tc>
      </w:tr>
      <w:tr w:rsidR="00654F81" w:rsidRPr="008C003A" w14:paraId="7B723B23" w14:textId="77777777" w:rsidTr="00E2077B">
        <w:tc>
          <w:tcPr>
            <w:tcW w:w="3003" w:type="pct"/>
          </w:tcPr>
          <w:p w14:paraId="64BFFED1" w14:textId="0C1E2EED" w:rsidR="00DE5A7C" w:rsidRPr="008C003A" w:rsidRDefault="00DE5A7C" w:rsidP="00DE5A7C">
            <w:pPr>
              <w:spacing w:line="240" w:lineRule="atLeast"/>
              <w:jc w:val="center"/>
              <w:rPr>
                <w:rFonts w:ascii="Browallia New" w:hAnsi="Browallia New" w:cs="Browallia New"/>
                <w:sz w:val="26"/>
                <w:szCs w:val="26"/>
                <w:u w:val="single"/>
                <w:cs/>
              </w:rPr>
            </w:pPr>
          </w:p>
        </w:tc>
        <w:tc>
          <w:tcPr>
            <w:tcW w:w="1997" w:type="pct"/>
            <w:gridSpan w:val="3"/>
          </w:tcPr>
          <w:p w14:paraId="75954B2F" w14:textId="3C8D0248" w:rsidR="00DE5A7C" w:rsidRPr="008C003A" w:rsidRDefault="00DE5A7C" w:rsidP="00DE5A7C">
            <w:pPr>
              <w:spacing w:line="240" w:lineRule="atLeast"/>
              <w:jc w:val="center"/>
              <w:rPr>
                <w:rFonts w:ascii="Browallia New" w:eastAsia="MS Mincho" w:hAnsi="Browallia New" w:cs="Browallia New"/>
                <w:sz w:val="26"/>
                <w:szCs w:val="26"/>
                <w:u w:val="single"/>
                <w:cs/>
              </w:rPr>
            </w:pPr>
            <w:r w:rsidRPr="008C003A">
              <w:rPr>
                <w:rFonts w:ascii="Browallia New" w:eastAsia="MS Mincho" w:hAnsi="Browallia New" w:cs="Browallia New" w:hint="cs"/>
                <w:sz w:val="26"/>
                <w:szCs w:val="26"/>
                <w:u w:val="single"/>
              </w:rPr>
              <w:t>Separate financial statements</w:t>
            </w:r>
          </w:p>
        </w:tc>
      </w:tr>
      <w:tr w:rsidR="00A60B7C" w:rsidRPr="008C003A" w14:paraId="6A0727CA" w14:textId="77777777" w:rsidTr="00E2077B">
        <w:tc>
          <w:tcPr>
            <w:tcW w:w="3003" w:type="pct"/>
          </w:tcPr>
          <w:p w14:paraId="6853B1A9" w14:textId="2E056231" w:rsidR="00DE5A7C" w:rsidRPr="008C003A" w:rsidRDefault="00DE5A7C" w:rsidP="00DE5A7C">
            <w:pPr>
              <w:jc w:val="thaiDistribute"/>
              <w:rPr>
                <w:rFonts w:ascii="Browallia New" w:hAnsi="Browallia New" w:cs="Browallia New"/>
                <w:sz w:val="26"/>
                <w:szCs w:val="26"/>
                <w:cs/>
              </w:rPr>
            </w:pPr>
          </w:p>
        </w:tc>
        <w:tc>
          <w:tcPr>
            <w:tcW w:w="965" w:type="pct"/>
          </w:tcPr>
          <w:p w14:paraId="1E2E0FDC" w14:textId="5A1C40C4" w:rsidR="00DE5A7C" w:rsidRPr="008C003A" w:rsidRDefault="00DE5A7C" w:rsidP="00DE5A7C">
            <w:pPr>
              <w:jc w:val="center"/>
              <w:rPr>
                <w:rFonts w:ascii="Browallia New" w:eastAsia="MS Mincho" w:hAnsi="Browallia New" w:cs="Browallia New"/>
                <w:sz w:val="26"/>
                <w:szCs w:val="26"/>
              </w:rPr>
            </w:pPr>
            <w:r w:rsidRPr="008C003A">
              <w:rPr>
                <w:rFonts w:ascii="Browallia New" w:hAnsi="Browallia New" w:cs="Browallia New"/>
                <w:sz w:val="26"/>
                <w:szCs w:val="26"/>
                <w:u w:val="single"/>
              </w:rPr>
              <w:t>2025</w:t>
            </w:r>
          </w:p>
        </w:tc>
        <w:tc>
          <w:tcPr>
            <w:tcW w:w="133" w:type="pct"/>
          </w:tcPr>
          <w:p w14:paraId="76B32747" w14:textId="615F402E" w:rsidR="00DE5A7C" w:rsidRPr="008C003A" w:rsidRDefault="00DE5A7C" w:rsidP="00DE5A7C">
            <w:pPr>
              <w:jc w:val="center"/>
              <w:rPr>
                <w:rFonts w:ascii="Browallia New" w:eastAsia="MS Mincho" w:hAnsi="Browallia New" w:cs="Browallia New"/>
                <w:sz w:val="26"/>
                <w:szCs w:val="26"/>
              </w:rPr>
            </w:pPr>
          </w:p>
        </w:tc>
        <w:tc>
          <w:tcPr>
            <w:tcW w:w="899" w:type="pct"/>
          </w:tcPr>
          <w:p w14:paraId="6DD39BA6" w14:textId="08ED8E67" w:rsidR="00DE5A7C" w:rsidRPr="008C003A" w:rsidRDefault="00DE5A7C" w:rsidP="00DE5A7C">
            <w:pPr>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2024</w:t>
            </w:r>
          </w:p>
        </w:tc>
      </w:tr>
      <w:tr w:rsidR="00BF7689" w:rsidRPr="008C003A" w14:paraId="3798EEDD" w14:textId="77777777" w:rsidTr="00E2077B">
        <w:tc>
          <w:tcPr>
            <w:tcW w:w="3003" w:type="pct"/>
          </w:tcPr>
          <w:p w14:paraId="01D70AE8" w14:textId="0CEDCA42" w:rsidR="00BF7689" w:rsidRPr="008C003A" w:rsidRDefault="00BF7689" w:rsidP="00BF7689">
            <w:pPr>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1</w:t>
            </w:r>
          </w:p>
        </w:tc>
        <w:tc>
          <w:tcPr>
            <w:tcW w:w="965" w:type="pct"/>
          </w:tcPr>
          <w:p w14:paraId="31CA2958" w14:textId="43D278C7"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1,103,350,000</w:t>
            </w:r>
          </w:p>
        </w:tc>
        <w:tc>
          <w:tcPr>
            <w:tcW w:w="133" w:type="pct"/>
          </w:tcPr>
          <w:p w14:paraId="33A0DE41" w14:textId="77777777" w:rsidR="00BF7689" w:rsidRPr="008C003A" w:rsidRDefault="00BF7689" w:rsidP="00BF7689">
            <w:pPr>
              <w:jc w:val="right"/>
              <w:rPr>
                <w:rFonts w:ascii="Browallia New" w:eastAsia="MS Mincho" w:hAnsi="Browallia New" w:cs="Browallia New"/>
                <w:sz w:val="26"/>
                <w:szCs w:val="26"/>
              </w:rPr>
            </w:pPr>
          </w:p>
        </w:tc>
        <w:tc>
          <w:tcPr>
            <w:tcW w:w="899" w:type="pct"/>
          </w:tcPr>
          <w:p w14:paraId="3D7B2075" w14:textId="7B850BEA"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814,600,000</w:t>
            </w:r>
          </w:p>
        </w:tc>
      </w:tr>
      <w:tr w:rsidR="00BF7689" w:rsidRPr="008C003A" w14:paraId="71E07440" w14:textId="77777777" w:rsidTr="00E2077B">
        <w:tc>
          <w:tcPr>
            <w:tcW w:w="3003" w:type="pct"/>
          </w:tcPr>
          <w:p w14:paraId="2F8E4D38" w14:textId="10F31A66" w:rsidR="00BF7689" w:rsidRPr="008C003A" w:rsidRDefault="00C94120" w:rsidP="00BF7689">
            <w:pPr>
              <w:jc w:val="thaiDistribute"/>
              <w:rPr>
                <w:rFonts w:ascii="Browallia New" w:hAnsi="Browallia New" w:cs="Browallia New"/>
                <w:sz w:val="26"/>
                <w:szCs w:val="26"/>
                <w:u w:val="single"/>
                <w:cs/>
                <w:lang w:val="th-TH"/>
              </w:rPr>
            </w:pPr>
            <w:r w:rsidRPr="008C003A">
              <w:rPr>
                <w:rFonts w:ascii="Browallia New" w:hAnsi="Browallia New" w:cs="Browallia New"/>
                <w:sz w:val="26"/>
                <w:szCs w:val="26"/>
                <w:u w:val="single"/>
              </w:rPr>
              <w:t>Plus,</w:t>
            </w:r>
            <w:r w:rsidR="00BF7689" w:rsidRPr="008C003A">
              <w:rPr>
                <w:rFonts w:ascii="Browallia New" w:hAnsi="Browallia New" w:cs="Browallia New" w:hint="cs"/>
                <w:sz w:val="26"/>
                <w:szCs w:val="26"/>
              </w:rPr>
              <w:t xml:space="preserve"> </w:t>
            </w:r>
            <w:r w:rsidR="00BF7689" w:rsidRPr="008C003A">
              <w:rPr>
                <w:rFonts w:ascii="Browallia New" w:hAnsi="Browallia New" w:cs="Browallia New" w:hint="cs"/>
                <w:sz w:val="26"/>
                <w:szCs w:val="26"/>
                <w:lang w:val="th-TH"/>
              </w:rPr>
              <w:t>increase</w:t>
            </w:r>
          </w:p>
        </w:tc>
        <w:tc>
          <w:tcPr>
            <w:tcW w:w="965" w:type="pct"/>
          </w:tcPr>
          <w:p w14:paraId="108E310D" w14:textId="3A270E6A" w:rsidR="00BF7689" w:rsidRPr="008C003A" w:rsidRDefault="00BF7689" w:rsidP="00BF7689">
            <w:pPr>
              <w:jc w:val="right"/>
              <w:rPr>
                <w:rFonts w:ascii="Browallia New" w:eastAsia="MS Mincho" w:hAnsi="Browallia New" w:cs="Browallia New"/>
                <w:sz w:val="26"/>
                <w:szCs w:val="26"/>
              </w:rPr>
            </w:pPr>
            <w:r w:rsidRPr="008C003A">
              <w:rPr>
                <w:rFonts w:ascii="Browallia New" w:hAnsi="Browallia New" w:cs="Browallia New"/>
                <w:sz w:val="26"/>
                <w:szCs w:val="26"/>
                <w:cs/>
              </w:rPr>
              <w:t>12</w:t>
            </w:r>
            <w:r w:rsidRPr="008C003A">
              <w:rPr>
                <w:rFonts w:ascii="Browallia New" w:hAnsi="Browallia New" w:cs="Browallia New"/>
                <w:sz w:val="26"/>
                <w:szCs w:val="26"/>
              </w:rPr>
              <w:t>,</w:t>
            </w:r>
            <w:r w:rsidRPr="008C003A">
              <w:rPr>
                <w:rFonts w:ascii="Browallia New" w:hAnsi="Browallia New" w:cs="Browallia New"/>
                <w:sz w:val="26"/>
                <w:szCs w:val="26"/>
                <w:cs/>
              </w:rPr>
              <w:t>250</w:t>
            </w:r>
            <w:r w:rsidRPr="008C003A">
              <w:rPr>
                <w:rFonts w:ascii="Browallia New" w:hAnsi="Browallia New" w:cs="Browallia New"/>
                <w:sz w:val="26"/>
                <w:szCs w:val="26"/>
              </w:rPr>
              <w:t>,</w:t>
            </w:r>
            <w:r w:rsidRPr="008C003A">
              <w:rPr>
                <w:rFonts w:ascii="Browallia New" w:hAnsi="Browallia New" w:cs="Browallia New"/>
                <w:sz w:val="26"/>
                <w:szCs w:val="26"/>
                <w:cs/>
              </w:rPr>
              <w:t>000</w:t>
            </w:r>
          </w:p>
        </w:tc>
        <w:tc>
          <w:tcPr>
            <w:tcW w:w="133" w:type="pct"/>
          </w:tcPr>
          <w:p w14:paraId="1F876D22" w14:textId="4004BB32" w:rsidR="00BF7689" w:rsidRPr="008C003A" w:rsidRDefault="00BF7689" w:rsidP="00BF7689">
            <w:pPr>
              <w:jc w:val="right"/>
              <w:rPr>
                <w:rFonts w:ascii="Browallia New" w:eastAsia="MS Mincho" w:hAnsi="Browallia New" w:cs="Browallia New"/>
                <w:sz w:val="26"/>
                <w:szCs w:val="26"/>
              </w:rPr>
            </w:pPr>
          </w:p>
        </w:tc>
        <w:tc>
          <w:tcPr>
            <w:tcW w:w="899" w:type="pct"/>
          </w:tcPr>
          <w:p w14:paraId="01353936" w14:textId="252B17C5" w:rsidR="00BF7689" w:rsidRPr="008C003A" w:rsidRDefault="00BF7689" w:rsidP="00BF7689">
            <w:pPr>
              <w:jc w:val="right"/>
              <w:rPr>
                <w:rFonts w:ascii="Browallia New" w:eastAsia="MS Mincho" w:hAnsi="Browallia New" w:cs="Browallia New"/>
                <w:sz w:val="26"/>
                <w:szCs w:val="26"/>
                <w:cs/>
              </w:rPr>
            </w:pPr>
            <w:r w:rsidRPr="008C003A">
              <w:rPr>
                <w:rFonts w:ascii="Browallia New" w:eastAsia="MS Mincho" w:hAnsi="Browallia New" w:cs="Browallia New"/>
                <w:sz w:val="26"/>
                <w:szCs w:val="26"/>
                <w:lang w:val="af-ZA"/>
              </w:rPr>
              <w:t>331,850,000</w:t>
            </w:r>
          </w:p>
        </w:tc>
      </w:tr>
      <w:tr w:rsidR="00BF7689" w:rsidRPr="008C003A" w14:paraId="200BA81E" w14:textId="77777777" w:rsidTr="00E2077B">
        <w:tc>
          <w:tcPr>
            <w:tcW w:w="3003" w:type="pct"/>
          </w:tcPr>
          <w:p w14:paraId="4AD8BED3" w14:textId="77777777" w:rsidR="00BF7689" w:rsidRPr="008C003A" w:rsidRDefault="00BF7689" w:rsidP="00BF7689">
            <w:pPr>
              <w:jc w:val="thaiDistribute"/>
              <w:rPr>
                <w:rFonts w:ascii="Browallia New" w:hAnsi="Browallia New" w:cs="Browallia New"/>
                <w:sz w:val="26"/>
                <w:szCs w:val="26"/>
                <w:lang w:val="th-TH"/>
              </w:rPr>
            </w:pPr>
            <w:r w:rsidRPr="008C003A">
              <w:rPr>
                <w:rFonts w:ascii="Browallia New" w:hAnsi="Browallia New" w:cs="Browallia New" w:hint="cs"/>
                <w:sz w:val="26"/>
                <w:szCs w:val="26"/>
                <w:u w:val="single"/>
              </w:rPr>
              <w:t>Less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c</w:t>
            </w:r>
            <w:r w:rsidRPr="008C003A">
              <w:rPr>
                <w:rFonts w:ascii="Browallia New" w:hAnsi="Browallia New" w:cs="Browallia New" w:hint="cs"/>
                <w:sz w:val="26"/>
                <w:szCs w:val="26"/>
              </w:rPr>
              <w:t>ash received</w:t>
            </w:r>
          </w:p>
        </w:tc>
        <w:tc>
          <w:tcPr>
            <w:tcW w:w="965" w:type="pct"/>
            <w:tcBorders>
              <w:bottom w:val="single" w:sz="4" w:space="0" w:color="auto"/>
            </w:tcBorders>
          </w:tcPr>
          <w:p w14:paraId="45972E66" w14:textId="7B6F1DBF" w:rsidR="00BF7689" w:rsidRPr="008C003A" w:rsidRDefault="00C93F50" w:rsidP="00BF7689">
            <w:pPr>
              <w:tabs>
                <w:tab w:val="left" w:pos="882"/>
              </w:tabs>
              <w:jc w:val="right"/>
              <w:rPr>
                <w:rFonts w:ascii="Browallia New" w:eastAsia="MS Mincho" w:hAnsi="Browallia New" w:cs="Browallia New"/>
                <w:sz w:val="26"/>
                <w:szCs w:val="26"/>
                <w:cs/>
              </w:rPr>
            </w:pPr>
            <w:r w:rsidRPr="008C003A">
              <w:rPr>
                <w:rFonts w:ascii="Browallia New" w:hAnsi="Browallia New" w:cs="Browallia New"/>
                <w:sz w:val="26"/>
                <w:szCs w:val="26"/>
              </w:rPr>
              <w:t>(</w:t>
            </w:r>
            <w:r w:rsidR="00BF7689" w:rsidRPr="008C003A">
              <w:rPr>
                <w:rFonts w:ascii="Browallia New" w:hAnsi="Browallia New" w:cs="Browallia New"/>
                <w:sz w:val="26"/>
                <w:szCs w:val="26"/>
              </w:rPr>
              <w:t>17,150,000</w:t>
            </w:r>
            <w:r w:rsidRPr="008C003A">
              <w:rPr>
                <w:rFonts w:ascii="Browallia New" w:hAnsi="Browallia New" w:cs="Browallia New"/>
                <w:sz w:val="26"/>
                <w:szCs w:val="26"/>
              </w:rPr>
              <w:t>)</w:t>
            </w:r>
          </w:p>
        </w:tc>
        <w:tc>
          <w:tcPr>
            <w:tcW w:w="133" w:type="pct"/>
          </w:tcPr>
          <w:p w14:paraId="7D76997D" w14:textId="1BE89B36" w:rsidR="00BF7689" w:rsidRPr="008C003A" w:rsidRDefault="00BF7689" w:rsidP="00BF7689">
            <w:pPr>
              <w:tabs>
                <w:tab w:val="left" w:pos="882"/>
              </w:tabs>
              <w:jc w:val="right"/>
              <w:rPr>
                <w:rFonts w:ascii="Browallia New" w:eastAsia="MS Mincho" w:hAnsi="Browallia New" w:cs="Browallia New"/>
                <w:sz w:val="26"/>
                <w:szCs w:val="26"/>
                <w:cs/>
              </w:rPr>
            </w:pPr>
          </w:p>
        </w:tc>
        <w:tc>
          <w:tcPr>
            <w:tcW w:w="899" w:type="pct"/>
            <w:tcBorders>
              <w:bottom w:val="single" w:sz="4" w:space="0" w:color="auto"/>
            </w:tcBorders>
          </w:tcPr>
          <w:p w14:paraId="781D8887" w14:textId="109FEDD1" w:rsidR="00BF7689" w:rsidRPr="008C003A" w:rsidRDefault="00C93F50" w:rsidP="00BF7689">
            <w:pPr>
              <w:tabs>
                <w:tab w:val="left" w:pos="882"/>
              </w:tabs>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r w:rsidR="00BF7689" w:rsidRPr="008C003A">
              <w:rPr>
                <w:rFonts w:ascii="Browallia New" w:eastAsia="MS Mincho" w:hAnsi="Browallia New" w:cs="Browallia New"/>
                <w:sz w:val="26"/>
                <w:szCs w:val="26"/>
              </w:rPr>
              <w:t>43,100,000</w:t>
            </w:r>
            <w:r w:rsidRPr="008C003A">
              <w:rPr>
                <w:rFonts w:ascii="Browallia New" w:eastAsia="MS Mincho" w:hAnsi="Browallia New" w:cs="Browallia New"/>
                <w:sz w:val="26"/>
                <w:szCs w:val="26"/>
              </w:rPr>
              <w:t>)</w:t>
            </w:r>
          </w:p>
        </w:tc>
      </w:tr>
      <w:tr w:rsidR="00BF7689" w:rsidRPr="008C003A" w14:paraId="653E0129" w14:textId="77777777" w:rsidTr="00E2077B">
        <w:tc>
          <w:tcPr>
            <w:tcW w:w="3003" w:type="pct"/>
          </w:tcPr>
          <w:p w14:paraId="7A3D5126" w14:textId="3C071339" w:rsidR="00BF7689" w:rsidRPr="008C003A" w:rsidRDefault="00BF7689" w:rsidP="00BF7689">
            <w:pPr>
              <w:jc w:val="thaiDistribute"/>
              <w:rPr>
                <w:rFonts w:ascii="Browallia New" w:hAnsi="Browallia New" w:cs="Browallia New"/>
                <w:sz w:val="26"/>
                <w:szCs w:val="26"/>
                <w:cs/>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sz w:val="26"/>
                <w:szCs w:val="26"/>
              </w:rPr>
              <w:t>December 31</w:t>
            </w:r>
          </w:p>
        </w:tc>
        <w:tc>
          <w:tcPr>
            <w:tcW w:w="965" w:type="pct"/>
            <w:tcBorders>
              <w:top w:val="single" w:sz="4" w:space="0" w:color="auto"/>
              <w:bottom w:val="double" w:sz="4" w:space="0" w:color="auto"/>
            </w:tcBorders>
          </w:tcPr>
          <w:p w14:paraId="4F74414A" w14:textId="4951C82F" w:rsidR="00BF7689" w:rsidRPr="008C003A" w:rsidRDefault="00BF7689" w:rsidP="00BF7689">
            <w:pPr>
              <w:jc w:val="right"/>
              <w:rPr>
                <w:rFonts w:ascii="Browallia New" w:eastAsia="MS Mincho" w:hAnsi="Browallia New" w:cs="Browallia New"/>
                <w:sz w:val="26"/>
                <w:szCs w:val="26"/>
              </w:rPr>
            </w:pPr>
            <w:r w:rsidRPr="008C003A">
              <w:rPr>
                <w:rFonts w:ascii="Browallia New" w:hAnsi="Browallia New" w:cs="Browallia New"/>
                <w:sz w:val="26"/>
                <w:szCs w:val="26"/>
              </w:rPr>
              <w:t>1,098,450,000</w:t>
            </w:r>
          </w:p>
        </w:tc>
        <w:tc>
          <w:tcPr>
            <w:tcW w:w="133" w:type="pct"/>
          </w:tcPr>
          <w:p w14:paraId="36C6A63C" w14:textId="5E146504" w:rsidR="00BF7689" w:rsidRPr="008C003A" w:rsidRDefault="00BF7689" w:rsidP="00BF7689">
            <w:pPr>
              <w:jc w:val="right"/>
              <w:rPr>
                <w:rFonts w:ascii="Browallia New" w:eastAsia="MS Mincho" w:hAnsi="Browallia New" w:cs="Browallia New"/>
                <w:sz w:val="26"/>
                <w:szCs w:val="26"/>
              </w:rPr>
            </w:pPr>
          </w:p>
        </w:tc>
        <w:tc>
          <w:tcPr>
            <w:tcW w:w="899" w:type="pct"/>
            <w:tcBorders>
              <w:top w:val="single" w:sz="4" w:space="0" w:color="auto"/>
              <w:bottom w:val="double" w:sz="4" w:space="0" w:color="auto"/>
            </w:tcBorders>
          </w:tcPr>
          <w:p w14:paraId="1D5F1F3C" w14:textId="0D7EF16F" w:rsidR="00BF7689" w:rsidRPr="008C003A" w:rsidRDefault="00BF7689" w:rsidP="00BF7689">
            <w:pPr>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1,103,350,000</w:t>
            </w:r>
          </w:p>
        </w:tc>
      </w:tr>
      <w:tr w:rsidR="00A60B7C" w:rsidRPr="008C003A" w14:paraId="0C3193D9" w14:textId="77777777" w:rsidTr="00E2077B">
        <w:tc>
          <w:tcPr>
            <w:tcW w:w="3003" w:type="pct"/>
          </w:tcPr>
          <w:p w14:paraId="16BF5CDC" w14:textId="77777777" w:rsidR="00DE5A7C" w:rsidRPr="008C003A" w:rsidRDefault="00DE5A7C" w:rsidP="00DE5A7C">
            <w:pPr>
              <w:ind w:left="425"/>
              <w:jc w:val="thaiDistribute"/>
              <w:rPr>
                <w:rFonts w:ascii="Browallia New" w:hAnsi="Browallia New" w:cs="Browallia New"/>
                <w:sz w:val="26"/>
                <w:szCs w:val="26"/>
                <w:cs/>
                <w:lang w:val="th-TH"/>
              </w:rPr>
            </w:pPr>
          </w:p>
        </w:tc>
        <w:tc>
          <w:tcPr>
            <w:tcW w:w="965" w:type="pct"/>
            <w:tcBorders>
              <w:top w:val="double" w:sz="4" w:space="0" w:color="auto"/>
            </w:tcBorders>
          </w:tcPr>
          <w:p w14:paraId="74C5B0BA" w14:textId="77777777" w:rsidR="00DE5A7C" w:rsidRPr="008C003A" w:rsidRDefault="00DE5A7C" w:rsidP="009F22DD">
            <w:pPr>
              <w:rPr>
                <w:rFonts w:ascii="Browallia New" w:eastAsia="MS Mincho" w:hAnsi="Browallia New" w:cs="Browallia New"/>
                <w:sz w:val="26"/>
                <w:szCs w:val="26"/>
              </w:rPr>
            </w:pPr>
          </w:p>
        </w:tc>
        <w:tc>
          <w:tcPr>
            <w:tcW w:w="133" w:type="pct"/>
          </w:tcPr>
          <w:p w14:paraId="2C6CC729" w14:textId="09FAC78A" w:rsidR="00DE5A7C" w:rsidRPr="008C003A" w:rsidRDefault="00DE5A7C" w:rsidP="00DE5A7C">
            <w:pPr>
              <w:ind w:left="425"/>
              <w:jc w:val="right"/>
              <w:rPr>
                <w:rFonts w:ascii="Browallia New" w:eastAsia="MS Mincho" w:hAnsi="Browallia New" w:cs="Browallia New"/>
                <w:sz w:val="26"/>
                <w:szCs w:val="26"/>
              </w:rPr>
            </w:pPr>
          </w:p>
        </w:tc>
        <w:tc>
          <w:tcPr>
            <w:tcW w:w="899" w:type="pct"/>
            <w:tcBorders>
              <w:top w:val="double" w:sz="4" w:space="0" w:color="auto"/>
            </w:tcBorders>
          </w:tcPr>
          <w:p w14:paraId="465A2B07" w14:textId="77777777" w:rsidR="00DE5A7C" w:rsidRPr="008C003A" w:rsidRDefault="00DE5A7C" w:rsidP="009F22DD">
            <w:pPr>
              <w:rPr>
                <w:rFonts w:ascii="Browallia New" w:eastAsia="MS Mincho" w:hAnsi="Browallia New" w:cs="Browallia New"/>
                <w:sz w:val="26"/>
                <w:szCs w:val="26"/>
                <w:cs/>
              </w:rPr>
            </w:pPr>
          </w:p>
        </w:tc>
      </w:tr>
    </w:tbl>
    <w:p w14:paraId="65019950" w14:textId="15B32308" w:rsidR="00D62A64" w:rsidRPr="008C003A" w:rsidRDefault="00D62A64" w:rsidP="00B35C6D">
      <w:pPr>
        <w:ind w:left="142"/>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t xml:space="preserve">The movement of allowance for expected credit losses of loans to subsidiaries </w:t>
      </w:r>
      <w:r w:rsidR="00A746F7" w:rsidRPr="008C003A">
        <w:rPr>
          <w:rFonts w:ascii="Browallia New" w:hAnsi="Browallia New" w:cs="Browallia New"/>
          <w:spacing w:val="-2"/>
          <w:sz w:val="26"/>
          <w:szCs w:val="26"/>
        </w:rPr>
        <w:t>for the year ended 31 December 2025 and 2024</w:t>
      </w:r>
      <w:r w:rsidRPr="008C003A">
        <w:rPr>
          <w:rFonts w:ascii="Browallia New" w:hAnsi="Browallia New" w:cs="Browallia New" w:hint="cs"/>
          <w:spacing w:val="-2"/>
          <w:sz w:val="26"/>
          <w:szCs w:val="26"/>
        </w:rPr>
        <w:t xml:space="preserve">, as follows: </w:t>
      </w:r>
    </w:p>
    <w:p w14:paraId="096375B9" w14:textId="77777777" w:rsidR="00D62A64" w:rsidRPr="008C003A" w:rsidRDefault="00D62A64" w:rsidP="000434BF">
      <w:pPr>
        <w:ind w:left="425"/>
        <w:jc w:val="thaiDistribute"/>
        <w:rPr>
          <w:rFonts w:ascii="Browallia New" w:hAnsi="Browallia New" w:cs="Browallia New"/>
          <w:sz w:val="10"/>
          <w:szCs w:val="10"/>
          <w:u w:val="single"/>
        </w:rPr>
      </w:pPr>
    </w:p>
    <w:tbl>
      <w:tblPr>
        <w:tblW w:w="9072" w:type="dxa"/>
        <w:tblInd w:w="284" w:type="dxa"/>
        <w:tblLayout w:type="fixed"/>
        <w:tblLook w:val="01E0" w:firstRow="1" w:lastRow="1" w:firstColumn="1" w:lastColumn="1" w:noHBand="0" w:noVBand="0"/>
      </w:tblPr>
      <w:tblGrid>
        <w:gridCol w:w="5528"/>
        <w:gridCol w:w="1843"/>
        <w:gridCol w:w="236"/>
        <w:gridCol w:w="1465"/>
      </w:tblGrid>
      <w:tr w:rsidR="00AC38B3" w:rsidRPr="008C003A" w14:paraId="15115D9C" w14:textId="77777777" w:rsidTr="001802D2">
        <w:tc>
          <w:tcPr>
            <w:tcW w:w="5528" w:type="dxa"/>
          </w:tcPr>
          <w:p w14:paraId="5188450C" w14:textId="77777777" w:rsidR="000505BC" w:rsidRPr="008C003A" w:rsidRDefault="000505BC" w:rsidP="000434BF">
            <w:pPr>
              <w:ind w:left="425"/>
              <w:jc w:val="thaiDistribute"/>
              <w:rPr>
                <w:rFonts w:ascii="Browallia New" w:hAnsi="Browallia New" w:cs="Browallia New"/>
                <w:sz w:val="26"/>
                <w:szCs w:val="26"/>
                <w:cs/>
                <w:lang w:val="th-TH"/>
              </w:rPr>
            </w:pPr>
          </w:p>
        </w:tc>
        <w:tc>
          <w:tcPr>
            <w:tcW w:w="1843" w:type="dxa"/>
          </w:tcPr>
          <w:p w14:paraId="73CDB399" w14:textId="77777777" w:rsidR="000505BC" w:rsidRPr="008C003A" w:rsidRDefault="000505BC" w:rsidP="000434BF">
            <w:pPr>
              <w:spacing w:line="240" w:lineRule="atLeast"/>
              <w:ind w:left="425"/>
              <w:jc w:val="right"/>
              <w:rPr>
                <w:rFonts w:ascii="Browallia New" w:hAnsi="Browallia New" w:cs="Browallia New"/>
                <w:sz w:val="26"/>
                <w:szCs w:val="26"/>
                <w:cs/>
              </w:rPr>
            </w:pPr>
          </w:p>
        </w:tc>
        <w:tc>
          <w:tcPr>
            <w:tcW w:w="236" w:type="dxa"/>
          </w:tcPr>
          <w:p w14:paraId="356FF768" w14:textId="77777777" w:rsidR="000505BC" w:rsidRPr="008C003A" w:rsidRDefault="000505BC" w:rsidP="000434BF">
            <w:pPr>
              <w:spacing w:line="240" w:lineRule="atLeast"/>
              <w:ind w:left="425"/>
              <w:jc w:val="right"/>
              <w:rPr>
                <w:rFonts w:ascii="Browallia New" w:hAnsi="Browallia New" w:cs="Browallia New"/>
                <w:sz w:val="26"/>
                <w:szCs w:val="26"/>
                <w:cs/>
              </w:rPr>
            </w:pPr>
          </w:p>
        </w:tc>
        <w:tc>
          <w:tcPr>
            <w:tcW w:w="1465" w:type="dxa"/>
          </w:tcPr>
          <w:p w14:paraId="23733051" w14:textId="142A7A46" w:rsidR="000505BC" w:rsidRPr="008C003A" w:rsidRDefault="006E2520" w:rsidP="00AC38B3">
            <w:pPr>
              <w:spacing w:line="240" w:lineRule="atLeast"/>
              <w:jc w:val="right"/>
              <w:rPr>
                <w:rFonts w:ascii="Browallia New" w:hAnsi="Browallia New" w:cs="Browallia New"/>
                <w:sz w:val="26"/>
                <w:szCs w:val="26"/>
                <w:u w:val="single"/>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Baht</w:t>
            </w:r>
            <w:r w:rsidRPr="008C003A">
              <w:rPr>
                <w:rFonts w:ascii="Browallia New" w:hAnsi="Browallia New" w:cs="Browallia New" w:hint="cs"/>
                <w:sz w:val="26"/>
                <w:szCs w:val="26"/>
                <w:cs/>
              </w:rPr>
              <w:t>)</w:t>
            </w:r>
          </w:p>
        </w:tc>
      </w:tr>
      <w:tr w:rsidR="00063589" w:rsidRPr="008C003A" w14:paraId="6FD0E983" w14:textId="77777777" w:rsidTr="001802D2">
        <w:tc>
          <w:tcPr>
            <w:tcW w:w="5528" w:type="dxa"/>
          </w:tcPr>
          <w:p w14:paraId="19BD8A9C" w14:textId="77777777" w:rsidR="00063589" w:rsidRPr="008C003A" w:rsidRDefault="00063589" w:rsidP="000434BF">
            <w:pPr>
              <w:ind w:left="425"/>
              <w:jc w:val="thaiDistribute"/>
              <w:rPr>
                <w:rFonts w:ascii="Browallia New" w:hAnsi="Browallia New" w:cs="Browallia New"/>
                <w:sz w:val="26"/>
                <w:szCs w:val="26"/>
                <w:cs/>
                <w:lang w:val="th-TH"/>
              </w:rPr>
            </w:pPr>
          </w:p>
        </w:tc>
        <w:tc>
          <w:tcPr>
            <w:tcW w:w="3544" w:type="dxa"/>
            <w:gridSpan w:val="3"/>
          </w:tcPr>
          <w:p w14:paraId="48FB67FB" w14:textId="00AD4362" w:rsidR="00063589" w:rsidRPr="008C003A" w:rsidRDefault="00063589" w:rsidP="00063589">
            <w:pPr>
              <w:spacing w:line="240" w:lineRule="atLeast"/>
              <w:jc w:val="center"/>
              <w:rPr>
                <w:rFonts w:ascii="Browallia New" w:hAnsi="Browallia New" w:cs="Browallia New"/>
                <w:sz w:val="26"/>
                <w:szCs w:val="26"/>
                <w:cs/>
              </w:rPr>
            </w:pPr>
            <w:r w:rsidRPr="008C003A">
              <w:rPr>
                <w:rFonts w:ascii="Browallia New" w:eastAsia="MS Mincho" w:hAnsi="Browallia New" w:cs="Browallia New" w:hint="cs"/>
                <w:sz w:val="26"/>
                <w:szCs w:val="26"/>
                <w:u w:val="single"/>
              </w:rPr>
              <w:t>Separate financial statements</w:t>
            </w:r>
          </w:p>
        </w:tc>
      </w:tr>
      <w:tr w:rsidR="00AC38B3" w:rsidRPr="008C003A" w14:paraId="36FE4072" w14:textId="77777777" w:rsidTr="001802D2">
        <w:tc>
          <w:tcPr>
            <w:tcW w:w="5528" w:type="dxa"/>
          </w:tcPr>
          <w:p w14:paraId="17B50B19" w14:textId="77777777" w:rsidR="000505BC" w:rsidRPr="008C003A" w:rsidRDefault="000505BC" w:rsidP="000434BF">
            <w:pPr>
              <w:ind w:left="425"/>
              <w:jc w:val="thaiDistribute"/>
              <w:rPr>
                <w:rFonts w:ascii="Browallia New" w:hAnsi="Browallia New" w:cs="Browallia New"/>
                <w:sz w:val="26"/>
                <w:szCs w:val="26"/>
                <w:cs/>
              </w:rPr>
            </w:pPr>
          </w:p>
        </w:tc>
        <w:tc>
          <w:tcPr>
            <w:tcW w:w="1843" w:type="dxa"/>
          </w:tcPr>
          <w:p w14:paraId="17776D84" w14:textId="51C56944" w:rsidR="000505BC" w:rsidRPr="008C003A" w:rsidRDefault="000505BC" w:rsidP="00A557BC">
            <w:pPr>
              <w:jc w:val="center"/>
              <w:rPr>
                <w:rFonts w:ascii="Browallia New" w:hAnsi="Browallia New" w:cs="Browallia New"/>
                <w:sz w:val="26"/>
                <w:szCs w:val="26"/>
                <w:u w:val="single"/>
              </w:rPr>
            </w:pPr>
            <w:r w:rsidRPr="008C003A">
              <w:rPr>
                <w:rFonts w:ascii="Browallia New" w:hAnsi="Browallia New" w:cs="Browallia New"/>
                <w:sz w:val="26"/>
                <w:szCs w:val="26"/>
                <w:u w:val="single"/>
              </w:rPr>
              <w:t>2</w:t>
            </w:r>
            <w:r w:rsidR="00F3361E" w:rsidRPr="008C003A">
              <w:rPr>
                <w:rFonts w:ascii="Browallia New" w:hAnsi="Browallia New" w:cs="Browallia New"/>
                <w:sz w:val="26"/>
                <w:szCs w:val="26"/>
                <w:u w:val="single"/>
              </w:rPr>
              <w:t>025</w:t>
            </w:r>
          </w:p>
        </w:tc>
        <w:tc>
          <w:tcPr>
            <w:tcW w:w="236" w:type="dxa"/>
          </w:tcPr>
          <w:p w14:paraId="5BB1139A" w14:textId="77777777" w:rsidR="000505BC" w:rsidRPr="008C003A" w:rsidRDefault="000505BC" w:rsidP="00063589">
            <w:pPr>
              <w:ind w:left="425"/>
              <w:jc w:val="center"/>
              <w:rPr>
                <w:rFonts w:ascii="Browallia New" w:eastAsia="MS Mincho" w:hAnsi="Browallia New" w:cs="Browallia New"/>
                <w:sz w:val="26"/>
                <w:szCs w:val="26"/>
                <w:u w:val="single"/>
              </w:rPr>
            </w:pPr>
          </w:p>
        </w:tc>
        <w:tc>
          <w:tcPr>
            <w:tcW w:w="1465" w:type="dxa"/>
          </w:tcPr>
          <w:p w14:paraId="3349F30E" w14:textId="56C4DB92" w:rsidR="000505BC" w:rsidRPr="008C003A" w:rsidRDefault="000505BC" w:rsidP="00A557BC">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w:t>
            </w:r>
            <w:r w:rsidR="00F3361E" w:rsidRPr="008C003A">
              <w:rPr>
                <w:rFonts w:ascii="Browallia New" w:eastAsia="MS Mincho" w:hAnsi="Browallia New" w:cs="Browallia New"/>
                <w:sz w:val="26"/>
                <w:szCs w:val="26"/>
                <w:u w:val="single"/>
              </w:rPr>
              <w:t>024</w:t>
            </w:r>
          </w:p>
        </w:tc>
      </w:tr>
      <w:tr w:rsidR="00BF7689" w:rsidRPr="008C003A" w14:paraId="20185E6D" w14:textId="77777777" w:rsidTr="001802D2">
        <w:tc>
          <w:tcPr>
            <w:tcW w:w="5528" w:type="dxa"/>
          </w:tcPr>
          <w:p w14:paraId="52FB1F84" w14:textId="7AD99205" w:rsidR="00BF7689" w:rsidRPr="008C003A" w:rsidRDefault="00BF7689" w:rsidP="00BF7689">
            <w:pPr>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1</w:t>
            </w:r>
            <w:r w:rsidR="00852399" w:rsidRPr="008C003A">
              <w:rPr>
                <w:rFonts w:ascii="Browallia New" w:hAnsi="Browallia New" w:cs="Browallia New"/>
                <w:sz w:val="26"/>
                <w:szCs w:val="26"/>
              </w:rPr>
              <w:t>,</w:t>
            </w:r>
          </w:p>
        </w:tc>
        <w:tc>
          <w:tcPr>
            <w:tcW w:w="1843" w:type="dxa"/>
          </w:tcPr>
          <w:p w14:paraId="06F4FD73" w14:textId="6958AC0D"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sz w:val="26"/>
                <w:szCs w:val="26"/>
              </w:rPr>
              <w:t>(</w:t>
            </w:r>
            <w:r w:rsidR="002D56B5" w:rsidRPr="008C003A">
              <w:rPr>
                <w:rFonts w:ascii="Browallia New" w:hAnsi="Browallia New" w:cs="Browallia New"/>
                <w:sz w:val="26"/>
                <w:szCs w:val="26"/>
              </w:rPr>
              <w:t>1,097,500,000</w:t>
            </w:r>
            <w:r w:rsidRPr="008C003A">
              <w:rPr>
                <w:rFonts w:ascii="Browallia New" w:hAnsi="Browallia New" w:cs="Browallia New"/>
                <w:sz w:val="26"/>
                <w:szCs w:val="26"/>
              </w:rPr>
              <w:t>)</w:t>
            </w:r>
          </w:p>
        </w:tc>
        <w:tc>
          <w:tcPr>
            <w:tcW w:w="236" w:type="dxa"/>
          </w:tcPr>
          <w:p w14:paraId="7FABC6DE" w14:textId="77777777" w:rsidR="00BF7689" w:rsidRPr="008C003A" w:rsidRDefault="00BF7689" w:rsidP="00BF7689">
            <w:pPr>
              <w:ind w:left="425"/>
              <w:jc w:val="right"/>
              <w:rPr>
                <w:rFonts w:ascii="Browallia New" w:hAnsi="Browallia New" w:cs="Browallia New"/>
                <w:sz w:val="26"/>
                <w:szCs w:val="26"/>
              </w:rPr>
            </w:pPr>
          </w:p>
        </w:tc>
        <w:tc>
          <w:tcPr>
            <w:tcW w:w="1465" w:type="dxa"/>
          </w:tcPr>
          <w:p w14:paraId="7BF92549" w14:textId="6CB93507"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lang w:val="af-ZA"/>
              </w:rPr>
              <w:t>(226,600,000)</w:t>
            </w:r>
          </w:p>
        </w:tc>
      </w:tr>
      <w:tr w:rsidR="00BF7689" w:rsidRPr="008C003A" w14:paraId="757DA0C2" w14:textId="77777777" w:rsidTr="001802D2">
        <w:tc>
          <w:tcPr>
            <w:tcW w:w="5528" w:type="dxa"/>
          </w:tcPr>
          <w:p w14:paraId="61EB4DA4" w14:textId="01129C26" w:rsidR="00BF7689" w:rsidRPr="008C003A" w:rsidRDefault="00852399" w:rsidP="00BF7689">
            <w:pPr>
              <w:jc w:val="thaiDistribute"/>
              <w:rPr>
                <w:rFonts w:ascii="Browallia New" w:hAnsi="Browallia New" w:cs="Browallia New"/>
                <w:sz w:val="26"/>
                <w:szCs w:val="26"/>
                <w:u w:val="single"/>
                <w:cs/>
                <w:lang w:val="th-TH"/>
              </w:rPr>
            </w:pPr>
            <w:r w:rsidRPr="008C003A">
              <w:rPr>
                <w:rFonts w:ascii="Browallia New" w:hAnsi="Browallia New" w:cs="Browallia New"/>
                <w:sz w:val="26"/>
                <w:szCs w:val="26"/>
                <w:u w:val="single"/>
              </w:rPr>
              <w:t>Plus,</w:t>
            </w:r>
            <w:r w:rsidR="00BF7689" w:rsidRPr="008C003A">
              <w:rPr>
                <w:rFonts w:ascii="Browallia New" w:hAnsi="Browallia New" w:cs="Browallia New" w:hint="cs"/>
                <w:sz w:val="26"/>
                <w:szCs w:val="26"/>
                <w:cs/>
                <w:lang w:val="th-TH"/>
              </w:rPr>
              <w:t xml:space="preserve"> </w:t>
            </w:r>
            <w:r w:rsidR="00BF7689" w:rsidRPr="008C003A">
              <w:rPr>
                <w:rFonts w:ascii="Browallia New" w:hAnsi="Browallia New" w:cs="Browallia New" w:hint="cs"/>
                <w:sz w:val="26"/>
                <w:szCs w:val="26"/>
                <w:lang w:val="th-TH"/>
              </w:rPr>
              <w:t>increase</w:t>
            </w:r>
          </w:p>
        </w:tc>
        <w:tc>
          <w:tcPr>
            <w:tcW w:w="1843" w:type="dxa"/>
          </w:tcPr>
          <w:p w14:paraId="1B0E88D0" w14:textId="617774C6"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sz w:val="26"/>
                <w:szCs w:val="26"/>
              </w:rPr>
              <w:t>(</w:t>
            </w:r>
            <w:r w:rsidR="002D56B5" w:rsidRPr="008C003A">
              <w:rPr>
                <w:rFonts w:ascii="Browallia New" w:hAnsi="Browallia New" w:cs="Browallia New"/>
                <w:sz w:val="26"/>
                <w:szCs w:val="26"/>
              </w:rPr>
              <w:t>16,150,000</w:t>
            </w:r>
            <w:r w:rsidRPr="008C003A">
              <w:rPr>
                <w:rFonts w:ascii="Browallia New" w:hAnsi="Browallia New" w:cs="Browallia New"/>
                <w:sz w:val="26"/>
                <w:szCs w:val="26"/>
              </w:rPr>
              <w:t>)</w:t>
            </w:r>
          </w:p>
        </w:tc>
        <w:tc>
          <w:tcPr>
            <w:tcW w:w="236" w:type="dxa"/>
          </w:tcPr>
          <w:p w14:paraId="17A34D2F" w14:textId="77777777" w:rsidR="00BF7689" w:rsidRPr="008C003A" w:rsidRDefault="00BF7689" w:rsidP="00BF7689">
            <w:pPr>
              <w:ind w:left="425"/>
              <w:jc w:val="right"/>
              <w:rPr>
                <w:rFonts w:ascii="Browallia New" w:eastAsia="MS Mincho" w:hAnsi="Browallia New" w:cs="Browallia New"/>
                <w:sz w:val="26"/>
                <w:szCs w:val="26"/>
              </w:rPr>
            </w:pPr>
          </w:p>
        </w:tc>
        <w:tc>
          <w:tcPr>
            <w:tcW w:w="1465" w:type="dxa"/>
          </w:tcPr>
          <w:p w14:paraId="6ED4D1B3" w14:textId="1FE803E8"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r w:rsidR="002D56B5" w:rsidRPr="008C003A">
              <w:rPr>
                <w:rFonts w:ascii="Browallia New" w:eastAsia="MS Mincho" w:hAnsi="Browallia New" w:cs="Browallia New"/>
                <w:sz w:val="26"/>
                <w:szCs w:val="26"/>
              </w:rPr>
              <w:t>887,900,000</w:t>
            </w:r>
            <w:r w:rsidRPr="008C003A">
              <w:rPr>
                <w:rFonts w:ascii="Browallia New" w:eastAsia="MS Mincho" w:hAnsi="Browallia New" w:cs="Browallia New"/>
                <w:sz w:val="26"/>
                <w:szCs w:val="26"/>
              </w:rPr>
              <w:t>)</w:t>
            </w:r>
          </w:p>
        </w:tc>
      </w:tr>
      <w:tr w:rsidR="00BF7689" w:rsidRPr="008C003A" w14:paraId="4F7A0C62" w14:textId="77777777" w:rsidTr="001802D2">
        <w:tc>
          <w:tcPr>
            <w:tcW w:w="5528" w:type="dxa"/>
          </w:tcPr>
          <w:p w14:paraId="6F8D1F7F" w14:textId="2215807F" w:rsidR="00BF7689" w:rsidRPr="008C003A" w:rsidRDefault="00BF7689" w:rsidP="00BF7689">
            <w:pPr>
              <w:jc w:val="thaiDistribute"/>
              <w:rPr>
                <w:rFonts w:ascii="Browallia New" w:hAnsi="Browallia New" w:cs="Browallia New"/>
                <w:sz w:val="26"/>
                <w:szCs w:val="26"/>
                <w:cs/>
                <w:lang w:val="th-TH"/>
              </w:rPr>
            </w:pPr>
            <w:r w:rsidRPr="008C003A">
              <w:rPr>
                <w:rFonts w:ascii="Browallia New" w:hAnsi="Browallia New" w:cs="Browallia New" w:hint="cs"/>
                <w:sz w:val="26"/>
                <w:szCs w:val="26"/>
                <w:u w:val="single"/>
              </w:rPr>
              <w:t>Less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r</w:t>
            </w:r>
            <w:r w:rsidRPr="008C003A">
              <w:rPr>
                <w:rFonts w:ascii="Browallia New" w:hAnsi="Browallia New" w:cs="Browallia New" w:hint="cs"/>
                <w:sz w:val="26"/>
                <w:szCs w:val="26"/>
              </w:rPr>
              <w:t>eversal of cash received</w:t>
            </w:r>
          </w:p>
        </w:tc>
        <w:tc>
          <w:tcPr>
            <w:tcW w:w="1843" w:type="dxa"/>
            <w:tcBorders>
              <w:bottom w:val="single" w:sz="4" w:space="0" w:color="auto"/>
            </w:tcBorders>
          </w:tcPr>
          <w:p w14:paraId="13FE3011" w14:textId="1572216A"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sz w:val="26"/>
                <w:szCs w:val="26"/>
              </w:rPr>
              <w:t>15,200,000</w:t>
            </w:r>
          </w:p>
        </w:tc>
        <w:tc>
          <w:tcPr>
            <w:tcW w:w="236" w:type="dxa"/>
          </w:tcPr>
          <w:p w14:paraId="1986C96E" w14:textId="77777777" w:rsidR="00BF7689" w:rsidRPr="008C003A" w:rsidRDefault="00BF7689" w:rsidP="00BF7689">
            <w:pPr>
              <w:ind w:left="425"/>
              <w:jc w:val="right"/>
              <w:rPr>
                <w:rFonts w:ascii="Browallia New" w:hAnsi="Browallia New" w:cs="Browallia New"/>
                <w:sz w:val="26"/>
                <w:szCs w:val="26"/>
              </w:rPr>
            </w:pPr>
          </w:p>
        </w:tc>
        <w:tc>
          <w:tcPr>
            <w:tcW w:w="1465" w:type="dxa"/>
            <w:tcBorders>
              <w:bottom w:val="single" w:sz="4" w:space="0" w:color="auto"/>
            </w:tcBorders>
          </w:tcPr>
          <w:p w14:paraId="62EA3EDA" w14:textId="6ABCDE71"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17,000,000</w:t>
            </w:r>
          </w:p>
        </w:tc>
      </w:tr>
      <w:tr w:rsidR="00BF7689" w:rsidRPr="008C003A" w14:paraId="71C18844" w14:textId="77777777" w:rsidTr="001802D2">
        <w:tc>
          <w:tcPr>
            <w:tcW w:w="5528" w:type="dxa"/>
          </w:tcPr>
          <w:p w14:paraId="1839E79E" w14:textId="57CB1BDE" w:rsidR="00BF7689" w:rsidRPr="008C003A" w:rsidRDefault="00BF7689" w:rsidP="00BF7689">
            <w:pPr>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sz w:val="26"/>
                <w:szCs w:val="26"/>
              </w:rPr>
              <w:t>December 31</w:t>
            </w:r>
            <w:r w:rsidR="00852399" w:rsidRPr="008C003A">
              <w:rPr>
                <w:rFonts w:ascii="Browallia New" w:hAnsi="Browallia New" w:cs="Browallia New"/>
                <w:sz w:val="26"/>
                <w:szCs w:val="26"/>
              </w:rPr>
              <w:t>,</w:t>
            </w:r>
          </w:p>
        </w:tc>
        <w:tc>
          <w:tcPr>
            <w:tcW w:w="1843" w:type="dxa"/>
            <w:tcBorders>
              <w:top w:val="single" w:sz="4" w:space="0" w:color="auto"/>
              <w:bottom w:val="double" w:sz="4" w:space="0" w:color="auto"/>
            </w:tcBorders>
          </w:tcPr>
          <w:p w14:paraId="00774DFA" w14:textId="3D33442C"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sz w:val="26"/>
                <w:szCs w:val="26"/>
              </w:rPr>
              <w:t>(</w:t>
            </w:r>
            <w:r w:rsidR="002D56B5" w:rsidRPr="008C003A">
              <w:rPr>
                <w:rFonts w:ascii="Browallia New" w:hAnsi="Browallia New" w:cs="Browallia New"/>
                <w:sz w:val="26"/>
                <w:szCs w:val="26"/>
              </w:rPr>
              <w:t>1,098,450,000</w:t>
            </w:r>
            <w:r w:rsidRPr="008C003A">
              <w:rPr>
                <w:rFonts w:ascii="Browallia New" w:hAnsi="Browallia New" w:cs="Browallia New"/>
                <w:sz w:val="26"/>
                <w:szCs w:val="26"/>
              </w:rPr>
              <w:t>)</w:t>
            </w:r>
          </w:p>
        </w:tc>
        <w:tc>
          <w:tcPr>
            <w:tcW w:w="236" w:type="dxa"/>
          </w:tcPr>
          <w:p w14:paraId="7BF71E6C" w14:textId="77777777" w:rsidR="00BF7689" w:rsidRPr="008C003A" w:rsidRDefault="00BF7689" w:rsidP="00BF7689">
            <w:pPr>
              <w:ind w:left="425"/>
              <w:jc w:val="right"/>
              <w:rPr>
                <w:rFonts w:ascii="Browallia New" w:eastAsia="MS Mincho" w:hAnsi="Browallia New" w:cs="Browallia New"/>
                <w:sz w:val="26"/>
                <w:szCs w:val="26"/>
                <w:cs/>
              </w:rPr>
            </w:pPr>
          </w:p>
        </w:tc>
        <w:tc>
          <w:tcPr>
            <w:tcW w:w="1465" w:type="dxa"/>
            <w:tcBorders>
              <w:top w:val="single" w:sz="4" w:space="0" w:color="auto"/>
              <w:bottom w:val="double" w:sz="4" w:space="0" w:color="auto"/>
            </w:tcBorders>
          </w:tcPr>
          <w:p w14:paraId="525714B0" w14:textId="4175C26F" w:rsidR="00BF7689" w:rsidRPr="008C003A" w:rsidRDefault="002D56B5" w:rsidP="00BF7689">
            <w:pPr>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(1,097,500,000</w:t>
            </w:r>
            <w:r w:rsidR="00BF7689" w:rsidRPr="008C003A">
              <w:rPr>
                <w:rFonts w:ascii="Browallia New" w:eastAsia="MS Mincho" w:hAnsi="Browallia New" w:cs="Browallia New"/>
                <w:sz w:val="26"/>
                <w:szCs w:val="26"/>
              </w:rPr>
              <w:t>)</w:t>
            </w:r>
          </w:p>
        </w:tc>
      </w:tr>
    </w:tbl>
    <w:p w14:paraId="1F9DA2D9" w14:textId="77777777" w:rsidR="00540416" w:rsidRPr="008C003A" w:rsidRDefault="00540416" w:rsidP="00540416">
      <w:pPr>
        <w:tabs>
          <w:tab w:val="left" w:pos="284"/>
        </w:tabs>
        <w:ind w:left="426"/>
        <w:jc w:val="thaiDistribute"/>
        <w:rPr>
          <w:rFonts w:ascii="Browallia New" w:hAnsi="Browallia New" w:cs="Browallia New"/>
          <w:spacing w:val="-2"/>
          <w:sz w:val="20"/>
          <w:szCs w:val="20"/>
        </w:rPr>
      </w:pPr>
    </w:p>
    <w:p w14:paraId="1929002D" w14:textId="6F04A0E7" w:rsidR="00D62A64" w:rsidRPr="008C003A" w:rsidRDefault="00D62A64" w:rsidP="00984A3E">
      <w:pPr>
        <w:tabs>
          <w:tab w:val="left" w:pos="426"/>
        </w:tabs>
        <w:ind w:left="426"/>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t>As at</w:t>
      </w:r>
      <w:r w:rsidR="008A3E19" w:rsidRPr="008C003A">
        <w:rPr>
          <w:rFonts w:ascii="Browallia New" w:hAnsi="Browallia New" w:cs="Browallia New"/>
          <w:spacing w:val="-2"/>
          <w:sz w:val="26"/>
          <w:szCs w:val="26"/>
        </w:rPr>
        <w:t xml:space="preserve"> December </w:t>
      </w:r>
      <w:r w:rsidR="00540416" w:rsidRPr="008C003A">
        <w:rPr>
          <w:rFonts w:ascii="Browallia New" w:hAnsi="Browallia New" w:cs="Browallia New"/>
          <w:spacing w:val="-2"/>
          <w:sz w:val="26"/>
          <w:szCs w:val="26"/>
        </w:rPr>
        <w:t xml:space="preserve">31, </w:t>
      </w:r>
      <w:r w:rsidR="008A3E19" w:rsidRPr="008C003A">
        <w:rPr>
          <w:rFonts w:ascii="Browallia New" w:hAnsi="Browallia New" w:cs="Browallia New"/>
          <w:spacing w:val="-2"/>
          <w:sz w:val="26"/>
          <w:szCs w:val="26"/>
        </w:rPr>
        <w:t>2025 and 2024</w:t>
      </w:r>
      <w:r w:rsidRPr="008C003A">
        <w:rPr>
          <w:rFonts w:ascii="Browallia New" w:hAnsi="Browallia New" w:cs="Browallia New" w:hint="cs"/>
          <w:spacing w:val="-2"/>
          <w:sz w:val="26"/>
          <w:szCs w:val="26"/>
        </w:rPr>
        <w:t>, Short-term loan to subsidiaries in Thai Baht fixed interest rate of 1.42% - 10.27% per annum.</w:t>
      </w:r>
    </w:p>
    <w:p w14:paraId="58D02524" w14:textId="77777777" w:rsidR="00540416" w:rsidRPr="008C003A" w:rsidRDefault="00540416" w:rsidP="00540416">
      <w:pPr>
        <w:tabs>
          <w:tab w:val="left" w:pos="284"/>
        </w:tabs>
        <w:ind w:left="426"/>
        <w:jc w:val="thaiDistribute"/>
        <w:rPr>
          <w:rFonts w:ascii="Browallia New" w:hAnsi="Browallia New" w:cs="Browallia New"/>
          <w:spacing w:val="-2"/>
          <w:sz w:val="20"/>
          <w:szCs w:val="20"/>
        </w:rPr>
      </w:pPr>
    </w:p>
    <w:p w14:paraId="3BD854DF" w14:textId="77777777" w:rsidR="00EE459B" w:rsidRPr="008C003A" w:rsidRDefault="00EE459B" w:rsidP="000434BF">
      <w:pPr>
        <w:ind w:left="425" w:hanging="706"/>
        <w:rPr>
          <w:rFonts w:ascii="Browallia New" w:hAnsi="Browallia New" w:cs="Browallia New"/>
          <w:sz w:val="10"/>
          <w:szCs w:val="10"/>
        </w:rPr>
      </w:pPr>
    </w:p>
    <w:p w14:paraId="1EA2D54A" w14:textId="77777777" w:rsidR="002B0EEA" w:rsidRPr="008C003A" w:rsidRDefault="002B0EEA" w:rsidP="00B35C6D">
      <w:pPr>
        <w:pStyle w:val="ListParagraph"/>
        <w:numPr>
          <w:ilvl w:val="1"/>
          <w:numId w:val="8"/>
        </w:numPr>
        <w:tabs>
          <w:tab w:val="left" w:pos="851"/>
        </w:tabs>
        <w:suppressAutoHyphens/>
        <w:overflowPunct w:val="0"/>
        <w:autoSpaceDE w:val="0"/>
        <w:autoSpaceDN w:val="0"/>
        <w:spacing w:after="0" w:line="240" w:lineRule="auto"/>
        <w:ind w:left="990" w:right="-142" w:hanging="564"/>
        <w:contextualSpacing w:val="0"/>
        <w:textAlignment w:val="baseline"/>
        <w:rPr>
          <w:rFonts w:ascii="Browallia New" w:hAnsi="Browallia New" w:cs="Browallia New"/>
          <w:spacing w:val="2"/>
          <w:sz w:val="26"/>
          <w:szCs w:val="26"/>
        </w:rPr>
      </w:pPr>
      <w:r w:rsidRPr="008C003A">
        <w:rPr>
          <w:rFonts w:ascii="Browallia New" w:hAnsi="Browallia New" w:cs="Browallia New" w:hint="cs"/>
          <w:spacing w:val="2"/>
          <w:sz w:val="26"/>
          <w:szCs w:val="26"/>
        </w:rPr>
        <w:t>Inter-liabilities</w:t>
      </w:r>
    </w:p>
    <w:tbl>
      <w:tblPr>
        <w:tblW w:w="4772" w:type="pct"/>
        <w:tblInd w:w="426" w:type="dxa"/>
        <w:tblLayout w:type="fixed"/>
        <w:tblLook w:val="0020" w:firstRow="1" w:lastRow="0" w:firstColumn="0" w:lastColumn="0" w:noHBand="0" w:noVBand="0"/>
      </w:tblPr>
      <w:tblGrid>
        <w:gridCol w:w="5467"/>
        <w:gridCol w:w="1726"/>
        <w:gridCol w:w="288"/>
        <w:gridCol w:w="1582"/>
      </w:tblGrid>
      <w:tr w:rsidR="008263C5" w:rsidRPr="008C003A" w14:paraId="05159308" w14:textId="77777777" w:rsidTr="00B35C6D">
        <w:trPr>
          <w:cantSplit/>
          <w:tblHeader/>
        </w:trPr>
        <w:tc>
          <w:tcPr>
            <w:tcW w:w="3016" w:type="pct"/>
          </w:tcPr>
          <w:p w14:paraId="58D4482B" w14:textId="77777777" w:rsidR="00260B38" w:rsidRPr="008C003A" w:rsidRDefault="00260B38" w:rsidP="000434BF">
            <w:pPr>
              <w:ind w:left="425"/>
              <w:jc w:val="thaiDistribute"/>
              <w:rPr>
                <w:rFonts w:ascii="Browallia New" w:eastAsia="MS Mincho" w:hAnsi="Browallia New" w:cs="Browallia New"/>
                <w:b/>
                <w:bCs/>
                <w:i/>
                <w:iCs/>
                <w:sz w:val="26"/>
                <w:szCs w:val="26"/>
                <w:cs/>
              </w:rPr>
            </w:pPr>
          </w:p>
        </w:tc>
        <w:tc>
          <w:tcPr>
            <w:tcW w:w="952" w:type="pct"/>
          </w:tcPr>
          <w:p w14:paraId="62E1818B" w14:textId="77777777" w:rsidR="00260B38" w:rsidRPr="008C003A" w:rsidRDefault="00260B38" w:rsidP="008263C5">
            <w:pPr>
              <w:ind w:left="425"/>
              <w:jc w:val="right"/>
              <w:rPr>
                <w:rFonts w:ascii="Browallia New" w:eastAsia="MS Mincho" w:hAnsi="Browallia New" w:cs="Browallia New"/>
                <w:sz w:val="26"/>
                <w:szCs w:val="26"/>
                <w:u w:val="single"/>
              </w:rPr>
            </w:pPr>
          </w:p>
        </w:tc>
        <w:tc>
          <w:tcPr>
            <w:tcW w:w="159" w:type="pct"/>
          </w:tcPr>
          <w:p w14:paraId="0033AF3B" w14:textId="77777777" w:rsidR="00260B38" w:rsidRPr="008C003A" w:rsidRDefault="00260B38" w:rsidP="008263C5">
            <w:pPr>
              <w:ind w:left="425"/>
              <w:jc w:val="right"/>
              <w:rPr>
                <w:rFonts w:ascii="Browallia New" w:eastAsia="MS Mincho" w:hAnsi="Browallia New" w:cs="Browallia New"/>
                <w:sz w:val="26"/>
                <w:szCs w:val="26"/>
                <w:u w:val="single"/>
              </w:rPr>
            </w:pPr>
          </w:p>
        </w:tc>
        <w:tc>
          <w:tcPr>
            <w:tcW w:w="873" w:type="pct"/>
          </w:tcPr>
          <w:p w14:paraId="59D615F7" w14:textId="567DED0F" w:rsidR="00260B38" w:rsidRPr="008C003A" w:rsidRDefault="00260B38" w:rsidP="008263C5">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(Unit</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8263C5" w:rsidRPr="008C003A" w14:paraId="38EF4E4A" w14:textId="77777777" w:rsidTr="00B35C6D">
        <w:trPr>
          <w:cantSplit/>
          <w:tblHeader/>
        </w:trPr>
        <w:tc>
          <w:tcPr>
            <w:tcW w:w="3016" w:type="pct"/>
          </w:tcPr>
          <w:p w14:paraId="42CF348F" w14:textId="77777777" w:rsidR="008263C5" w:rsidRPr="008C003A" w:rsidRDefault="008263C5" w:rsidP="000434BF">
            <w:pPr>
              <w:ind w:left="425"/>
              <w:jc w:val="thaiDistribute"/>
              <w:rPr>
                <w:rFonts w:ascii="Browallia New" w:eastAsia="MS Mincho" w:hAnsi="Browallia New" w:cs="Browallia New"/>
                <w:b/>
                <w:bCs/>
                <w:i/>
                <w:iCs/>
                <w:sz w:val="26"/>
                <w:szCs w:val="26"/>
                <w:cs/>
              </w:rPr>
            </w:pPr>
          </w:p>
        </w:tc>
        <w:tc>
          <w:tcPr>
            <w:tcW w:w="1984" w:type="pct"/>
            <w:gridSpan w:val="3"/>
          </w:tcPr>
          <w:p w14:paraId="6D0A230B" w14:textId="58BF739F" w:rsidR="008263C5" w:rsidRPr="008C003A" w:rsidRDefault="008263C5" w:rsidP="008263C5">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Separate financial statements</w:t>
            </w:r>
          </w:p>
        </w:tc>
      </w:tr>
      <w:tr w:rsidR="008263C5" w:rsidRPr="008C003A" w14:paraId="552A92E2" w14:textId="77777777" w:rsidTr="00B35C6D">
        <w:trPr>
          <w:cantSplit/>
          <w:tblHeader/>
        </w:trPr>
        <w:tc>
          <w:tcPr>
            <w:tcW w:w="3016" w:type="pct"/>
          </w:tcPr>
          <w:p w14:paraId="38C188CA" w14:textId="77777777" w:rsidR="008263C5" w:rsidRPr="008C003A" w:rsidRDefault="008263C5" w:rsidP="008263C5">
            <w:pPr>
              <w:ind w:left="425"/>
              <w:jc w:val="thaiDistribute"/>
              <w:rPr>
                <w:rFonts w:ascii="Browallia New" w:eastAsia="MS Mincho" w:hAnsi="Browallia New" w:cs="Browallia New"/>
                <w:b/>
                <w:bCs/>
                <w:i/>
                <w:iCs/>
                <w:sz w:val="26"/>
                <w:szCs w:val="26"/>
                <w:cs/>
              </w:rPr>
            </w:pPr>
          </w:p>
        </w:tc>
        <w:tc>
          <w:tcPr>
            <w:tcW w:w="952" w:type="pct"/>
          </w:tcPr>
          <w:p w14:paraId="02FC90B0" w14:textId="77777777" w:rsidR="008263C5" w:rsidRPr="008C003A" w:rsidRDefault="008263C5" w:rsidP="008263C5">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3A979A8" w14:textId="2E476883" w:rsidR="008263C5" w:rsidRPr="008C003A" w:rsidRDefault="008263C5" w:rsidP="008263C5">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9" w:type="pct"/>
          </w:tcPr>
          <w:p w14:paraId="47AD1EC9" w14:textId="77777777" w:rsidR="008263C5" w:rsidRPr="008C003A" w:rsidRDefault="008263C5" w:rsidP="008263C5">
            <w:pPr>
              <w:ind w:left="425"/>
              <w:jc w:val="center"/>
              <w:rPr>
                <w:rFonts w:ascii="Browallia New" w:eastAsia="MS Mincho" w:hAnsi="Browallia New" w:cs="Browallia New"/>
                <w:sz w:val="26"/>
                <w:szCs w:val="26"/>
                <w:u w:val="single"/>
              </w:rPr>
            </w:pPr>
          </w:p>
        </w:tc>
        <w:tc>
          <w:tcPr>
            <w:tcW w:w="873" w:type="pct"/>
          </w:tcPr>
          <w:p w14:paraId="5782EF7E" w14:textId="04812264" w:rsidR="008263C5" w:rsidRPr="008C003A" w:rsidRDefault="008263C5" w:rsidP="008263C5">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December</w:t>
            </w:r>
            <w:r w:rsidRPr="008C003A">
              <w:rPr>
                <w:rFonts w:ascii="Browallia New" w:eastAsia="MS Mincho" w:hAnsi="Browallia New" w:cs="Browallia New"/>
                <w:sz w:val="26"/>
                <w:szCs w:val="26"/>
                <w:u w:val="single"/>
              </w:rPr>
              <w:t xml:space="preserve">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2024</w:t>
            </w:r>
          </w:p>
        </w:tc>
      </w:tr>
      <w:tr w:rsidR="008263C5" w:rsidRPr="008C003A" w14:paraId="5F92AED6" w14:textId="77777777" w:rsidTr="00B35C6D">
        <w:trPr>
          <w:cantSplit/>
          <w:tblHeader/>
        </w:trPr>
        <w:tc>
          <w:tcPr>
            <w:tcW w:w="3016" w:type="pct"/>
          </w:tcPr>
          <w:p w14:paraId="4F9B38EF" w14:textId="1C681EC4" w:rsidR="008263C5" w:rsidRPr="008C003A" w:rsidRDefault="008263C5" w:rsidP="008263C5">
            <w:pPr>
              <w:jc w:val="thaiDistribute"/>
              <w:rPr>
                <w:rFonts w:ascii="Browallia New" w:hAnsi="Browallia New" w:cs="Browallia New"/>
                <w:b/>
                <w:bCs/>
                <w:sz w:val="26"/>
                <w:szCs w:val="26"/>
                <w:cs/>
              </w:rPr>
            </w:pPr>
            <w:r w:rsidRPr="008C003A">
              <w:rPr>
                <w:rFonts w:ascii="Browallia New" w:eastAsia="MS Mincho" w:hAnsi="Browallia New" w:cs="Browallia New" w:hint="cs"/>
                <w:b/>
                <w:bCs/>
                <w:i/>
                <w:iCs/>
                <w:sz w:val="26"/>
                <w:szCs w:val="26"/>
              </w:rPr>
              <w:t>Short-term loan from related company</w:t>
            </w:r>
          </w:p>
        </w:tc>
        <w:tc>
          <w:tcPr>
            <w:tcW w:w="952" w:type="pct"/>
          </w:tcPr>
          <w:p w14:paraId="10E410AE" w14:textId="77777777" w:rsidR="008263C5" w:rsidRPr="008C003A" w:rsidRDefault="008263C5" w:rsidP="008263C5">
            <w:pPr>
              <w:ind w:left="425"/>
              <w:jc w:val="right"/>
              <w:rPr>
                <w:rFonts w:ascii="Browallia New" w:eastAsia="MS Mincho" w:hAnsi="Browallia New" w:cs="Browallia New"/>
                <w:sz w:val="26"/>
                <w:szCs w:val="26"/>
                <w:u w:val="single"/>
              </w:rPr>
            </w:pPr>
          </w:p>
        </w:tc>
        <w:tc>
          <w:tcPr>
            <w:tcW w:w="159" w:type="pct"/>
          </w:tcPr>
          <w:p w14:paraId="18608D40" w14:textId="77777777" w:rsidR="008263C5" w:rsidRPr="008C003A" w:rsidRDefault="008263C5" w:rsidP="008263C5">
            <w:pPr>
              <w:ind w:left="425"/>
              <w:jc w:val="right"/>
              <w:rPr>
                <w:rFonts w:ascii="Browallia New" w:eastAsia="MS Mincho" w:hAnsi="Browallia New" w:cs="Browallia New"/>
                <w:sz w:val="26"/>
                <w:szCs w:val="26"/>
                <w:u w:val="single"/>
              </w:rPr>
            </w:pPr>
          </w:p>
        </w:tc>
        <w:tc>
          <w:tcPr>
            <w:tcW w:w="873" w:type="pct"/>
          </w:tcPr>
          <w:p w14:paraId="4B177FE7" w14:textId="77777777" w:rsidR="008263C5" w:rsidRPr="008C003A" w:rsidRDefault="008263C5" w:rsidP="008263C5">
            <w:pPr>
              <w:ind w:left="425"/>
              <w:jc w:val="right"/>
              <w:rPr>
                <w:rFonts w:ascii="Browallia New" w:eastAsia="MS Mincho" w:hAnsi="Browallia New" w:cs="Browallia New"/>
                <w:sz w:val="26"/>
                <w:szCs w:val="26"/>
              </w:rPr>
            </w:pPr>
          </w:p>
        </w:tc>
      </w:tr>
      <w:tr w:rsidR="00817245" w:rsidRPr="008C003A" w14:paraId="3EA5BD88" w14:textId="77777777" w:rsidTr="00B35C6D">
        <w:trPr>
          <w:cantSplit/>
          <w:tblHeader/>
        </w:trPr>
        <w:tc>
          <w:tcPr>
            <w:tcW w:w="3016" w:type="pct"/>
          </w:tcPr>
          <w:p w14:paraId="194A337E" w14:textId="480C2558" w:rsidR="00817245" w:rsidRPr="008C003A" w:rsidRDefault="00817245" w:rsidP="00817245">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Loa</w:t>
            </w:r>
            <w:r w:rsidRPr="008C003A">
              <w:rPr>
                <w:rFonts w:ascii="Browallia New" w:eastAsia="MS Mincho" w:hAnsi="Browallia New" w:cs="Browallia New"/>
                <w:sz w:val="26"/>
                <w:szCs w:val="26"/>
              </w:rPr>
              <w:t>n</w:t>
            </w:r>
            <w:r w:rsidRPr="008C003A">
              <w:rPr>
                <w:rFonts w:ascii="Browallia New" w:eastAsia="MS Mincho" w:hAnsi="Browallia New" w:cs="Browallia New" w:hint="cs"/>
                <w:sz w:val="26"/>
                <w:szCs w:val="26"/>
              </w:rPr>
              <w:t xml:space="preserve"> </w:t>
            </w:r>
            <w:r w:rsidRPr="008C003A">
              <w:rPr>
                <w:rFonts w:ascii="Browallia New" w:eastAsia="MS Mincho" w:hAnsi="Browallia New" w:cs="Browallia New"/>
                <w:sz w:val="26"/>
                <w:szCs w:val="26"/>
              </w:rPr>
              <w:t>from related company</w:t>
            </w:r>
          </w:p>
        </w:tc>
        <w:tc>
          <w:tcPr>
            <w:tcW w:w="952" w:type="pct"/>
          </w:tcPr>
          <w:p w14:paraId="4EA623E4" w14:textId="373B2DC8" w:rsidR="00817245" w:rsidRPr="008C003A" w:rsidRDefault="00817245" w:rsidP="00817245">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23,440,000</w:t>
            </w:r>
          </w:p>
        </w:tc>
        <w:tc>
          <w:tcPr>
            <w:tcW w:w="159" w:type="pct"/>
          </w:tcPr>
          <w:p w14:paraId="56BBC7BB" w14:textId="77777777" w:rsidR="00817245" w:rsidRPr="008C003A" w:rsidRDefault="00817245" w:rsidP="00817245">
            <w:pPr>
              <w:ind w:left="425"/>
              <w:jc w:val="right"/>
              <w:rPr>
                <w:rFonts w:ascii="Browallia New" w:eastAsia="MS Mincho" w:hAnsi="Browallia New" w:cs="Browallia New"/>
                <w:sz w:val="26"/>
                <w:szCs w:val="26"/>
                <w:u w:val="single"/>
              </w:rPr>
            </w:pPr>
          </w:p>
        </w:tc>
        <w:tc>
          <w:tcPr>
            <w:tcW w:w="873" w:type="pct"/>
          </w:tcPr>
          <w:p w14:paraId="7CEA2BF8" w14:textId="77777777" w:rsidR="00817245" w:rsidRPr="008C003A" w:rsidRDefault="00817245" w:rsidP="00817245">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817245" w:rsidRPr="008C003A" w14:paraId="3D6D7A71" w14:textId="77777777" w:rsidTr="00B35C6D">
        <w:trPr>
          <w:cantSplit/>
          <w:tblHeader/>
        </w:trPr>
        <w:tc>
          <w:tcPr>
            <w:tcW w:w="3016" w:type="pct"/>
          </w:tcPr>
          <w:p w14:paraId="7764EEBB" w14:textId="77550BE6" w:rsidR="00817245" w:rsidRPr="008C003A" w:rsidRDefault="00817245" w:rsidP="00817245">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u w:val="single"/>
              </w:rPr>
              <w:t>Less</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sz w:val="26"/>
                <w:szCs w:val="26"/>
              </w:rPr>
              <w:t>d</w:t>
            </w:r>
            <w:r w:rsidRPr="008C003A">
              <w:rPr>
                <w:rFonts w:ascii="Browallia New" w:eastAsia="MS Mincho" w:hAnsi="Browallia New" w:cs="Browallia New" w:hint="cs"/>
                <w:sz w:val="26"/>
                <w:szCs w:val="26"/>
              </w:rPr>
              <w:t>eferred interest</w:t>
            </w:r>
          </w:p>
        </w:tc>
        <w:tc>
          <w:tcPr>
            <w:tcW w:w="952" w:type="pct"/>
          </w:tcPr>
          <w:p w14:paraId="76278473" w14:textId="71CF23BE" w:rsidR="00817245" w:rsidRPr="008C003A" w:rsidRDefault="00817245" w:rsidP="00817245">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Pr="008C003A">
              <w:rPr>
                <w:rFonts w:ascii="Browallia New" w:eastAsia="MS Mincho" w:hAnsi="Browallia New" w:cs="Browallia New"/>
                <w:sz w:val="26"/>
                <w:szCs w:val="26"/>
              </w:rPr>
              <w:t>269</w:t>
            </w:r>
            <w:r w:rsidRPr="008C003A">
              <w:rPr>
                <w:rFonts w:ascii="Browallia New" w:eastAsia="MS Mincho" w:hAnsi="Browallia New" w:cs="Browallia New" w:hint="cs"/>
                <w:sz w:val="26"/>
                <w:szCs w:val="26"/>
              </w:rPr>
              <w:t>,</w:t>
            </w:r>
            <w:r w:rsidRPr="008C003A">
              <w:rPr>
                <w:rFonts w:ascii="Browallia New" w:eastAsia="MS Mincho" w:hAnsi="Browallia New" w:cs="Browallia New"/>
                <w:sz w:val="26"/>
                <w:szCs w:val="26"/>
              </w:rPr>
              <w:t>281</w:t>
            </w:r>
            <w:r w:rsidRPr="008C003A">
              <w:rPr>
                <w:rFonts w:ascii="Browallia New" w:eastAsia="MS Mincho" w:hAnsi="Browallia New" w:cs="Browallia New" w:hint="cs"/>
                <w:sz w:val="26"/>
                <w:szCs w:val="26"/>
              </w:rPr>
              <w:t>)</w:t>
            </w:r>
          </w:p>
        </w:tc>
        <w:tc>
          <w:tcPr>
            <w:tcW w:w="159" w:type="pct"/>
          </w:tcPr>
          <w:p w14:paraId="65112E2E" w14:textId="77777777" w:rsidR="00817245" w:rsidRPr="008C003A" w:rsidRDefault="00817245" w:rsidP="00817245">
            <w:pPr>
              <w:ind w:left="425"/>
              <w:jc w:val="right"/>
              <w:rPr>
                <w:rFonts w:ascii="Browallia New" w:eastAsia="MS Mincho" w:hAnsi="Browallia New" w:cs="Browallia New"/>
                <w:sz w:val="26"/>
                <w:szCs w:val="26"/>
                <w:u w:val="single"/>
              </w:rPr>
            </w:pPr>
          </w:p>
        </w:tc>
        <w:tc>
          <w:tcPr>
            <w:tcW w:w="873" w:type="pct"/>
          </w:tcPr>
          <w:p w14:paraId="5F258508" w14:textId="77777777" w:rsidR="00817245" w:rsidRPr="008C003A" w:rsidRDefault="00817245" w:rsidP="00817245">
            <w:pPr>
              <w:ind w:left="425"/>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rPr>
              <w:t>-</w:t>
            </w:r>
          </w:p>
        </w:tc>
      </w:tr>
      <w:tr w:rsidR="00817245" w:rsidRPr="008C003A" w14:paraId="353C6CFB" w14:textId="77777777" w:rsidTr="00B35C6D">
        <w:trPr>
          <w:cantSplit/>
          <w:tblHeader/>
        </w:trPr>
        <w:tc>
          <w:tcPr>
            <w:tcW w:w="3016" w:type="pct"/>
          </w:tcPr>
          <w:p w14:paraId="023944F3" w14:textId="355D9F93" w:rsidR="00817245" w:rsidRPr="008C003A" w:rsidRDefault="00817245" w:rsidP="00817245">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Net</w:t>
            </w:r>
          </w:p>
        </w:tc>
        <w:tc>
          <w:tcPr>
            <w:tcW w:w="952" w:type="pct"/>
            <w:tcBorders>
              <w:top w:val="single" w:sz="4" w:space="0" w:color="auto"/>
              <w:bottom w:val="double" w:sz="4" w:space="0" w:color="auto"/>
            </w:tcBorders>
          </w:tcPr>
          <w:p w14:paraId="6A16D4D3" w14:textId="049C0995" w:rsidR="00817245" w:rsidRPr="008C003A" w:rsidRDefault="00817245" w:rsidP="00817245">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23,170,719</w:t>
            </w:r>
          </w:p>
        </w:tc>
        <w:tc>
          <w:tcPr>
            <w:tcW w:w="159" w:type="pct"/>
          </w:tcPr>
          <w:p w14:paraId="08EF857D" w14:textId="77777777" w:rsidR="00817245" w:rsidRPr="008C003A" w:rsidRDefault="00817245" w:rsidP="00817245">
            <w:pPr>
              <w:ind w:left="425"/>
              <w:jc w:val="right"/>
              <w:rPr>
                <w:rFonts w:ascii="Browallia New" w:eastAsia="MS Mincho" w:hAnsi="Browallia New" w:cs="Browallia New"/>
                <w:sz w:val="26"/>
                <w:szCs w:val="26"/>
                <w:u w:val="single"/>
              </w:rPr>
            </w:pPr>
          </w:p>
        </w:tc>
        <w:tc>
          <w:tcPr>
            <w:tcW w:w="873" w:type="pct"/>
            <w:tcBorders>
              <w:top w:val="single" w:sz="4" w:space="0" w:color="auto"/>
              <w:bottom w:val="double" w:sz="4" w:space="0" w:color="auto"/>
            </w:tcBorders>
          </w:tcPr>
          <w:p w14:paraId="67E0C6ED" w14:textId="77777777" w:rsidR="00817245" w:rsidRPr="008C003A" w:rsidRDefault="00817245" w:rsidP="00817245">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bl>
    <w:p w14:paraId="6A2DAED3" w14:textId="77777777" w:rsidR="00475D90" w:rsidRPr="008C003A" w:rsidRDefault="00475D90" w:rsidP="000434BF">
      <w:pPr>
        <w:ind w:left="425"/>
        <w:jc w:val="thaiDistribute"/>
        <w:rPr>
          <w:rFonts w:ascii="Browallia New" w:eastAsia="MS Mincho" w:hAnsi="Browallia New" w:cs="Browallia New"/>
          <w:sz w:val="22"/>
          <w:szCs w:val="22"/>
        </w:rPr>
      </w:pPr>
    </w:p>
    <w:p w14:paraId="7AEEF9CF" w14:textId="03BC1E6B" w:rsidR="00EE459B" w:rsidRPr="008C003A" w:rsidRDefault="006C1EFF" w:rsidP="00B35C6D">
      <w:pPr>
        <w:ind w:left="567"/>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t xml:space="preserve">As at </w:t>
      </w:r>
      <w:r w:rsidRPr="008C003A">
        <w:rPr>
          <w:rFonts w:ascii="Browallia New" w:hAnsi="Browallia New" w:cs="Browallia New"/>
          <w:spacing w:val="-2"/>
          <w:sz w:val="26"/>
          <w:szCs w:val="26"/>
        </w:rPr>
        <w:t xml:space="preserve">31 December 31, 2025, </w:t>
      </w:r>
      <w:r w:rsidR="00F905E0" w:rsidRPr="008C003A">
        <w:rPr>
          <w:rFonts w:ascii="Browallia New" w:hAnsi="Browallia New" w:cs="Browallia New" w:hint="cs"/>
          <w:spacing w:val="-2"/>
          <w:sz w:val="26"/>
          <w:szCs w:val="26"/>
        </w:rPr>
        <w:t xml:space="preserve">the Company entered into a loan agreement with a related party for a total amount of </w:t>
      </w:r>
      <w:r w:rsidR="00F905E0" w:rsidRPr="008C003A">
        <w:rPr>
          <w:rFonts w:ascii="Browallia New" w:hAnsi="Browallia New" w:cs="Browallia New"/>
          <w:spacing w:val="-2"/>
          <w:sz w:val="26"/>
          <w:szCs w:val="26"/>
        </w:rPr>
        <w:t>Baht</w:t>
      </w:r>
      <w:r w:rsidR="00F905E0" w:rsidRPr="008C003A">
        <w:rPr>
          <w:rFonts w:ascii="Browallia New" w:hAnsi="Browallia New" w:cs="Browallia New" w:hint="cs"/>
          <w:spacing w:val="-2"/>
          <w:sz w:val="26"/>
          <w:szCs w:val="26"/>
        </w:rPr>
        <w:t xml:space="preserve"> 40</w:t>
      </w:r>
      <w:r w:rsidR="00F905E0" w:rsidRPr="008C003A">
        <w:rPr>
          <w:rFonts w:ascii="Browallia New" w:hAnsi="Browallia New" w:cs="Browallia New"/>
          <w:spacing w:val="-2"/>
          <w:sz w:val="26"/>
          <w:szCs w:val="26"/>
        </w:rPr>
        <w:t>.00</w:t>
      </w:r>
      <w:r w:rsidR="00F905E0" w:rsidRPr="008C003A">
        <w:rPr>
          <w:rFonts w:ascii="Browallia New" w:hAnsi="Browallia New" w:cs="Browallia New" w:hint="cs"/>
          <w:spacing w:val="-2"/>
          <w:sz w:val="26"/>
          <w:szCs w:val="26"/>
        </w:rPr>
        <w:t xml:space="preserve"> million, under an agreement dated May </w:t>
      </w:r>
      <w:r w:rsidR="00F905E0" w:rsidRPr="008C003A">
        <w:rPr>
          <w:rFonts w:ascii="Browallia New" w:hAnsi="Browallia New" w:cs="Browallia New"/>
          <w:spacing w:val="-2"/>
          <w:sz w:val="26"/>
          <w:szCs w:val="26"/>
        </w:rPr>
        <w:t xml:space="preserve">23, </w:t>
      </w:r>
      <w:r w:rsidR="00F905E0" w:rsidRPr="008C003A">
        <w:rPr>
          <w:rFonts w:ascii="Browallia New" w:hAnsi="Browallia New" w:cs="Browallia New" w:hint="cs"/>
          <w:spacing w:val="-2"/>
          <w:sz w:val="26"/>
          <w:szCs w:val="26"/>
        </w:rPr>
        <w:t>2025, repayable within 365 days from the first drawdown. The loan carries interest at 14</w:t>
      </w:r>
      <w:r w:rsidR="00F905E0" w:rsidRPr="008C003A">
        <w:rPr>
          <w:rFonts w:ascii="Browallia New" w:hAnsi="Browallia New" w:cs="Browallia New"/>
          <w:spacing w:val="-2"/>
          <w:sz w:val="26"/>
          <w:szCs w:val="26"/>
        </w:rPr>
        <w:t>.00</w:t>
      </w:r>
      <w:r w:rsidR="00F905E0" w:rsidRPr="008C003A">
        <w:rPr>
          <w:rFonts w:ascii="Browallia New" w:hAnsi="Browallia New" w:cs="Browallia New" w:hint="cs"/>
          <w:spacing w:val="-2"/>
          <w:sz w:val="26"/>
          <w:szCs w:val="26"/>
        </w:rPr>
        <w:t xml:space="preserve">% per annum and a loan arrangement fee of 1.00% of the loan amount. The loan is secured by Renewable Energy Certificates (RECs) of 1.60 million megawatt-hours (MWh), with a value of </w:t>
      </w:r>
      <w:r w:rsidR="00F905E0" w:rsidRPr="008C003A">
        <w:rPr>
          <w:rFonts w:ascii="Browallia New" w:hAnsi="Browallia New" w:cs="Browallia New"/>
          <w:spacing w:val="-2"/>
          <w:sz w:val="26"/>
          <w:szCs w:val="26"/>
        </w:rPr>
        <w:t>Baht</w:t>
      </w:r>
      <w:r w:rsidR="00F905E0" w:rsidRPr="008C003A">
        <w:rPr>
          <w:rFonts w:ascii="Browallia New" w:hAnsi="Browallia New" w:cs="Browallia New" w:hint="cs"/>
          <w:spacing w:val="-2"/>
          <w:sz w:val="26"/>
          <w:szCs w:val="26"/>
        </w:rPr>
        <w:t xml:space="preserve"> 80</w:t>
      </w:r>
      <w:r w:rsidR="00F905E0" w:rsidRPr="008C003A">
        <w:rPr>
          <w:rFonts w:ascii="Browallia New" w:hAnsi="Browallia New" w:cs="Browallia New"/>
          <w:spacing w:val="-2"/>
          <w:sz w:val="26"/>
          <w:szCs w:val="26"/>
        </w:rPr>
        <w:t>.00</w:t>
      </w:r>
      <w:r w:rsidR="00F905E0" w:rsidRPr="008C003A">
        <w:rPr>
          <w:rFonts w:ascii="Browallia New" w:hAnsi="Browallia New" w:cs="Browallia New" w:hint="cs"/>
          <w:spacing w:val="-2"/>
          <w:sz w:val="26"/>
          <w:szCs w:val="26"/>
        </w:rPr>
        <w:t xml:space="preserve"> million (</w:t>
      </w:r>
      <w:r w:rsidR="00F905E0" w:rsidRPr="008C003A">
        <w:rPr>
          <w:rFonts w:ascii="Browallia New" w:hAnsi="Browallia New" w:cs="Browallia New"/>
          <w:spacing w:val="-2"/>
          <w:sz w:val="26"/>
          <w:szCs w:val="26"/>
        </w:rPr>
        <w:t>Baht</w:t>
      </w:r>
      <w:r w:rsidR="00F905E0" w:rsidRPr="008C003A">
        <w:rPr>
          <w:rFonts w:ascii="Browallia New" w:hAnsi="Browallia New" w:cs="Browallia New" w:hint="cs"/>
          <w:spacing w:val="-2"/>
          <w:sz w:val="26"/>
          <w:szCs w:val="26"/>
        </w:rPr>
        <w:t xml:space="preserve"> 50</w:t>
      </w:r>
      <w:r w:rsidR="00F905E0" w:rsidRPr="008C003A">
        <w:rPr>
          <w:rFonts w:ascii="Browallia New" w:hAnsi="Browallia New" w:cs="Browallia New"/>
          <w:spacing w:val="-2"/>
          <w:sz w:val="26"/>
          <w:szCs w:val="26"/>
        </w:rPr>
        <w:t>.00</w:t>
      </w:r>
      <w:r w:rsidR="00F905E0" w:rsidRPr="008C003A">
        <w:rPr>
          <w:rFonts w:ascii="Browallia New" w:hAnsi="Browallia New" w:cs="Browallia New" w:hint="cs"/>
          <w:spacing w:val="-2"/>
          <w:sz w:val="26"/>
          <w:szCs w:val="26"/>
        </w:rPr>
        <w:t xml:space="preserve"> per MWh) as at the date of the loan agreement. </w:t>
      </w:r>
      <w:r w:rsidR="00F905E0" w:rsidRPr="008C003A">
        <w:rPr>
          <w:rFonts w:ascii="Browallia New" w:hAnsi="Browallia New" w:cs="Browallia New" w:hint="cs"/>
          <w:spacing w:val="-2"/>
          <w:sz w:val="26"/>
          <w:szCs w:val="26"/>
          <w:cs/>
        </w:rPr>
        <w:t xml:space="preserve"> </w:t>
      </w:r>
    </w:p>
    <w:p w14:paraId="00F460B6" w14:textId="55193EF1" w:rsidR="00475D90" w:rsidRPr="008C003A" w:rsidRDefault="00475D90" w:rsidP="000434BF">
      <w:pPr>
        <w:ind w:left="425"/>
        <w:jc w:val="thaiDistribute"/>
        <w:rPr>
          <w:rFonts w:ascii="Browallia New" w:hAnsi="Browallia New" w:cs="Browallia New"/>
          <w:spacing w:val="-2"/>
          <w:sz w:val="26"/>
          <w:szCs w:val="26"/>
        </w:rPr>
      </w:pPr>
    </w:p>
    <w:p w14:paraId="5BB8EDED" w14:textId="77777777" w:rsidR="00B35C6D" w:rsidRPr="008C003A" w:rsidRDefault="00B35C6D" w:rsidP="000434BF">
      <w:pPr>
        <w:ind w:left="425"/>
        <w:jc w:val="thaiDistribute"/>
        <w:rPr>
          <w:rFonts w:ascii="Browallia New" w:hAnsi="Browallia New" w:cs="Browallia New"/>
          <w:spacing w:val="-2"/>
          <w:sz w:val="26"/>
          <w:szCs w:val="26"/>
        </w:rPr>
      </w:pPr>
    </w:p>
    <w:p w14:paraId="0799286A" w14:textId="77777777" w:rsidR="00B35C6D" w:rsidRPr="008C003A" w:rsidRDefault="00B35C6D" w:rsidP="000434BF">
      <w:pPr>
        <w:ind w:left="425"/>
        <w:jc w:val="thaiDistribute"/>
        <w:rPr>
          <w:rFonts w:ascii="Browallia New" w:hAnsi="Browallia New" w:cs="Browallia New"/>
          <w:spacing w:val="-2"/>
          <w:sz w:val="26"/>
          <w:szCs w:val="26"/>
        </w:rPr>
      </w:pPr>
    </w:p>
    <w:p w14:paraId="16134BDB" w14:textId="77777777" w:rsidR="00B35C6D" w:rsidRPr="008C003A" w:rsidRDefault="00B35C6D" w:rsidP="000434BF">
      <w:pPr>
        <w:ind w:left="425"/>
        <w:jc w:val="thaiDistribute"/>
        <w:rPr>
          <w:rFonts w:ascii="Browallia New" w:hAnsi="Browallia New" w:cs="Browallia New"/>
          <w:spacing w:val="-2"/>
          <w:sz w:val="26"/>
          <w:szCs w:val="26"/>
          <w:cs/>
        </w:rPr>
      </w:pPr>
    </w:p>
    <w:p w14:paraId="00B15B40" w14:textId="77777777" w:rsidR="001C5BD0" w:rsidRPr="008C003A" w:rsidRDefault="001C5BD0" w:rsidP="004B1A74">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pacing w:val="2"/>
          <w:sz w:val="26"/>
          <w:szCs w:val="26"/>
        </w:rPr>
      </w:pPr>
      <w:r w:rsidRPr="008C003A">
        <w:rPr>
          <w:rFonts w:ascii="Browallia New" w:hAnsi="Browallia New" w:cs="Browallia New" w:hint="cs"/>
          <w:spacing w:val="2"/>
          <w:sz w:val="26"/>
          <w:szCs w:val="26"/>
        </w:rPr>
        <w:lastRenderedPageBreak/>
        <w:t>Inter-revenues and expenses</w:t>
      </w:r>
    </w:p>
    <w:tbl>
      <w:tblPr>
        <w:tblStyle w:val="TableGrid"/>
        <w:tblW w:w="4621" w:type="pct"/>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2"/>
        <w:gridCol w:w="1195"/>
        <w:gridCol w:w="247"/>
        <w:gridCol w:w="1269"/>
        <w:gridCol w:w="247"/>
        <w:gridCol w:w="1357"/>
        <w:gridCol w:w="288"/>
        <w:gridCol w:w="1151"/>
      </w:tblGrid>
      <w:tr w:rsidR="00BB7F5E" w:rsidRPr="008C003A" w14:paraId="150F7A37" w14:textId="77777777" w:rsidTr="00BF7689">
        <w:trPr>
          <w:tblHeader/>
        </w:trPr>
        <w:tc>
          <w:tcPr>
            <w:tcW w:w="1721" w:type="pct"/>
          </w:tcPr>
          <w:p w14:paraId="333EA3CE" w14:textId="77777777" w:rsidR="00FD589B" w:rsidRPr="008C003A" w:rsidRDefault="00FD589B" w:rsidP="000434BF">
            <w:pPr>
              <w:ind w:left="425"/>
              <w:jc w:val="thaiDistribute"/>
              <w:rPr>
                <w:rFonts w:ascii="Browallia New" w:hAnsi="Browallia New" w:cs="Browallia New"/>
                <w:sz w:val="26"/>
                <w:szCs w:val="26"/>
                <w:u w:val="single"/>
                <w:cs/>
              </w:rPr>
            </w:pPr>
          </w:p>
        </w:tc>
        <w:tc>
          <w:tcPr>
            <w:tcW w:w="681" w:type="pct"/>
          </w:tcPr>
          <w:p w14:paraId="051EEC28" w14:textId="77777777" w:rsidR="00FD589B" w:rsidRPr="008C003A" w:rsidRDefault="00FD589B" w:rsidP="000434BF">
            <w:pPr>
              <w:ind w:left="425"/>
              <w:jc w:val="thaiDistribute"/>
              <w:rPr>
                <w:rFonts w:ascii="Browallia New" w:hAnsi="Browallia New" w:cs="Browallia New"/>
                <w:sz w:val="26"/>
                <w:szCs w:val="26"/>
                <w:u w:val="single"/>
              </w:rPr>
            </w:pPr>
          </w:p>
        </w:tc>
        <w:tc>
          <w:tcPr>
            <w:tcW w:w="141" w:type="pct"/>
          </w:tcPr>
          <w:p w14:paraId="0E56779A" w14:textId="77777777" w:rsidR="00FD589B" w:rsidRPr="008C003A" w:rsidRDefault="00FD589B" w:rsidP="000434BF">
            <w:pPr>
              <w:ind w:left="425"/>
              <w:jc w:val="thaiDistribute"/>
              <w:rPr>
                <w:rFonts w:ascii="Browallia New" w:hAnsi="Browallia New" w:cs="Browallia New"/>
                <w:sz w:val="26"/>
                <w:szCs w:val="26"/>
                <w:u w:val="single"/>
              </w:rPr>
            </w:pPr>
          </w:p>
        </w:tc>
        <w:tc>
          <w:tcPr>
            <w:tcW w:w="723" w:type="pct"/>
          </w:tcPr>
          <w:p w14:paraId="263703D9" w14:textId="77777777" w:rsidR="00FD589B" w:rsidRPr="008C003A" w:rsidRDefault="00FD589B" w:rsidP="000434BF">
            <w:pPr>
              <w:ind w:left="425"/>
              <w:jc w:val="thaiDistribute"/>
              <w:rPr>
                <w:rFonts w:ascii="Browallia New" w:hAnsi="Browallia New" w:cs="Browallia New"/>
                <w:sz w:val="26"/>
                <w:szCs w:val="26"/>
                <w:u w:val="single"/>
              </w:rPr>
            </w:pPr>
          </w:p>
        </w:tc>
        <w:tc>
          <w:tcPr>
            <w:tcW w:w="141" w:type="pct"/>
          </w:tcPr>
          <w:p w14:paraId="279B5873" w14:textId="77777777" w:rsidR="00FD589B" w:rsidRPr="008C003A" w:rsidRDefault="00FD589B" w:rsidP="000434BF">
            <w:pPr>
              <w:ind w:left="425"/>
              <w:jc w:val="thaiDistribute"/>
              <w:rPr>
                <w:rFonts w:ascii="Browallia New" w:hAnsi="Browallia New" w:cs="Browallia New"/>
                <w:sz w:val="26"/>
                <w:szCs w:val="26"/>
                <w:u w:val="single"/>
              </w:rPr>
            </w:pPr>
          </w:p>
        </w:tc>
        <w:tc>
          <w:tcPr>
            <w:tcW w:w="773" w:type="pct"/>
          </w:tcPr>
          <w:p w14:paraId="0D9D0B99" w14:textId="77777777" w:rsidR="00FD589B" w:rsidRPr="008C003A" w:rsidRDefault="00FD589B" w:rsidP="000434BF">
            <w:pPr>
              <w:ind w:left="425"/>
              <w:jc w:val="thaiDistribute"/>
              <w:rPr>
                <w:rFonts w:ascii="Browallia New" w:hAnsi="Browallia New" w:cs="Browallia New"/>
                <w:sz w:val="26"/>
                <w:szCs w:val="26"/>
                <w:u w:val="single"/>
              </w:rPr>
            </w:pPr>
          </w:p>
        </w:tc>
        <w:tc>
          <w:tcPr>
            <w:tcW w:w="164" w:type="pct"/>
          </w:tcPr>
          <w:p w14:paraId="5CD29B90" w14:textId="77777777" w:rsidR="00FD589B" w:rsidRPr="008C003A" w:rsidRDefault="00FD589B" w:rsidP="000434BF">
            <w:pPr>
              <w:ind w:left="425"/>
              <w:jc w:val="thaiDistribute"/>
              <w:rPr>
                <w:rFonts w:ascii="Browallia New" w:hAnsi="Browallia New" w:cs="Browallia New"/>
                <w:sz w:val="26"/>
                <w:szCs w:val="26"/>
                <w:u w:val="single"/>
              </w:rPr>
            </w:pPr>
          </w:p>
        </w:tc>
        <w:tc>
          <w:tcPr>
            <w:tcW w:w="656" w:type="pct"/>
          </w:tcPr>
          <w:p w14:paraId="16A6B8E2" w14:textId="0D61BD07" w:rsidR="00FD589B" w:rsidRPr="008C003A" w:rsidRDefault="00FD589B" w:rsidP="00BF7689">
            <w:pPr>
              <w:jc w:val="right"/>
              <w:rPr>
                <w:rFonts w:ascii="Browallia New" w:hAnsi="Browallia New" w:cs="Browallia New"/>
                <w:sz w:val="26"/>
                <w:szCs w:val="26"/>
                <w:cs/>
              </w:rPr>
            </w:pPr>
            <w:r w:rsidRPr="008C003A">
              <w:rPr>
                <w:rFonts w:ascii="Browallia New" w:eastAsia="MS Mincho" w:hAnsi="Browallia New" w:cs="Browallia New" w:hint="cs"/>
                <w:sz w:val="26"/>
                <w:szCs w:val="26"/>
              </w:rPr>
              <w:t>(</w:t>
            </w:r>
            <w:r w:rsidR="004D5FE6" w:rsidRPr="008C003A">
              <w:rPr>
                <w:rFonts w:ascii="Browallia New" w:eastAsia="MS Mincho" w:hAnsi="Browallia New" w:cs="Browallia New"/>
                <w:sz w:val="26"/>
                <w:szCs w:val="26"/>
              </w:rPr>
              <w:t>Unit</w:t>
            </w:r>
            <w:r w:rsidR="004D5FE6" w:rsidRPr="008C003A">
              <w:rPr>
                <w:rFonts w:ascii="Browallia New" w:eastAsia="MS Mincho" w:hAnsi="Browallia New" w:cs="Browallia New" w:hint="cs"/>
                <w:sz w:val="26"/>
                <w:szCs w:val="26"/>
                <w:cs/>
              </w:rPr>
              <w:t xml:space="preserve">: </w:t>
            </w:r>
            <w:r w:rsidR="004D5FE6" w:rsidRPr="008C003A">
              <w:rPr>
                <w:rFonts w:ascii="Browallia New" w:eastAsia="MS Mincho" w:hAnsi="Browallia New" w:cs="Browallia New" w:hint="cs"/>
                <w:sz w:val="26"/>
                <w:szCs w:val="26"/>
              </w:rPr>
              <w:t>Baht</w:t>
            </w:r>
            <w:r w:rsidRPr="008C003A">
              <w:rPr>
                <w:rFonts w:ascii="Browallia New" w:eastAsia="MS Mincho" w:hAnsi="Browallia New" w:cs="Browallia New" w:hint="cs"/>
                <w:sz w:val="26"/>
                <w:szCs w:val="26"/>
                <w:cs/>
              </w:rPr>
              <w:t>)</w:t>
            </w:r>
          </w:p>
        </w:tc>
      </w:tr>
      <w:tr w:rsidR="00E31866" w:rsidRPr="008C003A" w14:paraId="4D6F6840" w14:textId="77777777" w:rsidTr="00BF7689">
        <w:trPr>
          <w:tblHeader/>
        </w:trPr>
        <w:tc>
          <w:tcPr>
            <w:tcW w:w="1721" w:type="pct"/>
          </w:tcPr>
          <w:p w14:paraId="0DD047BB" w14:textId="77777777" w:rsidR="00FD589B" w:rsidRPr="008C003A" w:rsidRDefault="00FD589B" w:rsidP="000434BF">
            <w:pPr>
              <w:ind w:left="425"/>
              <w:jc w:val="thaiDistribute"/>
              <w:rPr>
                <w:rFonts w:ascii="Browallia New" w:hAnsi="Browallia New" w:cs="Browallia New"/>
                <w:sz w:val="26"/>
                <w:szCs w:val="26"/>
                <w:u w:val="single"/>
              </w:rPr>
            </w:pPr>
          </w:p>
        </w:tc>
        <w:tc>
          <w:tcPr>
            <w:tcW w:w="1545" w:type="pct"/>
            <w:gridSpan w:val="3"/>
          </w:tcPr>
          <w:p w14:paraId="0A5C89CF" w14:textId="60447F62" w:rsidR="00FD589B" w:rsidRPr="008C003A" w:rsidRDefault="00FD589B" w:rsidP="000434BF">
            <w:pPr>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c>
          <w:tcPr>
            <w:tcW w:w="141" w:type="pct"/>
          </w:tcPr>
          <w:p w14:paraId="1B1F7882" w14:textId="77777777" w:rsidR="00FD589B" w:rsidRPr="008C003A" w:rsidRDefault="00FD589B" w:rsidP="000434BF">
            <w:pPr>
              <w:ind w:left="425"/>
              <w:jc w:val="center"/>
              <w:rPr>
                <w:rFonts w:ascii="Browallia New" w:hAnsi="Browallia New" w:cs="Browallia New"/>
                <w:sz w:val="26"/>
                <w:szCs w:val="26"/>
                <w:u w:val="single"/>
              </w:rPr>
            </w:pPr>
          </w:p>
        </w:tc>
        <w:tc>
          <w:tcPr>
            <w:tcW w:w="1593" w:type="pct"/>
            <w:gridSpan w:val="3"/>
          </w:tcPr>
          <w:p w14:paraId="215ED072" w14:textId="74A5E0B6" w:rsidR="00FD589B" w:rsidRPr="008C003A" w:rsidRDefault="00FD589B" w:rsidP="000434BF">
            <w:pPr>
              <w:ind w:left="425"/>
              <w:jc w:val="center"/>
              <w:rPr>
                <w:rFonts w:ascii="Browallia New" w:hAnsi="Browallia New" w:cs="Browallia New"/>
                <w:sz w:val="26"/>
                <w:szCs w:val="26"/>
                <w:u w:val="single"/>
                <w:cs/>
              </w:rPr>
            </w:pPr>
            <w:r w:rsidRPr="008C003A">
              <w:rPr>
                <w:rFonts w:ascii="Browallia New" w:eastAsia="MS Mincho" w:hAnsi="Browallia New" w:cs="Browallia New" w:hint="cs"/>
                <w:sz w:val="26"/>
                <w:szCs w:val="26"/>
                <w:u w:val="single"/>
              </w:rPr>
              <w:t>Separate financial statements</w:t>
            </w:r>
          </w:p>
        </w:tc>
      </w:tr>
      <w:tr w:rsidR="00BB7F5E" w:rsidRPr="008C003A" w14:paraId="6119F3BD" w14:textId="77777777" w:rsidTr="00BF7689">
        <w:trPr>
          <w:tblHeader/>
        </w:trPr>
        <w:tc>
          <w:tcPr>
            <w:tcW w:w="1721" w:type="pct"/>
          </w:tcPr>
          <w:p w14:paraId="45FF39FD" w14:textId="19382636" w:rsidR="00426F13" w:rsidRPr="008C003A" w:rsidRDefault="00426F13" w:rsidP="00227C10">
            <w:pPr>
              <w:jc w:val="thaiDistribute"/>
              <w:rPr>
                <w:rFonts w:ascii="Browallia New" w:hAnsi="Browallia New" w:cs="Browallia New"/>
                <w:sz w:val="26"/>
                <w:szCs w:val="26"/>
                <w:cs/>
              </w:rPr>
            </w:pPr>
            <w:r w:rsidRPr="008C003A">
              <w:rPr>
                <w:rFonts w:ascii="Browallia New" w:eastAsia="MS Mincho" w:hAnsi="Browallia New" w:cs="Browallia New" w:hint="cs"/>
                <w:sz w:val="26"/>
                <w:szCs w:val="26"/>
              </w:rPr>
              <w:t>For the</w:t>
            </w:r>
            <w:r w:rsidR="00D927B9" w:rsidRPr="008C003A">
              <w:rPr>
                <w:rFonts w:ascii="Browallia New" w:eastAsia="MS Mincho" w:hAnsi="Browallia New" w:cs="Browallia New"/>
                <w:sz w:val="26"/>
                <w:szCs w:val="26"/>
              </w:rPr>
              <w:t xml:space="preserve"> </w:t>
            </w:r>
            <w:r w:rsidR="00D927B9" w:rsidRPr="008C003A">
              <w:rPr>
                <w:rFonts w:ascii="Browallia New" w:hAnsi="Browallia New" w:cs="Browallia New"/>
                <w:sz w:val="26"/>
                <w:szCs w:val="26"/>
              </w:rPr>
              <w:t>year ended</w:t>
            </w:r>
          </w:p>
        </w:tc>
        <w:tc>
          <w:tcPr>
            <w:tcW w:w="681" w:type="pct"/>
          </w:tcPr>
          <w:p w14:paraId="6B607779" w14:textId="774DA835" w:rsidR="00426F13" w:rsidRPr="008C003A" w:rsidRDefault="00426F13" w:rsidP="000434BF">
            <w:pPr>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41" w:type="pct"/>
          </w:tcPr>
          <w:p w14:paraId="6ED4519E" w14:textId="77777777" w:rsidR="00426F13" w:rsidRPr="008C003A" w:rsidRDefault="00426F13" w:rsidP="000434BF">
            <w:pPr>
              <w:ind w:left="425"/>
              <w:jc w:val="center"/>
              <w:rPr>
                <w:rFonts w:ascii="Browallia New" w:hAnsi="Browallia New" w:cs="Browallia New"/>
                <w:sz w:val="26"/>
                <w:szCs w:val="26"/>
                <w:u w:val="single"/>
              </w:rPr>
            </w:pPr>
          </w:p>
        </w:tc>
        <w:tc>
          <w:tcPr>
            <w:tcW w:w="723" w:type="pct"/>
          </w:tcPr>
          <w:p w14:paraId="624C138E" w14:textId="653BFDF0" w:rsidR="00426F13" w:rsidRPr="008C003A" w:rsidRDefault="00426F13" w:rsidP="000434BF">
            <w:pPr>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2024</w:t>
            </w:r>
          </w:p>
        </w:tc>
        <w:tc>
          <w:tcPr>
            <w:tcW w:w="141" w:type="pct"/>
          </w:tcPr>
          <w:p w14:paraId="1B9723DA" w14:textId="77777777" w:rsidR="00426F13" w:rsidRPr="008C003A" w:rsidRDefault="00426F13" w:rsidP="000434BF">
            <w:pPr>
              <w:ind w:left="425"/>
              <w:jc w:val="center"/>
              <w:rPr>
                <w:rFonts w:ascii="Browallia New" w:hAnsi="Browallia New" w:cs="Browallia New"/>
                <w:sz w:val="26"/>
                <w:szCs w:val="26"/>
                <w:u w:val="single"/>
              </w:rPr>
            </w:pPr>
          </w:p>
        </w:tc>
        <w:tc>
          <w:tcPr>
            <w:tcW w:w="773" w:type="pct"/>
          </w:tcPr>
          <w:p w14:paraId="10471FF1" w14:textId="4686CFA0" w:rsidR="00426F13" w:rsidRPr="008C003A" w:rsidRDefault="00426F13" w:rsidP="000434BF">
            <w:pPr>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64" w:type="pct"/>
          </w:tcPr>
          <w:p w14:paraId="13A10771" w14:textId="77777777" w:rsidR="00426F13" w:rsidRPr="008C003A" w:rsidRDefault="00426F13" w:rsidP="000434BF">
            <w:pPr>
              <w:ind w:left="425"/>
              <w:jc w:val="center"/>
              <w:rPr>
                <w:rFonts w:ascii="Browallia New" w:hAnsi="Browallia New" w:cs="Browallia New"/>
                <w:sz w:val="26"/>
                <w:szCs w:val="26"/>
                <w:u w:val="single"/>
              </w:rPr>
            </w:pPr>
          </w:p>
        </w:tc>
        <w:tc>
          <w:tcPr>
            <w:tcW w:w="656" w:type="pct"/>
          </w:tcPr>
          <w:p w14:paraId="23A737F2" w14:textId="461748D5" w:rsidR="00426F13" w:rsidRPr="008C003A" w:rsidRDefault="00426F13" w:rsidP="000434BF">
            <w:pPr>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2024</w:t>
            </w:r>
          </w:p>
        </w:tc>
      </w:tr>
      <w:tr w:rsidR="00BB7F5E" w:rsidRPr="008C003A" w14:paraId="7E758710" w14:textId="77777777" w:rsidTr="00BF7689">
        <w:trPr>
          <w:tblHeader/>
        </w:trPr>
        <w:tc>
          <w:tcPr>
            <w:tcW w:w="1721" w:type="pct"/>
          </w:tcPr>
          <w:p w14:paraId="3BA875AC" w14:textId="77777777" w:rsidR="00426F13" w:rsidRPr="008C003A" w:rsidRDefault="00426F13" w:rsidP="000434BF">
            <w:pPr>
              <w:ind w:left="425"/>
              <w:jc w:val="thaiDistribute"/>
              <w:rPr>
                <w:rFonts w:ascii="Browallia New" w:hAnsi="Browallia New" w:cs="Browallia New"/>
                <w:sz w:val="26"/>
                <w:szCs w:val="26"/>
                <w:cs/>
              </w:rPr>
            </w:pPr>
          </w:p>
        </w:tc>
        <w:tc>
          <w:tcPr>
            <w:tcW w:w="681" w:type="pct"/>
          </w:tcPr>
          <w:p w14:paraId="48B7236C" w14:textId="77777777" w:rsidR="00426F13" w:rsidRPr="008C003A" w:rsidRDefault="00426F13" w:rsidP="000434BF">
            <w:pPr>
              <w:ind w:left="425"/>
              <w:jc w:val="center"/>
              <w:rPr>
                <w:rFonts w:ascii="Browallia New" w:eastAsia="MS Mincho" w:hAnsi="Browallia New" w:cs="Browallia New"/>
                <w:sz w:val="26"/>
                <w:szCs w:val="26"/>
                <w:u w:val="single"/>
              </w:rPr>
            </w:pPr>
          </w:p>
        </w:tc>
        <w:tc>
          <w:tcPr>
            <w:tcW w:w="141" w:type="pct"/>
          </w:tcPr>
          <w:p w14:paraId="34D6BB34" w14:textId="77777777" w:rsidR="00426F13" w:rsidRPr="008C003A" w:rsidRDefault="00426F13" w:rsidP="000434BF">
            <w:pPr>
              <w:ind w:left="425"/>
              <w:jc w:val="center"/>
              <w:rPr>
                <w:rFonts w:ascii="Browallia New" w:hAnsi="Browallia New" w:cs="Browallia New"/>
                <w:sz w:val="26"/>
                <w:szCs w:val="26"/>
                <w:u w:val="single"/>
              </w:rPr>
            </w:pPr>
          </w:p>
        </w:tc>
        <w:tc>
          <w:tcPr>
            <w:tcW w:w="723" w:type="pct"/>
          </w:tcPr>
          <w:p w14:paraId="2CD892FB" w14:textId="77777777" w:rsidR="00426F13" w:rsidRPr="008C003A" w:rsidRDefault="00426F13" w:rsidP="000434BF">
            <w:pPr>
              <w:ind w:left="425"/>
              <w:jc w:val="center"/>
              <w:rPr>
                <w:rFonts w:ascii="Browallia New" w:eastAsia="MS Mincho" w:hAnsi="Browallia New" w:cs="Browallia New"/>
                <w:sz w:val="26"/>
                <w:szCs w:val="26"/>
                <w:u w:val="single"/>
              </w:rPr>
            </w:pPr>
          </w:p>
        </w:tc>
        <w:tc>
          <w:tcPr>
            <w:tcW w:w="141" w:type="pct"/>
          </w:tcPr>
          <w:p w14:paraId="0B8B7FE7" w14:textId="77777777" w:rsidR="00426F13" w:rsidRPr="008C003A" w:rsidRDefault="00426F13" w:rsidP="000434BF">
            <w:pPr>
              <w:ind w:left="425"/>
              <w:jc w:val="center"/>
              <w:rPr>
                <w:rFonts w:ascii="Browallia New" w:hAnsi="Browallia New" w:cs="Browallia New"/>
                <w:sz w:val="26"/>
                <w:szCs w:val="26"/>
                <w:u w:val="single"/>
              </w:rPr>
            </w:pPr>
          </w:p>
        </w:tc>
        <w:tc>
          <w:tcPr>
            <w:tcW w:w="773" w:type="pct"/>
          </w:tcPr>
          <w:p w14:paraId="01B676CC" w14:textId="77777777" w:rsidR="00426F13" w:rsidRPr="008C003A" w:rsidRDefault="00426F13" w:rsidP="000434BF">
            <w:pPr>
              <w:ind w:left="425"/>
              <w:jc w:val="center"/>
              <w:rPr>
                <w:rFonts w:ascii="Browallia New" w:eastAsia="MS Mincho" w:hAnsi="Browallia New" w:cs="Browallia New"/>
                <w:sz w:val="26"/>
                <w:szCs w:val="26"/>
                <w:u w:val="single"/>
              </w:rPr>
            </w:pPr>
          </w:p>
        </w:tc>
        <w:tc>
          <w:tcPr>
            <w:tcW w:w="164" w:type="pct"/>
          </w:tcPr>
          <w:p w14:paraId="4FF81439" w14:textId="77777777" w:rsidR="00426F13" w:rsidRPr="008C003A" w:rsidRDefault="00426F13" w:rsidP="000434BF">
            <w:pPr>
              <w:ind w:left="425"/>
              <w:jc w:val="center"/>
              <w:rPr>
                <w:rFonts w:ascii="Browallia New" w:hAnsi="Browallia New" w:cs="Browallia New"/>
                <w:sz w:val="26"/>
                <w:szCs w:val="26"/>
                <w:u w:val="single"/>
              </w:rPr>
            </w:pPr>
          </w:p>
        </w:tc>
        <w:tc>
          <w:tcPr>
            <w:tcW w:w="656" w:type="pct"/>
          </w:tcPr>
          <w:p w14:paraId="7B2CBDAD" w14:textId="77777777" w:rsidR="00426F13" w:rsidRPr="008C003A" w:rsidRDefault="00426F13" w:rsidP="000434BF">
            <w:pPr>
              <w:ind w:left="425"/>
              <w:jc w:val="center"/>
              <w:rPr>
                <w:rFonts w:ascii="Browallia New" w:eastAsia="MS Mincho" w:hAnsi="Browallia New" w:cs="Browallia New"/>
                <w:sz w:val="26"/>
                <w:szCs w:val="26"/>
                <w:u w:val="single"/>
              </w:rPr>
            </w:pPr>
          </w:p>
        </w:tc>
      </w:tr>
      <w:tr w:rsidR="00BB7F5E" w:rsidRPr="008C003A" w14:paraId="380111E4" w14:textId="77777777" w:rsidTr="00BF7689">
        <w:tc>
          <w:tcPr>
            <w:tcW w:w="1721" w:type="pct"/>
          </w:tcPr>
          <w:p w14:paraId="7DCB5C55" w14:textId="3BF406C5" w:rsidR="00426F13" w:rsidRPr="008C003A" w:rsidRDefault="00426F13" w:rsidP="00227C10">
            <w:pPr>
              <w:jc w:val="thaiDistribute"/>
              <w:rPr>
                <w:rFonts w:ascii="Browallia New" w:hAnsi="Browallia New" w:cs="Browallia New"/>
                <w:sz w:val="26"/>
                <w:szCs w:val="26"/>
                <w:u w:val="single"/>
              </w:rPr>
            </w:pPr>
            <w:r w:rsidRPr="008C003A">
              <w:rPr>
                <w:rFonts w:ascii="Browallia New" w:eastAsia="MS Mincho" w:hAnsi="Browallia New" w:cs="Browallia New" w:hint="cs"/>
                <w:b/>
                <w:bCs/>
                <w:i/>
                <w:iCs/>
                <w:sz w:val="26"/>
                <w:szCs w:val="26"/>
              </w:rPr>
              <w:t>Other income</w:t>
            </w:r>
          </w:p>
        </w:tc>
        <w:tc>
          <w:tcPr>
            <w:tcW w:w="681" w:type="pct"/>
          </w:tcPr>
          <w:p w14:paraId="7DA21BE4" w14:textId="77777777" w:rsidR="00426F13" w:rsidRPr="008C003A" w:rsidRDefault="00426F13" w:rsidP="000434BF">
            <w:pPr>
              <w:ind w:left="425"/>
              <w:jc w:val="thaiDistribute"/>
              <w:rPr>
                <w:rFonts w:ascii="Browallia New" w:hAnsi="Browallia New" w:cs="Browallia New"/>
                <w:sz w:val="26"/>
                <w:szCs w:val="26"/>
                <w:u w:val="single"/>
              </w:rPr>
            </w:pPr>
          </w:p>
        </w:tc>
        <w:tc>
          <w:tcPr>
            <w:tcW w:w="141" w:type="pct"/>
          </w:tcPr>
          <w:p w14:paraId="4F14F323" w14:textId="77777777" w:rsidR="00426F13" w:rsidRPr="008C003A" w:rsidRDefault="00426F13" w:rsidP="000434BF">
            <w:pPr>
              <w:ind w:left="425"/>
              <w:jc w:val="thaiDistribute"/>
              <w:rPr>
                <w:rFonts w:ascii="Browallia New" w:hAnsi="Browallia New" w:cs="Browallia New"/>
                <w:sz w:val="26"/>
                <w:szCs w:val="26"/>
                <w:u w:val="single"/>
              </w:rPr>
            </w:pPr>
          </w:p>
        </w:tc>
        <w:tc>
          <w:tcPr>
            <w:tcW w:w="723" w:type="pct"/>
          </w:tcPr>
          <w:p w14:paraId="71C0628C" w14:textId="77777777" w:rsidR="00426F13" w:rsidRPr="008C003A" w:rsidRDefault="00426F13" w:rsidP="000434BF">
            <w:pPr>
              <w:ind w:left="425"/>
              <w:jc w:val="thaiDistribute"/>
              <w:rPr>
                <w:rFonts w:ascii="Browallia New" w:hAnsi="Browallia New" w:cs="Browallia New"/>
                <w:sz w:val="26"/>
                <w:szCs w:val="26"/>
                <w:u w:val="single"/>
              </w:rPr>
            </w:pPr>
          </w:p>
        </w:tc>
        <w:tc>
          <w:tcPr>
            <w:tcW w:w="141" w:type="pct"/>
          </w:tcPr>
          <w:p w14:paraId="7C919715" w14:textId="77777777" w:rsidR="00426F13" w:rsidRPr="008C003A" w:rsidRDefault="00426F13" w:rsidP="000434BF">
            <w:pPr>
              <w:ind w:left="425"/>
              <w:jc w:val="thaiDistribute"/>
              <w:rPr>
                <w:rFonts w:ascii="Browallia New" w:hAnsi="Browallia New" w:cs="Browallia New"/>
                <w:sz w:val="26"/>
                <w:szCs w:val="26"/>
                <w:u w:val="single"/>
              </w:rPr>
            </w:pPr>
          </w:p>
        </w:tc>
        <w:tc>
          <w:tcPr>
            <w:tcW w:w="773" w:type="pct"/>
          </w:tcPr>
          <w:p w14:paraId="785DF524" w14:textId="77777777" w:rsidR="00426F13" w:rsidRPr="008C003A" w:rsidRDefault="00426F13" w:rsidP="000434BF">
            <w:pPr>
              <w:ind w:left="425"/>
              <w:jc w:val="thaiDistribute"/>
              <w:rPr>
                <w:rFonts w:ascii="Browallia New" w:hAnsi="Browallia New" w:cs="Browallia New"/>
                <w:sz w:val="26"/>
                <w:szCs w:val="26"/>
                <w:u w:val="single"/>
              </w:rPr>
            </w:pPr>
          </w:p>
        </w:tc>
        <w:tc>
          <w:tcPr>
            <w:tcW w:w="164" w:type="pct"/>
          </w:tcPr>
          <w:p w14:paraId="4792514D" w14:textId="77777777" w:rsidR="00426F13" w:rsidRPr="008C003A" w:rsidRDefault="00426F13" w:rsidP="000434BF">
            <w:pPr>
              <w:ind w:left="425"/>
              <w:jc w:val="thaiDistribute"/>
              <w:rPr>
                <w:rFonts w:ascii="Browallia New" w:hAnsi="Browallia New" w:cs="Browallia New"/>
                <w:sz w:val="26"/>
                <w:szCs w:val="26"/>
                <w:u w:val="single"/>
              </w:rPr>
            </w:pPr>
          </w:p>
        </w:tc>
        <w:tc>
          <w:tcPr>
            <w:tcW w:w="656" w:type="pct"/>
          </w:tcPr>
          <w:p w14:paraId="5345CE1D" w14:textId="77777777" w:rsidR="00426F13" w:rsidRPr="008C003A" w:rsidRDefault="00426F13" w:rsidP="000434BF">
            <w:pPr>
              <w:ind w:left="425"/>
              <w:jc w:val="thaiDistribute"/>
              <w:rPr>
                <w:rFonts w:ascii="Browallia New" w:hAnsi="Browallia New" w:cs="Browallia New"/>
                <w:sz w:val="26"/>
                <w:szCs w:val="26"/>
                <w:u w:val="single"/>
              </w:rPr>
            </w:pPr>
          </w:p>
        </w:tc>
      </w:tr>
      <w:tr w:rsidR="00BB7F5E" w:rsidRPr="008C003A" w14:paraId="71C2DBED" w14:textId="77777777" w:rsidTr="00BF7689">
        <w:tc>
          <w:tcPr>
            <w:tcW w:w="1721" w:type="pct"/>
          </w:tcPr>
          <w:p w14:paraId="1C182C20" w14:textId="770692F2" w:rsidR="00A14F5B" w:rsidRPr="008C003A" w:rsidRDefault="00A14F5B" w:rsidP="00A14F5B">
            <w:pPr>
              <w:jc w:val="thaiDistribute"/>
              <w:rPr>
                <w:rFonts w:ascii="Browallia New" w:hAnsi="Browallia New" w:cs="Browallia New"/>
                <w:sz w:val="26"/>
                <w:szCs w:val="26"/>
                <w:u w:val="single"/>
              </w:rPr>
            </w:pPr>
            <w:r w:rsidRPr="008C003A">
              <w:rPr>
                <w:rFonts w:ascii="Browallia New" w:hAnsi="Browallia New" w:cs="Browallia New" w:hint="cs"/>
                <w:sz w:val="26"/>
                <w:szCs w:val="26"/>
              </w:rPr>
              <w:t>Direct subsidiaries</w:t>
            </w:r>
          </w:p>
        </w:tc>
        <w:tc>
          <w:tcPr>
            <w:tcW w:w="681" w:type="pct"/>
          </w:tcPr>
          <w:p w14:paraId="6661885C" w14:textId="1328CE45" w:rsidR="00A14F5B" w:rsidRPr="008C003A" w:rsidRDefault="00A14F5B" w:rsidP="00A14F5B">
            <w:pPr>
              <w:ind w:left="425"/>
              <w:jc w:val="right"/>
              <w:rPr>
                <w:rFonts w:ascii="Browallia New" w:hAnsi="Browallia New" w:cs="Browallia New"/>
                <w:sz w:val="26"/>
                <w:szCs w:val="26"/>
                <w:u w:val="single"/>
              </w:rPr>
            </w:pPr>
            <w:r w:rsidRPr="008C003A">
              <w:rPr>
                <w:rFonts w:ascii="Browallia New" w:eastAsia="MS Mincho" w:hAnsi="Browallia New" w:cs="Browallia New" w:hint="cs"/>
                <w:sz w:val="26"/>
                <w:szCs w:val="26"/>
              </w:rPr>
              <w:t>-</w:t>
            </w:r>
          </w:p>
        </w:tc>
        <w:tc>
          <w:tcPr>
            <w:tcW w:w="141" w:type="pct"/>
          </w:tcPr>
          <w:p w14:paraId="46B92F3A" w14:textId="77777777" w:rsidR="00A14F5B" w:rsidRPr="008C003A" w:rsidRDefault="00A14F5B" w:rsidP="00A14F5B">
            <w:pPr>
              <w:ind w:left="425"/>
              <w:jc w:val="right"/>
              <w:rPr>
                <w:rFonts w:ascii="Browallia New" w:hAnsi="Browallia New" w:cs="Browallia New"/>
                <w:sz w:val="26"/>
                <w:szCs w:val="26"/>
                <w:u w:val="single"/>
              </w:rPr>
            </w:pPr>
          </w:p>
        </w:tc>
        <w:tc>
          <w:tcPr>
            <w:tcW w:w="723" w:type="pct"/>
          </w:tcPr>
          <w:p w14:paraId="49559CEF" w14:textId="3DB6E82A" w:rsidR="00A14F5B" w:rsidRPr="008C003A" w:rsidRDefault="00A14F5B" w:rsidP="00CD522A">
            <w:pPr>
              <w:ind w:left="27"/>
              <w:jc w:val="right"/>
              <w:rPr>
                <w:rFonts w:ascii="Browallia New" w:hAnsi="Browallia New" w:cs="Browallia New"/>
                <w:sz w:val="26"/>
                <w:szCs w:val="26"/>
                <w:u w:val="single"/>
              </w:rPr>
            </w:pPr>
            <w:r w:rsidRPr="008C003A">
              <w:rPr>
                <w:rFonts w:ascii="Browallia New" w:eastAsia="MS Mincho" w:hAnsi="Browallia New" w:cs="Browallia New" w:hint="cs"/>
                <w:sz w:val="26"/>
                <w:szCs w:val="26"/>
              </w:rPr>
              <w:t>-</w:t>
            </w:r>
          </w:p>
        </w:tc>
        <w:tc>
          <w:tcPr>
            <w:tcW w:w="141" w:type="pct"/>
          </w:tcPr>
          <w:p w14:paraId="747266FF" w14:textId="77777777" w:rsidR="00A14F5B" w:rsidRPr="008C003A" w:rsidRDefault="00A14F5B" w:rsidP="00A14F5B">
            <w:pPr>
              <w:ind w:left="425"/>
              <w:jc w:val="right"/>
              <w:rPr>
                <w:rFonts w:ascii="Browallia New" w:hAnsi="Browallia New" w:cs="Browallia New"/>
                <w:sz w:val="26"/>
                <w:szCs w:val="26"/>
                <w:u w:val="single"/>
              </w:rPr>
            </w:pPr>
          </w:p>
        </w:tc>
        <w:tc>
          <w:tcPr>
            <w:tcW w:w="773" w:type="pct"/>
          </w:tcPr>
          <w:p w14:paraId="63E62D3C" w14:textId="2CF56FA5" w:rsidR="00A14F5B" w:rsidRPr="008C003A" w:rsidRDefault="00A14F5B" w:rsidP="00CD522A">
            <w:pPr>
              <w:ind w:left="-106"/>
              <w:jc w:val="right"/>
              <w:rPr>
                <w:rFonts w:ascii="Browallia New" w:hAnsi="Browallia New" w:cs="Browallia New"/>
                <w:sz w:val="26"/>
                <w:szCs w:val="26"/>
                <w:u w:val="single"/>
              </w:rPr>
            </w:pPr>
            <w:r w:rsidRPr="008C003A">
              <w:rPr>
                <w:rFonts w:ascii="Browallia New" w:hAnsi="Browallia New" w:cs="Browallia New"/>
                <w:sz w:val="26"/>
                <w:szCs w:val="26"/>
              </w:rPr>
              <w:t>4,386,326</w:t>
            </w:r>
          </w:p>
        </w:tc>
        <w:tc>
          <w:tcPr>
            <w:tcW w:w="164" w:type="pct"/>
          </w:tcPr>
          <w:p w14:paraId="10624685" w14:textId="77777777" w:rsidR="00A14F5B" w:rsidRPr="008C003A" w:rsidRDefault="00A14F5B" w:rsidP="00A14F5B">
            <w:pPr>
              <w:ind w:left="425"/>
              <w:jc w:val="thaiDistribute"/>
              <w:rPr>
                <w:rFonts w:ascii="Browallia New" w:hAnsi="Browallia New" w:cs="Browallia New"/>
                <w:sz w:val="26"/>
                <w:szCs w:val="26"/>
                <w:u w:val="single"/>
              </w:rPr>
            </w:pPr>
          </w:p>
        </w:tc>
        <w:tc>
          <w:tcPr>
            <w:tcW w:w="656" w:type="pct"/>
          </w:tcPr>
          <w:p w14:paraId="25380920" w14:textId="5EC8E55B" w:rsidR="00A14F5B" w:rsidRPr="008C003A" w:rsidRDefault="00A14F5B" w:rsidP="00CD522A">
            <w:pPr>
              <w:jc w:val="right"/>
              <w:rPr>
                <w:rFonts w:ascii="Browallia New" w:hAnsi="Browallia New" w:cs="Browallia New"/>
                <w:sz w:val="26"/>
                <w:szCs w:val="26"/>
                <w:u w:val="single"/>
              </w:rPr>
            </w:pPr>
            <w:r w:rsidRPr="008C003A">
              <w:rPr>
                <w:rFonts w:ascii="Browallia New" w:hAnsi="Browallia New" w:cs="Browallia New"/>
                <w:sz w:val="26"/>
                <w:szCs w:val="26"/>
              </w:rPr>
              <w:t>3,309,478</w:t>
            </w:r>
          </w:p>
        </w:tc>
      </w:tr>
      <w:tr w:rsidR="00BB7F5E" w:rsidRPr="008C003A" w14:paraId="344D848D" w14:textId="77777777" w:rsidTr="00BF7689">
        <w:tc>
          <w:tcPr>
            <w:tcW w:w="1721" w:type="pct"/>
          </w:tcPr>
          <w:p w14:paraId="5B7C01FD" w14:textId="77777777" w:rsidR="00426F13" w:rsidRPr="008C003A" w:rsidRDefault="00426F13" w:rsidP="000434BF">
            <w:pPr>
              <w:ind w:left="425"/>
              <w:jc w:val="thaiDistribute"/>
              <w:rPr>
                <w:rFonts w:ascii="Browallia New" w:hAnsi="Browallia New" w:cs="Browallia New"/>
                <w:sz w:val="26"/>
                <w:szCs w:val="26"/>
                <w:cs/>
              </w:rPr>
            </w:pPr>
          </w:p>
        </w:tc>
        <w:tc>
          <w:tcPr>
            <w:tcW w:w="681" w:type="pct"/>
          </w:tcPr>
          <w:p w14:paraId="3F654085" w14:textId="77777777" w:rsidR="00426F13" w:rsidRPr="008C003A" w:rsidRDefault="00426F13" w:rsidP="000434BF">
            <w:pPr>
              <w:ind w:left="425"/>
              <w:jc w:val="right"/>
              <w:rPr>
                <w:rFonts w:ascii="Browallia New" w:eastAsia="MS Mincho" w:hAnsi="Browallia New" w:cs="Browallia New"/>
                <w:sz w:val="26"/>
                <w:szCs w:val="26"/>
              </w:rPr>
            </w:pPr>
          </w:p>
        </w:tc>
        <w:tc>
          <w:tcPr>
            <w:tcW w:w="141" w:type="pct"/>
          </w:tcPr>
          <w:p w14:paraId="2A690097" w14:textId="77777777" w:rsidR="00426F13" w:rsidRPr="008C003A" w:rsidRDefault="00426F13" w:rsidP="000434BF">
            <w:pPr>
              <w:ind w:left="425"/>
              <w:jc w:val="right"/>
              <w:rPr>
                <w:rFonts w:ascii="Browallia New" w:hAnsi="Browallia New" w:cs="Browallia New"/>
                <w:sz w:val="26"/>
                <w:szCs w:val="26"/>
                <w:u w:val="single"/>
              </w:rPr>
            </w:pPr>
          </w:p>
        </w:tc>
        <w:tc>
          <w:tcPr>
            <w:tcW w:w="723" w:type="pct"/>
          </w:tcPr>
          <w:p w14:paraId="19486545" w14:textId="77777777" w:rsidR="00426F13" w:rsidRPr="008C003A" w:rsidRDefault="00426F13" w:rsidP="000434BF">
            <w:pPr>
              <w:ind w:left="425"/>
              <w:jc w:val="right"/>
              <w:rPr>
                <w:rFonts w:ascii="Browallia New" w:eastAsia="MS Mincho" w:hAnsi="Browallia New" w:cs="Browallia New"/>
                <w:sz w:val="26"/>
                <w:szCs w:val="26"/>
              </w:rPr>
            </w:pPr>
          </w:p>
        </w:tc>
        <w:tc>
          <w:tcPr>
            <w:tcW w:w="141" w:type="pct"/>
          </w:tcPr>
          <w:p w14:paraId="0961B554" w14:textId="77777777" w:rsidR="00426F13" w:rsidRPr="008C003A" w:rsidRDefault="00426F13" w:rsidP="000434BF">
            <w:pPr>
              <w:ind w:left="425"/>
              <w:jc w:val="right"/>
              <w:rPr>
                <w:rFonts w:ascii="Browallia New" w:hAnsi="Browallia New" w:cs="Browallia New"/>
                <w:sz w:val="26"/>
                <w:szCs w:val="26"/>
                <w:u w:val="single"/>
              </w:rPr>
            </w:pPr>
          </w:p>
        </w:tc>
        <w:tc>
          <w:tcPr>
            <w:tcW w:w="773" w:type="pct"/>
          </w:tcPr>
          <w:p w14:paraId="0475FFE8" w14:textId="77777777" w:rsidR="00426F13" w:rsidRPr="008C003A" w:rsidRDefault="00426F13" w:rsidP="000434BF">
            <w:pPr>
              <w:ind w:left="425"/>
              <w:jc w:val="right"/>
              <w:rPr>
                <w:rFonts w:ascii="Browallia New" w:hAnsi="Browallia New" w:cs="Browallia New"/>
                <w:sz w:val="26"/>
                <w:szCs w:val="26"/>
                <w:u w:val="single"/>
              </w:rPr>
            </w:pPr>
          </w:p>
        </w:tc>
        <w:tc>
          <w:tcPr>
            <w:tcW w:w="164" w:type="pct"/>
          </w:tcPr>
          <w:p w14:paraId="3DE71716" w14:textId="77777777" w:rsidR="00426F13" w:rsidRPr="008C003A" w:rsidRDefault="00426F13" w:rsidP="000434BF">
            <w:pPr>
              <w:ind w:left="425"/>
              <w:jc w:val="thaiDistribute"/>
              <w:rPr>
                <w:rFonts w:ascii="Browallia New" w:hAnsi="Browallia New" w:cs="Browallia New"/>
                <w:sz w:val="26"/>
                <w:szCs w:val="26"/>
                <w:u w:val="single"/>
              </w:rPr>
            </w:pPr>
          </w:p>
        </w:tc>
        <w:tc>
          <w:tcPr>
            <w:tcW w:w="656" w:type="pct"/>
          </w:tcPr>
          <w:p w14:paraId="656D7C7C" w14:textId="77777777" w:rsidR="00426F13" w:rsidRPr="008C003A" w:rsidRDefault="00426F13" w:rsidP="000434BF">
            <w:pPr>
              <w:ind w:left="425"/>
              <w:jc w:val="right"/>
              <w:rPr>
                <w:rFonts w:ascii="Browallia New" w:eastAsia="MS Mincho" w:hAnsi="Browallia New" w:cs="Browallia New"/>
                <w:sz w:val="26"/>
                <w:szCs w:val="26"/>
              </w:rPr>
            </w:pPr>
          </w:p>
        </w:tc>
      </w:tr>
      <w:tr w:rsidR="00BB7F5E" w:rsidRPr="008C003A" w14:paraId="4AFF36CA" w14:textId="77777777" w:rsidTr="00BF7689">
        <w:tc>
          <w:tcPr>
            <w:tcW w:w="1721" w:type="pct"/>
          </w:tcPr>
          <w:p w14:paraId="1CE2F775" w14:textId="044471CA" w:rsidR="00426F13" w:rsidRPr="008C003A" w:rsidRDefault="00426F13" w:rsidP="00227C10">
            <w:pPr>
              <w:jc w:val="thaiDistribute"/>
              <w:rPr>
                <w:rFonts w:ascii="Browallia New" w:hAnsi="Browallia New" w:cs="Browallia New"/>
                <w:sz w:val="26"/>
                <w:szCs w:val="26"/>
                <w:cs/>
              </w:rPr>
            </w:pPr>
            <w:r w:rsidRPr="008C003A">
              <w:rPr>
                <w:rFonts w:ascii="Browallia New" w:eastAsia="MS Mincho" w:hAnsi="Browallia New" w:cs="Browallia New" w:hint="cs"/>
                <w:b/>
                <w:bCs/>
                <w:i/>
                <w:iCs/>
                <w:sz w:val="26"/>
                <w:szCs w:val="26"/>
              </w:rPr>
              <w:t>Interest income</w:t>
            </w:r>
          </w:p>
        </w:tc>
        <w:tc>
          <w:tcPr>
            <w:tcW w:w="681" w:type="pct"/>
          </w:tcPr>
          <w:p w14:paraId="4A3BFC00" w14:textId="77777777" w:rsidR="00426F13" w:rsidRPr="008C003A" w:rsidRDefault="00426F13" w:rsidP="00CD522A">
            <w:pPr>
              <w:ind w:left="-106"/>
              <w:jc w:val="right"/>
              <w:rPr>
                <w:rFonts w:ascii="Browallia New" w:eastAsia="MS Mincho" w:hAnsi="Browallia New" w:cs="Browallia New"/>
                <w:sz w:val="26"/>
                <w:szCs w:val="26"/>
              </w:rPr>
            </w:pPr>
          </w:p>
        </w:tc>
        <w:tc>
          <w:tcPr>
            <w:tcW w:w="141" w:type="pct"/>
          </w:tcPr>
          <w:p w14:paraId="7A3F6430" w14:textId="77777777" w:rsidR="00426F13" w:rsidRPr="008C003A" w:rsidRDefault="00426F13" w:rsidP="000434BF">
            <w:pPr>
              <w:ind w:left="425"/>
              <w:jc w:val="right"/>
              <w:rPr>
                <w:rFonts w:ascii="Browallia New" w:hAnsi="Browallia New" w:cs="Browallia New"/>
                <w:sz w:val="26"/>
                <w:szCs w:val="26"/>
                <w:u w:val="single"/>
              </w:rPr>
            </w:pPr>
          </w:p>
        </w:tc>
        <w:tc>
          <w:tcPr>
            <w:tcW w:w="723" w:type="pct"/>
          </w:tcPr>
          <w:p w14:paraId="6CF37D9F" w14:textId="77777777" w:rsidR="00426F13" w:rsidRPr="008C003A" w:rsidRDefault="00426F13" w:rsidP="000434BF">
            <w:pPr>
              <w:ind w:left="425"/>
              <w:jc w:val="right"/>
              <w:rPr>
                <w:rFonts w:ascii="Browallia New" w:eastAsia="MS Mincho" w:hAnsi="Browallia New" w:cs="Browallia New"/>
                <w:sz w:val="26"/>
                <w:szCs w:val="26"/>
              </w:rPr>
            </w:pPr>
          </w:p>
        </w:tc>
        <w:tc>
          <w:tcPr>
            <w:tcW w:w="141" w:type="pct"/>
          </w:tcPr>
          <w:p w14:paraId="54272416" w14:textId="77777777" w:rsidR="00426F13" w:rsidRPr="008C003A" w:rsidRDefault="00426F13" w:rsidP="000434BF">
            <w:pPr>
              <w:ind w:left="425"/>
              <w:jc w:val="right"/>
              <w:rPr>
                <w:rFonts w:ascii="Browallia New" w:hAnsi="Browallia New" w:cs="Browallia New"/>
                <w:sz w:val="26"/>
                <w:szCs w:val="26"/>
                <w:u w:val="single"/>
              </w:rPr>
            </w:pPr>
          </w:p>
        </w:tc>
        <w:tc>
          <w:tcPr>
            <w:tcW w:w="773" w:type="pct"/>
          </w:tcPr>
          <w:p w14:paraId="7CA04C69" w14:textId="77777777" w:rsidR="00426F13" w:rsidRPr="008C003A" w:rsidRDefault="00426F13" w:rsidP="000434BF">
            <w:pPr>
              <w:ind w:left="425"/>
              <w:jc w:val="right"/>
              <w:rPr>
                <w:rFonts w:ascii="Browallia New" w:hAnsi="Browallia New" w:cs="Browallia New"/>
                <w:sz w:val="26"/>
                <w:szCs w:val="26"/>
                <w:u w:val="single"/>
              </w:rPr>
            </w:pPr>
          </w:p>
        </w:tc>
        <w:tc>
          <w:tcPr>
            <w:tcW w:w="164" w:type="pct"/>
          </w:tcPr>
          <w:p w14:paraId="2CA051FB" w14:textId="77777777" w:rsidR="00426F13" w:rsidRPr="008C003A" w:rsidRDefault="00426F13" w:rsidP="000434BF">
            <w:pPr>
              <w:ind w:left="425"/>
              <w:jc w:val="thaiDistribute"/>
              <w:rPr>
                <w:rFonts w:ascii="Browallia New" w:hAnsi="Browallia New" w:cs="Browallia New"/>
                <w:sz w:val="26"/>
                <w:szCs w:val="26"/>
                <w:u w:val="single"/>
              </w:rPr>
            </w:pPr>
          </w:p>
        </w:tc>
        <w:tc>
          <w:tcPr>
            <w:tcW w:w="656" w:type="pct"/>
          </w:tcPr>
          <w:p w14:paraId="1D75CB26" w14:textId="77777777" w:rsidR="00426F13" w:rsidRPr="008C003A" w:rsidRDefault="00426F13" w:rsidP="000434BF">
            <w:pPr>
              <w:ind w:left="425"/>
              <w:jc w:val="right"/>
              <w:rPr>
                <w:rFonts w:ascii="Browallia New" w:eastAsia="MS Mincho" w:hAnsi="Browallia New" w:cs="Browallia New"/>
                <w:sz w:val="26"/>
                <w:szCs w:val="26"/>
              </w:rPr>
            </w:pPr>
          </w:p>
        </w:tc>
      </w:tr>
      <w:tr w:rsidR="00BF7689" w:rsidRPr="008C003A" w14:paraId="6714C20E" w14:textId="77777777" w:rsidTr="00BF7689">
        <w:tc>
          <w:tcPr>
            <w:tcW w:w="1721" w:type="pct"/>
          </w:tcPr>
          <w:p w14:paraId="3BE5AFE3" w14:textId="0B78B273" w:rsidR="00BF7689" w:rsidRPr="008C003A" w:rsidRDefault="00BF7689" w:rsidP="00BF7689">
            <w:pPr>
              <w:jc w:val="thaiDistribute"/>
              <w:rPr>
                <w:rFonts w:ascii="Browallia New" w:hAnsi="Browallia New" w:cs="Browallia New"/>
                <w:sz w:val="26"/>
                <w:szCs w:val="26"/>
                <w:cs/>
              </w:rPr>
            </w:pPr>
            <w:r w:rsidRPr="008C003A">
              <w:rPr>
                <w:rFonts w:ascii="Browallia New" w:hAnsi="Browallia New" w:cs="Browallia New" w:hint="cs"/>
                <w:sz w:val="26"/>
                <w:szCs w:val="26"/>
              </w:rPr>
              <w:t>Direct subsidiaries</w:t>
            </w:r>
          </w:p>
        </w:tc>
        <w:tc>
          <w:tcPr>
            <w:tcW w:w="681" w:type="pct"/>
          </w:tcPr>
          <w:p w14:paraId="75995C65" w14:textId="179FF5B4"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41" w:type="pct"/>
          </w:tcPr>
          <w:p w14:paraId="177A9318"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5469B1B2" w14:textId="4D865913"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141" w:type="pct"/>
          </w:tcPr>
          <w:p w14:paraId="75D2D96B"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34EBE352" w14:textId="3C70B38E"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hAnsi="Browallia New" w:cs="Browallia New"/>
                <w:sz w:val="26"/>
                <w:szCs w:val="26"/>
              </w:rPr>
              <w:t>62,775,879</w:t>
            </w:r>
          </w:p>
        </w:tc>
        <w:tc>
          <w:tcPr>
            <w:tcW w:w="164" w:type="pct"/>
          </w:tcPr>
          <w:p w14:paraId="587C8798"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3C6AC502" w14:textId="3AEA87D8" w:rsidR="00BF7689" w:rsidRPr="008C003A" w:rsidRDefault="00BF7689" w:rsidP="00BF7689">
            <w:pPr>
              <w:ind w:left="-139"/>
              <w:jc w:val="right"/>
              <w:rPr>
                <w:rFonts w:ascii="Browallia New" w:eastAsia="MS Mincho" w:hAnsi="Browallia New" w:cs="Browallia New"/>
                <w:sz w:val="26"/>
                <w:szCs w:val="26"/>
              </w:rPr>
            </w:pPr>
            <w:r w:rsidRPr="008C003A">
              <w:rPr>
                <w:rFonts w:ascii="Browallia New" w:eastAsia="MS Mincho" w:hAnsi="Browallia New" w:cs="Browallia New"/>
                <w:sz w:val="26"/>
                <w:szCs w:val="26"/>
              </w:rPr>
              <w:t>73,426,760</w:t>
            </w:r>
          </w:p>
        </w:tc>
      </w:tr>
      <w:tr w:rsidR="00BF7689" w:rsidRPr="008C003A" w14:paraId="4C09B867" w14:textId="77777777" w:rsidTr="00BF7689">
        <w:tc>
          <w:tcPr>
            <w:tcW w:w="1721" w:type="pct"/>
          </w:tcPr>
          <w:p w14:paraId="2265753E" w14:textId="77777777" w:rsidR="00BF7689" w:rsidRPr="008C003A" w:rsidRDefault="00BF7689" w:rsidP="00BF7689">
            <w:pPr>
              <w:ind w:left="425"/>
              <w:jc w:val="thaiDistribute"/>
              <w:rPr>
                <w:rFonts w:ascii="Browallia New" w:hAnsi="Browallia New" w:cs="Browallia New"/>
                <w:sz w:val="26"/>
                <w:szCs w:val="26"/>
                <w:cs/>
              </w:rPr>
            </w:pPr>
          </w:p>
        </w:tc>
        <w:tc>
          <w:tcPr>
            <w:tcW w:w="681" w:type="pct"/>
          </w:tcPr>
          <w:p w14:paraId="294FA36B"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6F3CF5D1"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10AF4ABD"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2FD2F939"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4BAFBAE6" w14:textId="77777777" w:rsidR="00BF7689" w:rsidRPr="008C003A" w:rsidRDefault="00BF7689" w:rsidP="00BF7689">
            <w:pPr>
              <w:ind w:left="-106"/>
              <w:jc w:val="right"/>
              <w:rPr>
                <w:rFonts w:ascii="Browallia New" w:eastAsia="MS Mincho" w:hAnsi="Browallia New" w:cs="Browallia New"/>
                <w:sz w:val="26"/>
                <w:szCs w:val="26"/>
              </w:rPr>
            </w:pPr>
          </w:p>
        </w:tc>
        <w:tc>
          <w:tcPr>
            <w:tcW w:w="164" w:type="pct"/>
          </w:tcPr>
          <w:p w14:paraId="2FA1F66D"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73778A83" w14:textId="77777777" w:rsidR="00BF7689" w:rsidRPr="008C003A" w:rsidRDefault="00BF7689" w:rsidP="00BF7689">
            <w:pPr>
              <w:ind w:left="425"/>
              <w:jc w:val="right"/>
              <w:rPr>
                <w:rFonts w:ascii="Browallia New" w:eastAsia="MS Mincho" w:hAnsi="Browallia New" w:cs="Browallia New"/>
                <w:sz w:val="26"/>
                <w:szCs w:val="26"/>
              </w:rPr>
            </w:pPr>
          </w:p>
        </w:tc>
      </w:tr>
      <w:tr w:rsidR="00BF7689" w:rsidRPr="008C003A" w14:paraId="5DF7F455" w14:textId="77777777" w:rsidTr="00BF7689">
        <w:tc>
          <w:tcPr>
            <w:tcW w:w="1721" w:type="pct"/>
          </w:tcPr>
          <w:p w14:paraId="2BF42827" w14:textId="52E2F5AC" w:rsidR="00BF7689" w:rsidRPr="008C003A" w:rsidRDefault="00BF7689" w:rsidP="00BF7689">
            <w:pPr>
              <w:jc w:val="thaiDistribute"/>
              <w:rPr>
                <w:rFonts w:ascii="Browallia New" w:hAnsi="Browallia New" w:cs="Browallia New"/>
                <w:sz w:val="26"/>
                <w:szCs w:val="26"/>
                <w:cs/>
              </w:rPr>
            </w:pPr>
            <w:r w:rsidRPr="008C003A">
              <w:rPr>
                <w:rFonts w:ascii="Browallia New" w:eastAsia="MS Mincho" w:hAnsi="Browallia New" w:cs="Browallia New" w:hint="cs"/>
                <w:b/>
                <w:bCs/>
                <w:i/>
                <w:iCs/>
                <w:sz w:val="26"/>
                <w:szCs w:val="26"/>
              </w:rPr>
              <w:t>Finance costs</w:t>
            </w:r>
          </w:p>
        </w:tc>
        <w:tc>
          <w:tcPr>
            <w:tcW w:w="681" w:type="pct"/>
          </w:tcPr>
          <w:p w14:paraId="50B526C0"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509C71A2"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1CC0448C"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17126988"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38674280" w14:textId="77777777" w:rsidR="00BF7689" w:rsidRPr="008C003A" w:rsidRDefault="00BF7689" w:rsidP="00BF7689">
            <w:pPr>
              <w:ind w:left="-106"/>
              <w:jc w:val="right"/>
              <w:rPr>
                <w:rFonts w:ascii="Browallia New" w:eastAsia="MS Mincho" w:hAnsi="Browallia New" w:cs="Browallia New"/>
                <w:sz w:val="26"/>
                <w:szCs w:val="26"/>
              </w:rPr>
            </w:pPr>
          </w:p>
        </w:tc>
        <w:tc>
          <w:tcPr>
            <w:tcW w:w="164" w:type="pct"/>
          </w:tcPr>
          <w:p w14:paraId="6C6EF5E6"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77DC6ABE" w14:textId="77777777" w:rsidR="00BF7689" w:rsidRPr="008C003A" w:rsidRDefault="00BF7689" w:rsidP="00BF7689">
            <w:pPr>
              <w:ind w:left="425"/>
              <w:jc w:val="right"/>
              <w:rPr>
                <w:rFonts w:ascii="Browallia New" w:eastAsia="MS Mincho" w:hAnsi="Browallia New" w:cs="Browallia New"/>
                <w:sz w:val="26"/>
                <w:szCs w:val="26"/>
              </w:rPr>
            </w:pPr>
          </w:p>
        </w:tc>
      </w:tr>
      <w:tr w:rsidR="00BF7689" w:rsidRPr="008C003A" w14:paraId="0048ADFE" w14:textId="77777777" w:rsidTr="00BF7689">
        <w:tc>
          <w:tcPr>
            <w:tcW w:w="1721" w:type="pct"/>
          </w:tcPr>
          <w:p w14:paraId="0C653DB8" w14:textId="211768C9" w:rsidR="00BF7689" w:rsidRPr="008C003A" w:rsidRDefault="00BF7689" w:rsidP="00BF7689">
            <w:pPr>
              <w:jc w:val="thaiDistribute"/>
              <w:rPr>
                <w:rFonts w:ascii="Browallia New" w:hAnsi="Browallia New" w:cs="Browallia New"/>
                <w:sz w:val="26"/>
                <w:szCs w:val="26"/>
                <w:cs/>
              </w:rPr>
            </w:pPr>
            <w:r w:rsidRPr="008C003A">
              <w:rPr>
                <w:rFonts w:ascii="Browallia New" w:eastAsia="MS Mincho" w:hAnsi="Browallia New" w:cs="Browallia New" w:hint="cs"/>
                <w:sz w:val="26"/>
                <w:szCs w:val="26"/>
              </w:rPr>
              <w:t>Related Company</w:t>
            </w:r>
          </w:p>
        </w:tc>
        <w:tc>
          <w:tcPr>
            <w:tcW w:w="681" w:type="pct"/>
          </w:tcPr>
          <w:p w14:paraId="22FD7158" w14:textId="4E2FA734"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1,737,795</w:t>
            </w:r>
          </w:p>
        </w:tc>
        <w:tc>
          <w:tcPr>
            <w:tcW w:w="141" w:type="pct"/>
          </w:tcPr>
          <w:p w14:paraId="6FF20AF7"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339BA94E" w14:textId="2D22C5B1"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41" w:type="pct"/>
          </w:tcPr>
          <w:p w14:paraId="75BAEDAC"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1F3CE59C" w14:textId="66D3C9F5"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hAnsi="Browallia New" w:cs="Browallia New"/>
                <w:sz w:val="26"/>
                <w:szCs w:val="26"/>
              </w:rPr>
              <w:t>1,737,795</w:t>
            </w:r>
          </w:p>
        </w:tc>
        <w:tc>
          <w:tcPr>
            <w:tcW w:w="164" w:type="pct"/>
          </w:tcPr>
          <w:p w14:paraId="7E414A8A"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29D58B2B" w14:textId="67110792" w:rsidR="00BF7689" w:rsidRPr="008C003A" w:rsidRDefault="00BF7689" w:rsidP="00BF7689">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r>
      <w:tr w:rsidR="00BF7689" w:rsidRPr="008C003A" w14:paraId="3438DC5B" w14:textId="77777777" w:rsidTr="00BF7689">
        <w:tc>
          <w:tcPr>
            <w:tcW w:w="1721" w:type="pct"/>
          </w:tcPr>
          <w:p w14:paraId="7F4793AE" w14:textId="77777777" w:rsidR="00BF7689" w:rsidRPr="008C003A" w:rsidRDefault="00BF7689" w:rsidP="00BF7689">
            <w:pPr>
              <w:ind w:left="425" w:hanging="458"/>
              <w:jc w:val="thaiDistribute"/>
              <w:rPr>
                <w:rFonts w:ascii="Browallia New" w:hAnsi="Browallia New" w:cs="Browallia New"/>
                <w:sz w:val="26"/>
                <w:szCs w:val="26"/>
                <w:cs/>
              </w:rPr>
            </w:pPr>
          </w:p>
        </w:tc>
        <w:tc>
          <w:tcPr>
            <w:tcW w:w="681" w:type="pct"/>
          </w:tcPr>
          <w:p w14:paraId="77F97312"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37C06151"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6A6229EE"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52EF7091"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46BE541A" w14:textId="77777777" w:rsidR="00BF7689" w:rsidRPr="008C003A" w:rsidRDefault="00BF7689" w:rsidP="00BF7689">
            <w:pPr>
              <w:ind w:left="-106"/>
              <w:jc w:val="right"/>
              <w:rPr>
                <w:rFonts w:ascii="Browallia New" w:eastAsia="MS Mincho" w:hAnsi="Browallia New" w:cs="Browallia New"/>
                <w:sz w:val="26"/>
                <w:szCs w:val="26"/>
              </w:rPr>
            </w:pPr>
          </w:p>
        </w:tc>
        <w:tc>
          <w:tcPr>
            <w:tcW w:w="164" w:type="pct"/>
          </w:tcPr>
          <w:p w14:paraId="0EAD32BB"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257FD5C6" w14:textId="77777777" w:rsidR="00BF7689" w:rsidRPr="008C003A" w:rsidRDefault="00BF7689" w:rsidP="00BF7689">
            <w:pPr>
              <w:ind w:left="425"/>
              <w:jc w:val="right"/>
              <w:rPr>
                <w:rFonts w:ascii="Browallia New" w:eastAsia="MS Mincho" w:hAnsi="Browallia New" w:cs="Browallia New"/>
                <w:sz w:val="26"/>
                <w:szCs w:val="26"/>
              </w:rPr>
            </w:pPr>
          </w:p>
        </w:tc>
      </w:tr>
      <w:tr w:rsidR="00BF7689" w:rsidRPr="008C003A" w14:paraId="28D4EEEF" w14:textId="77777777" w:rsidTr="00BF7689">
        <w:tc>
          <w:tcPr>
            <w:tcW w:w="1721" w:type="pct"/>
          </w:tcPr>
          <w:p w14:paraId="046A5738" w14:textId="6CACFE1C" w:rsidR="00BF7689" w:rsidRPr="008C003A" w:rsidRDefault="00BF7689" w:rsidP="00BF7689">
            <w:pPr>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Key management</w:t>
            </w:r>
            <w:r w:rsidRPr="008C003A">
              <w:rPr>
                <w:rFonts w:ascii="Browallia New" w:eastAsia="MS Mincho" w:hAnsi="Browallia New" w:cs="Browallia New"/>
                <w:b/>
                <w:bCs/>
                <w:i/>
                <w:iCs/>
                <w:sz w:val="26"/>
                <w:szCs w:val="26"/>
              </w:rPr>
              <w:t xml:space="preserve"> </w:t>
            </w:r>
            <w:r w:rsidRPr="008C003A">
              <w:rPr>
                <w:rFonts w:ascii="Browallia New" w:eastAsia="MS Mincho" w:hAnsi="Browallia New" w:cs="Browallia New" w:hint="cs"/>
                <w:b/>
                <w:bCs/>
                <w:i/>
                <w:iCs/>
                <w:sz w:val="26"/>
                <w:szCs w:val="26"/>
              </w:rPr>
              <w:t>compensation</w:t>
            </w:r>
          </w:p>
        </w:tc>
        <w:tc>
          <w:tcPr>
            <w:tcW w:w="681" w:type="pct"/>
          </w:tcPr>
          <w:p w14:paraId="7EA0AFBE"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75831943"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416D0851" w14:textId="77777777" w:rsidR="00BF7689" w:rsidRPr="008C003A" w:rsidRDefault="00BF7689" w:rsidP="00BF7689">
            <w:pPr>
              <w:ind w:left="-106"/>
              <w:jc w:val="right"/>
              <w:rPr>
                <w:rFonts w:ascii="Browallia New" w:eastAsia="MS Mincho" w:hAnsi="Browallia New" w:cs="Browallia New"/>
                <w:sz w:val="26"/>
                <w:szCs w:val="26"/>
              </w:rPr>
            </w:pPr>
          </w:p>
        </w:tc>
        <w:tc>
          <w:tcPr>
            <w:tcW w:w="141" w:type="pct"/>
          </w:tcPr>
          <w:p w14:paraId="0EE4D156"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7B3F95C6" w14:textId="77777777" w:rsidR="00BF7689" w:rsidRPr="008C003A" w:rsidRDefault="00BF7689" w:rsidP="00BF7689">
            <w:pPr>
              <w:ind w:left="-106"/>
              <w:jc w:val="right"/>
              <w:rPr>
                <w:rFonts w:ascii="Browallia New" w:eastAsia="MS Mincho" w:hAnsi="Browallia New" w:cs="Browallia New"/>
                <w:sz w:val="26"/>
                <w:szCs w:val="26"/>
              </w:rPr>
            </w:pPr>
          </w:p>
        </w:tc>
        <w:tc>
          <w:tcPr>
            <w:tcW w:w="164" w:type="pct"/>
          </w:tcPr>
          <w:p w14:paraId="5161BC59"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Pr>
          <w:p w14:paraId="2D838012" w14:textId="77777777" w:rsidR="00BF7689" w:rsidRPr="008C003A" w:rsidRDefault="00BF7689" w:rsidP="00BF7689">
            <w:pPr>
              <w:ind w:left="425"/>
              <w:jc w:val="right"/>
              <w:rPr>
                <w:rFonts w:ascii="Browallia New" w:eastAsia="MS Mincho" w:hAnsi="Browallia New" w:cs="Browallia New"/>
                <w:sz w:val="26"/>
                <w:szCs w:val="26"/>
              </w:rPr>
            </w:pPr>
          </w:p>
        </w:tc>
      </w:tr>
      <w:tr w:rsidR="00BF7689" w:rsidRPr="008C003A" w14:paraId="7AFD1159" w14:textId="77777777" w:rsidTr="00BF7689">
        <w:tc>
          <w:tcPr>
            <w:tcW w:w="1721" w:type="pct"/>
          </w:tcPr>
          <w:p w14:paraId="0BDF09BD" w14:textId="387F7F68" w:rsidR="00BF7689" w:rsidRPr="008C003A" w:rsidRDefault="00BF7689" w:rsidP="00BF7689">
            <w:pPr>
              <w:rPr>
                <w:rFonts w:ascii="Browallia New" w:eastAsia="MS Mincho" w:hAnsi="Browallia New" w:cs="Browallia New"/>
                <w:sz w:val="26"/>
                <w:szCs w:val="26"/>
                <w:cs/>
              </w:rPr>
            </w:pPr>
            <w:r w:rsidRPr="008C003A">
              <w:rPr>
                <w:rFonts w:ascii="Browallia New" w:eastAsia="MS Mincho" w:hAnsi="Browallia New" w:cs="Browallia New" w:hint="cs"/>
                <w:sz w:val="26"/>
                <w:szCs w:val="26"/>
              </w:rPr>
              <w:t>Short-term employee benefits</w:t>
            </w:r>
          </w:p>
        </w:tc>
        <w:tc>
          <w:tcPr>
            <w:tcW w:w="681" w:type="pct"/>
          </w:tcPr>
          <w:p w14:paraId="06855302" w14:textId="562B17D3"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28,541,324</w:t>
            </w:r>
          </w:p>
        </w:tc>
        <w:tc>
          <w:tcPr>
            <w:tcW w:w="141" w:type="pct"/>
          </w:tcPr>
          <w:p w14:paraId="43CE21CF" w14:textId="77777777" w:rsidR="00BF7689" w:rsidRPr="008C003A" w:rsidRDefault="00BF7689" w:rsidP="00BF7689">
            <w:pPr>
              <w:ind w:left="425"/>
              <w:jc w:val="right"/>
              <w:rPr>
                <w:rFonts w:ascii="Browallia New" w:hAnsi="Browallia New" w:cs="Browallia New"/>
                <w:sz w:val="26"/>
                <w:szCs w:val="26"/>
                <w:u w:val="single"/>
              </w:rPr>
            </w:pPr>
          </w:p>
        </w:tc>
        <w:tc>
          <w:tcPr>
            <w:tcW w:w="723" w:type="pct"/>
          </w:tcPr>
          <w:p w14:paraId="55F3D0DF" w14:textId="33FBA50D"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25,251,819</w:t>
            </w:r>
          </w:p>
        </w:tc>
        <w:tc>
          <w:tcPr>
            <w:tcW w:w="141" w:type="pct"/>
          </w:tcPr>
          <w:p w14:paraId="05A0F094" w14:textId="77777777" w:rsidR="00BF7689" w:rsidRPr="008C003A" w:rsidRDefault="00BF7689" w:rsidP="00BF7689">
            <w:pPr>
              <w:ind w:left="425"/>
              <w:jc w:val="right"/>
              <w:rPr>
                <w:rFonts w:ascii="Browallia New" w:hAnsi="Browallia New" w:cs="Browallia New"/>
                <w:sz w:val="26"/>
                <w:szCs w:val="26"/>
                <w:u w:val="single"/>
              </w:rPr>
            </w:pPr>
          </w:p>
        </w:tc>
        <w:tc>
          <w:tcPr>
            <w:tcW w:w="773" w:type="pct"/>
          </w:tcPr>
          <w:p w14:paraId="0A3A1105" w14:textId="55051C6F"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8,426,000</w:t>
            </w:r>
          </w:p>
        </w:tc>
        <w:tc>
          <w:tcPr>
            <w:tcW w:w="164" w:type="pct"/>
          </w:tcPr>
          <w:p w14:paraId="70ABA995"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vAlign w:val="center"/>
          </w:tcPr>
          <w:p w14:paraId="04959EE3" w14:textId="40CBDA53"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8,201,000</w:t>
            </w:r>
          </w:p>
        </w:tc>
      </w:tr>
      <w:tr w:rsidR="00BF7689" w:rsidRPr="008C003A" w14:paraId="0B45BB38" w14:textId="77777777" w:rsidTr="004D5FE6">
        <w:tc>
          <w:tcPr>
            <w:tcW w:w="1721" w:type="pct"/>
          </w:tcPr>
          <w:p w14:paraId="598F8DF3" w14:textId="6BF8C21C" w:rsidR="00BF7689" w:rsidRPr="008C003A" w:rsidRDefault="00BF7689" w:rsidP="00BF7689">
            <w:pPr>
              <w:rPr>
                <w:rFonts w:ascii="Browallia New" w:eastAsia="MS Mincho" w:hAnsi="Browallia New" w:cs="Browallia New"/>
                <w:sz w:val="26"/>
                <w:szCs w:val="26"/>
                <w:cs/>
              </w:rPr>
            </w:pPr>
            <w:r w:rsidRPr="008C003A">
              <w:rPr>
                <w:rFonts w:ascii="Browallia New" w:eastAsia="MS Mincho" w:hAnsi="Browallia New" w:cs="Browallia New" w:hint="cs"/>
                <w:sz w:val="26"/>
                <w:szCs w:val="26"/>
              </w:rPr>
              <w:t>Long-term employee benefits</w:t>
            </w:r>
          </w:p>
        </w:tc>
        <w:tc>
          <w:tcPr>
            <w:tcW w:w="681" w:type="pct"/>
            <w:tcBorders>
              <w:bottom w:val="single" w:sz="4" w:space="0" w:color="auto"/>
            </w:tcBorders>
          </w:tcPr>
          <w:p w14:paraId="73457E9D" w14:textId="3B41050C"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860,593</w:t>
            </w:r>
          </w:p>
        </w:tc>
        <w:tc>
          <w:tcPr>
            <w:tcW w:w="141" w:type="pct"/>
          </w:tcPr>
          <w:p w14:paraId="4C1736FC" w14:textId="77777777" w:rsidR="00BF7689" w:rsidRPr="008C003A" w:rsidRDefault="00BF7689" w:rsidP="00BF7689">
            <w:pPr>
              <w:ind w:left="425"/>
              <w:jc w:val="right"/>
              <w:rPr>
                <w:rFonts w:ascii="Browallia New" w:hAnsi="Browallia New" w:cs="Browallia New"/>
                <w:sz w:val="26"/>
                <w:szCs w:val="26"/>
                <w:u w:val="single"/>
              </w:rPr>
            </w:pPr>
          </w:p>
        </w:tc>
        <w:tc>
          <w:tcPr>
            <w:tcW w:w="723" w:type="pct"/>
            <w:tcBorders>
              <w:bottom w:val="single" w:sz="4" w:space="0" w:color="auto"/>
            </w:tcBorders>
          </w:tcPr>
          <w:p w14:paraId="31A53565" w14:textId="5E63EA37"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hAnsi="Browallia New" w:cs="Browallia New"/>
                <w:sz w:val="26"/>
                <w:szCs w:val="26"/>
              </w:rPr>
              <w:t>1,696,075</w:t>
            </w:r>
          </w:p>
        </w:tc>
        <w:tc>
          <w:tcPr>
            <w:tcW w:w="141" w:type="pct"/>
          </w:tcPr>
          <w:p w14:paraId="29FE20FC" w14:textId="77777777" w:rsidR="00BF7689" w:rsidRPr="008C003A" w:rsidRDefault="00BF7689" w:rsidP="00BF7689">
            <w:pPr>
              <w:ind w:left="425"/>
              <w:jc w:val="right"/>
              <w:rPr>
                <w:rFonts w:ascii="Browallia New" w:hAnsi="Browallia New" w:cs="Browallia New"/>
                <w:sz w:val="26"/>
                <w:szCs w:val="26"/>
                <w:u w:val="single"/>
              </w:rPr>
            </w:pPr>
          </w:p>
        </w:tc>
        <w:tc>
          <w:tcPr>
            <w:tcW w:w="773" w:type="pct"/>
            <w:tcBorders>
              <w:bottom w:val="single" w:sz="4" w:space="0" w:color="auto"/>
            </w:tcBorders>
          </w:tcPr>
          <w:p w14:paraId="15442D5B" w14:textId="0A88528D"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256,502</w:t>
            </w:r>
          </w:p>
        </w:tc>
        <w:tc>
          <w:tcPr>
            <w:tcW w:w="164" w:type="pct"/>
          </w:tcPr>
          <w:p w14:paraId="738CAC4F"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Borders>
              <w:bottom w:val="single" w:sz="4" w:space="0" w:color="auto"/>
            </w:tcBorders>
            <w:vAlign w:val="center"/>
          </w:tcPr>
          <w:p w14:paraId="76BB5200" w14:textId="119EE02C"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1,147,351</w:t>
            </w:r>
          </w:p>
        </w:tc>
      </w:tr>
      <w:tr w:rsidR="00BF7689" w:rsidRPr="008C003A" w14:paraId="678859B0" w14:textId="77777777" w:rsidTr="004D5FE6">
        <w:tc>
          <w:tcPr>
            <w:tcW w:w="1721" w:type="pct"/>
          </w:tcPr>
          <w:p w14:paraId="0D2C1882" w14:textId="1888C178" w:rsidR="00BF7689" w:rsidRPr="008C003A" w:rsidRDefault="00BF7689" w:rsidP="00BF7689">
            <w:pPr>
              <w:jc w:val="thaiDistribute"/>
              <w:rPr>
                <w:rFonts w:ascii="Browallia New" w:eastAsia="MS Mincho" w:hAnsi="Browallia New" w:cs="Browallia New"/>
                <w:sz w:val="26"/>
                <w:szCs w:val="26"/>
                <w:cs/>
              </w:rPr>
            </w:pPr>
            <w:r w:rsidRPr="008C003A">
              <w:rPr>
                <w:rFonts w:ascii="Browallia New" w:eastAsia="MS Mincho" w:hAnsi="Browallia New" w:cs="Browallia New" w:hint="cs"/>
                <w:sz w:val="26"/>
                <w:szCs w:val="26"/>
              </w:rPr>
              <w:t>Total</w:t>
            </w:r>
          </w:p>
        </w:tc>
        <w:tc>
          <w:tcPr>
            <w:tcW w:w="681" w:type="pct"/>
            <w:tcBorders>
              <w:top w:val="single" w:sz="4" w:space="0" w:color="auto"/>
              <w:bottom w:val="double" w:sz="4" w:space="0" w:color="auto"/>
            </w:tcBorders>
          </w:tcPr>
          <w:p w14:paraId="6FB4D970" w14:textId="0E582B71"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29,401,917</w:t>
            </w:r>
          </w:p>
        </w:tc>
        <w:tc>
          <w:tcPr>
            <w:tcW w:w="141" w:type="pct"/>
          </w:tcPr>
          <w:p w14:paraId="08068FF5" w14:textId="77777777" w:rsidR="00BF7689" w:rsidRPr="008C003A" w:rsidRDefault="00BF7689" w:rsidP="00BF7689">
            <w:pPr>
              <w:ind w:left="425"/>
              <w:jc w:val="right"/>
              <w:rPr>
                <w:rFonts w:ascii="Browallia New" w:hAnsi="Browallia New" w:cs="Browallia New"/>
                <w:sz w:val="26"/>
                <w:szCs w:val="26"/>
                <w:u w:val="single"/>
              </w:rPr>
            </w:pPr>
          </w:p>
        </w:tc>
        <w:tc>
          <w:tcPr>
            <w:tcW w:w="723" w:type="pct"/>
            <w:tcBorders>
              <w:top w:val="single" w:sz="4" w:space="0" w:color="auto"/>
              <w:bottom w:val="double" w:sz="4" w:space="0" w:color="auto"/>
            </w:tcBorders>
          </w:tcPr>
          <w:p w14:paraId="7ECD5DA0" w14:textId="4A2BF240"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eastAsia="MS Mincho" w:hAnsi="Browallia New" w:cs="Browallia New"/>
                <w:sz w:val="26"/>
                <w:szCs w:val="26"/>
              </w:rPr>
              <w:t>26,947,894</w:t>
            </w:r>
          </w:p>
        </w:tc>
        <w:tc>
          <w:tcPr>
            <w:tcW w:w="141" w:type="pct"/>
          </w:tcPr>
          <w:p w14:paraId="278DC919" w14:textId="77777777" w:rsidR="00BF7689" w:rsidRPr="008C003A" w:rsidRDefault="00BF7689" w:rsidP="00BF7689">
            <w:pPr>
              <w:ind w:left="425"/>
              <w:jc w:val="right"/>
              <w:rPr>
                <w:rFonts w:ascii="Browallia New" w:hAnsi="Browallia New" w:cs="Browallia New"/>
                <w:sz w:val="26"/>
                <w:szCs w:val="26"/>
                <w:u w:val="single"/>
              </w:rPr>
            </w:pPr>
          </w:p>
        </w:tc>
        <w:tc>
          <w:tcPr>
            <w:tcW w:w="773" w:type="pct"/>
            <w:tcBorders>
              <w:top w:val="single" w:sz="4" w:space="0" w:color="auto"/>
              <w:bottom w:val="double" w:sz="4" w:space="0" w:color="auto"/>
            </w:tcBorders>
          </w:tcPr>
          <w:p w14:paraId="0568953C" w14:textId="039B4DDC" w:rsidR="00BF7689" w:rsidRPr="008C003A" w:rsidRDefault="00BF7689" w:rsidP="00BF7689">
            <w:pPr>
              <w:ind w:left="-106"/>
              <w:jc w:val="right"/>
              <w:rPr>
                <w:rFonts w:ascii="Browallia New" w:eastAsia="MS Mincho" w:hAnsi="Browallia New" w:cs="Browallia New"/>
                <w:sz w:val="26"/>
                <w:szCs w:val="26"/>
              </w:rPr>
            </w:pPr>
            <w:r w:rsidRPr="008C003A">
              <w:rPr>
                <w:rFonts w:ascii="Browallia New" w:hAnsi="Browallia New" w:cs="Browallia New"/>
                <w:sz w:val="26"/>
                <w:szCs w:val="26"/>
              </w:rPr>
              <w:t>8,682,502</w:t>
            </w:r>
          </w:p>
        </w:tc>
        <w:tc>
          <w:tcPr>
            <w:tcW w:w="164" w:type="pct"/>
          </w:tcPr>
          <w:p w14:paraId="1831C769" w14:textId="77777777" w:rsidR="00BF7689" w:rsidRPr="008C003A" w:rsidRDefault="00BF7689" w:rsidP="00BF7689">
            <w:pPr>
              <w:ind w:left="425"/>
              <w:jc w:val="thaiDistribute"/>
              <w:rPr>
                <w:rFonts w:ascii="Browallia New" w:hAnsi="Browallia New" w:cs="Browallia New"/>
                <w:sz w:val="26"/>
                <w:szCs w:val="26"/>
                <w:u w:val="single"/>
              </w:rPr>
            </w:pPr>
          </w:p>
        </w:tc>
        <w:tc>
          <w:tcPr>
            <w:tcW w:w="656" w:type="pct"/>
            <w:tcBorders>
              <w:top w:val="single" w:sz="4" w:space="0" w:color="auto"/>
              <w:bottom w:val="double" w:sz="4" w:space="0" w:color="auto"/>
            </w:tcBorders>
            <w:vAlign w:val="bottom"/>
          </w:tcPr>
          <w:p w14:paraId="48BBCBDB" w14:textId="30178329" w:rsidR="00BF7689" w:rsidRPr="008C003A" w:rsidRDefault="00BF7689" w:rsidP="00BF7689">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9,348,351</w:t>
            </w:r>
          </w:p>
        </w:tc>
      </w:tr>
    </w:tbl>
    <w:p w14:paraId="74E59990" w14:textId="77777777" w:rsidR="00475D90" w:rsidRPr="008C003A" w:rsidRDefault="00475D90" w:rsidP="000434BF">
      <w:pPr>
        <w:pStyle w:val="ListParagraph"/>
        <w:spacing w:after="0"/>
        <w:ind w:left="425"/>
        <w:jc w:val="thaiDistribute"/>
        <w:rPr>
          <w:rFonts w:ascii="Browallia New" w:eastAsia="MS Mincho" w:hAnsi="Browallia New" w:cs="Browallia New"/>
          <w:szCs w:val="22"/>
        </w:rPr>
      </w:pPr>
      <w:bookmarkStart w:id="4" w:name="_Hlk212539007"/>
      <w:bookmarkStart w:id="5" w:name="_Hlk218263227"/>
    </w:p>
    <w:p w14:paraId="21335086" w14:textId="5FD32513" w:rsidR="00564F73" w:rsidRPr="008C003A" w:rsidRDefault="00AB007A" w:rsidP="00995902">
      <w:pPr>
        <w:pStyle w:val="ListParagraph"/>
        <w:numPr>
          <w:ilvl w:val="1"/>
          <w:numId w:val="8"/>
        </w:numPr>
        <w:tabs>
          <w:tab w:val="left" w:pos="1134"/>
        </w:tabs>
        <w:suppressAutoHyphens/>
        <w:overflowPunct w:val="0"/>
        <w:autoSpaceDE w:val="0"/>
        <w:autoSpaceDN w:val="0"/>
        <w:spacing w:after="0" w:line="240" w:lineRule="auto"/>
        <w:ind w:left="990" w:right="-142" w:hanging="450"/>
        <w:contextualSpacing w:val="0"/>
        <w:textAlignment w:val="baseline"/>
        <w:rPr>
          <w:rFonts w:ascii="Browallia New" w:hAnsi="Browallia New" w:cs="Browallia New"/>
          <w:sz w:val="26"/>
          <w:szCs w:val="26"/>
        </w:rPr>
      </w:pPr>
      <w:r w:rsidRPr="008C003A">
        <w:rPr>
          <w:rFonts w:ascii="Browallia New" w:hAnsi="Browallia New" w:cs="Browallia New" w:hint="cs"/>
          <w:spacing w:val="2"/>
          <w:sz w:val="26"/>
          <w:szCs w:val="26"/>
        </w:rPr>
        <w:t>Obligations under the renewable energy certificate purchase contract with related companies</w:t>
      </w:r>
      <w:r w:rsidR="005F3B80" w:rsidRPr="008C003A">
        <w:rPr>
          <w:rFonts w:ascii="Browallia New" w:hAnsi="Browallia New" w:cs="Browallia New"/>
          <w:sz w:val="26"/>
          <w:szCs w:val="26"/>
        </w:rPr>
        <w:t>.</w:t>
      </w:r>
    </w:p>
    <w:p w14:paraId="00EE8458" w14:textId="77777777" w:rsidR="005F3B80" w:rsidRPr="008C003A" w:rsidRDefault="005F3B80" w:rsidP="005F3B80">
      <w:pPr>
        <w:pStyle w:val="ListParagraph"/>
        <w:tabs>
          <w:tab w:val="left" w:pos="1134"/>
        </w:tabs>
        <w:suppressAutoHyphens/>
        <w:overflowPunct w:val="0"/>
        <w:autoSpaceDE w:val="0"/>
        <w:autoSpaceDN w:val="0"/>
        <w:spacing w:after="0" w:line="240" w:lineRule="auto"/>
        <w:ind w:left="990" w:right="-142"/>
        <w:contextualSpacing w:val="0"/>
        <w:textAlignment w:val="baseline"/>
        <w:rPr>
          <w:rFonts w:ascii="Browallia New" w:hAnsi="Browallia New" w:cs="Browallia New"/>
          <w:sz w:val="20"/>
          <w:szCs w:val="20"/>
        </w:rPr>
      </w:pPr>
    </w:p>
    <w:p w14:paraId="7C12CE01" w14:textId="77777777" w:rsidR="00564F73" w:rsidRPr="008C003A" w:rsidRDefault="00564F73" w:rsidP="004D5FE6">
      <w:pPr>
        <w:pStyle w:val="ListParagraph"/>
        <w:suppressAutoHyphens/>
        <w:overflowPunct w:val="0"/>
        <w:autoSpaceDE w:val="0"/>
        <w:autoSpaceDN w:val="0"/>
        <w:spacing w:after="0" w:line="240" w:lineRule="auto"/>
        <w:ind w:left="1560" w:hanging="567"/>
        <w:contextualSpacing w:val="0"/>
        <w:jc w:val="thaiDistribute"/>
        <w:textAlignment w:val="baseline"/>
        <w:rPr>
          <w:rFonts w:ascii="Browallia New" w:eastAsia="Calibri" w:hAnsi="Browallia New" w:cs="Browallia New"/>
          <w:vanish/>
          <w:sz w:val="26"/>
          <w:szCs w:val="26"/>
        </w:rPr>
      </w:pPr>
    </w:p>
    <w:p w14:paraId="4566BDB2" w14:textId="0EA2E9A7" w:rsidR="00CD522A" w:rsidRPr="008C003A" w:rsidRDefault="00CD522A" w:rsidP="004D5FE6">
      <w:pPr>
        <w:pStyle w:val="ListParagraph"/>
        <w:numPr>
          <w:ilvl w:val="2"/>
          <w:numId w:val="8"/>
        </w:numPr>
        <w:suppressAutoHyphens/>
        <w:overflowPunct w:val="0"/>
        <w:autoSpaceDE w:val="0"/>
        <w:autoSpaceDN w:val="0"/>
        <w:spacing w:after="0" w:line="240" w:lineRule="auto"/>
        <w:ind w:left="1560" w:hanging="567"/>
        <w:contextualSpacing w:val="0"/>
        <w:jc w:val="thaiDistribute"/>
        <w:textAlignment w:val="baseline"/>
        <w:rPr>
          <w:rFonts w:ascii="Browallia New" w:eastAsia="Calibri" w:hAnsi="Browallia New" w:cs="Browallia New"/>
          <w:sz w:val="26"/>
          <w:szCs w:val="26"/>
        </w:rPr>
      </w:pPr>
      <w:r w:rsidRPr="008C003A">
        <w:rPr>
          <w:rFonts w:ascii="Browallia New" w:eastAsia="Calibri" w:hAnsi="Browallia New" w:cs="Browallia New" w:hint="cs"/>
          <w:sz w:val="26"/>
          <w:szCs w:val="26"/>
        </w:rPr>
        <w:t xml:space="preserve">As </w:t>
      </w:r>
      <w:r w:rsidRPr="008C003A">
        <w:rPr>
          <w:rFonts w:ascii="Browallia New" w:eastAsia="Calibri" w:hAnsi="Browallia New" w:cs="Browallia New"/>
          <w:sz w:val="26"/>
          <w:szCs w:val="26"/>
        </w:rPr>
        <w:t>at</w:t>
      </w:r>
      <w:r w:rsidRPr="008C003A">
        <w:rPr>
          <w:rFonts w:ascii="Browallia New" w:eastAsia="Calibri" w:hAnsi="Browallia New" w:cs="Browallia New" w:hint="cs"/>
          <w:sz w:val="26"/>
          <w:szCs w:val="26"/>
        </w:rPr>
        <w:t xml:space="preserve"> December 31, 2024, Wave BCG Co., Ltd.</w:t>
      </w:r>
      <w:r w:rsidRPr="008C003A">
        <w:rPr>
          <w:rFonts w:ascii="Browallia New" w:eastAsia="Calibri" w:hAnsi="Browallia New" w:cs="Browallia New"/>
          <w:sz w:val="26"/>
          <w:szCs w:val="26"/>
        </w:rPr>
        <w:t xml:space="preserve"> (Subsidiary)</w:t>
      </w:r>
      <w:r w:rsidRPr="008C003A">
        <w:rPr>
          <w:rFonts w:ascii="Browallia New" w:eastAsia="Calibri" w:hAnsi="Browallia New" w:cs="Browallia New" w:hint="cs"/>
          <w:sz w:val="26"/>
          <w:szCs w:val="26"/>
        </w:rPr>
        <w:t xml:space="preserve"> has commitments under contracts to purchase Renewable Energy Certificates (RECs) with two related companies </w:t>
      </w:r>
      <w:r w:rsidRPr="008C003A">
        <w:rPr>
          <w:rFonts w:ascii="Browallia New" w:eastAsia="Calibri" w:hAnsi="Browallia New" w:cs="Browallia New"/>
          <w:sz w:val="26"/>
          <w:szCs w:val="26"/>
        </w:rPr>
        <w:t>(Seller</w:t>
      </w:r>
      <w:r w:rsidRPr="008C003A">
        <w:rPr>
          <w:rFonts w:ascii="Browallia New" w:eastAsia="Calibri" w:hAnsi="Browallia New" w:cs="Browallia New" w:hint="cs"/>
          <w:sz w:val="26"/>
          <w:szCs w:val="26"/>
        </w:rPr>
        <w:t xml:space="preserve"> </w:t>
      </w:r>
      <w:r w:rsidRPr="008C003A">
        <w:rPr>
          <w:rFonts w:ascii="Browallia New" w:eastAsia="Calibri" w:hAnsi="Browallia New" w:cs="Browallia New"/>
          <w:sz w:val="26"/>
          <w:szCs w:val="26"/>
        </w:rPr>
        <w:t>c</w:t>
      </w:r>
      <w:r w:rsidRPr="008C003A">
        <w:rPr>
          <w:rFonts w:ascii="Browallia New" w:eastAsia="Calibri" w:hAnsi="Browallia New" w:cs="Browallia New" w:hint="cs"/>
          <w:sz w:val="26"/>
          <w:szCs w:val="26"/>
        </w:rPr>
        <w:t>ompanies) totaling US$11.26 million.</w:t>
      </w:r>
      <w:r w:rsidRPr="008C003A">
        <w:rPr>
          <w:rFonts w:ascii="Browallia New" w:eastAsia="Calibri" w:hAnsi="Browallia New" w:cs="Browallia New"/>
          <w:sz w:val="26"/>
          <w:szCs w:val="26"/>
        </w:rPr>
        <w:t xml:space="preserve"> </w:t>
      </w:r>
      <w:r w:rsidR="00BF7689" w:rsidRPr="008C003A">
        <w:rPr>
          <w:rFonts w:ascii="Browallia New" w:eastAsia="Calibri" w:hAnsi="Browallia New" w:cs="Browallia New"/>
          <w:sz w:val="26"/>
          <w:szCs w:val="26"/>
        </w:rPr>
        <w:t xml:space="preserve">or representing </w:t>
      </w:r>
      <w:r w:rsidR="00BF7689" w:rsidRPr="008C003A">
        <w:rPr>
          <w:rFonts w:ascii="Browallia New" w:eastAsia="Calibri" w:hAnsi="Browallia New" w:cs="Browallia New"/>
          <w:sz w:val="26"/>
          <w:szCs w:val="26"/>
          <w:cs/>
        </w:rPr>
        <w:t xml:space="preserve">70% </w:t>
      </w:r>
      <w:r w:rsidR="00BF7689" w:rsidRPr="008C003A">
        <w:rPr>
          <w:rFonts w:ascii="Browallia New" w:eastAsia="Calibri" w:hAnsi="Browallia New" w:cs="Browallia New"/>
          <w:sz w:val="26"/>
          <w:szCs w:val="26"/>
        </w:rPr>
        <w:t>of the contract value, under the terms of the non-cancellable purchase contract, this results in the subsidiary having an obligation to accept RECs with an expected recoverable amount lower than the contract value (see Note No.</w:t>
      </w:r>
      <w:r w:rsidR="000D31D8" w:rsidRPr="008C003A">
        <w:rPr>
          <w:rFonts w:ascii="Browallia New" w:eastAsia="Calibri" w:hAnsi="Browallia New" w:cs="Browallia New"/>
          <w:sz w:val="26"/>
          <w:szCs w:val="26"/>
        </w:rPr>
        <w:t>12</w:t>
      </w:r>
      <w:r w:rsidR="00BF7689" w:rsidRPr="008C003A">
        <w:rPr>
          <w:rFonts w:ascii="Browallia New" w:eastAsia="Calibri" w:hAnsi="Browallia New" w:cs="Browallia New"/>
          <w:sz w:val="26"/>
          <w:szCs w:val="26"/>
          <w:cs/>
        </w:rPr>
        <w:t xml:space="preserve"> </w:t>
      </w:r>
      <w:r w:rsidR="00BF7689" w:rsidRPr="008C003A">
        <w:rPr>
          <w:rFonts w:ascii="Browallia New" w:eastAsia="Calibri" w:hAnsi="Browallia New" w:cs="Browallia New"/>
          <w:sz w:val="26"/>
          <w:szCs w:val="26"/>
        </w:rPr>
        <w:t xml:space="preserve">to the financial statements) in the amount of </w:t>
      </w:r>
      <w:r w:rsidR="004D5FE6" w:rsidRPr="008C003A">
        <w:rPr>
          <w:rFonts w:ascii="Browallia New" w:eastAsia="Calibri" w:hAnsi="Browallia New" w:cs="Browallia New"/>
          <w:sz w:val="26"/>
          <w:szCs w:val="26"/>
        </w:rPr>
        <w:t xml:space="preserve">Baht </w:t>
      </w:r>
      <w:r w:rsidR="000D31D8" w:rsidRPr="008C003A">
        <w:rPr>
          <w:rFonts w:ascii="Browallia New" w:eastAsia="Calibri" w:hAnsi="Browallia New" w:cs="Browallia New"/>
          <w:sz w:val="26"/>
          <w:szCs w:val="26"/>
        </w:rPr>
        <w:t xml:space="preserve">336.22 </w:t>
      </w:r>
      <w:r w:rsidR="00BF7689" w:rsidRPr="008C003A">
        <w:rPr>
          <w:rFonts w:ascii="Browallia New" w:eastAsia="Calibri" w:hAnsi="Browallia New" w:cs="Browallia New"/>
          <w:sz w:val="26"/>
          <w:szCs w:val="26"/>
        </w:rPr>
        <w:t>million.</w:t>
      </w:r>
    </w:p>
    <w:p w14:paraId="7C110F57" w14:textId="77777777" w:rsidR="005F3B80" w:rsidRPr="008C003A" w:rsidRDefault="005F3B80" w:rsidP="005F3B80">
      <w:pPr>
        <w:pStyle w:val="ListParagraph"/>
        <w:suppressAutoHyphens/>
        <w:overflowPunct w:val="0"/>
        <w:autoSpaceDE w:val="0"/>
        <w:autoSpaceDN w:val="0"/>
        <w:spacing w:after="0" w:line="240" w:lineRule="auto"/>
        <w:ind w:left="1560"/>
        <w:contextualSpacing w:val="0"/>
        <w:jc w:val="thaiDistribute"/>
        <w:textAlignment w:val="baseline"/>
        <w:rPr>
          <w:rFonts w:ascii="Browallia New" w:eastAsia="Calibri" w:hAnsi="Browallia New" w:cs="Browallia New"/>
          <w:sz w:val="20"/>
          <w:szCs w:val="20"/>
        </w:rPr>
      </w:pPr>
    </w:p>
    <w:p w14:paraId="2E45310B" w14:textId="219BA6CE" w:rsidR="00CD522A" w:rsidRPr="008C003A" w:rsidRDefault="00CD522A" w:rsidP="004D5FE6">
      <w:pPr>
        <w:pStyle w:val="ListParagraph"/>
        <w:numPr>
          <w:ilvl w:val="2"/>
          <w:numId w:val="8"/>
        </w:numPr>
        <w:suppressAutoHyphens/>
        <w:overflowPunct w:val="0"/>
        <w:autoSpaceDE w:val="0"/>
        <w:autoSpaceDN w:val="0"/>
        <w:spacing w:after="0" w:line="240" w:lineRule="auto"/>
        <w:ind w:left="1560" w:hanging="567"/>
        <w:contextualSpacing w:val="0"/>
        <w:jc w:val="thaiDistribute"/>
        <w:textAlignment w:val="baseline"/>
        <w:rPr>
          <w:rFonts w:ascii="Browallia New" w:eastAsia="Calibri" w:hAnsi="Browallia New" w:cs="Browallia New"/>
          <w:sz w:val="26"/>
          <w:szCs w:val="26"/>
        </w:rPr>
      </w:pPr>
      <w:r w:rsidRPr="008C003A">
        <w:rPr>
          <w:rFonts w:ascii="Browallia New" w:eastAsia="MS Mincho" w:hAnsi="Browallia New" w:cs="Browallia New" w:hint="cs"/>
          <w:sz w:val="26"/>
          <w:szCs w:val="26"/>
        </w:rPr>
        <w:t xml:space="preserve">On </w:t>
      </w:r>
      <w:r w:rsidRPr="008C003A">
        <w:rPr>
          <w:rFonts w:ascii="Browallia New" w:eastAsia="MS Mincho" w:hAnsi="Browallia New" w:cs="Browallia New"/>
          <w:sz w:val="26"/>
          <w:szCs w:val="26"/>
        </w:rPr>
        <w:t>June 30,</w:t>
      </w:r>
      <w:r w:rsidRPr="008C003A">
        <w:rPr>
          <w:rFonts w:ascii="Browallia New" w:eastAsia="MS Mincho" w:hAnsi="Browallia New" w:cs="Browallia New" w:hint="cs"/>
          <w:sz w:val="26"/>
          <w:szCs w:val="26"/>
        </w:rPr>
        <w:t xml:space="preserve"> 2025, Wave BCG Co., Ltd. (a subsidiary) entered into an agreement to cancel the contract to purchase renewable energy certificates with a total contract value of US dollars 1</w:t>
      </w:r>
      <w:r w:rsidR="002D56B5" w:rsidRPr="008C003A">
        <w:rPr>
          <w:rFonts w:ascii="Browallia New" w:eastAsia="MS Mincho" w:hAnsi="Browallia New" w:cs="Browallia New"/>
          <w:sz w:val="26"/>
          <w:szCs w:val="26"/>
        </w:rPr>
        <w:t>6</w:t>
      </w:r>
      <w:r w:rsidRPr="008C003A">
        <w:rPr>
          <w:rFonts w:ascii="Browallia New" w:eastAsia="MS Mincho" w:hAnsi="Browallia New" w:cs="Browallia New" w:hint="cs"/>
          <w:sz w:val="26"/>
          <w:szCs w:val="26"/>
        </w:rPr>
        <w:t>.</w:t>
      </w:r>
      <w:r w:rsidR="002D56B5" w:rsidRPr="008C003A">
        <w:rPr>
          <w:rFonts w:ascii="Browallia New" w:eastAsia="MS Mincho" w:hAnsi="Browallia New" w:cs="Browallia New"/>
          <w:sz w:val="26"/>
          <w:szCs w:val="26"/>
        </w:rPr>
        <w:t>09</w:t>
      </w:r>
      <w:r w:rsidRPr="008C003A">
        <w:rPr>
          <w:rFonts w:ascii="Browallia New" w:eastAsia="MS Mincho" w:hAnsi="Browallia New" w:cs="Browallia New" w:hint="cs"/>
          <w:sz w:val="26"/>
          <w:szCs w:val="26"/>
        </w:rPr>
        <w:t xml:space="preserve"> million with the seller company, with the contract cancellation conditions as follows:</w:t>
      </w:r>
    </w:p>
    <w:p w14:paraId="20336448" w14:textId="77777777" w:rsidR="008D4574" w:rsidRPr="008C003A" w:rsidRDefault="008D4574" w:rsidP="004D5FE6">
      <w:pPr>
        <w:pStyle w:val="ListParagraph"/>
        <w:numPr>
          <w:ilvl w:val="0"/>
          <w:numId w:val="12"/>
        </w:numPr>
        <w:suppressAutoHyphens/>
        <w:overflowPunct w:val="0"/>
        <w:autoSpaceDE w:val="0"/>
        <w:autoSpaceDN w:val="0"/>
        <w:spacing w:after="0" w:line="240" w:lineRule="auto"/>
        <w:ind w:left="1985" w:hanging="425"/>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The Subsidiary agrees to pay the Seller</w:t>
      </w:r>
      <w:r w:rsidRPr="008C003A">
        <w:rPr>
          <w:rFonts w:ascii="Browallia New" w:hAnsi="Browallia New" w:cs="Browallia New"/>
          <w:sz w:val="26"/>
          <w:szCs w:val="26"/>
        </w:rPr>
        <w:t xml:space="preserve"> companies</w:t>
      </w:r>
      <w:r w:rsidRPr="008C003A">
        <w:rPr>
          <w:rFonts w:ascii="Browallia New" w:hAnsi="Browallia New" w:cs="Browallia New" w:hint="cs"/>
          <w:sz w:val="26"/>
          <w:szCs w:val="26"/>
        </w:rPr>
        <w:t xml:space="preserve"> a termination fee of </w:t>
      </w:r>
      <w:r w:rsidRPr="008C003A">
        <w:rPr>
          <w:rFonts w:ascii="Browallia New" w:hAnsi="Browallia New" w:cs="Browallia New"/>
          <w:sz w:val="26"/>
          <w:szCs w:val="26"/>
        </w:rPr>
        <w:t xml:space="preserve">10.00 </w:t>
      </w:r>
      <w:r w:rsidRPr="008C003A">
        <w:rPr>
          <w:rFonts w:ascii="Browallia New" w:hAnsi="Browallia New" w:cs="Browallia New" w:hint="cs"/>
          <w:sz w:val="26"/>
          <w:szCs w:val="26"/>
        </w:rPr>
        <w:t xml:space="preserve">percent of the total remaining contract value (referred to as the "Termination Fee"), totaling Baht </w:t>
      </w:r>
      <w:r w:rsidRPr="008C003A">
        <w:rPr>
          <w:rFonts w:ascii="Browallia New" w:hAnsi="Browallia New" w:cs="Browallia New" w:hint="cs"/>
          <w:sz w:val="26"/>
          <w:szCs w:val="26"/>
          <w:cs/>
        </w:rPr>
        <w:t xml:space="preserve">40.50 </w:t>
      </w:r>
      <w:r w:rsidRPr="008C003A">
        <w:rPr>
          <w:rFonts w:ascii="Browallia New" w:hAnsi="Browallia New" w:cs="Browallia New" w:hint="cs"/>
          <w:sz w:val="26"/>
          <w:szCs w:val="26"/>
        </w:rPr>
        <w:t>million, which is recognized as an expense in the consolidated statement of comprehensive income for the period</w:t>
      </w:r>
      <w:r w:rsidRPr="008C003A">
        <w:rPr>
          <w:rFonts w:ascii="Browallia New" w:hAnsi="Browallia New" w:cs="Browallia New"/>
          <w:sz w:val="26"/>
          <w:szCs w:val="26"/>
        </w:rPr>
        <w:t>.</w:t>
      </w:r>
    </w:p>
    <w:p w14:paraId="5F749D36" w14:textId="1535899B" w:rsidR="00C5227F" w:rsidRPr="008C003A" w:rsidRDefault="00F904CF" w:rsidP="004D5FE6">
      <w:pPr>
        <w:pStyle w:val="ListParagraph"/>
        <w:numPr>
          <w:ilvl w:val="0"/>
          <w:numId w:val="12"/>
        </w:numPr>
        <w:suppressAutoHyphens/>
        <w:overflowPunct w:val="0"/>
        <w:autoSpaceDE w:val="0"/>
        <w:autoSpaceDN w:val="0"/>
        <w:spacing w:after="0" w:line="240" w:lineRule="auto"/>
        <w:ind w:left="1985" w:hanging="425"/>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The Seller companies and its subsidiary agree to offset the termination fee as stated in clause </w:t>
      </w:r>
      <w:r w:rsidRPr="008C003A">
        <w:rPr>
          <w:rFonts w:ascii="Browallia New" w:hAnsi="Browallia New" w:cs="Browallia New"/>
          <w:sz w:val="26"/>
          <w:szCs w:val="26"/>
          <w:cs/>
        </w:rPr>
        <w:t xml:space="preserve">1) </w:t>
      </w:r>
      <w:r w:rsidRPr="008C003A">
        <w:rPr>
          <w:rFonts w:ascii="Browallia New" w:hAnsi="Browallia New" w:cs="Browallia New"/>
          <w:sz w:val="26"/>
          <w:szCs w:val="26"/>
        </w:rPr>
        <w:t xml:space="preserve">against the prepaid expenses for renewable energy certificates. The remaining prepaid expenses for renewable energy certificates shall be repaid by the Seller companies in the form of Renewable Energy Certificates </w:t>
      </w:r>
      <w:r w:rsidRPr="008C003A">
        <w:rPr>
          <w:rFonts w:ascii="Browallia New" w:hAnsi="Browallia New" w:cs="Browallia New"/>
          <w:spacing w:val="12"/>
          <w:sz w:val="26"/>
          <w:szCs w:val="26"/>
        </w:rPr>
        <w:t>in the amount of</w:t>
      </w:r>
      <w:r w:rsidR="00984A3E" w:rsidRPr="008C003A">
        <w:rPr>
          <w:rFonts w:ascii="Browallia New" w:hAnsi="Browallia New" w:cs="Browallia New"/>
          <w:spacing w:val="12"/>
          <w:sz w:val="26"/>
          <w:szCs w:val="26"/>
        </w:rPr>
        <w:t xml:space="preserve"> </w:t>
      </w:r>
      <w:r w:rsidR="00B6056A" w:rsidRPr="008C003A">
        <w:rPr>
          <w:rFonts w:ascii="Browallia New" w:hAnsi="Browallia New" w:cs="Browallia New"/>
          <w:spacing w:val="12"/>
          <w:sz w:val="26"/>
          <w:szCs w:val="26"/>
        </w:rPr>
        <w:t>1,321,722</w:t>
      </w:r>
      <w:r w:rsidRPr="008C003A">
        <w:rPr>
          <w:rFonts w:ascii="Browallia New" w:hAnsi="Browallia New" w:cs="Browallia New"/>
          <w:spacing w:val="12"/>
          <w:sz w:val="26"/>
          <w:szCs w:val="26"/>
        </w:rPr>
        <w:t xml:space="preserve"> megawatt</w:t>
      </w:r>
      <w:r w:rsidRPr="008C003A">
        <w:rPr>
          <w:rFonts w:ascii="Browallia New" w:hAnsi="Browallia New" w:cs="Browallia New"/>
          <w:sz w:val="26"/>
          <w:szCs w:val="26"/>
        </w:rPr>
        <w:t xml:space="preserve"> hours (MWh) or equivalent to Baht </w:t>
      </w:r>
      <w:r w:rsidR="00984A3E" w:rsidRPr="008C003A">
        <w:rPr>
          <w:rFonts w:ascii="Browallia New" w:hAnsi="Browallia New" w:cs="Browallia New"/>
          <w:sz w:val="26"/>
          <w:szCs w:val="26"/>
        </w:rPr>
        <w:t>15.64</w:t>
      </w:r>
      <w:r w:rsidR="00826AFA" w:rsidRPr="008C003A">
        <w:rPr>
          <w:rFonts w:ascii="Browallia New" w:hAnsi="Browallia New" w:cs="Browallia New"/>
          <w:sz w:val="26"/>
          <w:szCs w:val="26"/>
        </w:rPr>
        <w:t xml:space="preserve"> </w:t>
      </w:r>
      <w:r w:rsidR="00244D60" w:rsidRPr="008C003A">
        <w:rPr>
          <w:rFonts w:ascii="Browallia New" w:hAnsi="Browallia New" w:cs="Browallia New" w:hint="cs"/>
          <w:sz w:val="26"/>
          <w:szCs w:val="26"/>
        </w:rPr>
        <w:t>million</w:t>
      </w:r>
      <w:r w:rsidR="00244D60" w:rsidRPr="008C003A">
        <w:rPr>
          <w:rFonts w:ascii="Browallia New" w:hAnsi="Browallia New" w:cs="Browallia New"/>
          <w:sz w:val="26"/>
          <w:szCs w:val="26"/>
        </w:rPr>
        <w:t xml:space="preserve"> </w:t>
      </w:r>
      <w:r w:rsidR="00244D60" w:rsidRPr="008C003A">
        <w:rPr>
          <w:rFonts w:ascii="Browallia New" w:hAnsi="Browallia New" w:cs="Browallia New" w:hint="cs"/>
          <w:sz w:val="26"/>
          <w:szCs w:val="26"/>
        </w:rPr>
        <w:t xml:space="preserve">(value after deducting impairment allowance). The Company has currently received the full amount of </w:t>
      </w:r>
      <w:r w:rsidR="00244D60" w:rsidRPr="008C003A">
        <w:rPr>
          <w:rFonts w:ascii="Browallia New" w:hAnsi="Browallia New" w:cs="Browallia New"/>
          <w:sz w:val="26"/>
          <w:szCs w:val="26"/>
        </w:rPr>
        <w:t>r</w:t>
      </w:r>
      <w:r w:rsidR="00244D60" w:rsidRPr="008C003A">
        <w:rPr>
          <w:rFonts w:ascii="Browallia New" w:hAnsi="Browallia New" w:cs="Browallia New" w:hint="cs"/>
          <w:sz w:val="26"/>
          <w:szCs w:val="26"/>
        </w:rPr>
        <w:t xml:space="preserve">enewable </w:t>
      </w:r>
      <w:r w:rsidR="00244D60" w:rsidRPr="008C003A">
        <w:rPr>
          <w:rFonts w:ascii="Browallia New" w:hAnsi="Browallia New" w:cs="Browallia New"/>
          <w:sz w:val="26"/>
          <w:szCs w:val="26"/>
        </w:rPr>
        <w:t>e</w:t>
      </w:r>
      <w:r w:rsidR="00244D60" w:rsidRPr="008C003A">
        <w:rPr>
          <w:rFonts w:ascii="Browallia New" w:hAnsi="Browallia New" w:cs="Browallia New" w:hint="cs"/>
          <w:sz w:val="26"/>
          <w:szCs w:val="26"/>
        </w:rPr>
        <w:t xml:space="preserve">nergy </w:t>
      </w:r>
      <w:r w:rsidR="00244D60" w:rsidRPr="008C003A">
        <w:rPr>
          <w:rFonts w:ascii="Browallia New" w:hAnsi="Browallia New" w:cs="Browallia New"/>
          <w:sz w:val="26"/>
          <w:szCs w:val="26"/>
        </w:rPr>
        <w:t>c</w:t>
      </w:r>
      <w:r w:rsidR="00244D60" w:rsidRPr="008C003A">
        <w:rPr>
          <w:rFonts w:ascii="Browallia New" w:hAnsi="Browallia New" w:cs="Browallia New" w:hint="cs"/>
          <w:sz w:val="26"/>
          <w:szCs w:val="26"/>
        </w:rPr>
        <w:t>ertificates from the Seller</w:t>
      </w:r>
      <w:r w:rsidR="00244D60" w:rsidRPr="008C003A">
        <w:rPr>
          <w:rFonts w:ascii="Browallia New" w:hAnsi="Browallia New" w:cs="Browallia New"/>
          <w:sz w:val="26"/>
          <w:szCs w:val="26"/>
        </w:rPr>
        <w:t xml:space="preserve"> companies</w:t>
      </w:r>
      <w:r w:rsidR="00244D60" w:rsidRPr="008C003A">
        <w:rPr>
          <w:rFonts w:ascii="Browallia New" w:hAnsi="Browallia New" w:cs="Browallia New" w:hint="cs"/>
          <w:sz w:val="26"/>
          <w:szCs w:val="26"/>
        </w:rPr>
        <w:t>.</w:t>
      </w:r>
      <w:bookmarkEnd w:id="4"/>
    </w:p>
    <w:p w14:paraId="0D6F5A74" w14:textId="56690624" w:rsidR="00735BE3" w:rsidRPr="008C003A" w:rsidRDefault="003508FB" w:rsidP="00735BE3">
      <w:pPr>
        <w:pStyle w:val="ListParagraph"/>
        <w:suppressAutoHyphens/>
        <w:overflowPunct w:val="0"/>
        <w:autoSpaceDE w:val="0"/>
        <w:autoSpaceDN w:val="0"/>
        <w:spacing w:after="0" w:line="240" w:lineRule="auto"/>
        <w:ind w:left="1865"/>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lastRenderedPageBreak/>
        <w:t>The Group therefore reversed the provision for liabilities arising from the onerous contracts which was recognized in the consolidated financial statement in the amount of</w:t>
      </w:r>
      <w:r w:rsidRPr="008C003A">
        <w:rPr>
          <w:rFonts w:ascii="Browallia New" w:hAnsi="Browallia New" w:cs="Browallia New"/>
          <w:sz w:val="26"/>
          <w:szCs w:val="26"/>
        </w:rPr>
        <w:t xml:space="preserve"> Baht</w:t>
      </w:r>
      <w:r w:rsidRPr="008C003A">
        <w:rPr>
          <w:rFonts w:ascii="Browallia New" w:hAnsi="Browallia New" w:cs="Browallia New" w:hint="cs"/>
          <w:sz w:val="26"/>
          <w:szCs w:val="26"/>
        </w:rPr>
        <w:t xml:space="preserve"> </w:t>
      </w:r>
      <w:r w:rsidR="000D31D8" w:rsidRPr="008C003A">
        <w:rPr>
          <w:rFonts w:ascii="Browallia New" w:hAnsi="Browallia New" w:cs="Browallia New"/>
          <w:sz w:val="26"/>
          <w:szCs w:val="26"/>
        </w:rPr>
        <w:t xml:space="preserve">336.22 </w:t>
      </w:r>
      <w:r w:rsidRPr="008C003A">
        <w:rPr>
          <w:rFonts w:ascii="Browallia New" w:hAnsi="Browallia New" w:cs="Browallia New" w:hint="cs"/>
          <w:sz w:val="26"/>
          <w:szCs w:val="26"/>
        </w:rPr>
        <w:t xml:space="preserve">million into the consolidated statement of comprehensive income for the </w:t>
      </w:r>
      <w:r w:rsidR="00B521DC" w:rsidRPr="008C003A">
        <w:rPr>
          <w:rFonts w:ascii="Browallia New" w:hAnsi="Browallia New" w:cs="Browallia New"/>
          <w:sz w:val="26"/>
          <w:szCs w:val="26"/>
        </w:rPr>
        <w:t>year ended</w:t>
      </w:r>
      <w:r w:rsidRPr="008C003A">
        <w:rPr>
          <w:rFonts w:ascii="Browallia New" w:hAnsi="Browallia New" w:cs="Browallia New" w:hint="cs"/>
          <w:sz w:val="26"/>
          <w:szCs w:val="26"/>
        </w:rPr>
        <w:t xml:space="preserve"> in full </w:t>
      </w:r>
    </w:p>
    <w:p w14:paraId="5C5CD486" w14:textId="77777777" w:rsidR="009630FC" w:rsidRPr="008C003A" w:rsidRDefault="003508FB" w:rsidP="003156AF">
      <w:pPr>
        <w:pStyle w:val="ListParagraph"/>
        <w:suppressAutoHyphens/>
        <w:overflowPunct w:val="0"/>
        <w:autoSpaceDE w:val="0"/>
        <w:autoSpaceDN w:val="0"/>
        <w:spacing w:after="0" w:line="240" w:lineRule="auto"/>
        <w:ind w:left="1865"/>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amount.</w:t>
      </w:r>
      <w:bookmarkEnd w:id="5"/>
    </w:p>
    <w:p w14:paraId="15752B99" w14:textId="77777777" w:rsidR="009630FC" w:rsidRPr="008C003A" w:rsidRDefault="009630FC" w:rsidP="003156AF">
      <w:pPr>
        <w:pStyle w:val="ListParagraph"/>
        <w:suppressAutoHyphens/>
        <w:overflowPunct w:val="0"/>
        <w:autoSpaceDE w:val="0"/>
        <w:autoSpaceDN w:val="0"/>
        <w:spacing w:after="0" w:line="240" w:lineRule="auto"/>
        <w:ind w:left="1865"/>
        <w:contextualSpacing w:val="0"/>
        <w:jc w:val="thaiDistribute"/>
        <w:textAlignment w:val="baseline"/>
        <w:rPr>
          <w:rFonts w:ascii="Browallia New" w:hAnsi="Browallia New" w:cs="Browallia New"/>
          <w:spacing w:val="-4"/>
          <w:sz w:val="26"/>
          <w:szCs w:val="26"/>
          <w:u w:val="single"/>
        </w:rPr>
      </w:pPr>
    </w:p>
    <w:p w14:paraId="37119CE0" w14:textId="77777777" w:rsidR="009630FC" w:rsidRPr="008C003A" w:rsidRDefault="00F73890" w:rsidP="001900B6">
      <w:pPr>
        <w:pStyle w:val="ListParagraph"/>
        <w:numPr>
          <w:ilvl w:val="0"/>
          <w:numId w:val="8"/>
        </w:numPr>
        <w:suppressAutoHyphens/>
        <w:overflowPunct w:val="0"/>
        <w:autoSpaceDE w:val="0"/>
        <w:autoSpaceDN w:val="0"/>
        <w:spacing w:after="0" w:line="240" w:lineRule="auto"/>
        <w:ind w:left="426" w:hanging="284"/>
        <w:contextualSpacing w:val="0"/>
        <w:textAlignment w:val="baseline"/>
        <w:rPr>
          <w:rFonts w:ascii="Browallia New" w:hAnsi="Browallia New" w:cs="Browallia New"/>
          <w:spacing w:val="-4"/>
          <w:sz w:val="26"/>
          <w:szCs w:val="26"/>
          <w:u w:val="single"/>
        </w:rPr>
      </w:pPr>
      <w:r w:rsidRPr="008C003A">
        <w:rPr>
          <w:rFonts w:ascii="Browallia New" w:hAnsi="Browallia New" w:cs="Browallia New" w:hint="cs"/>
          <w:spacing w:val="-4"/>
          <w:sz w:val="26"/>
          <w:szCs w:val="26"/>
          <w:u w:val="single"/>
        </w:rPr>
        <w:t>Cash and cash equivalents</w:t>
      </w:r>
    </w:p>
    <w:p w14:paraId="526D0FBB" w14:textId="77777777" w:rsidR="00E31866" w:rsidRPr="008C003A" w:rsidRDefault="00E31866" w:rsidP="005671F0">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0F3C68E0" w14:textId="0D7EBEDE" w:rsidR="00B63BD4" w:rsidRPr="008C003A" w:rsidRDefault="00453052" w:rsidP="003F345E">
      <w:pPr>
        <w:pStyle w:val="ListParagraph"/>
        <w:suppressAutoHyphens/>
        <w:overflowPunct w:val="0"/>
        <w:autoSpaceDE w:val="0"/>
        <w:autoSpaceDN w:val="0"/>
        <w:spacing w:after="0" w:line="240" w:lineRule="auto"/>
        <w:ind w:left="709" w:hanging="283"/>
        <w:contextualSpacing w:val="0"/>
        <w:textAlignment w:val="baseline"/>
        <w:rPr>
          <w:rFonts w:ascii="Browallia New" w:hAnsi="Browallia New" w:cs="Browallia New"/>
          <w:spacing w:val="-4"/>
          <w:sz w:val="26"/>
          <w:szCs w:val="26"/>
        </w:rPr>
      </w:pPr>
      <w:r w:rsidRPr="008C003A">
        <w:rPr>
          <w:rFonts w:ascii="Browallia New" w:hAnsi="Browallia New" w:cs="Browallia New" w:hint="cs"/>
          <w:spacing w:val="-4"/>
          <w:sz w:val="26"/>
          <w:szCs w:val="26"/>
        </w:rPr>
        <w:t>Consisted of:</w:t>
      </w:r>
    </w:p>
    <w:tbl>
      <w:tblPr>
        <w:tblW w:w="4846" w:type="pct"/>
        <w:tblInd w:w="426" w:type="dxa"/>
        <w:tblLayout w:type="fixed"/>
        <w:tblLook w:val="01E0" w:firstRow="1" w:lastRow="1" w:firstColumn="1" w:lastColumn="1" w:noHBand="0" w:noVBand="0"/>
      </w:tblPr>
      <w:tblGrid>
        <w:gridCol w:w="2444"/>
        <w:gridCol w:w="1437"/>
        <w:gridCol w:w="289"/>
        <w:gridCol w:w="1438"/>
        <w:gridCol w:w="291"/>
        <w:gridCol w:w="1436"/>
        <w:gridCol w:w="291"/>
        <w:gridCol w:w="1578"/>
      </w:tblGrid>
      <w:tr w:rsidR="00110C82" w:rsidRPr="008C003A" w14:paraId="663AB653" w14:textId="77777777" w:rsidTr="003F345E">
        <w:tc>
          <w:tcPr>
            <w:tcW w:w="1328" w:type="pct"/>
          </w:tcPr>
          <w:p w14:paraId="2D797D93" w14:textId="77777777" w:rsidR="0048234C" w:rsidRPr="008C003A" w:rsidRDefault="0048234C" w:rsidP="000434BF">
            <w:pPr>
              <w:ind w:left="425"/>
              <w:jc w:val="thaiDistribute"/>
              <w:rPr>
                <w:rFonts w:ascii="Browallia New" w:hAnsi="Browallia New" w:cs="Browallia New"/>
                <w:sz w:val="26"/>
                <w:szCs w:val="26"/>
                <w:u w:val="single"/>
              </w:rPr>
            </w:pPr>
          </w:p>
        </w:tc>
        <w:tc>
          <w:tcPr>
            <w:tcW w:w="781" w:type="pct"/>
          </w:tcPr>
          <w:p w14:paraId="28D33710" w14:textId="77777777" w:rsidR="0048234C" w:rsidRPr="008C003A" w:rsidRDefault="0048234C" w:rsidP="000434BF">
            <w:pPr>
              <w:ind w:left="425"/>
              <w:jc w:val="center"/>
              <w:rPr>
                <w:rFonts w:ascii="Browallia New" w:hAnsi="Browallia New" w:cs="Browallia New"/>
                <w:sz w:val="26"/>
                <w:szCs w:val="26"/>
                <w:u w:val="single"/>
                <w:rtl/>
                <w:cs/>
              </w:rPr>
            </w:pPr>
          </w:p>
        </w:tc>
        <w:tc>
          <w:tcPr>
            <w:tcW w:w="157" w:type="pct"/>
          </w:tcPr>
          <w:p w14:paraId="49F41F4D" w14:textId="77777777" w:rsidR="0048234C" w:rsidRPr="008C003A" w:rsidRDefault="0048234C" w:rsidP="000434BF">
            <w:pPr>
              <w:ind w:left="425"/>
              <w:jc w:val="center"/>
              <w:rPr>
                <w:rFonts w:ascii="Browallia New" w:eastAsia="MS Mincho" w:hAnsi="Browallia New" w:cs="Browallia New"/>
                <w:sz w:val="26"/>
                <w:szCs w:val="26"/>
                <w:u w:val="single"/>
              </w:rPr>
            </w:pPr>
          </w:p>
        </w:tc>
        <w:tc>
          <w:tcPr>
            <w:tcW w:w="781" w:type="pct"/>
          </w:tcPr>
          <w:p w14:paraId="3561B98B" w14:textId="77777777" w:rsidR="0048234C" w:rsidRPr="008C003A" w:rsidRDefault="0048234C" w:rsidP="000434BF">
            <w:pPr>
              <w:ind w:left="425"/>
              <w:jc w:val="center"/>
              <w:rPr>
                <w:rFonts w:ascii="Browallia New" w:hAnsi="Browallia New" w:cs="Browallia New"/>
                <w:sz w:val="26"/>
                <w:szCs w:val="26"/>
                <w:u w:val="single"/>
              </w:rPr>
            </w:pPr>
          </w:p>
        </w:tc>
        <w:tc>
          <w:tcPr>
            <w:tcW w:w="158" w:type="pct"/>
          </w:tcPr>
          <w:p w14:paraId="0117EAE8" w14:textId="77777777" w:rsidR="0048234C" w:rsidRPr="008C003A" w:rsidRDefault="0048234C" w:rsidP="000434BF">
            <w:pPr>
              <w:ind w:left="425"/>
              <w:jc w:val="center"/>
              <w:rPr>
                <w:rFonts w:ascii="Browallia New" w:hAnsi="Browallia New" w:cs="Browallia New"/>
                <w:sz w:val="26"/>
                <w:szCs w:val="26"/>
                <w:u w:val="single"/>
              </w:rPr>
            </w:pPr>
          </w:p>
        </w:tc>
        <w:tc>
          <w:tcPr>
            <w:tcW w:w="780" w:type="pct"/>
          </w:tcPr>
          <w:p w14:paraId="0D9B7EDB" w14:textId="77777777" w:rsidR="0048234C" w:rsidRPr="008C003A" w:rsidRDefault="0048234C" w:rsidP="000434BF">
            <w:pPr>
              <w:ind w:left="425"/>
              <w:jc w:val="center"/>
              <w:rPr>
                <w:rFonts w:ascii="Browallia New" w:hAnsi="Browallia New" w:cs="Browallia New"/>
                <w:sz w:val="26"/>
                <w:szCs w:val="26"/>
                <w:u w:val="single"/>
                <w:cs/>
              </w:rPr>
            </w:pPr>
          </w:p>
        </w:tc>
        <w:tc>
          <w:tcPr>
            <w:tcW w:w="158" w:type="pct"/>
          </w:tcPr>
          <w:p w14:paraId="215E505C" w14:textId="77777777" w:rsidR="0048234C" w:rsidRPr="008C003A" w:rsidRDefault="0048234C" w:rsidP="000434BF">
            <w:pPr>
              <w:ind w:left="425"/>
              <w:jc w:val="center"/>
              <w:rPr>
                <w:rFonts w:ascii="Browallia New" w:eastAsia="MS Mincho" w:hAnsi="Browallia New" w:cs="Browallia New"/>
                <w:sz w:val="26"/>
                <w:szCs w:val="26"/>
                <w:u w:val="single"/>
              </w:rPr>
            </w:pPr>
          </w:p>
        </w:tc>
        <w:tc>
          <w:tcPr>
            <w:tcW w:w="857" w:type="pct"/>
          </w:tcPr>
          <w:p w14:paraId="3A3D8C43" w14:textId="3A102EB4" w:rsidR="0048234C" w:rsidRPr="008C003A" w:rsidRDefault="00C00B89" w:rsidP="009D5EFC">
            <w:pPr>
              <w:jc w:val="right"/>
              <w:rPr>
                <w:rFonts w:ascii="Browallia New" w:hAnsi="Browallia New" w:cs="Browallia New"/>
                <w:sz w:val="26"/>
                <w:szCs w:val="26"/>
                <w:u w:val="single"/>
              </w:rPr>
            </w:pPr>
            <w:r w:rsidRPr="008C003A">
              <w:rPr>
                <w:rFonts w:ascii="Browallia New" w:eastAsia="MS Mincho" w:hAnsi="Browallia New" w:cs="Browallia New" w:hint="cs"/>
                <w:sz w:val="26"/>
                <w:szCs w:val="26"/>
              </w:rPr>
              <w:t>(Unit</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1900B6" w:rsidRPr="008C003A" w14:paraId="2E60EC7B" w14:textId="77777777" w:rsidTr="003F345E">
        <w:tc>
          <w:tcPr>
            <w:tcW w:w="1328" w:type="pct"/>
          </w:tcPr>
          <w:p w14:paraId="496443ED" w14:textId="77777777" w:rsidR="00A60B7C" w:rsidRPr="008C003A" w:rsidRDefault="00A60B7C" w:rsidP="00383900">
            <w:pPr>
              <w:ind w:left="425"/>
              <w:jc w:val="thaiDistribute"/>
              <w:rPr>
                <w:rFonts w:ascii="Browallia New" w:hAnsi="Browallia New" w:cs="Browallia New"/>
                <w:sz w:val="26"/>
                <w:szCs w:val="26"/>
                <w:cs/>
              </w:rPr>
            </w:pPr>
          </w:p>
        </w:tc>
        <w:tc>
          <w:tcPr>
            <w:tcW w:w="1719" w:type="pct"/>
            <w:gridSpan w:val="3"/>
          </w:tcPr>
          <w:p w14:paraId="65925B47" w14:textId="6C839520" w:rsidR="00A60B7C" w:rsidRPr="008C003A" w:rsidRDefault="00A60B7C" w:rsidP="00A60B7C">
            <w:pPr>
              <w:jc w:val="center"/>
              <w:rPr>
                <w:rFonts w:ascii="Browallia New" w:eastAsia="MS Mincho" w:hAnsi="Browallia New" w:cs="Browallia New"/>
                <w:sz w:val="26"/>
                <w:szCs w:val="26"/>
                <w:u w:val="single"/>
              </w:rPr>
            </w:pPr>
            <w:r w:rsidRPr="008C003A">
              <w:rPr>
                <w:rFonts w:ascii="Browallia New" w:hAnsi="Browallia New" w:cs="Browallia New" w:hint="cs"/>
                <w:sz w:val="26"/>
                <w:szCs w:val="26"/>
                <w:u w:val="single"/>
              </w:rPr>
              <w:t>Consolidated financial information</w:t>
            </w:r>
          </w:p>
        </w:tc>
        <w:tc>
          <w:tcPr>
            <w:tcW w:w="158" w:type="pct"/>
          </w:tcPr>
          <w:p w14:paraId="3AC4A0A3" w14:textId="77777777" w:rsidR="00A60B7C" w:rsidRPr="008C003A" w:rsidRDefault="00A60B7C" w:rsidP="00A60B7C">
            <w:pPr>
              <w:tabs>
                <w:tab w:val="decimal" w:pos="778"/>
              </w:tabs>
              <w:ind w:left="425"/>
              <w:jc w:val="center"/>
              <w:rPr>
                <w:rFonts w:ascii="Browallia New" w:hAnsi="Browallia New" w:cs="Browallia New"/>
                <w:sz w:val="26"/>
                <w:szCs w:val="26"/>
                <w:rtl/>
                <w:cs/>
              </w:rPr>
            </w:pPr>
          </w:p>
        </w:tc>
        <w:tc>
          <w:tcPr>
            <w:tcW w:w="1795" w:type="pct"/>
            <w:gridSpan w:val="3"/>
          </w:tcPr>
          <w:p w14:paraId="7C0030E6" w14:textId="4B628C38" w:rsidR="00A60B7C" w:rsidRPr="008C003A" w:rsidRDefault="00A60B7C" w:rsidP="00A60B7C">
            <w:pPr>
              <w:tabs>
                <w:tab w:val="num" w:pos="360"/>
              </w:tabs>
              <w:jc w:val="center"/>
              <w:rPr>
                <w:rFonts w:ascii="Browallia New" w:hAnsi="Browallia New" w:cs="Browallia New"/>
                <w:sz w:val="26"/>
                <w:szCs w:val="26"/>
                <w:u w:val="single"/>
              </w:rPr>
            </w:pPr>
            <w:r w:rsidRPr="008C003A">
              <w:rPr>
                <w:rFonts w:ascii="Browallia New" w:hAnsi="Browallia New" w:cs="Browallia New" w:hint="cs"/>
                <w:sz w:val="26"/>
                <w:szCs w:val="26"/>
                <w:u w:val="single"/>
              </w:rPr>
              <w:t>Separate financial information</w:t>
            </w:r>
          </w:p>
        </w:tc>
      </w:tr>
      <w:tr w:rsidR="00110C82" w:rsidRPr="008C003A" w14:paraId="05EF6891" w14:textId="77777777" w:rsidTr="003F345E">
        <w:tc>
          <w:tcPr>
            <w:tcW w:w="1328" w:type="pct"/>
          </w:tcPr>
          <w:p w14:paraId="1333C8D2" w14:textId="77777777" w:rsidR="00B366D1" w:rsidRPr="008C003A" w:rsidRDefault="00B366D1" w:rsidP="00B366D1">
            <w:pPr>
              <w:ind w:left="425"/>
              <w:jc w:val="thaiDistribute"/>
              <w:rPr>
                <w:rFonts w:ascii="Browallia New" w:hAnsi="Browallia New" w:cs="Browallia New"/>
                <w:sz w:val="26"/>
                <w:szCs w:val="26"/>
                <w:cs/>
              </w:rPr>
            </w:pPr>
          </w:p>
        </w:tc>
        <w:tc>
          <w:tcPr>
            <w:tcW w:w="781" w:type="pct"/>
          </w:tcPr>
          <w:p w14:paraId="5710EEE5" w14:textId="77777777"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December31,</w:t>
            </w:r>
          </w:p>
          <w:p w14:paraId="44ABDF74" w14:textId="3FA9B6AF"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7" w:type="pct"/>
          </w:tcPr>
          <w:p w14:paraId="10A843B4" w14:textId="77777777" w:rsidR="00B366D1" w:rsidRPr="008C003A" w:rsidRDefault="00B366D1" w:rsidP="00A60B7C">
            <w:pPr>
              <w:ind w:left="425"/>
              <w:jc w:val="center"/>
              <w:rPr>
                <w:rFonts w:ascii="Browallia New" w:hAnsi="Browallia New" w:cs="Browallia New"/>
                <w:sz w:val="26"/>
                <w:szCs w:val="26"/>
              </w:rPr>
            </w:pPr>
          </w:p>
        </w:tc>
        <w:tc>
          <w:tcPr>
            <w:tcW w:w="781" w:type="pct"/>
          </w:tcPr>
          <w:p w14:paraId="6CD23C33" w14:textId="77777777"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223A0CB6" w14:textId="585C6E8E"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8" w:type="pct"/>
          </w:tcPr>
          <w:p w14:paraId="28065E10" w14:textId="77777777" w:rsidR="00B366D1" w:rsidRPr="008C003A" w:rsidRDefault="00B366D1" w:rsidP="00A60B7C">
            <w:pPr>
              <w:tabs>
                <w:tab w:val="decimal" w:pos="778"/>
              </w:tabs>
              <w:ind w:left="425"/>
              <w:jc w:val="center"/>
              <w:rPr>
                <w:rFonts w:ascii="Browallia New" w:hAnsi="Browallia New" w:cs="Browallia New"/>
                <w:sz w:val="26"/>
                <w:szCs w:val="26"/>
                <w:rtl/>
                <w:cs/>
              </w:rPr>
            </w:pPr>
          </w:p>
        </w:tc>
        <w:tc>
          <w:tcPr>
            <w:tcW w:w="780" w:type="pct"/>
          </w:tcPr>
          <w:p w14:paraId="17534B48" w14:textId="6D0A2B81"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 xml:space="preserve">December 31, </w:t>
            </w:r>
            <w:r w:rsidRPr="008C003A">
              <w:rPr>
                <w:rFonts w:ascii="Browallia New" w:eastAsia="MS Mincho" w:hAnsi="Browallia New" w:cs="Browallia New" w:hint="cs"/>
                <w:sz w:val="26"/>
                <w:szCs w:val="26"/>
                <w:u w:val="single"/>
              </w:rPr>
              <w:t>2025</w:t>
            </w:r>
          </w:p>
        </w:tc>
        <w:tc>
          <w:tcPr>
            <w:tcW w:w="158" w:type="pct"/>
          </w:tcPr>
          <w:p w14:paraId="717BB6DC" w14:textId="77777777" w:rsidR="00B366D1" w:rsidRPr="008C003A" w:rsidRDefault="00B366D1" w:rsidP="00A60B7C">
            <w:pPr>
              <w:ind w:left="425"/>
              <w:jc w:val="center"/>
              <w:rPr>
                <w:rFonts w:ascii="Browallia New" w:hAnsi="Browallia New" w:cs="Browallia New"/>
                <w:sz w:val="26"/>
                <w:szCs w:val="26"/>
              </w:rPr>
            </w:pPr>
          </w:p>
        </w:tc>
        <w:tc>
          <w:tcPr>
            <w:tcW w:w="857" w:type="pct"/>
          </w:tcPr>
          <w:p w14:paraId="3A33DF9C" w14:textId="77777777" w:rsidR="00B366D1" w:rsidRPr="008C003A" w:rsidRDefault="00B366D1" w:rsidP="001900B6">
            <w:pPr>
              <w:ind w:hanging="123"/>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2230E7C" w14:textId="7316454D" w:rsidR="00B366D1" w:rsidRPr="008C003A" w:rsidRDefault="00B366D1" w:rsidP="00A60B7C">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110C82" w:rsidRPr="008C003A" w14:paraId="75E34786" w14:textId="77777777" w:rsidTr="003F345E">
        <w:tc>
          <w:tcPr>
            <w:tcW w:w="1328" w:type="pct"/>
            <w:vAlign w:val="bottom"/>
          </w:tcPr>
          <w:p w14:paraId="2A795B63" w14:textId="7BAEA845" w:rsidR="00BF7689" w:rsidRPr="008C003A" w:rsidRDefault="00BF7689" w:rsidP="00BF7689">
            <w:pPr>
              <w:ind w:left="326" w:hanging="326"/>
              <w:jc w:val="thaiDistribute"/>
              <w:rPr>
                <w:rFonts w:ascii="Browallia New" w:hAnsi="Browallia New" w:cs="Browallia New"/>
                <w:sz w:val="26"/>
                <w:szCs w:val="26"/>
              </w:rPr>
            </w:pPr>
            <w:r w:rsidRPr="008C003A">
              <w:rPr>
                <w:rFonts w:ascii="Browallia New" w:hAnsi="Browallia New" w:cs="Browallia New" w:hint="cs"/>
                <w:sz w:val="26"/>
                <w:szCs w:val="26"/>
              </w:rPr>
              <w:t>Cash on hand</w:t>
            </w:r>
          </w:p>
        </w:tc>
        <w:tc>
          <w:tcPr>
            <w:tcW w:w="781" w:type="pct"/>
          </w:tcPr>
          <w:p w14:paraId="0CB3A448" w14:textId="13495B8B" w:rsidR="00BF7689" w:rsidRPr="008C003A" w:rsidRDefault="00BF7689" w:rsidP="00BF7689">
            <w:pPr>
              <w:ind w:left="-114"/>
              <w:jc w:val="right"/>
              <w:rPr>
                <w:rFonts w:ascii="Browallia New" w:hAnsi="Browallia New" w:cs="Browallia New"/>
                <w:sz w:val="26"/>
                <w:szCs w:val="26"/>
              </w:rPr>
            </w:pPr>
            <w:r w:rsidRPr="008C003A">
              <w:rPr>
                <w:rFonts w:ascii="Browallia New" w:hAnsi="Browallia New" w:cs="Browallia New" w:hint="cs"/>
              </w:rPr>
              <w:t>121,017</w:t>
            </w:r>
          </w:p>
        </w:tc>
        <w:tc>
          <w:tcPr>
            <w:tcW w:w="157" w:type="pct"/>
          </w:tcPr>
          <w:p w14:paraId="62B2244A" w14:textId="77777777" w:rsidR="00BF7689" w:rsidRPr="008C003A" w:rsidRDefault="00BF7689" w:rsidP="00BF7689">
            <w:pPr>
              <w:ind w:left="425"/>
              <w:jc w:val="center"/>
              <w:rPr>
                <w:rFonts w:ascii="Browallia New" w:hAnsi="Browallia New" w:cs="Browallia New"/>
                <w:sz w:val="26"/>
                <w:szCs w:val="26"/>
              </w:rPr>
            </w:pPr>
          </w:p>
        </w:tc>
        <w:tc>
          <w:tcPr>
            <w:tcW w:w="781" w:type="pct"/>
          </w:tcPr>
          <w:p w14:paraId="67270552" w14:textId="222620A6" w:rsidR="00BF7689" w:rsidRPr="008C003A" w:rsidRDefault="00BF7689" w:rsidP="00BF7689">
            <w:pPr>
              <w:jc w:val="right"/>
              <w:rPr>
                <w:rFonts w:ascii="Browallia New" w:hAnsi="Browallia New" w:cs="Browallia New"/>
                <w:sz w:val="26"/>
                <w:szCs w:val="26"/>
              </w:rPr>
            </w:pPr>
            <w:r w:rsidRPr="008C003A">
              <w:rPr>
                <w:rFonts w:ascii="Browallia New" w:hAnsi="Browallia New" w:cs="Browallia New" w:hint="cs"/>
              </w:rPr>
              <w:t>133,868</w:t>
            </w:r>
          </w:p>
        </w:tc>
        <w:tc>
          <w:tcPr>
            <w:tcW w:w="158" w:type="pct"/>
          </w:tcPr>
          <w:p w14:paraId="5F03FDD8" w14:textId="77777777" w:rsidR="00BF7689" w:rsidRPr="008C003A" w:rsidRDefault="00BF7689" w:rsidP="00BF7689">
            <w:pPr>
              <w:tabs>
                <w:tab w:val="decimal" w:pos="778"/>
              </w:tabs>
              <w:ind w:left="425"/>
              <w:jc w:val="right"/>
              <w:rPr>
                <w:rFonts w:ascii="Browallia New" w:hAnsi="Browallia New" w:cs="Browallia New"/>
                <w:sz w:val="26"/>
                <w:szCs w:val="26"/>
                <w:rtl/>
                <w:cs/>
              </w:rPr>
            </w:pPr>
          </w:p>
        </w:tc>
        <w:tc>
          <w:tcPr>
            <w:tcW w:w="780" w:type="pct"/>
          </w:tcPr>
          <w:p w14:paraId="372E2641" w14:textId="63998409"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30,000</w:t>
            </w:r>
          </w:p>
        </w:tc>
        <w:tc>
          <w:tcPr>
            <w:tcW w:w="158" w:type="pct"/>
          </w:tcPr>
          <w:p w14:paraId="007E5CD7" w14:textId="77777777" w:rsidR="00BF7689" w:rsidRPr="008C003A" w:rsidRDefault="00BF7689" w:rsidP="00BF7689">
            <w:pPr>
              <w:ind w:left="425"/>
              <w:jc w:val="right"/>
              <w:rPr>
                <w:rFonts w:ascii="Browallia New" w:hAnsi="Browallia New" w:cs="Browallia New"/>
                <w:sz w:val="26"/>
                <w:szCs w:val="26"/>
              </w:rPr>
            </w:pPr>
          </w:p>
        </w:tc>
        <w:tc>
          <w:tcPr>
            <w:tcW w:w="857" w:type="pct"/>
          </w:tcPr>
          <w:p w14:paraId="0ABC53B0" w14:textId="15CFF4E9"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10,000</w:t>
            </w:r>
          </w:p>
        </w:tc>
      </w:tr>
      <w:tr w:rsidR="00110C82" w:rsidRPr="008C003A" w14:paraId="645ADEFB" w14:textId="77777777" w:rsidTr="003F345E">
        <w:tc>
          <w:tcPr>
            <w:tcW w:w="1328" w:type="pct"/>
            <w:vAlign w:val="bottom"/>
          </w:tcPr>
          <w:p w14:paraId="2B3BDB0D" w14:textId="51A274D9" w:rsidR="00BF7689" w:rsidRPr="008C003A" w:rsidRDefault="00BF7689" w:rsidP="00BF7689">
            <w:pPr>
              <w:jc w:val="thaiDistribute"/>
              <w:rPr>
                <w:rFonts w:ascii="Browallia New" w:hAnsi="Browallia New" w:cs="Browallia New"/>
                <w:sz w:val="26"/>
                <w:szCs w:val="26"/>
              </w:rPr>
            </w:pPr>
            <w:r w:rsidRPr="008C003A">
              <w:rPr>
                <w:rFonts w:ascii="Browallia New" w:hAnsi="Browallia New" w:cs="Browallia New" w:hint="cs"/>
                <w:sz w:val="26"/>
                <w:szCs w:val="26"/>
              </w:rPr>
              <w:t>Cash at bank</w:t>
            </w:r>
          </w:p>
        </w:tc>
        <w:tc>
          <w:tcPr>
            <w:tcW w:w="781" w:type="pct"/>
          </w:tcPr>
          <w:p w14:paraId="324F4B3A" w14:textId="77777777" w:rsidR="00BF7689" w:rsidRPr="008C003A" w:rsidRDefault="00BF7689" w:rsidP="00BF7689">
            <w:pPr>
              <w:ind w:left="425"/>
              <w:jc w:val="right"/>
              <w:rPr>
                <w:rFonts w:ascii="Browallia New" w:hAnsi="Browallia New" w:cs="Browallia New"/>
                <w:sz w:val="26"/>
                <w:szCs w:val="26"/>
              </w:rPr>
            </w:pPr>
          </w:p>
        </w:tc>
        <w:tc>
          <w:tcPr>
            <w:tcW w:w="157" w:type="pct"/>
          </w:tcPr>
          <w:p w14:paraId="2705D12E" w14:textId="77777777" w:rsidR="00BF7689" w:rsidRPr="008C003A" w:rsidRDefault="00BF7689" w:rsidP="00BF7689">
            <w:pPr>
              <w:ind w:left="425"/>
              <w:jc w:val="center"/>
              <w:rPr>
                <w:rFonts w:ascii="Browallia New" w:hAnsi="Browallia New" w:cs="Browallia New"/>
                <w:sz w:val="26"/>
                <w:szCs w:val="26"/>
              </w:rPr>
            </w:pPr>
          </w:p>
        </w:tc>
        <w:tc>
          <w:tcPr>
            <w:tcW w:w="781" w:type="pct"/>
          </w:tcPr>
          <w:p w14:paraId="253694C6" w14:textId="77777777" w:rsidR="00BF7689" w:rsidRPr="008C003A" w:rsidRDefault="00BF7689" w:rsidP="00BF7689">
            <w:pPr>
              <w:ind w:left="425"/>
              <w:jc w:val="right"/>
              <w:rPr>
                <w:rFonts w:ascii="Browallia New" w:hAnsi="Browallia New" w:cs="Browallia New"/>
                <w:sz w:val="26"/>
                <w:szCs w:val="26"/>
              </w:rPr>
            </w:pPr>
          </w:p>
        </w:tc>
        <w:tc>
          <w:tcPr>
            <w:tcW w:w="158" w:type="pct"/>
          </w:tcPr>
          <w:p w14:paraId="39F63936" w14:textId="77777777" w:rsidR="00BF7689" w:rsidRPr="008C003A" w:rsidRDefault="00BF7689" w:rsidP="00BF7689">
            <w:pPr>
              <w:tabs>
                <w:tab w:val="decimal" w:pos="778"/>
              </w:tabs>
              <w:ind w:left="425"/>
              <w:jc w:val="right"/>
              <w:rPr>
                <w:rFonts w:ascii="Browallia New" w:hAnsi="Browallia New" w:cs="Browallia New"/>
                <w:sz w:val="26"/>
                <w:szCs w:val="26"/>
                <w:rtl/>
                <w:cs/>
              </w:rPr>
            </w:pPr>
          </w:p>
        </w:tc>
        <w:tc>
          <w:tcPr>
            <w:tcW w:w="780" w:type="pct"/>
          </w:tcPr>
          <w:p w14:paraId="35FD98D2" w14:textId="77777777" w:rsidR="00BF7689" w:rsidRPr="008C003A" w:rsidRDefault="00BF7689" w:rsidP="00BF7689">
            <w:pPr>
              <w:ind w:left="425"/>
              <w:jc w:val="right"/>
              <w:rPr>
                <w:rFonts w:ascii="Browallia New" w:hAnsi="Browallia New" w:cs="Browallia New"/>
                <w:sz w:val="26"/>
                <w:szCs w:val="26"/>
              </w:rPr>
            </w:pPr>
          </w:p>
        </w:tc>
        <w:tc>
          <w:tcPr>
            <w:tcW w:w="158" w:type="pct"/>
          </w:tcPr>
          <w:p w14:paraId="5CDC7FB6" w14:textId="77777777" w:rsidR="00BF7689" w:rsidRPr="008C003A" w:rsidRDefault="00BF7689" w:rsidP="00BF7689">
            <w:pPr>
              <w:ind w:left="425"/>
              <w:jc w:val="right"/>
              <w:rPr>
                <w:rFonts w:ascii="Browallia New" w:hAnsi="Browallia New" w:cs="Browallia New"/>
                <w:sz w:val="26"/>
                <w:szCs w:val="26"/>
              </w:rPr>
            </w:pPr>
          </w:p>
        </w:tc>
        <w:tc>
          <w:tcPr>
            <w:tcW w:w="857" w:type="pct"/>
          </w:tcPr>
          <w:p w14:paraId="121C57A4" w14:textId="77777777" w:rsidR="00BF7689" w:rsidRPr="008C003A" w:rsidRDefault="00BF7689" w:rsidP="00BF7689">
            <w:pPr>
              <w:ind w:left="425"/>
              <w:jc w:val="right"/>
              <w:rPr>
                <w:rFonts w:ascii="Browallia New" w:hAnsi="Browallia New" w:cs="Browallia New"/>
                <w:sz w:val="26"/>
                <w:szCs w:val="26"/>
              </w:rPr>
            </w:pPr>
          </w:p>
        </w:tc>
      </w:tr>
      <w:tr w:rsidR="00110C82" w:rsidRPr="008C003A" w14:paraId="0E0388EE" w14:textId="77777777" w:rsidTr="003F345E">
        <w:tc>
          <w:tcPr>
            <w:tcW w:w="1328" w:type="pct"/>
            <w:vAlign w:val="bottom"/>
          </w:tcPr>
          <w:p w14:paraId="0D292A10" w14:textId="4AA453B5" w:rsidR="00BF7689" w:rsidRPr="008C003A" w:rsidRDefault="00BF7689" w:rsidP="00BF7689">
            <w:pPr>
              <w:tabs>
                <w:tab w:val="num" w:pos="360"/>
              </w:tabs>
              <w:rPr>
                <w:rFonts w:ascii="Browallia New" w:hAnsi="Browallia New" w:cs="Browallia New"/>
                <w:sz w:val="26"/>
                <w:szCs w:val="26"/>
                <w:rtl/>
                <w:cs/>
              </w:rPr>
            </w:pPr>
            <w:r w:rsidRPr="008C003A">
              <w:rPr>
                <w:rFonts w:ascii="Browallia New" w:hAnsi="Browallia New" w:cs="Browallia New" w:hint="cs"/>
                <w:sz w:val="26"/>
                <w:szCs w:val="26"/>
              </w:rPr>
              <w:t>- Current account</w:t>
            </w:r>
          </w:p>
        </w:tc>
        <w:tc>
          <w:tcPr>
            <w:tcW w:w="781" w:type="pct"/>
          </w:tcPr>
          <w:p w14:paraId="7F3F6A58" w14:textId="3F7339FD" w:rsidR="00BF7689" w:rsidRPr="008C003A" w:rsidRDefault="00BF7689" w:rsidP="00BF7689">
            <w:pPr>
              <w:ind w:left="28"/>
              <w:jc w:val="right"/>
              <w:rPr>
                <w:rFonts w:ascii="Browallia New" w:hAnsi="Browallia New" w:cs="Browallia New"/>
                <w:sz w:val="26"/>
                <w:szCs w:val="26"/>
              </w:rPr>
            </w:pPr>
            <w:r w:rsidRPr="008C003A">
              <w:rPr>
                <w:rFonts w:ascii="Browallia New" w:hAnsi="Browallia New" w:cs="Browallia New" w:hint="cs"/>
              </w:rPr>
              <w:t>1,082,507</w:t>
            </w:r>
          </w:p>
        </w:tc>
        <w:tc>
          <w:tcPr>
            <w:tcW w:w="157" w:type="pct"/>
          </w:tcPr>
          <w:p w14:paraId="3EDFBD90" w14:textId="77777777" w:rsidR="00BF7689" w:rsidRPr="008C003A" w:rsidRDefault="00BF7689" w:rsidP="00BF7689">
            <w:pPr>
              <w:ind w:left="425"/>
              <w:jc w:val="center"/>
              <w:rPr>
                <w:rFonts w:ascii="Browallia New" w:hAnsi="Browallia New" w:cs="Browallia New"/>
                <w:sz w:val="26"/>
                <w:szCs w:val="26"/>
              </w:rPr>
            </w:pPr>
          </w:p>
        </w:tc>
        <w:tc>
          <w:tcPr>
            <w:tcW w:w="781" w:type="pct"/>
          </w:tcPr>
          <w:p w14:paraId="28780013" w14:textId="6C44D002" w:rsidR="00BF7689" w:rsidRPr="008C003A" w:rsidRDefault="00BF7689" w:rsidP="00BF7689">
            <w:pPr>
              <w:ind w:left="61"/>
              <w:jc w:val="right"/>
              <w:rPr>
                <w:rFonts w:ascii="Browallia New" w:hAnsi="Browallia New" w:cs="Browallia New"/>
                <w:sz w:val="26"/>
                <w:szCs w:val="26"/>
              </w:rPr>
            </w:pPr>
            <w:r w:rsidRPr="008C003A">
              <w:rPr>
                <w:rFonts w:ascii="Browallia New" w:hAnsi="Browallia New" w:cs="Browallia New" w:hint="cs"/>
              </w:rPr>
              <w:t>4,844,228</w:t>
            </w:r>
          </w:p>
        </w:tc>
        <w:tc>
          <w:tcPr>
            <w:tcW w:w="158" w:type="pct"/>
          </w:tcPr>
          <w:p w14:paraId="1EA7ACAD" w14:textId="77777777" w:rsidR="00BF7689" w:rsidRPr="008C003A" w:rsidRDefault="00BF7689" w:rsidP="00BF7689">
            <w:pPr>
              <w:ind w:left="425"/>
              <w:jc w:val="right"/>
              <w:rPr>
                <w:rFonts w:ascii="Browallia New" w:hAnsi="Browallia New" w:cs="Browallia New"/>
                <w:sz w:val="26"/>
                <w:szCs w:val="26"/>
                <w:rtl/>
                <w:cs/>
              </w:rPr>
            </w:pPr>
          </w:p>
        </w:tc>
        <w:tc>
          <w:tcPr>
            <w:tcW w:w="780" w:type="pct"/>
          </w:tcPr>
          <w:p w14:paraId="21981F2C" w14:textId="683AA453" w:rsidR="00BF7689" w:rsidRPr="008C003A" w:rsidRDefault="00BF7689" w:rsidP="00BF7689">
            <w:pPr>
              <w:ind w:left="425"/>
              <w:jc w:val="right"/>
              <w:rPr>
                <w:rFonts w:ascii="Browallia New" w:hAnsi="Browallia New" w:cs="Browallia New"/>
                <w:sz w:val="26"/>
                <w:szCs w:val="26"/>
                <w:cs/>
              </w:rPr>
            </w:pPr>
            <w:r w:rsidRPr="008C003A">
              <w:rPr>
                <w:rFonts w:ascii="Browallia New" w:hAnsi="Browallia New" w:cs="Browallia New" w:hint="cs"/>
              </w:rPr>
              <w:t>980,868</w:t>
            </w:r>
          </w:p>
        </w:tc>
        <w:tc>
          <w:tcPr>
            <w:tcW w:w="158" w:type="pct"/>
          </w:tcPr>
          <w:p w14:paraId="63F0A8E8" w14:textId="77777777" w:rsidR="00BF7689" w:rsidRPr="008C003A" w:rsidRDefault="00BF7689" w:rsidP="00BF7689">
            <w:pPr>
              <w:ind w:left="425"/>
              <w:jc w:val="right"/>
              <w:rPr>
                <w:rFonts w:ascii="Browallia New" w:hAnsi="Browallia New" w:cs="Browallia New"/>
                <w:sz w:val="26"/>
                <w:szCs w:val="26"/>
              </w:rPr>
            </w:pPr>
          </w:p>
        </w:tc>
        <w:tc>
          <w:tcPr>
            <w:tcW w:w="857" w:type="pct"/>
          </w:tcPr>
          <w:p w14:paraId="228CC8E4" w14:textId="36C94C39" w:rsidR="00BF7689" w:rsidRPr="008C003A" w:rsidRDefault="00BF7689" w:rsidP="00BF7689">
            <w:pPr>
              <w:jc w:val="right"/>
              <w:rPr>
                <w:rFonts w:ascii="Browallia New" w:hAnsi="Browallia New" w:cs="Browallia New"/>
                <w:sz w:val="26"/>
                <w:szCs w:val="26"/>
              </w:rPr>
            </w:pPr>
            <w:r w:rsidRPr="008C003A">
              <w:rPr>
                <w:rFonts w:ascii="Browallia New" w:hAnsi="Browallia New" w:cs="Browallia New" w:hint="cs"/>
              </w:rPr>
              <w:t>1,810,042</w:t>
            </w:r>
          </w:p>
        </w:tc>
      </w:tr>
      <w:tr w:rsidR="00110C82" w:rsidRPr="008C003A" w14:paraId="627C2D8D" w14:textId="77777777" w:rsidTr="003F345E">
        <w:tc>
          <w:tcPr>
            <w:tcW w:w="1328" w:type="pct"/>
            <w:vAlign w:val="bottom"/>
          </w:tcPr>
          <w:p w14:paraId="38A8CB7B" w14:textId="42836687" w:rsidR="00BF7689" w:rsidRPr="008C003A" w:rsidRDefault="00BF7689" w:rsidP="00BF7689">
            <w:pPr>
              <w:tabs>
                <w:tab w:val="num" w:pos="360"/>
              </w:tabs>
              <w:rPr>
                <w:rFonts w:ascii="Browallia New" w:hAnsi="Browallia New" w:cs="Browallia New"/>
                <w:sz w:val="26"/>
                <w:szCs w:val="26"/>
                <w:cs/>
              </w:rPr>
            </w:pPr>
            <w:r w:rsidRPr="008C003A">
              <w:rPr>
                <w:rFonts w:ascii="Browallia New" w:hAnsi="Browallia New" w:cs="Browallia New" w:hint="cs"/>
                <w:sz w:val="26"/>
                <w:szCs w:val="26"/>
              </w:rPr>
              <w:t>- Saving account</w:t>
            </w:r>
          </w:p>
        </w:tc>
        <w:tc>
          <w:tcPr>
            <w:tcW w:w="781" w:type="pct"/>
          </w:tcPr>
          <w:p w14:paraId="3E93104A" w14:textId="7343F3E6" w:rsidR="00BF7689" w:rsidRPr="008C003A" w:rsidRDefault="00BF7689" w:rsidP="00BF7689">
            <w:pPr>
              <w:ind w:left="-114" w:firstLine="114"/>
              <w:jc w:val="right"/>
              <w:rPr>
                <w:rFonts w:ascii="Browallia New" w:hAnsi="Browallia New" w:cs="Browallia New"/>
                <w:sz w:val="26"/>
                <w:szCs w:val="26"/>
              </w:rPr>
            </w:pPr>
            <w:r w:rsidRPr="008C003A">
              <w:rPr>
                <w:rFonts w:ascii="Browallia New" w:hAnsi="Browallia New" w:cs="Browallia New" w:hint="cs"/>
              </w:rPr>
              <w:t>3,613,313</w:t>
            </w:r>
          </w:p>
        </w:tc>
        <w:tc>
          <w:tcPr>
            <w:tcW w:w="157" w:type="pct"/>
          </w:tcPr>
          <w:p w14:paraId="2AE4C239" w14:textId="77777777" w:rsidR="00BF7689" w:rsidRPr="008C003A" w:rsidRDefault="00BF7689" w:rsidP="00BF7689">
            <w:pPr>
              <w:ind w:left="425"/>
              <w:jc w:val="center"/>
              <w:rPr>
                <w:rFonts w:ascii="Browallia New" w:hAnsi="Browallia New" w:cs="Browallia New"/>
                <w:sz w:val="26"/>
                <w:szCs w:val="26"/>
                <w:cs/>
              </w:rPr>
            </w:pPr>
          </w:p>
        </w:tc>
        <w:tc>
          <w:tcPr>
            <w:tcW w:w="781" w:type="pct"/>
          </w:tcPr>
          <w:p w14:paraId="24FBC84B" w14:textId="7F76C2C6" w:rsidR="00BF7689" w:rsidRPr="008C003A" w:rsidRDefault="00BF7689" w:rsidP="00BF7689">
            <w:pPr>
              <w:jc w:val="right"/>
              <w:rPr>
                <w:rFonts w:ascii="Browallia New" w:hAnsi="Browallia New" w:cs="Browallia New"/>
                <w:sz w:val="26"/>
                <w:szCs w:val="26"/>
                <w:cs/>
              </w:rPr>
            </w:pPr>
            <w:r w:rsidRPr="008C003A">
              <w:rPr>
                <w:rFonts w:ascii="Browallia New" w:hAnsi="Browallia New" w:cs="Browallia New" w:hint="cs"/>
              </w:rPr>
              <w:t>12,220,748</w:t>
            </w:r>
          </w:p>
        </w:tc>
        <w:tc>
          <w:tcPr>
            <w:tcW w:w="158" w:type="pct"/>
          </w:tcPr>
          <w:p w14:paraId="6A3FB8F0" w14:textId="77777777" w:rsidR="00BF7689" w:rsidRPr="008C003A" w:rsidRDefault="00BF7689" w:rsidP="00BF7689">
            <w:pPr>
              <w:ind w:left="425"/>
              <w:jc w:val="right"/>
              <w:rPr>
                <w:rFonts w:ascii="Browallia New" w:hAnsi="Browallia New" w:cs="Browallia New"/>
                <w:sz w:val="26"/>
                <w:szCs w:val="26"/>
                <w:rtl/>
                <w:cs/>
              </w:rPr>
            </w:pPr>
          </w:p>
        </w:tc>
        <w:tc>
          <w:tcPr>
            <w:tcW w:w="780" w:type="pct"/>
          </w:tcPr>
          <w:p w14:paraId="29A6CB45" w14:textId="4DCC6119"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141,31</w:t>
            </w:r>
            <w:r w:rsidRPr="008C003A">
              <w:rPr>
                <w:rFonts w:ascii="Browallia New" w:hAnsi="Browallia New" w:cs="Browallia New"/>
              </w:rPr>
              <w:t>1</w:t>
            </w:r>
          </w:p>
        </w:tc>
        <w:tc>
          <w:tcPr>
            <w:tcW w:w="158" w:type="pct"/>
          </w:tcPr>
          <w:p w14:paraId="7ED0E81C" w14:textId="77777777" w:rsidR="00BF7689" w:rsidRPr="008C003A" w:rsidRDefault="00BF7689" w:rsidP="00BF7689">
            <w:pPr>
              <w:ind w:left="425"/>
              <w:jc w:val="right"/>
              <w:rPr>
                <w:rFonts w:ascii="Browallia New" w:hAnsi="Browallia New" w:cs="Browallia New"/>
                <w:sz w:val="26"/>
                <w:szCs w:val="26"/>
                <w:cs/>
              </w:rPr>
            </w:pPr>
          </w:p>
        </w:tc>
        <w:tc>
          <w:tcPr>
            <w:tcW w:w="857" w:type="pct"/>
          </w:tcPr>
          <w:p w14:paraId="2F657668" w14:textId="3D80C00E" w:rsidR="00BF7689" w:rsidRPr="008C003A" w:rsidRDefault="00BF7689" w:rsidP="00BF7689">
            <w:pPr>
              <w:jc w:val="right"/>
              <w:rPr>
                <w:rFonts w:ascii="Browallia New" w:hAnsi="Browallia New" w:cs="Browallia New"/>
                <w:sz w:val="26"/>
                <w:szCs w:val="26"/>
                <w:cs/>
              </w:rPr>
            </w:pPr>
            <w:r w:rsidRPr="008C003A">
              <w:rPr>
                <w:rFonts w:ascii="Browallia New" w:hAnsi="Browallia New" w:cs="Browallia New" w:hint="cs"/>
              </w:rPr>
              <w:t>2,120,163</w:t>
            </w:r>
          </w:p>
        </w:tc>
      </w:tr>
      <w:tr w:rsidR="00110C82" w:rsidRPr="008C003A" w14:paraId="1381C7D7" w14:textId="77777777" w:rsidTr="003F345E">
        <w:tc>
          <w:tcPr>
            <w:tcW w:w="1328" w:type="pct"/>
            <w:vAlign w:val="bottom"/>
          </w:tcPr>
          <w:p w14:paraId="554571DC" w14:textId="77777777" w:rsidR="00110C82" w:rsidRPr="008C003A" w:rsidRDefault="00BF7689" w:rsidP="00BF7689">
            <w:pPr>
              <w:tabs>
                <w:tab w:val="num" w:pos="360"/>
              </w:tabs>
              <w:rPr>
                <w:rFonts w:ascii="Browallia New" w:hAnsi="Browallia New" w:cs="Browallia New"/>
                <w:sz w:val="26"/>
                <w:szCs w:val="26"/>
              </w:rPr>
            </w:pPr>
            <w:r w:rsidRPr="008C003A">
              <w:rPr>
                <w:rFonts w:ascii="Browallia New" w:hAnsi="Browallia New" w:cs="Browallia New" w:hint="cs"/>
                <w:sz w:val="26"/>
                <w:szCs w:val="26"/>
              </w:rPr>
              <w:t xml:space="preserve">- Fixed deposit with </w:t>
            </w:r>
          </w:p>
          <w:p w14:paraId="50EC55C9" w14:textId="3BFC3140" w:rsidR="00BF7689" w:rsidRPr="008C003A" w:rsidRDefault="00110C82" w:rsidP="00BF7689">
            <w:pPr>
              <w:tabs>
                <w:tab w:val="num" w:pos="360"/>
              </w:tabs>
              <w:rPr>
                <w:rFonts w:ascii="Browallia New" w:hAnsi="Browallia New" w:cs="Browallia New"/>
                <w:sz w:val="26"/>
                <w:szCs w:val="26"/>
                <w:cs/>
              </w:rPr>
            </w:pPr>
            <w:r w:rsidRPr="008C003A">
              <w:rPr>
                <w:rFonts w:ascii="Browallia New" w:hAnsi="Browallia New" w:cs="Browallia New"/>
                <w:sz w:val="26"/>
                <w:szCs w:val="26"/>
              </w:rPr>
              <w:t xml:space="preserve">     </w:t>
            </w:r>
            <w:r w:rsidR="00BF7689" w:rsidRPr="008C003A">
              <w:rPr>
                <w:rFonts w:ascii="Browallia New" w:hAnsi="Browallia New" w:cs="Browallia New" w:hint="cs"/>
                <w:sz w:val="26"/>
                <w:szCs w:val="26"/>
              </w:rPr>
              <w:t>period</w:t>
            </w:r>
            <w:r w:rsidR="00BF7689" w:rsidRPr="008C003A">
              <w:rPr>
                <w:rFonts w:ascii="Browallia New" w:hAnsi="Browallia New" w:cs="Browallia New"/>
                <w:sz w:val="26"/>
                <w:szCs w:val="26"/>
              </w:rPr>
              <w:t xml:space="preserve"> </w:t>
            </w:r>
            <w:r w:rsidR="00BF7689" w:rsidRPr="008C003A">
              <w:rPr>
                <w:rFonts w:ascii="Browallia New" w:hAnsi="Browallia New" w:cs="Browallia New" w:hint="cs"/>
                <w:sz w:val="26"/>
                <w:szCs w:val="26"/>
              </w:rPr>
              <w:t>3 months</w:t>
            </w:r>
          </w:p>
        </w:tc>
        <w:tc>
          <w:tcPr>
            <w:tcW w:w="781" w:type="pct"/>
            <w:tcBorders>
              <w:bottom w:val="single" w:sz="4" w:space="0" w:color="auto"/>
            </w:tcBorders>
          </w:tcPr>
          <w:p w14:paraId="2466F7DF" w14:textId="77777777" w:rsidR="003F345E" w:rsidRPr="008C003A" w:rsidRDefault="003F345E" w:rsidP="00BF7689">
            <w:pPr>
              <w:ind w:left="425"/>
              <w:jc w:val="right"/>
              <w:rPr>
                <w:rFonts w:ascii="Browallia New" w:hAnsi="Browallia New" w:cs="Browallia New"/>
              </w:rPr>
            </w:pPr>
          </w:p>
          <w:p w14:paraId="15A3D883" w14:textId="60FEA759"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7,729</w:t>
            </w:r>
          </w:p>
        </w:tc>
        <w:tc>
          <w:tcPr>
            <w:tcW w:w="157" w:type="pct"/>
          </w:tcPr>
          <w:p w14:paraId="49B5E0EC" w14:textId="77777777" w:rsidR="00BF7689" w:rsidRPr="008C003A" w:rsidRDefault="00BF7689" w:rsidP="00BF7689">
            <w:pPr>
              <w:ind w:left="425"/>
              <w:jc w:val="center"/>
              <w:rPr>
                <w:rFonts w:ascii="Browallia New" w:hAnsi="Browallia New" w:cs="Browallia New"/>
                <w:sz w:val="26"/>
                <w:szCs w:val="26"/>
                <w:cs/>
              </w:rPr>
            </w:pPr>
          </w:p>
        </w:tc>
        <w:tc>
          <w:tcPr>
            <w:tcW w:w="781" w:type="pct"/>
            <w:tcBorders>
              <w:bottom w:val="single" w:sz="4" w:space="0" w:color="auto"/>
            </w:tcBorders>
          </w:tcPr>
          <w:p w14:paraId="37928A8C" w14:textId="77777777" w:rsidR="003F345E" w:rsidRPr="008C003A" w:rsidRDefault="003F345E" w:rsidP="00BF7689">
            <w:pPr>
              <w:ind w:left="-81"/>
              <w:jc w:val="right"/>
              <w:rPr>
                <w:rFonts w:ascii="Browallia New" w:hAnsi="Browallia New" w:cs="Browallia New"/>
              </w:rPr>
            </w:pPr>
          </w:p>
          <w:p w14:paraId="61829493" w14:textId="1D3FE720" w:rsidR="00BF7689" w:rsidRPr="008C003A" w:rsidRDefault="00BF7689" w:rsidP="00BF7689">
            <w:pPr>
              <w:ind w:left="-81"/>
              <w:jc w:val="right"/>
              <w:rPr>
                <w:rFonts w:ascii="Browallia New" w:hAnsi="Browallia New" w:cs="Browallia New"/>
                <w:sz w:val="26"/>
                <w:szCs w:val="26"/>
                <w:cs/>
              </w:rPr>
            </w:pPr>
            <w:r w:rsidRPr="008C003A">
              <w:rPr>
                <w:rFonts w:ascii="Browallia New" w:hAnsi="Browallia New" w:cs="Browallia New" w:hint="cs"/>
              </w:rPr>
              <w:t>7,681</w:t>
            </w:r>
          </w:p>
        </w:tc>
        <w:tc>
          <w:tcPr>
            <w:tcW w:w="158" w:type="pct"/>
          </w:tcPr>
          <w:p w14:paraId="698AB93F" w14:textId="77777777" w:rsidR="00BF7689" w:rsidRPr="008C003A" w:rsidRDefault="00BF7689" w:rsidP="00BF7689">
            <w:pPr>
              <w:ind w:left="425"/>
              <w:jc w:val="right"/>
              <w:rPr>
                <w:rFonts w:ascii="Browallia New" w:hAnsi="Browallia New" w:cs="Browallia New"/>
                <w:sz w:val="26"/>
                <w:szCs w:val="26"/>
                <w:rtl/>
                <w:cs/>
              </w:rPr>
            </w:pPr>
          </w:p>
        </w:tc>
        <w:tc>
          <w:tcPr>
            <w:tcW w:w="780" w:type="pct"/>
            <w:tcBorders>
              <w:bottom w:val="single" w:sz="4" w:space="0" w:color="auto"/>
            </w:tcBorders>
          </w:tcPr>
          <w:p w14:paraId="42DE8EBF" w14:textId="77777777" w:rsidR="003F345E" w:rsidRPr="008C003A" w:rsidRDefault="003F345E" w:rsidP="00BF7689">
            <w:pPr>
              <w:ind w:left="425"/>
              <w:jc w:val="right"/>
              <w:rPr>
                <w:rFonts w:ascii="Browallia New" w:hAnsi="Browallia New" w:cs="Browallia New"/>
              </w:rPr>
            </w:pPr>
          </w:p>
          <w:p w14:paraId="09F18AAB" w14:textId="2A275B19"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w:t>
            </w:r>
          </w:p>
        </w:tc>
        <w:tc>
          <w:tcPr>
            <w:tcW w:w="158" w:type="pct"/>
          </w:tcPr>
          <w:p w14:paraId="1261815D" w14:textId="77777777" w:rsidR="00BF7689" w:rsidRPr="008C003A" w:rsidRDefault="00BF7689" w:rsidP="00BF7689">
            <w:pPr>
              <w:ind w:left="425"/>
              <w:jc w:val="right"/>
              <w:rPr>
                <w:rFonts w:ascii="Browallia New" w:hAnsi="Browallia New" w:cs="Browallia New"/>
                <w:sz w:val="26"/>
                <w:szCs w:val="26"/>
                <w:cs/>
              </w:rPr>
            </w:pPr>
          </w:p>
        </w:tc>
        <w:tc>
          <w:tcPr>
            <w:tcW w:w="857" w:type="pct"/>
            <w:tcBorders>
              <w:bottom w:val="single" w:sz="4" w:space="0" w:color="auto"/>
            </w:tcBorders>
          </w:tcPr>
          <w:p w14:paraId="6148A5E8" w14:textId="77777777" w:rsidR="003F345E" w:rsidRPr="008C003A" w:rsidRDefault="003F345E" w:rsidP="00BF7689">
            <w:pPr>
              <w:ind w:left="425"/>
              <w:jc w:val="right"/>
              <w:rPr>
                <w:rFonts w:ascii="Browallia New" w:hAnsi="Browallia New" w:cs="Browallia New"/>
              </w:rPr>
            </w:pPr>
          </w:p>
          <w:p w14:paraId="41AC8BF3" w14:textId="6F1705DB" w:rsidR="00BF7689" w:rsidRPr="008C003A" w:rsidRDefault="00BF7689" w:rsidP="00BF7689">
            <w:pPr>
              <w:ind w:left="425"/>
              <w:jc w:val="right"/>
              <w:rPr>
                <w:rFonts w:ascii="Browallia New" w:hAnsi="Browallia New" w:cs="Browallia New"/>
                <w:sz w:val="26"/>
                <w:szCs w:val="26"/>
                <w:cs/>
              </w:rPr>
            </w:pPr>
            <w:r w:rsidRPr="008C003A">
              <w:rPr>
                <w:rFonts w:ascii="Browallia New" w:hAnsi="Browallia New" w:cs="Browallia New" w:hint="cs"/>
              </w:rPr>
              <w:t>-</w:t>
            </w:r>
          </w:p>
        </w:tc>
      </w:tr>
      <w:tr w:rsidR="00110C82" w:rsidRPr="008C003A" w14:paraId="7A35BC46" w14:textId="77777777" w:rsidTr="003F345E">
        <w:tc>
          <w:tcPr>
            <w:tcW w:w="1328" w:type="pct"/>
          </w:tcPr>
          <w:p w14:paraId="74DC3F6B" w14:textId="2F2EDE70" w:rsidR="00BF7689" w:rsidRPr="008C003A" w:rsidRDefault="00BF7689" w:rsidP="00BF7689">
            <w:pPr>
              <w:jc w:val="thaiDistribute"/>
              <w:rPr>
                <w:rFonts w:ascii="Browallia New" w:hAnsi="Browallia New" w:cs="Browallia New"/>
                <w:sz w:val="26"/>
                <w:szCs w:val="26"/>
                <w:rtl/>
                <w:cs/>
              </w:rPr>
            </w:pPr>
            <w:r w:rsidRPr="008C003A">
              <w:rPr>
                <w:rFonts w:ascii="Browallia New" w:hAnsi="Browallia New" w:cs="Browallia New" w:hint="cs"/>
                <w:sz w:val="26"/>
                <w:szCs w:val="26"/>
              </w:rPr>
              <w:t>Total</w:t>
            </w:r>
          </w:p>
        </w:tc>
        <w:tc>
          <w:tcPr>
            <w:tcW w:w="781" w:type="pct"/>
            <w:tcBorders>
              <w:top w:val="single" w:sz="4" w:space="0" w:color="auto"/>
              <w:bottom w:val="double" w:sz="4" w:space="0" w:color="auto"/>
            </w:tcBorders>
          </w:tcPr>
          <w:p w14:paraId="4079F48A" w14:textId="1385195B" w:rsidR="00BF7689" w:rsidRPr="008C003A" w:rsidRDefault="00BF7689" w:rsidP="00BF7689">
            <w:pPr>
              <w:jc w:val="right"/>
              <w:rPr>
                <w:rFonts w:ascii="Browallia New" w:hAnsi="Browallia New" w:cs="Browallia New"/>
                <w:sz w:val="26"/>
                <w:szCs w:val="26"/>
              </w:rPr>
            </w:pPr>
            <w:r w:rsidRPr="008C003A">
              <w:rPr>
                <w:rFonts w:ascii="Browallia New" w:hAnsi="Browallia New" w:cs="Browallia New" w:hint="cs"/>
              </w:rPr>
              <w:t>4,824,566</w:t>
            </w:r>
          </w:p>
        </w:tc>
        <w:tc>
          <w:tcPr>
            <w:tcW w:w="157" w:type="pct"/>
          </w:tcPr>
          <w:p w14:paraId="21A737F6" w14:textId="77777777" w:rsidR="00BF7689" w:rsidRPr="008C003A" w:rsidRDefault="00BF7689" w:rsidP="00BF7689">
            <w:pPr>
              <w:ind w:left="425"/>
              <w:jc w:val="right"/>
              <w:rPr>
                <w:rFonts w:ascii="Browallia New" w:hAnsi="Browallia New" w:cs="Browallia New"/>
                <w:sz w:val="26"/>
                <w:szCs w:val="26"/>
              </w:rPr>
            </w:pPr>
          </w:p>
        </w:tc>
        <w:tc>
          <w:tcPr>
            <w:tcW w:w="781" w:type="pct"/>
            <w:tcBorders>
              <w:top w:val="single" w:sz="4" w:space="0" w:color="auto"/>
              <w:bottom w:val="double" w:sz="4" w:space="0" w:color="auto"/>
            </w:tcBorders>
          </w:tcPr>
          <w:p w14:paraId="271AAC70" w14:textId="1B6EECCE" w:rsidR="00BF7689" w:rsidRPr="008C003A" w:rsidRDefault="00BF7689" w:rsidP="00BF7689">
            <w:pPr>
              <w:jc w:val="right"/>
              <w:rPr>
                <w:rFonts w:ascii="Browallia New" w:hAnsi="Browallia New" w:cs="Browallia New"/>
                <w:sz w:val="26"/>
                <w:szCs w:val="26"/>
              </w:rPr>
            </w:pPr>
            <w:r w:rsidRPr="008C003A">
              <w:rPr>
                <w:rFonts w:ascii="Browallia New" w:hAnsi="Browallia New" w:cs="Browallia New" w:hint="cs"/>
              </w:rPr>
              <w:t>17,206,52</w:t>
            </w:r>
            <w:r w:rsidRPr="008C003A">
              <w:rPr>
                <w:rFonts w:ascii="Browallia New" w:hAnsi="Browallia New" w:cs="Browallia New"/>
              </w:rPr>
              <w:t>5</w:t>
            </w:r>
          </w:p>
        </w:tc>
        <w:tc>
          <w:tcPr>
            <w:tcW w:w="158" w:type="pct"/>
          </w:tcPr>
          <w:p w14:paraId="455616E2" w14:textId="77777777" w:rsidR="00BF7689" w:rsidRPr="008C003A" w:rsidRDefault="00BF7689" w:rsidP="00BF7689">
            <w:pPr>
              <w:ind w:left="425"/>
              <w:jc w:val="right"/>
              <w:rPr>
                <w:rFonts w:ascii="Browallia New" w:hAnsi="Browallia New" w:cs="Browallia New"/>
                <w:sz w:val="26"/>
                <w:szCs w:val="26"/>
              </w:rPr>
            </w:pPr>
          </w:p>
        </w:tc>
        <w:tc>
          <w:tcPr>
            <w:tcW w:w="780" w:type="pct"/>
            <w:tcBorders>
              <w:top w:val="single" w:sz="4" w:space="0" w:color="auto"/>
              <w:bottom w:val="double" w:sz="4" w:space="0" w:color="auto"/>
            </w:tcBorders>
          </w:tcPr>
          <w:p w14:paraId="12B8BFE9" w14:textId="75C38F86" w:rsidR="00BF7689" w:rsidRPr="008C003A" w:rsidRDefault="00BF7689" w:rsidP="00BF7689">
            <w:pPr>
              <w:ind w:left="425"/>
              <w:jc w:val="right"/>
              <w:rPr>
                <w:rFonts w:ascii="Browallia New" w:hAnsi="Browallia New" w:cs="Browallia New"/>
                <w:sz w:val="26"/>
                <w:szCs w:val="26"/>
              </w:rPr>
            </w:pPr>
            <w:r w:rsidRPr="008C003A">
              <w:rPr>
                <w:rFonts w:ascii="Browallia New" w:hAnsi="Browallia New" w:cs="Browallia New" w:hint="cs"/>
              </w:rPr>
              <w:t>1,152,1</w:t>
            </w:r>
            <w:r w:rsidRPr="008C003A">
              <w:rPr>
                <w:rFonts w:ascii="Browallia New" w:hAnsi="Browallia New" w:cs="Browallia New"/>
              </w:rPr>
              <w:t>79</w:t>
            </w:r>
          </w:p>
        </w:tc>
        <w:tc>
          <w:tcPr>
            <w:tcW w:w="158" w:type="pct"/>
          </w:tcPr>
          <w:p w14:paraId="54A6FF05" w14:textId="77777777" w:rsidR="00BF7689" w:rsidRPr="008C003A" w:rsidRDefault="00BF7689" w:rsidP="00BF7689">
            <w:pPr>
              <w:ind w:left="425"/>
              <w:jc w:val="right"/>
              <w:rPr>
                <w:rFonts w:ascii="Browallia New" w:hAnsi="Browallia New" w:cs="Browallia New"/>
                <w:sz w:val="26"/>
                <w:szCs w:val="26"/>
              </w:rPr>
            </w:pPr>
          </w:p>
        </w:tc>
        <w:tc>
          <w:tcPr>
            <w:tcW w:w="857" w:type="pct"/>
            <w:tcBorders>
              <w:top w:val="single" w:sz="4" w:space="0" w:color="auto"/>
              <w:bottom w:val="double" w:sz="4" w:space="0" w:color="auto"/>
            </w:tcBorders>
          </w:tcPr>
          <w:p w14:paraId="2592578E" w14:textId="63ABA47D" w:rsidR="00BF7689" w:rsidRPr="008C003A" w:rsidRDefault="00BF7689" w:rsidP="00BF7689">
            <w:pPr>
              <w:jc w:val="right"/>
              <w:rPr>
                <w:rFonts w:ascii="Browallia New" w:hAnsi="Browallia New" w:cs="Browallia New"/>
                <w:sz w:val="26"/>
                <w:szCs w:val="26"/>
              </w:rPr>
            </w:pPr>
            <w:r w:rsidRPr="008C003A">
              <w:rPr>
                <w:rFonts w:ascii="Browallia New" w:hAnsi="Browallia New" w:cs="Browallia New" w:hint="cs"/>
              </w:rPr>
              <w:t>3,940,205</w:t>
            </w:r>
          </w:p>
        </w:tc>
      </w:tr>
    </w:tbl>
    <w:p w14:paraId="449ABCC9" w14:textId="77777777" w:rsidR="003F345E" w:rsidRPr="008C003A" w:rsidRDefault="003F345E" w:rsidP="003F345E">
      <w:pPr>
        <w:pStyle w:val="ListParagraph"/>
        <w:suppressAutoHyphens/>
        <w:overflowPunct w:val="0"/>
        <w:autoSpaceDE w:val="0"/>
        <w:autoSpaceDN w:val="0"/>
        <w:spacing w:after="0" w:line="240" w:lineRule="auto"/>
        <w:ind w:left="426"/>
        <w:contextualSpacing w:val="0"/>
        <w:textAlignment w:val="baseline"/>
        <w:rPr>
          <w:rFonts w:ascii="Browallia New" w:hAnsi="Browallia New" w:cs="Browallia New"/>
          <w:spacing w:val="-4"/>
          <w:sz w:val="26"/>
          <w:szCs w:val="26"/>
          <w:u w:val="single"/>
        </w:rPr>
      </w:pPr>
      <w:bookmarkStart w:id="6" w:name="_Hlk162799286"/>
    </w:p>
    <w:p w14:paraId="42704639" w14:textId="36E68575" w:rsidR="002F3280" w:rsidRPr="008C003A" w:rsidRDefault="002F3280" w:rsidP="00CF7009">
      <w:pPr>
        <w:pStyle w:val="ListParagraph"/>
        <w:numPr>
          <w:ilvl w:val="0"/>
          <w:numId w:val="8"/>
        </w:numPr>
        <w:suppressAutoHyphens/>
        <w:overflowPunct w:val="0"/>
        <w:autoSpaceDE w:val="0"/>
        <w:autoSpaceDN w:val="0"/>
        <w:spacing w:after="0" w:line="240" w:lineRule="auto"/>
        <w:ind w:left="426" w:hanging="284"/>
        <w:contextualSpacing w:val="0"/>
        <w:textAlignment w:val="baseline"/>
        <w:rPr>
          <w:rFonts w:ascii="Browallia New" w:hAnsi="Browallia New" w:cs="Browallia New"/>
          <w:spacing w:val="-4"/>
          <w:sz w:val="26"/>
          <w:szCs w:val="26"/>
          <w:u w:val="single"/>
        </w:rPr>
      </w:pPr>
      <w:r w:rsidRPr="008C003A">
        <w:rPr>
          <w:rFonts w:ascii="Browallia New" w:hAnsi="Browallia New" w:cs="Browallia New" w:hint="cs"/>
          <w:spacing w:val="-4"/>
          <w:sz w:val="26"/>
          <w:szCs w:val="26"/>
          <w:u w:val="single"/>
        </w:rPr>
        <w:t>Trade and other current receivables</w:t>
      </w:r>
    </w:p>
    <w:p w14:paraId="1444F050" w14:textId="77777777" w:rsidR="00FE5B15" w:rsidRPr="008C003A" w:rsidRDefault="00FE5B15" w:rsidP="00FE5B15">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rPr>
      </w:pPr>
    </w:p>
    <w:p w14:paraId="652CC6B2" w14:textId="77777777" w:rsidR="002F3280" w:rsidRPr="008C003A" w:rsidRDefault="002F3280" w:rsidP="00507B22">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rPr>
      </w:pPr>
      <w:r w:rsidRPr="008C003A">
        <w:rPr>
          <w:rFonts w:ascii="Browallia New" w:hAnsi="Browallia New" w:cs="Browallia New" w:hint="cs"/>
          <w:spacing w:val="-4"/>
          <w:sz w:val="26"/>
          <w:szCs w:val="26"/>
        </w:rPr>
        <w:t>Consisted of:</w:t>
      </w:r>
    </w:p>
    <w:tbl>
      <w:tblPr>
        <w:tblW w:w="9222" w:type="dxa"/>
        <w:tblInd w:w="448" w:type="dxa"/>
        <w:tblLook w:val="01E0" w:firstRow="1" w:lastRow="1" w:firstColumn="1" w:lastColumn="1" w:noHBand="0" w:noVBand="0"/>
      </w:tblPr>
      <w:tblGrid>
        <w:gridCol w:w="3238"/>
        <w:gridCol w:w="1265"/>
        <w:gridCol w:w="256"/>
        <w:gridCol w:w="1362"/>
        <w:gridCol w:w="264"/>
        <w:gridCol w:w="1252"/>
        <w:gridCol w:w="288"/>
        <w:gridCol w:w="1297"/>
      </w:tblGrid>
      <w:tr w:rsidR="00852399" w:rsidRPr="008C003A" w14:paraId="46DFE662" w14:textId="77777777" w:rsidTr="00852399">
        <w:trPr>
          <w:tblHeader/>
        </w:trPr>
        <w:tc>
          <w:tcPr>
            <w:tcW w:w="3238" w:type="dxa"/>
          </w:tcPr>
          <w:p w14:paraId="245E727C" w14:textId="77777777" w:rsidR="00852399" w:rsidRPr="008C003A" w:rsidRDefault="00852399" w:rsidP="00016489">
            <w:pPr>
              <w:ind w:left="-108" w:right="-108"/>
              <w:jc w:val="thaiDistribute"/>
              <w:rPr>
                <w:rFonts w:ascii="Browallia New" w:hAnsi="Browallia New" w:cs="Browallia New"/>
                <w:sz w:val="25"/>
                <w:szCs w:val="25"/>
                <w:u w:val="single"/>
              </w:rPr>
            </w:pPr>
          </w:p>
        </w:tc>
        <w:tc>
          <w:tcPr>
            <w:tcW w:w="1265" w:type="dxa"/>
          </w:tcPr>
          <w:p w14:paraId="565ABFB5" w14:textId="77777777" w:rsidR="00852399" w:rsidRPr="008C003A" w:rsidRDefault="00852399" w:rsidP="00016489">
            <w:pPr>
              <w:ind w:left="-54" w:right="-56"/>
              <w:jc w:val="center"/>
              <w:rPr>
                <w:rFonts w:ascii="Browallia New" w:hAnsi="Browallia New" w:cs="Browallia New"/>
                <w:sz w:val="25"/>
                <w:szCs w:val="25"/>
                <w:u w:val="single"/>
                <w:rtl/>
                <w:cs/>
              </w:rPr>
            </w:pPr>
          </w:p>
        </w:tc>
        <w:tc>
          <w:tcPr>
            <w:tcW w:w="256" w:type="dxa"/>
          </w:tcPr>
          <w:p w14:paraId="72797996" w14:textId="77777777" w:rsidR="00852399" w:rsidRPr="008C003A" w:rsidRDefault="00852399" w:rsidP="00016489">
            <w:pPr>
              <w:ind w:left="-118" w:right="-108"/>
              <w:jc w:val="center"/>
              <w:rPr>
                <w:rFonts w:ascii="Browallia New" w:eastAsia="MS Mincho" w:hAnsi="Browallia New" w:cs="Browallia New"/>
                <w:sz w:val="25"/>
                <w:szCs w:val="25"/>
                <w:u w:val="single"/>
              </w:rPr>
            </w:pPr>
          </w:p>
        </w:tc>
        <w:tc>
          <w:tcPr>
            <w:tcW w:w="1362" w:type="dxa"/>
          </w:tcPr>
          <w:p w14:paraId="393A72D8" w14:textId="77777777" w:rsidR="00852399" w:rsidRPr="008C003A" w:rsidRDefault="00852399" w:rsidP="00016489">
            <w:pPr>
              <w:ind w:left="-104" w:right="-113"/>
              <w:jc w:val="center"/>
              <w:rPr>
                <w:rFonts w:ascii="Browallia New" w:hAnsi="Browallia New" w:cs="Browallia New"/>
                <w:sz w:val="25"/>
                <w:szCs w:val="25"/>
                <w:u w:val="single"/>
              </w:rPr>
            </w:pPr>
          </w:p>
        </w:tc>
        <w:tc>
          <w:tcPr>
            <w:tcW w:w="264" w:type="dxa"/>
          </w:tcPr>
          <w:p w14:paraId="12548BFB" w14:textId="77777777" w:rsidR="00852399" w:rsidRPr="008C003A" w:rsidRDefault="00852399" w:rsidP="00016489">
            <w:pPr>
              <w:ind w:left="-54" w:right="-56"/>
              <w:jc w:val="center"/>
              <w:rPr>
                <w:rFonts w:ascii="Browallia New" w:hAnsi="Browallia New" w:cs="Browallia New"/>
                <w:sz w:val="25"/>
                <w:szCs w:val="25"/>
                <w:u w:val="single"/>
              </w:rPr>
            </w:pPr>
          </w:p>
        </w:tc>
        <w:tc>
          <w:tcPr>
            <w:tcW w:w="1252" w:type="dxa"/>
          </w:tcPr>
          <w:p w14:paraId="508AE8E9" w14:textId="77777777" w:rsidR="00852399" w:rsidRPr="008C003A" w:rsidRDefault="00852399" w:rsidP="00016489">
            <w:pPr>
              <w:ind w:left="-54" w:right="-56"/>
              <w:jc w:val="center"/>
              <w:rPr>
                <w:rFonts w:ascii="Browallia New" w:hAnsi="Browallia New" w:cs="Browallia New"/>
                <w:sz w:val="25"/>
                <w:szCs w:val="25"/>
                <w:u w:val="single"/>
                <w:cs/>
              </w:rPr>
            </w:pPr>
          </w:p>
        </w:tc>
        <w:tc>
          <w:tcPr>
            <w:tcW w:w="288" w:type="dxa"/>
          </w:tcPr>
          <w:p w14:paraId="7C160C7B" w14:textId="77777777" w:rsidR="00852399" w:rsidRPr="008C003A" w:rsidRDefault="00852399" w:rsidP="00016489">
            <w:pPr>
              <w:ind w:left="-118" w:right="-108"/>
              <w:jc w:val="center"/>
              <w:rPr>
                <w:rFonts w:ascii="Browallia New" w:eastAsia="MS Mincho" w:hAnsi="Browallia New" w:cs="Browallia New"/>
                <w:sz w:val="25"/>
                <w:szCs w:val="25"/>
                <w:u w:val="single"/>
              </w:rPr>
            </w:pPr>
          </w:p>
        </w:tc>
        <w:tc>
          <w:tcPr>
            <w:tcW w:w="1297" w:type="dxa"/>
          </w:tcPr>
          <w:p w14:paraId="74E9C2B7" w14:textId="20A2475B" w:rsidR="00852399" w:rsidRPr="008C003A" w:rsidRDefault="00852399" w:rsidP="009634BD">
            <w:pPr>
              <w:ind w:left="-119" w:hanging="139"/>
              <w:jc w:val="right"/>
              <w:rPr>
                <w:rFonts w:ascii="Browallia New" w:hAnsi="Browallia New" w:cs="Browallia New"/>
                <w:sz w:val="25"/>
                <w:szCs w:val="25"/>
                <w:u w:val="single"/>
              </w:rPr>
            </w:pPr>
            <w:r w:rsidRPr="008C003A">
              <w:rPr>
                <w:rFonts w:ascii="Browallia New" w:eastAsia="MS Mincho" w:hAnsi="Browallia New" w:cs="Browallia New" w:hint="cs"/>
                <w:sz w:val="25"/>
                <w:szCs w:val="25"/>
              </w:rPr>
              <w:t>(</w:t>
            </w:r>
            <w:r w:rsidR="009634BD" w:rsidRPr="008C003A">
              <w:rPr>
                <w:rFonts w:ascii="Browallia New" w:eastAsia="MS Mincho" w:hAnsi="Browallia New" w:cs="Browallia New" w:hint="cs"/>
                <w:sz w:val="25"/>
                <w:szCs w:val="25"/>
              </w:rPr>
              <w:t>Unit : Baht</w:t>
            </w:r>
            <w:r w:rsidRPr="008C003A">
              <w:rPr>
                <w:rFonts w:ascii="Browallia New" w:eastAsia="MS Mincho" w:hAnsi="Browallia New" w:cs="Browallia New" w:hint="cs"/>
                <w:sz w:val="25"/>
                <w:szCs w:val="25"/>
                <w:cs/>
              </w:rPr>
              <w:t>)</w:t>
            </w:r>
          </w:p>
        </w:tc>
      </w:tr>
      <w:tr w:rsidR="009634BD" w:rsidRPr="008C003A" w14:paraId="0706D4C3" w14:textId="77777777" w:rsidTr="00852399">
        <w:trPr>
          <w:tblHeader/>
        </w:trPr>
        <w:tc>
          <w:tcPr>
            <w:tcW w:w="3238" w:type="dxa"/>
          </w:tcPr>
          <w:p w14:paraId="169619D7" w14:textId="77777777" w:rsidR="009634BD" w:rsidRPr="008C003A" w:rsidRDefault="009634BD" w:rsidP="009634BD">
            <w:pPr>
              <w:ind w:left="-63" w:right="-108"/>
              <w:jc w:val="thaiDistribute"/>
              <w:rPr>
                <w:rFonts w:ascii="Browallia New" w:hAnsi="Browallia New" w:cs="Browallia New"/>
                <w:sz w:val="25"/>
                <w:szCs w:val="25"/>
                <w:cs/>
              </w:rPr>
            </w:pPr>
          </w:p>
        </w:tc>
        <w:tc>
          <w:tcPr>
            <w:tcW w:w="2883" w:type="dxa"/>
            <w:gridSpan w:val="3"/>
          </w:tcPr>
          <w:p w14:paraId="176A1796" w14:textId="30124376" w:rsidR="009634BD" w:rsidRPr="008C003A" w:rsidRDefault="009634BD" w:rsidP="009634BD">
            <w:pPr>
              <w:ind w:left="-54"/>
              <w:jc w:val="center"/>
              <w:rPr>
                <w:rFonts w:ascii="Browallia New" w:hAnsi="Browallia New" w:cs="Browallia New"/>
                <w:sz w:val="25"/>
                <w:szCs w:val="25"/>
                <w:u w:val="single"/>
              </w:rPr>
            </w:pPr>
            <w:r w:rsidRPr="008C003A">
              <w:rPr>
                <w:rFonts w:ascii="Browallia New" w:hAnsi="Browallia New" w:cs="Browallia New" w:hint="cs"/>
                <w:sz w:val="25"/>
                <w:szCs w:val="25"/>
                <w:u w:val="single"/>
              </w:rPr>
              <w:t>Consolidated financial information</w:t>
            </w:r>
          </w:p>
        </w:tc>
        <w:tc>
          <w:tcPr>
            <w:tcW w:w="264" w:type="dxa"/>
          </w:tcPr>
          <w:p w14:paraId="5C179E19" w14:textId="77777777" w:rsidR="009634BD" w:rsidRPr="008C003A" w:rsidRDefault="009634BD" w:rsidP="009634BD">
            <w:pPr>
              <w:tabs>
                <w:tab w:val="decimal" w:pos="778"/>
              </w:tabs>
              <w:ind w:left="-54" w:right="-56"/>
              <w:jc w:val="center"/>
              <w:rPr>
                <w:rFonts w:ascii="Browallia New" w:hAnsi="Browallia New" w:cs="Browallia New"/>
                <w:sz w:val="25"/>
                <w:szCs w:val="25"/>
                <w:u w:val="single"/>
                <w:rtl/>
                <w:cs/>
              </w:rPr>
            </w:pPr>
          </w:p>
        </w:tc>
        <w:tc>
          <w:tcPr>
            <w:tcW w:w="2837" w:type="dxa"/>
            <w:gridSpan w:val="3"/>
          </w:tcPr>
          <w:p w14:paraId="1118FF4D" w14:textId="32264C7B" w:rsidR="009634BD" w:rsidRPr="008C003A" w:rsidRDefault="009634BD" w:rsidP="009634BD">
            <w:pPr>
              <w:ind w:left="-54"/>
              <w:jc w:val="center"/>
              <w:rPr>
                <w:rFonts w:ascii="Browallia New" w:hAnsi="Browallia New" w:cs="Browallia New"/>
                <w:sz w:val="25"/>
                <w:szCs w:val="25"/>
                <w:u w:val="single"/>
              </w:rPr>
            </w:pPr>
            <w:r w:rsidRPr="008C003A">
              <w:rPr>
                <w:rFonts w:ascii="Browallia New" w:hAnsi="Browallia New" w:cs="Browallia New" w:hint="cs"/>
                <w:sz w:val="25"/>
                <w:szCs w:val="25"/>
                <w:u w:val="single"/>
              </w:rPr>
              <w:t>Separate financial information</w:t>
            </w:r>
          </w:p>
        </w:tc>
      </w:tr>
      <w:tr w:rsidR="00852399" w:rsidRPr="008C003A" w14:paraId="5620ABF4" w14:textId="77777777" w:rsidTr="00852399">
        <w:trPr>
          <w:tblHeader/>
        </w:trPr>
        <w:tc>
          <w:tcPr>
            <w:tcW w:w="3238" w:type="dxa"/>
          </w:tcPr>
          <w:p w14:paraId="2C1D01A0" w14:textId="77777777" w:rsidR="00852399" w:rsidRPr="008C003A" w:rsidRDefault="00852399" w:rsidP="00016489">
            <w:pPr>
              <w:ind w:left="-63" w:right="-108"/>
              <w:jc w:val="thaiDistribute"/>
              <w:rPr>
                <w:rFonts w:ascii="Browallia New" w:hAnsi="Browallia New" w:cs="Browallia New"/>
                <w:sz w:val="25"/>
                <w:szCs w:val="25"/>
                <w:cs/>
              </w:rPr>
            </w:pPr>
          </w:p>
        </w:tc>
        <w:tc>
          <w:tcPr>
            <w:tcW w:w="1265" w:type="dxa"/>
          </w:tcPr>
          <w:p w14:paraId="01F775FB" w14:textId="41744891" w:rsidR="009634BD" w:rsidRPr="008C003A" w:rsidRDefault="009634BD" w:rsidP="009634BD">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w:t>
            </w:r>
            <w:r w:rsidRPr="008C003A">
              <w:rPr>
                <w:rFonts w:ascii="Browallia New" w:eastAsia="MS Mincho" w:hAnsi="Browallia New" w:cs="Browallia New"/>
                <w:sz w:val="25"/>
                <w:szCs w:val="25"/>
                <w:u w:val="single"/>
              </w:rPr>
              <w:t xml:space="preserve"> </w:t>
            </w:r>
            <w:r w:rsidRPr="008C003A">
              <w:rPr>
                <w:rFonts w:ascii="Browallia New" w:eastAsia="MS Mincho" w:hAnsi="Browallia New" w:cs="Browallia New" w:hint="cs"/>
                <w:sz w:val="25"/>
                <w:szCs w:val="25"/>
                <w:u w:val="single"/>
              </w:rPr>
              <w:t>31,</w:t>
            </w:r>
          </w:p>
          <w:p w14:paraId="38F19637" w14:textId="0D75CC7E" w:rsidR="00852399" w:rsidRPr="008C003A" w:rsidRDefault="009634BD" w:rsidP="009634BD">
            <w:pPr>
              <w:ind w:left="-54" w:right="444"/>
              <w:jc w:val="right"/>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2025</w:t>
            </w:r>
          </w:p>
        </w:tc>
        <w:tc>
          <w:tcPr>
            <w:tcW w:w="256" w:type="dxa"/>
          </w:tcPr>
          <w:p w14:paraId="271C9406" w14:textId="77777777" w:rsidR="00852399" w:rsidRPr="008C003A" w:rsidRDefault="00852399" w:rsidP="00016489">
            <w:pPr>
              <w:ind w:left="-54"/>
              <w:jc w:val="center"/>
              <w:rPr>
                <w:rFonts w:ascii="Browallia New" w:hAnsi="Browallia New" w:cs="Browallia New"/>
                <w:sz w:val="25"/>
                <w:szCs w:val="25"/>
              </w:rPr>
            </w:pPr>
          </w:p>
        </w:tc>
        <w:tc>
          <w:tcPr>
            <w:tcW w:w="1362" w:type="dxa"/>
          </w:tcPr>
          <w:p w14:paraId="0D0CFCE5" w14:textId="63474D7B" w:rsidR="009634BD" w:rsidRPr="008C003A" w:rsidRDefault="009634BD" w:rsidP="009634BD">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w:t>
            </w:r>
            <w:r w:rsidRPr="008C003A">
              <w:rPr>
                <w:rFonts w:ascii="Browallia New" w:eastAsia="MS Mincho" w:hAnsi="Browallia New" w:cs="Browallia New"/>
                <w:sz w:val="25"/>
                <w:szCs w:val="25"/>
                <w:u w:val="single"/>
              </w:rPr>
              <w:t xml:space="preserve"> </w:t>
            </w:r>
            <w:r w:rsidRPr="008C003A">
              <w:rPr>
                <w:rFonts w:ascii="Browallia New" w:eastAsia="MS Mincho" w:hAnsi="Browallia New" w:cs="Browallia New" w:hint="cs"/>
                <w:sz w:val="25"/>
                <w:szCs w:val="25"/>
                <w:u w:val="single"/>
              </w:rPr>
              <w:t>31,</w:t>
            </w:r>
          </w:p>
          <w:p w14:paraId="30F64B62" w14:textId="06958B0C" w:rsidR="00852399" w:rsidRPr="008C003A" w:rsidRDefault="009634BD" w:rsidP="009634BD">
            <w:pPr>
              <w:ind w:left="-54"/>
              <w:jc w:val="center"/>
              <w:rPr>
                <w:rFonts w:ascii="Browallia New" w:hAnsi="Browallia New" w:cs="Browallia New"/>
                <w:sz w:val="25"/>
                <w:szCs w:val="25"/>
              </w:rPr>
            </w:pPr>
            <w:r w:rsidRPr="008C003A">
              <w:rPr>
                <w:rFonts w:ascii="Browallia New" w:eastAsia="MS Mincho" w:hAnsi="Browallia New" w:cs="Browallia New" w:hint="cs"/>
                <w:sz w:val="25"/>
                <w:szCs w:val="25"/>
                <w:u w:val="single"/>
              </w:rPr>
              <w:t>2024</w:t>
            </w:r>
          </w:p>
        </w:tc>
        <w:tc>
          <w:tcPr>
            <w:tcW w:w="264" w:type="dxa"/>
          </w:tcPr>
          <w:p w14:paraId="73B6B3D5" w14:textId="77777777" w:rsidR="00852399" w:rsidRPr="008C003A" w:rsidRDefault="00852399" w:rsidP="00016489">
            <w:pPr>
              <w:tabs>
                <w:tab w:val="decimal" w:pos="778"/>
              </w:tabs>
              <w:ind w:left="-54" w:right="-56"/>
              <w:jc w:val="center"/>
              <w:rPr>
                <w:rFonts w:ascii="Browallia New" w:hAnsi="Browallia New" w:cs="Browallia New"/>
                <w:sz w:val="25"/>
                <w:szCs w:val="25"/>
                <w:rtl/>
                <w:cs/>
              </w:rPr>
            </w:pPr>
          </w:p>
        </w:tc>
        <w:tc>
          <w:tcPr>
            <w:tcW w:w="1252" w:type="dxa"/>
          </w:tcPr>
          <w:p w14:paraId="7EF315FD" w14:textId="472B4D75" w:rsidR="009634BD" w:rsidRPr="008C003A" w:rsidRDefault="009634BD" w:rsidP="009634BD">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w:t>
            </w:r>
            <w:r w:rsidRPr="008C003A">
              <w:rPr>
                <w:rFonts w:ascii="Browallia New" w:eastAsia="MS Mincho" w:hAnsi="Browallia New" w:cs="Browallia New"/>
                <w:sz w:val="25"/>
                <w:szCs w:val="25"/>
                <w:u w:val="single"/>
              </w:rPr>
              <w:t xml:space="preserve"> </w:t>
            </w:r>
            <w:r w:rsidRPr="008C003A">
              <w:rPr>
                <w:rFonts w:ascii="Browallia New" w:eastAsia="MS Mincho" w:hAnsi="Browallia New" w:cs="Browallia New" w:hint="cs"/>
                <w:sz w:val="25"/>
                <w:szCs w:val="25"/>
                <w:u w:val="single"/>
              </w:rPr>
              <w:t>31,</w:t>
            </w:r>
          </w:p>
          <w:p w14:paraId="6DFE9ABD" w14:textId="4E9F8CE9" w:rsidR="00852399" w:rsidRPr="008C003A" w:rsidRDefault="009634BD" w:rsidP="009634BD">
            <w:pPr>
              <w:ind w:left="-54" w:right="295"/>
              <w:jc w:val="right"/>
              <w:rPr>
                <w:rFonts w:ascii="Browallia New" w:hAnsi="Browallia New" w:cs="Browallia New"/>
                <w:sz w:val="25"/>
                <w:szCs w:val="25"/>
              </w:rPr>
            </w:pPr>
            <w:r w:rsidRPr="008C003A">
              <w:rPr>
                <w:rFonts w:ascii="Browallia New" w:eastAsia="MS Mincho" w:hAnsi="Browallia New" w:cs="Browallia New" w:hint="cs"/>
                <w:sz w:val="25"/>
                <w:szCs w:val="25"/>
                <w:u w:val="single"/>
              </w:rPr>
              <w:t>2025</w:t>
            </w:r>
          </w:p>
        </w:tc>
        <w:tc>
          <w:tcPr>
            <w:tcW w:w="288" w:type="dxa"/>
          </w:tcPr>
          <w:p w14:paraId="5B8325EA" w14:textId="77777777" w:rsidR="00852399" w:rsidRPr="008C003A" w:rsidRDefault="00852399" w:rsidP="00016489">
            <w:pPr>
              <w:ind w:left="-54"/>
              <w:jc w:val="center"/>
              <w:rPr>
                <w:rFonts w:ascii="Browallia New" w:hAnsi="Browallia New" w:cs="Browallia New"/>
                <w:sz w:val="25"/>
                <w:szCs w:val="25"/>
              </w:rPr>
            </w:pPr>
          </w:p>
        </w:tc>
        <w:tc>
          <w:tcPr>
            <w:tcW w:w="1297" w:type="dxa"/>
          </w:tcPr>
          <w:p w14:paraId="5F511E08" w14:textId="6A5E8543" w:rsidR="009634BD" w:rsidRPr="008C003A" w:rsidRDefault="009634BD" w:rsidP="009634BD">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w:t>
            </w:r>
            <w:r w:rsidRPr="008C003A">
              <w:rPr>
                <w:rFonts w:ascii="Browallia New" w:eastAsia="MS Mincho" w:hAnsi="Browallia New" w:cs="Browallia New"/>
                <w:sz w:val="25"/>
                <w:szCs w:val="25"/>
                <w:u w:val="single"/>
              </w:rPr>
              <w:t xml:space="preserve"> </w:t>
            </w:r>
            <w:r w:rsidRPr="008C003A">
              <w:rPr>
                <w:rFonts w:ascii="Browallia New" w:eastAsia="MS Mincho" w:hAnsi="Browallia New" w:cs="Browallia New" w:hint="cs"/>
                <w:sz w:val="25"/>
                <w:szCs w:val="25"/>
                <w:u w:val="single"/>
              </w:rPr>
              <w:t>31,</w:t>
            </w:r>
          </w:p>
          <w:p w14:paraId="640CB24A" w14:textId="2E297DE2" w:rsidR="00852399" w:rsidRPr="008C003A" w:rsidRDefault="009634BD" w:rsidP="009634BD">
            <w:pPr>
              <w:ind w:left="-54"/>
              <w:jc w:val="center"/>
              <w:rPr>
                <w:rFonts w:ascii="Browallia New" w:hAnsi="Browallia New" w:cs="Browallia New"/>
                <w:sz w:val="25"/>
                <w:szCs w:val="25"/>
              </w:rPr>
            </w:pPr>
            <w:r w:rsidRPr="008C003A">
              <w:rPr>
                <w:rFonts w:ascii="Browallia New" w:eastAsia="MS Mincho" w:hAnsi="Browallia New" w:cs="Browallia New" w:hint="cs"/>
                <w:sz w:val="25"/>
                <w:szCs w:val="25"/>
                <w:u w:val="single"/>
              </w:rPr>
              <w:t>2024</w:t>
            </w:r>
          </w:p>
        </w:tc>
      </w:tr>
      <w:tr w:rsidR="009634BD" w:rsidRPr="008C003A" w14:paraId="311A2E18" w14:textId="77777777" w:rsidTr="00852399">
        <w:tc>
          <w:tcPr>
            <w:tcW w:w="3238" w:type="dxa"/>
          </w:tcPr>
          <w:p w14:paraId="3E719F22" w14:textId="796AB305" w:rsidR="009634BD" w:rsidRPr="008C003A" w:rsidRDefault="009634BD" w:rsidP="009634BD">
            <w:pPr>
              <w:ind w:left="-63" w:right="-108"/>
              <w:jc w:val="thaiDistribute"/>
              <w:rPr>
                <w:rFonts w:ascii="Browallia New" w:hAnsi="Browallia New" w:cs="Browallia New"/>
                <w:b/>
                <w:bCs/>
                <w:sz w:val="25"/>
                <w:szCs w:val="25"/>
              </w:rPr>
            </w:pPr>
            <w:r w:rsidRPr="008C003A">
              <w:rPr>
                <w:rFonts w:ascii="Browallia New" w:hAnsi="Browallia New" w:cs="Browallia New" w:hint="cs"/>
                <w:b/>
                <w:bCs/>
                <w:sz w:val="25"/>
                <w:szCs w:val="25"/>
              </w:rPr>
              <w:t>Trade receivable</w:t>
            </w:r>
          </w:p>
        </w:tc>
        <w:tc>
          <w:tcPr>
            <w:tcW w:w="1265" w:type="dxa"/>
          </w:tcPr>
          <w:p w14:paraId="27F2BFFB" w14:textId="77777777" w:rsidR="009634BD" w:rsidRPr="008C003A" w:rsidRDefault="009634BD" w:rsidP="009634BD">
            <w:pPr>
              <w:ind w:left="-54" w:right="12"/>
              <w:jc w:val="right"/>
              <w:rPr>
                <w:rFonts w:ascii="Browallia New" w:hAnsi="Browallia New" w:cs="Browallia New"/>
                <w:sz w:val="25"/>
                <w:szCs w:val="25"/>
              </w:rPr>
            </w:pPr>
          </w:p>
        </w:tc>
        <w:tc>
          <w:tcPr>
            <w:tcW w:w="256" w:type="dxa"/>
          </w:tcPr>
          <w:p w14:paraId="26BBD7DA" w14:textId="77777777" w:rsidR="009634BD" w:rsidRPr="008C003A" w:rsidRDefault="009634BD" w:rsidP="009634BD">
            <w:pPr>
              <w:ind w:left="-54"/>
              <w:jc w:val="center"/>
              <w:rPr>
                <w:rFonts w:ascii="Browallia New" w:hAnsi="Browallia New" w:cs="Browallia New"/>
                <w:sz w:val="25"/>
                <w:szCs w:val="25"/>
              </w:rPr>
            </w:pPr>
          </w:p>
        </w:tc>
        <w:tc>
          <w:tcPr>
            <w:tcW w:w="1362" w:type="dxa"/>
          </w:tcPr>
          <w:p w14:paraId="0F548D9B" w14:textId="77777777" w:rsidR="009634BD" w:rsidRPr="008C003A" w:rsidRDefault="009634BD" w:rsidP="009634BD">
            <w:pPr>
              <w:ind w:left="-54"/>
              <w:jc w:val="center"/>
              <w:rPr>
                <w:rFonts w:ascii="Browallia New" w:hAnsi="Browallia New" w:cs="Browallia New"/>
                <w:sz w:val="25"/>
                <w:szCs w:val="25"/>
              </w:rPr>
            </w:pPr>
          </w:p>
        </w:tc>
        <w:tc>
          <w:tcPr>
            <w:tcW w:w="264" w:type="dxa"/>
          </w:tcPr>
          <w:p w14:paraId="39C92AC2" w14:textId="77777777" w:rsidR="009634BD" w:rsidRPr="008C003A" w:rsidRDefault="009634BD" w:rsidP="009634BD">
            <w:pPr>
              <w:tabs>
                <w:tab w:val="decimal" w:pos="778"/>
              </w:tabs>
              <w:ind w:left="-54" w:right="-56"/>
              <w:jc w:val="center"/>
              <w:rPr>
                <w:rFonts w:ascii="Browallia New" w:hAnsi="Browallia New" w:cs="Browallia New"/>
                <w:sz w:val="25"/>
                <w:szCs w:val="25"/>
                <w:rtl/>
                <w:cs/>
              </w:rPr>
            </w:pPr>
          </w:p>
        </w:tc>
        <w:tc>
          <w:tcPr>
            <w:tcW w:w="1252" w:type="dxa"/>
          </w:tcPr>
          <w:p w14:paraId="757A17D6" w14:textId="77777777" w:rsidR="009634BD" w:rsidRPr="008C003A" w:rsidRDefault="009634BD" w:rsidP="009634BD">
            <w:pPr>
              <w:ind w:left="-54" w:right="32"/>
              <w:jc w:val="right"/>
              <w:rPr>
                <w:rFonts w:ascii="Browallia New" w:hAnsi="Browallia New" w:cs="Browallia New"/>
                <w:sz w:val="25"/>
                <w:szCs w:val="25"/>
              </w:rPr>
            </w:pPr>
          </w:p>
        </w:tc>
        <w:tc>
          <w:tcPr>
            <w:tcW w:w="288" w:type="dxa"/>
          </w:tcPr>
          <w:p w14:paraId="67F151E5" w14:textId="77777777" w:rsidR="009634BD" w:rsidRPr="008C003A" w:rsidRDefault="009634BD" w:rsidP="009634BD">
            <w:pPr>
              <w:ind w:left="-54"/>
              <w:jc w:val="center"/>
              <w:rPr>
                <w:rFonts w:ascii="Browallia New" w:hAnsi="Browallia New" w:cs="Browallia New"/>
                <w:sz w:val="25"/>
                <w:szCs w:val="25"/>
              </w:rPr>
            </w:pPr>
          </w:p>
        </w:tc>
        <w:tc>
          <w:tcPr>
            <w:tcW w:w="1297" w:type="dxa"/>
          </w:tcPr>
          <w:p w14:paraId="2FDFA06C" w14:textId="77777777" w:rsidR="009634BD" w:rsidRPr="008C003A" w:rsidRDefault="009634BD" w:rsidP="009634BD">
            <w:pPr>
              <w:ind w:left="-54"/>
              <w:jc w:val="center"/>
              <w:rPr>
                <w:rFonts w:ascii="Browallia New" w:hAnsi="Browallia New" w:cs="Browallia New"/>
                <w:sz w:val="25"/>
                <w:szCs w:val="25"/>
              </w:rPr>
            </w:pPr>
          </w:p>
        </w:tc>
      </w:tr>
      <w:tr w:rsidR="009634BD" w:rsidRPr="008C003A" w14:paraId="632B7F02" w14:textId="77777777" w:rsidTr="00852399">
        <w:tc>
          <w:tcPr>
            <w:tcW w:w="3238" w:type="dxa"/>
          </w:tcPr>
          <w:p w14:paraId="546726E9" w14:textId="205789B4" w:rsidR="009634BD" w:rsidRPr="008C003A" w:rsidRDefault="009634BD" w:rsidP="009634BD">
            <w:pPr>
              <w:ind w:left="-63" w:right="-108" w:firstLine="70"/>
              <w:jc w:val="thaiDistribute"/>
              <w:rPr>
                <w:rFonts w:ascii="Browallia New" w:hAnsi="Browallia New" w:cs="Browallia New"/>
                <w:sz w:val="25"/>
                <w:szCs w:val="25"/>
              </w:rPr>
            </w:pPr>
            <w:r w:rsidRPr="008C003A">
              <w:rPr>
                <w:rFonts w:ascii="Browallia New" w:hAnsi="Browallia New" w:cs="Browallia New" w:hint="cs"/>
                <w:sz w:val="25"/>
                <w:szCs w:val="25"/>
              </w:rPr>
              <w:t>Trade receivable</w:t>
            </w:r>
          </w:p>
        </w:tc>
        <w:tc>
          <w:tcPr>
            <w:tcW w:w="1265" w:type="dxa"/>
          </w:tcPr>
          <w:p w14:paraId="144C8A78" w14:textId="77777777" w:rsidR="009634BD" w:rsidRPr="008C003A" w:rsidRDefault="009634BD" w:rsidP="009634BD">
            <w:pPr>
              <w:ind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 xml:space="preserve">5,280,000 </w:t>
            </w:r>
          </w:p>
        </w:tc>
        <w:tc>
          <w:tcPr>
            <w:tcW w:w="256" w:type="dxa"/>
          </w:tcPr>
          <w:p w14:paraId="5768DE8E" w14:textId="77777777" w:rsidR="009634BD" w:rsidRPr="008C003A" w:rsidRDefault="009634BD" w:rsidP="009634BD">
            <w:pPr>
              <w:ind w:left="-54" w:right="52"/>
              <w:jc w:val="center"/>
              <w:rPr>
                <w:rFonts w:ascii="Browallia New" w:eastAsia="MS Mincho" w:hAnsi="Browallia New" w:cs="Browallia New"/>
                <w:sz w:val="25"/>
                <w:szCs w:val="25"/>
              </w:rPr>
            </w:pPr>
          </w:p>
        </w:tc>
        <w:tc>
          <w:tcPr>
            <w:tcW w:w="1362" w:type="dxa"/>
          </w:tcPr>
          <w:p w14:paraId="6D2ED9EE" w14:textId="77777777" w:rsidR="009634BD" w:rsidRPr="008C003A" w:rsidRDefault="009634BD" w:rsidP="009634BD">
            <w:pPr>
              <w:ind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 xml:space="preserve"> 4,629,524 </w:t>
            </w:r>
          </w:p>
        </w:tc>
        <w:tc>
          <w:tcPr>
            <w:tcW w:w="264" w:type="dxa"/>
          </w:tcPr>
          <w:p w14:paraId="396B7254" w14:textId="77777777" w:rsidR="009634BD" w:rsidRPr="008C003A" w:rsidRDefault="009634BD" w:rsidP="009634BD">
            <w:pPr>
              <w:tabs>
                <w:tab w:val="decimal" w:pos="778"/>
              </w:tabs>
              <w:ind w:left="-54" w:right="-56"/>
              <w:jc w:val="center"/>
              <w:rPr>
                <w:rFonts w:ascii="Browallia New" w:hAnsi="Browallia New" w:cs="Browallia New"/>
                <w:sz w:val="25"/>
                <w:szCs w:val="25"/>
                <w:rtl/>
                <w:cs/>
              </w:rPr>
            </w:pPr>
          </w:p>
        </w:tc>
        <w:tc>
          <w:tcPr>
            <w:tcW w:w="1252" w:type="dxa"/>
          </w:tcPr>
          <w:p w14:paraId="6A0DC586"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eastAsia="MS Mincho" w:hAnsi="Browallia New" w:cs="Browallia New" w:hint="cs"/>
                <w:sz w:val="25"/>
                <w:szCs w:val="25"/>
              </w:rPr>
              <w:t>-</w:t>
            </w:r>
          </w:p>
        </w:tc>
        <w:tc>
          <w:tcPr>
            <w:tcW w:w="288" w:type="dxa"/>
          </w:tcPr>
          <w:p w14:paraId="2D5F8AAF" w14:textId="77777777" w:rsidR="009634BD" w:rsidRPr="008C003A" w:rsidRDefault="009634BD" w:rsidP="009634BD">
            <w:pPr>
              <w:ind w:left="-54"/>
              <w:jc w:val="center"/>
              <w:rPr>
                <w:rFonts w:ascii="Browallia New" w:hAnsi="Browallia New" w:cs="Browallia New"/>
                <w:sz w:val="25"/>
                <w:szCs w:val="25"/>
              </w:rPr>
            </w:pPr>
          </w:p>
        </w:tc>
        <w:tc>
          <w:tcPr>
            <w:tcW w:w="1297" w:type="dxa"/>
          </w:tcPr>
          <w:p w14:paraId="45582FB8"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w:t>
            </w:r>
          </w:p>
        </w:tc>
      </w:tr>
      <w:tr w:rsidR="009634BD" w:rsidRPr="008C003A" w14:paraId="623664D8" w14:textId="77777777" w:rsidTr="00852399">
        <w:tc>
          <w:tcPr>
            <w:tcW w:w="3238" w:type="dxa"/>
          </w:tcPr>
          <w:p w14:paraId="2E15575C" w14:textId="77777777" w:rsidR="009634BD" w:rsidRPr="008C003A" w:rsidRDefault="009634BD" w:rsidP="009634BD">
            <w:pPr>
              <w:ind w:right="-108"/>
              <w:jc w:val="thaiDistribute"/>
              <w:rPr>
                <w:rFonts w:ascii="Browallia New" w:hAnsi="Browallia New" w:cs="Browallia New"/>
                <w:sz w:val="25"/>
                <w:szCs w:val="25"/>
              </w:rPr>
            </w:pPr>
            <w:r w:rsidRPr="008C003A">
              <w:rPr>
                <w:rFonts w:ascii="Browallia New" w:hAnsi="Browallia New" w:cs="Browallia New" w:hint="cs"/>
                <w:sz w:val="25"/>
                <w:szCs w:val="25"/>
              </w:rPr>
              <w:t xml:space="preserve">Tuition fee pending for bank </w:t>
            </w:r>
          </w:p>
          <w:p w14:paraId="16B44F6A" w14:textId="03C53400" w:rsidR="009634BD" w:rsidRPr="008C003A" w:rsidRDefault="009634BD" w:rsidP="009634BD">
            <w:pPr>
              <w:ind w:right="-108"/>
              <w:jc w:val="thaiDistribute"/>
              <w:rPr>
                <w:rFonts w:ascii="Browallia New" w:hAnsi="Browallia New" w:cs="Browallia New"/>
                <w:sz w:val="25"/>
                <w:szCs w:val="25"/>
                <w:rtl/>
                <w:cs/>
              </w:rPr>
            </w:pPr>
            <w:r w:rsidRPr="008C003A">
              <w:rPr>
                <w:rFonts w:ascii="Browallia New" w:hAnsi="Browallia New" w:cs="Browallia New" w:hint="cs"/>
                <w:sz w:val="25"/>
                <w:szCs w:val="25"/>
              </w:rPr>
              <w:t xml:space="preserve">     transfer</w:t>
            </w:r>
          </w:p>
        </w:tc>
        <w:tc>
          <w:tcPr>
            <w:tcW w:w="1265" w:type="dxa"/>
          </w:tcPr>
          <w:p w14:paraId="1E574743"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 xml:space="preserve"> 3,567,950 </w:t>
            </w:r>
          </w:p>
        </w:tc>
        <w:tc>
          <w:tcPr>
            <w:tcW w:w="256" w:type="dxa"/>
          </w:tcPr>
          <w:p w14:paraId="1555A032" w14:textId="77777777" w:rsidR="009634BD" w:rsidRPr="008C003A" w:rsidRDefault="009634BD" w:rsidP="009634BD">
            <w:pPr>
              <w:ind w:left="-54" w:right="52"/>
              <w:jc w:val="center"/>
              <w:rPr>
                <w:rFonts w:ascii="Browallia New" w:eastAsia="MS Mincho" w:hAnsi="Browallia New" w:cs="Browallia New"/>
                <w:sz w:val="25"/>
                <w:szCs w:val="25"/>
              </w:rPr>
            </w:pPr>
          </w:p>
        </w:tc>
        <w:tc>
          <w:tcPr>
            <w:tcW w:w="1362" w:type="dxa"/>
          </w:tcPr>
          <w:p w14:paraId="10EF6340" w14:textId="77777777" w:rsidR="009634BD" w:rsidRPr="008C003A" w:rsidRDefault="009634BD" w:rsidP="009634BD">
            <w:pPr>
              <w:ind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 xml:space="preserve"> 4,636,860 </w:t>
            </w:r>
          </w:p>
        </w:tc>
        <w:tc>
          <w:tcPr>
            <w:tcW w:w="264" w:type="dxa"/>
          </w:tcPr>
          <w:p w14:paraId="4ABF53DC" w14:textId="77777777" w:rsidR="009634BD" w:rsidRPr="008C003A" w:rsidRDefault="009634BD" w:rsidP="009634BD">
            <w:pPr>
              <w:ind w:left="-54" w:right="-56"/>
              <w:jc w:val="center"/>
              <w:rPr>
                <w:rFonts w:ascii="Browallia New" w:hAnsi="Browallia New" w:cs="Browallia New"/>
                <w:sz w:val="25"/>
                <w:szCs w:val="25"/>
                <w:rtl/>
                <w:cs/>
              </w:rPr>
            </w:pPr>
          </w:p>
        </w:tc>
        <w:tc>
          <w:tcPr>
            <w:tcW w:w="1252" w:type="dxa"/>
          </w:tcPr>
          <w:p w14:paraId="2900EEF2" w14:textId="77777777" w:rsidR="009634BD" w:rsidRPr="008C003A" w:rsidRDefault="009634BD" w:rsidP="009634BD">
            <w:pPr>
              <w:ind w:left="-54" w:right="32"/>
              <w:jc w:val="right"/>
              <w:rPr>
                <w:rFonts w:ascii="Browallia New" w:hAnsi="Browallia New" w:cs="Browallia New"/>
                <w:sz w:val="25"/>
                <w:szCs w:val="25"/>
                <w:cs/>
              </w:rPr>
            </w:pPr>
            <w:r w:rsidRPr="008C003A">
              <w:rPr>
                <w:rFonts w:ascii="Browallia New" w:eastAsia="MS Mincho" w:hAnsi="Browallia New" w:cs="Browallia New" w:hint="cs"/>
                <w:sz w:val="25"/>
                <w:szCs w:val="25"/>
              </w:rPr>
              <w:t>-</w:t>
            </w:r>
          </w:p>
        </w:tc>
        <w:tc>
          <w:tcPr>
            <w:tcW w:w="288" w:type="dxa"/>
          </w:tcPr>
          <w:p w14:paraId="23DB9375" w14:textId="77777777" w:rsidR="009634BD" w:rsidRPr="008C003A" w:rsidRDefault="009634BD" w:rsidP="009634BD">
            <w:pPr>
              <w:ind w:left="-54"/>
              <w:jc w:val="center"/>
              <w:rPr>
                <w:rFonts w:ascii="Browallia New" w:hAnsi="Browallia New" w:cs="Browallia New"/>
                <w:sz w:val="25"/>
                <w:szCs w:val="25"/>
              </w:rPr>
            </w:pPr>
          </w:p>
        </w:tc>
        <w:tc>
          <w:tcPr>
            <w:tcW w:w="1297" w:type="dxa"/>
          </w:tcPr>
          <w:p w14:paraId="39B4A54E"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w:t>
            </w:r>
          </w:p>
        </w:tc>
      </w:tr>
      <w:tr w:rsidR="009634BD" w:rsidRPr="008C003A" w14:paraId="6FAE2BF9" w14:textId="77777777" w:rsidTr="00852399">
        <w:tc>
          <w:tcPr>
            <w:tcW w:w="3238" w:type="dxa"/>
          </w:tcPr>
          <w:p w14:paraId="5BC7A58F" w14:textId="5689D017" w:rsidR="009634BD" w:rsidRPr="008C003A" w:rsidRDefault="009634BD" w:rsidP="009634BD">
            <w:pPr>
              <w:ind w:right="-108"/>
              <w:jc w:val="thaiDistribute"/>
              <w:rPr>
                <w:rFonts w:ascii="Browallia New" w:hAnsi="Browallia New" w:cs="Browallia New"/>
                <w:sz w:val="25"/>
                <w:szCs w:val="25"/>
                <w:cs/>
              </w:rPr>
            </w:pPr>
            <w:r w:rsidRPr="008C003A">
              <w:rPr>
                <w:rFonts w:ascii="Browallia New" w:hAnsi="Browallia New" w:cs="Browallia New" w:hint="cs"/>
                <w:sz w:val="25"/>
                <w:szCs w:val="25"/>
              </w:rPr>
              <w:t>Total trade receivable</w:t>
            </w:r>
          </w:p>
        </w:tc>
        <w:tc>
          <w:tcPr>
            <w:tcW w:w="1265" w:type="dxa"/>
            <w:tcBorders>
              <w:top w:val="single" w:sz="4" w:space="0" w:color="auto"/>
              <w:bottom w:val="single" w:sz="4" w:space="0" w:color="auto"/>
            </w:tcBorders>
          </w:tcPr>
          <w:p w14:paraId="152738CB"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8,847,950</w:t>
            </w:r>
          </w:p>
        </w:tc>
        <w:tc>
          <w:tcPr>
            <w:tcW w:w="256" w:type="dxa"/>
          </w:tcPr>
          <w:p w14:paraId="1CBA6F0F" w14:textId="77777777" w:rsidR="009634BD" w:rsidRPr="008C003A" w:rsidRDefault="009634BD" w:rsidP="009634BD">
            <w:pPr>
              <w:ind w:left="-54" w:right="52"/>
              <w:jc w:val="center"/>
              <w:rPr>
                <w:rFonts w:ascii="Browallia New" w:eastAsia="MS Mincho" w:hAnsi="Browallia New" w:cs="Browallia New"/>
                <w:sz w:val="25"/>
                <w:szCs w:val="25"/>
                <w:cs/>
              </w:rPr>
            </w:pPr>
          </w:p>
        </w:tc>
        <w:tc>
          <w:tcPr>
            <w:tcW w:w="1362" w:type="dxa"/>
            <w:tcBorders>
              <w:top w:val="single" w:sz="4" w:space="0" w:color="auto"/>
              <w:bottom w:val="single" w:sz="4" w:space="0" w:color="auto"/>
            </w:tcBorders>
          </w:tcPr>
          <w:p w14:paraId="3743457A" w14:textId="77777777" w:rsidR="009634BD" w:rsidRPr="008C003A" w:rsidRDefault="009634BD" w:rsidP="009634BD">
            <w:pPr>
              <w:ind w:right="52"/>
              <w:jc w:val="right"/>
              <w:rPr>
                <w:rFonts w:ascii="Browallia New" w:eastAsia="MS Mincho" w:hAnsi="Browallia New" w:cs="Browallia New"/>
                <w:sz w:val="25"/>
                <w:szCs w:val="25"/>
                <w:cs/>
              </w:rPr>
            </w:pPr>
            <w:r w:rsidRPr="008C003A">
              <w:rPr>
                <w:rFonts w:ascii="Browallia New" w:eastAsia="MS Mincho" w:hAnsi="Browallia New" w:cs="Browallia New" w:hint="cs"/>
                <w:sz w:val="25"/>
                <w:szCs w:val="25"/>
              </w:rPr>
              <w:t xml:space="preserve">9,266,384 </w:t>
            </w:r>
          </w:p>
        </w:tc>
        <w:tc>
          <w:tcPr>
            <w:tcW w:w="264" w:type="dxa"/>
          </w:tcPr>
          <w:p w14:paraId="2ACD278C" w14:textId="77777777" w:rsidR="009634BD" w:rsidRPr="008C003A" w:rsidRDefault="009634BD" w:rsidP="009634BD">
            <w:pPr>
              <w:ind w:left="-54" w:right="-56"/>
              <w:jc w:val="center"/>
              <w:rPr>
                <w:rFonts w:ascii="Browallia New" w:hAnsi="Browallia New" w:cs="Browallia New"/>
                <w:sz w:val="25"/>
                <w:szCs w:val="25"/>
                <w:rtl/>
                <w:cs/>
              </w:rPr>
            </w:pPr>
          </w:p>
        </w:tc>
        <w:tc>
          <w:tcPr>
            <w:tcW w:w="1252" w:type="dxa"/>
            <w:tcBorders>
              <w:top w:val="single" w:sz="4" w:space="0" w:color="auto"/>
              <w:bottom w:val="single" w:sz="4" w:space="0" w:color="auto"/>
            </w:tcBorders>
          </w:tcPr>
          <w:p w14:paraId="1B72F19D"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eastAsia="MS Mincho" w:hAnsi="Browallia New" w:cs="Browallia New" w:hint="cs"/>
                <w:sz w:val="25"/>
                <w:szCs w:val="25"/>
              </w:rPr>
              <w:t>-</w:t>
            </w:r>
          </w:p>
        </w:tc>
        <w:tc>
          <w:tcPr>
            <w:tcW w:w="288" w:type="dxa"/>
          </w:tcPr>
          <w:p w14:paraId="23ABE004" w14:textId="77777777" w:rsidR="009634BD" w:rsidRPr="008C003A" w:rsidRDefault="009634BD" w:rsidP="009634BD">
            <w:pPr>
              <w:ind w:left="-54"/>
              <w:jc w:val="center"/>
              <w:rPr>
                <w:rFonts w:ascii="Browallia New" w:hAnsi="Browallia New" w:cs="Browallia New"/>
                <w:sz w:val="25"/>
                <w:szCs w:val="25"/>
                <w:cs/>
              </w:rPr>
            </w:pPr>
          </w:p>
        </w:tc>
        <w:tc>
          <w:tcPr>
            <w:tcW w:w="1297" w:type="dxa"/>
            <w:tcBorders>
              <w:top w:val="single" w:sz="4" w:space="0" w:color="auto"/>
              <w:bottom w:val="single" w:sz="4" w:space="0" w:color="auto"/>
            </w:tcBorders>
          </w:tcPr>
          <w:p w14:paraId="13BDB3FA" w14:textId="77777777" w:rsidR="009634BD" w:rsidRPr="008C003A" w:rsidRDefault="009634BD" w:rsidP="009634BD">
            <w:pPr>
              <w:ind w:left="-54" w:right="52"/>
              <w:jc w:val="right"/>
              <w:rPr>
                <w:rFonts w:ascii="Browallia New" w:hAnsi="Browallia New" w:cs="Browallia New"/>
                <w:sz w:val="25"/>
                <w:szCs w:val="25"/>
                <w:cs/>
              </w:rPr>
            </w:pPr>
            <w:r w:rsidRPr="008C003A">
              <w:rPr>
                <w:rFonts w:ascii="Browallia New" w:eastAsia="MS Mincho" w:hAnsi="Browallia New" w:cs="Browallia New" w:hint="cs"/>
                <w:sz w:val="25"/>
                <w:szCs w:val="25"/>
              </w:rPr>
              <w:t>-</w:t>
            </w:r>
          </w:p>
        </w:tc>
      </w:tr>
      <w:tr w:rsidR="009634BD" w:rsidRPr="008C003A" w14:paraId="15BA3580" w14:textId="77777777" w:rsidTr="00852399">
        <w:tc>
          <w:tcPr>
            <w:tcW w:w="3238" w:type="dxa"/>
          </w:tcPr>
          <w:p w14:paraId="561FDD5F" w14:textId="167EB75F" w:rsidR="009634BD" w:rsidRPr="008C003A" w:rsidRDefault="009634BD" w:rsidP="009634BD">
            <w:pPr>
              <w:ind w:left="-108" w:right="-108" w:firstLine="108"/>
              <w:jc w:val="thaiDistribute"/>
              <w:rPr>
                <w:rFonts w:ascii="Browallia New" w:hAnsi="Browallia New" w:cs="Browallia New"/>
                <w:b/>
                <w:bCs/>
                <w:sz w:val="25"/>
                <w:szCs w:val="25"/>
                <w:rtl/>
                <w:cs/>
              </w:rPr>
            </w:pPr>
            <w:r w:rsidRPr="008C003A">
              <w:rPr>
                <w:rFonts w:ascii="Browallia New" w:hAnsi="Browallia New" w:cs="Browallia New" w:hint="cs"/>
                <w:b/>
                <w:bCs/>
                <w:sz w:val="25"/>
                <w:szCs w:val="25"/>
              </w:rPr>
              <w:t>Other current receivables</w:t>
            </w:r>
          </w:p>
        </w:tc>
        <w:tc>
          <w:tcPr>
            <w:tcW w:w="1265" w:type="dxa"/>
          </w:tcPr>
          <w:p w14:paraId="1F7C565D" w14:textId="77777777" w:rsidR="009634BD" w:rsidRPr="008C003A" w:rsidRDefault="009634BD" w:rsidP="009634BD">
            <w:pPr>
              <w:ind w:left="-54" w:right="12"/>
              <w:jc w:val="right"/>
              <w:rPr>
                <w:rFonts w:ascii="Browallia New" w:hAnsi="Browallia New" w:cs="Browallia New"/>
                <w:sz w:val="25"/>
                <w:szCs w:val="25"/>
              </w:rPr>
            </w:pPr>
          </w:p>
        </w:tc>
        <w:tc>
          <w:tcPr>
            <w:tcW w:w="256" w:type="dxa"/>
          </w:tcPr>
          <w:p w14:paraId="0009E0E4"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160539A9" w14:textId="77777777" w:rsidR="009634BD" w:rsidRPr="008C003A" w:rsidRDefault="009634BD" w:rsidP="009634BD">
            <w:pPr>
              <w:ind w:left="-54" w:right="52"/>
              <w:jc w:val="right"/>
              <w:rPr>
                <w:rFonts w:ascii="Browallia New" w:eastAsia="MS Mincho" w:hAnsi="Browallia New" w:cs="Browallia New"/>
                <w:sz w:val="25"/>
                <w:szCs w:val="25"/>
              </w:rPr>
            </w:pPr>
          </w:p>
        </w:tc>
        <w:tc>
          <w:tcPr>
            <w:tcW w:w="264" w:type="dxa"/>
          </w:tcPr>
          <w:p w14:paraId="6181D007"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4C16768D" w14:textId="77777777" w:rsidR="009634BD" w:rsidRPr="008C003A" w:rsidRDefault="009634BD" w:rsidP="009634BD">
            <w:pPr>
              <w:ind w:left="-54" w:right="32"/>
              <w:jc w:val="right"/>
              <w:rPr>
                <w:rFonts w:ascii="Browallia New" w:hAnsi="Browallia New" w:cs="Browallia New"/>
                <w:sz w:val="25"/>
                <w:szCs w:val="25"/>
              </w:rPr>
            </w:pPr>
          </w:p>
        </w:tc>
        <w:tc>
          <w:tcPr>
            <w:tcW w:w="288" w:type="dxa"/>
          </w:tcPr>
          <w:p w14:paraId="14CED6F7"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5E19901B" w14:textId="77777777" w:rsidR="009634BD" w:rsidRPr="008C003A" w:rsidRDefault="009634BD" w:rsidP="009634BD">
            <w:pPr>
              <w:ind w:left="-54" w:right="52"/>
              <w:jc w:val="right"/>
              <w:rPr>
                <w:rFonts w:ascii="Browallia New" w:hAnsi="Browallia New" w:cs="Browallia New"/>
                <w:sz w:val="25"/>
                <w:szCs w:val="25"/>
              </w:rPr>
            </w:pPr>
          </w:p>
        </w:tc>
      </w:tr>
      <w:tr w:rsidR="009634BD" w:rsidRPr="008C003A" w14:paraId="12CF7DDC" w14:textId="77777777" w:rsidTr="00852399">
        <w:tc>
          <w:tcPr>
            <w:tcW w:w="3238" w:type="dxa"/>
          </w:tcPr>
          <w:p w14:paraId="23A3333D" w14:textId="347E2D08" w:rsidR="009634BD" w:rsidRPr="008C003A" w:rsidRDefault="009634BD" w:rsidP="009634BD">
            <w:pPr>
              <w:ind w:left="-108" w:right="-108" w:firstLine="108"/>
              <w:jc w:val="thaiDistribute"/>
              <w:rPr>
                <w:rFonts w:ascii="Browallia New" w:eastAsia="MS Mincho" w:hAnsi="Browallia New" w:cs="Browallia New"/>
                <w:b/>
                <w:bCs/>
                <w:i/>
                <w:iCs/>
                <w:sz w:val="25"/>
                <w:szCs w:val="25"/>
                <w:cs/>
              </w:rPr>
            </w:pPr>
            <w:r w:rsidRPr="008C003A">
              <w:rPr>
                <w:rFonts w:ascii="Browallia New" w:hAnsi="Browallia New" w:cs="Browallia New" w:hint="cs"/>
                <w:sz w:val="25"/>
                <w:szCs w:val="25"/>
              </w:rPr>
              <w:t>Other receivable</w:t>
            </w:r>
          </w:p>
        </w:tc>
        <w:tc>
          <w:tcPr>
            <w:tcW w:w="1265" w:type="dxa"/>
          </w:tcPr>
          <w:p w14:paraId="46F1666E" w14:textId="77777777" w:rsidR="009634BD" w:rsidRPr="008C003A" w:rsidRDefault="009634BD" w:rsidP="009634BD">
            <w:pPr>
              <w:ind w:left="-54" w:right="12"/>
              <w:jc w:val="right"/>
              <w:rPr>
                <w:rFonts w:ascii="Browallia New" w:hAnsi="Browallia New" w:cs="Browallia New"/>
                <w:sz w:val="25"/>
                <w:szCs w:val="25"/>
              </w:rPr>
            </w:pPr>
          </w:p>
        </w:tc>
        <w:tc>
          <w:tcPr>
            <w:tcW w:w="256" w:type="dxa"/>
          </w:tcPr>
          <w:p w14:paraId="35F35770"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536E367B" w14:textId="77777777" w:rsidR="009634BD" w:rsidRPr="008C003A" w:rsidRDefault="009634BD" w:rsidP="009634BD">
            <w:pPr>
              <w:ind w:left="-54" w:right="52"/>
              <w:jc w:val="right"/>
              <w:rPr>
                <w:rFonts w:ascii="Browallia New" w:eastAsia="MS Mincho" w:hAnsi="Browallia New" w:cs="Browallia New"/>
                <w:sz w:val="25"/>
                <w:szCs w:val="25"/>
              </w:rPr>
            </w:pPr>
          </w:p>
        </w:tc>
        <w:tc>
          <w:tcPr>
            <w:tcW w:w="264" w:type="dxa"/>
          </w:tcPr>
          <w:p w14:paraId="462D01DF"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47ADA526" w14:textId="77777777" w:rsidR="009634BD" w:rsidRPr="008C003A" w:rsidRDefault="009634BD" w:rsidP="009634BD">
            <w:pPr>
              <w:ind w:left="-54" w:right="32"/>
              <w:jc w:val="right"/>
              <w:rPr>
                <w:rFonts w:ascii="Browallia New" w:hAnsi="Browallia New" w:cs="Browallia New"/>
                <w:sz w:val="25"/>
                <w:szCs w:val="25"/>
              </w:rPr>
            </w:pPr>
          </w:p>
        </w:tc>
        <w:tc>
          <w:tcPr>
            <w:tcW w:w="288" w:type="dxa"/>
          </w:tcPr>
          <w:p w14:paraId="6BA5742D"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4566C63A" w14:textId="77777777" w:rsidR="009634BD" w:rsidRPr="008C003A" w:rsidRDefault="009634BD" w:rsidP="009634BD">
            <w:pPr>
              <w:ind w:left="-54" w:right="52"/>
              <w:jc w:val="right"/>
              <w:rPr>
                <w:rFonts w:ascii="Browallia New" w:hAnsi="Browallia New" w:cs="Browallia New"/>
                <w:sz w:val="25"/>
                <w:szCs w:val="25"/>
              </w:rPr>
            </w:pPr>
          </w:p>
        </w:tc>
      </w:tr>
      <w:tr w:rsidR="009634BD" w:rsidRPr="008C003A" w14:paraId="1E70F3A3" w14:textId="77777777" w:rsidTr="00852399">
        <w:tc>
          <w:tcPr>
            <w:tcW w:w="3238" w:type="dxa"/>
          </w:tcPr>
          <w:p w14:paraId="3D1C0BC8" w14:textId="6220217A" w:rsidR="009634BD" w:rsidRPr="008C003A" w:rsidRDefault="009634BD" w:rsidP="009634BD">
            <w:pPr>
              <w:suppressAutoHyphens/>
              <w:overflowPunct w:val="0"/>
              <w:autoSpaceDE w:val="0"/>
              <w:autoSpaceDN w:val="0"/>
              <w:ind w:right="-108"/>
              <w:jc w:val="thaiDistribute"/>
              <w:textAlignment w:val="baseline"/>
              <w:rPr>
                <w:rFonts w:ascii="Browallia New" w:eastAsia="MS Mincho" w:hAnsi="Browallia New" w:cs="Browallia New"/>
                <w:b/>
                <w:bCs/>
                <w:i/>
                <w:iCs/>
                <w:sz w:val="25"/>
                <w:szCs w:val="25"/>
                <w:cs/>
              </w:rPr>
            </w:pPr>
            <w:r w:rsidRPr="008C003A">
              <w:rPr>
                <w:rFonts w:ascii="Browallia New" w:hAnsi="Browallia New" w:cs="Browallia New" w:hint="cs"/>
                <w:sz w:val="25"/>
                <w:szCs w:val="25"/>
              </w:rPr>
              <w:t>- Third party</w:t>
            </w:r>
          </w:p>
        </w:tc>
        <w:tc>
          <w:tcPr>
            <w:tcW w:w="1265" w:type="dxa"/>
          </w:tcPr>
          <w:p w14:paraId="77FCCD99"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409,287</w:t>
            </w:r>
          </w:p>
        </w:tc>
        <w:tc>
          <w:tcPr>
            <w:tcW w:w="256" w:type="dxa"/>
          </w:tcPr>
          <w:p w14:paraId="38684D89"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14734A6D"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444,726</w:t>
            </w:r>
          </w:p>
        </w:tc>
        <w:tc>
          <w:tcPr>
            <w:tcW w:w="264" w:type="dxa"/>
          </w:tcPr>
          <w:p w14:paraId="25FB0048"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294684FA"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1,500,136</w:t>
            </w:r>
          </w:p>
        </w:tc>
        <w:tc>
          <w:tcPr>
            <w:tcW w:w="288" w:type="dxa"/>
          </w:tcPr>
          <w:p w14:paraId="116834DA"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65C0545A"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hAnsi="Browallia New" w:cs="Browallia New" w:hint="cs"/>
                <w:sz w:val="25"/>
                <w:szCs w:val="25"/>
              </w:rPr>
              <w:t>35,744</w:t>
            </w:r>
          </w:p>
        </w:tc>
      </w:tr>
      <w:tr w:rsidR="009634BD" w:rsidRPr="008C003A" w14:paraId="44125DD0" w14:textId="77777777" w:rsidTr="00852399">
        <w:tc>
          <w:tcPr>
            <w:tcW w:w="3238" w:type="dxa"/>
          </w:tcPr>
          <w:p w14:paraId="6E3F801D" w14:textId="140F975C" w:rsidR="009634BD" w:rsidRPr="008C003A" w:rsidRDefault="009634BD" w:rsidP="009634BD">
            <w:pPr>
              <w:ind w:left="-108" w:right="-108" w:firstLine="108"/>
              <w:jc w:val="thaiDistribute"/>
              <w:rPr>
                <w:rFonts w:ascii="Browallia New" w:eastAsia="MS Mincho" w:hAnsi="Browallia New" w:cs="Browallia New"/>
                <w:b/>
                <w:bCs/>
                <w:i/>
                <w:iCs/>
                <w:sz w:val="25"/>
                <w:szCs w:val="25"/>
                <w:cs/>
              </w:rPr>
            </w:pPr>
            <w:r w:rsidRPr="008C003A">
              <w:rPr>
                <w:rFonts w:ascii="Browallia New" w:hAnsi="Browallia New" w:cs="Browallia New" w:hint="cs"/>
                <w:sz w:val="25"/>
                <w:szCs w:val="25"/>
              </w:rPr>
              <w:t>Accrued interest income</w:t>
            </w:r>
          </w:p>
        </w:tc>
        <w:tc>
          <w:tcPr>
            <w:tcW w:w="1265" w:type="dxa"/>
          </w:tcPr>
          <w:p w14:paraId="1522D8D1" w14:textId="77777777" w:rsidR="009634BD" w:rsidRPr="008C003A" w:rsidRDefault="009634BD" w:rsidP="009634BD">
            <w:pPr>
              <w:ind w:left="-54" w:right="12"/>
              <w:jc w:val="right"/>
              <w:rPr>
                <w:rFonts w:ascii="Browallia New" w:hAnsi="Browallia New" w:cs="Browallia New"/>
                <w:sz w:val="25"/>
                <w:szCs w:val="25"/>
              </w:rPr>
            </w:pPr>
          </w:p>
        </w:tc>
        <w:tc>
          <w:tcPr>
            <w:tcW w:w="256" w:type="dxa"/>
          </w:tcPr>
          <w:p w14:paraId="74E47C33"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7C7DAC28" w14:textId="77777777" w:rsidR="009634BD" w:rsidRPr="008C003A" w:rsidRDefault="009634BD" w:rsidP="009634BD">
            <w:pPr>
              <w:ind w:left="-54" w:right="52"/>
              <w:jc w:val="right"/>
              <w:rPr>
                <w:rFonts w:ascii="Browallia New" w:eastAsia="MS Mincho" w:hAnsi="Browallia New" w:cs="Browallia New"/>
                <w:sz w:val="25"/>
                <w:szCs w:val="25"/>
              </w:rPr>
            </w:pPr>
          </w:p>
        </w:tc>
        <w:tc>
          <w:tcPr>
            <w:tcW w:w="264" w:type="dxa"/>
          </w:tcPr>
          <w:p w14:paraId="7C426FA4"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1BC1E330" w14:textId="77777777" w:rsidR="009634BD" w:rsidRPr="008C003A" w:rsidRDefault="009634BD" w:rsidP="009634BD">
            <w:pPr>
              <w:ind w:left="-54" w:right="32"/>
              <w:jc w:val="right"/>
              <w:rPr>
                <w:rFonts w:ascii="Browallia New" w:hAnsi="Browallia New" w:cs="Browallia New"/>
                <w:sz w:val="25"/>
                <w:szCs w:val="25"/>
              </w:rPr>
            </w:pPr>
          </w:p>
        </w:tc>
        <w:tc>
          <w:tcPr>
            <w:tcW w:w="288" w:type="dxa"/>
          </w:tcPr>
          <w:p w14:paraId="78355E9C"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327B6D06" w14:textId="77777777" w:rsidR="009634BD" w:rsidRPr="008C003A" w:rsidRDefault="009634BD" w:rsidP="009634BD">
            <w:pPr>
              <w:ind w:left="-54" w:right="52"/>
              <w:jc w:val="right"/>
              <w:rPr>
                <w:rFonts w:ascii="Browallia New" w:hAnsi="Browallia New" w:cs="Browallia New"/>
                <w:sz w:val="25"/>
                <w:szCs w:val="25"/>
              </w:rPr>
            </w:pPr>
          </w:p>
        </w:tc>
      </w:tr>
      <w:tr w:rsidR="009634BD" w:rsidRPr="008C003A" w14:paraId="0179B9EB" w14:textId="77777777" w:rsidTr="00852399">
        <w:tc>
          <w:tcPr>
            <w:tcW w:w="3238" w:type="dxa"/>
          </w:tcPr>
          <w:p w14:paraId="0FA5DE37" w14:textId="0C5C2CDB" w:rsidR="009634BD" w:rsidRPr="008C003A" w:rsidRDefault="009634BD" w:rsidP="009634BD">
            <w:pPr>
              <w:pStyle w:val="ListParagraph"/>
              <w:numPr>
                <w:ilvl w:val="0"/>
                <w:numId w:val="47"/>
              </w:numPr>
              <w:suppressAutoHyphens/>
              <w:overflowPunct w:val="0"/>
              <w:autoSpaceDE w:val="0"/>
              <w:autoSpaceDN w:val="0"/>
              <w:spacing w:after="0" w:line="240" w:lineRule="auto"/>
              <w:ind w:left="139" w:right="-108" w:hanging="139"/>
              <w:contextualSpacing w:val="0"/>
              <w:jc w:val="thaiDistribute"/>
              <w:textAlignment w:val="baseline"/>
              <w:rPr>
                <w:rFonts w:ascii="Browallia New" w:eastAsia="MS Mincho" w:hAnsi="Browallia New" w:cs="Browallia New"/>
                <w:b/>
                <w:bCs/>
                <w:i/>
                <w:iCs/>
                <w:sz w:val="25"/>
                <w:szCs w:val="25"/>
                <w:cs/>
              </w:rPr>
            </w:pPr>
            <w:r w:rsidRPr="008C003A">
              <w:rPr>
                <w:rFonts w:ascii="Browallia New" w:hAnsi="Browallia New" w:cs="Browallia New" w:hint="cs"/>
                <w:sz w:val="25"/>
                <w:szCs w:val="25"/>
              </w:rPr>
              <w:t xml:space="preserve"> Related parties</w:t>
            </w:r>
          </w:p>
        </w:tc>
        <w:tc>
          <w:tcPr>
            <w:tcW w:w="1265" w:type="dxa"/>
          </w:tcPr>
          <w:p w14:paraId="694A9BCD"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w:t>
            </w:r>
          </w:p>
        </w:tc>
        <w:tc>
          <w:tcPr>
            <w:tcW w:w="256" w:type="dxa"/>
          </w:tcPr>
          <w:p w14:paraId="6E47EDAC"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5875D665"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w:t>
            </w:r>
          </w:p>
        </w:tc>
        <w:tc>
          <w:tcPr>
            <w:tcW w:w="264" w:type="dxa"/>
          </w:tcPr>
          <w:p w14:paraId="3BAEC4B9"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3ABDB37E"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211,595,520</w:t>
            </w:r>
          </w:p>
        </w:tc>
        <w:tc>
          <w:tcPr>
            <w:tcW w:w="288" w:type="dxa"/>
          </w:tcPr>
          <w:p w14:paraId="1A9BAACA"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60F3BBD5"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148,718,940</w:t>
            </w:r>
          </w:p>
        </w:tc>
      </w:tr>
      <w:tr w:rsidR="009634BD" w:rsidRPr="008C003A" w14:paraId="3E9EFFA7" w14:textId="77777777" w:rsidTr="00852399">
        <w:tc>
          <w:tcPr>
            <w:tcW w:w="3238" w:type="dxa"/>
          </w:tcPr>
          <w:p w14:paraId="35DE1030" w14:textId="507DCFF5" w:rsidR="009634BD" w:rsidRPr="008C003A" w:rsidRDefault="009634BD" w:rsidP="009634BD">
            <w:pPr>
              <w:pStyle w:val="ListParagraph"/>
              <w:numPr>
                <w:ilvl w:val="0"/>
                <w:numId w:val="47"/>
              </w:numPr>
              <w:suppressAutoHyphens/>
              <w:overflowPunct w:val="0"/>
              <w:autoSpaceDE w:val="0"/>
              <w:autoSpaceDN w:val="0"/>
              <w:spacing w:after="0" w:line="240" w:lineRule="auto"/>
              <w:ind w:left="139" w:right="-108" w:hanging="139"/>
              <w:contextualSpacing w:val="0"/>
              <w:jc w:val="thaiDistribute"/>
              <w:textAlignment w:val="baseline"/>
              <w:rPr>
                <w:rFonts w:ascii="Browallia New" w:eastAsia="MS Mincho" w:hAnsi="Browallia New" w:cs="Browallia New"/>
                <w:b/>
                <w:bCs/>
                <w:i/>
                <w:iCs/>
                <w:sz w:val="25"/>
                <w:szCs w:val="25"/>
                <w:cs/>
              </w:rPr>
            </w:pPr>
            <w:r w:rsidRPr="008C003A">
              <w:rPr>
                <w:rFonts w:ascii="Browallia New" w:hAnsi="Browallia New" w:cs="Browallia New" w:hint="cs"/>
                <w:sz w:val="25"/>
                <w:szCs w:val="25"/>
              </w:rPr>
              <w:t xml:space="preserve"> Third party</w:t>
            </w:r>
          </w:p>
        </w:tc>
        <w:tc>
          <w:tcPr>
            <w:tcW w:w="1265" w:type="dxa"/>
          </w:tcPr>
          <w:p w14:paraId="231FD489"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238,749</w:t>
            </w:r>
          </w:p>
        </w:tc>
        <w:tc>
          <w:tcPr>
            <w:tcW w:w="256" w:type="dxa"/>
          </w:tcPr>
          <w:p w14:paraId="17295B92"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28AAB4AD"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139,047</w:t>
            </w:r>
          </w:p>
        </w:tc>
        <w:tc>
          <w:tcPr>
            <w:tcW w:w="264" w:type="dxa"/>
          </w:tcPr>
          <w:p w14:paraId="37E21303"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77001C79"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w:t>
            </w:r>
          </w:p>
        </w:tc>
        <w:tc>
          <w:tcPr>
            <w:tcW w:w="288" w:type="dxa"/>
          </w:tcPr>
          <w:p w14:paraId="5A514B9C"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7BCE9109"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w:t>
            </w:r>
          </w:p>
        </w:tc>
      </w:tr>
      <w:tr w:rsidR="009634BD" w:rsidRPr="008C003A" w14:paraId="779726CD" w14:textId="77777777" w:rsidTr="00852399">
        <w:tc>
          <w:tcPr>
            <w:tcW w:w="3238" w:type="dxa"/>
          </w:tcPr>
          <w:p w14:paraId="74C28D65" w14:textId="224DD1AA"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rPr>
              <w:t>Prepaid expense</w:t>
            </w:r>
          </w:p>
        </w:tc>
        <w:tc>
          <w:tcPr>
            <w:tcW w:w="1265" w:type="dxa"/>
          </w:tcPr>
          <w:p w14:paraId="66B752D3"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25,469,601</w:t>
            </w:r>
          </w:p>
        </w:tc>
        <w:tc>
          <w:tcPr>
            <w:tcW w:w="256" w:type="dxa"/>
          </w:tcPr>
          <w:p w14:paraId="21F161AA"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443C77A5"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26,565,296</w:t>
            </w:r>
          </w:p>
        </w:tc>
        <w:tc>
          <w:tcPr>
            <w:tcW w:w="264" w:type="dxa"/>
          </w:tcPr>
          <w:p w14:paraId="5EC6DA51"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0DB24C6A"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210,010</w:t>
            </w:r>
          </w:p>
        </w:tc>
        <w:tc>
          <w:tcPr>
            <w:tcW w:w="288" w:type="dxa"/>
          </w:tcPr>
          <w:p w14:paraId="0C2A4312"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4C5BC4BB"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109,122</w:t>
            </w:r>
          </w:p>
        </w:tc>
      </w:tr>
      <w:tr w:rsidR="009634BD" w:rsidRPr="008C003A" w14:paraId="1B83F97B" w14:textId="77777777" w:rsidTr="00852399">
        <w:tc>
          <w:tcPr>
            <w:tcW w:w="3238" w:type="dxa"/>
          </w:tcPr>
          <w:p w14:paraId="7CB883C0" w14:textId="1C410000"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rPr>
              <w:t>Accrued income</w:t>
            </w:r>
          </w:p>
        </w:tc>
        <w:tc>
          <w:tcPr>
            <w:tcW w:w="1265" w:type="dxa"/>
          </w:tcPr>
          <w:p w14:paraId="4DA35190"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cs/>
              </w:rPr>
              <w:t>-</w:t>
            </w:r>
          </w:p>
        </w:tc>
        <w:tc>
          <w:tcPr>
            <w:tcW w:w="256" w:type="dxa"/>
          </w:tcPr>
          <w:p w14:paraId="0D7CE20C"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0AF8ACF2" w14:textId="77777777" w:rsidR="009634BD" w:rsidRPr="008C003A" w:rsidRDefault="009634BD" w:rsidP="009634BD">
            <w:pPr>
              <w:ind w:left="-54" w:right="52"/>
              <w:jc w:val="right"/>
              <w:rPr>
                <w:rFonts w:ascii="Browallia New" w:eastAsia="MS Mincho" w:hAnsi="Browallia New" w:cs="Browallia New"/>
                <w:sz w:val="25"/>
                <w:szCs w:val="25"/>
                <w:lang w:val="af-ZA"/>
              </w:rPr>
            </w:pPr>
            <w:r w:rsidRPr="008C003A">
              <w:rPr>
                <w:rFonts w:ascii="Browallia New" w:eastAsia="MS Mincho" w:hAnsi="Browallia New" w:cs="Browallia New" w:hint="cs"/>
                <w:sz w:val="25"/>
                <w:szCs w:val="25"/>
                <w:lang w:val="af-ZA"/>
              </w:rPr>
              <w:t>153,743</w:t>
            </w:r>
          </w:p>
        </w:tc>
        <w:tc>
          <w:tcPr>
            <w:tcW w:w="264" w:type="dxa"/>
          </w:tcPr>
          <w:p w14:paraId="010F7771"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4965CE04"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w:t>
            </w:r>
          </w:p>
        </w:tc>
        <w:tc>
          <w:tcPr>
            <w:tcW w:w="288" w:type="dxa"/>
          </w:tcPr>
          <w:p w14:paraId="619D507C"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6B2592F7"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w:t>
            </w:r>
          </w:p>
        </w:tc>
      </w:tr>
      <w:tr w:rsidR="009634BD" w:rsidRPr="008C003A" w14:paraId="3CB8C82F" w14:textId="77777777" w:rsidTr="00852399">
        <w:trPr>
          <w:trHeight w:val="435"/>
        </w:trPr>
        <w:tc>
          <w:tcPr>
            <w:tcW w:w="3238" w:type="dxa"/>
          </w:tcPr>
          <w:p w14:paraId="31069EF4" w14:textId="666A9CB1"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rPr>
              <w:t>Withholding tax assets</w:t>
            </w:r>
          </w:p>
        </w:tc>
        <w:tc>
          <w:tcPr>
            <w:tcW w:w="1265" w:type="dxa"/>
          </w:tcPr>
          <w:p w14:paraId="660CC41D"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575,096</w:t>
            </w:r>
          </w:p>
        </w:tc>
        <w:tc>
          <w:tcPr>
            <w:tcW w:w="256" w:type="dxa"/>
          </w:tcPr>
          <w:p w14:paraId="12CC85B3"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4B31CC7D"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hAnsi="Browallia New" w:cs="Browallia New" w:hint="cs"/>
                <w:sz w:val="25"/>
                <w:szCs w:val="25"/>
              </w:rPr>
              <w:t>1,397,798</w:t>
            </w:r>
          </w:p>
        </w:tc>
        <w:tc>
          <w:tcPr>
            <w:tcW w:w="264" w:type="dxa"/>
          </w:tcPr>
          <w:p w14:paraId="507EB48C"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27E1303C"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575,077</w:t>
            </w:r>
          </w:p>
        </w:tc>
        <w:tc>
          <w:tcPr>
            <w:tcW w:w="288" w:type="dxa"/>
          </w:tcPr>
          <w:p w14:paraId="05042B51"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0BFE7AC6"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hAnsi="Browallia New" w:cs="Browallia New" w:hint="cs"/>
                <w:sz w:val="25"/>
                <w:szCs w:val="25"/>
              </w:rPr>
              <w:t>738,262</w:t>
            </w:r>
          </w:p>
        </w:tc>
      </w:tr>
      <w:tr w:rsidR="009634BD" w:rsidRPr="008C003A" w14:paraId="268E816B" w14:textId="77777777" w:rsidTr="00852399">
        <w:tc>
          <w:tcPr>
            <w:tcW w:w="3238" w:type="dxa"/>
          </w:tcPr>
          <w:p w14:paraId="17E48D24" w14:textId="63F9FE32" w:rsidR="009634BD" w:rsidRPr="008C003A" w:rsidRDefault="009634BD" w:rsidP="009634BD">
            <w:pPr>
              <w:ind w:left="-108" w:right="-108" w:firstLine="108"/>
              <w:jc w:val="thaiDistribute"/>
              <w:rPr>
                <w:rFonts w:ascii="Browallia New" w:hAnsi="Browallia New" w:cs="Browallia New"/>
                <w:sz w:val="25"/>
                <w:szCs w:val="25"/>
              </w:rPr>
            </w:pPr>
            <w:r w:rsidRPr="008C003A">
              <w:rPr>
                <w:rFonts w:ascii="Browallia New" w:hAnsi="Browallia New" w:cs="Browallia New" w:hint="cs"/>
                <w:sz w:val="25"/>
                <w:szCs w:val="25"/>
              </w:rPr>
              <w:t>Revenue department receivable</w:t>
            </w:r>
          </w:p>
        </w:tc>
        <w:tc>
          <w:tcPr>
            <w:tcW w:w="1265" w:type="dxa"/>
          </w:tcPr>
          <w:p w14:paraId="36075E4B"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76,235,023</w:t>
            </w:r>
          </w:p>
        </w:tc>
        <w:tc>
          <w:tcPr>
            <w:tcW w:w="256" w:type="dxa"/>
          </w:tcPr>
          <w:p w14:paraId="53B93046"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027DBCC8"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hAnsi="Browallia New" w:cs="Browallia New" w:hint="cs"/>
                <w:sz w:val="25"/>
                <w:szCs w:val="25"/>
              </w:rPr>
              <w:t>76,051,807</w:t>
            </w:r>
          </w:p>
        </w:tc>
        <w:tc>
          <w:tcPr>
            <w:tcW w:w="264" w:type="dxa"/>
          </w:tcPr>
          <w:p w14:paraId="2CC005D8"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5DAD0A5C"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2,849,690</w:t>
            </w:r>
          </w:p>
        </w:tc>
        <w:tc>
          <w:tcPr>
            <w:tcW w:w="288" w:type="dxa"/>
          </w:tcPr>
          <w:p w14:paraId="52734290"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2ACD71AB"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hAnsi="Browallia New" w:cs="Browallia New" w:hint="cs"/>
                <w:sz w:val="25"/>
                <w:szCs w:val="25"/>
              </w:rPr>
              <w:t>2,409,430</w:t>
            </w:r>
          </w:p>
        </w:tc>
      </w:tr>
      <w:tr w:rsidR="009634BD" w:rsidRPr="008C003A" w14:paraId="150CBFBA" w14:textId="77777777" w:rsidTr="00852399">
        <w:tc>
          <w:tcPr>
            <w:tcW w:w="3238" w:type="dxa"/>
          </w:tcPr>
          <w:p w14:paraId="4407A69C" w14:textId="24A604D2"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rPr>
              <w:lastRenderedPageBreak/>
              <w:t xml:space="preserve">Advance </w:t>
            </w:r>
            <w:r w:rsidRPr="008C003A">
              <w:rPr>
                <w:rFonts w:ascii="Browallia New" w:hAnsi="Browallia New" w:cs="Browallia New"/>
                <w:sz w:val="25"/>
                <w:szCs w:val="25"/>
              </w:rPr>
              <w:t>p</w:t>
            </w:r>
            <w:r w:rsidRPr="008C003A">
              <w:rPr>
                <w:rFonts w:ascii="Browallia New" w:hAnsi="Browallia New" w:cs="Browallia New" w:hint="cs"/>
                <w:sz w:val="25"/>
                <w:szCs w:val="25"/>
              </w:rPr>
              <w:t>ayment</w:t>
            </w:r>
          </w:p>
        </w:tc>
        <w:tc>
          <w:tcPr>
            <w:tcW w:w="1265" w:type="dxa"/>
          </w:tcPr>
          <w:p w14:paraId="748F861C"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671,525</w:t>
            </w:r>
          </w:p>
        </w:tc>
        <w:tc>
          <w:tcPr>
            <w:tcW w:w="256" w:type="dxa"/>
          </w:tcPr>
          <w:p w14:paraId="4118DF66" w14:textId="77777777" w:rsidR="009634BD" w:rsidRPr="008C003A" w:rsidRDefault="009634BD" w:rsidP="009634BD">
            <w:pPr>
              <w:ind w:left="-54" w:right="213"/>
              <w:jc w:val="right"/>
              <w:rPr>
                <w:rFonts w:ascii="Browallia New" w:hAnsi="Browallia New" w:cs="Browallia New"/>
                <w:sz w:val="25"/>
                <w:szCs w:val="25"/>
              </w:rPr>
            </w:pPr>
          </w:p>
        </w:tc>
        <w:tc>
          <w:tcPr>
            <w:tcW w:w="1362" w:type="dxa"/>
          </w:tcPr>
          <w:p w14:paraId="723F3660"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756,570</w:t>
            </w:r>
          </w:p>
        </w:tc>
        <w:tc>
          <w:tcPr>
            <w:tcW w:w="264" w:type="dxa"/>
          </w:tcPr>
          <w:p w14:paraId="7E15F768" w14:textId="77777777" w:rsidR="009634BD" w:rsidRPr="008C003A" w:rsidRDefault="009634BD" w:rsidP="009634BD">
            <w:pPr>
              <w:ind w:left="-54" w:right="-56"/>
              <w:jc w:val="center"/>
              <w:rPr>
                <w:rFonts w:ascii="Browallia New" w:hAnsi="Browallia New" w:cs="Browallia New"/>
                <w:sz w:val="25"/>
                <w:szCs w:val="25"/>
              </w:rPr>
            </w:pPr>
          </w:p>
        </w:tc>
        <w:tc>
          <w:tcPr>
            <w:tcW w:w="1252" w:type="dxa"/>
          </w:tcPr>
          <w:p w14:paraId="2BC15EC6"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40,614</w:t>
            </w:r>
          </w:p>
        </w:tc>
        <w:tc>
          <w:tcPr>
            <w:tcW w:w="288" w:type="dxa"/>
          </w:tcPr>
          <w:p w14:paraId="345D8D80"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Pr>
          <w:p w14:paraId="040A2A7D"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53,420</w:t>
            </w:r>
          </w:p>
        </w:tc>
      </w:tr>
      <w:tr w:rsidR="009634BD" w:rsidRPr="008C003A" w14:paraId="1A252776" w14:textId="77777777" w:rsidTr="00852399">
        <w:tc>
          <w:tcPr>
            <w:tcW w:w="3238" w:type="dxa"/>
          </w:tcPr>
          <w:p w14:paraId="2523EC88" w14:textId="342FAF8A"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rPr>
              <w:t>Promotional products</w:t>
            </w:r>
          </w:p>
        </w:tc>
        <w:tc>
          <w:tcPr>
            <w:tcW w:w="1265" w:type="dxa"/>
            <w:tcBorders>
              <w:bottom w:val="single" w:sz="4" w:space="0" w:color="auto"/>
            </w:tcBorders>
          </w:tcPr>
          <w:p w14:paraId="6E35EC74" w14:textId="77777777" w:rsidR="009634BD" w:rsidRPr="008C003A" w:rsidRDefault="009634BD" w:rsidP="009634BD">
            <w:pPr>
              <w:ind w:left="-54" w:right="12"/>
              <w:jc w:val="right"/>
              <w:rPr>
                <w:rFonts w:ascii="Browallia New" w:hAnsi="Browallia New" w:cs="Browallia New"/>
                <w:sz w:val="25"/>
                <w:szCs w:val="25"/>
                <w:lang w:val="af-ZA"/>
              </w:rPr>
            </w:pPr>
            <w:r w:rsidRPr="008C003A">
              <w:rPr>
                <w:rFonts w:ascii="Browallia New" w:hAnsi="Browallia New" w:cs="Browallia New" w:hint="cs"/>
                <w:sz w:val="25"/>
                <w:szCs w:val="25"/>
                <w:lang w:val="af-ZA"/>
              </w:rPr>
              <w:t>342,389</w:t>
            </w:r>
          </w:p>
        </w:tc>
        <w:tc>
          <w:tcPr>
            <w:tcW w:w="256" w:type="dxa"/>
            <w:tcBorders>
              <w:bottom w:val="single" w:sz="4" w:space="0" w:color="auto"/>
            </w:tcBorders>
          </w:tcPr>
          <w:p w14:paraId="25BD102F" w14:textId="77777777" w:rsidR="009634BD" w:rsidRPr="008C003A" w:rsidRDefault="009634BD" w:rsidP="009634BD">
            <w:pPr>
              <w:ind w:left="-54" w:right="213"/>
              <w:jc w:val="right"/>
              <w:rPr>
                <w:rFonts w:ascii="Browallia New" w:hAnsi="Browallia New" w:cs="Browallia New"/>
                <w:sz w:val="25"/>
                <w:szCs w:val="25"/>
              </w:rPr>
            </w:pPr>
          </w:p>
        </w:tc>
        <w:tc>
          <w:tcPr>
            <w:tcW w:w="1362" w:type="dxa"/>
            <w:tcBorders>
              <w:bottom w:val="single" w:sz="4" w:space="0" w:color="auto"/>
            </w:tcBorders>
          </w:tcPr>
          <w:p w14:paraId="6122A03B"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139,113</w:t>
            </w:r>
          </w:p>
        </w:tc>
        <w:tc>
          <w:tcPr>
            <w:tcW w:w="264" w:type="dxa"/>
            <w:tcBorders>
              <w:bottom w:val="single" w:sz="4" w:space="0" w:color="auto"/>
            </w:tcBorders>
          </w:tcPr>
          <w:p w14:paraId="0869EA61" w14:textId="77777777" w:rsidR="009634BD" w:rsidRPr="008C003A" w:rsidRDefault="009634BD" w:rsidP="009634BD">
            <w:pPr>
              <w:ind w:left="-54" w:right="-56"/>
              <w:jc w:val="center"/>
              <w:rPr>
                <w:rFonts w:ascii="Browallia New" w:hAnsi="Browallia New" w:cs="Browallia New"/>
                <w:sz w:val="25"/>
                <w:szCs w:val="25"/>
              </w:rPr>
            </w:pPr>
          </w:p>
        </w:tc>
        <w:tc>
          <w:tcPr>
            <w:tcW w:w="1252" w:type="dxa"/>
            <w:tcBorders>
              <w:bottom w:val="single" w:sz="4" w:space="0" w:color="auto"/>
            </w:tcBorders>
          </w:tcPr>
          <w:p w14:paraId="625130C7"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w:t>
            </w:r>
          </w:p>
        </w:tc>
        <w:tc>
          <w:tcPr>
            <w:tcW w:w="288" w:type="dxa"/>
            <w:tcBorders>
              <w:bottom w:val="single" w:sz="4" w:space="0" w:color="auto"/>
            </w:tcBorders>
          </w:tcPr>
          <w:p w14:paraId="5FC91C35"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Borders>
              <w:bottom w:val="single" w:sz="4" w:space="0" w:color="auto"/>
            </w:tcBorders>
          </w:tcPr>
          <w:p w14:paraId="414BF5E5"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w:t>
            </w:r>
          </w:p>
        </w:tc>
      </w:tr>
      <w:tr w:rsidR="00852399" w:rsidRPr="008C003A" w14:paraId="2B61DB95" w14:textId="77777777" w:rsidTr="00852399">
        <w:tc>
          <w:tcPr>
            <w:tcW w:w="3238" w:type="dxa"/>
          </w:tcPr>
          <w:p w14:paraId="1E67A878" w14:textId="01A1DBC0" w:rsidR="00852399" w:rsidRPr="008C003A" w:rsidRDefault="009634BD" w:rsidP="00016489">
            <w:pPr>
              <w:ind w:left="-108" w:right="-108" w:firstLine="108"/>
              <w:jc w:val="thaiDistribute"/>
              <w:rPr>
                <w:rFonts w:ascii="Browallia New" w:hAnsi="Browallia New" w:cs="Browallia New"/>
                <w:sz w:val="25"/>
                <w:szCs w:val="25"/>
              </w:rPr>
            </w:pPr>
            <w:r w:rsidRPr="008C003A">
              <w:rPr>
                <w:rFonts w:ascii="Browallia New" w:hAnsi="Browallia New" w:cs="Browallia New" w:hint="cs"/>
                <w:sz w:val="25"/>
                <w:szCs w:val="25"/>
              </w:rPr>
              <w:t>Total</w:t>
            </w:r>
          </w:p>
        </w:tc>
        <w:tc>
          <w:tcPr>
            <w:tcW w:w="1265" w:type="dxa"/>
            <w:tcBorders>
              <w:top w:val="single" w:sz="4" w:space="0" w:color="auto"/>
            </w:tcBorders>
          </w:tcPr>
          <w:p w14:paraId="09B6CBD4" w14:textId="77777777" w:rsidR="00852399" w:rsidRPr="008C003A" w:rsidRDefault="00852399" w:rsidP="00016489">
            <w:pPr>
              <w:ind w:left="-54" w:right="12"/>
              <w:jc w:val="right"/>
              <w:rPr>
                <w:rFonts w:ascii="Browallia New" w:hAnsi="Browallia New" w:cs="Browallia New"/>
                <w:sz w:val="25"/>
                <w:szCs w:val="25"/>
              </w:rPr>
            </w:pPr>
            <w:r w:rsidRPr="008C003A">
              <w:rPr>
                <w:rFonts w:ascii="Browallia New" w:hAnsi="Browallia New" w:cs="Browallia New" w:hint="cs"/>
                <w:sz w:val="25"/>
                <w:szCs w:val="25"/>
              </w:rPr>
              <w:t>103,941,670</w:t>
            </w:r>
          </w:p>
        </w:tc>
        <w:tc>
          <w:tcPr>
            <w:tcW w:w="256" w:type="dxa"/>
            <w:tcBorders>
              <w:top w:val="single" w:sz="4" w:space="0" w:color="auto"/>
            </w:tcBorders>
          </w:tcPr>
          <w:p w14:paraId="44B63B63" w14:textId="77777777" w:rsidR="00852399" w:rsidRPr="008C003A" w:rsidRDefault="00852399" w:rsidP="00016489">
            <w:pPr>
              <w:ind w:left="-54" w:right="213"/>
              <w:jc w:val="right"/>
              <w:rPr>
                <w:rFonts w:ascii="Browallia New" w:hAnsi="Browallia New" w:cs="Browallia New"/>
                <w:sz w:val="25"/>
                <w:szCs w:val="25"/>
              </w:rPr>
            </w:pPr>
          </w:p>
        </w:tc>
        <w:tc>
          <w:tcPr>
            <w:tcW w:w="1362" w:type="dxa"/>
            <w:tcBorders>
              <w:top w:val="single" w:sz="4" w:space="0" w:color="auto"/>
            </w:tcBorders>
          </w:tcPr>
          <w:p w14:paraId="1E1127B9" w14:textId="77777777" w:rsidR="00852399" w:rsidRPr="008C003A" w:rsidRDefault="00852399" w:rsidP="00016489">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105,648,100</w:t>
            </w:r>
          </w:p>
        </w:tc>
        <w:tc>
          <w:tcPr>
            <w:tcW w:w="264" w:type="dxa"/>
            <w:tcBorders>
              <w:top w:val="single" w:sz="4" w:space="0" w:color="auto"/>
            </w:tcBorders>
          </w:tcPr>
          <w:p w14:paraId="132DA71F" w14:textId="77777777" w:rsidR="00852399" w:rsidRPr="008C003A" w:rsidRDefault="00852399" w:rsidP="00016489">
            <w:pPr>
              <w:ind w:left="-54" w:right="-56"/>
              <w:jc w:val="center"/>
              <w:rPr>
                <w:rFonts w:ascii="Browallia New" w:hAnsi="Browallia New" w:cs="Browallia New"/>
                <w:sz w:val="25"/>
                <w:szCs w:val="25"/>
              </w:rPr>
            </w:pPr>
          </w:p>
        </w:tc>
        <w:tc>
          <w:tcPr>
            <w:tcW w:w="1252" w:type="dxa"/>
            <w:tcBorders>
              <w:top w:val="single" w:sz="4" w:space="0" w:color="auto"/>
            </w:tcBorders>
          </w:tcPr>
          <w:p w14:paraId="59710B9B" w14:textId="77777777" w:rsidR="00852399" w:rsidRPr="008C003A" w:rsidRDefault="00852399" w:rsidP="00016489">
            <w:pPr>
              <w:ind w:left="-54" w:right="32"/>
              <w:jc w:val="right"/>
              <w:rPr>
                <w:rFonts w:ascii="Browallia New" w:hAnsi="Browallia New" w:cs="Browallia New"/>
                <w:sz w:val="25"/>
                <w:szCs w:val="25"/>
              </w:rPr>
            </w:pPr>
            <w:r w:rsidRPr="008C003A">
              <w:rPr>
                <w:rFonts w:ascii="Browallia New" w:hAnsi="Browallia New" w:cs="Browallia New" w:hint="cs"/>
                <w:sz w:val="25"/>
                <w:szCs w:val="25"/>
              </w:rPr>
              <w:t>216,771,047</w:t>
            </w:r>
          </w:p>
        </w:tc>
        <w:tc>
          <w:tcPr>
            <w:tcW w:w="288" w:type="dxa"/>
            <w:tcBorders>
              <w:top w:val="single" w:sz="4" w:space="0" w:color="auto"/>
            </w:tcBorders>
          </w:tcPr>
          <w:p w14:paraId="60D70DC0" w14:textId="77777777" w:rsidR="00852399" w:rsidRPr="008C003A" w:rsidRDefault="00852399" w:rsidP="00016489">
            <w:pPr>
              <w:ind w:left="-54" w:right="-56"/>
              <w:jc w:val="thaiDistribute"/>
              <w:rPr>
                <w:rFonts w:ascii="Browallia New" w:hAnsi="Browallia New" w:cs="Browallia New"/>
                <w:sz w:val="25"/>
                <w:szCs w:val="25"/>
              </w:rPr>
            </w:pPr>
          </w:p>
        </w:tc>
        <w:tc>
          <w:tcPr>
            <w:tcW w:w="1297" w:type="dxa"/>
            <w:tcBorders>
              <w:top w:val="single" w:sz="4" w:space="0" w:color="auto"/>
            </w:tcBorders>
          </w:tcPr>
          <w:p w14:paraId="353773CA" w14:textId="77777777" w:rsidR="00852399" w:rsidRPr="008C003A" w:rsidRDefault="00852399" w:rsidP="00016489">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152,064,918</w:t>
            </w:r>
          </w:p>
        </w:tc>
      </w:tr>
      <w:tr w:rsidR="009634BD" w:rsidRPr="008C003A" w14:paraId="60E1FD15" w14:textId="77777777" w:rsidTr="00D3617D">
        <w:tc>
          <w:tcPr>
            <w:tcW w:w="3238" w:type="dxa"/>
          </w:tcPr>
          <w:p w14:paraId="6322A827" w14:textId="0544BDEB" w:rsidR="009634BD" w:rsidRPr="008C003A" w:rsidRDefault="009634BD" w:rsidP="009634BD">
            <w:pPr>
              <w:ind w:left="-108" w:right="-108" w:firstLine="108"/>
              <w:jc w:val="thaiDistribute"/>
              <w:rPr>
                <w:rFonts w:ascii="Browallia New" w:hAnsi="Browallia New" w:cs="Browallia New"/>
                <w:sz w:val="25"/>
                <w:szCs w:val="25"/>
                <w:cs/>
              </w:rPr>
            </w:pPr>
            <w:r w:rsidRPr="008C003A">
              <w:rPr>
                <w:rFonts w:ascii="Browallia New" w:hAnsi="Browallia New" w:cs="Browallia New" w:hint="cs"/>
                <w:sz w:val="25"/>
                <w:szCs w:val="25"/>
                <w:u w:val="single"/>
              </w:rPr>
              <w:t>Less</w:t>
            </w:r>
            <w:r w:rsidRPr="008C003A">
              <w:rPr>
                <w:rFonts w:ascii="Browallia New" w:hAnsi="Browallia New" w:cs="Browallia New" w:hint="cs"/>
                <w:sz w:val="25"/>
                <w:szCs w:val="25"/>
              </w:rPr>
              <w:t xml:space="preserve"> allowance for expected credit losses</w:t>
            </w:r>
          </w:p>
        </w:tc>
        <w:tc>
          <w:tcPr>
            <w:tcW w:w="1265" w:type="dxa"/>
            <w:tcBorders>
              <w:bottom w:val="single" w:sz="4" w:space="0" w:color="auto"/>
            </w:tcBorders>
          </w:tcPr>
          <w:p w14:paraId="7D4ABBD5"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(1,169,395)</w:t>
            </w:r>
          </w:p>
        </w:tc>
        <w:tc>
          <w:tcPr>
            <w:tcW w:w="256" w:type="dxa"/>
          </w:tcPr>
          <w:p w14:paraId="3714D70F" w14:textId="77777777" w:rsidR="009634BD" w:rsidRPr="008C003A" w:rsidRDefault="009634BD" w:rsidP="009634BD">
            <w:pPr>
              <w:ind w:left="-54" w:right="213"/>
              <w:jc w:val="right"/>
              <w:rPr>
                <w:rFonts w:ascii="Browallia New" w:hAnsi="Browallia New" w:cs="Browallia New"/>
                <w:sz w:val="25"/>
                <w:szCs w:val="25"/>
              </w:rPr>
            </w:pPr>
          </w:p>
        </w:tc>
        <w:tc>
          <w:tcPr>
            <w:tcW w:w="1362" w:type="dxa"/>
            <w:tcBorders>
              <w:bottom w:val="single" w:sz="4" w:space="0" w:color="auto"/>
            </w:tcBorders>
          </w:tcPr>
          <w:p w14:paraId="39D1BC00"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(303,902)</w:t>
            </w:r>
          </w:p>
        </w:tc>
        <w:tc>
          <w:tcPr>
            <w:tcW w:w="264" w:type="dxa"/>
          </w:tcPr>
          <w:p w14:paraId="3E262EFB" w14:textId="77777777" w:rsidR="009634BD" w:rsidRPr="008C003A" w:rsidRDefault="009634BD" w:rsidP="009634BD">
            <w:pPr>
              <w:ind w:left="-54" w:right="-56"/>
              <w:jc w:val="center"/>
              <w:rPr>
                <w:rFonts w:ascii="Browallia New" w:hAnsi="Browallia New" w:cs="Browallia New"/>
                <w:sz w:val="25"/>
                <w:szCs w:val="25"/>
              </w:rPr>
            </w:pPr>
          </w:p>
        </w:tc>
        <w:tc>
          <w:tcPr>
            <w:tcW w:w="1252" w:type="dxa"/>
            <w:tcBorders>
              <w:bottom w:val="single" w:sz="4" w:space="0" w:color="auto"/>
            </w:tcBorders>
          </w:tcPr>
          <w:p w14:paraId="47AF7458"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(139,483,075)</w:t>
            </w:r>
          </w:p>
        </w:tc>
        <w:tc>
          <w:tcPr>
            <w:tcW w:w="288" w:type="dxa"/>
          </w:tcPr>
          <w:p w14:paraId="310F298A"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Borders>
              <w:bottom w:val="single" w:sz="4" w:space="0" w:color="auto"/>
            </w:tcBorders>
          </w:tcPr>
          <w:p w14:paraId="3A54C3A2" w14:textId="77777777" w:rsidR="009634BD" w:rsidRPr="008C003A" w:rsidRDefault="009634BD" w:rsidP="009634BD">
            <w:pPr>
              <w:ind w:left="-54" w:right="52"/>
              <w:jc w:val="right"/>
              <w:rPr>
                <w:rFonts w:ascii="Browallia New" w:hAnsi="Browallia New" w:cs="Browallia New"/>
                <w:sz w:val="25"/>
                <w:szCs w:val="25"/>
              </w:rPr>
            </w:pPr>
            <w:r w:rsidRPr="008C003A">
              <w:rPr>
                <w:rFonts w:ascii="Browallia New" w:eastAsia="MS Mincho" w:hAnsi="Browallia New" w:cs="Browallia New" w:hint="cs"/>
                <w:sz w:val="25"/>
                <w:szCs w:val="25"/>
              </w:rPr>
              <w:t>(148,293,769)</w:t>
            </w:r>
          </w:p>
        </w:tc>
      </w:tr>
      <w:tr w:rsidR="009634BD" w:rsidRPr="008C003A" w14:paraId="477CDB85" w14:textId="77777777" w:rsidTr="00D3617D">
        <w:tc>
          <w:tcPr>
            <w:tcW w:w="3238" w:type="dxa"/>
          </w:tcPr>
          <w:p w14:paraId="58B709A9" w14:textId="4AC5B89C" w:rsidR="009634BD" w:rsidRPr="008C003A" w:rsidRDefault="009634BD" w:rsidP="009634BD">
            <w:pPr>
              <w:ind w:left="149" w:right="-108" w:hanging="142"/>
              <w:jc w:val="thaiDistribute"/>
              <w:rPr>
                <w:rFonts w:ascii="Browallia New" w:hAnsi="Browallia New" w:cs="Browallia New"/>
                <w:sz w:val="25"/>
                <w:szCs w:val="25"/>
                <w:cs/>
              </w:rPr>
            </w:pPr>
            <w:r w:rsidRPr="008C003A">
              <w:rPr>
                <w:rFonts w:ascii="Browallia New" w:hAnsi="Browallia New" w:cs="Browallia New" w:hint="cs"/>
                <w:sz w:val="25"/>
                <w:szCs w:val="25"/>
              </w:rPr>
              <w:t>Total other current receivables</w:t>
            </w:r>
          </w:p>
        </w:tc>
        <w:tc>
          <w:tcPr>
            <w:tcW w:w="1265" w:type="dxa"/>
            <w:tcBorders>
              <w:top w:val="single" w:sz="4" w:space="0" w:color="auto"/>
              <w:bottom w:val="single" w:sz="4" w:space="0" w:color="auto"/>
            </w:tcBorders>
          </w:tcPr>
          <w:p w14:paraId="00FA7BFA"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102,772,275</w:t>
            </w:r>
          </w:p>
        </w:tc>
        <w:tc>
          <w:tcPr>
            <w:tcW w:w="256" w:type="dxa"/>
          </w:tcPr>
          <w:p w14:paraId="2472E8A9" w14:textId="77777777" w:rsidR="009634BD" w:rsidRPr="008C003A" w:rsidRDefault="009634BD" w:rsidP="009634BD">
            <w:pPr>
              <w:ind w:left="-54" w:right="213"/>
              <w:jc w:val="right"/>
              <w:rPr>
                <w:rFonts w:ascii="Browallia New" w:hAnsi="Browallia New" w:cs="Browallia New"/>
                <w:sz w:val="25"/>
                <w:szCs w:val="25"/>
              </w:rPr>
            </w:pPr>
          </w:p>
        </w:tc>
        <w:tc>
          <w:tcPr>
            <w:tcW w:w="1362" w:type="dxa"/>
            <w:tcBorders>
              <w:top w:val="single" w:sz="4" w:space="0" w:color="auto"/>
              <w:bottom w:val="single" w:sz="4" w:space="0" w:color="auto"/>
            </w:tcBorders>
          </w:tcPr>
          <w:p w14:paraId="67544FC5"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105,344,198</w:t>
            </w:r>
          </w:p>
        </w:tc>
        <w:tc>
          <w:tcPr>
            <w:tcW w:w="264" w:type="dxa"/>
          </w:tcPr>
          <w:p w14:paraId="28851CA3" w14:textId="77777777" w:rsidR="009634BD" w:rsidRPr="008C003A" w:rsidRDefault="009634BD" w:rsidP="009634BD">
            <w:pPr>
              <w:ind w:left="-54" w:right="-56"/>
              <w:jc w:val="center"/>
              <w:rPr>
                <w:rFonts w:ascii="Browallia New" w:hAnsi="Browallia New" w:cs="Browallia New"/>
                <w:sz w:val="25"/>
                <w:szCs w:val="25"/>
              </w:rPr>
            </w:pPr>
          </w:p>
        </w:tc>
        <w:tc>
          <w:tcPr>
            <w:tcW w:w="1252" w:type="dxa"/>
            <w:tcBorders>
              <w:top w:val="single" w:sz="4" w:space="0" w:color="auto"/>
              <w:bottom w:val="single" w:sz="4" w:space="0" w:color="auto"/>
            </w:tcBorders>
          </w:tcPr>
          <w:p w14:paraId="15A84FC4"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77,287,972</w:t>
            </w:r>
          </w:p>
        </w:tc>
        <w:tc>
          <w:tcPr>
            <w:tcW w:w="288" w:type="dxa"/>
          </w:tcPr>
          <w:p w14:paraId="7508CEAB"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Borders>
              <w:top w:val="single" w:sz="4" w:space="0" w:color="auto"/>
              <w:bottom w:val="single" w:sz="4" w:space="0" w:color="auto"/>
            </w:tcBorders>
          </w:tcPr>
          <w:p w14:paraId="6DED665C"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3,771,148</w:t>
            </w:r>
          </w:p>
        </w:tc>
      </w:tr>
      <w:tr w:rsidR="009634BD" w:rsidRPr="008C003A" w14:paraId="32FD0C52" w14:textId="77777777" w:rsidTr="00D3617D">
        <w:tc>
          <w:tcPr>
            <w:tcW w:w="3238" w:type="dxa"/>
          </w:tcPr>
          <w:p w14:paraId="1BFE6026" w14:textId="557E8A5B" w:rsidR="009634BD" w:rsidRPr="008C003A" w:rsidRDefault="009634BD" w:rsidP="009634BD">
            <w:pPr>
              <w:suppressAutoHyphens/>
              <w:overflowPunct w:val="0"/>
              <w:autoSpaceDE w:val="0"/>
              <w:autoSpaceDN w:val="0"/>
              <w:jc w:val="thaiDistribute"/>
              <w:textAlignment w:val="baseline"/>
              <w:rPr>
                <w:rFonts w:ascii="Browallia New" w:hAnsi="Browallia New" w:cs="Browallia New"/>
                <w:sz w:val="25"/>
                <w:szCs w:val="25"/>
                <w:cs/>
              </w:rPr>
            </w:pPr>
            <w:r w:rsidRPr="008C003A">
              <w:rPr>
                <w:rFonts w:ascii="Browallia New" w:eastAsia="MS Mincho" w:hAnsi="Browallia New" w:cs="Browallia New" w:hint="cs"/>
                <w:sz w:val="25"/>
                <w:szCs w:val="25"/>
              </w:rPr>
              <w:t>Total trade and other current receivables</w:t>
            </w:r>
          </w:p>
        </w:tc>
        <w:tc>
          <w:tcPr>
            <w:tcW w:w="1265" w:type="dxa"/>
            <w:tcBorders>
              <w:top w:val="single" w:sz="4" w:space="0" w:color="auto"/>
              <w:bottom w:val="double" w:sz="4" w:space="0" w:color="auto"/>
            </w:tcBorders>
          </w:tcPr>
          <w:p w14:paraId="08BB5BB0" w14:textId="77777777" w:rsidR="009634BD" w:rsidRPr="008C003A" w:rsidRDefault="009634BD" w:rsidP="009634BD">
            <w:pPr>
              <w:ind w:left="-54" w:right="12"/>
              <w:jc w:val="right"/>
              <w:rPr>
                <w:rFonts w:ascii="Browallia New" w:hAnsi="Browallia New" w:cs="Browallia New"/>
                <w:sz w:val="25"/>
                <w:szCs w:val="25"/>
              </w:rPr>
            </w:pPr>
            <w:r w:rsidRPr="008C003A">
              <w:rPr>
                <w:rFonts w:ascii="Browallia New" w:hAnsi="Browallia New" w:cs="Browallia New" w:hint="cs"/>
                <w:sz w:val="25"/>
                <w:szCs w:val="25"/>
              </w:rPr>
              <w:t>111,620,225</w:t>
            </w:r>
          </w:p>
        </w:tc>
        <w:tc>
          <w:tcPr>
            <w:tcW w:w="256" w:type="dxa"/>
          </w:tcPr>
          <w:p w14:paraId="16B9262A" w14:textId="77777777" w:rsidR="009634BD" w:rsidRPr="008C003A" w:rsidRDefault="009634BD" w:rsidP="009634BD">
            <w:pPr>
              <w:ind w:left="-54" w:right="213"/>
              <w:jc w:val="right"/>
              <w:rPr>
                <w:rFonts w:ascii="Browallia New" w:hAnsi="Browallia New" w:cs="Browallia New"/>
                <w:sz w:val="25"/>
                <w:szCs w:val="25"/>
              </w:rPr>
            </w:pPr>
          </w:p>
        </w:tc>
        <w:tc>
          <w:tcPr>
            <w:tcW w:w="1362" w:type="dxa"/>
            <w:tcBorders>
              <w:top w:val="single" w:sz="4" w:space="0" w:color="auto"/>
              <w:bottom w:val="double" w:sz="4" w:space="0" w:color="auto"/>
            </w:tcBorders>
          </w:tcPr>
          <w:p w14:paraId="57F9C7B6"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cs/>
              </w:rPr>
              <w:t>1</w:t>
            </w:r>
            <w:r w:rsidRPr="008C003A">
              <w:rPr>
                <w:rFonts w:ascii="Browallia New" w:eastAsia="MS Mincho" w:hAnsi="Browallia New" w:cs="Browallia New" w:hint="cs"/>
                <w:sz w:val="25"/>
                <w:szCs w:val="25"/>
              </w:rPr>
              <w:t>14,610,582</w:t>
            </w:r>
          </w:p>
        </w:tc>
        <w:tc>
          <w:tcPr>
            <w:tcW w:w="264" w:type="dxa"/>
          </w:tcPr>
          <w:p w14:paraId="246F82A3" w14:textId="77777777" w:rsidR="009634BD" w:rsidRPr="008C003A" w:rsidRDefault="009634BD" w:rsidP="009634BD">
            <w:pPr>
              <w:ind w:left="-54" w:right="-56"/>
              <w:jc w:val="center"/>
              <w:rPr>
                <w:rFonts w:ascii="Browallia New" w:hAnsi="Browallia New" w:cs="Browallia New"/>
                <w:sz w:val="25"/>
                <w:szCs w:val="25"/>
              </w:rPr>
            </w:pPr>
          </w:p>
        </w:tc>
        <w:tc>
          <w:tcPr>
            <w:tcW w:w="1252" w:type="dxa"/>
            <w:tcBorders>
              <w:top w:val="single" w:sz="4" w:space="0" w:color="auto"/>
              <w:bottom w:val="double" w:sz="4" w:space="0" w:color="auto"/>
            </w:tcBorders>
          </w:tcPr>
          <w:p w14:paraId="64F361CF" w14:textId="77777777" w:rsidR="009634BD" w:rsidRPr="008C003A" w:rsidRDefault="009634BD" w:rsidP="009634BD">
            <w:pPr>
              <w:ind w:left="-54" w:right="32"/>
              <w:jc w:val="right"/>
              <w:rPr>
                <w:rFonts w:ascii="Browallia New" w:hAnsi="Browallia New" w:cs="Browallia New"/>
                <w:sz w:val="25"/>
                <w:szCs w:val="25"/>
              </w:rPr>
            </w:pPr>
            <w:r w:rsidRPr="008C003A">
              <w:rPr>
                <w:rFonts w:ascii="Browallia New" w:hAnsi="Browallia New" w:cs="Browallia New" w:hint="cs"/>
                <w:sz w:val="25"/>
                <w:szCs w:val="25"/>
              </w:rPr>
              <w:t>77,287,972</w:t>
            </w:r>
          </w:p>
        </w:tc>
        <w:tc>
          <w:tcPr>
            <w:tcW w:w="288" w:type="dxa"/>
          </w:tcPr>
          <w:p w14:paraId="67FC1DAF" w14:textId="77777777" w:rsidR="009634BD" w:rsidRPr="008C003A" w:rsidRDefault="009634BD" w:rsidP="009634BD">
            <w:pPr>
              <w:ind w:left="-54" w:right="-56"/>
              <w:jc w:val="thaiDistribute"/>
              <w:rPr>
                <w:rFonts w:ascii="Browallia New" w:hAnsi="Browallia New" w:cs="Browallia New"/>
                <w:sz w:val="25"/>
                <w:szCs w:val="25"/>
              </w:rPr>
            </w:pPr>
          </w:p>
        </w:tc>
        <w:tc>
          <w:tcPr>
            <w:tcW w:w="1297" w:type="dxa"/>
            <w:tcBorders>
              <w:top w:val="single" w:sz="4" w:space="0" w:color="auto"/>
              <w:bottom w:val="double" w:sz="4" w:space="0" w:color="auto"/>
            </w:tcBorders>
          </w:tcPr>
          <w:p w14:paraId="4E0BBA75" w14:textId="77777777" w:rsidR="009634BD" w:rsidRPr="008C003A" w:rsidRDefault="009634BD" w:rsidP="009634BD">
            <w:pPr>
              <w:ind w:left="-54" w:right="52"/>
              <w:jc w:val="right"/>
              <w:rPr>
                <w:rFonts w:ascii="Browallia New" w:eastAsia="MS Mincho" w:hAnsi="Browallia New" w:cs="Browallia New"/>
                <w:sz w:val="25"/>
                <w:szCs w:val="25"/>
              </w:rPr>
            </w:pPr>
            <w:r w:rsidRPr="008C003A">
              <w:rPr>
                <w:rFonts w:ascii="Browallia New" w:eastAsia="MS Mincho" w:hAnsi="Browallia New" w:cs="Browallia New" w:hint="cs"/>
                <w:sz w:val="25"/>
                <w:szCs w:val="25"/>
              </w:rPr>
              <w:t>3,771,148</w:t>
            </w:r>
          </w:p>
        </w:tc>
      </w:tr>
    </w:tbl>
    <w:p w14:paraId="0EE902C2" w14:textId="77777777" w:rsidR="00852399" w:rsidRPr="008C003A" w:rsidRDefault="00852399" w:rsidP="00507B22">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rPr>
      </w:pPr>
    </w:p>
    <w:p w14:paraId="3B6C043C" w14:textId="356FB080" w:rsidR="00613D72" w:rsidRPr="008C003A" w:rsidRDefault="00213A71" w:rsidP="00535456">
      <w:pPr>
        <w:tabs>
          <w:tab w:val="left" w:pos="993"/>
        </w:tabs>
        <w:ind w:left="990" w:hanging="706"/>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t xml:space="preserve">Outstanding of trade accounts receivable can be </w:t>
      </w:r>
      <w:r w:rsidRPr="008C003A">
        <w:rPr>
          <w:rFonts w:ascii="Browallia New" w:hAnsi="Browallia New" w:cs="Browallia New"/>
          <w:spacing w:val="-2"/>
          <w:sz w:val="26"/>
          <w:szCs w:val="26"/>
        </w:rPr>
        <w:t>analyzed</w:t>
      </w:r>
      <w:r w:rsidRPr="008C003A">
        <w:rPr>
          <w:rFonts w:ascii="Browallia New" w:hAnsi="Browallia New" w:cs="Browallia New" w:hint="cs"/>
          <w:spacing w:val="-2"/>
          <w:sz w:val="26"/>
          <w:szCs w:val="26"/>
        </w:rPr>
        <w:t xml:space="preserve"> as follows:</w:t>
      </w:r>
    </w:p>
    <w:tbl>
      <w:tblPr>
        <w:tblW w:w="5000" w:type="pct"/>
        <w:tblInd w:w="284" w:type="dxa"/>
        <w:tblLayout w:type="fixed"/>
        <w:tblLook w:val="0020" w:firstRow="1" w:lastRow="0" w:firstColumn="0" w:lastColumn="0" w:noHBand="0" w:noVBand="0"/>
      </w:tblPr>
      <w:tblGrid>
        <w:gridCol w:w="5755"/>
        <w:gridCol w:w="1726"/>
        <w:gridCol w:w="287"/>
        <w:gridCol w:w="1728"/>
      </w:tblGrid>
      <w:tr w:rsidR="00535456" w:rsidRPr="008C003A" w14:paraId="61E99E5A" w14:textId="77777777" w:rsidTr="003F345E">
        <w:trPr>
          <w:cantSplit/>
          <w:tblHeader/>
        </w:trPr>
        <w:tc>
          <w:tcPr>
            <w:tcW w:w="3030" w:type="pct"/>
          </w:tcPr>
          <w:p w14:paraId="45DBC0B8" w14:textId="77777777" w:rsidR="006C6E56" w:rsidRPr="008C003A" w:rsidRDefault="006C6E56" w:rsidP="00535456">
            <w:pPr>
              <w:ind w:left="425"/>
              <w:jc w:val="thaiDistribute"/>
              <w:rPr>
                <w:rFonts w:ascii="Browallia New" w:eastAsia="MS Mincho" w:hAnsi="Browallia New" w:cs="Browallia New"/>
                <w:b/>
                <w:bCs/>
                <w:i/>
                <w:iCs/>
                <w:sz w:val="26"/>
                <w:szCs w:val="26"/>
                <w:cs/>
              </w:rPr>
            </w:pPr>
          </w:p>
        </w:tc>
        <w:tc>
          <w:tcPr>
            <w:tcW w:w="909" w:type="pct"/>
          </w:tcPr>
          <w:p w14:paraId="1A7D2AF6" w14:textId="77777777" w:rsidR="006C6E56" w:rsidRPr="008C003A" w:rsidRDefault="006C6E56" w:rsidP="00535456">
            <w:pPr>
              <w:ind w:left="425"/>
              <w:jc w:val="right"/>
              <w:rPr>
                <w:rFonts w:ascii="Browallia New" w:eastAsia="MS Mincho" w:hAnsi="Browallia New" w:cs="Browallia New"/>
                <w:sz w:val="26"/>
                <w:szCs w:val="26"/>
                <w:u w:val="single"/>
              </w:rPr>
            </w:pPr>
          </w:p>
        </w:tc>
        <w:tc>
          <w:tcPr>
            <w:tcW w:w="151" w:type="pct"/>
          </w:tcPr>
          <w:p w14:paraId="4EE5EA38" w14:textId="77777777" w:rsidR="006C6E56" w:rsidRPr="008C003A" w:rsidRDefault="006C6E56" w:rsidP="00535456">
            <w:pPr>
              <w:ind w:left="425"/>
              <w:jc w:val="center"/>
              <w:rPr>
                <w:rFonts w:ascii="Browallia New" w:eastAsia="MS Mincho" w:hAnsi="Browallia New" w:cs="Browallia New"/>
                <w:sz w:val="26"/>
                <w:szCs w:val="26"/>
                <w:u w:val="single"/>
              </w:rPr>
            </w:pPr>
          </w:p>
        </w:tc>
        <w:tc>
          <w:tcPr>
            <w:tcW w:w="909" w:type="pct"/>
          </w:tcPr>
          <w:p w14:paraId="655751CA" w14:textId="379DBE04" w:rsidR="006C6E56" w:rsidRPr="008C003A" w:rsidRDefault="006C6E56" w:rsidP="00535456">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006D4867" w:rsidRPr="008C003A">
              <w:rPr>
                <w:rFonts w:ascii="Browallia New" w:eastAsia="MS Mincho" w:hAnsi="Browallia New" w:cs="Browallia New"/>
                <w:sz w:val="26"/>
                <w:szCs w:val="26"/>
              </w:rPr>
              <w:t>Unit: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535456" w:rsidRPr="008C003A" w14:paraId="44EA0CB4" w14:textId="77777777" w:rsidTr="003F345E">
        <w:trPr>
          <w:cantSplit/>
          <w:tblHeader/>
        </w:trPr>
        <w:tc>
          <w:tcPr>
            <w:tcW w:w="3030" w:type="pct"/>
          </w:tcPr>
          <w:p w14:paraId="47164F88" w14:textId="77777777" w:rsidR="004F1361" w:rsidRPr="008C003A" w:rsidRDefault="004F1361" w:rsidP="00535456">
            <w:pPr>
              <w:ind w:left="425"/>
              <w:jc w:val="thaiDistribute"/>
              <w:rPr>
                <w:rFonts w:ascii="Browallia New" w:eastAsia="MS Mincho" w:hAnsi="Browallia New" w:cs="Browallia New"/>
                <w:b/>
                <w:bCs/>
                <w:i/>
                <w:iCs/>
                <w:sz w:val="26"/>
                <w:szCs w:val="26"/>
                <w:cs/>
              </w:rPr>
            </w:pPr>
          </w:p>
        </w:tc>
        <w:tc>
          <w:tcPr>
            <w:tcW w:w="1970" w:type="pct"/>
            <w:gridSpan w:val="3"/>
          </w:tcPr>
          <w:p w14:paraId="7063EF8E" w14:textId="02FA5B65" w:rsidR="004F1361" w:rsidRPr="008C003A" w:rsidRDefault="004F1361" w:rsidP="00535456">
            <w:pPr>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Consolidated financial statements</w:t>
            </w:r>
          </w:p>
        </w:tc>
      </w:tr>
      <w:tr w:rsidR="00535456" w:rsidRPr="008C003A" w14:paraId="6006B5C9" w14:textId="77777777" w:rsidTr="003F345E">
        <w:trPr>
          <w:cantSplit/>
          <w:tblHeader/>
        </w:trPr>
        <w:tc>
          <w:tcPr>
            <w:tcW w:w="3030" w:type="pct"/>
          </w:tcPr>
          <w:p w14:paraId="2E93DFF5" w14:textId="77777777" w:rsidR="00765931" w:rsidRPr="008C003A" w:rsidRDefault="00765931" w:rsidP="00535456">
            <w:pPr>
              <w:ind w:left="425"/>
              <w:jc w:val="thaiDistribute"/>
              <w:rPr>
                <w:rFonts w:ascii="Browallia New" w:eastAsia="MS Mincho" w:hAnsi="Browallia New" w:cs="Browallia New"/>
                <w:b/>
                <w:bCs/>
                <w:i/>
                <w:iCs/>
                <w:sz w:val="26"/>
                <w:szCs w:val="26"/>
                <w:cs/>
              </w:rPr>
            </w:pPr>
          </w:p>
        </w:tc>
        <w:tc>
          <w:tcPr>
            <w:tcW w:w="909" w:type="pct"/>
          </w:tcPr>
          <w:p w14:paraId="3806E68D" w14:textId="77777777" w:rsidR="00765931" w:rsidRPr="008C003A" w:rsidRDefault="00765931" w:rsidP="00535456">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A037EC9" w14:textId="7BC77953" w:rsidR="00765931" w:rsidRPr="008C003A" w:rsidRDefault="00765931" w:rsidP="00535456">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1" w:type="pct"/>
          </w:tcPr>
          <w:p w14:paraId="7323DB7A" w14:textId="77777777" w:rsidR="00765931" w:rsidRPr="008C003A" w:rsidRDefault="00765931" w:rsidP="00535456">
            <w:pPr>
              <w:ind w:left="425"/>
              <w:jc w:val="center"/>
              <w:rPr>
                <w:rFonts w:ascii="Browallia New" w:eastAsia="MS Mincho" w:hAnsi="Browallia New" w:cs="Browallia New"/>
                <w:sz w:val="26"/>
                <w:szCs w:val="26"/>
                <w:u w:val="single"/>
              </w:rPr>
            </w:pPr>
          </w:p>
        </w:tc>
        <w:tc>
          <w:tcPr>
            <w:tcW w:w="909" w:type="pct"/>
          </w:tcPr>
          <w:p w14:paraId="2E8657A5" w14:textId="77777777" w:rsidR="00765931" w:rsidRPr="008C003A" w:rsidRDefault="00765931" w:rsidP="00535456">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41A7DE44" w14:textId="72DD1D65" w:rsidR="00765931" w:rsidRPr="008C003A" w:rsidRDefault="00765931" w:rsidP="00535456">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913DD3" w:rsidRPr="008C003A" w14:paraId="7096CEF8" w14:textId="77777777" w:rsidTr="003F345E">
        <w:trPr>
          <w:cantSplit/>
          <w:tblHeader/>
        </w:trPr>
        <w:tc>
          <w:tcPr>
            <w:tcW w:w="3030" w:type="pct"/>
          </w:tcPr>
          <w:p w14:paraId="61F62171" w14:textId="67B8E102" w:rsidR="00913DD3" w:rsidRPr="008C003A" w:rsidRDefault="00913DD3" w:rsidP="00913DD3">
            <w:pPr>
              <w:jc w:val="thaiDistribute"/>
              <w:rPr>
                <w:rFonts w:ascii="Browallia New" w:hAnsi="Browallia New" w:cs="Browallia New"/>
                <w:b/>
                <w:bCs/>
                <w:sz w:val="26"/>
                <w:szCs w:val="26"/>
                <w:cs/>
              </w:rPr>
            </w:pPr>
            <w:r w:rsidRPr="008C003A">
              <w:rPr>
                <w:rFonts w:ascii="Browallia New" w:hAnsi="Browallia New" w:cs="Browallia New" w:hint="cs"/>
                <w:sz w:val="26"/>
                <w:szCs w:val="26"/>
              </w:rPr>
              <w:t xml:space="preserve">Not yet due </w:t>
            </w:r>
          </w:p>
        </w:tc>
        <w:tc>
          <w:tcPr>
            <w:tcW w:w="909" w:type="pct"/>
          </w:tcPr>
          <w:p w14:paraId="3A6DD3E7" w14:textId="050AC0D4" w:rsidR="00913DD3" w:rsidRPr="008C003A" w:rsidRDefault="00913DD3" w:rsidP="00913DD3">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3,987,321</w:t>
            </w:r>
          </w:p>
        </w:tc>
        <w:tc>
          <w:tcPr>
            <w:tcW w:w="151" w:type="pct"/>
          </w:tcPr>
          <w:p w14:paraId="22671551"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Pr>
          <w:p w14:paraId="67A99A71" w14:textId="3A7BB49A" w:rsidR="00913DD3" w:rsidRPr="008C003A" w:rsidRDefault="00913DD3" w:rsidP="00913DD3">
            <w:pPr>
              <w:jc w:val="right"/>
              <w:rPr>
                <w:rFonts w:ascii="Browallia New" w:eastAsia="MS Mincho" w:hAnsi="Browallia New" w:cs="Browallia New"/>
                <w:sz w:val="26"/>
                <w:szCs w:val="26"/>
              </w:rPr>
            </w:pPr>
            <w:r w:rsidRPr="008C003A">
              <w:rPr>
                <w:rFonts w:ascii="Browallia New" w:hAnsi="Browallia New" w:cs="Browallia New"/>
                <w:sz w:val="26"/>
                <w:szCs w:val="26"/>
              </w:rPr>
              <w:t>1,929,829</w:t>
            </w:r>
          </w:p>
        </w:tc>
      </w:tr>
      <w:tr w:rsidR="00913DD3" w:rsidRPr="008C003A" w14:paraId="06C5157E" w14:textId="77777777" w:rsidTr="003F345E">
        <w:trPr>
          <w:cantSplit/>
          <w:tblHeader/>
        </w:trPr>
        <w:tc>
          <w:tcPr>
            <w:tcW w:w="3030" w:type="pct"/>
          </w:tcPr>
          <w:p w14:paraId="648EEBD7" w14:textId="313A532F" w:rsidR="00913DD3" w:rsidRPr="008C003A" w:rsidRDefault="00913DD3" w:rsidP="00913DD3">
            <w:pPr>
              <w:jc w:val="thaiDistribute"/>
              <w:rPr>
                <w:rFonts w:ascii="Browallia New" w:eastAsia="MS Mincho" w:hAnsi="Browallia New" w:cs="Browallia New"/>
                <w:sz w:val="26"/>
                <w:szCs w:val="26"/>
                <w:cs/>
              </w:rPr>
            </w:pPr>
            <w:r w:rsidRPr="008C003A">
              <w:rPr>
                <w:rFonts w:ascii="Browallia New" w:hAnsi="Browallia New" w:cs="Browallia New" w:hint="cs"/>
                <w:sz w:val="26"/>
                <w:szCs w:val="26"/>
              </w:rPr>
              <w:t>Overdue</w:t>
            </w:r>
          </w:p>
        </w:tc>
        <w:tc>
          <w:tcPr>
            <w:tcW w:w="909" w:type="pct"/>
          </w:tcPr>
          <w:p w14:paraId="59FA78BC" w14:textId="77777777" w:rsidR="00913DD3" w:rsidRPr="008C003A" w:rsidRDefault="00913DD3" w:rsidP="00913DD3">
            <w:pPr>
              <w:ind w:left="425"/>
              <w:jc w:val="right"/>
              <w:rPr>
                <w:rFonts w:ascii="Browallia New" w:eastAsia="MS Mincho" w:hAnsi="Browallia New" w:cs="Browallia New"/>
                <w:sz w:val="26"/>
                <w:szCs w:val="26"/>
              </w:rPr>
            </w:pPr>
          </w:p>
        </w:tc>
        <w:tc>
          <w:tcPr>
            <w:tcW w:w="151" w:type="pct"/>
          </w:tcPr>
          <w:p w14:paraId="78F6B822"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Pr>
          <w:p w14:paraId="2C02E983" w14:textId="77777777" w:rsidR="00913DD3" w:rsidRPr="008C003A" w:rsidRDefault="00913DD3" w:rsidP="00913DD3">
            <w:pPr>
              <w:ind w:left="425"/>
              <w:jc w:val="right"/>
              <w:rPr>
                <w:rFonts w:ascii="Browallia New" w:eastAsia="MS Mincho" w:hAnsi="Browallia New" w:cs="Browallia New"/>
                <w:sz w:val="26"/>
                <w:szCs w:val="26"/>
              </w:rPr>
            </w:pPr>
          </w:p>
        </w:tc>
      </w:tr>
      <w:tr w:rsidR="00913DD3" w:rsidRPr="008C003A" w14:paraId="141D9A94" w14:textId="77777777" w:rsidTr="003F345E">
        <w:trPr>
          <w:cantSplit/>
          <w:tblHeader/>
        </w:trPr>
        <w:tc>
          <w:tcPr>
            <w:tcW w:w="3030" w:type="pct"/>
          </w:tcPr>
          <w:p w14:paraId="51D64083" w14:textId="05CD1EC8" w:rsidR="00913DD3" w:rsidRPr="008C003A" w:rsidRDefault="00913DD3" w:rsidP="00913DD3">
            <w:pPr>
              <w:jc w:val="thaiDistribute"/>
              <w:rPr>
                <w:rFonts w:ascii="Browallia New" w:eastAsia="MS Mincho" w:hAnsi="Browallia New" w:cs="Browallia New"/>
                <w:sz w:val="26"/>
                <w:szCs w:val="26"/>
                <w:cs/>
              </w:rPr>
            </w:pP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xml:space="preserve">Within </w:t>
            </w:r>
            <w:r w:rsidRPr="008C003A">
              <w:rPr>
                <w:rFonts w:ascii="Browallia New" w:hAnsi="Browallia New" w:cs="Browallia New" w:hint="cs"/>
                <w:sz w:val="26"/>
                <w:szCs w:val="26"/>
                <w:cs/>
              </w:rPr>
              <w:t xml:space="preserve">3 </w:t>
            </w:r>
            <w:r w:rsidRPr="008C003A">
              <w:rPr>
                <w:rFonts w:ascii="Browallia New" w:hAnsi="Browallia New" w:cs="Browallia New" w:hint="cs"/>
                <w:sz w:val="26"/>
                <w:szCs w:val="26"/>
              </w:rPr>
              <w:t>months</w:t>
            </w:r>
          </w:p>
        </w:tc>
        <w:tc>
          <w:tcPr>
            <w:tcW w:w="909" w:type="pct"/>
          </w:tcPr>
          <w:p w14:paraId="2375D535" w14:textId="569C7AF6" w:rsidR="00913DD3" w:rsidRPr="008C003A" w:rsidRDefault="00913DD3" w:rsidP="00913DD3">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807,147</w:t>
            </w:r>
          </w:p>
        </w:tc>
        <w:tc>
          <w:tcPr>
            <w:tcW w:w="151" w:type="pct"/>
          </w:tcPr>
          <w:p w14:paraId="7A811024"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Pr>
          <w:p w14:paraId="445536A1" w14:textId="5D93F4DC" w:rsidR="00913DD3" w:rsidRPr="008C003A" w:rsidRDefault="002D6DC5" w:rsidP="00913DD3">
            <w:pPr>
              <w:jc w:val="right"/>
              <w:rPr>
                <w:rFonts w:ascii="Browallia New" w:eastAsia="MS Mincho" w:hAnsi="Browallia New" w:cs="Browallia New"/>
                <w:sz w:val="26"/>
                <w:szCs w:val="26"/>
                <w:cs/>
              </w:rPr>
            </w:pPr>
            <w:r w:rsidRPr="008C003A">
              <w:rPr>
                <w:rFonts w:ascii="Browallia New" w:hAnsi="Browallia New" w:cs="Browallia New"/>
                <w:sz w:val="26"/>
                <w:szCs w:val="26"/>
              </w:rPr>
              <w:t>2</w:t>
            </w:r>
            <w:r w:rsidR="00913DD3" w:rsidRPr="008C003A">
              <w:rPr>
                <w:rFonts w:ascii="Browallia New" w:hAnsi="Browallia New" w:cs="Browallia New"/>
                <w:sz w:val="26"/>
                <w:szCs w:val="26"/>
              </w:rPr>
              <w:t>,536,614</w:t>
            </w:r>
          </w:p>
        </w:tc>
      </w:tr>
      <w:tr w:rsidR="00913DD3" w:rsidRPr="008C003A" w14:paraId="11B381F7" w14:textId="77777777" w:rsidTr="003F345E">
        <w:trPr>
          <w:cantSplit/>
          <w:tblHeader/>
        </w:trPr>
        <w:tc>
          <w:tcPr>
            <w:tcW w:w="3030" w:type="pct"/>
          </w:tcPr>
          <w:p w14:paraId="4EBFDC4F" w14:textId="2F35C98D" w:rsidR="00913DD3" w:rsidRPr="008C003A" w:rsidRDefault="00913DD3" w:rsidP="00913DD3">
            <w:pPr>
              <w:jc w:val="thaiDistribute"/>
              <w:rPr>
                <w:rFonts w:ascii="Browallia New" w:eastAsia="MS Mincho" w:hAnsi="Browallia New" w:cs="Browallia New"/>
                <w:sz w:val="26"/>
                <w:szCs w:val="26"/>
                <w:u w:val="single"/>
                <w:cs/>
              </w:rPr>
            </w:pPr>
            <w:r w:rsidRPr="008C003A">
              <w:rPr>
                <w:rFonts w:ascii="Browallia New" w:hAnsi="Browallia New" w:cs="Browallia New" w:hint="cs"/>
                <w:sz w:val="26"/>
                <w:szCs w:val="26"/>
              </w:rPr>
              <w:t xml:space="preserve">    3 - 6 months</w:t>
            </w:r>
          </w:p>
        </w:tc>
        <w:tc>
          <w:tcPr>
            <w:tcW w:w="909" w:type="pct"/>
          </w:tcPr>
          <w:p w14:paraId="3173938C" w14:textId="4368EAFC" w:rsidR="00913DD3" w:rsidRPr="008C003A" w:rsidRDefault="00913DD3" w:rsidP="00913DD3">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51" w:type="pct"/>
          </w:tcPr>
          <w:p w14:paraId="39F03B53"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Pr>
          <w:p w14:paraId="5020B458" w14:textId="771C9413" w:rsidR="00913DD3" w:rsidRPr="008C003A" w:rsidRDefault="00913DD3" w:rsidP="00913DD3">
            <w:pPr>
              <w:jc w:val="right"/>
              <w:rPr>
                <w:rFonts w:ascii="Browallia New" w:eastAsia="MS Mincho" w:hAnsi="Browallia New" w:cs="Browallia New"/>
                <w:sz w:val="26"/>
                <w:szCs w:val="26"/>
              </w:rPr>
            </w:pPr>
            <w:r w:rsidRPr="008C003A">
              <w:rPr>
                <w:rFonts w:ascii="Browallia New" w:hAnsi="Browallia New" w:cs="Browallia New" w:hint="cs"/>
                <w:sz w:val="26"/>
                <w:szCs w:val="26"/>
              </w:rPr>
              <w:t>-</w:t>
            </w:r>
          </w:p>
        </w:tc>
      </w:tr>
      <w:tr w:rsidR="00913DD3" w:rsidRPr="008C003A" w14:paraId="4A42EF79" w14:textId="77777777" w:rsidTr="003F345E">
        <w:trPr>
          <w:cantSplit/>
          <w:tblHeader/>
        </w:trPr>
        <w:tc>
          <w:tcPr>
            <w:tcW w:w="3030" w:type="pct"/>
          </w:tcPr>
          <w:p w14:paraId="2E8DAD15" w14:textId="3B3006B0" w:rsidR="00913DD3" w:rsidRPr="008C003A" w:rsidRDefault="00913DD3" w:rsidP="00913DD3">
            <w:pPr>
              <w:jc w:val="thaiDistribute"/>
              <w:rPr>
                <w:rFonts w:ascii="Browallia New" w:eastAsia="MS Mincho" w:hAnsi="Browallia New" w:cs="Browallia New"/>
                <w:sz w:val="26"/>
                <w:szCs w:val="26"/>
                <w:u w:val="single"/>
                <w:cs/>
              </w:rPr>
            </w:pPr>
            <w:r w:rsidRPr="008C003A">
              <w:rPr>
                <w:rFonts w:ascii="Browallia New" w:hAnsi="Browallia New" w:cs="Browallia New" w:hint="cs"/>
                <w:sz w:val="26"/>
                <w:szCs w:val="26"/>
              </w:rPr>
              <w:t xml:space="preserve">    6 - 12 months</w:t>
            </w:r>
          </w:p>
        </w:tc>
        <w:tc>
          <w:tcPr>
            <w:tcW w:w="909" w:type="pct"/>
          </w:tcPr>
          <w:p w14:paraId="0C35DBFE" w14:textId="53C2D1BB" w:rsidR="00913DD3" w:rsidRPr="008C003A" w:rsidRDefault="00913DD3" w:rsidP="00913DD3">
            <w:pPr>
              <w:ind w:left="425"/>
              <w:jc w:val="right"/>
              <w:rPr>
                <w:rFonts w:ascii="Browallia New" w:eastAsia="MS Mincho" w:hAnsi="Browallia New" w:cs="Browallia New"/>
                <w:sz w:val="26"/>
                <w:szCs w:val="26"/>
              </w:rPr>
            </w:pPr>
            <w:r w:rsidRPr="008C003A">
              <w:rPr>
                <w:rFonts w:ascii="Browallia New" w:hAnsi="Browallia New" w:cs="Browallia New" w:hint="cs"/>
                <w:sz w:val="26"/>
                <w:szCs w:val="26"/>
              </w:rPr>
              <w:t>-</w:t>
            </w:r>
          </w:p>
        </w:tc>
        <w:tc>
          <w:tcPr>
            <w:tcW w:w="151" w:type="pct"/>
          </w:tcPr>
          <w:p w14:paraId="09455F31"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Pr>
          <w:p w14:paraId="45618BF4" w14:textId="134C237D" w:rsidR="00913DD3" w:rsidRPr="008C003A" w:rsidRDefault="00913DD3" w:rsidP="00913DD3">
            <w:pPr>
              <w:ind w:left="425"/>
              <w:jc w:val="right"/>
              <w:rPr>
                <w:rFonts w:ascii="Browallia New" w:eastAsia="MS Mincho" w:hAnsi="Browallia New" w:cs="Browallia New"/>
                <w:sz w:val="26"/>
                <w:szCs w:val="26"/>
              </w:rPr>
            </w:pPr>
            <w:r w:rsidRPr="008C003A">
              <w:rPr>
                <w:rFonts w:ascii="Browallia New" w:hAnsi="Browallia New" w:cs="Browallia New"/>
                <w:sz w:val="26"/>
                <w:szCs w:val="26"/>
              </w:rPr>
              <w:t>110,787</w:t>
            </w:r>
          </w:p>
        </w:tc>
      </w:tr>
      <w:tr w:rsidR="00913DD3" w:rsidRPr="008C003A" w14:paraId="4D535864" w14:textId="77777777" w:rsidTr="003F345E">
        <w:trPr>
          <w:cantSplit/>
          <w:tblHeader/>
        </w:trPr>
        <w:tc>
          <w:tcPr>
            <w:tcW w:w="3030" w:type="pct"/>
          </w:tcPr>
          <w:p w14:paraId="04E9DB03" w14:textId="332561E7" w:rsidR="00913DD3" w:rsidRPr="008C003A" w:rsidRDefault="00913DD3" w:rsidP="00913DD3">
            <w:pPr>
              <w:jc w:val="thaiDistribute"/>
              <w:rPr>
                <w:rFonts w:ascii="Browallia New" w:eastAsia="MS Mincho" w:hAnsi="Browallia New" w:cs="Browallia New"/>
                <w:sz w:val="26"/>
                <w:szCs w:val="26"/>
                <w:u w:val="single"/>
                <w:cs/>
              </w:rPr>
            </w:pP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xml:space="preserve">Over </w:t>
            </w:r>
            <w:r w:rsidRPr="008C003A">
              <w:rPr>
                <w:rFonts w:ascii="Browallia New" w:hAnsi="Browallia New" w:cs="Browallia New" w:hint="cs"/>
                <w:sz w:val="26"/>
                <w:szCs w:val="26"/>
                <w:cs/>
              </w:rPr>
              <w:t xml:space="preserve">12 </w:t>
            </w:r>
            <w:r w:rsidRPr="008C003A">
              <w:rPr>
                <w:rFonts w:ascii="Browallia New" w:hAnsi="Browallia New" w:cs="Browallia New" w:hint="cs"/>
                <w:sz w:val="26"/>
                <w:szCs w:val="26"/>
              </w:rPr>
              <w:t>months</w:t>
            </w:r>
          </w:p>
        </w:tc>
        <w:tc>
          <w:tcPr>
            <w:tcW w:w="909" w:type="pct"/>
            <w:tcBorders>
              <w:bottom w:val="single" w:sz="4" w:space="0" w:color="auto"/>
            </w:tcBorders>
          </w:tcPr>
          <w:p w14:paraId="1A83C4B4" w14:textId="1D1E5E03" w:rsidR="00913DD3" w:rsidRPr="008C003A" w:rsidRDefault="00913DD3" w:rsidP="00913DD3">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485,532</w:t>
            </w:r>
          </w:p>
        </w:tc>
        <w:tc>
          <w:tcPr>
            <w:tcW w:w="151" w:type="pct"/>
          </w:tcPr>
          <w:p w14:paraId="4C1DF339"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Borders>
              <w:bottom w:val="single" w:sz="4" w:space="0" w:color="auto"/>
            </w:tcBorders>
          </w:tcPr>
          <w:p w14:paraId="3408B6A3" w14:textId="518DF183" w:rsidR="00913DD3" w:rsidRPr="008C003A" w:rsidRDefault="00913DD3" w:rsidP="00913DD3">
            <w:pPr>
              <w:jc w:val="right"/>
              <w:rPr>
                <w:rFonts w:ascii="Browallia New" w:eastAsia="MS Mincho" w:hAnsi="Browallia New" w:cs="Browallia New"/>
                <w:sz w:val="26"/>
                <w:szCs w:val="26"/>
              </w:rPr>
            </w:pPr>
            <w:r w:rsidRPr="008C003A">
              <w:rPr>
                <w:rFonts w:ascii="Browallia New" w:hAnsi="Browallia New" w:cs="Browallia New"/>
                <w:sz w:val="26"/>
                <w:szCs w:val="26"/>
              </w:rPr>
              <w:t>52,294</w:t>
            </w:r>
          </w:p>
        </w:tc>
      </w:tr>
      <w:tr w:rsidR="00913DD3" w:rsidRPr="008C003A" w14:paraId="23CB7FA6" w14:textId="77777777" w:rsidTr="003F345E">
        <w:trPr>
          <w:cantSplit/>
          <w:tblHeader/>
        </w:trPr>
        <w:tc>
          <w:tcPr>
            <w:tcW w:w="3030" w:type="pct"/>
          </w:tcPr>
          <w:p w14:paraId="1172D19E" w14:textId="27D45EF8" w:rsidR="00913DD3" w:rsidRPr="008C003A" w:rsidRDefault="00913DD3" w:rsidP="00913DD3">
            <w:pPr>
              <w:jc w:val="thaiDistribute"/>
              <w:rPr>
                <w:rFonts w:ascii="Browallia New" w:eastAsia="MS Mincho" w:hAnsi="Browallia New" w:cs="Browallia New"/>
                <w:sz w:val="26"/>
                <w:szCs w:val="26"/>
                <w:cs/>
              </w:rPr>
            </w:pPr>
            <w:r w:rsidRPr="008C003A">
              <w:rPr>
                <w:rFonts w:ascii="Browallia New" w:hAnsi="Browallia New" w:cs="Browallia New" w:hint="cs"/>
                <w:sz w:val="26"/>
                <w:szCs w:val="26"/>
              </w:rPr>
              <w:t>Total</w:t>
            </w:r>
          </w:p>
        </w:tc>
        <w:tc>
          <w:tcPr>
            <w:tcW w:w="909" w:type="pct"/>
            <w:tcBorders>
              <w:top w:val="single" w:sz="4" w:space="0" w:color="auto"/>
              <w:bottom w:val="double" w:sz="4" w:space="0" w:color="auto"/>
            </w:tcBorders>
          </w:tcPr>
          <w:p w14:paraId="7CE05357" w14:textId="6D14D867" w:rsidR="00913DD3" w:rsidRPr="008C003A" w:rsidRDefault="00913DD3" w:rsidP="00913DD3">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5,280,000</w:t>
            </w:r>
          </w:p>
        </w:tc>
        <w:tc>
          <w:tcPr>
            <w:tcW w:w="151" w:type="pct"/>
          </w:tcPr>
          <w:p w14:paraId="44EA329B" w14:textId="77777777" w:rsidR="00913DD3" w:rsidRPr="008C003A" w:rsidRDefault="00913DD3" w:rsidP="00913DD3">
            <w:pPr>
              <w:ind w:left="425"/>
              <w:jc w:val="right"/>
              <w:rPr>
                <w:rFonts w:ascii="Browallia New" w:eastAsia="MS Mincho" w:hAnsi="Browallia New" w:cs="Browallia New"/>
                <w:sz w:val="26"/>
                <w:szCs w:val="26"/>
                <w:u w:val="single"/>
              </w:rPr>
            </w:pPr>
          </w:p>
        </w:tc>
        <w:tc>
          <w:tcPr>
            <w:tcW w:w="909" w:type="pct"/>
            <w:tcBorders>
              <w:top w:val="single" w:sz="4" w:space="0" w:color="auto"/>
              <w:bottom w:val="double" w:sz="4" w:space="0" w:color="auto"/>
            </w:tcBorders>
          </w:tcPr>
          <w:p w14:paraId="67A443D7" w14:textId="09A79A0E" w:rsidR="00913DD3" w:rsidRPr="008C003A" w:rsidRDefault="002D6DC5" w:rsidP="00913DD3">
            <w:pPr>
              <w:jc w:val="right"/>
              <w:rPr>
                <w:rFonts w:ascii="Browallia New" w:eastAsia="MS Mincho" w:hAnsi="Browallia New" w:cs="Browallia New"/>
                <w:sz w:val="26"/>
                <w:szCs w:val="26"/>
                <w:cs/>
              </w:rPr>
            </w:pPr>
            <w:r w:rsidRPr="008C003A">
              <w:rPr>
                <w:rFonts w:ascii="Browallia New" w:hAnsi="Browallia New" w:cs="Browallia New"/>
                <w:sz w:val="26"/>
                <w:szCs w:val="26"/>
              </w:rPr>
              <w:t>4</w:t>
            </w:r>
            <w:r w:rsidR="00913DD3" w:rsidRPr="008C003A">
              <w:rPr>
                <w:rFonts w:ascii="Browallia New" w:hAnsi="Browallia New" w:cs="Browallia New"/>
                <w:sz w:val="26"/>
                <w:szCs w:val="26"/>
              </w:rPr>
              <w:t>,629,524</w:t>
            </w:r>
          </w:p>
        </w:tc>
      </w:tr>
    </w:tbl>
    <w:p w14:paraId="56CD5B19" w14:textId="77777777" w:rsidR="00FA2137" w:rsidRPr="008C003A" w:rsidRDefault="00FA2137" w:rsidP="005671F0">
      <w:pPr>
        <w:jc w:val="thaiDistribute"/>
        <w:rPr>
          <w:rFonts w:ascii="Browallia New" w:hAnsi="Browallia New" w:cs="Browallia New"/>
          <w:sz w:val="26"/>
          <w:szCs w:val="26"/>
        </w:rPr>
      </w:pPr>
    </w:p>
    <w:p w14:paraId="113EFCD3" w14:textId="399B4074" w:rsidR="00913DD3" w:rsidRPr="008C003A" w:rsidRDefault="00913DD3" w:rsidP="00913DD3">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Contract assets</w:t>
      </w:r>
    </w:p>
    <w:p w14:paraId="3237092B" w14:textId="77777777" w:rsidR="00FA2137" w:rsidRPr="008C003A" w:rsidRDefault="00FA2137" w:rsidP="00FA2137">
      <w:pPr>
        <w:suppressAutoHyphens/>
        <w:overflowPunct w:val="0"/>
        <w:autoSpaceDE w:val="0"/>
        <w:autoSpaceDN w:val="0"/>
        <w:ind w:left="450"/>
        <w:textAlignment w:val="baseline"/>
        <w:rPr>
          <w:rFonts w:ascii="Browallia New" w:hAnsi="Browallia New" w:cs="Browallia New"/>
          <w:sz w:val="26"/>
          <w:szCs w:val="26"/>
        </w:rPr>
      </w:pPr>
    </w:p>
    <w:p w14:paraId="046796E8" w14:textId="0D3A2301" w:rsidR="00FA2137" w:rsidRPr="008C003A" w:rsidRDefault="00913DD3" w:rsidP="00FA2137">
      <w:pPr>
        <w:suppressAutoHyphens/>
        <w:overflowPunct w:val="0"/>
        <w:autoSpaceDE w:val="0"/>
        <w:autoSpaceDN w:val="0"/>
        <w:ind w:left="450"/>
        <w:textAlignment w:val="baseline"/>
        <w:rPr>
          <w:rFonts w:ascii="Browallia New" w:hAnsi="Browallia New" w:cs="Browallia New"/>
          <w:sz w:val="26"/>
          <w:szCs w:val="26"/>
        </w:rPr>
      </w:pPr>
      <w:r w:rsidRPr="008C003A">
        <w:rPr>
          <w:rFonts w:ascii="Browallia New" w:hAnsi="Browallia New" w:cs="Browallia New"/>
          <w:sz w:val="26"/>
          <w:szCs w:val="26"/>
        </w:rPr>
        <w:t>Consisted of: -</w:t>
      </w:r>
    </w:p>
    <w:tbl>
      <w:tblPr>
        <w:tblW w:w="9045" w:type="dxa"/>
        <w:tblInd w:w="448" w:type="dxa"/>
        <w:tblLayout w:type="fixed"/>
        <w:tblLook w:val="01E0" w:firstRow="1" w:lastRow="1" w:firstColumn="1" w:lastColumn="1" w:noHBand="0" w:noVBand="0"/>
      </w:tblPr>
      <w:tblGrid>
        <w:gridCol w:w="6068"/>
        <w:gridCol w:w="1417"/>
        <w:gridCol w:w="284"/>
        <w:gridCol w:w="1276"/>
      </w:tblGrid>
      <w:tr w:rsidR="00A75A4C" w:rsidRPr="008C003A" w14:paraId="20250912" w14:textId="77777777" w:rsidTr="00A75A4C">
        <w:trPr>
          <w:tblHeader/>
        </w:trPr>
        <w:tc>
          <w:tcPr>
            <w:tcW w:w="6068" w:type="dxa"/>
          </w:tcPr>
          <w:p w14:paraId="1515056C" w14:textId="77777777" w:rsidR="00A75A4C" w:rsidRPr="008C003A" w:rsidRDefault="00A75A4C" w:rsidP="00A75A4C">
            <w:pPr>
              <w:suppressAutoHyphens/>
              <w:overflowPunct w:val="0"/>
              <w:autoSpaceDE w:val="0"/>
              <w:autoSpaceDN w:val="0"/>
              <w:ind w:left="-108" w:right="-108"/>
              <w:jc w:val="thaiDistribute"/>
              <w:textAlignment w:val="baseline"/>
              <w:rPr>
                <w:rFonts w:ascii="Browallia New" w:hAnsi="Browallia New" w:cs="Browallia New"/>
                <w:sz w:val="26"/>
                <w:szCs w:val="26"/>
                <w:u w:val="single"/>
              </w:rPr>
            </w:pPr>
          </w:p>
        </w:tc>
        <w:tc>
          <w:tcPr>
            <w:tcW w:w="1417" w:type="dxa"/>
          </w:tcPr>
          <w:p w14:paraId="627DAA1E" w14:textId="77777777" w:rsidR="00A75A4C" w:rsidRPr="008C003A" w:rsidRDefault="00A75A4C" w:rsidP="00A75A4C">
            <w:pPr>
              <w:suppressAutoHyphens/>
              <w:overflowPunct w:val="0"/>
              <w:autoSpaceDE w:val="0"/>
              <w:autoSpaceDN w:val="0"/>
              <w:ind w:left="-54" w:right="-56"/>
              <w:jc w:val="center"/>
              <w:textAlignment w:val="baseline"/>
              <w:rPr>
                <w:rFonts w:ascii="Browallia New" w:hAnsi="Browallia New" w:cs="Browallia New"/>
                <w:sz w:val="26"/>
                <w:szCs w:val="26"/>
                <w:u w:val="single"/>
                <w:rtl/>
                <w:cs/>
              </w:rPr>
            </w:pPr>
          </w:p>
        </w:tc>
        <w:tc>
          <w:tcPr>
            <w:tcW w:w="284" w:type="dxa"/>
          </w:tcPr>
          <w:p w14:paraId="09F42F59" w14:textId="77777777" w:rsidR="00A75A4C" w:rsidRPr="008C003A" w:rsidRDefault="00A75A4C" w:rsidP="00A75A4C">
            <w:pPr>
              <w:ind w:left="-118" w:right="-108"/>
              <w:jc w:val="center"/>
              <w:rPr>
                <w:rFonts w:ascii="Browallia New" w:eastAsia="MS Mincho" w:hAnsi="Browallia New" w:cs="Browallia New"/>
                <w:sz w:val="26"/>
                <w:szCs w:val="26"/>
                <w:u w:val="single"/>
              </w:rPr>
            </w:pPr>
          </w:p>
        </w:tc>
        <w:tc>
          <w:tcPr>
            <w:tcW w:w="1276" w:type="dxa"/>
          </w:tcPr>
          <w:p w14:paraId="77C912C4" w14:textId="3DCA674C" w:rsidR="00A75A4C" w:rsidRPr="008C003A" w:rsidRDefault="00A75A4C" w:rsidP="00A75A4C">
            <w:pPr>
              <w:suppressAutoHyphens/>
              <w:overflowPunct w:val="0"/>
              <w:autoSpaceDE w:val="0"/>
              <w:autoSpaceDN w:val="0"/>
              <w:ind w:left="-104" w:right="-113"/>
              <w:jc w:val="center"/>
              <w:textAlignment w:val="baseline"/>
              <w:rPr>
                <w:rFonts w:ascii="Browallia New" w:hAnsi="Browallia New" w:cs="Browallia New"/>
                <w:sz w:val="26"/>
                <w:szCs w:val="26"/>
                <w:u w:val="single"/>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A75A4C" w:rsidRPr="008C003A" w14:paraId="3E8FAED7" w14:textId="77777777" w:rsidTr="00A75A4C">
        <w:trPr>
          <w:tblHeader/>
        </w:trPr>
        <w:tc>
          <w:tcPr>
            <w:tcW w:w="6068" w:type="dxa"/>
          </w:tcPr>
          <w:p w14:paraId="47D9C3F7" w14:textId="77777777" w:rsidR="00A75A4C" w:rsidRPr="008C003A" w:rsidRDefault="00A75A4C" w:rsidP="00A75A4C">
            <w:pPr>
              <w:suppressAutoHyphens/>
              <w:overflowPunct w:val="0"/>
              <w:autoSpaceDE w:val="0"/>
              <w:autoSpaceDN w:val="0"/>
              <w:ind w:left="-63" w:right="-108"/>
              <w:jc w:val="thaiDistribute"/>
              <w:textAlignment w:val="baseline"/>
              <w:rPr>
                <w:rFonts w:ascii="Browallia New" w:hAnsi="Browallia New" w:cs="Browallia New"/>
                <w:sz w:val="26"/>
                <w:szCs w:val="26"/>
                <w:cs/>
              </w:rPr>
            </w:pPr>
          </w:p>
        </w:tc>
        <w:tc>
          <w:tcPr>
            <w:tcW w:w="2977" w:type="dxa"/>
            <w:gridSpan w:val="3"/>
          </w:tcPr>
          <w:p w14:paraId="083FBF10" w14:textId="2F0AD48B" w:rsidR="00A75A4C" w:rsidRPr="008C003A" w:rsidRDefault="00A75A4C" w:rsidP="00A75A4C">
            <w:pPr>
              <w:suppressAutoHyphens/>
              <w:overflowPunct w:val="0"/>
              <w:autoSpaceDE w:val="0"/>
              <w:autoSpaceDN w:val="0"/>
              <w:ind w:left="-54"/>
              <w:jc w:val="center"/>
              <w:textAlignment w:val="baseline"/>
              <w:rPr>
                <w:rFonts w:ascii="Browallia New" w:hAnsi="Browallia New" w:cs="Browallia New"/>
                <w:sz w:val="26"/>
                <w:szCs w:val="26"/>
              </w:rPr>
            </w:pPr>
            <w:r w:rsidRPr="008C003A">
              <w:rPr>
                <w:rFonts w:ascii="Browallia New" w:eastAsia="MS Mincho" w:hAnsi="Browallia New" w:cs="Browallia New" w:hint="cs"/>
                <w:sz w:val="26"/>
                <w:szCs w:val="26"/>
                <w:u w:val="single"/>
              </w:rPr>
              <w:t>Consolidated financial statements</w:t>
            </w:r>
          </w:p>
        </w:tc>
      </w:tr>
      <w:tr w:rsidR="00A75A4C" w:rsidRPr="008C003A" w14:paraId="19BC06B4" w14:textId="77777777" w:rsidTr="00A75A4C">
        <w:trPr>
          <w:tblHeader/>
        </w:trPr>
        <w:tc>
          <w:tcPr>
            <w:tcW w:w="6068" w:type="dxa"/>
          </w:tcPr>
          <w:p w14:paraId="29333F8E" w14:textId="77777777" w:rsidR="00A75A4C" w:rsidRPr="008C003A" w:rsidRDefault="00A75A4C" w:rsidP="00A75A4C">
            <w:pPr>
              <w:suppressAutoHyphens/>
              <w:overflowPunct w:val="0"/>
              <w:autoSpaceDE w:val="0"/>
              <w:autoSpaceDN w:val="0"/>
              <w:ind w:left="-63" w:right="-108"/>
              <w:jc w:val="thaiDistribute"/>
              <w:textAlignment w:val="baseline"/>
              <w:rPr>
                <w:rFonts w:ascii="Browallia New" w:hAnsi="Browallia New" w:cs="Browallia New"/>
                <w:sz w:val="26"/>
                <w:szCs w:val="26"/>
                <w:cs/>
              </w:rPr>
            </w:pPr>
          </w:p>
        </w:tc>
        <w:tc>
          <w:tcPr>
            <w:tcW w:w="1417" w:type="dxa"/>
          </w:tcPr>
          <w:p w14:paraId="33F56021" w14:textId="5C264906" w:rsidR="00A75A4C" w:rsidRPr="008C003A" w:rsidRDefault="00A75A4C" w:rsidP="00A75A4C">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284" w:type="dxa"/>
          </w:tcPr>
          <w:p w14:paraId="67759C9D" w14:textId="77777777" w:rsidR="00A75A4C" w:rsidRPr="008C003A" w:rsidRDefault="00A75A4C" w:rsidP="00A75A4C">
            <w:pPr>
              <w:suppressAutoHyphens/>
              <w:overflowPunct w:val="0"/>
              <w:autoSpaceDE w:val="0"/>
              <w:autoSpaceDN w:val="0"/>
              <w:ind w:left="-54"/>
              <w:jc w:val="center"/>
              <w:textAlignment w:val="baseline"/>
              <w:rPr>
                <w:rFonts w:ascii="Browallia New" w:hAnsi="Browallia New" w:cs="Browallia New"/>
                <w:sz w:val="26"/>
                <w:szCs w:val="26"/>
              </w:rPr>
            </w:pPr>
          </w:p>
        </w:tc>
        <w:tc>
          <w:tcPr>
            <w:tcW w:w="1276" w:type="dxa"/>
          </w:tcPr>
          <w:p w14:paraId="404DC8C2" w14:textId="77777777" w:rsidR="00A75A4C" w:rsidRPr="008C003A" w:rsidRDefault="00A75A4C" w:rsidP="00A75A4C">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66A0285" w14:textId="031B96DE" w:rsidR="00A75A4C" w:rsidRPr="008C003A" w:rsidRDefault="00A75A4C" w:rsidP="00A75A4C">
            <w:pPr>
              <w:suppressAutoHyphens/>
              <w:overflowPunct w:val="0"/>
              <w:autoSpaceDE w:val="0"/>
              <w:autoSpaceDN w:val="0"/>
              <w:ind w:left="-54"/>
              <w:jc w:val="center"/>
              <w:textAlignment w:val="baseline"/>
              <w:rPr>
                <w:rFonts w:ascii="Browallia New" w:hAnsi="Browallia New" w:cs="Browallia New"/>
                <w:sz w:val="26"/>
                <w:szCs w:val="26"/>
              </w:rPr>
            </w:pPr>
            <w:r w:rsidRPr="008C003A">
              <w:rPr>
                <w:rFonts w:ascii="Browallia New" w:eastAsia="MS Mincho" w:hAnsi="Browallia New" w:cs="Browallia New"/>
                <w:sz w:val="26"/>
                <w:szCs w:val="26"/>
                <w:u w:val="single"/>
              </w:rPr>
              <w:t>2024</w:t>
            </w:r>
          </w:p>
        </w:tc>
      </w:tr>
      <w:tr w:rsidR="00A75A4C" w:rsidRPr="008C003A" w14:paraId="63D4FEE8" w14:textId="77777777" w:rsidTr="00A75A4C">
        <w:tc>
          <w:tcPr>
            <w:tcW w:w="6068" w:type="dxa"/>
          </w:tcPr>
          <w:p w14:paraId="5D59F790" w14:textId="17B0B709" w:rsidR="00A75A4C" w:rsidRPr="008C003A" w:rsidRDefault="00A75A4C" w:rsidP="00A75A4C">
            <w:pPr>
              <w:suppressAutoHyphens/>
              <w:overflowPunct w:val="0"/>
              <w:autoSpaceDE w:val="0"/>
              <w:autoSpaceDN w:val="0"/>
              <w:ind w:right="-108"/>
              <w:jc w:val="thaiDistribute"/>
              <w:textAlignment w:val="baseline"/>
              <w:rPr>
                <w:rFonts w:ascii="Browallia New" w:hAnsi="Browallia New" w:cs="Browallia New"/>
                <w:sz w:val="26"/>
                <w:szCs w:val="26"/>
                <w:cs/>
              </w:rPr>
            </w:pPr>
            <w:r w:rsidRPr="008C003A">
              <w:rPr>
                <w:rFonts w:ascii="Browallia New" w:hAnsi="Browallia New" w:cs="Browallia New"/>
                <w:sz w:val="26"/>
                <w:szCs w:val="26"/>
              </w:rPr>
              <w:t>Revenue not yet due</w:t>
            </w:r>
          </w:p>
        </w:tc>
        <w:tc>
          <w:tcPr>
            <w:tcW w:w="1417" w:type="dxa"/>
          </w:tcPr>
          <w:p w14:paraId="5F7B36C9" w14:textId="77777777" w:rsidR="00A75A4C" w:rsidRPr="008C003A" w:rsidRDefault="00A75A4C" w:rsidP="00A75A4C">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sz w:val="26"/>
                <w:szCs w:val="26"/>
              </w:rPr>
              <w:t>5,151,400</w:t>
            </w:r>
          </w:p>
        </w:tc>
        <w:tc>
          <w:tcPr>
            <w:tcW w:w="284" w:type="dxa"/>
          </w:tcPr>
          <w:p w14:paraId="14F1B74E" w14:textId="77777777" w:rsidR="00A75A4C" w:rsidRPr="008C003A" w:rsidRDefault="00A75A4C" w:rsidP="00A75A4C">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276" w:type="dxa"/>
          </w:tcPr>
          <w:p w14:paraId="1811EF99" w14:textId="77777777" w:rsidR="00A75A4C" w:rsidRPr="008C003A" w:rsidRDefault="00A75A4C" w:rsidP="00A75A4C">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sz w:val="26"/>
                <w:szCs w:val="26"/>
              </w:rPr>
              <w:t>6,461,724</w:t>
            </w:r>
          </w:p>
        </w:tc>
      </w:tr>
      <w:tr w:rsidR="00A75A4C" w:rsidRPr="008C003A" w14:paraId="28E93CDA" w14:textId="77777777" w:rsidTr="00A75A4C">
        <w:tc>
          <w:tcPr>
            <w:tcW w:w="6068" w:type="dxa"/>
          </w:tcPr>
          <w:p w14:paraId="3165217E" w14:textId="5824113B" w:rsidR="00A75A4C" w:rsidRPr="008C003A" w:rsidRDefault="00A75A4C" w:rsidP="00A75A4C">
            <w:pPr>
              <w:suppressAutoHyphens/>
              <w:overflowPunct w:val="0"/>
              <w:autoSpaceDE w:val="0"/>
              <w:autoSpaceDN w:val="0"/>
              <w:ind w:right="-108"/>
              <w:textAlignment w:val="baseline"/>
              <w:rPr>
                <w:rFonts w:ascii="Browallia New" w:hAnsi="Browallia New" w:cs="Browallia New"/>
                <w:sz w:val="26"/>
                <w:szCs w:val="26"/>
                <w:cs/>
              </w:rPr>
            </w:pPr>
            <w:r w:rsidRPr="008C003A">
              <w:rPr>
                <w:rFonts w:ascii="Browallia New" w:hAnsi="Browallia New" w:cs="Browallia New"/>
                <w:sz w:val="26"/>
                <w:szCs w:val="26"/>
                <w:u w:val="single"/>
              </w:rPr>
              <w:t>Less</w:t>
            </w:r>
            <w:r w:rsidRPr="008C003A">
              <w:rPr>
                <w:rFonts w:ascii="Browallia New" w:hAnsi="Browallia New" w:cs="Browallia New"/>
                <w:sz w:val="26"/>
                <w:szCs w:val="26"/>
              </w:rPr>
              <w:t xml:space="preserve"> allowance for expected credit losses</w:t>
            </w:r>
          </w:p>
        </w:tc>
        <w:tc>
          <w:tcPr>
            <w:tcW w:w="1417" w:type="dxa"/>
            <w:tcBorders>
              <w:bottom w:val="single" w:sz="4" w:space="0" w:color="auto"/>
            </w:tcBorders>
          </w:tcPr>
          <w:p w14:paraId="3D0BA6E1" w14:textId="77777777" w:rsidR="00A75A4C" w:rsidRPr="008C003A" w:rsidRDefault="00A75A4C" w:rsidP="00A75A4C">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sz w:val="26"/>
                <w:szCs w:val="26"/>
              </w:rPr>
              <w:t>(695,125)</w:t>
            </w:r>
          </w:p>
        </w:tc>
        <w:tc>
          <w:tcPr>
            <w:tcW w:w="284" w:type="dxa"/>
          </w:tcPr>
          <w:p w14:paraId="030DD8D6" w14:textId="77777777" w:rsidR="00A75A4C" w:rsidRPr="008C003A" w:rsidRDefault="00A75A4C" w:rsidP="00A75A4C">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276" w:type="dxa"/>
            <w:tcBorders>
              <w:bottom w:val="single" w:sz="4" w:space="0" w:color="auto"/>
            </w:tcBorders>
          </w:tcPr>
          <w:p w14:paraId="687421EB" w14:textId="77777777" w:rsidR="00A75A4C" w:rsidRPr="008C003A" w:rsidRDefault="00A75A4C" w:rsidP="00A75A4C">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sz w:val="26"/>
                <w:szCs w:val="26"/>
              </w:rPr>
              <w:t>-</w:t>
            </w:r>
          </w:p>
        </w:tc>
      </w:tr>
      <w:tr w:rsidR="00A75A4C" w:rsidRPr="008C003A" w14:paraId="0263F715" w14:textId="77777777" w:rsidTr="00A75A4C">
        <w:tc>
          <w:tcPr>
            <w:tcW w:w="6068" w:type="dxa"/>
          </w:tcPr>
          <w:p w14:paraId="16D0469F" w14:textId="00B864EA" w:rsidR="00A75A4C" w:rsidRPr="008C003A" w:rsidRDefault="00A75A4C" w:rsidP="00A75A4C">
            <w:pPr>
              <w:suppressAutoHyphens/>
              <w:overflowPunct w:val="0"/>
              <w:autoSpaceDE w:val="0"/>
              <w:autoSpaceDN w:val="0"/>
              <w:ind w:right="-108" w:hanging="276"/>
              <w:jc w:val="thaiDistribute"/>
              <w:textAlignment w:val="baseline"/>
              <w:rPr>
                <w:rFonts w:ascii="Browallia New" w:hAnsi="Browallia New" w:cs="Browallia New"/>
                <w:sz w:val="26"/>
                <w:szCs w:val="26"/>
                <w:cs/>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Total revenue not yet billed</w:t>
            </w:r>
          </w:p>
        </w:tc>
        <w:tc>
          <w:tcPr>
            <w:tcW w:w="1417" w:type="dxa"/>
            <w:tcBorders>
              <w:top w:val="single" w:sz="4" w:space="0" w:color="auto"/>
              <w:bottom w:val="double" w:sz="4" w:space="0" w:color="auto"/>
            </w:tcBorders>
          </w:tcPr>
          <w:p w14:paraId="4F3209EB" w14:textId="77777777" w:rsidR="00A75A4C" w:rsidRPr="008C003A" w:rsidRDefault="00A75A4C" w:rsidP="00A75A4C">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sz w:val="26"/>
                <w:szCs w:val="26"/>
              </w:rPr>
              <w:t>4,456,275</w:t>
            </w:r>
          </w:p>
        </w:tc>
        <w:tc>
          <w:tcPr>
            <w:tcW w:w="284" w:type="dxa"/>
          </w:tcPr>
          <w:p w14:paraId="4DB35323" w14:textId="77777777" w:rsidR="00A75A4C" w:rsidRPr="008C003A" w:rsidRDefault="00A75A4C" w:rsidP="00A75A4C">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276" w:type="dxa"/>
            <w:tcBorders>
              <w:top w:val="single" w:sz="4" w:space="0" w:color="auto"/>
              <w:bottom w:val="double" w:sz="4" w:space="0" w:color="auto"/>
            </w:tcBorders>
          </w:tcPr>
          <w:p w14:paraId="73894C97" w14:textId="77777777" w:rsidR="00A75A4C" w:rsidRPr="008C003A" w:rsidRDefault="00A75A4C" w:rsidP="00A75A4C">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sz w:val="26"/>
                <w:szCs w:val="26"/>
              </w:rPr>
              <w:t>6,461,724</w:t>
            </w:r>
          </w:p>
        </w:tc>
      </w:tr>
    </w:tbl>
    <w:p w14:paraId="5C42D5B4" w14:textId="77777777" w:rsidR="00826AFA" w:rsidRPr="008C003A" w:rsidRDefault="00826AFA" w:rsidP="00FA2137">
      <w:pPr>
        <w:suppressAutoHyphens/>
        <w:overflowPunct w:val="0"/>
        <w:autoSpaceDE w:val="0"/>
        <w:autoSpaceDN w:val="0"/>
        <w:ind w:left="567"/>
        <w:jc w:val="thaiDistribute"/>
        <w:textAlignment w:val="baseline"/>
        <w:rPr>
          <w:rFonts w:ascii="Browallia New" w:hAnsi="Browallia New" w:cs="Browallia New"/>
          <w:sz w:val="26"/>
          <w:szCs w:val="26"/>
        </w:rPr>
      </w:pPr>
    </w:p>
    <w:p w14:paraId="47D7353C" w14:textId="61CF0565" w:rsidR="00FA2137" w:rsidRPr="008C003A" w:rsidRDefault="00362205" w:rsidP="00FA2137">
      <w:pPr>
        <w:suppressAutoHyphens/>
        <w:overflowPunct w:val="0"/>
        <w:autoSpaceDE w:val="0"/>
        <w:autoSpaceDN w:val="0"/>
        <w:ind w:left="567"/>
        <w:jc w:val="thaiDistribute"/>
        <w:textAlignment w:val="baseline"/>
        <w:rPr>
          <w:rFonts w:ascii="Browallia New" w:hAnsi="Browallia New" w:cs="Browallia New"/>
          <w:sz w:val="26"/>
          <w:szCs w:val="26"/>
        </w:rPr>
      </w:pPr>
      <w:r w:rsidRPr="008C003A">
        <w:rPr>
          <w:rFonts w:ascii="Browallia New" w:hAnsi="Browallia New" w:cs="Browallia New"/>
          <w:sz w:val="26"/>
          <w:szCs w:val="26"/>
        </w:rPr>
        <w:t>As at December</w:t>
      </w:r>
      <w:r w:rsidR="00826AFA"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w:t>
      </w:r>
      <w:r w:rsidRPr="008C003A">
        <w:rPr>
          <w:rFonts w:ascii="Browallia New" w:hAnsi="Browallia New" w:cs="Browallia New"/>
          <w:sz w:val="26"/>
          <w:szCs w:val="26"/>
          <w:cs/>
        </w:rPr>
        <w:t>202</w:t>
      </w:r>
      <w:r w:rsidRPr="008C003A">
        <w:rPr>
          <w:rFonts w:ascii="Browallia New" w:hAnsi="Browallia New" w:cs="Browallia New"/>
          <w:sz w:val="26"/>
          <w:szCs w:val="26"/>
        </w:rPr>
        <w:t>5, the Company had an allowance for expected credit losses classified by the age of trade receivables as follows:</w:t>
      </w:r>
    </w:p>
    <w:tbl>
      <w:tblPr>
        <w:tblW w:w="4848" w:type="pct"/>
        <w:tblInd w:w="426" w:type="dxa"/>
        <w:tblLayout w:type="fixed"/>
        <w:tblCellMar>
          <w:left w:w="10" w:type="dxa"/>
          <w:right w:w="10" w:type="dxa"/>
        </w:tblCellMar>
        <w:tblLook w:val="0000" w:firstRow="0" w:lastRow="0" w:firstColumn="0" w:lastColumn="0" w:noHBand="0" w:noVBand="0"/>
      </w:tblPr>
      <w:tblGrid>
        <w:gridCol w:w="3596"/>
        <w:gridCol w:w="1870"/>
        <w:gridCol w:w="1983"/>
        <w:gridCol w:w="1758"/>
      </w:tblGrid>
      <w:tr w:rsidR="00FA2137" w:rsidRPr="008C003A" w14:paraId="111FDFE0" w14:textId="77777777" w:rsidTr="00CF7009">
        <w:trPr>
          <w:trHeight w:val="283"/>
          <w:tblHeader/>
        </w:trPr>
        <w:tc>
          <w:tcPr>
            <w:tcW w:w="3543" w:type="dxa"/>
            <w:tcMar>
              <w:top w:w="0" w:type="dxa"/>
              <w:left w:w="108" w:type="dxa"/>
              <w:bottom w:w="0" w:type="dxa"/>
              <w:right w:w="108" w:type="dxa"/>
            </w:tcMar>
            <w:vAlign w:val="center"/>
          </w:tcPr>
          <w:p w14:paraId="26221125" w14:textId="77777777" w:rsidR="00FA2137" w:rsidRPr="008C003A" w:rsidRDefault="00FA2137" w:rsidP="00FA2137">
            <w:pPr>
              <w:suppressAutoHyphens/>
              <w:overflowPunct w:val="0"/>
              <w:autoSpaceDE w:val="0"/>
              <w:autoSpaceDN w:val="0"/>
              <w:ind w:left="158" w:right="-108" w:hanging="17"/>
              <w:textAlignment w:val="baseline"/>
              <w:rPr>
                <w:rFonts w:ascii="Browallia New" w:hAnsi="Browallia New" w:cs="Browallia New"/>
                <w:b/>
                <w:bCs/>
                <w:sz w:val="26"/>
                <w:szCs w:val="26"/>
              </w:rPr>
            </w:pPr>
          </w:p>
        </w:tc>
        <w:tc>
          <w:tcPr>
            <w:tcW w:w="1843" w:type="dxa"/>
            <w:tcMar>
              <w:top w:w="0" w:type="dxa"/>
              <w:left w:w="108" w:type="dxa"/>
              <w:bottom w:w="0" w:type="dxa"/>
              <w:right w:w="108" w:type="dxa"/>
            </w:tcMar>
          </w:tcPr>
          <w:p w14:paraId="03F883D3" w14:textId="77777777" w:rsidR="00FA2137" w:rsidRPr="008C003A" w:rsidRDefault="00FA2137" w:rsidP="00FA2137">
            <w:pPr>
              <w:suppressAutoHyphens/>
              <w:overflowPunct w:val="0"/>
              <w:autoSpaceDE w:val="0"/>
              <w:autoSpaceDN w:val="0"/>
              <w:ind w:left="-108" w:right="-108"/>
              <w:jc w:val="center"/>
              <w:textAlignment w:val="baseline"/>
              <w:rPr>
                <w:rFonts w:ascii="Browallia New" w:hAnsi="Browallia New" w:cs="Browallia New"/>
                <w:sz w:val="26"/>
                <w:szCs w:val="26"/>
                <w:u w:val="single"/>
                <w:cs/>
              </w:rPr>
            </w:pPr>
          </w:p>
        </w:tc>
        <w:tc>
          <w:tcPr>
            <w:tcW w:w="1954" w:type="dxa"/>
          </w:tcPr>
          <w:p w14:paraId="6FE5DEC9" w14:textId="77777777" w:rsidR="00FA2137" w:rsidRPr="008C003A" w:rsidRDefault="00FA2137" w:rsidP="00FA2137">
            <w:pPr>
              <w:suppressAutoHyphens/>
              <w:overflowPunct w:val="0"/>
              <w:autoSpaceDE w:val="0"/>
              <w:autoSpaceDN w:val="0"/>
              <w:ind w:left="29" w:right="31" w:hanging="14"/>
              <w:jc w:val="center"/>
              <w:textAlignment w:val="baseline"/>
              <w:rPr>
                <w:rFonts w:ascii="Browallia New" w:hAnsi="Browallia New" w:cs="Browallia New"/>
                <w:sz w:val="26"/>
                <w:szCs w:val="26"/>
                <w:cs/>
              </w:rPr>
            </w:pPr>
          </w:p>
        </w:tc>
        <w:tc>
          <w:tcPr>
            <w:tcW w:w="1732" w:type="dxa"/>
          </w:tcPr>
          <w:p w14:paraId="60A0BA81" w14:textId="3354065D" w:rsidR="00FA2137" w:rsidRPr="008C003A" w:rsidRDefault="00343D8A" w:rsidP="00FA2137">
            <w:pPr>
              <w:suppressAutoHyphens/>
              <w:overflowPunct w:val="0"/>
              <w:autoSpaceDE w:val="0"/>
              <w:autoSpaceDN w:val="0"/>
              <w:ind w:left="27" w:right="29" w:firstLine="14"/>
              <w:jc w:val="right"/>
              <w:textAlignment w:val="baseline"/>
              <w:rPr>
                <w:rFonts w:ascii="Browallia New" w:hAnsi="Browallia New" w:cs="Browallia New"/>
                <w:sz w:val="26"/>
                <w:szCs w:val="26"/>
                <w:cs/>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FA2137" w:rsidRPr="008C003A" w14:paraId="1AB6F378" w14:textId="77777777" w:rsidTr="00CF7009">
        <w:trPr>
          <w:trHeight w:val="291"/>
          <w:tblHeader/>
        </w:trPr>
        <w:tc>
          <w:tcPr>
            <w:tcW w:w="3543" w:type="dxa"/>
            <w:tcMar>
              <w:top w:w="0" w:type="dxa"/>
              <w:left w:w="108" w:type="dxa"/>
              <w:bottom w:w="0" w:type="dxa"/>
              <w:right w:w="108" w:type="dxa"/>
            </w:tcMar>
            <w:vAlign w:val="center"/>
          </w:tcPr>
          <w:p w14:paraId="0EDC5544" w14:textId="77777777" w:rsidR="00FA2137" w:rsidRPr="008C003A" w:rsidRDefault="00FA2137" w:rsidP="00FA2137">
            <w:pPr>
              <w:suppressAutoHyphens/>
              <w:overflowPunct w:val="0"/>
              <w:autoSpaceDE w:val="0"/>
              <w:autoSpaceDN w:val="0"/>
              <w:ind w:left="158" w:right="-108" w:hanging="17"/>
              <w:textAlignment w:val="baseline"/>
              <w:rPr>
                <w:rFonts w:ascii="Browallia New" w:hAnsi="Browallia New" w:cs="Browallia New"/>
                <w:b/>
                <w:bCs/>
                <w:sz w:val="26"/>
                <w:szCs w:val="26"/>
              </w:rPr>
            </w:pPr>
          </w:p>
        </w:tc>
        <w:tc>
          <w:tcPr>
            <w:tcW w:w="5529" w:type="dxa"/>
            <w:gridSpan w:val="3"/>
            <w:tcMar>
              <w:top w:w="0" w:type="dxa"/>
              <w:left w:w="108" w:type="dxa"/>
              <w:bottom w:w="0" w:type="dxa"/>
              <w:right w:w="108" w:type="dxa"/>
            </w:tcMar>
          </w:tcPr>
          <w:p w14:paraId="35BFD0B8" w14:textId="0F53FC6D" w:rsidR="00FA2137" w:rsidRPr="008C003A" w:rsidRDefault="00343D8A" w:rsidP="00343D8A">
            <w:pPr>
              <w:suppressAutoHyphens/>
              <w:overflowPunct w:val="0"/>
              <w:autoSpaceDE w:val="0"/>
              <w:autoSpaceDN w:val="0"/>
              <w:ind w:left="27" w:right="29"/>
              <w:jc w:val="center"/>
              <w:textAlignment w:val="baseline"/>
              <w:rPr>
                <w:rFonts w:ascii="Browallia New" w:hAnsi="Browallia New" w:cs="Browallia New"/>
                <w:sz w:val="26"/>
                <w:szCs w:val="26"/>
              </w:rPr>
            </w:pPr>
            <w:r w:rsidRPr="008C003A">
              <w:rPr>
                <w:rFonts w:ascii="Browallia New" w:eastAsia="MS Mincho" w:hAnsi="Browallia New" w:cs="Browallia New"/>
                <w:sz w:val="26"/>
                <w:szCs w:val="26"/>
              </w:rPr>
              <w:t>As at December 31,</w:t>
            </w:r>
            <w:r w:rsidRPr="008C003A">
              <w:rPr>
                <w:rFonts w:ascii="Browallia New" w:eastAsia="MS Mincho" w:hAnsi="Browallia New" w:cs="Browallia New" w:hint="cs"/>
                <w:sz w:val="26"/>
                <w:szCs w:val="26"/>
              </w:rPr>
              <w:t>2025</w:t>
            </w:r>
          </w:p>
        </w:tc>
      </w:tr>
      <w:tr w:rsidR="00FA2137" w:rsidRPr="008C003A" w14:paraId="3BB1154E" w14:textId="77777777" w:rsidTr="00CF7009">
        <w:trPr>
          <w:trHeight w:val="413"/>
          <w:tblHeader/>
        </w:trPr>
        <w:tc>
          <w:tcPr>
            <w:tcW w:w="3543" w:type="dxa"/>
            <w:tcMar>
              <w:top w:w="0" w:type="dxa"/>
              <w:left w:w="108" w:type="dxa"/>
              <w:bottom w:w="0" w:type="dxa"/>
              <w:right w:w="108" w:type="dxa"/>
            </w:tcMar>
            <w:vAlign w:val="center"/>
          </w:tcPr>
          <w:p w14:paraId="77A70726" w14:textId="77777777" w:rsidR="00FA2137" w:rsidRPr="008C003A" w:rsidRDefault="00FA2137" w:rsidP="00FA2137">
            <w:pPr>
              <w:suppressAutoHyphens/>
              <w:overflowPunct w:val="0"/>
              <w:autoSpaceDE w:val="0"/>
              <w:autoSpaceDN w:val="0"/>
              <w:ind w:left="158" w:right="-108" w:hanging="17"/>
              <w:textAlignment w:val="baseline"/>
              <w:rPr>
                <w:rFonts w:ascii="Browallia New" w:hAnsi="Browallia New" w:cs="Browallia New"/>
                <w:b/>
                <w:bCs/>
                <w:sz w:val="26"/>
                <w:szCs w:val="26"/>
              </w:rPr>
            </w:pPr>
          </w:p>
        </w:tc>
        <w:tc>
          <w:tcPr>
            <w:tcW w:w="1843" w:type="dxa"/>
            <w:tcBorders>
              <w:top w:val="single" w:sz="4" w:space="0" w:color="auto"/>
              <w:bottom w:val="single" w:sz="4" w:space="0" w:color="auto"/>
            </w:tcBorders>
            <w:tcMar>
              <w:top w:w="0" w:type="dxa"/>
              <w:left w:w="108" w:type="dxa"/>
              <w:bottom w:w="0" w:type="dxa"/>
              <w:right w:w="108" w:type="dxa"/>
            </w:tcMar>
          </w:tcPr>
          <w:p w14:paraId="58B3BA69" w14:textId="77777777" w:rsidR="00362205" w:rsidRPr="008C003A" w:rsidRDefault="00362205" w:rsidP="00362205">
            <w:pPr>
              <w:suppressAutoHyphens/>
              <w:overflowPunct w:val="0"/>
              <w:autoSpaceDE w:val="0"/>
              <w:autoSpaceDN w:val="0"/>
              <w:ind w:left="-108" w:right="-108"/>
              <w:jc w:val="center"/>
              <w:textAlignment w:val="baseline"/>
              <w:rPr>
                <w:rFonts w:ascii="Browallia New" w:hAnsi="Browallia New" w:cs="Browallia New"/>
                <w:sz w:val="26"/>
                <w:szCs w:val="26"/>
              </w:rPr>
            </w:pPr>
            <w:r w:rsidRPr="008C003A">
              <w:rPr>
                <w:rFonts w:ascii="Browallia New" w:hAnsi="Browallia New" w:cs="Browallia New"/>
                <w:sz w:val="26"/>
                <w:szCs w:val="26"/>
              </w:rPr>
              <w:t>Trade receivables</w:t>
            </w:r>
          </w:p>
          <w:p w14:paraId="5DCA44B9" w14:textId="02032178" w:rsidR="00FA2137" w:rsidRPr="008C003A" w:rsidRDefault="00362205" w:rsidP="00362205">
            <w:pPr>
              <w:suppressAutoHyphens/>
              <w:overflowPunct w:val="0"/>
              <w:autoSpaceDE w:val="0"/>
              <w:autoSpaceDN w:val="0"/>
              <w:ind w:left="-108" w:right="-108"/>
              <w:jc w:val="center"/>
              <w:textAlignment w:val="baseline"/>
              <w:rPr>
                <w:rFonts w:ascii="Browallia New" w:hAnsi="Browallia New" w:cs="Browallia New"/>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principle)</w:t>
            </w:r>
          </w:p>
        </w:tc>
        <w:tc>
          <w:tcPr>
            <w:tcW w:w="1954" w:type="dxa"/>
            <w:tcBorders>
              <w:top w:val="single" w:sz="4" w:space="0" w:color="auto"/>
              <w:bottom w:val="single" w:sz="4" w:space="0" w:color="auto"/>
            </w:tcBorders>
          </w:tcPr>
          <w:p w14:paraId="307A5C03" w14:textId="77777777" w:rsidR="00362205" w:rsidRPr="008C003A" w:rsidRDefault="00362205" w:rsidP="00362205">
            <w:pPr>
              <w:suppressAutoHyphens/>
              <w:overflowPunct w:val="0"/>
              <w:autoSpaceDE w:val="0"/>
              <w:autoSpaceDN w:val="0"/>
              <w:ind w:left="-108" w:right="131" w:firstLine="108"/>
              <w:jc w:val="center"/>
              <w:textAlignment w:val="baseline"/>
              <w:rPr>
                <w:rFonts w:ascii="Browallia New" w:hAnsi="Browallia New" w:cs="Browallia New"/>
                <w:sz w:val="26"/>
                <w:szCs w:val="26"/>
              </w:rPr>
            </w:pPr>
            <w:r w:rsidRPr="008C003A">
              <w:rPr>
                <w:rFonts w:ascii="Browallia New" w:hAnsi="Browallia New" w:cs="Browallia New"/>
                <w:sz w:val="26"/>
                <w:szCs w:val="26"/>
              </w:rPr>
              <w:t xml:space="preserve">Allowance for </w:t>
            </w:r>
          </w:p>
          <w:p w14:paraId="33BB5A3B" w14:textId="6128AB11" w:rsidR="00FA2137" w:rsidRPr="008C003A" w:rsidRDefault="00362205" w:rsidP="00362205">
            <w:pPr>
              <w:suppressAutoHyphens/>
              <w:overflowPunct w:val="0"/>
              <w:autoSpaceDE w:val="0"/>
              <w:autoSpaceDN w:val="0"/>
              <w:ind w:left="-108" w:right="131" w:firstLine="108"/>
              <w:jc w:val="center"/>
              <w:textAlignment w:val="baseline"/>
              <w:rPr>
                <w:rFonts w:ascii="Browallia New" w:hAnsi="Browallia New" w:cs="Browallia New"/>
                <w:sz w:val="26"/>
                <w:szCs w:val="26"/>
                <w:cs/>
              </w:rPr>
            </w:pPr>
            <w:r w:rsidRPr="008C003A">
              <w:rPr>
                <w:rFonts w:ascii="Browallia New" w:hAnsi="Browallia New" w:cs="Browallia New"/>
                <w:sz w:val="26"/>
                <w:szCs w:val="26"/>
              </w:rPr>
              <w:t>expected credit Loss</w:t>
            </w:r>
          </w:p>
        </w:tc>
        <w:tc>
          <w:tcPr>
            <w:tcW w:w="1732" w:type="dxa"/>
            <w:tcBorders>
              <w:top w:val="single" w:sz="4" w:space="0" w:color="auto"/>
              <w:bottom w:val="single" w:sz="4" w:space="0" w:color="auto"/>
            </w:tcBorders>
          </w:tcPr>
          <w:p w14:paraId="358147ED" w14:textId="0DFB8157" w:rsidR="00FA2137" w:rsidRPr="008C003A" w:rsidRDefault="00362205" w:rsidP="00FA2137">
            <w:pPr>
              <w:suppressAutoHyphens/>
              <w:overflowPunct w:val="0"/>
              <w:autoSpaceDE w:val="0"/>
              <w:autoSpaceDN w:val="0"/>
              <w:ind w:left="27" w:right="29" w:firstLine="14"/>
              <w:jc w:val="center"/>
              <w:textAlignment w:val="baseline"/>
              <w:rPr>
                <w:rFonts w:ascii="Browallia New" w:hAnsi="Browallia New" w:cs="Browallia New"/>
                <w:sz w:val="26"/>
                <w:szCs w:val="26"/>
                <w:cs/>
              </w:rPr>
            </w:pPr>
            <w:r w:rsidRPr="008C003A">
              <w:rPr>
                <w:rFonts w:ascii="Browallia New" w:hAnsi="Browallia New" w:cs="Browallia New"/>
                <w:sz w:val="26"/>
                <w:szCs w:val="26"/>
              </w:rPr>
              <w:t>Trade receivables -net</w:t>
            </w:r>
          </w:p>
        </w:tc>
      </w:tr>
      <w:tr w:rsidR="00913DD3" w:rsidRPr="008C003A" w14:paraId="64E6A1B4" w14:textId="77777777" w:rsidTr="00CF7009">
        <w:trPr>
          <w:trHeight w:val="58"/>
          <w:tblHeader/>
        </w:trPr>
        <w:tc>
          <w:tcPr>
            <w:tcW w:w="3543" w:type="dxa"/>
            <w:tcMar>
              <w:top w:w="0" w:type="dxa"/>
              <w:left w:w="108" w:type="dxa"/>
              <w:bottom w:w="0" w:type="dxa"/>
              <w:right w:w="108" w:type="dxa"/>
            </w:tcMar>
          </w:tcPr>
          <w:p w14:paraId="138B32BF" w14:textId="251B9A46" w:rsidR="00913DD3" w:rsidRPr="008C003A" w:rsidRDefault="00913DD3" w:rsidP="00913DD3">
            <w:pPr>
              <w:suppressAutoHyphens/>
              <w:overflowPunct w:val="0"/>
              <w:autoSpaceDE w:val="0"/>
              <w:autoSpaceDN w:val="0"/>
              <w:ind w:right="-108"/>
              <w:textAlignment w:val="baseline"/>
              <w:rPr>
                <w:rFonts w:ascii="Browallia New" w:hAnsi="Browallia New" w:cs="Browallia New"/>
                <w:sz w:val="26"/>
                <w:szCs w:val="26"/>
              </w:rPr>
            </w:pPr>
            <w:r w:rsidRPr="008C003A">
              <w:rPr>
                <w:rFonts w:ascii="Browallia New" w:hAnsi="Browallia New" w:cs="Browallia New" w:hint="cs"/>
                <w:sz w:val="26"/>
                <w:szCs w:val="26"/>
              </w:rPr>
              <w:t xml:space="preserve">Not yet due </w:t>
            </w:r>
          </w:p>
        </w:tc>
        <w:tc>
          <w:tcPr>
            <w:tcW w:w="1843" w:type="dxa"/>
            <w:tcBorders>
              <w:top w:val="single" w:sz="4" w:space="0" w:color="auto"/>
            </w:tcBorders>
            <w:tcMar>
              <w:top w:w="0" w:type="dxa"/>
              <w:left w:w="108" w:type="dxa"/>
              <w:bottom w:w="0" w:type="dxa"/>
              <w:right w:w="108" w:type="dxa"/>
            </w:tcMar>
          </w:tcPr>
          <w:p w14:paraId="5E2681F5"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p>
        </w:tc>
        <w:tc>
          <w:tcPr>
            <w:tcW w:w="1954" w:type="dxa"/>
            <w:tcBorders>
              <w:top w:val="single" w:sz="4" w:space="0" w:color="auto"/>
            </w:tcBorders>
          </w:tcPr>
          <w:p w14:paraId="0654732B"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rPr>
            </w:pPr>
          </w:p>
        </w:tc>
        <w:tc>
          <w:tcPr>
            <w:tcW w:w="1732" w:type="dxa"/>
            <w:tcBorders>
              <w:top w:val="single" w:sz="4" w:space="0" w:color="auto"/>
            </w:tcBorders>
          </w:tcPr>
          <w:p w14:paraId="70D2DFF5"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cs/>
              </w:rPr>
            </w:pPr>
          </w:p>
        </w:tc>
      </w:tr>
      <w:tr w:rsidR="00913DD3" w:rsidRPr="008C003A" w14:paraId="1EA8ACEA" w14:textId="77777777" w:rsidTr="00CF7009">
        <w:trPr>
          <w:trHeight w:val="68"/>
          <w:tblHeader/>
        </w:trPr>
        <w:tc>
          <w:tcPr>
            <w:tcW w:w="3543" w:type="dxa"/>
            <w:tcMar>
              <w:top w:w="0" w:type="dxa"/>
              <w:left w:w="108" w:type="dxa"/>
              <w:bottom w:w="0" w:type="dxa"/>
              <w:right w:w="108" w:type="dxa"/>
            </w:tcMar>
          </w:tcPr>
          <w:p w14:paraId="7ED65F36" w14:textId="51C2DA48" w:rsidR="00913DD3" w:rsidRPr="008C003A" w:rsidRDefault="00913DD3" w:rsidP="00913DD3">
            <w:pPr>
              <w:suppressAutoHyphens/>
              <w:overflowPunct w:val="0"/>
              <w:autoSpaceDE w:val="0"/>
              <w:autoSpaceDN w:val="0"/>
              <w:ind w:right="-108"/>
              <w:textAlignment w:val="baseline"/>
              <w:rPr>
                <w:rFonts w:ascii="Browallia New" w:hAnsi="Browallia New" w:cs="Browallia New"/>
                <w:sz w:val="26"/>
                <w:szCs w:val="26"/>
              </w:rPr>
            </w:pPr>
            <w:r w:rsidRPr="008C003A">
              <w:rPr>
                <w:rFonts w:ascii="Browallia New" w:hAnsi="Browallia New" w:cs="Browallia New" w:hint="cs"/>
                <w:sz w:val="26"/>
                <w:szCs w:val="26"/>
              </w:rPr>
              <w:t>Overdue</w:t>
            </w:r>
          </w:p>
        </w:tc>
        <w:tc>
          <w:tcPr>
            <w:tcW w:w="1843" w:type="dxa"/>
            <w:tcMar>
              <w:top w:w="0" w:type="dxa"/>
              <w:left w:w="108" w:type="dxa"/>
              <w:bottom w:w="0" w:type="dxa"/>
              <w:right w:w="108" w:type="dxa"/>
            </w:tcMar>
          </w:tcPr>
          <w:p w14:paraId="010F9F3F"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p>
        </w:tc>
        <w:tc>
          <w:tcPr>
            <w:tcW w:w="1954" w:type="dxa"/>
          </w:tcPr>
          <w:p w14:paraId="4F5CD47B"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rPr>
            </w:pPr>
          </w:p>
        </w:tc>
        <w:tc>
          <w:tcPr>
            <w:tcW w:w="1732" w:type="dxa"/>
          </w:tcPr>
          <w:p w14:paraId="37504D0D"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p>
        </w:tc>
      </w:tr>
      <w:tr w:rsidR="00913DD3" w:rsidRPr="008C003A" w14:paraId="7D24AD7B" w14:textId="77777777" w:rsidTr="00CF7009">
        <w:trPr>
          <w:trHeight w:val="68"/>
          <w:tblHeader/>
        </w:trPr>
        <w:tc>
          <w:tcPr>
            <w:tcW w:w="3543" w:type="dxa"/>
            <w:tcMar>
              <w:top w:w="0" w:type="dxa"/>
              <w:left w:w="108" w:type="dxa"/>
              <w:bottom w:w="0" w:type="dxa"/>
              <w:right w:w="108" w:type="dxa"/>
            </w:tcMar>
          </w:tcPr>
          <w:p w14:paraId="47FE4188" w14:textId="2A432E48" w:rsidR="00913DD3" w:rsidRPr="008C003A" w:rsidRDefault="00913DD3" w:rsidP="00837650">
            <w:pPr>
              <w:suppressAutoHyphens/>
              <w:overflowPunct w:val="0"/>
              <w:autoSpaceDE w:val="0"/>
              <w:autoSpaceDN w:val="0"/>
              <w:ind w:left="-388" w:right="-108" w:firstLine="142"/>
              <w:textAlignment w:val="baseline"/>
              <w:rPr>
                <w:rFonts w:ascii="Browallia New" w:hAnsi="Browallia New" w:cs="Browallia New"/>
                <w:sz w:val="26"/>
                <w:szCs w:val="26"/>
                <w:cs/>
              </w:rPr>
            </w:pP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xml:space="preserve">Within </w:t>
            </w:r>
            <w:r w:rsidRPr="008C003A">
              <w:rPr>
                <w:rFonts w:ascii="Browallia New" w:hAnsi="Browallia New" w:cs="Browallia New" w:hint="cs"/>
                <w:sz w:val="26"/>
                <w:szCs w:val="26"/>
                <w:cs/>
              </w:rPr>
              <w:t xml:space="preserve">3 </w:t>
            </w:r>
            <w:r w:rsidRPr="008C003A">
              <w:rPr>
                <w:rFonts w:ascii="Browallia New" w:hAnsi="Browallia New" w:cs="Browallia New" w:hint="cs"/>
                <w:sz w:val="26"/>
                <w:szCs w:val="26"/>
              </w:rPr>
              <w:t>months</w:t>
            </w:r>
          </w:p>
        </w:tc>
        <w:tc>
          <w:tcPr>
            <w:tcW w:w="1843" w:type="dxa"/>
            <w:tcMar>
              <w:top w:w="0" w:type="dxa"/>
              <w:left w:w="108" w:type="dxa"/>
              <w:bottom w:w="0" w:type="dxa"/>
              <w:right w:w="108" w:type="dxa"/>
            </w:tcMar>
          </w:tcPr>
          <w:p w14:paraId="0024E4EA"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2,528,500</w:t>
            </w:r>
          </w:p>
        </w:tc>
        <w:tc>
          <w:tcPr>
            <w:tcW w:w="1954" w:type="dxa"/>
          </w:tcPr>
          <w:p w14:paraId="226E84B4"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cs/>
              </w:rPr>
            </w:pPr>
            <w:r w:rsidRPr="008C003A">
              <w:rPr>
                <w:rFonts w:ascii="Browallia New" w:hAnsi="Browallia New" w:cs="Browallia New" w:hint="cs"/>
                <w:sz w:val="26"/>
                <w:szCs w:val="26"/>
                <w:cs/>
              </w:rPr>
              <w:t>(115)</w:t>
            </w:r>
          </w:p>
        </w:tc>
        <w:tc>
          <w:tcPr>
            <w:tcW w:w="1732" w:type="dxa"/>
          </w:tcPr>
          <w:p w14:paraId="04E5C0DE"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2,528,385</w:t>
            </w:r>
          </w:p>
        </w:tc>
      </w:tr>
      <w:tr w:rsidR="00913DD3" w:rsidRPr="008C003A" w14:paraId="500AEA33" w14:textId="77777777" w:rsidTr="00CF7009">
        <w:trPr>
          <w:trHeight w:val="68"/>
          <w:tblHeader/>
        </w:trPr>
        <w:tc>
          <w:tcPr>
            <w:tcW w:w="3543" w:type="dxa"/>
            <w:tcMar>
              <w:top w:w="0" w:type="dxa"/>
              <w:left w:w="108" w:type="dxa"/>
              <w:bottom w:w="0" w:type="dxa"/>
              <w:right w:w="108" w:type="dxa"/>
            </w:tcMar>
          </w:tcPr>
          <w:p w14:paraId="032047AA" w14:textId="0C071BF6" w:rsidR="00913DD3" w:rsidRPr="008C003A" w:rsidRDefault="00913DD3" w:rsidP="00837650">
            <w:pPr>
              <w:suppressAutoHyphens/>
              <w:overflowPunct w:val="0"/>
              <w:autoSpaceDE w:val="0"/>
              <w:autoSpaceDN w:val="0"/>
              <w:ind w:left="-388" w:right="-108" w:firstLine="163"/>
              <w:textAlignment w:val="baseline"/>
              <w:rPr>
                <w:rFonts w:ascii="Browallia New" w:hAnsi="Browallia New" w:cs="Browallia New"/>
                <w:sz w:val="26"/>
                <w:szCs w:val="26"/>
                <w:cs/>
              </w:rPr>
            </w:pPr>
            <w:r w:rsidRPr="008C003A">
              <w:rPr>
                <w:rFonts w:ascii="Browallia New" w:hAnsi="Browallia New" w:cs="Browallia New" w:hint="cs"/>
                <w:sz w:val="26"/>
                <w:szCs w:val="26"/>
              </w:rPr>
              <w:t xml:space="preserve">    3 - 6 months</w:t>
            </w:r>
          </w:p>
        </w:tc>
        <w:tc>
          <w:tcPr>
            <w:tcW w:w="1843" w:type="dxa"/>
            <w:tcMar>
              <w:top w:w="0" w:type="dxa"/>
              <w:left w:w="108" w:type="dxa"/>
              <w:bottom w:w="0" w:type="dxa"/>
              <w:right w:w="108" w:type="dxa"/>
            </w:tcMar>
          </w:tcPr>
          <w:p w14:paraId="086A0187"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520,500</w:t>
            </w:r>
          </w:p>
        </w:tc>
        <w:tc>
          <w:tcPr>
            <w:tcW w:w="1954" w:type="dxa"/>
          </w:tcPr>
          <w:p w14:paraId="65C9576F"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cs/>
              </w:rPr>
            </w:pPr>
            <w:r w:rsidRPr="008C003A">
              <w:rPr>
                <w:rFonts w:ascii="Browallia New" w:hAnsi="Browallia New" w:cs="Browallia New" w:hint="cs"/>
                <w:sz w:val="26"/>
                <w:szCs w:val="26"/>
                <w:cs/>
              </w:rPr>
              <w:t>(4</w:t>
            </w:r>
            <w:r w:rsidRPr="008C003A">
              <w:rPr>
                <w:rFonts w:ascii="Browallia New" w:hAnsi="Browallia New" w:cs="Browallia New"/>
                <w:sz w:val="26"/>
                <w:szCs w:val="26"/>
              </w:rPr>
              <w:t>,</w:t>
            </w:r>
            <w:r w:rsidRPr="008C003A">
              <w:rPr>
                <w:rFonts w:ascii="Browallia New" w:hAnsi="Browallia New" w:cs="Browallia New" w:hint="cs"/>
                <w:sz w:val="26"/>
                <w:szCs w:val="26"/>
                <w:cs/>
              </w:rPr>
              <w:t>147)</w:t>
            </w:r>
          </w:p>
        </w:tc>
        <w:tc>
          <w:tcPr>
            <w:tcW w:w="1732" w:type="dxa"/>
          </w:tcPr>
          <w:p w14:paraId="782C216A"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516,353</w:t>
            </w:r>
          </w:p>
        </w:tc>
      </w:tr>
      <w:tr w:rsidR="00913DD3" w:rsidRPr="008C003A" w14:paraId="55FB06A3" w14:textId="77777777" w:rsidTr="00CF7009">
        <w:trPr>
          <w:trHeight w:val="68"/>
          <w:tblHeader/>
        </w:trPr>
        <w:tc>
          <w:tcPr>
            <w:tcW w:w="3543" w:type="dxa"/>
            <w:tcMar>
              <w:top w:w="0" w:type="dxa"/>
              <w:left w:w="108" w:type="dxa"/>
              <w:bottom w:w="0" w:type="dxa"/>
              <w:right w:w="108" w:type="dxa"/>
            </w:tcMar>
          </w:tcPr>
          <w:p w14:paraId="4DC788C2" w14:textId="2FA6D566" w:rsidR="00913DD3" w:rsidRPr="008C003A" w:rsidRDefault="00913DD3" w:rsidP="00837650">
            <w:pPr>
              <w:suppressAutoHyphens/>
              <w:overflowPunct w:val="0"/>
              <w:autoSpaceDE w:val="0"/>
              <w:autoSpaceDN w:val="0"/>
              <w:ind w:left="-388" w:right="-108" w:firstLine="163"/>
              <w:textAlignment w:val="baseline"/>
              <w:rPr>
                <w:rFonts w:ascii="Browallia New" w:hAnsi="Browallia New" w:cs="Browallia New"/>
                <w:sz w:val="26"/>
                <w:szCs w:val="26"/>
                <w:cs/>
              </w:rPr>
            </w:pPr>
            <w:r w:rsidRPr="008C003A">
              <w:rPr>
                <w:rFonts w:ascii="Browallia New" w:hAnsi="Browallia New" w:cs="Browallia New" w:hint="cs"/>
                <w:sz w:val="26"/>
                <w:szCs w:val="26"/>
              </w:rPr>
              <w:t xml:space="preserve">    6 - 12 months</w:t>
            </w:r>
          </w:p>
        </w:tc>
        <w:tc>
          <w:tcPr>
            <w:tcW w:w="1843" w:type="dxa"/>
            <w:tcMar>
              <w:top w:w="0" w:type="dxa"/>
              <w:left w:w="108" w:type="dxa"/>
              <w:bottom w:w="0" w:type="dxa"/>
              <w:right w:w="108" w:type="dxa"/>
            </w:tcMar>
          </w:tcPr>
          <w:p w14:paraId="7AD65955"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1,080,000</w:t>
            </w:r>
          </w:p>
        </w:tc>
        <w:tc>
          <w:tcPr>
            <w:tcW w:w="1954" w:type="dxa"/>
          </w:tcPr>
          <w:p w14:paraId="0C2E1070"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rPr>
            </w:pPr>
            <w:r w:rsidRPr="008C003A">
              <w:rPr>
                <w:rFonts w:ascii="Browallia New" w:hAnsi="Browallia New" w:cs="Browallia New"/>
                <w:sz w:val="26"/>
                <w:szCs w:val="26"/>
              </w:rPr>
              <w:t>(117,592)</w:t>
            </w:r>
          </w:p>
        </w:tc>
        <w:tc>
          <w:tcPr>
            <w:tcW w:w="1732" w:type="dxa"/>
          </w:tcPr>
          <w:p w14:paraId="5E394438"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962,408</w:t>
            </w:r>
          </w:p>
        </w:tc>
      </w:tr>
      <w:tr w:rsidR="00913DD3" w:rsidRPr="008C003A" w14:paraId="008807FB" w14:textId="77777777" w:rsidTr="00CF7009">
        <w:trPr>
          <w:trHeight w:val="68"/>
          <w:tblHeader/>
        </w:trPr>
        <w:tc>
          <w:tcPr>
            <w:tcW w:w="3543" w:type="dxa"/>
            <w:tcMar>
              <w:top w:w="0" w:type="dxa"/>
              <w:left w:w="108" w:type="dxa"/>
              <w:bottom w:w="0" w:type="dxa"/>
              <w:right w:w="108" w:type="dxa"/>
            </w:tcMar>
          </w:tcPr>
          <w:p w14:paraId="1A3A8371" w14:textId="1D8FE975" w:rsidR="00913DD3" w:rsidRPr="008C003A" w:rsidRDefault="00913DD3" w:rsidP="00837650">
            <w:pPr>
              <w:suppressAutoHyphens/>
              <w:overflowPunct w:val="0"/>
              <w:autoSpaceDE w:val="0"/>
              <w:autoSpaceDN w:val="0"/>
              <w:ind w:left="-388" w:right="-108" w:firstLine="163"/>
              <w:textAlignment w:val="baseline"/>
              <w:rPr>
                <w:rFonts w:ascii="Browallia New" w:hAnsi="Browallia New" w:cs="Browallia New"/>
                <w:sz w:val="26"/>
                <w:szCs w:val="26"/>
                <w:cs/>
              </w:rPr>
            </w:pP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xml:space="preserve">Over </w:t>
            </w:r>
            <w:r w:rsidRPr="008C003A">
              <w:rPr>
                <w:rFonts w:ascii="Browallia New" w:hAnsi="Browallia New" w:cs="Browallia New" w:hint="cs"/>
                <w:sz w:val="26"/>
                <w:szCs w:val="26"/>
                <w:cs/>
              </w:rPr>
              <w:t xml:space="preserve">12 </w:t>
            </w:r>
            <w:r w:rsidRPr="008C003A">
              <w:rPr>
                <w:rFonts w:ascii="Browallia New" w:hAnsi="Browallia New" w:cs="Browallia New" w:hint="cs"/>
                <w:sz w:val="26"/>
                <w:szCs w:val="26"/>
              </w:rPr>
              <w:t>months</w:t>
            </w:r>
          </w:p>
        </w:tc>
        <w:tc>
          <w:tcPr>
            <w:tcW w:w="1843" w:type="dxa"/>
            <w:tcBorders>
              <w:bottom w:val="single" w:sz="4" w:space="0" w:color="auto"/>
            </w:tcBorders>
            <w:tcMar>
              <w:top w:w="0" w:type="dxa"/>
              <w:left w:w="108" w:type="dxa"/>
              <w:bottom w:w="0" w:type="dxa"/>
              <w:right w:w="108" w:type="dxa"/>
            </w:tcMar>
          </w:tcPr>
          <w:p w14:paraId="51D152ED"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1,022,400</w:t>
            </w:r>
          </w:p>
        </w:tc>
        <w:tc>
          <w:tcPr>
            <w:tcW w:w="1954" w:type="dxa"/>
            <w:tcBorders>
              <w:bottom w:val="single" w:sz="4" w:space="0" w:color="auto"/>
            </w:tcBorders>
          </w:tcPr>
          <w:p w14:paraId="666735DF"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rPr>
            </w:pPr>
            <w:r w:rsidRPr="008C003A">
              <w:rPr>
                <w:rFonts w:ascii="Browallia New" w:hAnsi="Browallia New" w:cs="Browallia New"/>
                <w:sz w:val="26"/>
                <w:szCs w:val="26"/>
              </w:rPr>
              <w:t>(573,271)</w:t>
            </w:r>
          </w:p>
        </w:tc>
        <w:tc>
          <w:tcPr>
            <w:tcW w:w="1732" w:type="dxa"/>
            <w:tcBorders>
              <w:bottom w:val="single" w:sz="4" w:space="0" w:color="auto"/>
            </w:tcBorders>
          </w:tcPr>
          <w:p w14:paraId="208A9BCF"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449,129</w:t>
            </w:r>
          </w:p>
        </w:tc>
      </w:tr>
      <w:tr w:rsidR="00913DD3" w:rsidRPr="008C003A" w14:paraId="4BBF5BD9" w14:textId="77777777" w:rsidTr="00CF7009">
        <w:trPr>
          <w:trHeight w:val="58"/>
          <w:tblHeader/>
        </w:trPr>
        <w:tc>
          <w:tcPr>
            <w:tcW w:w="3543" w:type="dxa"/>
            <w:tcMar>
              <w:top w:w="0" w:type="dxa"/>
              <w:left w:w="108" w:type="dxa"/>
              <w:bottom w:w="0" w:type="dxa"/>
              <w:right w:w="108" w:type="dxa"/>
            </w:tcMar>
          </w:tcPr>
          <w:p w14:paraId="7DA6C900" w14:textId="40EF6C74" w:rsidR="00913DD3" w:rsidRPr="008C003A" w:rsidRDefault="00913DD3" w:rsidP="00837650">
            <w:pPr>
              <w:suppressAutoHyphens/>
              <w:overflowPunct w:val="0"/>
              <w:autoSpaceDE w:val="0"/>
              <w:autoSpaceDN w:val="0"/>
              <w:ind w:left="-388" w:right="-108" w:firstLine="425"/>
              <w:textAlignment w:val="baseline"/>
              <w:rPr>
                <w:rFonts w:ascii="Browallia New" w:hAnsi="Browallia New" w:cs="Browallia New"/>
                <w:sz w:val="26"/>
                <w:szCs w:val="26"/>
                <w:cs/>
              </w:rPr>
            </w:pPr>
            <w:r w:rsidRPr="008C003A">
              <w:rPr>
                <w:rFonts w:ascii="Browallia New" w:hAnsi="Browallia New" w:cs="Browallia New" w:hint="cs"/>
                <w:sz w:val="26"/>
                <w:szCs w:val="26"/>
              </w:rPr>
              <w:t>Total</w:t>
            </w:r>
          </w:p>
        </w:tc>
        <w:tc>
          <w:tcPr>
            <w:tcW w:w="1843" w:type="dxa"/>
            <w:tcBorders>
              <w:top w:val="single" w:sz="4" w:space="0" w:color="auto"/>
              <w:bottom w:val="double" w:sz="4" w:space="0" w:color="auto"/>
            </w:tcBorders>
            <w:tcMar>
              <w:top w:w="0" w:type="dxa"/>
              <w:left w:w="108" w:type="dxa"/>
              <w:bottom w:w="0" w:type="dxa"/>
              <w:right w:w="108" w:type="dxa"/>
            </w:tcMar>
          </w:tcPr>
          <w:p w14:paraId="0279F446"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5,151,400</w:t>
            </w:r>
          </w:p>
        </w:tc>
        <w:tc>
          <w:tcPr>
            <w:tcW w:w="1954" w:type="dxa"/>
            <w:tcBorders>
              <w:top w:val="single" w:sz="4" w:space="0" w:color="auto"/>
              <w:bottom w:val="double" w:sz="4" w:space="0" w:color="auto"/>
            </w:tcBorders>
          </w:tcPr>
          <w:p w14:paraId="1B9CD668" w14:textId="77777777" w:rsidR="00913DD3" w:rsidRPr="008C003A" w:rsidRDefault="00913DD3" w:rsidP="00913DD3">
            <w:pPr>
              <w:suppressAutoHyphens/>
              <w:overflowPunct w:val="0"/>
              <w:autoSpaceDE w:val="0"/>
              <w:autoSpaceDN w:val="0"/>
              <w:ind w:left="-108" w:right="269"/>
              <w:jc w:val="right"/>
              <w:textAlignment w:val="baseline"/>
              <w:rPr>
                <w:rFonts w:ascii="Browallia New" w:hAnsi="Browallia New" w:cs="Browallia New"/>
                <w:sz w:val="26"/>
                <w:szCs w:val="26"/>
              </w:rPr>
            </w:pPr>
            <w:r w:rsidRPr="008C003A">
              <w:rPr>
                <w:rFonts w:ascii="Browallia New" w:hAnsi="Browallia New" w:cs="Browallia New"/>
                <w:sz w:val="26"/>
                <w:szCs w:val="26"/>
              </w:rPr>
              <w:t>(695,125)</w:t>
            </w:r>
          </w:p>
        </w:tc>
        <w:tc>
          <w:tcPr>
            <w:tcW w:w="1732" w:type="dxa"/>
            <w:tcBorders>
              <w:top w:val="single" w:sz="4" w:space="0" w:color="auto"/>
              <w:bottom w:val="double" w:sz="4" w:space="0" w:color="auto"/>
            </w:tcBorders>
          </w:tcPr>
          <w:p w14:paraId="6ADA175E" w14:textId="77777777" w:rsidR="00913DD3" w:rsidRPr="008C003A" w:rsidRDefault="00913DD3" w:rsidP="00913DD3">
            <w:pPr>
              <w:suppressAutoHyphens/>
              <w:overflowPunct w:val="0"/>
              <w:autoSpaceDE w:val="0"/>
              <w:autoSpaceDN w:val="0"/>
              <w:ind w:left="-108" w:right="136"/>
              <w:jc w:val="right"/>
              <w:textAlignment w:val="baseline"/>
              <w:rPr>
                <w:rFonts w:ascii="Browallia New" w:hAnsi="Browallia New" w:cs="Browallia New"/>
                <w:sz w:val="26"/>
                <w:szCs w:val="26"/>
              </w:rPr>
            </w:pPr>
            <w:r w:rsidRPr="008C003A">
              <w:rPr>
                <w:rFonts w:ascii="Browallia New" w:hAnsi="Browallia New" w:cs="Browallia New"/>
                <w:sz w:val="26"/>
                <w:szCs w:val="26"/>
              </w:rPr>
              <w:t>4,456,275</w:t>
            </w:r>
          </w:p>
        </w:tc>
      </w:tr>
    </w:tbl>
    <w:p w14:paraId="0733607D" w14:textId="77777777" w:rsidR="00FA2137" w:rsidRPr="008C003A" w:rsidRDefault="00FA2137" w:rsidP="00FA2137">
      <w:pPr>
        <w:suppressAutoHyphens/>
        <w:overflowPunct w:val="0"/>
        <w:autoSpaceDE w:val="0"/>
        <w:autoSpaceDN w:val="0"/>
        <w:ind w:left="450" w:hanging="16"/>
        <w:textAlignment w:val="baseline"/>
        <w:rPr>
          <w:rFonts w:ascii="Browallia New" w:hAnsi="Browallia New" w:cs="Browallia New"/>
          <w:sz w:val="26"/>
          <w:szCs w:val="26"/>
        </w:rPr>
      </w:pPr>
    </w:p>
    <w:p w14:paraId="590947EB" w14:textId="40DB4888" w:rsidR="00FA2137" w:rsidRPr="008C003A" w:rsidRDefault="00362205" w:rsidP="00FA2137">
      <w:pPr>
        <w:suppressAutoHyphens/>
        <w:overflowPunct w:val="0"/>
        <w:autoSpaceDE w:val="0"/>
        <w:autoSpaceDN w:val="0"/>
        <w:ind w:left="426"/>
        <w:jc w:val="thaiDistribute"/>
        <w:textAlignment w:val="baseline"/>
        <w:rPr>
          <w:rFonts w:ascii="Browallia New" w:hAnsi="Browallia New" w:cs="Browallia New"/>
          <w:sz w:val="26"/>
          <w:szCs w:val="26"/>
        </w:rPr>
      </w:pPr>
      <w:r w:rsidRPr="008C003A">
        <w:rPr>
          <w:rFonts w:ascii="Browallia New" w:hAnsi="Browallia New" w:cs="Browallia New"/>
          <w:sz w:val="26"/>
          <w:szCs w:val="26"/>
        </w:rPr>
        <w:t>the Company has the follow movement of allowance for expected credit losses of trade</w:t>
      </w:r>
      <w:r w:rsidRPr="008C003A">
        <w:rPr>
          <w:rFonts w:ascii="Browallia New" w:hAnsi="Browallia New" w:cs="Browallia New" w:hint="cs"/>
          <w:sz w:val="26"/>
          <w:szCs w:val="26"/>
        </w:rPr>
        <w:t xml:space="preserve"> </w:t>
      </w:r>
      <w:r w:rsidR="00F07055" w:rsidRPr="008C003A">
        <w:rPr>
          <w:rFonts w:ascii="Browallia New" w:hAnsi="Browallia New" w:cs="Browallia New"/>
          <w:sz w:val="26"/>
          <w:szCs w:val="26"/>
        </w:rPr>
        <w:t>f</w:t>
      </w:r>
      <w:r w:rsidRPr="008C003A">
        <w:rPr>
          <w:rFonts w:ascii="Browallia New" w:hAnsi="Browallia New" w:cs="Browallia New"/>
          <w:sz w:val="26"/>
          <w:szCs w:val="26"/>
        </w:rPr>
        <w:t>or the year ended December 31, 2025 and 2024, as follow :-</w:t>
      </w:r>
    </w:p>
    <w:tbl>
      <w:tblPr>
        <w:tblW w:w="12452" w:type="dxa"/>
        <w:tblInd w:w="448" w:type="dxa"/>
        <w:tblLook w:val="01E0" w:firstRow="1" w:lastRow="1" w:firstColumn="1" w:lastColumn="1" w:noHBand="0" w:noVBand="0"/>
      </w:tblPr>
      <w:tblGrid>
        <w:gridCol w:w="6215"/>
        <w:gridCol w:w="1276"/>
        <w:gridCol w:w="283"/>
        <w:gridCol w:w="1418"/>
        <w:gridCol w:w="283"/>
        <w:gridCol w:w="1392"/>
        <w:gridCol w:w="288"/>
        <w:gridCol w:w="1297"/>
      </w:tblGrid>
      <w:tr w:rsidR="00343D8A" w:rsidRPr="008C003A" w14:paraId="40A8594E" w14:textId="77777777" w:rsidTr="00F07055">
        <w:trPr>
          <w:tblHeader/>
        </w:trPr>
        <w:tc>
          <w:tcPr>
            <w:tcW w:w="6215" w:type="dxa"/>
          </w:tcPr>
          <w:p w14:paraId="5418D82A" w14:textId="77777777" w:rsidR="00343D8A" w:rsidRPr="008C003A" w:rsidRDefault="00343D8A" w:rsidP="00343D8A">
            <w:pPr>
              <w:suppressAutoHyphens/>
              <w:overflowPunct w:val="0"/>
              <w:autoSpaceDE w:val="0"/>
              <w:autoSpaceDN w:val="0"/>
              <w:ind w:left="-108" w:right="-108"/>
              <w:jc w:val="thaiDistribute"/>
              <w:textAlignment w:val="baseline"/>
              <w:rPr>
                <w:rFonts w:ascii="Browallia New" w:hAnsi="Browallia New" w:cs="Browallia New"/>
                <w:sz w:val="26"/>
                <w:szCs w:val="26"/>
                <w:u w:val="single"/>
              </w:rPr>
            </w:pPr>
          </w:p>
        </w:tc>
        <w:tc>
          <w:tcPr>
            <w:tcW w:w="1276" w:type="dxa"/>
          </w:tcPr>
          <w:p w14:paraId="58299C45" w14:textId="77777777" w:rsidR="00343D8A" w:rsidRPr="008C003A" w:rsidRDefault="00343D8A" w:rsidP="00343D8A">
            <w:pPr>
              <w:suppressAutoHyphens/>
              <w:overflowPunct w:val="0"/>
              <w:autoSpaceDE w:val="0"/>
              <w:autoSpaceDN w:val="0"/>
              <w:ind w:left="-54" w:right="-56"/>
              <w:jc w:val="center"/>
              <w:textAlignment w:val="baseline"/>
              <w:rPr>
                <w:rFonts w:ascii="Browallia New" w:hAnsi="Browallia New" w:cs="Browallia New"/>
                <w:sz w:val="26"/>
                <w:szCs w:val="26"/>
                <w:u w:val="single"/>
                <w:rtl/>
                <w:cs/>
              </w:rPr>
            </w:pPr>
          </w:p>
        </w:tc>
        <w:tc>
          <w:tcPr>
            <w:tcW w:w="283" w:type="dxa"/>
          </w:tcPr>
          <w:p w14:paraId="4F5CFB2D" w14:textId="77777777" w:rsidR="00343D8A" w:rsidRPr="008C003A" w:rsidRDefault="00343D8A" w:rsidP="00343D8A">
            <w:pPr>
              <w:ind w:left="-118" w:right="-108"/>
              <w:jc w:val="center"/>
              <w:rPr>
                <w:rFonts w:ascii="Browallia New" w:eastAsia="MS Mincho" w:hAnsi="Browallia New" w:cs="Browallia New"/>
                <w:sz w:val="26"/>
                <w:szCs w:val="26"/>
                <w:u w:val="single"/>
              </w:rPr>
            </w:pPr>
          </w:p>
        </w:tc>
        <w:tc>
          <w:tcPr>
            <w:tcW w:w="1418" w:type="dxa"/>
          </w:tcPr>
          <w:p w14:paraId="3D1CCDB5" w14:textId="77777777" w:rsidR="00343D8A" w:rsidRPr="008C003A" w:rsidRDefault="00343D8A" w:rsidP="00343D8A">
            <w:pPr>
              <w:suppressAutoHyphens/>
              <w:overflowPunct w:val="0"/>
              <w:autoSpaceDE w:val="0"/>
              <w:autoSpaceDN w:val="0"/>
              <w:ind w:left="-104" w:right="-113"/>
              <w:jc w:val="center"/>
              <w:textAlignment w:val="baseline"/>
              <w:rPr>
                <w:rFonts w:ascii="Browallia New" w:hAnsi="Browallia New" w:cs="Browallia New"/>
                <w:sz w:val="26"/>
                <w:szCs w:val="26"/>
                <w:u w:val="single"/>
              </w:rPr>
            </w:pPr>
          </w:p>
        </w:tc>
        <w:tc>
          <w:tcPr>
            <w:tcW w:w="283" w:type="dxa"/>
          </w:tcPr>
          <w:p w14:paraId="150C62DC" w14:textId="77777777" w:rsidR="00343D8A" w:rsidRPr="008C003A" w:rsidRDefault="00343D8A" w:rsidP="00343D8A">
            <w:pPr>
              <w:suppressAutoHyphens/>
              <w:overflowPunct w:val="0"/>
              <w:autoSpaceDE w:val="0"/>
              <w:autoSpaceDN w:val="0"/>
              <w:ind w:left="-54" w:right="-56"/>
              <w:jc w:val="center"/>
              <w:textAlignment w:val="baseline"/>
              <w:rPr>
                <w:rFonts w:ascii="Browallia New" w:hAnsi="Browallia New" w:cs="Browallia New"/>
                <w:sz w:val="26"/>
                <w:szCs w:val="26"/>
                <w:u w:val="single"/>
              </w:rPr>
            </w:pPr>
          </w:p>
        </w:tc>
        <w:tc>
          <w:tcPr>
            <w:tcW w:w="1392" w:type="dxa"/>
          </w:tcPr>
          <w:p w14:paraId="17395E0D" w14:textId="77777777" w:rsidR="00343D8A" w:rsidRPr="008C003A" w:rsidRDefault="00343D8A" w:rsidP="00343D8A">
            <w:pPr>
              <w:suppressAutoHyphens/>
              <w:overflowPunct w:val="0"/>
              <w:autoSpaceDE w:val="0"/>
              <w:autoSpaceDN w:val="0"/>
              <w:ind w:left="-54" w:right="-56"/>
              <w:jc w:val="center"/>
              <w:textAlignment w:val="baseline"/>
              <w:rPr>
                <w:rFonts w:ascii="Browallia New" w:hAnsi="Browallia New" w:cs="Browallia New"/>
                <w:sz w:val="26"/>
                <w:szCs w:val="26"/>
                <w:u w:val="single"/>
                <w:cs/>
              </w:rPr>
            </w:pPr>
          </w:p>
        </w:tc>
        <w:tc>
          <w:tcPr>
            <w:tcW w:w="288" w:type="dxa"/>
          </w:tcPr>
          <w:p w14:paraId="0ED9E12F" w14:textId="77777777" w:rsidR="00343D8A" w:rsidRPr="008C003A" w:rsidRDefault="00343D8A" w:rsidP="00343D8A">
            <w:pPr>
              <w:ind w:left="-118" w:right="-108"/>
              <w:jc w:val="center"/>
              <w:rPr>
                <w:rFonts w:ascii="Browallia New" w:eastAsia="MS Mincho" w:hAnsi="Browallia New" w:cs="Browallia New"/>
                <w:sz w:val="26"/>
                <w:szCs w:val="26"/>
                <w:u w:val="single"/>
              </w:rPr>
            </w:pPr>
          </w:p>
        </w:tc>
        <w:tc>
          <w:tcPr>
            <w:tcW w:w="1297" w:type="dxa"/>
          </w:tcPr>
          <w:p w14:paraId="57A06DFD" w14:textId="716A8439" w:rsidR="00343D8A" w:rsidRPr="008C003A" w:rsidRDefault="00343D8A" w:rsidP="00343D8A">
            <w:pPr>
              <w:suppressAutoHyphens/>
              <w:overflowPunct w:val="0"/>
              <w:autoSpaceDE w:val="0"/>
              <w:autoSpaceDN w:val="0"/>
              <w:ind w:left="-119" w:right="-95"/>
              <w:jc w:val="right"/>
              <w:textAlignment w:val="baseline"/>
              <w:rPr>
                <w:rFonts w:ascii="Browallia New" w:hAnsi="Browallia New" w:cs="Browallia New"/>
                <w:sz w:val="26"/>
                <w:szCs w:val="26"/>
                <w:u w:val="single"/>
              </w:rPr>
            </w:pPr>
          </w:p>
        </w:tc>
      </w:tr>
      <w:tr w:rsidR="00343D8A" w:rsidRPr="008C003A" w14:paraId="2576CD23" w14:textId="77777777" w:rsidTr="00F07055">
        <w:trPr>
          <w:tblHeader/>
        </w:trPr>
        <w:tc>
          <w:tcPr>
            <w:tcW w:w="6215" w:type="dxa"/>
          </w:tcPr>
          <w:p w14:paraId="1576C960" w14:textId="77777777" w:rsidR="00343D8A" w:rsidRPr="008C003A" w:rsidRDefault="00343D8A" w:rsidP="00343D8A">
            <w:pPr>
              <w:suppressAutoHyphens/>
              <w:overflowPunct w:val="0"/>
              <w:autoSpaceDE w:val="0"/>
              <w:autoSpaceDN w:val="0"/>
              <w:ind w:left="-63" w:right="-108"/>
              <w:jc w:val="thaiDistribute"/>
              <w:textAlignment w:val="baseline"/>
              <w:rPr>
                <w:rFonts w:ascii="Browallia New" w:hAnsi="Browallia New" w:cs="Browallia New"/>
                <w:sz w:val="26"/>
                <w:szCs w:val="26"/>
                <w:cs/>
              </w:rPr>
            </w:pPr>
          </w:p>
        </w:tc>
        <w:tc>
          <w:tcPr>
            <w:tcW w:w="2977" w:type="dxa"/>
            <w:gridSpan w:val="3"/>
          </w:tcPr>
          <w:p w14:paraId="091818A8" w14:textId="31458070"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r w:rsidRPr="008C003A">
              <w:rPr>
                <w:rFonts w:ascii="Browallia New" w:eastAsia="MS Mincho" w:hAnsi="Browallia New" w:cs="Browallia New" w:hint="cs"/>
                <w:sz w:val="26"/>
                <w:szCs w:val="26"/>
                <w:u w:val="single"/>
              </w:rPr>
              <w:t>Consolidated financial statements</w:t>
            </w:r>
          </w:p>
        </w:tc>
        <w:tc>
          <w:tcPr>
            <w:tcW w:w="283" w:type="dxa"/>
          </w:tcPr>
          <w:p w14:paraId="7C76A205" w14:textId="77777777" w:rsidR="00343D8A" w:rsidRPr="008C003A" w:rsidRDefault="00343D8A" w:rsidP="00343D8A">
            <w:pPr>
              <w:tabs>
                <w:tab w:val="decimal" w:pos="778"/>
              </w:tabs>
              <w:suppressAutoHyphens/>
              <w:overflowPunct w:val="0"/>
              <w:autoSpaceDE w:val="0"/>
              <w:autoSpaceDN w:val="0"/>
              <w:ind w:left="-54" w:right="-56"/>
              <w:jc w:val="center"/>
              <w:textAlignment w:val="baseline"/>
              <w:rPr>
                <w:rFonts w:ascii="Browallia New" w:hAnsi="Browallia New" w:cs="Browallia New"/>
                <w:sz w:val="26"/>
                <w:szCs w:val="26"/>
                <w:rtl/>
                <w:cs/>
              </w:rPr>
            </w:pPr>
          </w:p>
        </w:tc>
        <w:tc>
          <w:tcPr>
            <w:tcW w:w="2977" w:type="dxa"/>
            <w:gridSpan w:val="3"/>
          </w:tcPr>
          <w:p w14:paraId="6E329479" w14:textId="1E5F6224"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p>
        </w:tc>
      </w:tr>
      <w:tr w:rsidR="00343D8A" w:rsidRPr="008C003A" w14:paraId="188FCED2" w14:textId="77777777" w:rsidTr="00F07055">
        <w:trPr>
          <w:tblHeader/>
        </w:trPr>
        <w:tc>
          <w:tcPr>
            <w:tcW w:w="6215" w:type="dxa"/>
          </w:tcPr>
          <w:p w14:paraId="59A86FD6" w14:textId="77777777" w:rsidR="00343D8A" w:rsidRPr="008C003A" w:rsidRDefault="00343D8A" w:rsidP="00343D8A">
            <w:pPr>
              <w:suppressAutoHyphens/>
              <w:overflowPunct w:val="0"/>
              <w:autoSpaceDE w:val="0"/>
              <w:autoSpaceDN w:val="0"/>
              <w:ind w:left="-63" w:right="-108"/>
              <w:jc w:val="thaiDistribute"/>
              <w:textAlignment w:val="baseline"/>
              <w:rPr>
                <w:rFonts w:ascii="Browallia New" w:hAnsi="Browallia New" w:cs="Browallia New"/>
                <w:sz w:val="26"/>
                <w:szCs w:val="26"/>
                <w:cs/>
              </w:rPr>
            </w:pPr>
          </w:p>
        </w:tc>
        <w:tc>
          <w:tcPr>
            <w:tcW w:w="1276" w:type="dxa"/>
          </w:tcPr>
          <w:p w14:paraId="35D08892" w14:textId="7B9562D8" w:rsidR="00343D8A" w:rsidRPr="008C003A" w:rsidRDefault="00343D8A" w:rsidP="00343D8A">
            <w:pPr>
              <w:suppressAutoHyphens/>
              <w:overflowPunct w:val="0"/>
              <w:autoSpaceDE w:val="0"/>
              <w:autoSpaceDN w:val="0"/>
              <w:ind w:left="-54" w:right="12"/>
              <w:jc w:val="center"/>
              <w:textAlignment w:val="baseline"/>
              <w:rPr>
                <w:rFonts w:ascii="Browallia New" w:hAnsi="Browallia New" w:cs="Browallia New"/>
                <w:sz w:val="26"/>
                <w:szCs w:val="26"/>
                <w:u w:val="single"/>
              </w:rPr>
            </w:pPr>
            <w:r w:rsidRPr="008C003A">
              <w:rPr>
                <w:rFonts w:ascii="Browallia New" w:hAnsi="Browallia New" w:cs="Browallia New" w:hint="cs"/>
                <w:sz w:val="26"/>
                <w:szCs w:val="26"/>
                <w:u w:val="single"/>
              </w:rPr>
              <w:t>2025</w:t>
            </w:r>
          </w:p>
        </w:tc>
        <w:tc>
          <w:tcPr>
            <w:tcW w:w="283" w:type="dxa"/>
          </w:tcPr>
          <w:p w14:paraId="1C140822" w14:textId="77777777"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p>
        </w:tc>
        <w:tc>
          <w:tcPr>
            <w:tcW w:w="1418" w:type="dxa"/>
          </w:tcPr>
          <w:p w14:paraId="62116191" w14:textId="427A3F09"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r w:rsidRPr="008C003A">
              <w:rPr>
                <w:rFonts w:ascii="Browallia New" w:eastAsia="MS Mincho" w:hAnsi="Browallia New" w:cs="Browallia New"/>
                <w:sz w:val="26"/>
                <w:szCs w:val="26"/>
                <w:u w:val="single"/>
              </w:rPr>
              <w:t>2024</w:t>
            </w:r>
          </w:p>
        </w:tc>
        <w:tc>
          <w:tcPr>
            <w:tcW w:w="283" w:type="dxa"/>
          </w:tcPr>
          <w:p w14:paraId="4FD8D99B" w14:textId="77777777" w:rsidR="00343D8A" w:rsidRPr="008C003A" w:rsidRDefault="00343D8A" w:rsidP="00343D8A">
            <w:pPr>
              <w:tabs>
                <w:tab w:val="decimal" w:pos="778"/>
              </w:tabs>
              <w:suppressAutoHyphens/>
              <w:overflowPunct w:val="0"/>
              <w:autoSpaceDE w:val="0"/>
              <w:autoSpaceDN w:val="0"/>
              <w:ind w:left="-54" w:right="-56"/>
              <w:jc w:val="center"/>
              <w:textAlignment w:val="baseline"/>
              <w:rPr>
                <w:rFonts w:ascii="Browallia New" w:hAnsi="Browallia New" w:cs="Browallia New"/>
                <w:sz w:val="26"/>
                <w:szCs w:val="26"/>
                <w:rtl/>
                <w:cs/>
              </w:rPr>
            </w:pPr>
          </w:p>
        </w:tc>
        <w:tc>
          <w:tcPr>
            <w:tcW w:w="1392" w:type="dxa"/>
          </w:tcPr>
          <w:p w14:paraId="04F02DB6" w14:textId="09B24398" w:rsidR="00343D8A" w:rsidRPr="008C003A" w:rsidRDefault="00343D8A" w:rsidP="00343D8A">
            <w:pPr>
              <w:suppressAutoHyphens/>
              <w:overflowPunct w:val="0"/>
              <w:autoSpaceDE w:val="0"/>
              <w:autoSpaceDN w:val="0"/>
              <w:ind w:left="-54" w:right="12"/>
              <w:jc w:val="center"/>
              <w:textAlignment w:val="baseline"/>
              <w:rPr>
                <w:rFonts w:ascii="Browallia New" w:hAnsi="Browallia New" w:cs="Browallia New"/>
                <w:sz w:val="26"/>
                <w:szCs w:val="26"/>
                <w:u w:val="single"/>
              </w:rPr>
            </w:pPr>
          </w:p>
        </w:tc>
        <w:tc>
          <w:tcPr>
            <w:tcW w:w="288" w:type="dxa"/>
          </w:tcPr>
          <w:p w14:paraId="0D164915" w14:textId="77777777"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p>
        </w:tc>
        <w:tc>
          <w:tcPr>
            <w:tcW w:w="1297" w:type="dxa"/>
          </w:tcPr>
          <w:p w14:paraId="79CF161A" w14:textId="4C44B40D" w:rsidR="00343D8A" w:rsidRPr="008C003A" w:rsidRDefault="00343D8A" w:rsidP="00343D8A">
            <w:pPr>
              <w:suppressAutoHyphens/>
              <w:overflowPunct w:val="0"/>
              <w:autoSpaceDE w:val="0"/>
              <w:autoSpaceDN w:val="0"/>
              <w:ind w:left="-54"/>
              <w:jc w:val="center"/>
              <w:textAlignment w:val="baseline"/>
              <w:rPr>
                <w:rFonts w:ascii="Browallia New" w:hAnsi="Browallia New" w:cs="Browallia New"/>
                <w:sz w:val="26"/>
                <w:szCs w:val="26"/>
              </w:rPr>
            </w:pPr>
          </w:p>
        </w:tc>
      </w:tr>
      <w:tr w:rsidR="00343D8A" w:rsidRPr="008C003A" w14:paraId="4B1B951B" w14:textId="77777777" w:rsidTr="00F07055">
        <w:tc>
          <w:tcPr>
            <w:tcW w:w="6215" w:type="dxa"/>
          </w:tcPr>
          <w:p w14:paraId="5FFE0D01" w14:textId="51CA7F82" w:rsidR="00FA2137" w:rsidRPr="008C003A" w:rsidRDefault="00343D8A" w:rsidP="00FA2137">
            <w:pPr>
              <w:suppressAutoHyphens/>
              <w:overflowPunct w:val="0"/>
              <w:autoSpaceDE w:val="0"/>
              <w:autoSpaceDN w:val="0"/>
              <w:ind w:right="-108"/>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w:t>
            </w:r>
            <w:r w:rsidR="00837650" w:rsidRPr="008C003A">
              <w:rPr>
                <w:rFonts w:ascii="Browallia New" w:hAnsi="Browallia New" w:cs="Browallia New"/>
                <w:sz w:val="26"/>
                <w:szCs w:val="26"/>
              </w:rPr>
              <w:t>1,</w:t>
            </w:r>
          </w:p>
        </w:tc>
        <w:tc>
          <w:tcPr>
            <w:tcW w:w="1276" w:type="dxa"/>
          </w:tcPr>
          <w:p w14:paraId="3045BA7A" w14:textId="77777777" w:rsidR="00FA2137" w:rsidRPr="008C003A" w:rsidRDefault="00FA2137" w:rsidP="00FA2137">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hint="cs"/>
                <w:sz w:val="26"/>
                <w:szCs w:val="26"/>
                <w:cs/>
              </w:rPr>
              <w:t>-</w:t>
            </w:r>
          </w:p>
        </w:tc>
        <w:tc>
          <w:tcPr>
            <w:tcW w:w="283" w:type="dxa"/>
          </w:tcPr>
          <w:p w14:paraId="7E0FAF5C" w14:textId="77777777" w:rsidR="00FA2137" w:rsidRPr="008C003A" w:rsidRDefault="00FA2137" w:rsidP="00FA2137">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418" w:type="dxa"/>
          </w:tcPr>
          <w:p w14:paraId="3AC762D8" w14:textId="77777777" w:rsidR="00FA2137" w:rsidRPr="008C003A" w:rsidRDefault="00FA2137" w:rsidP="00FA2137">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c>
          <w:tcPr>
            <w:tcW w:w="283" w:type="dxa"/>
          </w:tcPr>
          <w:p w14:paraId="0E27CD37" w14:textId="77777777" w:rsidR="00FA2137" w:rsidRPr="008C003A" w:rsidRDefault="00FA2137" w:rsidP="00FA2137">
            <w:pPr>
              <w:suppressAutoHyphens/>
              <w:overflowPunct w:val="0"/>
              <w:autoSpaceDE w:val="0"/>
              <w:autoSpaceDN w:val="0"/>
              <w:ind w:left="-54" w:right="-56"/>
              <w:jc w:val="center"/>
              <w:textAlignment w:val="baseline"/>
              <w:rPr>
                <w:rFonts w:ascii="Browallia New" w:hAnsi="Browallia New" w:cs="Browallia New"/>
                <w:sz w:val="26"/>
                <w:szCs w:val="26"/>
              </w:rPr>
            </w:pPr>
          </w:p>
        </w:tc>
        <w:tc>
          <w:tcPr>
            <w:tcW w:w="1392" w:type="dxa"/>
          </w:tcPr>
          <w:p w14:paraId="27F87B2B" w14:textId="16D7CFAD" w:rsidR="00FA2137" w:rsidRPr="008C003A" w:rsidRDefault="00FA2137" w:rsidP="00FA2137">
            <w:pPr>
              <w:suppressAutoHyphens/>
              <w:overflowPunct w:val="0"/>
              <w:autoSpaceDE w:val="0"/>
              <w:autoSpaceDN w:val="0"/>
              <w:ind w:left="-54" w:right="32"/>
              <w:jc w:val="right"/>
              <w:textAlignment w:val="baseline"/>
              <w:rPr>
                <w:rFonts w:ascii="Browallia New" w:hAnsi="Browallia New" w:cs="Browallia New"/>
                <w:sz w:val="26"/>
                <w:szCs w:val="26"/>
              </w:rPr>
            </w:pPr>
          </w:p>
        </w:tc>
        <w:tc>
          <w:tcPr>
            <w:tcW w:w="288" w:type="dxa"/>
          </w:tcPr>
          <w:p w14:paraId="0299DF57" w14:textId="77777777" w:rsidR="00FA2137" w:rsidRPr="008C003A" w:rsidRDefault="00FA2137" w:rsidP="00FA2137">
            <w:pPr>
              <w:suppressAutoHyphens/>
              <w:overflowPunct w:val="0"/>
              <w:autoSpaceDE w:val="0"/>
              <w:autoSpaceDN w:val="0"/>
              <w:ind w:left="-54" w:right="-56"/>
              <w:jc w:val="thaiDistribute"/>
              <w:textAlignment w:val="baseline"/>
              <w:rPr>
                <w:rFonts w:ascii="Browallia New" w:hAnsi="Browallia New" w:cs="Browallia New"/>
                <w:sz w:val="26"/>
                <w:szCs w:val="26"/>
              </w:rPr>
            </w:pPr>
          </w:p>
        </w:tc>
        <w:tc>
          <w:tcPr>
            <w:tcW w:w="1297" w:type="dxa"/>
          </w:tcPr>
          <w:p w14:paraId="6419C15A" w14:textId="02BC40AD" w:rsidR="00FA2137" w:rsidRPr="008C003A" w:rsidRDefault="00FA2137" w:rsidP="00FA2137">
            <w:pPr>
              <w:suppressAutoHyphens/>
              <w:overflowPunct w:val="0"/>
              <w:autoSpaceDE w:val="0"/>
              <w:autoSpaceDN w:val="0"/>
              <w:ind w:left="-54" w:right="52"/>
              <w:jc w:val="right"/>
              <w:textAlignment w:val="baseline"/>
              <w:rPr>
                <w:rFonts w:ascii="Browallia New" w:hAnsi="Browallia New" w:cs="Browallia New"/>
                <w:sz w:val="26"/>
                <w:szCs w:val="26"/>
              </w:rPr>
            </w:pPr>
          </w:p>
        </w:tc>
      </w:tr>
      <w:tr w:rsidR="00343D8A" w:rsidRPr="008C003A" w14:paraId="0635C266" w14:textId="77777777" w:rsidTr="00F07055">
        <w:tc>
          <w:tcPr>
            <w:tcW w:w="6215" w:type="dxa"/>
          </w:tcPr>
          <w:p w14:paraId="7C33FD81" w14:textId="266B6F55" w:rsidR="00343D8A" w:rsidRPr="008C003A" w:rsidRDefault="00837650" w:rsidP="00343D8A">
            <w:pPr>
              <w:suppressAutoHyphens/>
              <w:overflowPunct w:val="0"/>
              <w:autoSpaceDE w:val="0"/>
              <w:autoSpaceDN w:val="0"/>
              <w:ind w:right="-108"/>
              <w:jc w:val="thaiDistribute"/>
              <w:textAlignment w:val="baseline"/>
              <w:rPr>
                <w:rFonts w:ascii="Browallia New" w:hAnsi="Browallia New" w:cs="Browallia New"/>
                <w:sz w:val="26"/>
                <w:szCs w:val="26"/>
                <w:cs/>
              </w:rPr>
            </w:pPr>
            <w:r w:rsidRPr="008C003A">
              <w:rPr>
                <w:rFonts w:ascii="Browallia New" w:hAnsi="Browallia New" w:cs="Browallia New"/>
                <w:sz w:val="26"/>
                <w:szCs w:val="26"/>
                <w:u w:val="single"/>
              </w:rPr>
              <w:t>Plus,</w:t>
            </w:r>
            <w:r w:rsidR="00343D8A" w:rsidRPr="008C003A">
              <w:rPr>
                <w:rFonts w:ascii="Browallia New" w:hAnsi="Browallia New" w:cs="Browallia New" w:hint="cs"/>
                <w:sz w:val="26"/>
                <w:szCs w:val="26"/>
                <w:cs/>
                <w:lang w:val="th-TH"/>
              </w:rPr>
              <w:t xml:space="preserve"> </w:t>
            </w:r>
            <w:r w:rsidR="00343D8A" w:rsidRPr="008C003A">
              <w:rPr>
                <w:rFonts w:ascii="Browallia New" w:hAnsi="Browallia New" w:cs="Browallia New" w:hint="cs"/>
                <w:sz w:val="26"/>
                <w:szCs w:val="26"/>
                <w:lang w:val="th-TH"/>
              </w:rPr>
              <w:t>increase</w:t>
            </w:r>
          </w:p>
        </w:tc>
        <w:tc>
          <w:tcPr>
            <w:tcW w:w="1276" w:type="dxa"/>
            <w:tcBorders>
              <w:bottom w:val="single" w:sz="4" w:space="0" w:color="auto"/>
            </w:tcBorders>
          </w:tcPr>
          <w:p w14:paraId="71912FC0" w14:textId="77777777" w:rsidR="00343D8A" w:rsidRPr="008C003A" w:rsidRDefault="00343D8A" w:rsidP="00343D8A">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hint="cs"/>
                <w:sz w:val="26"/>
                <w:szCs w:val="26"/>
                <w:cs/>
              </w:rPr>
              <w:t>695</w:t>
            </w:r>
            <w:r w:rsidRPr="008C003A">
              <w:rPr>
                <w:rFonts w:ascii="Browallia New" w:hAnsi="Browallia New" w:cs="Browallia New"/>
                <w:sz w:val="26"/>
                <w:szCs w:val="26"/>
              </w:rPr>
              <w:t>,125</w:t>
            </w:r>
          </w:p>
        </w:tc>
        <w:tc>
          <w:tcPr>
            <w:tcW w:w="283" w:type="dxa"/>
          </w:tcPr>
          <w:p w14:paraId="69E1DC8C" w14:textId="77777777" w:rsidR="00343D8A" w:rsidRPr="008C003A" w:rsidRDefault="00343D8A" w:rsidP="00343D8A">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418" w:type="dxa"/>
            <w:tcBorders>
              <w:bottom w:val="single" w:sz="4" w:space="0" w:color="auto"/>
            </w:tcBorders>
          </w:tcPr>
          <w:p w14:paraId="18D6D42F" w14:textId="77777777" w:rsidR="00343D8A" w:rsidRPr="008C003A" w:rsidRDefault="00343D8A" w:rsidP="00343D8A">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c>
          <w:tcPr>
            <w:tcW w:w="283" w:type="dxa"/>
          </w:tcPr>
          <w:p w14:paraId="0496C314" w14:textId="77777777" w:rsidR="00343D8A" w:rsidRPr="008C003A" w:rsidRDefault="00343D8A" w:rsidP="00343D8A">
            <w:pPr>
              <w:suppressAutoHyphens/>
              <w:overflowPunct w:val="0"/>
              <w:autoSpaceDE w:val="0"/>
              <w:autoSpaceDN w:val="0"/>
              <w:ind w:left="-54" w:right="-56"/>
              <w:jc w:val="center"/>
              <w:textAlignment w:val="baseline"/>
              <w:rPr>
                <w:rFonts w:ascii="Browallia New" w:hAnsi="Browallia New" w:cs="Browallia New"/>
                <w:sz w:val="26"/>
                <w:szCs w:val="26"/>
              </w:rPr>
            </w:pPr>
          </w:p>
        </w:tc>
        <w:tc>
          <w:tcPr>
            <w:tcW w:w="1392" w:type="dxa"/>
          </w:tcPr>
          <w:p w14:paraId="26C68BFE" w14:textId="7046CED3" w:rsidR="00343D8A" w:rsidRPr="008C003A" w:rsidRDefault="00343D8A" w:rsidP="00343D8A">
            <w:pPr>
              <w:suppressAutoHyphens/>
              <w:overflowPunct w:val="0"/>
              <w:autoSpaceDE w:val="0"/>
              <w:autoSpaceDN w:val="0"/>
              <w:ind w:left="-54" w:right="32"/>
              <w:jc w:val="right"/>
              <w:textAlignment w:val="baseline"/>
              <w:rPr>
                <w:rFonts w:ascii="Browallia New" w:hAnsi="Browallia New" w:cs="Browallia New"/>
                <w:sz w:val="26"/>
                <w:szCs w:val="26"/>
              </w:rPr>
            </w:pPr>
          </w:p>
        </w:tc>
        <w:tc>
          <w:tcPr>
            <w:tcW w:w="288" w:type="dxa"/>
          </w:tcPr>
          <w:p w14:paraId="29F54BD1" w14:textId="77777777" w:rsidR="00343D8A" w:rsidRPr="008C003A" w:rsidRDefault="00343D8A" w:rsidP="00343D8A">
            <w:pPr>
              <w:suppressAutoHyphens/>
              <w:overflowPunct w:val="0"/>
              <w:autoSpaceDE w:val="0"/>
              <w:autoSpaceDN w:val="0"/>
              <w:ind w:left="-54" w:right="-56"/>
              <w:jc w:val="thaiDistribute"/>
              <w:textAlignment w:val="baseline"/>
              <w:rPr>
                <w:rFonts w:ascii="Browallia New" w:hAnsi="Browallia New" w:cs="Browallia New"/>
                <w:sz w:val="26"/>
                <w:szCs w:val="26"/>
              </w:rPr>
            </w:pPr>
          </w:p>
        </w:tc>
        <w:tc>
          <w:tcPr>
            <w:tcW w:w="1297" w:type="dxa"/>
          </w:tcPr>
          <w:p w14:paraId="426A61C6" w14:textId="0B09DA2F" w:rsidR="00343D8A" w:rsidRPr="008C003A" w:rsidRDefault="00343D8A" w:rsidP="00343D8A">
            <w:pPr>
              <w:suppressAutoHyphens/>
              <w:overflowPunct w:val="0"/>
              <w:autoSpaceDE w:val="0"/>
              <w:autoSpaceDN w:val="0"/>
              <w:ind w:left="-54" w:right="52"/>
              <w:jc w:val="right"/>
              <w:textAlignment w:val="baseline"/>
              <w:rPr>
                <w:rFonts w:ascii="Browallia New" w:hAnsi="Browallia New" w:cs="Browallia New"/>
                <w:sz w:val="26"/>
                <w:szCs w:val="26"/>
              </w:rPr>
            </w:pPr>
          </w:p>
        </w:tc>
      </w:tr>
      <w:tr w:rsidR="00343D8A" w:rsidRPr="008C003A" w14:paraId="3DEF68A4" w14:textId="77777777" w:rsidTr="00F07055">
        <w:tc>
          <w:tcPr>
            <w:tcW w:w="6215" w:type="dxa"/>
          </w:tcPr>
          <w:p w14:paraId="576F71E2" w14:textId="63A41BDE" w:rsidR="00343D8A" w:rsidRPr="008C003A" w:rsidRDefault="00343D8A" w:rsidP="00343D8A">
            <w:pPr>
              <w:suppressAutoHyphens/>
              <w:overflowPunct w:val="0"/>
              <w:autoSpaceDE w:val="0"/>
              <w:autoSpaceDN w:val="0"/>
              <w:ind w:right="-108"/>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sz w:val="26"/>
                <w:szCs w:val="26"/>
              </w:rPr>
              <w:t>December 31</w:t>
            </w:r>
            <w:r w:rsidR="00837650" w:rsidRPr="008C003A">
              <w:rPr>
                <w:rFonts w:ascii="Browallia New" w:hAnsi="Browallia New" w:cs="Browallia New"/>
                <w:sz w:val="26"/>
                <w:szCs w:val="26"/>
              </w:rPr>
              <w:t>,</w:t>
            </w:r>
          </w:p>
        </w:tc>
        <w:tc>
          <w:tcPr>
            <w:tcW w:w="1276" w:type="dxa"/>
            <w:tcBorders>
              <w:top w:val="single" w:sz="4" w:space="0" w:color="auto"/>
              <w:bottom w:val="double" w:sz="4" w:space="0" w:color="auto"/>
            </w:tcBorders>
          </w:tcPr>
          <w:p w14:paraId="6970D918" w14:textId="77777777" w:rsidR="00343D8A" w:rsidRPr="008C003A" w:rsidRDefault="00343D8A" w:rsidP="00343D8A">
            <w:pPr>
              <w:suppressAutoHyphens/>
              <w:overflowPunct w:val="0"/>
              <w:autoSpaceDE w:val="0"/>
              <w:autoSpaceDN w:val="0"/>
              <w:ind w:left="-54" w:right="12"/>
              <w:jc w:val="right"/>
              <w:textAlignment w:val="baseline"/>
              <w:rPr>
                <w:rFonts w:ascii="Browallia New" w:hAnsi="Browallia New" w:cs="Browallia New"/>
                <w:sz w:val="26"/>
                <w:szCs w:val="26"/>
              </w:rPr>
            </w:pPr>
            <w:r w:rsidRPr="008C003A">
              <w:rPr>
                <w:rFonts w:ascii="Browallia New" w:hAnsi="Browallia New" w:cs="Browallia New"/>
                <w:sz w:val="26"/>
                <w:szCs w:val="26"/>
              </w:rPr>
              <w:t>695,125</w:t>
            </w:r>
          </w:p>
        </w:tc>
        <w:tc>
          <w:tcPr>
            <w:tcW w:w="283" w:type="dxa"/>
          </w:tcPr>
          <w:p w14:paraId="29456070" w14:textId="77777777" w:rsidR="00343D8A" w:rsidRPr="008C003A" w:rsidRDefault="00343D8A" w:rsidP="00343D8A">
            <w:pPr>
              <w:suppressAutoHyphens/>
              <w:overflowPunct w:val="0"/>
              <w:autoSpaceDE w:val="0"/>
              <w:autoSpaceDN w:val="0"/>
              <w:ind w:left="-54" w:right="213"/>
              <w:jc w:val="right"/>
              <w:textAlignment w:val="baseline"/>
              <w:rPr>
                <w:rFonts w:ascii="Browallia New" w:hAnsi="Browallia New" w:cs="Browallia New"/>
                <w:sz w:val="26"/>
                <w:szCs w:val="26"/>
              </w:rPr>
            </w:pPr>
          </w:p>
        </w:tc>
        <w:tc>
          <w:tcPr>
            <w:tcW w:w="1418" w:type="dxa"/>
            <w:tcBorders>
              <w:top w:val="single" w:sz="4" w:space="0" w:color="auto"/>
              <w:bottom w:val="double" w:sz="4" w:space="0" w:color="auto"/>
            </w:tcBorders>
          </w:tcPr>
          <w:p w14:paraId="65915FAF" w14:textId="77777777" w:rsidR="00343D8A" w:rsidRPr="008C003A" w:rsidRDefault="00343D8A" w:rsidP="00343D8A">
            <w:pPr>
              <w:suppressAutoHyphens/>
              <w:overflowPunct w:val="0"/>
              <w:autoSpaceDE w:val="0"/>
              <w:autoSpaceDN w:val="0"/>
              <w:ind w:left="-54" w:right="52"/>
              <w:jc w:val="right"/>
              <w:textAlignment w:val="baseline"/>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c>
          <w:tcPr>
            <w:tcW w:w="283" w:type="dxa"/>
          </w:tcPr>
          <w:p w14:paraId="1510A2DB" w14:textId="77777777" w:rsidR="00343D8A" w:rsidRPr="008C003A" w:rsidRDefault="00343D8A" w:rsidP="00343D8A">
            <w:pPr>
              <w:suppressAutoHyphens/>
              <w:overflowPunct w:val="0"/>
              <w:autoSpaceDE w:val="0"/>
              <w:autoSpaceDN w:val="0"/>
              <w:ind w:left="-54" w:right="-56"/>
              <w:jc w:val="center"/>
              <w:textAlignment w:val="baseline"/>
              <w:rPr>
                <w:rFonts w:ascii="Browallia New" w:hAnsi="Browallia New" w:cs="Browallia New"/>
                <w:sz w:val="26"/>
                <w:szCs w:val="26"/>
              </w:rPr>
            </w:pPr>
          </w:p>
        </w:tc>
        <w:tc>
          <w:tcPr>
            <w:tcW w:w="1392" w:type="dxa"/>
          </w:tcPr>
          <w:p w14:paraId="3A445CB6" w14:textId="67797095" w:rsidR="00343D8A" w:rsidRPr="008C003A" w:rsidRDefault="00343D8A" w:rsidP="00343D8A">
            <w:pPr>
              <w:suppressAutoHyphens/>
              <w:overflowPunct w:val="0"/>
              <w:autoSpaceDE w:val="0"/>
              <w:autoSpaceDN w:val="0"/>
              <w:ind w:left="-54" w:right="32"/>
              <w:jc w:val="right"/>
              <w:textAlignment w:val="baseline"/>
              <w:rPr>
                <w:rFonts w:ascii="Browallia New" w:hAnsi="Browallia New" w:cs="Browallia New"/>
                <w:sz w:val="26"/>
                <w:szCs w:val="26"/>
              </w:rPr>
            </w:pPr>
          </w:p>
        </w:tc>
        <w:tc>
          <w:tcPr>
            <w:tcW w:w="288" w:type="dxa"/>
          </w:tcPr>
          <w:p w14:paraId="6BA591F3" w14:textId="77777777" w:rsidR="00343D8A" w:rsidRPr="008C003A" w:rsidRDefault="00343D8A" w:rsidP="00343D8A">
            <w:pPr>
              <w:suppressAutoHyphens/>
              <w:overflowPunct w:val="0"/>
              <w:autoSpaceDE w:val="0"/>
              <w:autoSpaceDN w:val="0"/>
              <w:ind w:left="-54" w:right="-56"/>
              <w:jc w:val="thaiDistribute"/>
              <w:textAlignment w:val="baseline"/>
              <w:rPr>
                <w:rFonts w:ascii="Browallia New" w:hAnsi="Browallia New" w:cs="Browallia New"/>
                <w:sz w:val="26"/>
                <w:szCs w:val="26"/>
              </w:rPr>
            </w:pPr>
          </w:p>
        </w:tc>
        <w:tc>
          <w:tcPr>
            <w:tcW w:w="1297" w:type="dxa"/>
          </w:tcPr>
          <w:p w14:paraId="49DCFD54" w14:textId="1403EC6F" w:rsidR="00343D8A" w:rsidRPr="008C003A" w:rsidRDefault="00343D8A" w:rsidP="00343D8A">
            <w:pPr>
              <w:suppressAutoHyphens/>
              <w:overflowPunct w:val="0"/>
              <w:autoSpaceDE w:val="0"/>
              <w:autoSpaceDN w:val="0"/>
              <w:ind w:left="-54" w:right="52"/>
              <w:jc w:val="right"/>
              <w:textAlignment w:val="baseline"/>
              <w:rPr>
                <w:rFonts w:ascii="Browallia New" w:hAnsi="Browallia New" w:cs="Browallia New"/>
                <w:sz w:val="26"/>
                <w:szCs w:val="26"/>
              </w:rPr>
            </w:pPr>
          </w:p>
        </w:tc>
      </w:tr>
    </w:tbl>
    <w:p w14:paraId="05638A7F" w14:textId="77777777" w:rsidR="00535456" w:rsidRPr="008C003A" w:rsidRDefault="00535456" w:rsidP="005671F0">
      <w:pPr>
        <w:jc w:val="thaiDistribute"/>
        <w:rPr>
          <w:rFonts w:ascii="Browallia New" w:hAnsi="Browallia New" w:cs="Browallia New"/>
          <w:sz w:val="26"/>
          <w:szCs w:val="26"/>
        </w:rPr>
      </w:pPr>
    </w:p>
    <w:p w14:paraId="5294415E" w14:textId="77777777" w:rsidR="008E2344" w:rsidRPr="008C003A" w:rsidRDefault="008E2344" w:rsidP="00172948">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Prepaid expenses for renewable energy certificates</w:t>
      </w:r>
    </w:p>
    <w:p w14:paraId="6A726008" w14:textId="77777777" w:rsidR="00085245" w:rsidRPr="008C003A" w:rsidRDefault="00085245" w:rsidP="00085245">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Cs w:val="22"/>
          <w:u w:val="single"/>
        </w:rPr>
      </w:pPr>
    </w:p>
    <w:tbl>
      <w:tblPr>
        <w:tblW w:w="4772" w:type="pct"/>
        <w:tblInd w:w="426" w:type="dxa"/>
        <w:tblLayout w:type="fixed"/>
        <w:tblLook w:val="0020" w:firstRow="1" w:lastRow="0" w:firstColumn="0" w:lastColumn="0" w:noHBand="0" w:noVBand="0"/>
      </w:tblPr>
      <w:tblGrid>
        <w:gridCol w:w="5771"/>
        <w:gridCol w:w="1485"/>
        <w:gridCol w:w="295"/>
        <w:gridCol w:w="1512"/>
      </w:tblGrid>
      <w:tr w:rsidR="00F85CB9" w:rsidRPr="008C003A" w14:paraId="6B9DFFD6" w14:textId="77777777" w:rsidTr="00CF7009">
        <w:trPr>
          <w:cantSplit/>
          <w:tblHeader/>
        </w:trPr>
        <w:tc>
          <w:tcPr>
            <w:tcW w:w="3184" w:type="pct"/>
          </w:tcPr>
          <w:p w14:paraId="32BCD3E5" w14:textId="45A40213" w:rsidR="008E2344" w:rsidRPr="008C003A" w:rsidRDefault="008E2344" w:rsidP="007C3537">
            <w:pPr>
              <w:ind w:left="425" w:hanging="529"/>
              <w:jc w:val="thaiDistribute"/>
              <w:rPr>
                <w:rFonts w:ascii="Browallia New" w:eastAsia="MS Mincho" w:hAnsi="Browallia New" w:cs="Browallia New"/>
                <w:b/>
                <w:bCs/>
                <w:i/>
                <w:iCs/>
                <w:sz w:val="26"/>
                <w:szCs w:val="26"/>
                <w:cs/>
              </w:rPr>
            </w:pPr>
            <w:r w:rsidRPr="008C003A">
              <w:rPr>
                <w:rFonts w:ascii="Browallia New" w:hAnsi="Browallia New" w:cs="Browallia New" w:hint="cs"/>
                <w:spacing w:val="-4"/>
                <w:sz w:val="26"/>
                <w:szCs w:val="26"/>
              </w:rPr>
              <w:t>Consisted of:</w:t>
            </w:r>
          </w:p>
        </w:tc>
        <w:tc>
          <w:tcPr>
            <w:tcW w:w="819" w:type="pct"/>
          </w:tcPr>
          <w:p w14:paraId="1119C406" w14:textId="77777777" w:rsidR="008E2344" w:rsidRPr="008C003A" w:rsidRDefault="008E2344" w:rsidP="000434BF">
            <w:pPr>
              <w:ind w:left="425"/>
              <w:jc w:val="right"/>
              <w:rPr>
                <w:rFonts w:ascii="Browallia New" w:eastAsia="MS Mincho" w:hAnsi="Browallia New" w:cs="Browallia New"/>
                <w:sz w:val="26"/>
                <w:szCs w:val="26"/>
                <w:u w:val="single"/>
              </w:rPr>
            </w:pPr>
          </w:p>
        </w:tc>
        <w:tc>
          <w:tcPr>
            <w:tcW w:w="163" w:type="pct"/>
          </w:tcPr>
          <w:p w14:paraId="2481C6C4" w14:textId="77777777" w:rsidR="008E2344" w:rsidRPr="008C003A" w:rsidRDefault="008E2344" w:rsidP="000434BF">
            <w:pPr>
              <w:ind w:left="425"/>
              <w:jc w:val="center"/>
              <w:rPr>
                <w:rFonts w:ascii="Browallia New" w:eastAsia="MS Mincho" w:hAnsi="Browallia New" w:cs="Browallia New"/>
                <w:sz w:val="26"/>
                <w:szCs w:val="26"/>
                <w:u w:val="single"/>
              </w:rPr>
            </w:pPr>
          </w:p>
        </w:tc>
        <w:tc>
          <w:tcPr>
            <w:tcW w:w="834" w:type="pct"/>
          </w:tcPr>
          <w:p w14:paraId="21B3039A" w14:textId="6841EBA3" w:rsidR="008E2344" w:rsidRPr="008C003A" w:rsidRDefault="008E2344" w:rsidP="005671F0">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703F3F" w:rsidRPr="008C003A" w14:paraId="2E63E18D" w14:textId="77777777" w:rsidTr="00CF7009">
        <w:trPr>
          <w:cantSplit/>
          <w:tblHeader/>
        </w:trPr>
        <w:tc>
          <w:tcPr>
            <w:tcW w:w="3184" w:type="pct"/>
          </w:tcPr>
          <w:p w14:paraId="5D174899" w14:textId="77777777" w:rsidR="00703F3F" w:rsidRPr="008C003A" w:rsidRDefault="00703F3F" w:rsidP="00703F3F">
            <w:pPr>
              <w:ind w:left="425"/>
              <w:jc w:val="thaiDistribute"/>
              <w:rPr>
                <w:rFonts w:ascii="Browallia New" w:eastAsia="MS Mincho" w:hAnsi="Browallia New" w:cs="Browallia New"/>
                <w:b/>
                <w:bCs/>
                <w:i/>
                <w:iCs/>
                <w:sz w:val="26"/>
                <w:szCs w:val="26"/>
                <w:cs/>
              </w:rPr>
            </w:pPr>
          </w:p>
        </w:tc>
        <w:tc>
          <w:tcPr>
            <w:tcW w:w="1816" w:type="pct"/>
            <w:gridSpan w:val="3"/>
          </w:tcPr>
          <w:p w14:paraId="281E5306" w14:textId="077A9B0A" w:rsidR="00703F3F" w:rsidRPr="008C003A" w:rsidRDefault="00703F3F" w:rsidP="00703F3F">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r>
      <w:tr w:rsidR="00703F3F" w:rsidRPr="008C003A" w14:paraId="5F8087AF" w14:textId="77777777" w:rsidTr="00CF7009">
        <w:trPr>
          <w:cantSplit/>
          <w:tblHeader/>
        </w:trPr>
        <w:tc>
          <w:tcPr>
            <w:tcW w:w="3184" w:type="pct"/>
          </w:tcPr>
          <w:p w14:paraId="1B8423DE" w14:textId="77777777" w:rsidR="00703F3F" w:rsidRPr="008C003A" w:rsidRDefault="00703F3F" w:rsidP="00703F3F">
            <w:pPr>
              <w:ind w:left="425"/>
              <w:jc w:val="thaiDistribute"/>
              <w:rPr>
                <w:rFonts w:ascii="Browallia New" w:eastAsia="MS Mincho" w:hAnsi="Browallia New" w:cs="Browallia New"/>
                <w:b/>
                <w:bCs/>
                <w:i/>
                <w:iCs/>
                <w:sz w:val="26"/>
                <w:szCs w:val="26"/>
                <w:cs/>
              </w:rPr>
            </w:pPr>
          </w:p>
        </w:tc>
        <w:tc>
          <w:tcPr>
            <w:tcW w:w="819" w:type="pct"/>
          </w:tcPr>
          <w:p w14:paraId="68BD0489" w14:textId="77777777" w:rsidR="00703F3F" w:rsidRPr="008C003A" w:rsidRDefault="00703F3F" w:rsidP="00703F3F">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760C108" w14:textId="3663EEEF" w:rsidR="00703F3F" w:rsidRPr="008C003A" w:rsidRDefault="00703F3F" w:rsidP="00703F3F">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63" w:type="pct"/>
          </w:tcPr>
          <w:p w14:paraId="15DA3164" w14:textId="77777777" w:rsidR="00703F3F" w:rsidRPr="008C003A" w:rsidRDefault="00703F3F" w:rsidP="00703F3F">
            <w:pPr>
              <w:ind w:left="425"/>
              <w:jc w:val="center"/>
              <w:rPr>
                <w:rFonts w:ascii="Browallia New" w:eastAsia="MS Mincho" w:hAnsi="Browallia New" w:cs="Browallia New"/>
                <w:sz w:val="26"/>
                <w:szCs w:val="26"/>
                <w:u w:val="single"/>
              </w:rPr>
            </w:pPr>
          </w:p>
        </w:tc>
        <w:tc>
          <w:tcPr>
            <w:tcW w:w="834" w:type="pct"/>
          </w:tcPr>
          <w:p w14:paraId="32D227A2" w14:textId="77777777" w:rsidR="00703F3F" w:rsidRPr="008C003A" w:rsidRDefault="00703F3F" w:rsidP="00703F3F">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6EA588DD" w14:textId="43473F67" w:rsidR="00703F3F" w:rsidRPr="008C003A" w:rsidRDefault="00703F3F" w:rsidP="00703F3F">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703F3F" w:rsidRPr="008C003A" w14:paraId="2F49C67A" w14:textId="77777777" w:rsidTr="00CF7009">
        <w:trPr>
          <w:cantSplit/>
          <w:tblHeader/>
        </w:trPr>
        <w:tc>
          <w:tcPr>
            <w:tcW w:w="3184" w:type="pct"/>
          </w:tcPr>
          <w:p w14:paraId="669B08DE" w14:textId="0F30DD27" w:rsidR="00703F3F" w:rsidRPr="008C003A" w:rsidRDefault="00703F3F" w:rsidP="00703F3F">
            <w:pPr>
              <w:jc w:val="thaiDistribute"/>
              <w:rPr>
                <w:rFonts w:ascii="Browallia New" w:hAnsi="Browallia New" w:cs="Browallia New"/>
                <w:b/>
                <w:bCs/>
                <w:sz w:val="26"/>
                <w:szCs w:val="26"/>
                <w:cs/>
              </w:rPr>
            </w:pPr>
            <w:r w:rsidRPr="008C003A">
              <w:rPr>
                <w:rFonts w:ascii="Browallia New" w:hAnsi="Browallia New" w:cs="Browallia New"/>
                <w:sz w:val="26"/>
                <w:szCs w:val="26"/>
              </w:rPr>
              <w:t>Prepaid expenses for renewable energy certificates</w:t>
            </w:r>
          </w:p>
        </w:tc>
        <w:tc>
          <w:tcPr>
            <w:tcW w:w="819" w:type="pct"/>
          </w:tcPr>
          <w:p w14:paraId="64B00762" w14:textId="77777777" w:rsidR="00703F3F" w:rsidRPr="008C003A" w:rsidRDefault="00703F3F" w:rsidP="00127F07">
            <w:pPr>
              <w:ind w:left="425"/>
              <w:jc w:val="right"/>
              <w:rPr>
                <w:rFonts w:ascii="Browallia New" w:eastAsia="MS Mincho" w:hAnsi="Browallia New" w:cs="Browallia New"/>
                <w:sz w:val="26"/>
                <w:szCs w:val="26"/>
                <w:u w:val="single"/>
              </w:rPr>
            </w:pPr>
          </w:p>
        </w:tc>
        <w:tc>
          <w:tcPr>
            <w:tcW w:w="163" w:type="pct"/>
          </w:tcPr>
          <w:p w14:paraId="50183988" w14:textId="77777777" w:rsidR="00703F3F" w:rsidRPr="008C003A" w:rsidRDefault="00703F3F" w:rsidP="00127F07">
            <w:pPr>
              <w:ind w:left="425"/>
              <w:jc w:val="right"/>
              <w:rPr>
                <w:rFonts w:ascii="Browallia New" w:eastAsia="MS Mincho" w:hAnsi="Browallia New" w:cs="Browallia New"/>
                <w:sz w:val="26"/>
                <w:szCs w:val="26"/>
                <w:u w:val="single"/>
              </w:rPr>
            </w:pPr>
          </w:p>
        </w:tc>
        <w:tc>
          <w:tcPr>
            <w:tcW w:w="834" w:type="pct"/>
          </w:tcPr>
          <w:p w14:paraId="4C63E4B5" w14:textId="77777777" w:rsidR="00703F3F" w:rsidRPr="008C003A" w:rsidRDefault="00703F3F" w:rsidP="00127F07">
            <w:pPr>
              <w:ind w:left="425"/>
              <w:jc w:val="right"/>
              <w:rPr>
                <w:rFonts w:ascii="Browallia New" w:eastAsia="MS Mincho" w:hAnsi="Browallia New" w:cs="Browallia New"/>
                <w:sz w:val="26"/>
                <w:szCs w:val="26"/>
              </w:rPr>
            </w:pPr>
          </w:p>
        </w:tc>
      </w:tr>
      <w:tr w:rsidR="00163115" w:rsidRPr="008C003A" w14:paraId="4F08169C" w14:textId="77777777" w:rsidTr="00CF7009">
        <w:trPr>
          <w:cantSplit/>
          <w:tblHeader/>
        </w:trPr>
        <w:tc>
          <w:tcPr>
            <w:tcW w:w="3184" w:type="pct"/>
          </w:tcPr>
          <w:p w14:paraId="3C4FFE2D" w14:textId="150D6F7D" w:rsidR="00163115" w:rsidRPr="008C003A" w:rsidRDefault="00163115" w:rsidP="00163115">
            <w:pPr>
              <w:pStyle w:val="ListParagraph"/>
              <w:numPr>
                <w:ilvl w:val="0"/>
                <w:numId w:val="13"/>
              </w:numPr>
              <w:suppressAutoHyphens/>
              <w:overflowPunct w:val="0"/>
              <w:autoSpaceDE w:val="0"/>
              <w:autoSpaceDN w:val="0"/>
              <w:spacing w:after="0" w:line="240" w:lineRule="auto"/>
              <w:ind w:left="179" w:hanging="179"/>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Related parties</w:t>
            </w:r>
          </w:p>
        </w:tc>
        <w:tc>
          <w:tcPr>
            <w:tcW w:w="819" w:type="pct"/>
          </w:tcPr>
          <w:p w14:paraId="63D6E59A" w14:textId="4660480A" w:rsidR="00163115" w:rsidRPr="008C003A" w:rsidRDefault="00163115" w:rsidP="00163115">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63" w:type="pct"/>
          </w:tcPr>
          <w:p w14:paraId="46333C4E" w14:textId="77777777" w:rsidR="00163115" w:rsidRPr="008C003A" w:rsidRDefault="00163115" w:rsidP="00163115">
            <w:pPr>
              <w:ind w:left="425"/>
              <w:jc w:val="right"/>
              <w:rPr>
                <w:rFonts w:ascii="Browallia New" w:eastAsia="MS Mincho" w:hAnsi="Browallia New" w:cs="Browallia New"/>
                <w:sz w:val="26"/>
                <w:szCs w:val="26"/>
                <w:u w:val="single"/>
              </w:rPr>
            </w:pPr>
          </w:p>
        </w:tc>
        <w:tc>
          <w:tcPr>
            <w:tcW w:w="834" w:type="pct"/>
          </w:tcPr>
          <w:p w14:paraId="369D63BD" w14:textId="6E7AA746" w:rsidR="00163115" w:rsidRPr="008C003A" w:rsidRDefault="00163115" w:rsidP="00163115">
            <w:pPr>
              <w:jc w:val="right"/>
              <w:rPr>
                <w:rFonts w:ascii="Browallia New" w:hAnsi="Browallia New" w:cs="Browallia New"/>
                <w:sz w:val="26"/>
                <w:szCs w:val="26"/>
              </w:rPr>
            </w:pPr>
            <w:r w:rsidRPr="008C003A">
              <w:rPr>
                <w:rFonts w:ascii="Browallia New" w:hAnsi="Browallia New" w:cs="Browallia New" w:hint="cs"/>
                <w:sz w:val="26"/>
                <w:szCs w:val="26"/>
              </w:rPr>
              <w:t xml:space="preserve"> 234,335,735</w:t>
            </w:r>
          </w:p>
        </w:tc>
      </w:tr>
      <w:tr w:rsidR="00163115" w:rsidRPr="008C003A" w14:paraId="7E41DE98" w14:textId="77777777" w:rsidTr="00CF7009">
        <w:trPr>
          <w:cantSplit/>
          <w:tblHeader/>
        </w:trPr>
        <w:tc>
          <w:tcPr>
            <w:tcW w:w="3184" w:type="pct"/>
          </w:tcPr>
          <w:p w14:paraId="04584D6B" w14:textId="62BD9B06" w:rsidR="00163115" w:rsidRPr="008C003A" w:rsidRDefault="00163115" w:rsidP="00163115">
            <w:pPr>
              <w:pStyle w:val="ListParagraph"/>
              <w:numPr>
                <w:ilvl w:val="0"/>
                <w:numId w:val="13"/>
              </w:numPr>
              <w:suppressAutoHyphens/>
              <w:overflowPunct w:val="0"/>
              <w:autoSpaceDE w:val="0"/>
              <w:autoSpaceDN w:val="0"/>
              <w:spacing w:after="0" w:line="240" w:lineRule="auto"/>
              <w:ind w:left="179" w:hanging="179"/>
              <w:contextualSpacing w:val="0"/>
              <w:jc w:val="thaiDistribute"/>
              <w:textAlignment w:val="baseline"/>
              <w:rPr>
                <w:rFonts w:ascii="Browallia New" w:hAnsi="Browallia New" w:cs="Browallia New"/>
                <w:sz w:val="26"/>
                <w:szCs w:val="26"/>
                <w:cs/>
              </w:rPr>
            </w:pPr>
            <w:r w:rsidRPr="008C003A">
              <w:rPr>
                <w:rFonts w:ascii="Browallia New" w:hAnsi="Browallia New" w:cs="Browallia New"/>
                <w:sz w:val="26"/>
                <w:szCs w:val="26"/>
              </w:rPr>
              <w:t>Third party</w:t>
            </w:r>
          </w:p>
        </w:tc>
        <w:tc>
          <w:tcPr>
            <w:tcW w:w="819" w:type="pct"/>
            <w:tcBorders>
              <w:bottom w:val="single" w:sz="4" w:space="0" w:color="auto"/>
            </w:tcBorders>
          </w:tcPr>
          <w:p w14:paraId="4A9EC72E" w14:textId="76B8909B" w:rsidR="00163115" w:rsidRPr="008C003A" w:rsidRDefault="00163115" w:rsidP="00163115">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63" w:type="pct"/>
          </w:tcPr>
          <w:p w14:paraId="484C0A39" w14:textId="77777777" w:rsidR="00163115" w:rsidRPr="008C003A" w:rsidRDefault="00163115" w:rsidP="00163115">
            <w:pPr>
              <w:ind w:left="425"/>
              <w:jc w:val="right"/>
              <w:rPr>
                <w:rFonts w:ascii="Browallia New" w:eastAsia="MS Mincho" w:hAnsi="Browallia New" w:cs="Browallia New"/>
                <w:sz w:val="26"/>
                <w:szCs w:val="26"/>
                <w:u w:val="single"/>
              </w:rPr>
            </w:pPr>
          </w:p>
        </w:tc>
        <w:tc>
          <w:tcPr>
            <w:tcW w:w="834" w:type="pct"/>
            <w:tcBorders>
              <w:bottom w:val="single" w:sz="4" w:space="0" w:color="auto"/>
            </w:tcBorders>
          </w:tcPr>
          <w:p w14:paraId="283116BB" w14:textId="52A00E5C" w:rsidR="00163115" w:rsidRPr="008C003A" w:rsidRDefault="00163115" w:rsidP="00163115">
            <w:pPr>
              <w:jc w:val="right"/>
              <w:rPr>
                <w:rFonts w:ascii="Browallia New" w:hAnsi="Browallia New" w:cs="Browallia New"/>
                <w:sz w:val="26"/>
                <w:szCs w:val="26"/>
              </w:rPr>
            </w:pPr>
            <w:r w:rsidRPr="008C003A">
              <w:rPr>
                <w:rFonts w:ascii="Browallia New" w:hAnsi="Browallia New" w:cs="Browallia New" w:hint="cs"/>
                <w:sz w:val="26"/>
                <w:szCs w:val="26"/>
              </w:rPr>
              <w:t xml:space="preserve"> 108,573,635</w:t>
            </w:r>
          </w:p>
        </w:tc>
      </w:tr>
      <w:tr w:rsidR="00163115" w:rsidRPr="008C003A" w14:paraId="4178DD8F" w14:textId="77777777" w:rsidTr="00CF7009">
        <w:trPr>
          <w:cantSplit/>
          <w:tblHeader/>
        </w:trPr>
        <w:tc>
          <w:tcPr>
            <w:tcW w:w="3184" w:type="pct"/>
          </w:tcPr>
          <w:p w14:paraId="4005652E" w14:textId="23F640AB" w:rsidR="00163115" w:rsidRPr="008C003A" w:rsidRDefault="00163115" w:rsidP="00163115">
            <w:pPr>
              <w:jc w:val="thaiDistribute"/>
              <w:rPr>
                <w:rFonts w:ascii="Browallia New" w:hAnsi="Browallia New" w:cs="Browallia New"/>
                <w:sz w:val="26"/>
                <w:szCs w:val="26"/>
                <w:cs/>
              </w:rPr>
            </w:pPr>
            <w:r w:rsidRPr="008C003A">
              <w:rPr>
                <w:rFonts w:ascii="Browallia New" w:hAnsi="Browallia New" w:cs="Browallia New" w:hint="cs"/>
                <w:sz w:val="26"/>
                <w:szCs w:val="26"/>
              </w:rPr>
              <w:t>Total</w:t>
            </w:r>
          </w:p>
        </w:tc>
        <w:tc>
          <w:tcPr>
            <w:tcW w:w="819" w:type="pct"/>
            <w:tcBorders>
              <w:top w:val="single" w:sz="4" w:space="0" w:color="auto"/>
            </w:tcBorders>
          </w:tcPr>
          <w:p w14:paraId="2A076835" w14:textId="21907682" w:rsidR="00163115" w:rsidRPr="008C003A" w:rsidRDefault="00163115" w:rsidP="00163115">
            <w:pPr>
              <w:ind w:left="425"/>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63" w:type="pct"/>
          </w:tcPr>
          <w:p w14:paraId="79359291" w14:textId="77777777" w:rsidR="00163115" w:rsidRPr="008C003A" w:rsidRDefault="00163115" w:rsidP="00163115">
            <w:pPr>
              <w:ind w:left="425"/>
              <w:jc w:val="right"/>
              <w:rPr>
                <w:rFonts w:ascii="Browallia New" w:eastAsia="MS Mincho" w:hAnsi="Browallia New" w:cs="Browallia New"/>
                <w:sz w:val="26"/>
                <w:szCs w:val="26"/>
                <w:u w:val="single"/>
              </w:rPr>
            </w:pPr>
          </w:p>
        </w:tc>
        <w:tc>
          <w:tcPr>
            <w:tcW w:w="834" w:type="pct"/>
            <w:tcBorders>
              <w:top w:val="single" w:sz="4" w:space="0" w:color="auto"/>
            </w:tcBorders>
          </w:tcPr>
          <w:p w14:paraId="1744B24C" w14:textId="66BFF0F0" w:rsidR="00163115" w:rsidRPr="008C003A" w:rsidRDefault="00163115" w:rsidP="00163115">
            <w:pPr>
              <w:jc w:val="right"/>
              <w:rPr>
                <w:rFonts w:ascii="Browallia New" w:hAnsi="Browallia New" w:cs="Browallia New"/>
                <w:sz w:val="26"/>
                <w:szCs w:val="26"/>
              </w:rPr>
            </w:pPr>
            <w:r w:rsidRPr="008C003A">
              <w:rPr>
                <w:rFonts w:ascii="Browallia New" w:hAnsi="Browallia New" w:cs="Browallia New" w:hint="cs"/>
                <w:sz w:val="26"/>
                <w:szCs w:val="26"/>
              </w:rPr>
              <w:t xml:space="preserve"> 342,909,370</w:t>
            </w:r>
          </w:p>
        </w:tc>
      </w:tr>
      <w:tr w:rsidR="00163115" w:rsidRPr="008C003A" w14:paraId="72B22ED1" w14:textId="77777777" w:rsidTr="00CF7009">
        <w:trPr>
          <w:cantSplit/>
          <w:tblHeader/>
        </w:trPr>
        <w:tc>
          <w:tcPr>
            <w:tcW w:w="3184" w:type="pct"/>
          </w:tcPr>
          <w:p w14:paraId="54D88985" w14:textId="04DCA257" w:rsidR="00163115" w:rsidRPr="008C003A" w:rsidRDefault="00163115" w:rsidP="00163115">
            <w:pPr>
              <w:jc w:val="thaiDistribute"/>
              <w:rPr>
                <w:rFonts w:ascii="Browallia New" w:hAnsi="Browallia New" w:cs="Browallia New"/>
                <w:sz w:val="26"/>
                <w:szCs w:val="26"/>
                <w:cs/>
              </w:rPr>
            </w:pPr>
            <w:r w:rsidRPr="008C003A">
              <w:rPr>
                <w:rFonts w:ascii="Browallia New" w:hAnsi="Browallia New" w:cs="Browallia New" w:hint="cs"/>
                <w:sz w:val="26"/>
                <w:szCs w:val="26"/>
                <w:u w:val="single"/>
              </w:rPr>
              <w:t>Less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a</w:t>
            </w:r>
            <w:r w:rsidRPr="008C003A">
              <w:rPr>
                <w:rFonts w:ascii="Browallia New" w:hAnsi="Browallia New" w:cs="Browallia New" w:hint="cs"/>
                <w:sz w:val="26"/>
                <w:szCs w:val="26"/>
              </w:rPr>
              <w:t>ccumulated allowance</w:t>
            </w:r>
            <w:r w:rsidRPr="008C003A">
              <w:rPr>
                <w:rFonts w:ascii="Browallia New" w:hAnsi="Browallia New" w:cs="Browallia New"/>
                <w:sz w:val="26"/>
                <w:szCs w:val="26"/>
              </w:rPr>
              <w:t xml:space="preserve"> for devaluation of value</w:t>
            </w:r>
          </w:p>
        </w:tc>
        <w:tc>
          <w:tcPr>
            <w:tcW w:w="819" w:type="pct"/>
          </w:tcPr>
          <w:p w14:paraId="1220939A" w14:textId="3E1F17CB" w:rsidR="00163115" w:rsidRPr="008C003A" w:rsidRDefault="00163115" w:rsidP="00163115">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c>
          <w:tcPr>
            <w:tcW w:w="163" w:type="pct"/>
          </w:tcPr>
          <w:p w14:paraId="06CB3E16" w14:textId="77777777" w:rsidR="00163115" w:rsidRPr="008C003A" w:rsidRDefault="00163115" w:rsidP="00163115">
            <w:pPr>
              <w:ind w:left="425"/>
              <w:jc w:val="right"/>
              <w:rPr>
                <w:rFonts w:ascii="Browallia New" w:eastAsia="MS Mincho" w:hAnsi="Browallia New" w:cs="Browallia New"/>
                <w:sz w:val="26"/>
                <w:szCs w:val="26"/>
                <w:u w:val="single"/>
              </w:rPr>
            </w:pPr>
          </w:p>
        </w:tc>
        <w:tc>
          <w:tcPr>
            <w:tcW w:w="834" w:type="pct"/>
          </w:tcPr>
          <w:p w14:paraId="3E197BE1" w14:textId="2DB2E432" w:rsidR="00163115" w:rsidRPr="008C003A" w:rsidRDefault="00163115" w:rsidP="00163115">
            <w:pPr>
              <w:jc w:val="right"/>
              <w:rPr>
                <w:rFonts w:ascii="Browallia New" w:hAnsi="Browallia New" w:cs="Browallia New"/>
                <w:sz w:val="26"/>
                <w:szCs w:val="26"/>
              </w:rPr>
            </w:pPr>
            <w:r w:rsidRPr="008C003A">
              <w:rPr>
                <w:rFonts w:ascii="Browallia New" w:hAnsi="Browallia New" w:cs="Browallia New" w:hint="cs"/>
                <w:sz w:val="26"/>
                <w:szCs w:val="26"/>
              </w:rPr>
              <w:t>(247,310,596)</w:t>
            </w:r>
          </w:p>
        </w:tc>
      </w:tr>
      <w:tr w:rsidR="00163115" w:rsidRPr="008C003A" w14:paraId="6906CD78" w14:textId="77777777" w:rsidTr="00CF7009">
        <w:trPr>
          <w:cantSplit/>
          <w:tblHeader/>
        </w:trPr>
        <w:tc>
          <w:tcPr>
            <w:tcW w:w="3184" w:type="pct"/>
          </w:tcPr>
          <w:p w14:paraId="38BAFE17" w14:textId="5A9AEDB7" w:rsidR="00163115" w:rsidRPr="008C003A" w:rsidRDefault="00163115" w:rsidP="00163115">
            <w:pPr>
              <w:jc w:val="thaiDistribute"/>
              <w:rPr>
                <w:rFonts w:ascii="Browallia New" w:eastAsia="MS Mincho" w:hAnsi="Browallia New" w:cs="Browallia New"/>
                <w:sz w:val="26"/>
                <w:szCs w:val="26"/>
                <w:cs/>
              </w:rPr>
            </w:pPr>
            <w:r w:rsidRPr="008C003A">
              <w:rPr>
                <w:rFonts w:ascii="Browallia New" w:hAnsi="Browallia New" w:cs="Browallia New" w:hint="cs"/>
                <w:sz w:val="26"/>
                <w:szCs w:val="26"/>
              </w:rPr>
              <w:t>Net</w:t>
            </w:r>
          </w:p>
        </w:tc>
        <w:tc>
          <w:tcPr>
            <w:tcW w:w="819" w:type="pct"/>
            <w:tcBorders>
              <w:top w:val="single" w:sz="4" w:space="0" w:color="auto"/>
              <w:bottom w:val="double" w:sz="4" w:space="0" w:color="auto"/>
            </w:tcBorders>
          </w:tcPr>
          <w:p w14:paraId="78B27D10" w14:textId="49E093EC" w:rsidR="00163115" w:rsidRPr="008C003A" w:rsidRDefault="00163115" w:rsidP="00163115">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c>
          <w:tcPr>
            <w:tcW w:w="163" w:type="pct"/>
          </w:tcPr>
          <w:p w14:paraId="7274BE4E" w14:textId="77777777" w:rsidR="00163115" w:rsidRPr="008C003A" w:rsidRDefault="00163115" w:rsidP="00163115">
            <w:pPr>
              <w:ind w:left="425"/>
              <w:jc w:val="right"/>
              <w:rPr>
                <w:rFonts w:ascii="Browallia New" w:eastAsia="MS Mincho" w:hAnsi="Browallia New" w:cs="Browallia New"/>
                <w:sz w:val="26"/>
                <w:szCs w:val="26"/>
                <w:u w:val="single"/>
              </w:rPr>
            </w:pPr>
          </w:p>
        </w:tc>
        <w:tc>
          <w:tcPr>
            <w:tcW w:w="834" w:type="pct"/>
            <w:tcBorders>
              <w:top w:val="single" w:sz="4" w:space="0" w:color="auto"/>
              <w:bottom w:val="double" w:sz="4" w:space="0" w:color="auto"/>
            </w:tcBorders>
          </w:tcPr>
          <w:p w14:paraId="03B59AF8" w14:textId="05867CD5" w:rsidR="00163115" w:rsidRPr="008C003A" w:rsidRDefault="00163115" w:rsidP="00163115">
            <w:pPr>
              <w:jc w:val="right"/>
              <w:rPr>
                <w:rFonts w:ascii="Browallia New" w:hAnsi="Browallia New" w:cs="Browallia New"/>
                <w:sz w:val="26"/>
                <w:szCs w:val="26"/>
                <w:cs/>
              </w:rPr>
            </w:pPr>
            <w:r w:rsidRPr="008C003A">
              <w:rPr>
                <w:rFonts w:ascii="Browallia New" w:hAnsi="Browallia New" w:cs="Browallia New" w:hint="cs"/>
                <w:sz w:val="26"/>
                <w:szCs w:val="26"/>
              </w:rPr>
              <w:t>95,598,774</w:t>
            </w:r>
          </w:p>
        </w:tc>
      </w:tr>
    </w:tbl>
    <w:p w14:paraId="29F6EDEB" w14:textId="77777777" w:rsidR="003F37A4" w:rsidRPr="008C003A" w:rsidRDefault="003F37A4" w:rsidP="005671F0">
      <w:pPr>
        <w:jc w:val="thaiDistribute"/>
        <w:rPr>
          <w:rFonts w:ascii="Browallia New" w:hAnsi="Browallia New" w:cs="Browallia New"/>
          <w:sz w:val="22"/>
          <w:szCs w:val="22"/>
        </w:rPr>
      </w:pPr>
    </w:p>
    <w:p w14:paraId="79DD9BC1" w14:textId="77777777" w:rsidR="00837650" w:rsidRPr="008C003A" w:rsidRDefault="00837650" w:rsidP="00FA2137">
      <w:pPr>
        <w:ind w:left="567"/>
        <w:rPr>
          <w:rFonts w:ascii="Browallia New" w:hAnsi="Browallia New" w:cs="Browallia New"/>
          <w:spacing w:val="-2"/>
          <w:sz w:val="26"/>
          <w:szCs w:val="26"/>
        </w:rPr>
      </w:pPr>
    </w:p>
    <w:p w14:paraId="21E06324" w14:textId="77777777" w:rsidR="00837650" w:rsidRPr="008C003A" w:rsidRDefault="00837650" w:rsidP="00FA2137">
      <w:pPr>
        <w:ind w:left="567"/>
        <w:rPr>
          <w:rFonts w:ascii="Browallia New" w:hAnsi="Browallia New" w:cs="Browallia New"/>
          <w:spacing w:val="-2"/>
          <w:sz w:val="26"/>
          <w:szCs w:val="26"/>
        </w:rPr>
      </w:pPr>
    </w:p>
    <w:p w14:paraId="0482F278" w14:textId="77777777" w:rsidR="00EF099B" w:rsidRPr="008C003A" w:rsidRDefault="00EF099B" w:rsidP="00FA2137">
      <w:pPr>
        <w:ind w:left="567"/>
        <w:rPr>
          <w:rFonts w:ascii="Browallia New" w:hAnsi="Browallia New" w:cs="Browallia New"/>
          <w:spacing w:val="-2"/>
          <w:sz w:val="26"/>
          <w:szCs w:val="26"/>
        </w:rPr>
      </w:pPr>
    </w:p>
    <w:p w14:paraId="474D48DC" w14:textId="77777777" w:rsidR="00EF099B" w:rsidRPr="008C003A" w:rsidRDefault="00EF099B" w:rsidP="00FA2137">
      <w:pPr>
        <w:ind w:left="567"/>
        <w:rPr>
          <w:rFonts w:ascii="Browallia New" w:hAnsi="Browallia New" w:cs="Browallia New"/>
          <w:spacing w:val="-2"/>
          <w:sz w:val="26"/>
          <w:szCs w:val="26"/>
        </w:rPr>
      </w:pPr>
    </w:p>
    <w:p w14:paraId="415297B2" w14:textId="77777777" w:rsidR="00837650" w:rsidRPr="008C003A" w:rsidRDefault="00837650" w:rsidP="00FA2137">
      <w:pPr>
        <w:ind w:left="567"/>
        <w:rPr>
          <w:rFonts w:ascii="Browallia New" w:hAnsi="Browallia New" w:cs="Browallia New"/>
          <w:spacing w:val="-2"/>
          <w:sz w:val="26"/>
          <w:szCs w:val="26"/>
        </w:rPr>
      </w:pPr>
    </w:p>
    <w:p w14:paraId="57EE4C79" w14:textId="38481B78" w:rsidR="00A8723A" w:rsidRPr="008C003A" w:rsidRDefault="00A8723A" w:rsidP="00FA2137">
      <w:pPr>
        <w:ind w:left="567"/>
        <w:rPr>
          <w:rFonts w:ascii="Browallia New" w:hAnsi="Browallia New" w:cs="Browallia New"/>
          <w:spacing w:val="-2"/>
          <w:sz w:val="26"/>
          <w:szCs w:val="26"/>
        </w:rPr>
      </w:pPr>
      <w:r w:rsidRPr="008C003A">
        <w:rPr>
          <w:rFonts w:ascii="Browallia New" w:hAnsi="Browallia New" w:cs="Browallia New" w:hint="cs"/>
          <w:spacing w:val="-2"/>
          <w:sz w:val="26"/>
          <w:szCs w:val="26"/>
        </w:rPr>
        <w:t xml:space="preserve">For the </w:t>
      </w:r>
      <w:r w:rsidR="006730E6" w:rsidRPr="008C003A">
        <w:rPr>
          <w:rFonts w:ascii="Browallia New" w:hAnsi="Browallia New" w:cs="Browallia New"/>
          <w:spacing w:val="-2"/>
          <w:sz w:val="26"/>
          <w:szCs w:val="26"/>
        </w:rPr>
        <w:t>year</w:t>
      </w:r>
      <w:r w:rsidRPr="008C003A">
        <w:rPr>
          <w:rFonts w:ascii="Browallia New" w:hAnsi="Browallia New" w:cs="Browallia New" w:hint="cs"/>
          <w:spacing w:val="-2"/>
          <w:sz w:val="26"/>
          <w:szCs w:val="26"/>
        </w:rPr>
        <w:t xml:space="preserve"> ended </w:t>
      </w:r>
      <w:r w:rsidR="006730E6" w:rsidRPr="008C003A">
        <w:rPr>
          <w:rFonts w:ascii="Browallia New" w:hAnsi="Browallia New" w:cs="Browallia New"/>
          <w:spacing w:val="-2"/>
          <w:sz w:val="26"/>
          <w:szCs w:val="26"/>
        </w:rPr>
        <w:t>December</w:t>
      </w:r>
      <w:r w:rsidRPr="008C003A">
        <w:rPr>
          <w:rFonts w:ascii="Browallia New" w:hAnsi="Browallia New" w:cs="Browallia New" w:hint="cs"/>
          <w:spacing w:val="-2"/>
          <w:sz w:val="26"/>
          <w:szCs w:val="26"/>
        </w:rPr>
        <w:t xml:space="preserve"> 3</w:t>
      </w:r>
      <w:r w:rsidR="006730E6" w:rsidRPr="008C003A">
        <w:rPr>
          <w:rFonts w:ascii="Browallia New" w:hAnsi="Browallia New" w:cs="Browallia New"/>
          <w:spacing w:val="-2"/>
          <w:sz w:val="26"/>
          <w:szCs w:val="26"/>
        </w:rPr>
        <w:t>1</w:t>
      </w:r>
      <w:r w:rsidRPr="008C003A">
        <w:rPr>
          <w:rFonts w:ascii="Browallia New" w:hAnsi="Browallia New" w:cs="Browallia New" w:hint="cs"/>
          <w:spacing w:val="-2"/>
          <w:sz w:val="26"/>
          <w:szCs w:val="26"/>
        </w:rPr>
        <w:t xml:space="preserve">, 2025, the movement of </w:t>
      </w:r>
      <w:r w:rsidRPr="008C003A">
        <w:rPr>
          <w:rFonts w:ascii="Browallia New" w:hAnsi="Browallia New" w:cs="Browallia New"/>
          <w:spacing w:val="-2"/>
          <w:sz w:val="26"/>
          <w:szCs w:val="26"/>
        </w:rPr>
        <w:t>prepaid expenses for renewable energy certificates</w:t>
      </w:r>
      <w:r w:rsidRPr="008C003A">
        <w:rPr>
          <w:rFonts w:ascii="Browallia New" w:hAnsi="Browallia New" w:cs="Browallia New" w:hint="cs"/>
          <w:spacing w:val="-2"/>
          <w:sz w:val="26"/>
          <w:szCs w:val="26"/>
        </w:rPr>
        <w:t>-net are as follows:</w:t>
      </w:r>
    </w:p>
    <w:tbl>
      <w:tblPr>
        <w:tblW w:w="4843" w:type="pct"/>
        <w:tblInd w:w="426" w:type="dxa"/>
        <w:tblLayout w:type="fixed"/>
        <w:tblLook w:val="01E0" w:firstRow="1" w:lastRow="1" w:firstColumn="1" w:lastColumn="1" w:noHBand="0" w:noVBand="0"/>
      </w:tblPr>
      <w:tblGrid>
        <w:gridCol w:w="4748"/>
        <w:gridCol w:w="1485"/>
        <w:gridCol w:w="1486"/>
        <w:gridCol w:w="1479"/>
      </w:tblGrid>
      <w:tr w:rsidR="00DF5175" w:rsidRPr="008C003A" w14:paraId="306C01A8" w14:textId="77777777" w:rsidTr="00163115">
        <w:tc>
          <w:tcPr>
            <w:tcW w:w="2581" w:type="pct"/>
          </w:tcPr>
          <w:p w14:paraId="552605CA" w14:textId="77777777" w:rsidR="00F476C6" w:rsidRPr="008C003A" w:rsidRDefault="00F476C6" w:rsidP="000434BF">
            <w:pPr>
              <w:ind w:left="425"/>
              <w:jc w:val="thaiDistribute"/>
              <w:rPr>
                <w:rFonts w:ascii="Browallia New" w:hAnsi="Browallia New" w:cs="Browallia New"/>
                <w:sz w:val="26"/>
                <w:szCs w:val="26"/>
                <w:cs/>
              </w:rPr>
            </w:pPr>
          </w:p>
        </w:tc>
        <w:tc>
          <w:tcPr>
            <w:tcW w:w="807" w:type="pct"/>
          </w:tcPr>
          <w:p w14:paraId="2EB8E92E" w14:textId="77777777" w:rsidR="00F476C6" w:rsidRPr="008C003A" w:rsidRDefault="00F476C6" w:rsidP="000434BF">
            <w:pPr>
              <w:spacing w:line="240" w:lineRule="atLeast"/>
              <w:ind w:left="425"/>
              <w:jc w:val="right"/>
              <w:rPr>
                <w:rFonts w:ascii="Browallia New" w:hAnsi="Browallia New" w:cs="Browallia New"/>
                <w:sz w:val="26"/>
                <w:szCs w:val="26"/>
                <w:cs/>
              </w:rPr>
            </w:pPr>
          </w:p>
        </w:tc>
        <w:tc>
          <w:tcPr>
            <w:tcW w:w="808" w:type="pct"/>
          </w:tcPr>
          <w:p w14:paraId="06D6588A" w14:textId="6C5B75CE" w:rsidR="00F476C6" w:rsidRPr="008C003A" w:rsidRDefault="00F476C6" w:rsidP="000434BF">
            <w:pPr>
              <w:spacing w:line="240" w:lineRule="atLeast"/>
              <w:ind w:left="425"/>
              <w:jc w:val="right"/>
              <w:rPr>
                <w:rFonts w:ascii="Browallia New" w:hAnsi="Browallia New" w:cs="Browallia New"/>
                <w:sz w:val="26"/>
                <w:szCs w:val="26"/>
                <w:cs/>
              </w:rPr>
            </w:pPr>
          </w:p>
        </w:tc>
        <w:tc>
          <w:tcPr>
            <w:tcW w:w="804" w:type="pct"/>
          </w:tcPr>
          <w:p w14:paraId="680F5CE7" w14:textId="516B0E57" w:rsidR="00F476C6" w:rsidRPr="008C003A" w:rsidRDefault="00F476C6" w:rsidP="005671F0">
            <w:pPr>
              <w:spacing w:line="240" w:lineRule="atLeast"/>
              <w:jc w:val="right"/>
              <w:rPr>
                <w:rFonts w:ascii="Browallia New" w:hAnsi="Browallia New" w:cs="Browallia New"/>
                <w:sz w:val="26"/>
                <w:szCs w:val="26"/>
                <w:u w:val="single"/>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Baht</w:t>
            </w:r>
            <w:r w:rsidRPr="008C003A">
              <w:rPr>
                <w:rFonts w:ascii="Browallia New" w:hAnsi="Browallia New" w:cs="Browallia New" w:hint="cs"/>
                <w:sz w:val="26"/>
                <w:szCs w:val="26"/>
                <w:cs/>
              </w:rPr>
              <w:t>)</w:t>
            </w:r>
          </w:p>
        </w:tc>
      </w:tr>
      <w:tr w:rsidR="002F4C1F" w:rsidRPr="008C003A" w14:paraId="176D04FA" w14:textId="77777777" w:rsidTr="00163115">
        <w:tc>
          <w:tcPr>
            <w:tcW w:w="2581" w:type="pct"/>
          </w:tcPr>
          <w:p w14:paraId="70B3E4E7" w14:textId="77777777" w:rsidR="002F4C1F" w:rsidRPr="008C003A" w:rsidRDefault="002F4C1F" w:rsidP="00DF5175">
            <w:pPr>
              <w:ind w:left="425"/>
              <w:jc w:val="thaiDistribute"/>
              <w:rPr>
                <w:rFonts w:ascii="Browallia New" w:hAnsi="Browallia New" w:cs="Browallia New"/>
                <w:sz w:val="26"/>
                <w:szCs w:val="26"/>
                <w:cs/>
                <w:lang w:val="th-TH"/>
              </w:rPr>
            </w:pPr>
          </w:p>
        </w:tc>
        <w:tc>
          <w:tcPr>
            <w:tcW w:w="2419" w:type="pct"/>
            <w:gridSpan w:val="3"/>
          </w:tcPr>
          <w:p w14:paraId="2BE1FB28" w14:textId="047D81BC" w:rsidR="002F4C1F" w:rsidRPr="008C003A" w:rsidRDefault="002F4C1F" w:rsidP="00DF5175">
            <w:pPr>
              <w:spacing w:line="240" w:lineRule="atLeast"/>
              <w:ind w:left="425"/>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r>
      <w:tr w:rsidR="00DF5175" w:rsidRPr="008C003A" w14:paraId="5DE4027A" w14:textId="77777777" w:rsidTr="00163115">
        <w:tc>
          <w:tcPr>
            <w:tcW w:w="2581" w:type="pct"/>
          </w:tcPr>
          <w:p w14:paraId="1452FF06" w14:textId="77777777" w:rsidR="00DF5175" w:rsidRPr="008C003A" w:rsidRDefault="00DF5175" w:rsidP="00DF5175">
            <w:pPr>
              <w:ind w:left="425"/>
              <w:jc w:val="thaiDistribute"/>
              <w:rPr>
                <w:rFonts w:ascii="Browallia New" w:hAnsi="Browallia New" w:cs="Browallia New"/>
                <w:sz w:val="26"/>
                <w:szCs w:val="26"/>
                <w:cs/>
                <w:lang w:val="th-TH"/>
              </w:rPr>
            </w:pPr>
          </w:p>
        </w:tc>
        <w:tc>
          <w:tcPr>
            <w:tcW w:w="807" w:type="pct"/>
          </w:tcPr>
          <w:p w14:paraId="4F0E4559" w14:textId="18286FDA" w:rsidR="00DF5175" w:rsidRPr="008C003A" w:rsidRDefault="00DF5175" w:rsidP="003E1407">
            <w:pPr>
              <w:spacing w:line="240" w:lineRule="atLeast"/>
              <w:ind w:left="425"/>
              <w:rPr>
                <w:rFonts w:ascii="Browallia New" w:hAnsi="Browallia New" w:cs="Browallia New"/>
                <w:sz w:val="26"/>
                <w:szCs w:val="26"/>
                <w:u w:val="single"/>
              </w:rPr>
            </w:pPr>
            <w:r w:rsidRPr="008C003A">
              <w:rPr>
                <w:rFonts w:ascii="Browallia New" w:hAnsi="Browallia New" w:cs="Browallia New" w:hint="cs"/>
                <w:sz w:val="26"/>
                <w:szCs w:val="26"/>
                <w:u w:val="single"/>
              </w:rPr>
              <w:t>Cost</w:t>
            </w:r>
          </w:p>
        </w:tc>
        <w:tc>
          <w:tcPr>
            <w:tcW w:w="808" w:type="pct"/>
          </w:tcPr>
          <w:p w14:paraId="6257ABFA" w14:textId="2844E4AD" w:rsidR="00DF5175" w:rsidRPr="008C003A" w:rsidRDefault="00DF5175" w:rsidP="003E1407">
            <w:pPr>
              <w:spacing w:line="240" w:lineRule="atLeast"/>
              <w:jc w:val="center"/>
              <w:rPr>
                <w:rFonts w:ascii="Browallia New" w:hAnsi="Browallia New" w:cs="Browallia New"/>
                <w:sz w:val="26"/>
                <w:szCs w:val="26"/>
                <w:u w:val="single"/>
              </w:rPr>
            </w:pPr>
            <w:r w:rsidRPr="008C003A">
              <w:rPr>
                <w:rFonts w:ascii="Browallia New" w:hAnsi="Browallia New" w:cs="Browallia New" w:hint="cs"/>
                <w:sz w:val="26"/>
                <w:szCs w:val="26"/>
                <w:u w:val="single"/>
              </w:rPr>
              <w:t>Accumulated</w:t>
            </w:r>
          </w:p>
          <w:p w14:paraId="71873BB3" w14:textId="586D6EFC" w:rsidR="00DF5175" w:rsidRPr="008C003A" w:rsidRDefault="00DF5175" w:rsidP="003E1407">
            <w:pPr>
              <w:spacing w:line="240" w:lineRule="atLeast"/>
              <w:jc w:val="center"/>
              <w:rPr>
                <w:rFonts w:ascii="Browallia New" w:hAnsi="Browallia New" w:cs="Browallia New"/>
                <w:sz w:val="26"/>
                <w:szCs w:val="26"/>
                <w:u w:val="single"/>
              </w:rPr>
            </w:pPr>
            <w:r w:rsidRPr="008C003A">
              <w:rPr>
                <w:rFonts w:ascii="Browallia New" w:hAnsi="Browallia New" w:cs="Browallia New" w:hint="cs"/>
                <w:sz w:val="26"/>
                <w:szCs w:val="26"/>
                <w:u w:val="single"/>
              </w:rPr>
              <w:t>allowance</w:t>
            </w:r>
          </w:p>
        </w:tc>
        <w:tc>
          <w:tcPr>
            <w:tcW w:w="804" w:type="pct"/>
          </w:tcPr>
          <w:p w14:paraId="6C0A3018" w14:textId="7947993A" w:rsidR="00DF5175" w:rsidRPr="008C003A" w:rsidRDefault="00DF5175" w:rsidP="003E1407">
            <w:pPr>
              <w:spacing w:line="240" w:lineRule="atLeast"/>
              <w:ind w:left="425"/>
              <w:rPr>
                <w:rFonts w:ascii="Browallia New" w:hAnsi="Browallia New" w:cs="Browallia New"/>
                <w:sz w:val="26"/>
                <w:szCs w:val="26"/>
                <w:u w:val="single"/>
              </w:rPr>
            </w:pPr>
            <w:r w:rsidRPr="008C003A">
              <w:rPr>
                <w:rFonts w:ascii="Browallia New" w:hAnsi="Browallia New" w:cs="Browallia New"/>
                <w:sz w:val="26"/>
                <w:szCs w:val="26"/>
                <w:u w:val="single"/>
              </w:rPr>
              <w:t>Net</w:t>
            </w:r>
          </w:p>
        </w:tc>
      </w:tr>
      <w:tr w:rsidR="002A2F36" w:rsidRPr="008C003A" w14:paraId="6E52343F" w14:textId="77777777" w:rsidTr="00163115">
        <w:tc>
          <w:tcPr>
            <w:tcW w:w="2581" w:type="pct"/>
          </w:tcPr>
          <w:p w14:paraId="15BDBC4C" w14:textId="28B4D155" w:rsidR="002A2F36" w:rsidRPr="008C003A" w:rsidRDefault="002A2F36" w:rsidP="002A2F36">
            <w:pPr>
              <w:jc w:val="thaiDistribute"/>
              <w:rPr>
                <w:rFonts w:ascii="Browallia New" w:hAnsi="Browallia New" w:cs="Browallia New"/>
                <w:sz w:val="26"/>
                <w:szCs w:val="26"/>
                <w:cs/>
              </w:rPr>
            </w:pPr>
            <w:r w:rsidRPr="008C003A">
              <w:rPr>
                <w:rFonts w:ascii="Browallia New" w:hAnsi="Browallia New" w:cs="Browallia New" w:hint="cs"/>
                <w:sz w:val="26"/>
                <w:szCs w:val="26"/>
              </w:rPr>
              <w:t>As</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1,</w:t>
            </w:r>
            <w:r w:rsidRPr="008C003A">
              <w:rPr>
                <w:rFonts w:ascii="Browallia New" w:hAnsi="Browallia New" w:cs="Browallia New" w:hint="cs"/>
                <w:sz w:val="26"/>
                <w:szCs w:val="26"/>
                <w:cs/>
              </w:rPr>
              <w:t xml:space="preserve"> 2025</w:t>
            </w:r>
          </w:p>
        </w:tc>
        <w:tc>
          <w:tcPr>
            <w:tcW w:w="807" w:type="pct"/>
          </w:tcPr>
          <w:p w14:paraId="2AED6C61" w14:textId="3A49C5F4"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342,909,371</w:t>
            </w:r>
          </w:p>
        </w:tc>
        <w:tc>
          <w:tcPr>
            <w:tcW w:w="808" w:type="pct"/>
          </w:tcPr>
          <w:p w14:paraId="716384A0" w14:textId="038AF922"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(247,310,597)</w:t>
            </w:r>
          </w:p>
        </w:tc>
        <w:tc>
          <w:tcPr>
            <w:tcW w:w="804" w:type="pct"/>
          </w:tcPr>
          <w:p w14:paraId="11E3E198" w14:textId="3BE90B82"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95,598,774</w:t>
            </w:r>
          </w:p>
        </w:tc>
      </w:tr>
      <w:tr w:rsidR="002A2F36" w:rsidRPr="008C003A" w14:paraId="6AFC3718" w14:textId="77777777" w:rsidTr="00163115">
        <w:tc>
          <w:tcPr>
            <w:tcW w:w="2581" w:type="pct"/>
          </w:tcPr>
          <w:p w14:paraId="62AB3F48" w14:textId="55FC1B2E" w:rsidR="002A2F36" w:rsidRPr="008C003A" w:rsidRDefault="002A2F36" w:rsidP="002A2F36">
            <w:pPr>
              <w:jc w:val="thaiDistribute"/>
              <w:rPr>
                <w:rFonts w:ascii="Browallia New" w:hAnsi="Browallia New" w:cs="Browallia New"/>
                <w:sz w:val="26"/>
                <w:szCs w:val="26"/>
                <w:cs/>
              </w:rPr>
            </w:pPr>
            <w:r w:rsidRPr="008C003A">
              <w:rPr>
                <w:rFonts w:ascii="Browallia New" w:hAnsi="Browallia New" w:cs="Browallia New"/>
                <w:sz w:val="26"/>
                <w:szCs w:val="26"/>
                <w:u w:val="single"/>
              </w:rPr>
              <w:t>Plus</w:t>
            </w:r>
            <w:r w:rsidRPr="008C003A">
              <w:rPr>
                <w:rFonts w:ascii="Browallia New" w:hAnsi="Browallia New" w:cs="Browallia New"/>
                <w:sz w:val="26"/>
                <w:szCs w:val="26"/>
              </w:rPr>
              <w:t xml:space="preserve"> Reversal</w:t>
            </w:r>
            <w:r w:rsidRPr="008C003A">
              <w:rPr>
                <w:rFonts w:ascii="Browallia New" w:hAnsi="Browallia New" w:cs="Browallia New" w:hint="cs"/>
                <w:sz w:val="26"/>
                <w:szCs w:val="26"/>
              </w:rPr>
              <w:t xml:space="preserve"> gain allowance for impairment</w:t>
            </w:r>
          </w:p>
        </w:tc>
        <w:tc>
          <w:tcPr>
            <w:tcW w:w="807" w:type="pct"/>
          </w:tcPr>
          <w:p w14:paraId="5EA7AAA9" w14:textId="1025AF19"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w:t>
            </w:r>
          </w:p>
        </w:tc>
        <w:tc>
          <w:tcPr>
            <w:tcW w:w="808" w:type="pct"/>
          </w:tcPr>
          <w:p w14:paraId="614AF8BF" w14:textId="74327533"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56,662,650</w:t>
            </w:r>
          </w:p>
        </w:tc>
        <w:tc>
          <w:tcPr>
            <w:tcW w:w="804" w:type="pct"/>
          </w:tcPr>
          <w:p w14:paraId="1435B20C" w14:textId="4A3B7A74"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56,662,650</w:t>
            </w:r>
          </w:p>
        </w:tc>
      </w:tr>
      <w:tr w:rsidR="002A2F36" w:rsidRPr="008C003A" w14:paraId="3C87FDF6" w14:textId="77777777" w:rsidTr="00163115">
        <w:tc>
          <w:tcPr>
            <w:tcW w:w="2581" w:type="pct"/>
          </w:tcPr>
          <w:p w14:paraId="690688E1" w14:textId="61AA1A98" w:rsidR="002A2F36" w:rsidRPr="008C003A" w:rsidRDefault="002A2F36" w:rsidP="002A2F36">
            <w:pPr>
              <w:ind w:firstLine="463"/>
              <w:jc w:val="thaiDistribute"/>
              <w:rPr>
                <w:rFonts w:ascii="Browallia New" w:hAnsi="Browallia New" w:cs="Browallia New"/>
                <w:sz w:val="26"/>
                <w:szCs w:val="26"/>
              </w:rPr>
            </w:pPr>
            <w:r w:rsidRPr="008C003A">
              <w:rPr>
                <w:rFonts w:ascii="Browallia New" w:hAnsi="Browallia New" w:cs="Browallia New"/>
                <w:sz w:val="26"/>
                <w:szCs w:val="26"/>
              </w:rPr>
              <w:t xml:space="preserve">Gain on exchange rate </w:t>
            </w:r>
          </w:p>
        </w:tc>
        <w:tc>
          <w:tcPr>
            <w:tcW w:w="807" w:type="pct"/>
          </w:tcPr>
          <w:p w14:paraId="3ABE0651" w14:textId="2BBCF073"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(128,014)</w:t>
            </w:r>
          </w:p>
        </w:tc>
        <w:tc>
          <w:tcPr>
            <w:tcW w:w="808" w:type="pct"/>
          </w:tcPr>
          <w:p w14:paraId="27051E74" w14:textId="4E1ACE34"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5,233</w:t>
            </w:r>
          </w:p>
        </w:tc>
        <w:tc>
          <w:tcPr>
            <w:tcW w:w="804" w:type="pct"/>
          </w:tcPr>
          <w:p w14:paraId="0A6E177E" w14:textId="513C0871"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(122,781)</w:t>
            </w:r>
          </w:p>
        </w:tc>
      </w:tr>
      <w:tr w:rsidR="002A2F36" w:rsidRPr="008C003A" w14:paraId="6EFC6AC3" w14:textId="77777777" w:rsidTr="00163115">
        <w:tc>
          <w:tcPr>
            <w:tcW w:w="2581" w:type="pct"/>
          </w:tcPr>
          <w:p w14:paraId="68DA9185" w14:textId="410976C6" w:rsidR="002A2F36" w:rsidRPr="008C003A" w:rsidRDefault="002A2F36" w:rsidP="002A2F36">
            <w:pPr>
              <w:jc w:val="thaiDistribute"/>
              <w:rPr>
                <w:rFonts w:ascii="Browallia New" w:hAnsi="Browallia New" w:cs="Browallia New"/>
                <w:sz w:val="26"/>
                <w:szCs w:val="26"/>
              </w:rPr>
            </w:pPr>
            <w:r w:rsidRPr="008C003A">
              <w:rPr>
                <w:rFonts w:ascii="Browallia New" w:hAnsi="Browallia New" w:cs="Browallia New"/>
                <w:sz w:val="26"/>
                <w:szCs w:val="26"/>
                <w:u w:val="single"/>
              </w:rPr>
              <w:t>Less</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Contract termination fee</w:t>
            </w:r>
            <w:r w:rsidRPr="008C003A">
              <w:rPr>
                <w:rFonts w:ascii="Browallia New" w:hAnsi="Browallia New" w:cs="Browallia New" w:hint="cs"/>
                <w:sz w:val="26"/>
                <w:szCs w:val="26"/>
                <w:cs/>
              </w:rPr>
              <w:t xml:space="preserve"> </w:t>
            </w:r>
          </w:p>
        </w:tc>
        <w:tc>
          <w:tcPr>
            <w:tcW w:w="807" w:type="pct"/>
          </w:tcPr>
          <w:p w14:paraId="240D9A9F" w14:textId="72DD6AF2"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(60,747,664)</w:t>
            </w:r>
          </w:p>
        </w:tc>
        <w:tc>
          <w:tcPr>
            <w:tcW w:w="808" w:type="pct"/>
          </w:tcPr>
          <w:p w14:paraId="38F1908A" w14:textId="076E9291" w:rsidR="002A2F36" w:rsidRPr="008C003A" w:rsidRDefault="002A2F36" w:rsidP="002A2F36">
            <w:pPr>
              <w:ind w:left="153"/>
              <w:jc w:val="right"/>
              <w:rPr>
                <w:rFonts w:ascii="Browallia New" w:hAnsi="Browallia New" w:cs="Browallia New"/>
                <w:sz w:val="26"/>
                <w:szCs w:val="26"/>
              </w:rPr>
            </w:pPr>
            <w:r w:rsidRPr="008C003A">
              <w:rPr>
                <w:rFonts w:ascii="Browallia New" w:hAnsi="Browallia New" w:cs="Browallia New"/>
                <w:sz w:val="26"/>
                <w:szCs w:val="26"/>
              </w:rPr>
              <w:t>-</w:t>
            </w:r>
          </w:p>
        </w:tc>
        <w:tc>
          <w:tcPr>
            <w:tcW w:w="804" w:type="pct"/>
          </w:tcPr>
          <w:p w14:paraId="2642E29D" w14:textId="76DCB4D9"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(60,747,664)</w:t>
            </w:r>
          </w:p>
        </w:tc>
      </w:tr>
      <w:tr w:rsidR="002A2F36" w:rsidRPr="008C003A" w14:paraId="210055B3" w14:textId="77777777" w:rsidTr="00163115">
        <w:tc>
          <w:tcPr>
            <w:tcW w:w="2581" w:type="pct"/>
          </w:tcPr>
          <w:p w14:paraId="6498B0DA" w14:textId="6D2DBB05" w:rsidR="002A2F36" w:rsidRPr="008C003A" w:rsidRDefault="002A2F36" w:rsidP="002A2F36">
            <w:pPr>
              <w:jc w:val="thaiDistribute"/>
              <w:rPr>
                <w:rFonts w:ascii="Browallia New" w:hAnsi="Browallia New" w:cs="Browallia New"/>
                <w:sz w:val="26"/>
                <w:szCs w:val="26"/>
              </w:rPr>
            </w:pPr>
            <w:r w:rsidRPr="008C003A">
              <w:rPr>
                <w:rFonts w:ascii="Browallia New" w:hAnsi="Browallia New" w:cs="Browallia New"/>
                <w:sz w:val="26"/>
                <w:szCs w:val="26"/>
              </w:rPr>
              <w:t xml:space="preserve">        T</w:t>
            </w:r>
            <w:r w:rsidRPr="008C003A">
              <w:rPr>
                <w:rFonts w:ascii="Browallia New" w:hAnsi="Browallia New" w:cs="Browallia New" w:hint="cs"/>
                <w:sz w:val="26"/>
                <w:szCs w:val="26"/>
              </w:rPr>
              <w:t xml:space="preserve">ransferred to inventory </w:t>
            </w:r>
          </w:p>
        </w:tc>
        <w:tc>
          <w:tcPr>
            <w:tcW w:w="807" w:type="pct"/>
          </w:tcPr>
          <w:p w14:paraId="50C57855" w14:textId="4B3DFEB4"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(216,288,656)</w:t>
            </w:r>
          </w:p>
        </w:tc>
        <w:tc>
          <w:tcPr>
            <w:tcW w:w="808" w:type="pct"/>
          </w:tcPr>
          <w:p w14:paraId="42A62640" w14:textId="3EE33DA5"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190,642,714</w:t>
            </w:r>
          </w:p>
        </w:tc>
        <w:tc>
          <w:tcPr>
            <w:tcW w:w="804" w:type="pct"/>
          </w:tcPr>
          <w:p w14:paraId="7B164920" w14:textId="333C74A6"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(25,645,942)</w:t>
            </w:r>
          </w:p>
        </w:tc>
      </w:tr>
      <w:tr w:rsidR="002A2F36" w:rsidRPr="008C003A" w14:paraId="4C14560F" w14:textId="77777777" w:rsidTr="00163115">
        <w:tc>
          <w:tcPr>
            <w:tcW w:w="2581" w:type="pct"/>
          </w:tcPr>
          <w:p w14:paraId="24E47E49" w14:textId="05043753" w:rsidR="002A2F36" w:rsidRPr="008C003A" w:rsidRDefault="002A2F36" w:rsidP="002A2F36">
            <w:pPr>
              <w:ind w:left="463" w:hanging="463"/>
              <w:rPr>
                <w:rFonts w:ascii="Browallia New" w:hAnsi="Browallia New" w:cs="Browallia New"/>
                <w:sz w:val="26"/>
                <w:szCs w:val="26"/>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 xml:space="preserve">   </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W</w:t>
            </w:r>
            <w:r w:rsidRPr="008C003A">
              <w:rPr>
                <w:rFonts w:ascii="Browallia New" w:hAnsi="Browallia New" w:cs="Browallia New" w:hint="cs"/>
                <w:sz w:val="26"/>
                <w:szCs w:val="26"/>
              </w:rPr>
              <w:t>rite-off due to contract termination</w:t>
            </w:r>
            <w:r w:rsidRPr="008C003A">
              <w:rPr>
                <w:rFonts w:ascii="Browallia New" w:hAnsi="Browallia New" w:cs="Browallia New"/>
                <w:sz w:val="26"/>
                <w:szCs w:val="26"/>
              </w:rPr>
              <w:t xml:space="preserve"> (See Note. 22)</w:t>
            </w:r>
          </w:p>
        </w:tc>
        <w:tc>
          <w:tcPr>
            <w:tcW w:w="807" w:type="pct"/>
            <w:tcBorders>
              <w:bottom w:val="single" w:sz="4" w:space="0" w:color="auto"/>
            </w:tcBorders>
          </w:tcPr>
          <w:p w14:paraId="6CCD6A38" w14:textId="77253E24"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(65,745,037)</w:t>
            </w:r>
          </w:p>
        </w:tc>
        <w:tc>
          <w:tcPr>
            <w:tcW w:w="808" w:type="pct"/>
            <w:tcBorders>
              <w:bottom w:val="single" w:sz="4" w:space="0" w:color="auto"/>
            </w:tcBorders>
          </w:tcPr>
          <w:p w14:paraId="1F70CCEC" w14:textId="758EFFF1"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w:t>
            </w:r>
          </w:p>
        </w:tc>
        <w:tc>
          <w:tcPr>
            <w:tcW w:w="804" w:type="pct"/>
            <w:tcBorders>
              <w:bottom w:val="single" w:sz="4" w:space="0" w:color="auto"/>
            </w:tcBorders>
          </w:tcPr>
          <w:p w14:paraId="457246D6" w14:textId="65D009C2" w:rsidR="002A2F36" w:rsidRPr="008C003A" w:rsidRDefault="002A2F36" w:rsidP="002A2F36">
            <w:pPr>
              <w:jc w:val="right"/>
              <w:rPr>
                <w:rFonts w:ascii="Browallia New" w:hAnsi="Browallia New" w:cs="Browallia New"/>
                <w:sz w:val="26"/>
                <w:szCs w:val="26"/>
              </w:rPr>
            </w:pPr>
            <w:r w:rsidRPr="008C003A">
              <w:rPr>
                <w:rFonts w:ascii="Browallia New" w:hAnsi="Browallia New" w:cs="Browallia New"/>
                <w:sz w:val="26"/>
                <w:szCs w:val="26"/>
              </w:rPr>
              <w:t>(65,745,037)</w:t>
            </w:r>
          </w:p>
        </w:tc>
      </w:tr>
      <w:tr w:rsidR="00163115" w:rsidRPr="008C003A" w14:paraId="2B7C0758" w14:textId="77777777" w:rsidTr="00163115">
        <w:tc>
          <w:tcPr>
            <w:tcW w:w="2581" w:type="pct"/>
          </w:tcPr>
          <w:p w14:paraId="433660E1" w14:textId="183F0D71" w:rsidR="00163115" w:rsidRPr="008C003A" w:rsidRDefault="00163115" w:rsidP="00163115">
            <w:pPr>
              <w:jc w:val="thaiDistribute"/>
              <w:rPr>
                <w:rFonts w:ascii="Browallia New" w:hAnsi="Browallia New" w:cs="Browallia New"/>
                <w:sz w:val="26"/>
                <w:szCs w:val="26"/>
                <w:cs/>
              </w:rPr>
            </w:pPr>
            <w:r w:rsidRPr="008C003A">
              <w:rPr>
                <w:rFonts w:ascii="Browallia New" w:hAnsi="Browallia New" w:cs="Browallia New" w:hint="cs"/>
                <w:sz w:val="26"/>
                <w:szCs w:val="26"/>
              </w:rPr>
              <w:t>As</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December</w:t>
            </w:r>
            <w:r w:rsidRPr="008C003A">
              <w:rPr>
                <w:rFonts w:ascii="Browallia New" w:hAnsi="Browallia New" w:cs="Browallia New" w:hint="cs"/>
                <w:sz w:val="26"/>
                <w:szCs w:val="26"/>
              </w:rPr>
              <w:t xml:space="preserve"> </w:t>
            </w:r>
            <w:r w:rsidRPr="008C003A">
              <w:rPr>
                <w:rFonts w:ascii="Browallia New" w:hAnsi="Browallia New" w:cs="Browallia New"/>
                <w:sz w:val="26"/>
                <w:szCs w:val="26"/>
              </w:rPr>
              <w:t xml:space="preserve">31, </w:t>
            </w:r>
            <w:r w:rsidRPr="008C003A">
              <w:rPr>
                <w:rFonts w:ascii="Browallia New" w:hAnsi="Browallia New" w:cs="Browallia New" w:hint="cs"/>
                <w:sz w:val="26"/>
                <w:szCs w:val="26"/>
              </w:rPr>
              <w:t>2025</w:t>
            </w:r>
          </w:p>
        </w:tc>
        <w:tc>
          <w:tcPr>
            <w:tcW w:w="807" w:type="pct"/>
            <w:tcBorders>
              <w:top w:val="single" w:sz="4" w:space="0" w:color="auto"/>
              <w:bottom w:val="double" w:sz="4" w:space="0" w:color="auto"/>
            </w:tcBorders>
          </w:tcPr>
          <w:p w14:paraId="182F7301" w14:textId="6F6A44EC" w:rsidR="00163115" w:rsidRPr="008C003A" w:rsidRDefault="00BA0C84" w:rsidP="00163115">
            <w:pPr>
              <w:jc w:val="right"/>
              <w:rPr>
                <w:rFonts w:ascii="Browallia New" w:hAnsi="Browallia New" w:cs="Browallia New"/>
                <w:sz w:val="26"/>
                <w:szCs w:val="26"/>
                <w:cs/>
              </w:rPr>
            </w:pPr>
            <w:r w:rsidRPr="008C003A">
              <w:rPr>
                <w:rFonts w:ascii="Browallia New" w:hAnsi="Browallia New" w:cs="Browallia New"/>
                <w:sz w:val="26"/>
                <w:szCs w:val="26"/>
              </w:rPr>
              <w:t>-</w:t>
            </w:r>
          </w:p>
        </w:tc>
        <w:tc>
          <w:tcPr>
            <w:tcW w:w="808" w:type="pct"/>
            <w:tcBorders>
              <w:top w:val="single" w:sz="4" w:space="0" w:color="auto"/>
              <w:bottom w:val="double" w:sz="4" w:space="0" w:color="auto"/>
            </w:tcBorders>
          </w:tcPr>
          <w:p w14:paraId="6F5BA9FA" w14:textId="5AE30AE4" w:rsidR="00163115" w:rsidRPr="008C003A" w:rsidRDefault="00BA0C84" w:rsidP="00163115">
            <w:pPr>
              <w:jc w:val="right"/>
              <w:rPr>
                <w:rFonts w:ascii="Browallia New" w:hAnsi="Browallia New" w:cs="Browallia New"/>
                <w:sz w:val="26"/>
                <w:szCs w:val="26"/>
                <w:cs/>
              </w:rPr>
            </w:pPr>
            <w:r w:rsidRPr="008C003A">
              <w:rPr>
                <w:rFonts w:ascii="Browallia New" w:hAnsi="Browallia New" w:cs="Browallia New"/>
                <w:sz w:val="26"/>
                <w:szCs w:val="26"/>
              </w:rPr>
              <w:t>-</w:t>
            </w:r>
          </w:p>
        </w:tc>
        <w:tc>
          <w:tcPr>
            <w:tcW w:w="804" w:type="pct"/>
            <w:tcBorders>
              <w:top w:val="single" w:sz="4" w:space="0" w:color="auto"/>
              <w:bottom w:val="double" w:sz="4" w:space="0" w:color="auto"/>
            </w:tcBorders>
          </w:tcPr>
          <w:p w14:paraId="2A94DA00" w14:textId="5325C217" w:rsidR="00163115" w:rsidRPr="008C003A" w:rsidRDefault="00BA0C84" w:rsidP="00163115">
            <w:pPr>
              <w:jc w:val="right"/>
              <w:rPr>
                <w:rFonts w:ascii="Browallia New" w:hAnsi="Browallia New" w:cs="Browallia New"/>
                <w:sz w:val="26"/>
                <w:szCs w:val="26"/>
                <w:cs/>
              </w:rPr>
            </w:pPr>
            <w:r w:rsidRPr="008C003A">
              <w:rPr>
                <w:rFonts w:ascii="Browallia New" w:hAnsi="Browallia New" w:cs="Browallia New"/>
                <w:sz w:val="26"/>
                <w:szCs w:val="26"/>
              </w:rPr>
              <w:t>-</w:t>
            </w:r>
          </w:p>
        </w:tc>
      </w:tr>
    </w:tbl>
    <w:p w14:paraId="50329089" w14:textId="77777777" w:rsidR="001934DF" w:rsidRPr="008C003A" w:rsidRDefault="001934DF" w:rsidP="000434BF">
      <w:pPr>
        <w:pStyle w:val="ListParagraph"/>
        <w:spacing w:after="0"/>
        <w:ind w:left="425"/>
        <w:rPr>
          <w:rFonts w:ascii="Browallia New" w:hAnsi="Browallia New" w:cs="Browallia New"/>
          <w:sz w:val="10"/>
          <w:szCs w:val="10"/>
        </w:rPr>
      </w:pPr>
      <w:bookmarkStart w:id="7" w:name="_Hlk212539050"/>
    </w:p>
    <w:p w14:paraId="4BB12CBA" w14:textId="6C903BEB" w:rsidR="005B240F" w:rsidRPr="008C003A" w:rsidRDefault="005B240F" w:rsidP="00CD77EC">
      <w:pPr>
        <w:pStyle w:val="ListParagraph"/>
        <w:ind w:left="426" w:right="-86"/>
        <w:jc w:val="thaiDistribute"/>
        <w:rPr>
          <w:rFonts w:ascii="Browallia New" w:hAnsi="Browallia New" w:cs="Browallia New"/>
          <w:sz w:val="26"/>
          <w:szCs w:val="26"/>
        </w:rPr>
      </w:pPr>
      <w:r w:rsidRPr="008C003A">
        <w:rPr>
          <w:rFonts w:ascii="Browallia New" w:hAnsi="Browallia New" w:cs="Browallia New" w:hint="cs"/>
          <w:sz w:val="26"/>
          <w:szCs w:val="26"/>
        </w:rPr>
        <w:t>The prepayment for Renewable Energy Certificates represents advance payments under the Renewable Energy Certificate Purchase Contract ("I-REC(E)s")</w:t>
      </w:r>
      <w:r w:rsidRPr="008C003A">
        <w:rPr>
          <w:rFonts w:ascii="Browallia New" w:hAnsi="Browallia New" w:cs="Browallia New"/>
          <w:sz w:val="26"/>
          <w:szCs w:val="26"/>
        </w:rPr>
        <w:t xml:space="preserve"> between Wave BCG Co., Ltd. (a direct subsidiary) and Wave BCG PTE Company Limited (an indirect subsidiary) </w:t>
      </w:r>
      <w:r w:rsidRPr="008C003A">
        <w:rPr>
          <w:rFonts w:ascii="Browallia New" w:hAnsi="Browallia New" w:cs="Browallia New" w:hint="cs"/>
          <w:sz w:val="26"/>
          <w:szCs w:val="26"/>
        </w:rPr>
        <w:t xml:space="preserve">with </w:t>
      </w:r>
      <w:r w:rsidRPr="008C003A">
        <w:rPr>
          <w:rFonts w:ascii="Browallia New" w:hAnsi="Browallia New" w:cs="Browallia New"/>
          <w:sz w:val="26"/>
          <w:szCs w:val="26"/>
        </w:rPr>
        <w:t>six</w:t>
      </w:r>
      <w:r w:rsidRPr="008C003A">
        <w:rPr>
          <w:rFonts w:ascii="Browallia New" w:hAnsi="Browallia New" w:cs="Browallia New" w:hint="cs"/>
          <w:sz w:val="26"/>
          <w:szCs w:val="26"/>
        </w:rPr>
        <w:t xml:space="preserve"> sellers (two related parties and </w:t>
      </w:r>
      <w:r w:rsidRPr="008C003A">
        <w:rPr>
          <w:rFonts w:ascii="Browallia New" w:hAnsi="Browallia New" w:cs="Browallia New"/>
          <w:sz w:val="26"/>
          <w:szCs w:val="26"/>
        </w:rPr>
        <w:t>four</w:t>
      </w:r>
      <w:r w:rsidRPr="008C003A">
        <w:rPr>
          <w:rFonts w:ascii="Browallia New" w:hAnsi="Browallia New" w:cs="Browallia New" w:hint="cs"/>
          <w:sz w:val="26"/>
          <w:szCs w:val="26"/>
        </w:rPr>
        <w:t xml:space="preserve"> other parties), which are payable at a rate of 30</w:t>
      </w:r>
      <w:r w:rsidRPr="008C003A">
        <w:rPr>
          <w:rFonts w:ascii="Browallia New" w:hAnsi="Browallia New" w:cs="Browallia New"/>
          <w:sz w:val="26"/>
          <w:szCs w:val="26"/>
        </w:rPr>
        <w:t>.00</w:t>
      </w:r>
      <w:r w:rsidRPr="008C003A">
        <w:rPr>
          <w:rFonts w:ascii="Browallia New" w:hAnsi="Browallia New" w:cs="Browallia New" w:hint="cs"/>
          <w:sz w:val="26"/>
          <w:szCs w:val="26"/>
        </w:rPr>
        <w:t xml:space="preserve">% of the total contract value. During 2025, the Company and the five sellers agreed to terminate all outstanding contracts between them (see Notes </w:t>
      </w:r>
      <w:r w:rsidRPr="008C003A">
        <w:rPr>
          <w:rFonts w:ascii="Browallia New" w:hAnsi="Browallia New" w:cs="Browallia New"/>
          <w:sz w:val="26"/>
          <w:szCs w:val="26"/>
        </w:rPr>
        <w:t xml:space="preserve">No. </w:t>
      </w:r>
      <w:r w:rsidR="00B724AC" w:rsidRPr="008C003A">
        <w:rPr>
          <w:rFonts w:ascii="Browallia New" w:hAnsi="Browallia New" w:cs="Browallia New"/>
          <w:sz w:val="26"/>
          <w:szCs w:val="26"/>
        </w:rPr>
        <w:t>7.</w:t>
      </w:r>
      <w:r w:rsidRPr="008C003A">
        <w:rPr>
          <w:rFonts w:ascii="Browallia New" w:hAnsi="Browallia New" w:cs="Browallia New"/>
          <w:sz w:val="26"/>
          <w:szCs w:val="26"/>
        </w:rPr>
        <w:t>4.</w:t>
      </w:r>
      <w:r w:rsidR="002D6DC5" w:rsidRPr="008C003A">
        <w:rPr>
          <w:rFonts w:ascii="Browallia New" w:hAnsi="Browallia New" w:cs="Browallia New"/>
          <w:sz w:val="26"/>
          <w:szCs w:val="26"/>
        </w:rPr>
        <w:t>2</w:t>
      </w:r>
      <w:r w:rsidRPr="008C003A">
        <w:rPr>
          <w:rFonts w:ascii="Browallia New" w:hAnsi="Browallia New" w:cs="Browallia New"/>
          <w:sz w:val="26"/>
          <w:szCs w:val="26"/>
        </w:rPr>
        <w:t>, No.</w:t>
      </w:r>
      <w:r w:rsidR="00CD77EC" w:rsidRPr="008C003A">
        <w:rPr>
          <w:rFonts w:ascii="Browallia New" w:hAnsi="Browallia New" w:cs="Browallia New"/>
          <w:sz w:val="26"/>
          <w:szCs w:val="26"/>
        </w:rPr>
        <w:t xml:space="preserve"> </w:t>
      </w:r>
      <w:r w:rsidR="00FD42DD" w:rsidRPr="008C003A">
        <w:rPr>
          <w:rFonts w:ascii="Browallia New" w:hAnsi="Browallia New" w:cs="Browallia New"/>
          <w:sz w:val="26"/>
          <w:szCs w:val="26"/>
        </w:rPr>
        <w:t>35.5.</w:t>
      </w:r>
      <w:r w:rsidR="002D6DC5" w:rsidRPr="008C003A">
        <w:rPr>
          <w:rFonts w:ascii="Browallia New" w:hAnsi="Browallia New" w:cs="Browallia New"/>
          <w:sz w:val="26"/>
          <w:szCs w:val="26"/>
        </w:rPr>
        <w:t>4</w:t>
      </w:r>
      <w:r w:rsidRPr="008C003A">
        <w:rPr>
          <w:rFonts w:ascii="Browallia New" w:hAnsi="Browallia New" w:cs="Browallia New"/>
          <w:sz w:val="26"/>
          <w:szCs w:val="26"/>
        </w:rPr>
        <w:t xml:space="preserve"> and No.</w:t>
      </w:r>
      <w:r w:rsidR="00B724AC" w:rsidRPr="008C003A">
        <w:rPr>
          <w:rFonts w:ascii="Browallia New" w:hAnsi="Browallia New" w:cs="Browallia New"/>
          <w:sz w:val="26"/>
          <w:szCs w:val="26"/>
        </w:rPr>
        <w:t>2</w:t>
      </w:r>
      <w:r w:rsidRPr="008C003A">
        <w:rPr>
          <w:rFonts w:ascii="Browallia New" w:hAnsi="Browallia New" w:cs="Browallia New"/>
          <w:sz w:val="26"/>
          <w:szCs w:val="26"/>
        </w:rPr>
        <w:t>2</w:t>
      </w:r>
      <w:r w:rsidRPr="008C003A">
        <w:rPr>
          <w:rFonts w:ascii="Browallia New" w:hAnsi="Browallia New" w:cs="Browallia New" w:hint="cs"/>
          <w:sz w:val="26"/>
          <w:szCs w:val="26"/>
        </w:rPr>
        <w:t>).</w:t>
      </w:r>
    </w:p>
    <w:p w14:paraId="3B52A369" w14:textId="77777777" w:rsidR="001934DF" w:rsidRPr="008C003A" w:rsidRDefault="001934DF" w:rsidP="000434BF">
      <w:pPr>
        <w:pStyle w:val="ListParagraph"/>
        <w:spacing w:after="0"/>
        <w:ind w:left="425"/>
        <w:rPr>
          <w:rFonts w:ascii="Browallia New" w:hAnsi="Browallia New" w:cs="Browallia New"/>
          <w:sz w:val="10"/>
          <w:szCs w:val="10"/>
        </w:rPr>
      </w:pPr>
    </w:p>
    <w:bookmarkEnd w:id="7"/>
    <w:p w14:paraId="6EA282E8" w14:textId="021604DC" w:rsidR="00012CE3" w:rsidRPr="008C003A" w:rsidRDefault="00FD42DD" w:rsidP="00B724AC">
      <w:pPr>
        <w:pStyle w:val="ListParagraph"/>
        <w:ind w:left="426" w:right="-86"/>
        <w:jc w:val="thaiDistribute"/>
        <w:rPr>
          <w:rFonts w:ascii="Browallia New" w:hAnsi="Browallia New" w:cs="Browallia New"/>
          <w:sz w:val="26"/>
          <w:szCs w:val="26"/>
        </w:rPr>
      </w:pPr>
      <w:r w:rsidRPr="008C003A">
        <w:rPr>
          <w:rFonts w:ascii="Browallia New" w:hAnsi="Browallia New" w:cs="Browallia New"/>
          <w:sz w:val="26"/>
          <w:szCs w:val="26"/>
        </w:rPr>
        <w:t xml:space="preserve">As of December 31, 2024 the carrying amount of RECs is based on valuation reports from independent appraisers regulated by the </w:t>
      </w:r>
      <w:r w:rsidR="00A75A4C" w:rsidRPr="008C003A">
        <w:rPr>
          <w:rFonts w:ascii="Browallia New" w:hAnsi="Browallia New" w:cs="Browallia New"/>
          <w:sz w:val="26"/>
          <w:szCs w:val="26"/>
        </w:rPr>
        <w:t>Securities and Exchange Commission</w:t>
      </w:r>
      <w:r w:rsidR="00A75A4C" w:rsidRPr="008C003A">
        <w:rPr>
          <w:rFonts w:ascii="Browallia New" w:hAnsi="Browallia New" w:cs="Browallia New" w:hint="cs"/>
          <w:sz w:val="26"/>
          <w:szCs w:val="26"/>
          <w:cs/>
        </w:rPr>
        <w:t xml:space="preserve"> </w:t>
      </w:r>
      <w:r w:rsidRPr="008C003A">
        <w:rPr>
          <w:rFonts w:ascii="Browallia New" w:hAnsi="Browallia New" w:cs="Browallia New"/>
          <w:sz w:val="26"/>
          <w:szCs w:val="26"/>
        </w:rPr>
        <w:t>by using the market approach method.</w:t>
      </w:r>
    </w:p>
    <w:p w14:paraId="22825B52" w14:textId="77777777" w:rsidR="00FD42DD" w:rsidRPr="008C003A" w:rsidRDefault="00FD42DD" w:rsidP="00B724AC">
      <w:pPr>
        <w:pStyle w:val="ListParagraph"/>
        <w:ind w:left="426" w:right="-86"/>
        <w:jc w:val="thaiDistribute"/>
        <w:rPr>
          <w:rFonts w:ascii="Browallia New" w:hAnsi="Browallia New" w:cs="Browallia New"/>
          <w:color w:val="EE0000"/>
          <w:sz w:val="26"/>
          <w:szCs w:val="26"/>
          <w:cs/>
        </w:rPr>
      </w:pPr>
    </w:p>
    <w:p w14:paraId="3C83EA85" w14:textId="7ED5B400" w:rsidR="00DC7DD1" w:rsidRPr="008C003A" w:rsidRDefault="00DC7DD1" w:rsidP="00172948">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hint="cs"/>
          <w:spacing w:val="-4"/>
          <w:sz w:val="26"/>
          <w:szCs w:val="26"/>
          <w:u w:val="single"/>
        </w:rPr>
        <w:t>Inventories</w:t>
      </w:r>
    </w:p>
    <w:p w14:paraId="75C46435" w14:textId="77777777" w:rsidR="00012CE3" w:rsidRPr="008C003A" w:rsidRDefault="00012CE3" w:rsidP="00012CE3">
      <w:pPr>
        <w:suppressAutoHyphens/>
        <w:overflowPunct w:val="0"/>
        <w:autoSpaceDE w:val="0"/>
        <w:autoSpaceDN w:val="0"/>
        <w:textAlignment w:val="baseline"/>
        <w:rPr>
          <w:rFonts w:ascii="Browallia New" w:hAnsi="Browallia New" w:cs="Browallia New"/>
          <w:spacing w:val="-4"/>
          <w:sz w:val="20"/>
          <w:szCs w:val="20"/>
          <w:u w:val="single"/>
        </w:rPr>
      </w:pPr>
    </w:p>
    <w:p w14:paraId="2BC8BFF7" w14:textId="77777777" w:rsidR="00DC7DD1" w:rsidRPr="008C003A" w:rsidRDefault="00DC7DD1" w:rsidP="004F6489">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hint="cs"/>
          <w:sz w:val="26"/>
          <w:szCs w:val="26"/>
        </w:rPr>
        <w:t>Consisted of:</w:t>
      </w:r>
    </w:p>
    <w:tbl>
      <w:tblPr>
        <w:tblW w:w="9214" w:type="dxa"/>
        <w:tblInd w:w="142" w:type="dxa"/>
        <w:tblLayout w:type="fixed"/>
        <w:tblLook w:val="0020" w:firstRow="1" w:lastRow="0" w:firstColumn="0" w:lastColumn="0" w:noHBand="0" w:noVBand="0"/>
      </w:tblPr>
      <w:tblGrid>
        <w:gridCol w:w="6237"/>
        <w:gridCol w:w="1423"/>
        <w:gridCol w:w="275"/>
        <w:gridCol w:w="1279"/>
      </w:tblGrid>
      <w:tr w:rsidR="00012CE3" w:rsidRPr="008C003A" w14:paraId="4EDB0510" w14:textId="77777777" w:rsidTr="00973621">
        <w:trPr>
          <w:cantSplit/>
          <w:tblHeader/>
        </w:trPr>
        <w:tc>
          <w:tcPr>
            <w:tcW w:w="6237" w:type="dxa"/>
          </w:tcPr>
          <w:p w14:paraId="682818CD" w14:textId="77777777" w:rsidR="00012CE3" w:rsidRPr="008C003A" w:rsidRDefault="00012CE3" w:rsidP="00973621">
            <w:pPr>
              <w:ind w:left="72"/>
              <w:jc w:val="thaiDistribute"/>
              <w:rPr>
                <w:rFonts w:ascii="Browallia New" w:eastAsia="MS Mincho" w:hAnsi="Browallia New" w:cs="Browallia New"/>
                <w:b/>
                <w:bCs/>
                <w:i/>
                <w:iCs/>
                <w:sz w:val="26"/>
                <w:szCs w:val="26"/>
                <w:cs/>
              </w:rPr>
            </w:pPr>
          </w:p>
        </w:tc>
        <w:tc>
          <w:tcPr>
            <w:tcW w:w="1423" w:type="dxa"/>
          </w:tcPr>
          <w:p w14:paraId="654C5267" w14:textId="77777777" w:rsidR="00012CE3" w:rsidRPr="008C003A" w:rsidRDefault="00012CE3" w:rsidP="00973621">
            <w:pPr>
              <w:ind w:left="-118"/>
              <w:jc w:val="right"/>
              <w:rPr>
                <w:rFonts w:ascii="Browallia New" w:eastAsia="MS Mincho" w:hAnsi="Browallia New" w:cs="Browallia New"/>
                <w:sz w:val="26"/>
                <w:szCs w:val="26"/>
                <w:u w:val="single"/>
              </w:rPr>
            </w:pPr>
          </w:p>
        </w:tc>
        <w:tc>
          <w:tcPr>
            <w:tcW w:w="275" w:type="dxa"/>
          </w:tcPr>
          <w:p w14:paraId="3C0222C5" w14:textId="77777777" w:rsidR="00012CE3" w:rsidRPr="008C003A" w:rsidRDefault="00012CE3" w:rsidP="00973621">
            <w:pPr>
              <w:ind w:left="-118" w:right="-108"/>
              <w:jc w:val="center"/>
              <w:rPr>
                <w:rFonts w:ascii="Browallia New" w:eastAsia="MS Mincho" w:hAnsi="Browallia New" w:cs="Browallia New"/>
                <w:sz w:val="26"/>
                <w:szCs w:val="26"/>
                <w:u w:val="single"/>
              </w:rPr>
            </w:pPr>
          </w:p>
        </w:tc>
        <w:tc>
          <w:tcPr>
            <w:tcW w:w="1279" w:type="dxa"/>
          </w:tcPr>
          <w:p w14:paraId="38FCA1E1" w14:textId="7890FC71" w:rsidR="00012CE3" w:rsidRPr="008C003A" w:rsidRDefault="00012CE3"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002D184F" w:rsidRPr="008C003A">
              <w:rPr>
                <w:rFonts w:ascii="Browallia New" w:eastAsia="MS Mincho" w:hAnsi="Browallia New" w:cs="Browallia New" w:hint="cs"/>
                <w:sz w:val="26"/>
                <w:szCs w:val="26"/>
              </w:rPr>
              <w:t>Unit : Baht</w:t>
            </w:r>
            <w:r w:rsidRPr="008C003A">
              <w:rPr>
                <w:rFonts w:ascii="Browallia New" w:eastAsia="MS Mincho" w:hAnsi="Browallia New" w:cs="Browallia New" w:hint="cs"/>
                <w:sz w:val="26"/>
                <w:szCs w:val="26"/>
                <w:cs/>
              </w:rPr>
              <w:t>)</w:t>
            </w:r>
          </w:p>
        </w:tc>
      </w:tr>
      <w:tr w:rsidR="00012CE3" w:rsidRPr="008C003A" w14:paraId="54F85ABD" w14:textId="77777777" w:rsidTr="00973621">
        <w:trPr>
          <w:cantSplit/>
          <w:tblHeader/>
        </w:trPr>
        <w:tc>
          <w:tcPr>
            <w:tcW w:w="6237" w:type="dxa"/>
          </w:tcPr>
          <w:p w14:paraId="435E05DD" w14:textId="77777777" w:rsidR="00012CE3" w:rsidRPr="008C003A" w:rsidRDefault="00012CE3" w:rsidP="00973621">
            <w:pPr>
              <w:ind w:left="72"/>
              <w:jc w:val="thaiDistribute"/>
              <w:rPr>
                <w:rFonts w:ascii="Browallia New" w:eastAsia="MS Mincho" w:hAnsi="Browallia New" w:cs="Browallia New"/>
                <w:b/>
                <w:bCs/>
                <w:i/>
                <w:iCs/>
                <w:sz w:val="26"/>
                <w:szCs w:val="26"/>
                <w:cs/>
              </w:rPr>
            </w:pPr>
          </w:p>
        </w:tc>
        <w:tc>
          <w:tcPr>
            <w:tcW w:w="2977" w:type="dxa"/>
            <w:gridSpan w:val="3"/>
          </w:tcPr>
          <w:p w14:paraId="0913BAF7" w14:textId="35383DBE" w:rsidR="00012CE3" w:rsidRPr="008C003A" w:rsidRDefault="002D184F" w:rsidP="00973621">
            <w:pPr>
              <w:ind w:left="-118"/>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Consolidated financial statements</w:t>
            </w:r>
          </w:p>
        </w:tc>
      </w:tr>
      <w:tr w:rsidR="00012CE3" w:rsidRPr="008C003A" w14:paraId="24B999C3" w14:textId="77777777" w:rsidTr="00973621">
        <w:trPr>
          <w:cantSplit/>
          <w:tblHeader/>
        </w:trPr>
        <w:tc>
          <w:tcPr>
            <w:tcW w:w="6237" w:type="dxa"/>
          </w:tcPr>
          <w:p w14:paraId="56BDE9AA" w14:textId="77777777" w:rsidR="00012CE3" w:rsidRPr="008C003A" w:rsidRDefault="00012CE3" w:rsidP="00973621">
            <w:pPr>
              <w:ind w:left="72"/>
              <w:jc w:val="thaiDistribute"/>
              <w:rPr>
                <w:rFonts w:ascii="Browallia New" w:eastAsia="MS Mincho" w:hAnsi="Browallia New" w:cs="Browallia New"/>
                <w:b/>
                <w:bCs/>
                <w:i/>
                <w:iCs/>
                <w:sz w:val="26"/>
                <w:szCs w:val="26"/>
                <w:cs/>
              </w:rPr>
            </w:pPr>
          </w:p>
        </w:tc>
        <w:tc>
          <w:tcPr>
            <w:tcW w:w="1423" w:type="dxa"/>
          </w:tcPr>
          <w:p w14:paraId="11ED260B" w14:textId="77777777" w:rsidR="002D184F" w:rsidRPr="008C003A" w:rsidRDefault="002D184F" w:rsidP="002D184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December 31,</w:t>
            </w:r>
          </w:p>
          <w:p w14:paraId="4EA86115" w14:textId="51D93C60" w:rsidR="00012CE3" w:rsidRPr="008C003A" w:rsidRDefault="002D184F" w:rsidP="002D184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275" w:type="dxa"/>
          </w:tcPr>
          <w:p w14:paraId="2CA14250" w14:textId="77777777" w:rsidR="00012CE3" w:rsidRPr="008C003A" w:rsidRDefault="00012CE3" w:rsidP="00973621">
            <w:pPr>
              <w:ind w:left="-118" w:right="-108"/>
              <w:jc w:val="center"/>
              <w:rPr>
                <w:rFonts w:ascii="Browallia New" w:eastAsia="MS Mincho" w:hAnsi="Browallia New" w:cs="Browallia New"/>
                <w:sz w:val="26"/>
                <w:szCs w:val="26"/>
                <w:u w:val="single"/>
              </w:rPr>
            </w:pPr>
          </w:p>
        </w:tc>
        <w:tc>
          <w:tcPr>
            <w:tcW w:w="1279" w:type="dxa"/>
          </w:tcPr>
          <w:p w14:paraId="111346ED" w14:textId="77777777" w:rsidR="002D184F" w:rsidRPr="008C003A" w:rsidRDefault="002D184F" w:rsidP="002D184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December 31,</w:t>
            </w:r>
          </w:p>
          <w:p w14:paraId="790DE290" w14:textId="0E3A211F" w:rsidR="00012CE3" w:rsidRPr="008C003A" w:rsidRDefault="002D184F" w:rsidP="002D184F">
            <w:pPr>
              <w:ind w:left="-118" w:right="-108"/>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2024</w:t>
            </w:r>
          </w:p>
        </w:tc>
      </w:tr>
      <w:tr w:rsidR="002D184F" w:rsidRPr="008C003A" w14:paraId="6E4B92CA" w14:textId="77777777" w:rsidTr="00973621">
        <w:trPr>
          <w:cantSplit/>
        </w:trPr>
        <w:tc>
          <w:tcPr>
            <w:tcW w:w="6237" w:type="dxa"/>
          </w:tcPr>
          <w:p w14:paraId="7F4C9398" w14:textId="14043472" w:rsidR="002D184F" w:rsidRPr="008C003A" w:rsidRDefault="002D184F" w:rsidP="002D184F">
            <w:pPr>
              <w:ind w:left="720" w:hanging="546"/>
              <w:jc w:val="thaiDistribute"/>
              <w:rPr>
                <w:rFonts w:ascii="Browallia New" w:hAnsi="Browallia New" w:cs="Browallia New"/>
                <w:b/>
                <w:bCs/>
                <w:sz w:val="26"/>
                <w:szCs w:val="26"/>
                <w:cs/>
              </w:rPr>
            </w:pPr>
            <w:r w:rsidRPr="008C003A">
              <w:rPr>
                <w:rFonts w:ascii="Browallia New" w:hAnsi="Browallia New" w:cs="Browallia New" w:hint="cs"/>
                <w:sz w:val="26"/>
                <w:szCs w:val="26"/>
              </w:rPr>
              <w:t>I-REC Electricity Certificates (I-REC(E)s)</w:t>
            </w:r>
          </w:p>
        </w:tc>
        <w:tc>
          <w:tcPr>
            <w:tcW w:w="1423" w:type="dxa"/>
          </w:tcPr>
          <w:p w14:paraId="37C7328B"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hAnsi="Browallia New" w:cs="Browallia New" w:hint="cs"/>
                <w:sz w:val="26"/>
                <w:szCs w:val="26"/>
              </w:rPr>
              <w:t>1,053,767,113</w:t>
            </w:r>
          </w:p>
        </w:tc>
        <w:tc>
          <w:tcPr>
            <w:tcW w:w="275" w:type="dxa"/>
          </w:tcPr>
          <w:p w14:paraId="6FEACFF1"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1E383B67"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hAnsi="Browallia New" w:cs="Browallia New" w:hint="cs"/>
                <w:sz w:val="26"/>
                <w:szCs w:val="26"/>
              </w:rPr>
              <w:t>1,066,488,649</w:t>
            </w:r>
          </w:p>
        </w:tc>
      </w:tr>
      <w:tr w:rsidR="002D184F" w:rsidRPr="008C003A" w14:paraId="327FF54B" w14:textId="77777777" w:rsidTr="00973621">
        <w:trPr>
          <w:cantSplit/>
        </w:trPr>
        <w:tc>
          <w:tcPr>
            <w:tcW w:w="6237" w:type="dxa"/>
          </w:tcPr>
          <w:p w14:paraId="644B4E4F" w14:textId="02218D4F" w:rsidR="002D184F" w:rsidRPr="008C003A" w:rsidRDefault="002D184F" w:rsidP="002D184F">
            <w:pPr>
              <w:ind w:left="72" w:firstLine="102"/>
              <w:jc w:val="thaiDistribute"/>
              <w:rPr>
                <w:rFonts w:ascii="Browallia New" w:hAnsi="Browallia New" w:cs="Browallia New"/>
                <w:sz w:val="26"/>
                <w:szCs w:val="26"/>
                <w:cs/>
              </w:rPr>
            </w:pPr>
            <w:r w:rsidRPr="008C003A">
              <w:rPr>
                <w:rFonts w:ascii="Browallia New" w:hAnsi="Browallia New" w:cs="Browallia New" w:hint="cs"/>
                <w:sz w:val="26"/>
                <w:szCs w:val="26"/>
              </w:rPr>
              <w:t>Carbon credit</w:t>
            </w:r>
          </w:p>
        </w:tc>
        <w:tc>
          <w:tcPr>
            <w:tcW w:w="1423" w:type="dxa"/>
          </w:tcPr>
          <w:p w14:paraId="38082183"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hAnsi="Browallia New" w:cs="Browallia New" w:hint="cs"/>
                <w:sz w:val="26"/>
                <w:szCs w:val="26"/>
              </w:rPr>
              <w:t>8,947,095</w:t>
            </w:r>
          </w:p>
        </w:tc>
        <w:tc>
          <w:tcPr>
            <w:tcW w:w="275" w:type="dxa"/>
          </w:tcPr>
          <w:p w14:paraId="2AFA7F40"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66F079DD"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9,013,147</w:t>
            </w:r>
          </w:p>
        </w:tc>
      </w:tr>
      <w:tr w:rsidR="002D184F" w:rsidRPr="008C003A" w14:paraId="0BC82C16" w14:textId="77777777" w:rsidTr="00973621">
        <w:trPr>
          <w:cantSplit/>
        </w:trPr>
        <w:tc>
          <w:tcPr>
            <w:tcW w:w="6237" w:type="dxa"/>
          </w:tcPr>
          <w:p w14:paraId="71F20833" w14:textId="3C8B6E27" w:rsidR="002D184F" w:rsidRPr="008C003A" w:rsidRDefault="002D184F" w:rsidP="002D184F">
            <w:pPr>
              <w:ind w:left="72" w:firstLine="102"/>
              <w:jc w:val="thaiDistribute"/>
              <w:rPr>
                <w:rFonts w:ascii="Browallia New" w:eastAsia="MS Mincho" w:hAnsi="Browallia New" w:cs="Browallia New"/>
                <w:sz w:val="26"/>
                <w:szCs w:val="26"/>
                <w:cs/>
              </w:rPr>
            </w:pPr>
            <w:r w:rsidRPr="008C003A">
              <w:rPr>
                <w:rFonts w:ascii="Browallia New" w:hAnsi="Browallia New" w:cs="Browallia New" w:hint="cs"/>
                <w:sz w:val="26"/>
                <w:szCs w:val="26"/>
              </w:rPr>
              <w:t>Cannabis</w:t>
            </w:r>
          </w:p>
        </w:tc>
        <w:tc>
          <w:tcPr>
            <w:tcW w:w="1423" w:type="dxa"/>
          </w:tcPr>
          <w:p w14:paraId="6D317114"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c>
          <w:tcPr>
            <w:tcW w:w="275" w:type="dxa"/>
          </w:tcPr>
          <w:p w14:paraId="1CCC037B"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59AE38DC" w14:textId="77777777" w:rsidR="002D184F" w:rsidRPr="008C003A" w:rsidRDefault="002D184F" w:rsidP="002D184F">
            <w:pPr>
              <w:ind w:left="-118" w:right="44"/>
              <w:jc w:val="right"/>
              <w:rPr>
                <w:rFonts w:ascii="Browallia New" w:hAnsi="Browallia New" w:cs="Browallia New"/>
                <w:sz w:val="26"/>
                <w:szCs w:val="26"/>
                <w:cs/>
              </w:rPr>
            </w:pPr>
            <w:r w:rsidRPr="008C003A">
              <w:rPr>
                <w:rFonts w:ascii="Browallia New" w:hAnsi="Browallia New" w:cs="Browallia New" w:hint="cs"/>
                <w:sz w:val="26"/>
                <w:szCs w:val="26"/>
              </w:rPr>
              <w:t>3,554,000</w:t>
            </w:r>
          </w:p>
        </w:tc>
      </w:tr>
      <w:tr w:rsidR="002D184F" w:rsidRPr="008C003A" w14:paraId="6E41ECA1" w14:textId="77777777" w:rsidTr="00973621">
        <w:trPr>
          <w:cantSplit/>
        </w:trPr>
        <w:tc>
          <w:tcPr>
            <w:tcW w:w="6237" w:type="dxa"/>
          </w:tcPr>
          <w:p w14:paraId="19500B81" w14:textId="4215D05B" w:rsidR="002D184F" w:rsidRPr="008C003A" w:rsidRDefault="002D184F" w:rsidP="002D184F">
            <w:pPr>
              <w:ind w:left="72" w:firstLine="102"/>
              <w:jc w:val="thaiDistribute"/>
              <w:rPr>
                <w:rFonts w:ascii="Browallia New" w:hAnsi="Browallia New" w:cs="Browallia New"/>
                <w:sz w:val="26"/>
                <w:szCs w:val="26"/>
                <w:cs/>
              </w:rPr>
            </w:pPr>
            <w:r w:rsidRPr="008C003A">
              <w:rPr>
                <w:rFonts w:ascii="Browallia New" w:hAnsi="Browallia New" w:cs="Browallia New" w:hint="cs"/>
                <w:sz w:val="26"/>
                <w:szCs w:val="26"/>
              </w:rPr>
              <w:t>Books</w:t>
            </w:r>
          </w:p>
        </w:tc>
        <w:tc>
          <w:tcPr>
            <w:tcW w:w="1423" w:type="dxa"/>
          </w:tcPr>
          <w:p w14:paraId="2ED62097"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541.279</w:t>
            </w:r>
          </w:p>
        </w:tc>
        <w:tc>
          <w:tcPr>
            <w:tcW w:w="275" w:type="dxa"/>
          </w:tcPr>
          <w:p w14:paraId="67AD1AB1"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76E5F055"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777,759</w:t>
            </w:r>
          </w:p>
        </w:tc>
      </w:tr>
      <w:tr w:rsidR="002D184F" w:rsidRPr="008C003A" w14:paraId="1993DD79" w14:textId="77777777" w:rsidTr="00973621">
        <w:trPr>
          <w:cantSplit/>
        </w:trPr>
        <w:tc>
          <w:tcPr>
            <w:tcW w:w="6237" w:type="dxa"/>
          </w:tcPr>
          <w:p w14:paraId="721FD126" w14:textId="1164F408" w:rsidR="002D184F" w:rsidRPr="008C003A" w:rsidRDefault="002D184F" w:rsidP="002D184F">
            <w:pPr>
              <w:ind w:left="72" w:firstLine="102"/>
              <w:jc w:val="thaiDistribute"/>
              <w:rPr>
                <w:rFonts w:ascii="Browallia New" w:hAnsi="Browallia New" w:cs="Browallia New"/>
                <w:sz w:val="26"/>
                <w:szCs w:val="26"/>
                <w:cs/>
              </w:rPr>
            </w:pPr>
            <w:r w:rsidRPr="008C003A">
              <w:rPr>
                <w:rFonts w:ascii="Browallia New" w:hAnsi="Browallia New" w:cs="Browallia New" w:hint="cs"/>
                <w:sz w:val="26"/>
                <w:szCs w:val="26"/>
              </w:rPr>
              <w:t>Supplies</w:t>
            </w:r>
          </w:p>
        </w:tc>
        <w:tc>
          <w:tcPr>
            <w:tcW w:w="1423" w:type="dxa"/>
            <w:tcBorders>
              <w:bottom w:val="single" w:sz="4" w:space="0" w:color="auto"/>
            </w:tcBorders>
          </w:tcPr>
          <w:p w14:paraId="49A797F7"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7,690</w:t>
            </w:r>
          </w:p>
        </w:tc>
        <w:tc>
          <w:tcPr>
            <w:tcW w:w="275" w:type="dxa"/>
          </w:tcPr>
          <w:p w14:paraId="3D7DADA1"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Borders>
              <w:bottom w:val="single" w:sz="4" w:space="0" w:color="auto"/>
            </w:tcBorders>
          </w:tcPr>
          <w:p w14:paraId="197ADD98"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7,690</w:t>
            </w:r>
          </w:p>
        </w:tc>
      </w:tr>
      <w:tr w:rsidR="002D184F" w:rsidRPr="008C003A" w14:paraId="0D44C09D" w14:textId="77777777" w:rsidTr="00973621">
        <w:trPr>
          <w:cantSplit/>
        </w:trPr>
        <w:tc>
          <w:tcPr>
            <w:tcW w:w="6237" w:type="dxa"/>
          </w:tcPr>
          <w:p w14:paraId="58A428D9" w14:textId="73E274E4" w:rsidR="002D184F" w:rsidRPr="008C003A" w:rsidRDefault="002D184F" w:rsidP="002D184F">
            <w:pPr>
              <w:ind w:left="72" w:firstLine="102"/>
              <w:jc w:val="thaiDistribute"/>
              <w:rPr>
                <w:rFonts w:ascii="Browallia New" w:hAnsi="Browallia New" w:cs="Browallia New"/>
                <w:sz w:val="26"/>
                <w:szCs w:val="26"/>
              </w:rPr>
            </w:pPr>
            <w:r w:rsidRPr="008C003A">
              <w:rPr>
                <w:rFonts w:ascii="Browallia New" w:hAnsi="Browallia New" w:cs="Browallia New" w:hint="cs"/>
                <w:sz w:val="26"/>
                <w:szCs w:val="26"/>
              </w:rPr>
              <w:t>Total</w:t>
            </w:r>
          </w:p>
        </w:tc>
        <w:tc>
          <w:tcPr>
            <w:tcW w:w="1423" w:type="dxa"/>
            <w:tcBorders>
              <w:top w:val="single" w:sz="4" w:space="0" w:color="auto"/>
              <w:bottom w:val="single" w:sz="4" w:space="0" w:color="auto"/>
            </w:tcBorders>
          </w:tcPr>
          <w:p w14:paraId="2CBFE805" w14:textId="77777777" w:rsidR="002D184F" w:rsidRPr="008C003A" w:rsidRDefault="002D184F" w:rsidP="002D184F">
            <w:pPr>
              <w:ind w:left="-118" w:right="44"/>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1,063,263,17</w:t>
            </w:r>
            <w:r w:rsidRPr="008C003A">
              <w:rPr>
                <w:rFonts w:ascii="Browallia New" w:eastAsia="MS Mincho" w:hAnsi="Browallia New" w:cs="Browallia New" w:hint="cs"/>
                <w:sz w:val="26"/>
                <w:szCs w:val="26"/>
                <w:cs/>
              </w:rPr>
              <w:t>7</w:t>
            </w:r>
          </w:p>
        </w:tc>
        <w:tc>
          <w:tcPr>
            <w:tcW w:w="275" w:type="dxa"/>
          </w:tcPr>
          <w:p w14:paraId="5934E3D4"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Borders>
              <w:top w:val="single" w:sz="4" w:space="0" w:color="auto"/>
              <w:bottom w:val="single" w:sz="4" w:space="0" w:color="auto"/>
            </w:tcBorders>
          </w:tcPr>
          <w:p w14:paraId="5D1517F4"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1,079,841,245</w:t>
            </w:r>
          </w:p>
        </w:tc>
      </w:tr>
      <w:tr w:rsidR="002D184F" w:rsidRPr="008C003A" w14:paraId="39B01EF5" w14:textId="77777777" w:rsidTr="00973621">
        <w:trPr>
          <w:cantSplit/>
        </w:trPr>
        <w:tc>
          <w:tcPr>
            <w:tcW w:w="6237" w:type="dxa"/>
          </w:tcPr>
          <w:p w14:paraId="219DF9C4" w14:textId="3EF76299" w:rsidR="002D184F" w:rsidRPr="008C003A" w:rsidRDefault="002D184F" w:rsidP="002D184F">
            <w:pPr>
              <w:ind w:left="72" w:firstLine="102"/>
              <w:jc w:val="thaiDistribute"/>
              <w:rPr>
                <w:rFonts w:ascii="Browallia New" w:eastAsia="MS Mincho" w:hAnsi="Browallia New" w:cs="Browallia New"/>
                <w:sz w:val="26"/>
                <w:szCs w:val="26"/>
              </w:rPr>
            </w:pPr>
            <w:r w:rsidRPr="008C003A">
              <w:rPr>
                <w:rFonts w:ascii="Browallia New" w:eastAsia="MS Mincho" w:hAnsi="Browallia New" w:cs="Browallia New"/>
                <w:sz w:val="26"/>
                <w:szCs w:val="26"/>
              </w:rPr>
              <w:t>Less:</w:t>
            </w:r>
            <w:r w:rsidRPr="008C003A">
              <w:rPr>
                <w:rFonts w:ascii="Browallia New" w:eastAsia="MS Mincho" w:hAnsi="Browallia New" w:cs="Browallia New" w:hint="cs"/>
                <w:sz w:val="26"/>
                <w:szCs w:val="26"/>
              </w:rPr>
              <w:t xml:space="preserve"> allowance for devaluation value of </w:t>
            </w:r>
            <w:r w:rsidR="00826AFA" w:rsidRPr="008C003A">
              <w:rPr>
                <w:rFonts w:ascii="Browallia New" w:eastAsia="MS Mincho" w:hAnsi="Browallia New" w:cs="Browallia New"/>
                <w:sz w:val="26"/>
                <w:szCs w:val="26"/>
              </w:rPr>
              <w:t>inventories</w:t>
            </w:r>
            <w:r w:rsidRPr="008C003A">
              <w:rPr>
                <w:rFonts w:ascii="Browallia New" w:eastAsia="MS Mincho" w:hAnsi="Browallia New" w:cs="Browallia New" w:hint="cs"/>
                <w:sz w:val="26"/>
                <w:szCs w:val="26"/>
              </w:rPr>
              <w:t xml:space="preserve"> :</w:t>
            </w:r>
          </w:p>
        </w:tc>
        <w:tc>
          <w:tcPr>
            <w:tcW w:w="1423" w:type="dxa"/>
          </w:tcPr>
          <w:p w14:paraId="4483868E" w14:textId="77777777" w:rsidR="002D184F" w:rsidRPr="008C003A" w:rsidRDefault="002D184F" w:rsidP="002D184F">
            <w:pPr>
              <w:ind w:left="-118"/>
              <w:jc w:val="right"/>
              <w:rPr>
                <w:rFonts w:ascii="Browallia New" w:eastAsia="MS Mincho" w:hAnsi="Browallia New" w:cs="Browallia New"/>
                <w:sz w:val="26"/>
                <w:szCs w:val="26"/>
              </w:rPr>
            </w:pPr>
          </w:p>
        </w:tc>
        <w:tc>
          <w:tcPr>
            <w:tcW w:w="275" w:type="dxa"/>
          </w:tcPr>
          <w:p w14:paraId="04CDD1D4"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66F75621" w14:textId="77777777" w:rsidR="002D184F" w:rsidRPr="008C003A" w:rsidRDefault="002D184F" w:rsidP="002D184F">
            <w:pPr>
              <w:ind w:left="-118" w:right="44"/>
              <w:jc w:val="right"/>
              <w:rPr>
                <w:rFonts w:ascii="Browallia New" w:hAnsi="Browallia New" w:cs="Browallia New"/>
                <w:sz w:val="26"/>
                <w:szCs w:val="26"/>
              </w:rPr>
            </w:pPr>
          </w:p>
        </w:tc>
      </w:tr>
      <w:tr w:rsidR="002D184F" w:rsidRPr="008C003A" w14:paraId="4F4A71E3" w14:textId="77777777" w:rsidTr="00973621">
        <w:trPr>
          <w:cantSplit/>
        </w:trPr>
        <w:tc>
          <w:tcPr>
            <w:tcW w:w="6237" w:type="dxa"/>
          </w:tcPr>
          <w:p w14:paraId="34A07738" w14:textId="04CB4901" w:rsidR="002D184F" w:rsidRPr="008C003A" w:rsidRDefault="002D184F" w:rsidP="002D184F">
            <w:pPr>
              <w:ind w:left="317" w:firstLine="387"/>
              <w:jc w:val="thaiDistribute"/>
              <w:rPr>
                <w:rFonts w:ascii="Browallia New" w:hAnsi="Browallia New" w:cs="Browallia New"/>
                <w:sz w:val="26"/>
                <w:szCs w:val="26"/>
                <w:u w:val="single"/>
                <w:cs/>
              </w:rPr>
            </w:pPr>
            <w:r w:rsidRPr="008C003A">
              <w:rPr>
                <w:rFonts w:ascii="Browallia New" w:hAnsi="Browallia New" w:cs="Browallia New"/>
                <w:sz w:val="26"/>
                <w:szCs w:val="26"/>
              </w:rPr>
              <w:t>p</w:t>
            </w:r>
            <w:r w:rsidRPr="008C003A">
              <w:rPr>
                <w:rFonts w:ascii="Browallia New" w:hAnsi="Browallia New" w:cs="Browallia New" w:hint="cs"/>
                <w:sz w:val="26"/>
                <w:szCs w:val="26"/>
              </w:rPr>
              <w:t>rovision for slow-moving inventories</w:t>
            </w:r>
          </w:p>
        </w:tc>
        <w:tc>
          <w:tcPr>
            <w:tcW w:w="1423" w:type="dxa"/>
          </w:tcPr>
          <w:p w14:paraId="0B0A6D7F" w14:textId="77777777" w:rsidR="002D184F" w:rsidRPr="008C003A" w:rsidRDefault="002D184F" w:rsidP="002D184F">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(1,177,165)</w:t>
            </w:r>
          </w:p>
        </w:tc>
        <w:tc>
          <w:tcPr>
            <w:tcW w:w="275" w:type="dxa"/>
          </w:tcPr>
          <w:p w14:paraId="2A1765EC"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5EADDED5"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(1,177,165)</w:t>
            </w:r>
          </w:p>
        </w:tc>
      </w:tr>
      <w:tr w:rsidR="002D184F" w:rsidRPr="008C003A" w14:paraId="0C2B4E2D" w14:textId="77777777" w:rsidTr="00973621">
        <w:trPr>
          <w:cantSplit/>
        </w:trPr>
        <w:tc>
          <w:tcPr>
            <w:tcW w:w="6237" w:type="dxa"/>
          </w:tcPr>
          <w:p w14:paraId="75FFE981" w14:textId="12768AA6" w:rsidR="002D184F" w:rsidRPr="008C003A" w:rsidRDefault="002D184F" w:rsidP="002D184F">
            <w:pPr>
              <w:ind w:left="317" w:firstLine="387"/>
              <w:jc w:val="thaiDistribute"/>
              <w:rPr>
                <w:rFonts w:ascii="Browallia New" w:hAnsi="Browallia New" w:cs="Browallia New"/>
                <w:sz w:val="26"/>
                <w:szCs w:val="26"/>
                <w:cs/>
              </w:rPr>
            </w:pPr>
            <w:r w:rsidRPr="008C003A">
              <w:rPr>
                <w:rFonts w:ascii="Browallia New" w:hAnsi="Browallia New" w:cs="Browallia New"/>
                <w:sz w:val="26"/>
                <w:szCs w:val="26"/>
              </w:rPr>
              <w:t>p</w:t>
            </w:r>
            <w:r w:rsidRPr="008C003A">
              <w:rPr>
                <w:rFonts w:ascii="Browallia New" w:hAnsi="Browallia New" w:cs="Browallia New" w:hint="cs"/>
                <w:sz w:val="26"/>
                <w:szCs w:val="26"/>
              </w:rPr>
              <w:t>rovision for obsolete inventories</w:t>
            </w:r>
          </w:p>
        </w:tc>
        <w:tc>
          <w:tcPr>
            <w:tcW w:w="1423" w:type="dxa"/>
          </w:tcPr>
          <w:p w14:paraId="75ADE41C" w14:textId="77777777" w:rsidR="002D184F" w:rsidRPr="008C003A" w:rsidRDefault="002D184F" w:rsidP="002D184F">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(241,286)</w:t>
            </w:r>
          </w:p>
        </w:tc>
        <w:tc>
          <w:tcPr>
            <w:tcW w:w="275" w:type="dxa"/>
          </w:tcPr>
          <w:p w14:paraId="2B14F5E4"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Pr>
          <w:p w14:paraId="5E29FF12"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(1,841,316)</w:t>
            </w:r>
          </w:p>
        </w:tc>
      </w:tr>
      <w:tr w:rsidR="002D184F" w:rsidRPr="008C003A" w14:paraId="693D785A" w14:textId="77777777" w:rsidTr="00973621">
        <w:trPr>
          <w:cantSplit/>
        </w:trPr>
        <w:tc>
          <w:tcPr>
            <w:tcW w:w="6237" w:type="dxa"/>
          </w:tcPr>
          <w:p w14:paraId="7462D8C1" w14:textId="62CB2703" w:rsidR="002D184F" w:rsidRPr="008C003A" w:rsidRDefault="002D184F" w:rsidP="002D184F">
            <w:pPr>
              <w:jc w:val="thaiDistribute"/>
              <w:rPr>
                <w:rFonts w:ascii="Browallia New" w:eastAsia="MS Mincho" w:hAnsi="Browallia New" w:cs="Browallia New"/>
                <w:sz w:val="26"/>
                <w:szCs w:val="26"/>
                <w:cs/>
              </w:rPr>
            </w:pPr>
            <w:r w:rsidRPr="008C003A">
              <w:rPr>
                <w:rFonts w:ascii="Browallia New" w:eastAsia="MS Mincho" w:hAnsi="Browallia New" w:cs="Browallia New"/>
                <w:sz w:val="26"/>
                <w:szCs w:val="26"/>
              </w:rPr>
              <w:t xml:space="preserve">            p</w:t>
            </w:r>
            <w:r w:rsidRPr="008C003A">
              <w:rPr>
                <w:rFonts w:ascii="Browallia New" w:eastAsia="MS Mincho" w:hAnsi="Browallia New" w:cs="Browallia New" w:hint="cs"/>
                <w:sz w:val="26"/>
                <w:szCs w:val="26"/>
              </w:rPr>
              <w:t>rovision for net realisable value of inventories</w:t>
            </w:r>
          </w:p>
        </w:tc>
        <w:tc>
          <w:tcPr>
            <w:tcW w:w="1423" w:type="dxa"/>
            <w:tcBorders>
              <w:bottom w:val="single" w:sz="4" w:space="0" w:color="auto"/>
            </w:tcBorders>
          </w:tcPr>
          <w:p w14:paraId="0F225E1A" w14:textId="77777777" w:rsidR="002D184F" w:rsidRPr="008C003A" w:rsidRDefault="002D184F" w:rsidP="002D184F">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(961,028,387)</w:t>
            </w:r>
          </w:p>
        </w:tc>
        <w:tc>
          <w:tcPr>
            <w:tcW w:w="275" w:type="dxa"/>
          </w:tcPr>
          <w:p w14:paraId="3480B3D5"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Borders>
              <w:bottom w:val="single" w:sz="4" w:space="0" w:color="auto"/>
            </w:tcBorders>
          </w:tcPr>
          <w:p w14:paraId="487FC88C"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(974,398,739)</w:t>
            </w:r>
          </w:p>
        </w:tc>
      </w:tr>
      <w:tr w:rsidR="002D184F" w:rsidRPr="008C003A" w14:paraId="2EA11C0A" w14:textId="77777777" w:rsidTr="00973621">
        <w:trPr>
          <w:cantSplit/>
        </w:trPr>
        <w:tc>
          <w:tcPr>
            <w:tcW w:w="6237" w:type="dxa"/>
          </w:tcPr>
          <w:p w14:paraId="763EF832" w14:textId="7562E86C" w:rsidR="002D184F" w:rsidRPr="008C003A" w:rsidRDefault="001C66E9" w:rsidP="002D184F">
            <w:pPr>
              <w:ind w:left="317" w:hanging="141"/>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423" w:type="dxa"/>
            <w:tcBorders>
              <w:top w:val="single" w:sz="4" w:space="0" w:color="auto"/>
              <w:bottom w:val="single" w:sz="4" w:space="0" w:color="auto"/>
            </w:tcBorders>
          </w:tcPr>
          <w:p w14:paraId="68C49EC2" w14:textId="77777777" w:rsidR="002D184F" w:rsidRPr="008C003A" w:rsidRDefault="002D184F" w:rsidP="002D184F">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(962,446,838)</w:t>
            </w:r>
          </w:p>
        </w:tc>
        <w:tc>
          <w:tcPr>
            <w:tcW w:w="275" w:type="dxa"/>
          </w:tcPr>
          <w:p w14:paraId="5A0B5769"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Borders>
              <w:top w:val="single" w:sz="4" w:space="0" w:color="auto"/>
              <w:bottom w:val="single" w:sz="4" w:space="0" w:color="auto"/>
            </w:tcBorders>
          </w:tcPr>
          <w:p w14:paraId="0025364F"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(977,417,220)</w:t>
            </w:r>
          </w:p>
        </w:tc>
      </w:tr>
      <w:tr w:rsidR="002D184F" w:rsidRPr="008C003A" w14:paraId="34744C84" w14:textId="77777777" w:rsidTr="00A75A4C">
        <w:trPr>
          <w:cantSplit/>
        </w:trPr>
        <w:tc>
          <w:tcPr>
            <w:tcW w:w="6237" w:type="dxa"/>
          </w:tcPr>
          <w:p w14:paraId="75BD6CF8" w14:textId="7D096109" w:rsidR="002D184F" w:rsidRPr="008C003A" w:rsidRDefault="001C66E9" w:rsidP="002D184F">
            <w:pPr>
              <w:ind w:left="72" w:firstLine="102"/>
              <w:jc w:val="thaiDistribute"/>
              <w:rPr>
                <w:rFonts w:ascii="Browallia New" w:eastAsia="MS Mincho" w:hAnsi="Browallia New" w:cs="Browallia New"/>
                <w:sz w:val="26"/>
                <w:szCs w:val="26"/>
                <w:cs/>
              </w:rPr>
            </w:pPr>
            <w:r w:rsidRPr="008C003A">
              <w:rPr>
                <w:rFonts w:ascii="Browallia New" w:hAnsi="Browallia New" w:cs="Browallia New"/>
                <w:sz w:val="26"/>
                <w:szCs w:val="26"/>
              </w:rPr>
              <w:t>Net</w:t>
            </w:r>
          </w:p>
        </w:tc>
        <w:tc>
          <w:tcPr>
            <w:tcW w:w="1423" w:type="dxa"/>
            <w:tcBorders>
              <w:top w:val="single" w:sz="4" w:space="0" w:color="auto"/>
              <w:bottom w:val="double" w:sz="4" w:space="0" w:color="auto"/>
            </w:tcBorders>
          </w:tcPr>
          <w:p w14:paraId="7F0A5D4D" w14:textId="77777777" w:rsidR="002D184F" w:rsidRPr="008C003A" w:rsidRDefault="002D184F" w:rsidP="002D184F">
            <w:pPr>
              <w:ind w:left="-118"/>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rPr>
              <w:t>100,816,339</w:t>
            </w:r>
          </w:p>
        </w:tc>
        <w:tc>
          <w:tcPr>
            <w:tcW w:w="275" w:type="dxa"/>
          </w:tcPr>
          <w:p w14:paraId="4BAA52E0" w14:textId="77777777" w:rsidR="002D184F" w:rsidRPr="008C003A" w:rsidRDefault="002D184F" w:rsidP="002D184F">
            <w:pPr>
              <w:ind w:left="-118" w:right="-108"/>
              <w:jc w:val="center"/>
              <w:rPr>
                <w:rFonts w:ascii="Browallia New" w:eastAsia="MS Mincho" w:hAnsi="Browallia New" w:cs="Browallia New"/>
                <w:sz w:val="26"/>
                <w:szCs w:val="26"/>
                <w:u w:val="single"/>
              </w:rPr>
            </w:pPr>
          </w:p>
        </w:tc>
        <w:tc>
          <w:tcPr>
            <w:tcW w:w="1279" w:type="dxa"/>
            <w:tcBorders>
              <w:top w:val="single" w:sz="4" w:space="0" w:color="auto"/>
              <w:bottom w:val="double" w:sz="4" w:space="0" w:color="auto"/>
            </w:tcBorders>
          </w:tcPr>
          <w:p w14:paraId="603A379C" w14:textId="77777777" w:rsidR="002D184F" w:rsidRPr="008C003A" w:rsidRDefault="002D184F" w:rsidP="002D184F">
            <w:pPr>
              <w:ind w:left="-118" w:right="44"/>
              <w:jc w:val="right"/>
              <w:rPr>
                <w:rFonts w:ascii="Browallia New" w:hAnsi="Browallia New" w:cs="Browallia New"/>
                <w:sz w:val="26"/>
                <w:szCs w:val="26"/>
              </w:rPr>
            </w:pPr>
            <w:r w:rsidRPr="008C003A">
              <w:rPr>
                <w:rFonts w:ascii="Browallia New" w:hAnsi="Browallia New" w:cs="Browallia New" w:hint="cs"/>
                <w:sz w:val="26"/>
                <w:szCs w:val="26"/>
              </w:rPr>
              <w:t>102,424,025</w:t>
            </w:r>
          </w:p>
        </w:tc>
      </w:tr>
    </w:tbl>
    <w:p w14:paraId="120C1A8B" w14:textId="36D50BD5" w:rsidR="001934DF" w:rsidRPr="008C003A" w:rsidRDefault="00D50AB7" w:rsidP="004F6489">
      <w:pPr>
        <w:ind w:left="567"/>
        <w:jc w:val="thaiDistribute"/>
        <w:rPr>
          <w:rFonts w:ascii="Browallia New" w:hAnsi="Browallia New" w:cs="Browallia New"/>
          <w:spacing w:val="-2"/>
          <w:sz w:val="26"/>
          <w:szCs w:val="26"/>
        </w:rPr>
      </w:pPr>
      <w:bookmarkStart w:id="8" w:name="_Hlk218252606"/>
      <w:r w:rsidRPr="008C003A">
        <w:rPr>
          <w:rFonts w:ascii="Browallia New" w:hAnsi="Browallia New" w:cs="Browallia New" w:hint="cs"/>
          <w:spacing w:val="-2"/>
          <w:sz w:val="26"/>
          <w:szCs w:val="26"/>
        </w:rPr>
        <w:lastRenderedPageBreak/>
        <w:t>As at December</w:t>
      </w:r>
      <w:r w:rsidRPr="008C003A">
        <w:rPr>
          <w:rFonts w:ascii="Browallia New" w:hAnsi="Browallia New" w:cs="Browallia New"/>
          <w:spacing w:val="-2"/>
          <w:sz w:val="26"/>
          <w:szCs w:val="26"/>
        </w:rPr>
        <w:t xml:space="preserve"> 31, </w:t>
      </w:r>
      <w:r w:rsidRPr="008C003A">
        <w:rPr>
          <w:rFonts w:ascii="Browallia New" w:hAnsi="Browallia New" w:cs="Browallia New" w:hint="cs"/>
          <w:spacing w:val="-2"/>
          <w:sz w:val="26"/>
          <w:szCs w:val="26"/>
        </w:rPr>
        <w:t>2025 and 2024,</w:t>
      </w:r>
      <w:r w:rsidRPr="008C003A">
        <w:rPr>
          <w:rFonts w:ascii="Browallia New" w:hAnsi="Browallia New" w:cs="Browallia New"/>
          <w:spacing w:val="-2"/>
          <w:sz w:val="26"/>
          <w:szCs w:val="26"/>
        </w:rPr>
        <w:t xml:space="preserve"> </w:t>
      </w:r>
      <w:r w:rsidR="00D603CC" w:rsidRPr="008C003A">
        <w:rPr>
          <w:rFonts w:ascii="Browallia New" w:hAnsi="Browallia New" w:cs="Browallia New" w:hint="cs"/>
          <w:spacing w:val="-2"/>
          <w:sz w:val="26"/>
          <w:szCs w:val="26"/>
        </w:rPr>
        <w:t>the Renewable Energy Certificates (“RECs”) consisted of RECs sourced from Vietnam, Thailand and Laos with vintages between 2020 and 202</w:t>
      </w:r>
      <w:r w:rsidR="00012CE3" w:rsidRPr="008C003A">
        <w:rPr>
          <w:rFonts w:ascii="Browallia New" w:hAnsi="Browallia New" w:cs="Browallia New"/>
          <w:spacing w:val="-2"/>
          <w:sz w:val="26"/>
          <w:szCs w:val="26"/>
        </w:rPr>
        <w:t>4</w:t>
      </w:r>
      <w:r w:rsidR="00D603CC" w:rsidRPr="008C003A">
        <w:rPr>
          <w:rFonts w:ascii="Browallia New" w:hAnsi="Browallia New" w:cs="Browallia New" w:hint="cs"/>
          <w:spacing w:val="-2"/>
          <w:sz w:val="26"/>
          <w:szCs w:val="26"/>
        </w:rPr>
        <w:t xml:space="preserve"> and a variety of technologies.</w:t>
      </w:r>
    </w:p>
    <w:p w14:paraId="6E6A6393" w14:textId="77777777" w:rsidR="00D603CC" w:rsidRPr="008C003A" w:rsidRDefault="00D603CC" w:rsidP="000434BF">
      <w:pPr>
        <w:ind w:left="425"/>
        <w:jc w:val="thaiDistribute"/>
        <w:rPr>
          <w:rFonts w:ascii="Browallia New" w:hAnsi="Browallia New" w:cs="Browallia New"/>
          <w:sz w:val="22"/>
          <w:szCs w:val="22"/>
        </w:rPr>
      </w:pPr>
    </w:p>
    <w:p w14:paraId="31240397" w14:textId="7154F045" w:rsidR="00FD42DD" w:rsidRPr="008C003A" w:rsidRDefault="00FD42DD" w:rsidP="004F6489">
      <w:pPr>
        <w:ind w:left="567"/>
        <w:jc w:val="thaiDistribute"/>
        <w:rPr>
          <w:rFonts w:ascii="Browallia New" w:hAnsi="Browallia New" w:cs="Browallia New"/>
          <w:spacing w:val="-2"/>
          <w:sz w:val="26"/>
          <w:szCs w:val="26"/>
        </w:rPr>
      </w:pPr>
      <w:r w:rsidRPr="008C003A">
        <w:rPr>
          <w:rFonts w:ascii="Browallia New" w:hAnsi="Browallia New" w:cs="Browallia New"/>
          <w:sz w:val="26"/>
          <w:szCs w:val="26"/>
        </w:rPr>
        <w:t>As of December 31, 2025 and 2024, the carrying amount of RECs is based on valuation reports from independent appraisers regulated by the Securities and Exchange by using the market approach method.</w:t>
      </w:r>
    </w:p>
    <w:p w14:paraId="5007F020" w14:textId="77777777" w:rsidR="00FD42DD" w:rsidRPr="008C003A" w:rsidRDefault="00FD42DD" w:rsidP="004F6489">
      <w:pPr>
        <w:ind w:left="567"/>
        <w:jc w:val="thaiDistribute"/>
        <w:rPr>
          <w:rFonts w:ascii="Browallia New" w:hAnsi="Browallia New" w:cs="Browallia New"/>
          <w:spacing w:val="-2"/>
          <w:sz w:val="26"/>
          <w:szCs w:val="26"/>
        </w:rPr>
      </w:pPr>
    </w:p>
    <w:p w14:paraId="3C3D4A3E" w14:textId="3F440FEE" w:rsidR="00EE6C88" w:rsidRPr="008C003A" w:rsidRDefault="00F104BE" w:rsidP="004F6489">
      <w:pPr>
        <w:ind w:left="567"/>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t xml:space="preserve">For the </w:t>
      </w:r>
      <w:r w:rsidRPr="008C003A">
        <w:rPr>
          <w:rFonts w:ascii="Browallia New" w:hAnsi="Browallia New" w:cs="Browallia New"/>
          <w:spacing w:val="-2"/>
          <w:sz w:val="26"/>
          <w:szCs w:val="26"/>
        </w:rPr>
        <w:t>year</w:t>
      </w:r>
      <w:r w:rsidRPr="008C003A">
        <w:rPr>
          <w:rFonts w:ascii="Browallia New" w:hAnsi="Browallia New" w:cs="Browallia New" w:hint="cs"/>
          <w:spacing w:val="-2"/>
          <w:sz w:val="26"/>
          <w:szCs w:val="26"/>
        </w:rPr>
        <w:t xml:space="preserve"> ended </w:t>
      </w:r>
      <w:r w:rsidRPr="008C003A">
        <w:rPr>
          <w:rFonts w:ascii="Browallia New" w:hAnsi="Browallia New" w:cs="Browallia New"/>
          <w:spacing w:val="-2"/>
          <w:sz w:val="26"/>
          <w:szCs w:val="26"/>
        </w:rPr>
        <w:t>December</w:t>
      </w:r>
      <w:r w:rsidRPr="008C003A">
        <w:rPr>
          <w:rFonts w:ascii="Browallia New" w:hAnsi="Browallia New" w:cs="Browallia New" w:hint="cs"/>
          <w:spacing w:val="-2"/>
          <w:sz w:val="26"/>
          <w:szCs w:val="26"/>
        </w:rPr>
        <w:t xml:space="preserve"> 3</w:t>
      </w:r>
      <w:r w:rsidRPr="008C003A">
        <w:rPr>
          <w:rFonts w:ascii="Browallia New" w:hAnsi="Browallia New" w:cs="Browallia New"/>
          <w:spacing w:val="-2"/>
          <w:sz w:val="26"/>
          <w:szCs w:val="26"/>
        </w:rPr>
        <w:t>1</w:t>
      </w:r>
      <w:r w:rsidRPr="008C003A">
        <w:rPr>
          <w:rFonts w:ascii="Browallia New" w:hAnsi="Browallia New" w:cs="Browallia New" w:hint="cs"/>
          <w:spacing w:val="-2"/>
          <w:sz w:val="26"/>
          <w:szCs w:val="26"/>
        </w:rPr>
        <w:t>, 2025</w:t>
      </w:r>
      <w:r w:rsidRPr="008C003A">
        <w:rPr>
          <w:rFonts w:ascii="Browallia New" w:hAnsi="Browallia New" w:cs="Browallia New"/>
          <w:spacing w:val="-2"/>
          <w:sz w:val="26"/>
          <w:szCs w:val="26"/>
        </w:rPr>
        <w:t xml:space="preserve"> </w:t>
      </w:r>
      <w:r w:rsidRPr="008C003A">
        <w:rPr>
          <w:rFonts w:ascii="Browallia New" w:hAnsi="Browallia New" w:cs="Browallia New" w:hint="cs"/>
          <w:spacing w:val="-2"/>
          <w:sz w:val="26"/>
          <w:szCs w:val="26"/>
        </w:rPr>
        <w:t xml:space="preserve">and 2024, </w:t>
      </w:r>
      <w:r w:rsidR="00EE6C88" w:rsidRPr="008C003A">
        <w:rPr>
          <w:rFonts w:ascii="Browallia New" w:hAnsi="Browallia New" w:cs="Browallia New" w:hint="cs"/>
          <w:spacing w:val="-2"/>
          <w:sz w:val="26"/>
          <w:szCs w:val="26"/>
        </w:rPr>
        <w:t>the movement of accumulated allowance for</w:t>
      </w:r>
      <w:r w:rsidR="00EE6C88" w:rsidRPr="008C003A">
        <w:rPr>
          <w:rFonts w:ascii="Browallia New" w:hAnsi="Browallia New" w:cs="Browallia New"/>
          <w:spacing w:val="-2"/>
          <w:sz w:val="26"/>
          <w:szCs w:val="26"/>
        </w:rPr>
        <w:t xml:space="preserve"> devaluation of</w:t>
      </w:r>
      <w:r w:rsidR="00EE6C88" w:rsidRPr="008C003A">
        <w:rPr>
          <w:rFonts w:ascii="Browallia New" w:hAnsi="Browallia New" w:cs="Browallia New" w:hint="cs"/>
          <w:spacing w:val="-2"/>
          <w:sz w:val="26"/>
          <w:szCs w:val="26"/>
        </w:rPr>
        <w:t xml:space="preserve"> inventory are as follows: </w:t>
      </w:r>
    </w:p>
    <w:tbl>
      <w:tblPr>
        <w:tblW w:w="9071" w:type="dxa"/>
        <w:tblInd w:w="421" w:type="dxa"/>
        <w:tblLayout w:type="fixed"/>
        <w:tblLook w:val="01E0" w:firstRow="1" w:lastRow="1" w:firstColumn="1" w:lastColumn="1" w:noHBand="0" w:noVBand="0"/>
      </w:tblPr>
      <w:tblGrid>
        <w:gridCol w:w="5953"/>
        <w:gridCol w:w="1417"/>
        <w:gridCol w:w="284"/>
        <w:gridCol w:w="1417"/>
      </w:tblGrid>
      <w:tr w:rsidR="009D2536" w:rsidRPr="008C003A" w14:paraId="74B9CC0E" w14:textId="77777777" w:rsidTr="00973621">
        <w:tc>
          <w:tcPr>
            <w:tcW w:w="5953" w:type="dxa"/>
          </w:tcPr>
          <w:p w14:paraId="1B03E82E" w14:textId="77777777" w:rsidR="009D2536" w:rsidRPr="008C003A" w:rsidRDefault="009D2536" w:rsidP="009D2536">
            <w:pPr>
              <w:ind w:left="-108" w:right="-108"/>
              <w:jc w:val="thaiDistribute"/>
              <w:rPr>
                <w:rFonts w:ascii="Browallia New" w:hAnsi="Browallia New" w:cs="Browallia New"/>
                <w:sz w:val="26"/>
                <w:szCs w:val="26"/>
                <w:cs/>
                <w:lang w:val="th-TH"/>
              </w:rPr>
            </w:pPr>
          </w:p>
        </w:tc>
        <w:tc>
          <w:tcPr>
            <w:tcW w:w="1417" w:type="dxa"/>
          </w:tcPr>
          <w:p w14:paraId="7FEEDA30" w14:textId="77777777" w:rsidR="009D2536" w:rsidRPr="008C003A" w:rsidRDefault="009D2536" w:rsidP="009D2536">
            <w:pPr>
              <w:spacing w:line="240" w:lineRule="atLeast"/>
              <w:jc w:val="right"/>
              <w:rPr>
                <w:rFonts w:ascii="Browallia New" w:hAnsi="Browallia New" w:cs="Browallia New"/>
                <w:sz w:val="26"/>
                <w:szCs w:val="26"/>
                <w:cs/>
              </w:rPr>
            </w:pPr>
          </w:p>
        </w:tc>
        <w:tc>
          <w:tcPr>
            <w:tcW w:w="284" w:type="dxa"/>
          </w:tcPr>
          <w:p w14:paraId="09356D76" w14:textId="77777777" w:rsidR="009D2536" w:rsidRPr="008C003A" w:rsidRDefault="009D2536" w:rsidP="009D2536">
            <w:pPr>
              <w:spacing w:line="240" w:lineRule="atLeast"/>
              <w:jc w:val="right"/>
              <w:rPr>
                <w:rFonts w:ascii="Browallia New" w:hAnsi="Browallia New" w:cs="Browallia New"/>
                <w:sz w:val="26"/>
                <w:szCs w:val="26"/>
                <w:cs/>
              </w:rPr>
            </w:pPr>
          </w:p>
        </w:tc>
        <w:tc>
          <w:tcPr>
            <w:tcW w:w="1417" w:type="dxa"/>
          </w:tcPr>
          <w:p w14:paraId="61B4EB75" w14:textId="4AE1D54E" w:rsidR="009D2536" w:rsidRPr="008C003A" w:rsidRDefault="009D2536" w:rsidP="009D2536">
            <w:pPr>
              <w:spacing w:line="240" w:lineRule="atLeast"/>
              <w:jc w:val="right"/>
              <w:rPr>
                <w:rFonts w:ascii="Browallia New" w:hAnsi="Browallia New" w:cs="Browallia New"/>
                <w:sz w:val="26"/>
                <w:szCs w:val="26"/>
                <w:u w:val="single"/>
              </w:rPr>
            </w:pPr>
            <w:r w:rsidRPr="008C003A">
              <w:rPr>
                <w:rFonts w:ascii="Browallia New" w:hAnsi="Browallia New" w:cs="Browallia New" w:hint="cs"/>
                <w:sz w:val="26"/>
                <w:szCs w:val="26"/>
              </w:rPr>
              <w:t>(Unit : Baht)</w:t>
            </w:r>
          </w:p>
        </w:tc>
      </w:tr>
      <w:tr w:rsidR="009D2536" w:rsidRPr="008C003A" w14:paraId="10066F30" w14:textId="77777777" w:rsidTr="00973621">
        <w:tc>
          <w:tcPr>
            <w:tcW w:w="5953" w:type="dxa"/>
          </w:tcPr>
          <w:p w14:paraId="16D62C26" w14:textId="77777777" w:rsidR="009D2536" w:rsidRPr="008C003A" w:rsidRDefault="009D2536" w:rsidP="009D2536">
            <w:pPr>
              <w:ind w:left="-108" w:right="-108"/>
              <w:jc w:val="thaiDistribute"/>
              <w:rPr>
                <w:rFonts w:ascii="Browallia New" w:hAnsi="Browallia New" w:cs="Browallia New"/>
                <w:sz w:val="26"/>
                <w:szCs w:val="26"/>
                <w:cs/>
                <w:lang w:val="th-TH"/>
              </w:rPr>
            </w:pPr>
          </w:p>
        </w:tc>
        <w:tc>
          <w:tcPr>
            <w:tcW w:w="3118" w:type="dxa"/>
            <w:gridSpan w:val="3"/>
          </w:tcPr>
          <w:p w14:paraId="31687969" w14:textId="06AF1EAC" w:rsidR="009D2536" w:rsidRPr="008C003A" w:rsidRDefault="009D2536" w:rsidP="009D2536">
            <w:pPr>
              <w:spacing w:line="240" w:lineRule="atLeast"/>
              <w:jc w:val="center"/>
              <w:rPr>
                <w:rFonts w:ascii="Browallia New" w:hAnsi="Browallia New" w:cs="Browallia New"/>
                <w:sz w:val="26"/>
                <w:szCs w:val="26"/>
                <w:u w:val="single"/>
                <w:cs/>
              </w:rPr>
            </w:pPr>
            <w:r w:rsidRPr="008C003A">
              <w:rPr>
                <w:rFonts w:ascii="Browallia New" w:hAnsi="Browallia New" w:cs="Browallia New" w:hint="cs"/>
                <w:sz w:val="26"/>
                <w:szCs w:val="26"/>
                <w:u w:val="single"/>
              </w:rPr>
              <w:t>Consolidated financial statements</w:t>
            </w:r>
          </w:p>
        </w:tc>
      </w:tr>
      <w:tr w:rsidR="009D2536" w:rsidRPr="008C003A" w14:paraId="0890BA04" w14:textId="77777777" w:rsidTr="00973621">
        <w:tc>
          <w:tcPr>
            <w:tcW w:w="5953" w:type="dxa"/>
          </w:tcPr>
          <w:p w14:paraId="61E44732" w14:textId="77777777" w:rsidR="009D2536" w:rsidRPr="008C003A" w:rsidRDefault="009D2536" w:rsidP="00973621">
            <w:pPr>
              <w:jc w:val="thaiDistribute"/>
              <w:rPr>
                <w:rFonts w:ascii="Browallia New" w:hAnsi="Browallia New" w:cs="Browallia New"/>
                <w:sz w:val="26"/>
                <w:szCs w:val="26"/>
                <w:cs/>
              </w:rPr>
            </w:pPr>
          </w:p>
        </w:tc>
        <w:tc>
          <w:tcPr>
            <w:tcW w:w="1417" w:type="dxa"/>
          </w:tcPr>
          <w:p w14:paraId="0D8C434D" w14:textId="3E8243E2" w:rsidR="009D2536" w:rsidRPr="008C003A" w:rsidRDefault="009D2536" w:rsidP="00973621">
            <w:pPr>
              <w:ind w:left="-118" w:right="26"/>
              <w:jc w:val="center"/>
              <w:rPr>
                <w:rFonts w:ascii="Browallia New" w:hAnsi="Browallia New" w:cs="Browallia New"/>
                <w:sz w:val="26"/>
                <w:szCs w:val="26"/>
                <w:u w:val="single"/>
              </w:rPr>
            </w:pPr>
            <w:r w:rsidRPr="008C003A">
              <w:rPr>
                <w:rFonts w:ascii="Browallia New" w:hAnsi="Browallia New" w:cs="Browallia New" w:hint="cs"/>
                <w:sz w:val="26"/>
                <w:szCs w:val="26"/>
                <w:u w:val="single"/>
              </w:rPr>
              <w:t>2</w:t>
            </w:r>
            <w:r w:rsidRPr="008C003A">
              <w:rPr>
                <w:rFonts w:ascii="Browallia New" w:hAnsi="Browallia New" w:cs="Browallia New"/>
                <w:sz w:val="26"/>
                <w:szCs w:val="26"/>
                <w:u w:val="single"/>
              </w:rPr>
              <w:t>025</w:t>
            </w:r>
          </w:p>
        </w:tc>
        <w:tc>
          <w:tcPr>
            <w:tcW w:w="284" w:type="dxa"/>
          </w:tcPr>
          <w:p w14:paraId="58FE974B" w14:textId="77777777" w:rsidR="009D2536" w:rsidRPr="008C003A" w:rsidRDefault="009D2536" w:rsidP="00973621">
            <w:pPr>
              <w:ind w:left="-118" w:right="26"/>
              <w:jc w:val="center"/>
              <w:rPr>
                <w:rFonts w:ascii="Browallia New" w:hAnsi="Browallia New" w:cs="Browallia New"/>
                <w:sz w:val="26"/>
                <w:szCs w:val="26"/>
                <w:u w:val="single"/>
              </w:rPr>
            </w:pPr>
          </w:p>
        </w:tc>
        <w:tc>
          <w:tcPr>
            <w:tcW w:w="1417" w:type="dxa"/>
          </w:tcPr>
          <w:p w14:paraId="39FF0C89" w14:textId="114DFDA3" w:rsidR="009D2536" w:rsidRPr="008C003A" w:rsidRDefault="009D2536" w:rsidP="00973621">
            <w:pPr>
              <w:ind w:left="-118" w:right="26"/>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024</w:t>
            </w:r>
          </w:p>
        </w:tc>
      </w:tr>
      <w:tr w:rsidR="009D2536" w:rsidRPr="008C003A" w14:paraId="7F7582EA" w14:textId="77777777" w:rsidTr="00973621">
        <w:tc>
          <w:tcPr>
            <w:tcW w:w="5953" w:type="dxa"/>
          </w:tcPr>
          <w:p w14:paraId="333CE18D" w14:textId="0827E8F7" w:rsidR="009D2536" w:rsidRPr="008C003A" w:rsidRDefault="009D2536" w:rsidP="00973621">
            <w:pPr>
              <w:jc w:val="thaiDistribute"/>
              <w:rPr>
                <w:rFonts w:ascii="Browallia New" w:hAnsi="Browallia New" w:cs="Browallia New"/>
                <w:sz w:val="26"/>
                <w:szCs w:val="26"/>
                <w:cs/>
              </w:rPr>
            </w:pPr>
            <w:r w:rsidRPr="008C003A">
              <w:rPr>
                <w:rFonts w:ascii="Browallia New" w:hAnsi="Browallia New" w:cs="Browallia New" w:hint="cs"/>
                <w:sz w:val="26"/>
                <w:szCs w:val="26"/>
              </w:rPr>
              <w:t xml:space="preserve">As at January </w:t>
            </w:r>
            <w:r w:rsidRPr="008C003A">
              <w:rPr>
                <w:rFonts w:ascii="Browallia New" w:hAnsi="Browallia New" w:cs="Browallia New"/>
                <w:sz w:val="26"/>
                <w:szCs w:val="26"/>
              </w:rPr>
              <w:t>1,</w:t>
            </w:r>
          </w:p>
        </w:tc>
        <w:tc>
          <w:tcPr>
            <w:tcW w:w="1417" w:type="dxa"/>
          </w:tcPr>
          <w:p w14:paraId="41A5BD9B" w14:textId="77777777" w:rsidR="009D2536" w:rsidRPr="008C003A" w:rsidRDefault="009D2536" w:rsidP="00973621">
            <w:pPr>
              <w:ind w:left="-118" w:right="26"/>
              <w:jc w:val="right"/>
              <w:rPr>
                <w:rFonts w:ascii="Browallia New" w:hAnsi="Browallia New" w:cs="Browallia New"/>
                <w:sz w:val="26"/>
                <w:szCs w:val="26"/>
              </w:rPr>
            </w:pPr>
            <w:r w:rsidRPr="008C003A">
              <w:rPr>
                <w:rFonts w:ascii="Browallia New" w:hAnsi="Browallia New" w:cs="Browallia New" w:hint="cs"/>
                <w:sz w:val="26"/>
                <w:szCs w:val="26"/>
              </w:rPr>
              <w:t>(977,417,220)</w:t>
            </w:r>
          </w:p>
        </w:tc>
        <w:tc>
          <w:tcPr>
            <w:tcW w:w="284" w:type="dxa"/>
          </w:tcPr>
          <w:p w14:paraId="0E67C5EB" w14:textId="77777777" w:rsidR="009D2536" w:rsidRPr="008C003A" w:rsidRDefault="009D2536" w:rsidP="00973621">
            <w:pPr>
              <w:ind w:left="-118" w:right="26"/>
              <w:jc w:val="right"/>
              <w:rPr>
                <w:rFonts w:ascii="Browallia New" w:hAnsi="Browallia New" w:cs="Browallia New"/>
                <w:sz w:val="26"/>
                <w:szCs w:val="26"/>
              </w:rPr>
            </w:pPr>
          </w:p>
        </w:tc>
        <w:tc>
          <w:tcPr>
            <w:tcW w:w="1417" w:type="dxa"/>
          </w:tcPr>
          <w:p w14:paraId="3E207D59" w14:textId="77777777" w:rsidR="009D2536" w:rsidRPr="008C003A" w:rsidRDefault="009D2536" w:rsidP="00973621">
            <w:pPr>
              <w:ind w:left="-118" w:right="26"/>
              <w:jc w:val="right"/>
              <w:rPr>
                <w:rFonts w:ascii="Browallia New" w:hAnsi="Browallia New" w:cs="Browallia New"/>
                <w:sz w:val="26"/>
                <w:szCs w:val="26"/>
              </w:rPr>
            </w:pPr>
            <w:r w:rsidRPr="008C003A">
              <w:rPr>
                <w:rFonts w:ascii="Browallia New" w:hAnsi="Browallia New" w:cs="Browallia New" w:hint="cs"/>
                <w:sz w:val="26"/>
                <w:szCs w:val="26"/>
              </w:rPr>
              <w:t>(5,079,236)</w:t>
            </w:r>
          </w:p>
        </w:tc>
      </w:tr>
      <w:tr w:rsidR="009D2536" w:rsidRPr="008C003A" w14:paraId="0647C3BC" w14:textId="77777777" w:rsidTr="00973621">
        <w:tc>
          <w:tcPr>
            <w:tcW w:w="5953" w:type="dxa"/>
          </w:tcPr>
          <w:p w14:paraId="5A2C4511" w14:textId="727E5093" w:rsidR="009D2536" w:rsidRPr="008C003A" w:rsidRDefault="009D2536" w:rsidP="00973621">
            <w:pPr>
              <w:jc w:val="thaiDistribute"/>
              <w:rPr>
                <w:rFonts w:ascii="Browallia New" w:hAnsi="Browallia New" w:cs="Browallia New"/>
                <w:sz w:val="26"/>
                <w:szCs w:val="26"/>
                <w:cs/>
              </w:rPr>
            </w:pPr>
            <w:r w:rsidRPr="008C003A">
              <w:rPr>
                <w:rFonts w:ascii="Browallia New" w:hAnsi="Browallia New" w:cs="Browallia New"/>
                <w:sz w:val="26"/>
                <w:szCs w:val="26"/>
                <w:u w:val="single"/>
              </w:rPr>
              <w:t>Plus,</w:t>
            </w:r>
            <w:r w:rsidRPr="008C003A">
              <w:rPr>
                <w:rFonts w:ascii="Browallia New" w:hAnsi="Browallia New" w:cs="Browallia New"/>
                <w:sz w:val="26"/>
                <w:szCs w:val="26"/>
              </w:rPr>
              <w:t xml:space="preserve"> loss on devaluation value for the year</w:t>
            </w:r>
          </w:p>
        </w:tc>
        <w:tc>
          <w:tcPr>
            <w:tcW w:w="1417" w:type="dxa"/>
          </w:tcPr>
          <w:p w14:paraId="6F6272F7" w14:textId="77777777" w:rsidR="009D2536" w:rsidRPr="008C003A" w:rsidRDefault="009D2536" w:rsidP="00973621">
            <w:pPr>
              <w:ind w:left="-118" w:right="26"/>
              <w:jc w:val="right"/>
              <w:rPr>
                <w:rFonts w:ascii="Browallia New" w:hAnsi="Browallia New" w:cs="Browallia New"/>
                <w:sz w:val="26"/>
                <w:szCs w:val="26"/>
                <w:cs/>
              </w:rPr>
            </w:pPr>
            <w:r w:rsidRPr="008C003A">
              <w:rPr>
                <w:rFonts w:ascii="Browallia New" w:hAnsi="Browallia New" w:cs="Browallia New" w:hint="cs"/>
                <w:sz w:val="26"/>
                <w:szCs w:val="26"/>
              </w:rPr>
              <w:t>(6,003,348)</w:t>
            </w:r>
          </w:p>
        </w:tc>
        <w:tc>
          <w:tcPr>
            <w:tcW w:w="284" w:type="dxa"/>
          </w:tcPr>
          <w:p w14:paraId="2EE16D1C" w14:textId="77777777" w:rsidR="009D2536" w:rsidRPr="008C003A" w:rsidRDefault="009D2536" w:rsidP="00973621">
            <w:pPr>
              <w:ind w:left="-118" w:right="26"/>
              <w:jc w:val="right"/>
              <w:rPr>
                <w:rFonts w:ascii="Browallia New" w:hAnsi="Browallia New" w:cs="Browallia New"/>
                <w:sz w:val="26"/>
                <w:szCs w:val="26"/>
                <w:cs/>
              </w:rPr>
            </w:pPr>
          </w:p>
        </w:tc>
        <w:tc>
          <w:tcPr>
            <w:tcW w:w="1417" w:type="dxa"/>
          </w:tcPr>
          <w:p w14:paraId="19239CEC" w14:textId="77777777" w:rsidR="009D2536" w:rsidRPr="008C003A" w:rsidRDefault="009D2536" w:rsidP="00973621">
            <w:pPr>
              <w:ind w:left="-118" w:right="26"/>
              <w:jc w:val="right"/>
              <w:rPr>
                <w:rFonts w:ascii="Browallia New" w:hAnsi="Browallia New" w:cs="Browallia New"/>
                <w:sz w:val="26"/>
                <w:szCs w:val="26"/>
              </w:rPr>
            </w:pPr>
            <w:r w:rsidRPr="008C003A">
              <w:rPr>
                <w:rFonts w:ascii="Browallia New" w:hAnsi="Browallia New" w:cs="Browallia New" w:hint="cs"/>
                <w:sz w:val="26"/>
                <w:szCs w:val="26"/>
              </w:rPr>
              <w:t>(972,337,984)</w:t>
            </w:r>
          </w:p>
        </w:tc>
      </w:tr>
      <w:tr w:rsidR="009D2536" w:rsidRPr="008C003A" w14:paraId="08C7432B" w14:textId="77777777" w:rsidTr="00973621">
        <w:tc>
          <w:tcPr>
            <w:tcW w:w="5953" w:type="dxa"/>
          </w:tcPr>
          <w:p w14:paraId="3163102B" w14:textId="6F881797" w:rsidR="009D2536" w:rsidRPr="008C003A" w:rsidRDefault="009D2536" w:rsidP="009D2536">
            <w:pPr>
              <w:ind w:firstLine="37"/>
              <w:jc w:val="thaiDistribute"/>
              <w:rPr>
                <w:rFonts w:ascii="Browallia New" w:hAnsi="Browallia New" w:cs="Browallia New"/>
                <w:sz w:val="26"/>
                <w:szCs w:val="26"/>
              </w:rPr>
            </w:pPr>
            <w:r w:rsidRPr="008C003A">
              <w:rPr>
                <w:rFonts w:ascii="Browallia New" w:hAnsi="Browallia New" w:cs="Browallia New"/>
                <w:sz w:val="26"/>
                <w:szCs w:val="26"/>
              </w:rPr>
              <w:t xml:space="preserve">        transferred from prepaid expenses for renewable   </w:t>
            </w:r>
          </w:p>
          <w:p w14:paraId="6E10F6C2" w14:textId="2C1A7724" w:rsidR="009D2536" w:rsidRPr="008C003A" w:rsidRDefault="009D2536" w:rsidP="009D2536">
            <w:pPr>
              <w:ind w:hanging="104"/>
              <w:jc w:val="thaiDistribute"/>
              <w:rPr>
                <w:rFonts w:ascii="Browallia New" w:hAnsi="Browallia New" w:cs="Browallia New"/>
                <w:sz w:val="26"/>
                <w:szCs w:val="26"/>
                <w:u w:val="single"/>
              </w:rPr>
            </w:pPr>
            <w:r w:rsidRPr="008C003A">
              <w:rPr>
                <w:rFonts w:ascii="Browallia New" w:hAnsi="Browallia New" w:cs="Browallia New"/>
                <w:sz w:val="26"/>
                <w:szCs w:val="26"/>
              </w:rPr>
              <w:t xml:space="preserve">           energy certificates (See Note no. 7</w:t>
            </w:r>
            <w:r w:rsidRPr="008C003A">
              <w:rPr>
                <w:rFonts w:ascii="Browallia New" w:hAnsi="Browallia New" w:cs="Browallia New"/>
                <w:sz w:val="26"/>
                <w:szCs w:val="26"/>
                <w:cs/>
              </w:rPr>
              <w:t>.4.</w:t>
            </w:r>
            <w:r w:rsidRPr="008C003A">
              <w:rPr>
                <w:rFonts w:ascii="Browallia New" w:hAnsi="Browallia New" w:cs="Browallia New"/>
                <w:sz w:val="26"/>
                <w:szCs w:val="26"/>
              </w:rPr>
              <w:t>2</w:t>
            </w:r>
            <w:r w:rsidRPr="008C003A">
              <w:rPr>
                <w:rFonts w:ascii="Browallia New" w:hAnsi="Browallia New" w:cs="Browallia New"/>
                <w:sz w:val="26"/>
                <w:szCs w:val="26"/>
                <w:cs/>
              </w:rPr>
              <w:t xml:space="preserve"> </w:t>
            </w:r>
            <w:r w:rsidRPr="008C003A">
              <w:rPr>
                <w:rFonts w:ascii="Browallia New" w:hAnsi="Browallia New" w:cs="Browallia New"/>
                <w:sz w:val="26"/>
                <w:szCs w:val="26"/>
              </w:rPr>
              <w:t>and 35.5.</w:t>
            </w:r>
            <w:r w:rsidR="00B6056A" w:rsidRPr="008C003A">
              <w:rPr>
                <w:rFonts w:ascii="Browallia New" w:hAnsi="Browallia New" w:cs="Browallia New"/>
                <w:sz w:val="26"/>
                <w:szCs w:val="26"/>
              </w:rPr>
              <w:t>4</w:t>
            </w:r>
            <w:r w:rsidRPr="008C003A">
              <w:rPr>
                <w:rFonts w:ascii="Browallia New" w:hAnsi="Browallia New" w:cs="Browallia New"/>
                <w:sz w:val="26"/>
                <w:szCs w:val="26"/>
              </w:rPr>
              <w:t>)</w:t>
            </w:r>
          </w:p>
        </w:tc>
        <w:tc>
          <w:tcPr>
            <w:tcW w:w="1417" w:type="dxa"/>
          </w:tcPr>
          <w:p w14:paraId="37038334" w14:textId="77777777" w:rsidR="00AA793E" w:rsidRPr="008C003A" w:rsidRDefault="00AA793E" w:rsidP="00973621">
            <w:pPr>
              <w:ind w:left="-118" w:right="26"/>
              <w:jc w:val="right"/>
              <w:rPr>
                <w:rFonts w:ascii="Browallia New" w:hAnsi="Browallia New" w:cs="Browallia New"/>
                <w:sz w:val="26"/>
                <w:szCs w:val="26"/>
              </w:rPr>
            </w:pPr>
          </w:p>
          <w:p w14:paraId="306FB2F6" w14:textId="18E57D45" w:rsidR="009D2536" w:rsidRPr="008C003A" w:rsidRDefault="00AA793E" w:rsidP="00973621">
            <w:pPr>
              <w:ind w:left="-118" w:right="26"/>
              <w:jc w:val="right"/>
              <w:rPr>
                <w:rFonts w:ascii="Browallia New" w:hAnsi="Browallia New" w:cs="Browallia New"/>
                <w:sz w:val="26"/>
                <w:szCs w:val="26"/>
              </w:rPr>
            </w:pPr>
            <w:r w:rsidRPr="008C003A">
              <w:rPr>
                <w:rFonts w:ascii="Browallia New" w:hAnsi="Browallia New" w:cs="Browallia New"/>
                <w:sz w:val="26"/>
                <w:szCs w:val="26"/>
              </w:rPr>
              <w:t>(190,642,714)</w:t>
            </w:r>
          </w:p>
        </w:tc>
        <w:tc>
          <w:tcPr>
            <w:tcW w:w="284" w:type="dxa"/>
          </w:tcPr>
          <w:p w14:paraId="483164BA" w14:textId="77777777" w:rsidR="009D2536" w:rsidRPr="008C003A" w:rsidRDefault="009D2536" w:rsidP="00973621">
            <w:pPr>
              <w:ind w:left="-118" w:right="26"/>
              <w:jc w:val="right"/>
              <w:rPr>
                <w:rFonts w:ascii="Browallia New" w:hAnsi="Browallia New" w:cs="Browallia New"/>
                <w:sz w:val="26"/>
                <w:szCs w:val="26"/>
              </w:rPr>
            </w:pPr>
          </w:p>
        </w:tc>
        <w:tc>
          <w:tcPr>
            <w:tcW w:w="1417" w:type="dxa"/>
          </w:tcPr>
          <w:p w14:paraId="29F219D9" w14:textId="77777777" w:rsidR="009D2536" w:rsidRPr="008C003A" w:rsidRDefault="009D2536" w:rsidP="00973621">
            <w:pPr>
              <w:ind w:left="-118" w:right="26"/>
              <w:jc w:val="right"/>
              <w:rPr>
                <w:rFonts w:ascii="Browallia New" w:hAnsi="Browallia New" w:cs="Browallia New"/>
                <w:sz w:val="26"/>
                <w:szCs w:val="26"/>
              </w:rPr>
            </w:pPr>
          </w:p>
          <w:p w14:paraId="47D67159" w14:textId="77777777" w:rsidR="009D2536" w:rsidRPr="008C003A" w:rsidRDefault="009D2536" w:rsidP="00973621">
            <w:pPr>
              <w:ind w:left="-118" w:right="26"/>
              <w:jc w:val="right"/>
              <w:rPr>
                <w:rFonts w:ascii="Browallia New" w:hAnsi="Browallia New" w:cs="Browallia New"/>
                <w:sz w:val="26"/>
                <w:szCs w:val="26"/>
                <w:cs/>
              </w:rPr>
            </w:pPr>
            <w:r w:rsidRPr="008C003A">
              <w:rPr>
                <w:rFonts w:ascii="Browallia New" w:hAnsi="Browallia New" w:cs="Browallia New" w:hint="cs"/>
                <w:sz w:val="26"/>
                <w:szCs w:val="26"/>
              </w:rPr>
              <w:t>-</w:t>
            </w:r>
          </w:p>
        </w:tc>
      </w:tr>
      <w:tr w:rsidR="009D2536" w:rsidRPr="008C003A" w14:paraId="2E98CF41" w14:textId="77777777" w:rsidTr="00973621">
        <w:tc>
          <w:tcPr>
            <w:tcW w:w="5953" w:type="dxa"/>
          </w:tcPr>
          <w:p w14:paraId="5B46D010" w14:textId="04EDD1DB" w:rsidR="009D2536" w:rsidRPr="008C003A" w:rsidRDefault="009D2536" w:rsidP="00973621">
            <w:pPr>
              <w:jc w:val="thaiDistribute"/>
              <w:rPr>
                <w:rFonts w:ascii="Browallia New" w:hAnsi="Browallia New" w:cs="Browallia New"/>
                <w:sz w:val="26"/>
                <w:szCs w:val="26"/>
              </w:rPr>
            </w:pPr>
            <w:r w:rsidRPr="008C003A">
              <w:rPr>
                <w:rFonts w:ascii="Browallia New" w:hAnsi="Browallia New" w:cs="Browallia New"/>
                <w:sz w:val="26"/>
                <w:szCs w:val="26"/>
                <w:u w:val="single"/>
              </w:rPr>
              <w:t>Less</w:t>
            </w:r>
            <w:r w:rsidRPr="008C003A">
              <w:rPr>
                <w:rFonts w:ascii="Browallia New" w:hAnsi="Browallia New" w:cs="Browallia New" w:hint="cs"/>
                <w:sz w:val="26"/>
                <w:szCs w:val="26"/>
              </w:rPr>
              <w:t xml:space="preserve"> reversal</w:t>
            </w:r>
            <w:r w:rsidRPr="008C003A">
              <w:rPr>
                <w:rFonts w:ascii="Browallia New" w:hAnsi="Browallia New" w:cs="Browallia New"/>
                <w:sz w:val="26"/>
                <w:szCs w:val="26"/>
              </w:rPr>
              <w:t xml:space="preserve"> allowance for devaluation value from terminate</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 xml:space="preserve">contract </w:t>
            </w:r>
          </w:p>
          <w:p w14:paraId="5F68884F" w14:textId="07D67639" w:rsidR="009D2536" w:rsidRPr="008C003A" w:rsidRDefault="009D2536" w:rsidP="009D2536">
            <w:pPr>
              <w:ind w:firstLine="463"/>
              <w:jc w:val="thaiDistribute"/>
              <w:rPr>
                <w:rFonts w:ascii="Browallia New" w:hAnsi="Browallia New" w:cs="Browallia New"/>
                <w:sz w:val="26"/>
                <w:szCs w:val="26"/>
              </w:rPr>
            </w:pPr>
            <w:r w:rsidRPr="008C003A">
              <w:rPr>
                <w:rFonts w:ascii="Browallia New" w:hAnsi="Browallia New" w:cs="Browallia New" w:hint="cs"/>
                <w:sz w:val="26"/>
                <w:szCs w:val="26"/>
                <w:cs/>
                <w:lang w:val="th-TH"/>
              </w:rPr>
              <w:t>(</w:t>
            </w:r>
            <w:r w:rsidRPr="008C003A">
              <w:rPr>
                <w:rFonts w:ascii="Browallia New" w:hAnsi="Browallia New" w:cs="Browallia New"/>
                <w:sz w:val="26"/>
                <w:szCs w:val="26"/>
              </w:rPr>
              <w:t>See Note no.</w:t>
            </w:r>
            <w:r w:rsidRPr="008C003A">
              <w:rPr>
                <w:rFonts w:ascii="Browallia New" w:hAnsi="Browallia New" w:cs="Browallia New" w:hint="cs"/>
                <w:sz w:val="26"/>
                <w:szCs w:val="26"/>
              </w:rPr>
              <w:t xml:space="preserve"> </w:t>
            </w:r>
            <w:r w:rsidRPr="008C003A">
              <w:rPr>
                <w:rFonts w:ascii="Browallia New" w:hAnsi="Browallia New" w:cs="Browallia New" w:hint="cs"/>
                <w:sz w:val="26"/>
                <w:szCs w:val="26"/>
                <w:cs/>
              </w:rPr>
              <w:t>2</w:t>
            </w:r>
            <w:r w:rsidRPr="008C003A">
              <w:rPr>
                <w:rFonts w:ascii="Browallia New" w:hAnsi="Browallia New" w:cs="Browallia New" w:hint="cs"/>
                <w:sz w:val="26"/>
                <w:szCs w:val="26"/>
              </w:rPr>
              <w:t>2)</w:t>
            </w:r>
          </w:p>
        </w:tc>
        <w:tc>
          <w:tcPr>
            <w:tcW w:w="1417" w:type="dxa"/>
          </w:tcPr>
          <w:p w14:paraId="484227AC" w14:textId="77777777" w:rsidR="009D2536" w:rsidRPr="008C003A" w:rsidRDefault="009D2536" w:rsidP="00973621">
            <w:pPr>
              <w:ind w:left="-118" w:right="26"/>
              <w:jc w:val="right"/>
              <w:rPr>
                <w:rFonts w:ascii="Browallia New" w:hAnsi="Browallia New" w:cs="Browallia New"/>
                <w:sz w:val="26"/>
                <w:szCs w:val="26"/>
              </w:rPr>
            </w:pPr>
            <w:r w:rsidRPr="008C003A">
              <w:rPr>
                <w:rFonts w:ascii="Browallia New" w:hAnsi="Browallia New" w:cs="Browallia New" w:hint="cs"/>
                <w:sz w:val="26"/>
                <w:szCs w:val="26"/>
              </w:rPr>
              <w:t>210,017,831</w:t>
            </w:r>
          </w:p>
        </w:tc>
        <w:tc>
          <w:tcPr>
            <w:tcW w:w="284" w:type="dxa"/>
          </w:tcPr>
          <w:p w14:paraId="2CF8DDAF" w14:textId="77777777" w:rsidR="009D2536" w:rsidRPr="008C003A" w:rsidRDefault="009D2536" w:rsidP="00973621">
            <w:pPr>
              <w:ind w:left="-118" w:right="26"/>
              <w:jc w:val="right"/>
              <w:rPr>
                <w:rFonts w:ascii="Browallia New" w:eastAsia="MS Mincho" w:hAnsi="Browallia New" w:cs="Browallia New"/>
                <w:sz w:val="26"/>
                <w:szCs w:val="26"/>
              </w:rPr>
            </w:pPr>
          </w:p>
        </w:tc>
        <w:tc>
          <w:tcPr>
            <w:tcW w:w="1417" w:type="dxa"/>
          </w:tcPr>
          <w:p w14:paraId="625D4123" w14:textId="77777777" w:rsidR="009D2536" w:rsidRPr="008C003A" w:rsidRDefault="009D2536" w:rsidP="00973621">
            <w:pPr>
              <w:ind w:left="-118" w:right="26"/>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9D2536" w:rsidRPr="008C003A" w14:paraId="1B97F661" w14:textId="77777777" w:rsidTr="00973621">
        <w:tc>
          <w:tcPr>
            <w:tcW w:w="5953" w:type="dxa"/>
          </w:tcPr>
          <w:p w14:paraId="3753CDE6" w14:textId="4F604F09" w:rsidR="009D2536" w:rsidRPr="008C003A" w:rsidRDefault="009D2536" w:rsidP="009D2536">
            <w:pPr>
              <w:ind w:firstLine="179"/>
              <w:jc w:val="thaiDistribute"/>
              <w:rPr>
                <w:rFonts w:ascii="Browallia New" w:hAnsi="Browallia New" w:cs="Browallia New"/>
                <w:sz w:val="26"/>
                <w:szCs w:val="26"/>
                <w:u w:val="single"/>
                <w:lang w:val="th-TH"/>
              </w:rPr>
            </w:pP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Gain on exchange rate</w:t>
            </w:r>
          </w:p>
        </w:tc>
        <w:tc>
          <w:tcPr>
            <w:tcW w:w="1417" w:type="dxa"/>
            <w:tcBorders>
              <w:bottom w:val="single" w:sz="4" w:space="0" w:color="auto"/>
            </w:tcBorders>
          </w:tcPr>
          <w:p w14:paraId="250ECFDE" w14:textId="1D4FC92D" w:rsidR="009D2536" w:rsidRPr="008C003A" w:rsidRDefault="00AA793E" w:rsidP="00973621">
            <w:pPr>
              <w:ind w:left="-118" w:right="26"/>
              <w:jc w:val="right"/>
              <w:rPr>
                <w:rFonts w:ascii="Browallia New" w:hAnsi="Browallia New" w:cs="Browallia New"/>
                <w:sz w:val="26"/>
                <w:szCs w:val="26"/>
              </w:rPr>
            </w:pPr>
            <w:r w:rsidRPr="008C003A">
              <w:rPr>
                <w:rFonts w:ascii="Browallia New" w:hAnsi="Browallia New" w:cs="Browallia New"/>
                <w:sz w:val="26"/>
                <w:szCs w:val="26"/>
                <w:cs/>
              </w:rPr>
              <w:t>1</w:t>
            </w:r>
            <w:r w:rsidRPr="008C003A">
              <w:rPr>
                <w:rFonts w:ascii="Browallia New" w:hAnsi="Browallia New" w:cs="Browallia New"/>
                <w:sz w:val="26"/>
                <w:szCs w:val="26"/>
              </w:rPr>
              <w:t>,</w:t>
            </w:r>
            <w:r w:rsidRPr="008C003A">
              <w:rPr>
                <w:rFonts w:ascii="Browallia New" w:hAnsi="Browallia New" w:cs="Browallia New"/>
                <w:sz w:val="26"/>
                <w:szCs w:val="26"/>
                <w:cs/>
              </w:rPr>
              <w:t>598</w:t>
            </w:r>
            <w:r w:rsidRPr="008C003A">
              <w:rPr>
                <w:rFonts w:ascii="Browallia New" w:hAnsi="Browallia New" w:cs="Browallia New"/>
                <w:sz w:val="26"/>
                <w:szCs w:val="26"/>
              </w:rPr>
              <w:t>,</w:t>
            </w:r>
            <w:r w:rsidRPr="008C003A">
              <w:rPr>
                <w:rFonts w:ascii="Browallia New" w:hAnsi="Browallia New" w:cs="Browallia New"/>
                <w:sz w:val="26"/>
                <w:szCs w:val="26"/>
                <w:cs/>
              </w:rPr>
              <w:t>613</w:t>
            </w:r>
          </w:p>
        </w:tc>
        <w:tc>
          <w:tcPr>
            <w:tcW w:w="284" w:type="dxa"/>
          </w:tcPr>
          <w:p w14:paraId="44492CEC" w14:textId="77777777" w:rsidR="009D2536" w:rsidRPr="008C003A" w:rsidRDefault="009D2536" w:rsidP="00973621">
            <w:pPr>
              <w:ind w:left="-118" w:right="26"/>
              <w:jc w:val="right"/>
              <w:rPr>
                <w:rFonts w:ascii="Browallia New" w:eastAsia="MS Mincho" w:hAnsi="Browallia New" w:cs="Browallia New"/>
                <w:sz w:val="26"/>
                <w:szCs w:val="26"/>
              </w:rPr>
            </w:pPr>
          </w:p>
        </w:tc>
        <w:tc>
          <w:tcPr>
            <w:tcW w:w="1417" w:type="dxa"/>
            <w:tcBorders>
              <w:bottom w:val="single" w:sz="4" w:space="0" w:color="auto"/>
            </w:tcBorders>
          </w:tcPr>
          <w:p w14:paraId="464D3931" w14:textId="77777777" w:rsidR="009D2536" w:rsidRPr="008C003A" w:rsidRDefault="009D2536" w:rsidP="00973621">
            <w:pPr>
              <w:ind w:left="-118" w:right="26"/>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9D2536" w:rsidRPr="008C003A" w14:paraId="41B7CD2F" w14:textId="77777777" w:rsidTr="00973621">
        <w:tc>
          <w:tcPr>
            <w:tcW w:w="5953" w:type="dxa"/>
          </w:tcPr>
          <w:p w14:paraId="2FD39818" w14:textId="3DCBC014" w:rsidR="009D2536" w:rsidRPr="008C003A" w:rsidRDefault="009D2536" w:rsidP="00973621">
            <w:pPr>
              <w:ind w:left="9"/>
              <w:jc w:val="thaiDistribute"/>
              <w:rPr>
                <w:rFonts w:ascii="Browallia New" w:hAnsi="Browallia New" w:cs="Browallia New"/>
                <w:sz w:val="26"/>
                <w:szCs w:val="26"/>
              </w:rPr>
            </w:pPr>
            <w:r w:rsidRPr="008C003A">
              <w:rPr>
                <w:rFonts w:ascii="Browallia New" w:hAnsi="Browallia New" w:cs="Browallia New"/>
                <w:sz w:val="26"/>
                <w:szCs w:val="26"/>
              </w:rPr>
              <w:t>As at December 31,</w:t>
            </w:r>
          </w:p>
        </w:tc>
        <w:tc>
          <w:tcPr>
            <w:tcW w:w="1417" w:type="dxa"/>
            <w:tcBorders>
              <w:top w:val="single" w:sz="4" w:space="0" w:color="auto"/>
              <w:bottom w:val="double" w:sz="4" w:space="0" w:color="auto"/>
            </w:tcBorders>
          </w:tcPr>
          <w:p w14:paraId="637E94AD" w14:textId="77777777" w:rsidR="009D2536" w:rsidRPr="008C003A" w:rsidRDefault="009D2536" w:rsidP="00973621">
            <w:pPr>
              <w:ind w:left="-118" w:right="26"/>
              <w:jc w:val="right"/>
              <w:rPr>
                <w:rFonts w:ascii="Browallia New" w:hAnsi="Browallia New" w:cs="Browallia New"/>
                <w:sz w:val="26"/>
                <w:szCs w:val="26"/>
              </w:rPr>
            </w:pPr>
            <w:r w:rsidRPr="008C003A">
              <w:rPr>
                <w:rFonts w:ascii="Browallia New" w:hAnsi="Browallia New" w:cs="Browallia New" w:hint="cs"/>
                <w:sz w:val="26"/>
                <w:szCs w:val="26"/>
              </w:rPr>
              <w:t>(962,446,838)</w:t>
            </w:r>
          </w:p>
        </w:tc>
        <w:tc>
          <w:tcPr>
            <w:tcW w:w="284" w:type="dxa"/>
          </w:tcPr>
          <w:p w14:paraId="0A1AA763" w14:textId="77777777" w:rsidR="009D2536" w:rsidRPr="008C003A" w:rsidRDefault="009D2536" w:rsidP="00973621">
            <w:pPr>
              <w:ind w:left="-118" w:right="26"/>
              <w:jc w:val="right"/>
              <w:rPr>
                <w:rFonts w:ascii="Browallia New" w:eastAsia="MS Mincho" w:hAnsi="Browallia New" w:cs="Browallia New"/>
                <w:sz w:val="26"/>
                <w:szCs w:val="26"/>
              </w:rPr>
            </w:pPr>
          </w:p>
        </w:tc>
        <w:tc>
          <w:tcPr>
            <w:tcW w:w="1417" w:type="dxa"/>
            <w:tcBorders>
              <w:top w:val="single" w:sz="4" w:space="0" w:color="auto"/>
              <w:bottom w:val="double" w:sz="4" w:space="0" w:color="auto"/>
            </w:tcBorders>
          </w:tcPr>
          <w:p w14:paraId="3B944214" w14:textId="77777777" w:rsidR="009D2536" w:rsidRPr="008C003A" w:rsidRDefault="009D2536" w:rsidP="00973621">
            <w:pPr>
              <w:ind w:left="-118" w:right="26"/>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rPr>
              <w:t>(977,417,220)</w:t>
            </w:r>
          </w:p>
        </w:tc>
      </w:tr>
    </w:tbl>
    <w:p w14:paraId="3669EFF1" w14:textId="77777777" w:rsidR="009D2536" w:rsidRPr="008C003A" w:rsidRDefault="009D2536" w:rsidP="004F6489">
      <w:pPr>
        <w:ind w:left="567"/>
        <w:jc w:val="thaiDistribute"/>
        <w:rPr>
          <w:rFonts w:ascii="Browallia New" w:hAnsi="Browallia New" w:cs="Browallia New"/>
          <w:spacing w:val="-2"/>
          <w:sz w:val="26"/>
          <w:szCs w:val="26"/>
        </w:rPr>
      </w:pPr>
    </w:p>
    <w:bookmarkEnd w:id="8"/>
    <w:p w14:paraId="0C972C93" w14:textId="77777777" w:rsidR="00BF54EF" w:rsidRPr="008C003A" w:rsidRDefault="00BF54EF" w:rsidP="00740F3F">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Biological assets</w:t>
      </w:r>
    </w:p>
    <w:p w14:paraId="66EB8A9F" w14:textId="77777777" w:rsidR="00D43EC8" w:rsidRPr="008C003A" w:rsidRDefault="00D43EC8" w:rsidP="00D43EC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598AA49F" w14:textId="77777777" w:rsidR="006C679B" w:rsidRPr="008C003A" w:rsidRDefault="006C679B" w:rsidP="00DF3F2D">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hint="cs"/>
          <w:sz w:val="26"/>
          <w:szCs w:val="26"/>
        </w:rPr>
        <w:t>Consisted of:</w:t>
      </w:r>
    </w:p>
    <w:tbl>
      <w:tblPr>
        <w:tblW w:w="4758" w:type="pct"/>
        <w:tblInd w:w="426" w:type="dxa"/>
        <w:tblLook w:val="0020" w:firstRow="1" w:lastRow="0" w:firstColumn="0" w:lastColumn="0" w:noHBand="0" w:noVBand="0"/>
      </w:tblPr>
      <w:tblGrid>
        <w:gridCol w:w="5476"/>
        <w:gridCol w:w="1632"/>
        <w:gridCol w:w="296"/>
        <w:gridCol w:w="1632"/>
      </w:tblGrid>
      <w:tr w:rsidR="00D1298B" w:rsidRPr="008C003A" w14:paraId="074FF5DE" w14:textId="77777777" w:rsidTr="00894C42">
        <w:trPr>
          <w:cantSplit/>
          <w:tblHeader/>
        </w:trPr>
        <w:tc>
          <w:tcPr>
            <w:tcW w:w="3030" w:type="pct"/>
          </w:tcPr>
          <w:p w14:paraId="1D74F96E" w14:textId="77777777" w:rsidR="00BF54EF" w:rsidRPr="008C003A" w:rsidRDefault="00BF54EF" w:rsidP="000434BF">
            <w:pPr>
              <w:ind w:left="425"/>
              <w:jc w:val="thaiDistribute"/>
              <w:rPr>
                <w:rFonts w:ascii="Browallia New" w:eastAsia="MS Mincho" w:hAnsi="Browallia New" w:cs="Browallia New"/>
                <w:b/>
                <w:bCs/>
                <w:i/>
                <w:iCs/>
                <w:sz w:val="26"/>
                <w:szCs w:val="26"/>
                <w:cs/>
              </w:rPr>
            </w:pPr>
            <w:bookmarkStart w:id="9" w:name="_Hlk217553655"/>
          </w:p>
        </w:tc>
        <w:tc>
          <w:tcPr>
            <w:tcW w:w="903" w:type="pct"/>
          </w:tcPr>
          <w:p w14:paraId="2B91ABDB" w14:textId="77777777" w:rsidR="00BF54EF" w:rsidRPr="008C003A" w:rsidRDefault="00BF54EF" w:rsidP="000434BF">
            <w:pPr>
              <w:ind w:left="425"/>
              <w:jc w:val="right"/>
              <w:rPr>
                <w:rFonts w:ascii="Browallia New" w:eastAsia="MS Mincho" w:hAnsi="Browallia New" w:cs="Browallia New"/>
                <w:sz w:val="26"/>
                <w:szCs w:val="26"/>
                <w:u w:val="single"/>
              </w:rPr>
            </w:pPr>
          </w:p>
        </w:tc>
        <w:tc>
          <w:tcPr>
            <w:tcW w:w="164" w:type="pct"/>
          </w:tcPr>
          <w:p w14:paraId="0E7AC18F" w14:textId="77777777" w:rsidR="00BF54EF" w:rsidRPr="008C003A" w:rsidRDefault="00BF54EF" w:rsidP="000434BF">
            <w:pPr>
              <w:ind w:left="425"/>
              <w:jc w:val="center"/>
              <w:rPr>
                <w:rFonts w:ascii="Browallia New" w:eastAsia="MS Mincho" w:hAnsi="Browallia New" w:cs="Browallia New"/>
                <w:sz w:val="26"/>
                <w:szCs w:val="26"/>
                <w:u w:val="single"/>
              </w:rPr>
            </w:pPr>
          </w:p>
        </w:tc>
        <w:tc>
          <w:tcPr>
            <w:tcW w:w="904" w:type="pct"/>
          </w:tcPr>
          <w:p w14:paraId="16604BFD" w14:textId="03979990" w:rsidR="00BF54EF" w:rsidRPr="008C003A" w:rsidRDefault="00BF54EF" w:rsidP="00642BA7">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642BA7" w:rsidRPr="008C003A" w14:paraId="35E6D558" w14:textId="77777777" w:rsidTr="00894C42">
        <w:trPr>
          <w:cantSplit/>
          <w:tblHeader/>
        </w:trPr>
        <w:tc>
          <w:tcPr>
            <w:tcW w:w="3030" w:type="pct"/>
          </w:tcPr>
          <w:p w14:paraId="1E89F9B7" w14:textId="77777777" w:rsidR="00642BA7" w:rsidRPr="008C003A" w:rsidRDefault="00642BA7" w:rsidP="00642BA7">
            <w:pPr>
              <w:ind w:left="425"/>
              <w:jc w:val="thaiDistribute"/>
              <w:rPr>
                <w:rFonts w:ascii="Browallia New" w:eastAsia="MS Mincho" w:hAnsi="Browallia New" w:cs="Browallia New"/>
                <w:b/>
                <w:bCs/>
                <w:i/>
                <w:iCs/>
                <w:sz w:val="26"/>
                <w:szCs w:val="26"/>
                <w:cs/>
              </w:rPr>
            </w:pPr>
          </w:p>
        </w:tc>
        <w:tc>
          <w:tcPr>
            <w:tcW w:w="1970" w:type="pct"/>
            <w:gridSpan w:val="3"/>
          </w:tcPr>
          <w:p w14:paraId="0A81F028" w14:textId="01F30F5A" w:rsidR="00642BA7" w:rsidRPr="008C003A" w:rsidRDefault="00642BA7" w:rsidP="00642BA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r>
      <w:tr w:rsidR="00642BA7" w:rsidRPr="008C003A" w14:paraId="5C8D2419" w14:textId="77777777" w:rsidTr="00894C42">
        <w:trPr>
          <w:cantSplit/>
          <w:tblHeader/>
        </w:trPr>
        <w:tc>
          <w:tcPr>
            <w:tcW w:w="3030" w:type="pct"/>
          </w:tcPr>
          <w:p w14:paraId="1EF22222" w14:textId="77777777" w:rsidR="00642BA7" w:rsidRPr="008C003A" w:rsidRDefault="00642BA7" w:rsidP="00642BA7">
            <w:pPr>
              <w:ind w:left="425"/>
              <w:jc w:val="thaiDistribute"/>
              <w:rPr>
                <w:rFonts w:ascii="Browallia New" w:eastAsia="MS Mincho" w:hAnsi="Browallia New" w:cs="Browallia New"/>
                <w:b/>
                <w:bCs/>
                <w:i/>
                <w:iCs/>
                <w:sz w:val="26"/>
                <w:szCs w:val="26"/>
                <w:cs/>
              </w:rPr>
            </w:pPr>
          </w:p>
        </w:tc>
        <w:tc>
          <w:tcPr>
            <w:tcW w:w="903" w:type="pct"/>
          </w:tcPr>
          <w:p w14:paraId="5149BEAE" w14:textId="77777777" w:rsidR="00642BA7" w:rsidRPr="008C003A" w:rsidRDefault="00642BA7" w:rsidP="00642BA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4A142A06" w14:textId="1524EE42" w:rsidR="00642BA7" w:rsidRPr="008C003A" w:rsidRDefault="00642BA7" w:rsidP="00642BA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64" w:type="pct"/>
          </w:tcPr>
          <w:p w14:paraId="029D0073" w14:textId="77777777" w:rsidR="00642BA7" w:rsidRPr="008C003A" w:rsidRDefault="00642BA7" w:rsidP="00642BA7">
            <w:pPr>
              <w:ind w:left="425"/>
              <w:jc w:val="center"/>
              <w:rPr>
                <w:rFonts w:ascii="Browallia New" w:eastAsia="MS Mincho" w:hAnsi="Browallia New" w:cs="Browallia New"/>
                <w:sz w:val="26"/>
                <w:szCs w:val="26"/>
                <w:u w:val="single"/>
              </w:rPr>
            </w:pPr>
          </w:p>
        </w:tc>
        <w:tc>
          <w:tcPr>
            <w:tcW w:w="904" w:type="pct"/>
          </w:tcPr>
          <w:p w14:paraId="44D513AC" w14:textId="77777777" w:rsidR="00642BA7" w:rsidRPr="008C003A" w:rsidRDefault="00642BA7" w:rsidP="00642BA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C26EE34" w14:textId="3D608214" w:rsidR="00642BA7" w:rsidRPr="008C003A" w:rsidRDefault="00642BA7" w:rsidP="00642BA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642BA7" w:rsidRPr="008C003A" w14:paraId="036BB6AA" w14:textId="77777777" w:rsidTr="00894C42">
        <w:trPr>
          <w:cantSplit/>
        </w:trPr>
        <w:tc>
          <w:tcPr>
            <w:tcW w:w="3030" w:type="pct"/>
          </w:tcPr>
          <w:p w14:paraId="02B5D689" w14:textId="6F3372DB" w:rsidR="00642BA7" w:rsidRPr="008C003A" w:rsidRDefault="00642BA7" w:rsidP="00642BA7">
            <w:pPr>
              <w:jc w:val="thaiDistribute"/>
              <w:rPr>
                <w:rFonts w:ascii="Browallia New" w:hAnsi="Browallia New" w:cs="Browallia New"/>
                <w:sz w:val="26"/>
                <w:szCs w:val="26"/>
                <w:cs/>
                <w:lang w:val="th-TH"/>
              </w:rPr>
            </w:pPr>
            <w:r w:rsidRPr="008C003A">
              <w:rPr>
                <w:rFonts w:ascii="Browallia New" w:hAnsi="Browallia New" w:cs="Browallia New"/>
                <w:sz w:val="26"/>
                <w:szCs w:val="26"/>
              </w:rPr>
              <w:t>cannabis plant</w:t>
            </w:r>
          </w:p>
        </w:tc>
        <w:tc>
          <w:tcPr>
            <w:tcW w:w="903" w:type="pct"/>
          </w:tcPr>
          <w:p w14:paraId="14F3F20E"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64" w:type="pct"/>
          </w:tcPr>
          <w:p w14:paraId="6D99C3F9" w14:textId="77777777" w:rsidR="00642BA7" w:rsidRPr="008C003A" w:rsidRDefault="00642BA7" w:rsidP="00642BA7">
            <w:pPr>
              <w:ind w:left="425"/>
              <w:jc w:val="center"/>
              <w:rPr>
                <w:rFonts w:ascii="Browallia New" w:eastAsia="MS Mincho" w:hAnsi="Browallia New" w:cs="Browallia New"/>
                <w:sz w:val="26"/>
                <w:szCs w:val="26"/>
              </w:rPr>
            </w:pPr>
          </w:p>
        </w:tc>
        <w:tc>
          <w:tcPr>
            <w:tcW w:w="904" w:type="pct"/>
          </w:tcPr>
          <w:p w14:paraId="3F0023D7"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r>
      <w:bookmarkEnd w:id="9"/>
    </w:tbl>
    <w:p w14:paraId="564B5D24" w14:textId="77777777" w:rsidR="007D0629" w:rsidRPr="008C003A" w:rsidRDefault="007D0629" w:rsidP="000434BF">
      <w:pPr>
        <w:ind w:left="425"/>
        <w:jc w:val="thaiDistribute"/>
        <w:rPr>
          <w:rFonts w:ascii="Browallia New" w:hAnsi="Browallia New" w:cs="Browallia New"/>
          <w:sz w:val="26"/>
          <w:szCs w:val="26"/>
        </w:rPr>
      </w:pPr>
    </w:p>
    <w:p w14:paraId="6EFEC6D9" w14:textId="4551CB01" w:rsidR="007D0629" w:rsidRPr="008C003A" w:rsidRDefault="002153BD" w:rsidP="00894C42">
      <w:pPr>
        <w:ind w:left="426"/>
        <w:jc w:val="thaiDistribute"/>
        <w:rPr>
          <w:rFonts w:ascii="Browallia New" w:hAnsi="Browallia New" w:cs="Browallia New"/>
          <w:spacing w:val="-2"/>
          <w:sz w:val="26"/>
          <w:szCs w:val="26"/>
        </w:rPr>
      </w:pPr>
      <w:r w:rsidRPr="008C003A">
        <w:rPr>
          <w:rFonts w:ascii="Browallia New" w:hAnsi="Browallia New" w:cs="Browallia New"/>
          <w:spacing w:val="-2"/>
          <w:sz w:val="26"/>
          <w:szCs w:val="26"/>
        </w:rPr>
        <w:t xml:space="preserve">The Group’s current biological assets are cannabis plants or related products, and because there is no actively traded commodity market, the valuation of these current biological assets is obtained using valuation techniques where the inputs are based upon unobservable market data (level </w:t>
      </w:r>
      <w:r w:rsidRPr="008C003A">
        <w:rPr>
          <w:rFonts w:ascii="Browallia New" w:hAnsi="Browallia New" w:cs="Browallia New"/>
          <w:spacing w:val="-2"/>
          <w:sz w:val="26"/>
          <w:szCs w:val="26"/>
          <w:cs/>
        </w:rPr>
        <w:t xml:space="preserve">3 </w:t>
      </w:r>
      <w:r w:rsidRPr="008C003A">
        <w:rPr>
          <w:rFonts w:ascii="Browallia New" w:hAnsi="Browallia New" w:cs="Browallia New"/>
          <w:spacing w:val="-2"/>
          <w:sz w:val="26"/>
          <w:szCs w:val="26"/>
        </w:rPr>
        <w:t>of the fair value hierarchy), as they comprise the estimated stage of growth of the cannabis up to the point of harvest, the estimated yields for the cannabis plants and average or expected selling prices.</w:t>
      </w:r>
    </w:p>
    <w:p w14:paraId="5826E4BD" w14:textId="77777777" w:rsidR="002153BD" w:rsidRPr="008C003A" w:rsidRDefault="002153BD" w:rsidP="000434BF">
      <w:pPr>
        <w:ind w:left="425"/>
        <w:jc w:val="thaiDistribute"/>
        <w:rPr>
          <w:rFonts w:ascii="Browallia New" w:hAnsi="Browallia New" w:cs="Browallia New"/>
          <w:sz w:val="22"/>
          <w:szCs w:val="22"/>
          <w:cs/>
        </w:rPr>
      </w:pPr>
    </w:p>
    <w:p w14:paraId="34BAEFF3" w14:textId="75559A82" w:rsidR="007D0629" w:rsidRPr="008C003A" w:rsidRDefault="006C679B" w:rsidP="00894C42">
      <w:pPr>
        <w:ind w:left="426"/>
        <w:jc w:val="thaiDistribute"/>
        <w:rPr>
          <w:rFonts w:ascii="Browallia New" w:hAnsi="Browallia New" w:cs="Browallia New"/>
          <w:spacing w:val="-2"/>
          <w:sz w:val="26"/>
          <w:szCs w:val="26"/>
        </w:rPr>
      </w:pPr>
      <w:r w:rsidRPr="008C003A">
        <w:rPr>
          <w:rFonts w:ascii="Browallia New" w:hAnsi="Browallia New" w:cs="Browallia New"/>
          <w:spacing w:val="-2"/>
          <w:sz w:val="26"/>
          <w:szCs w:val="26"/>
        </w:rPr>
        <w:t>The Group’s finance department includes a team prepared the valuations of biological assets required for financial reporting purposes. The valuation processes have been prepared at least once a year.</w:t>
      </w:r>
    </w:p>
    <w:p w14:paraId="6BE6F742" w14:textId="77777777" w:rsidR="006C679B" w:rsidRPr="008C003A" w:rsidRDefault="006C679B" w:rsidP="000434BF">
      <w:pPr>
        <w:ind w:left="425"/>
        <w:jc w:val="thaiDistribute"/>
        <w:rPr>
          <w:rFonts w:ascii="Browallia New" w:hAnsi="Browallia New" w:cs="Browallia New"/>
          <w:sz w:val="22"/>
          <w:szCs w:val="22"/>
        </w:rPr>
      </w:pPr>
    </w:p>
    <w:p w14:paraId="324AABFE" w14:textId="6EC2F936" w:rsidR="00894C42" w:rsidRPr="008C003A" w:rsidRDefault="00894C42" w:rsidP="00894C42">
      <w:pPr>
        <w:ind w:left="426"/>
        <w:jc w:val="thaiDistribute"/>
        <w:rPr>
          <w:rFonts w:ascii="Browallia New" w:hAnsi="Browallia New" w:cs="Browallia New"/>
          <w:spacing w:val="-2"/>
          <w:sz w:val="26"/>
          <w:szCs w:val="26"/>
        </w:rPr>
      </w:pPr>
      <w:r w:rsidRPr="008C003A">
        <w:rPr>
          <w:rFonts w:ascii="Browallia New" w:hAnsi="Browallia New" w:cs="Browallia New"/>
          <w:spacing w:val="-2"/>
          <w:sz w:val="26"/>
          <w:szCs w:val="26"/>
        </w:rPr>
        <w:t>As at December 31, 2024, the group of companies has ceased all business operations related to the sale of cannabis and cannabis components.</w:t>
      </w:r>
    </w:p>
    <w:p w14:paraId="031FEFEA" w14:textId="77777777" w:rsidR="007D0629" w:rsidRPr="008C003A" w:rsidRDefault="007D0629" w:rsidP="00D43EC8">
      <w:pPr>
        <w:ind w:left="142"/>
        <w:jc w:val="thaiDistribute"/>
        <w:rPr>
          <w:rFonts w:ascii="Browallia New" w:hAnsi="Browallia New" w:cs="Browallia New"/>
          <w:spacing w:val="-2"/>
          <w:sz w:val="26"/>
          <w:szCs w:val="26"/>
          <w:lang w:val="en"/>
        </w:rPr>
      </w:pPr>
    </w:p>
    <w:p w14:paraId="31B8BE30" w14:textId="77777777" w:rsidR="00CE5FBB" w:rsidRPr="008C003A" w:rsidRDefault="00CE5FBB" w:rsidP="00D43EC8">
      <w:pPr>
        <w:ind w:left="142"/>
        <w:jc w:val="thaiDistribute"/>
        <w:rPr>
          <w:rFonts w:ascii="Browallia New" w:hAnsi="Browallia New" w:cs="Browallia New"/>
          <w:spacing w:val="-2"/>
          <w:sz w:val="26"/>
          <w:szCs w:val="26"/>
          <w:lang w:val="en"/>
        </w:rPr>
      </w:pPr>
    </w:p>
    <w:p w14:paraId="6742EA17" w14:textId="325FACA4" w:rsidR="00A70194" w:rsidRPr="008C003A" w:rsidRDefault="00830BB9" w:rsidP="00894C42">
      <w:pPr>
        <w:ind w:left="426"/>
        <w:jc w:val="thaiDistribute"/>
        <w:rPr>
          <w:rFonts w:ascii="Browallia New" w:hAnsi="Browallia New" w:cs="Browallia New"/>
          <w:spacing w:val="-2"/>
          <w:sz w:val="26"/>
          <w:szCs w:val="26"/>
          <w:cs/>
        </w:rPr>
      </w:pPr>
      <w:r w:rsidRPr="008C003A">
        <w:rPr>
          <w:rFonts w:ascii="Browallia New" w:hAnsi="Browallia New" w:cs="Browallia New" w:hint="cs"/>
          <w:spacing w:val="-2"/>
          <w:sz w:val="26"/>
          <w:szCs w:val="26"/>
        </w:rPr>
        <w:lastRenderedPageBreak/>
        <w:t xml:space="preserve">For the </w:t>
      </w:r>
      <w:r w:rsidRPr="008C003A">
        <w:rPr>
          <w:rFonts w:ascii="Browallia New" w:hAnsi="Browallia New" w:cs="Browallia New"/>
          <w:spacing w:val="-2"/>
          <w:sz w:val="26"/>
          <w:szCs w:val="26"/>
        </w:rPr>
        <w:t>year</w:t>
      </w:r>
      <w:r w:rsidRPr="008C003A">
        <w:rPr>
          <w:rFonts w:ascii="Browallia New" w:hAnsi="Browallia New" w:cs="Browallia New" w:hint="cs"/>
          <w:spacing w:val="-2"/>
          <w:sz w:val="26"/>
          <w:szCs w:val="26"/>
        </w:rPr>
        <w:t xml:space="preserve"> ended </w:t>
      </w:r>
      <w:r w:rsidRPr="008C003A">
        <w:rPr>
          <w:rFonts w:ascii="Browallia New" w:hAnsi="Browallia New" w:cs="Browallia New"/>
          <w:spacing w:val="-2"/>
          <w:sz w:val="26"/>
          <w:szCs w:val="26"/>
        </w:rPr>
        <w:t>December</w:t>
      </w:r>
      <w:r w:rsidRPr="008C003A">
        <w:rPr>
          <w:rFonts w:ascii="Browallia New" w:hAnsi="Browallia New" w:cs="Browallia New" w:hint="cs"/>
          <w:spacing w:val="-2"/>
          <w:sz w:val="26"/>
          <w:szCs w:val="26"/>
        </w:rPr>
        <w:t xml:space="preserve"> 3</w:t>
      </w:r>
      <w:r w:rsidRPr="008C003A">
        <w:rPr>
          <w:rFonts w:ascii="Browallia New" w:hAnsi="Browallia New" w:cs="Browallia New"/>
          <w:spacing w:val="-2"/>
          <w:sz w:val="26"/>
          <w:szCs w:val="26"/>
        </w:rPr>
        <w:t>1</w:t>
      </w:r>
      <w:r w:rsidRPr="008C003A">
        <w:rPr>
          <w:rFonts w:ascii="Browallia New" w:hAnsi="Browallia New" w:cs="Browallia New" w:hint="cs"/>
          <w:spacing w:val="-2"/>
          <w:sz w:val="26"/>
          <w:szCs w:val="26"/>
        </w:rPr>
        <w:t>, 2025</w:t>
      </w:r>
      <w:r w:rsidRPr="008C003A">
        <w:rPr>
          <w:rFonts w:ascii="Browallia New" w:hAnsi="Browallia New" w:cs="Browallia New"/>
          <w:spacing w:val="-2"/>
          <w:sz w:val="26"/>
          <w:szCs w:val="26"/>
        </w:rPr>
        <w:t xml:space="preserve"> </w:t>
      </w:r>
      <w:r w:rsidRPr="008C003A">
        <w:rPr>
          <w:rFonts w:ascii="Browallia New" w:hAnsi="Browallia New" w:cs="Browallia New" w:hint="cs"/>
          <w:spacing w:val="-2"/>
          <w:sz w:val="26"/>
          <w:szCs w:val="26"/>
        </w:rPr>
        <w:t>and 2024, the movement of</w:t>
      </w:r>
      <w:r w:rsidR="002C554D" w:rsidRPr="008C003A">
        <w:rPr>
          <w:rFonts w:ascii="Browallia New" w:hAnsi="Browallia New" w:cs="Browallia New" w:hint="cs"/>
          <w:spacing w:val="-2"/>
          <w:sz w:val="26"/>
          <w:szCs w:val="26"/>
          <w:cs/>
        </w:rPr>
        <w:t xml:space="preserve"> </w:t>
      </w:r>
      <w:r w:rsidR="00A70194" w:rsidRPr="008C003A">
        <w:rPr>
          <w:rFonts w:ascii="Browallia New" w:hAnsi="Browallia New" w:cs="Browallia New"/>
          <w:spacing w:val="-2"/>
          <w:sz w:val="26"/>
          <w:szCs w:val="26"/>
        </w:rPr>
        <w:t>Biological</w:t>
      </w:r>
      <w:r w:rsidR="002C554D" w:rsidRPr="008C003A">
        <w:rPr>
          <w:rFonts w:ascii="Browallia New" w:hAnsi="Browallia New" w:cs="Browallia New" w:hint="cs"/>
          <w:spacing w:val="-2"/>
          <w:sz w:val="26"/>
          <w:szCs w:val="26"/>
          <w:cs/>
        </w:rPr>
        <w:t xml:space="preserve"> </w:t>
      </w:r>
      <w:r w:rsidR="00A70194" w:rsidRPr="008C003A">
        <w:rPr>
          <w:rFonts w:ascii="Browallia New" w:hAnsi="Browallia New" w:cs="Browallia New"/>
          <w:spacing w:val="-2"/>
          <w:sz w:val="26"/>
          <w:szCs w:val="26"/>
        </w:rPr>
        <w:t>assets</w:t>
      </w:r>
      <w:r w:rsidRPr="008C003A">
        <w:rPr>
          <w:rFonts w:ascii="Browallia New" w:hAnsi="Browallia New" w:cs="Browallia New" w:hint="cs"/>
          <w:spacing w:val="-2"/>
          <w:sz w:val="26"/>
          <w:szCs w:val="26"/>
          <w:cs/>
        </w:rPr>
        <w:t xml:space="preserve"> </w:t>
      </w:r>
      <w:r w:rsidR="00A70194" w:rsidRPr="008C003A">
        <w:rPr>
          <w:rFonts w:ascii="Browallia New" w:hAnsi="Browallia New" w:cs="Browallia New" w:hint="cs"/>
          <w:spacing w:val="-2"/>
          <w:sz w:val="26"/>
          <w:szCs w:val="26"/>
        </w:rPr>
        <w:t xml:space="preserve">as follows: </w:t>
      </w:r>
    </w:p>
    <w:p w14:paraId="6C172D34" w14:textId="77777777" w:rsidR="007D0629" w:rsidRPr="008C003A" w:rsidRDefault="007D0629" w:rsidP="000434BF">
      <w:pPr>
        <w:ind w:left="425"/>
        <w:jc w:val="thaiDistribute"/>
        <w:rPr>
          <w:rFonts w:ascii="Browallia New" w:hAnsi="Browallia New" w:cs="Browallia New"/>
          <w:sz w:val="22"/>
          <w:szCs w:val="22"/>
        </w:rPr>
      </w:pPr>
    </w:p>
    <w:tbl>
      <w:tblPr>
        <w:tblW w:w="4758" w:type="pct"/>
        <w:tblInd w:w="426" w:type="dxa"/>
        <w:tblLook w:val="01E0" w:firstRow="1" w:lastRow="1" w:firstColumn="1" w:lastColumn="1" w:noHBand="0" w:noVBand="0"/>
      </w:tblPr>
      <w:tblGrid>
        <w:gridCol w:w="5476"/>
        <w:gridCol w:w="1748"/>
        <w:gridCol w:w="233"/>
        <w:gridCol w:w="1579"/>
      </w:tblGrid>
      <w:tr w:rsidR="00165E14" w:rsidRPr="008C003A" w14:paraId="6B900FC1" w14:textId="77777777" w:rsidTr="00894C42">
        <w:tc>
          <w:tcPr>
            <w:tcW w:w="3030" w:type="pct"/>
          </w:tcPr>
          <w:p w14:paraId="502E23F1" w14:textId="77777777" w:rsidR="002C554D" w:rsidRPr="008C003A" w:rsidRDefault="002C554D" w:rsidP="000434BF">
            <w:pPr>
              <w:ind w:left="425"/>
              <w:jc w:val="thaiDistribute"/>
              <w:rPr>
                <w:rFonts w:ascii="Browallia New" w:hAnsi="Browallia New" w:cs="Browallia New"/>
                <w:sz w:val="26"/>
                <w:szCs w:val="26"/>
                <w:cs/>
                <w:lang w:val="th-TH"/>
              </w:rPr>
            </w:pPr>
          </w:p>
        </w:tc>
        <w:tc>
          <w:tcPr>
            <w:tcW w:w="967" w:type="pct"/>
          </w:tcPr>
          <w:p w14:paraId="1525BEBA" w14:textId="77777777" w:rsidR="002C554D" w:rsidRPr="008C003A" w:rsidRDefault="002C554D" w:rsidP="000434BF">
            <w:pPr>
              <w:spacing w:line="240" w:lineRule="atLeast"/>
              <w:ind w:left="425"/>
              <w:jc w:val="right"/>
              <w:rPr>
                <w:rFonts w:ascii="Browallia New" w:hAnsi="Browallia New" w:cs="Browallia New"/>
                <w:sz w:val="26"/>
                <w:szCs w:val="26"/>
                <w:cs/>
              </w:rPr>
            </w:pPr>
          </w:p>
        </w:tc>
        <w:tc>
          <w:tcPr>
            <w:tcW w:w="129" w:type="pct"/>
          </w:tcPr>
          <w:p w14:paraId="6412A7CE" w14:textId="77777777" w:rsidR="002C554D" w:rsidRPr="008C003A" w:rsidRDefault="002C554D" w:rsidP="000434BF">
            <w:pPr>
              <w:spacing w:line="240" w:lineRule="atLeast"/>
              <w:ind w:left="425"/>
              <w:jc w:val="right"/>
              <w:rPr>
                <w:rFonts w:ascii="Browallia New" w:hAnsi="Browallia New" w:cs="Browallia New"/>
                <w:sz w:val="26"/>
                <w:szCs w:val="26"/>
                <w:cs/>
              </w:rPr>
            </w:pPr>
          </w:p>
        </w:tc>
        <w:tc>
          <w:tcPr>
            <w:tcW w:w="875" w:type="pct"/>
          </w:tcPr>
          <w:p w14:paraId="3ABC798E" w14:textId="5041FC93" w:rsidR="002C554D" w:rsidRPr="008C003A" w:rsidRDefault="002C554D" w:rsidP="00642BA7">
            <w:pPr>
              <w:spacing w:line="240" w:lineRule="atLeast"/>
              <w:jc w:val="right"/>
              <w:rPr>
                <w:rFonts w:ascii="Browallia New" w:hAnsi="Browallia New" w:cs="Browallia New"/>
                <w:sz w:val="26"/>
                <w:szCs w:val="26"/>
                <w:u w:val="single"/>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642BA7" w:rsidRPr="008C003A" w14:paraId="2B8F0367" w14:textId="77777777" w:rsidTr="00894C42">
        <w:tc>
          <w:tcPr>
            <w:tcW w:w="3030" w:type="pct"/>
          </w:tcPr>
          <w:p w14:paraId="467802BC" w14:textId="77777777" w:rsidR="00642BA7" w:rsidRPr="008C003A" w:rsidRDefault="00642BA7" w:rsidP="00642BA7">
            <w:pPr>
              <w:ind w:left="425"/>
              <w:jc w:val="thaiDistribute"/>
              <w:rPr>
                <w:rFonts w:ascii="Browallia New" w:hAnsi="Browallia New" w:cs="Browallia New"/>
                <w:sz w:val="26"/>
                <w:szCs w:val="26"/>
                <w:cs/>
              </w:rPr>
            </w:pPr>
          </w:p>
        </w:tc>
        <w:tc>
          <w:tcPr>
            <w:tcW w:w="1970" w:type="pct"/>
            <w:gridSpan w:val="3"/>
          </w:tcPr>
          <w:p w14:paraId="6D6735FC" w14:textId="1D15BE81" w:rsidR="00642BA7" w:rsidRPr="008C003A" w:rsidRDefault="00642BA7" w:rsidP="00894C42">
            <w:pPr>
              <w:ind w:left="425" w:hanging="541"/>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r>
      <w:tr w:rsidR="00642BA7" w:rsidRPr="008C003A" w14:paraId="0EC16B67" w14:textId="77777777" w:rsidTr="00894C42">
        <w:tc>
          <w:tcPr>
            <w:tcW w:w="3030" w:type="pct"/>
          </w:tcPr>
          <w:p w14:paraId="4D236049" w14:textId="77777777" w:rsidR="00642BA7" w:rsidRPr="008C003A" w:rsidRDefault="00642BA7" w:rsidP="00642BA7">
            <w:pPr>
              <w:ind w:left="425"/>
              <w:jc w:val="thaiDistribute"/>
              <w:rPr>
                <w:rFonts w:ascii="Browallia New" w:hAnsi="Browallia New" w:cs="Browallia New"/>
                <w:sz w:val="26"/>
                <w:szCs w:val="26"/>
                <w:cs/>
              </w:rPr>
            </w:pPr>
          </w:p>
        </w:tc>
        <w:tc>
          <w:tcPr>
            <w:tcW w:w="967" w:type="pct"/>
          </w:tcPr>
          <w:p w14:paraId="6131BA9E" w14:textId="6069B5DB" w:rsidR="00642BA7" w:rsidRPr="008C003A" w:rsidRDefault="00642BA7" w:rsidP="00894C42">
            <w:pPr>
              <w:ind w:left="425" w:hanging="257"/>
              <w:jc w:val="center"/>
              <w:rPr>
                <w:rFonts w:ascii="Browallia New" w:hAnsi="Browallia New" w:cs="Browallia New"/>
                <w:sz w:val="26"/>
                <w:szCs w:val="26"/>
                <w:u w:val="single"/>
              </w:rPr>
            </w:pPr>
            <w:r w:rsidRPr="008C003A">
              <w:rPr>
                <w:rFonts w:ascii="Browallia New" w:hAnsi="Browallia New" w:cs="Browallia New" w:hint="cs"/>
                <w:sz w:val="26"/>
                <w:szCs w:val="26"/>
                <w:u w:val="single"/>
              </w:rPr>
              <w:t>2</w:t>
            </w:r>
            <w:r w:rsidRPr="008C003A">
              <w:rPr>
                <w:rFonts w:ascii="Browallia New" w:hAnsi="Browallia New" w:cs="Browallia New"/>
                <w:sz w:val="26"/>
                <w:szCs w:val="26"/>
                <w:u w:val="single"/>
              </w:rPr>
              <w:t>025</w:t>
            </w:r>
          </w:p>
        </w:tc>
        <w:tc>
          <w:tcPr>
            <w:tcW w:w="129" w:type="pct"/>
          </w:tcPr>
          <w:p w14:paraId="4BD12108" w14:textId="77777777" w:rsidR="00642BA7" w:rsidRPr="008C003A" w:rsidRDefault="00642BA7" w:rsidP="00642BA7">
            <w:pPr>
              <w:ind w:left="425"/>
              <w:jc w:val="center"/>
              <w:rPr>
                <w:rFonts w:ascii="Browallia New" w:hAnsi="Browallia New" w:cs="Browallia New"/>
                <w:sz w:val="26"/>
                <w:szCs w:val="26"/>
                <w:u w:val="single"/>
              </w:rPr>
            </w:pPr>
          </w:p>
        </w:tc>
        <w:tc>
          <w:tcPr>
            <w:tcW w:w="875" w:type="pct"/>
          </w:tcPr>
          <w:p w14:paraId="30ECFD62" w14:textId="52728A85" w:rsidR="00642BA7" w:rsidRPr="008C003A" w:rsidRDefault="00642BA7" w:rsidP="00894C42">
            <w:pPr>
              <w:ind w:left="425" w:hanging="371"/>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024</w:t>
            </w:r>
          </w:p>
        </w:tc>
      </w:tr>
      <w:tr w:rsidR="00642BA7" w:rsidRPr="008C003A" w14:paraId="55E64832" w14:textId="77777777" w:rsidTr="00894C42">
        <w:tc>
          <w:tcPr>
            <w:tcW w:w="3030" w:type="pct"/>
          </w:tcPr>
          <w:p w14:paraId="0D113821" w14:textId="77777777" w:rsidR="00642BA7" w:rsidRPr="008C003A" w:rsidRDefault="00642BA7" w:rsidP="00642BA7">
            <w:pPr>
              <w:ind w:left="425"/>
              <w:jc w:val="thaiDistribute"/>
              <w:rPr>
                <w:rFonts w:ascii="Browallia New" w:hAnsi="Browallia New" w:cs="Browallia New"/>
                <w:sz w:val="26"/>
                <w:szCs w:val="26"/>
                <w:cs/>
              </w:rPr>
            </w:pPr>
          </w:p>
        </w:tc>
        <w:tc>
          <w:tcPr>
            <w:tcW w:w="967" w:type="pct"/>
          </w:tcPr>
          <w:p w14:paraId="68A30FAB" w14:textId="77777777" w:rsidR="00642BA7" w:rsidRPr="008C003A" w:rsidRDefault="00642BA7" w:rsidP="00642BA7">
            <w:pPr>
              <w:ind w:left="425"/>
              <w:jc w:val="center"/>
              <w:rPr>
                <w:rFonts w:ascii="Browallia New" w:hAnsi="Browallia New" w:cs="Browallia New"/>
                <w:sz w:val="26"/>
                <w:szCs w:val="26"/>
                <w:u w:val="single"/>
              </w:rPr>
            </w:pPr>
          </w:p>
        </w:tc>
        <w:tc>
          <w:tcPr>
            <w:tcW w:w="129" w:type="pct"/>
          </w:tcPr>
          <w:p w14:paraId="529D107A" w14:textId="77777777" w:rsidR="00642BA7" w:rsidRPr="008C003A" w:rsidRDefault="00642BA7" w:rsidP="00642BA7">
            <w:pPr>
              <w:ind w:left="425"/>
              <w:jc w:val="center"/>
              <w:rPr>
                <w:rFonts w:ascii="Browallia New" w:hAnsi="Browallia New" w:cs="Browallia New"/>
                <w:sz w:val="26"/>
                <w:szCs w:val="26"/>
                <w:u w:val="single"/>
              </w:rPr>
            </w:pPr>
          </w:p>
        </w:tc>
        <w:tc>
          <w:tcPr>
            <w:tcW w:w="875" w:type="pct"/>
          </w:tcPr>
          <w:p w14:paraId="6E8DEDBC" w14:textId="77777777" w:rsidR="00642BA7" w:rsidRPr="008C003A" w:rsidRDefault="00642BA7" w:rsidP="00642BA7">
            <w:pPr>
              <w:ind w:left="425"/>
              <w:jc w:val="center"/>
              <w:rPr>
                <w:rFonts w:ascii="Browallia New" w:eastAsia="MS Mincho" w:hAnsi="Browallia New" w:cs="Browallia New"/>
                <w:sz w:val="26"/>
                <w:szCs w:val="26"/>
                <w:u w:val="single"/>
              </w:rPr>
            </w:pPr>
          </w:p>
        </w:tc>
      </w:tr>
      <w:tr w:rsidR="00642BA7" w:rsidRPr="008C003A" w14:paraId="22307DCF" w14:textId="77777777" w:rsidTr="00894C42">
        <w:tc>
          <w:tcPr>
            <w:tcW w:w="3030" w:type="pct"/>
          </w:tcPr>
          <w:p w14:paraId="28824DD4" w14:textId="3C2E1F97" w:rsidR="00642BA7" w:rsidRPr="008C003A" w:rsidRDefault="00642BA7" w:rsidP="00642BA7">
            <w:pPr>
              <w:jc w:val="thaiDistribute"/>
              <w:rPr>
                <w:rFonts w:ascii="Browallia New" w:hAnsi="Browallia New" w:cs="Browallia New"/>
                <w:sz w:val="26"/>
                <w:szCs w:val="26"/>
              </w:rPr>
            </w:pPr>
            <w:r w:rsidRPr="008C003A">
              <w:rPr>
                <w:rFonts w:ascii="Browallia New" w:hAnsi="Browallia New" w:cs="Browallia New" w:hint="cs"/>
                <w:sz w:val="26"/>
                <w:szCs w:val="26"/>
              </w:rPr>
              <w:t xml:space="preserve">As at January </w:t>
            </w:r>
            <w:r w:rsidRPr="008C003A">
              <w:rPr>
                <w:rFonts w:ascii="Browallia New" w:hAnsi="Browallia New" w:cs="Browallia New"/>
                <w:sz w:val="26"/>
                <w:szCs w:val="26"/>
              </w:rPr>
              <w:t>1</w:t>
            </w:r>
            <w:r w:rsidR="00FB4673" w:rsidRPr="008C003A">
              <w:rPr>
                <w:rFonts w:ascii="Browallia New" w:hAnsi="Browallia New" w:cs="Browallia New"/>
                <w:sz w:val="26"/>
                <w:szCs w:val="26"/>
              </w:rPr>
              <w:t>,</w:t>
            </w:r>
          </w:p>
        </w:tc>
        <w:tc>
          <w:tcPr>
            <w:tcW w:w="967" w:type="pct"/>
          </w:tcPr>
          <w:p w14:paraId="29F07577"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29" w:type="pct"/>
          </w:tcPr>
          <w:p w14:paraId="08D71998" w14:textId="77777777" w:rsidR="00642BA7" w:rsidRPr="008C003A" w:rsidRDefault="00642BA7" w:rsidP="00642BA7">
            <w:pPr>
              <w:ind w:left="425"/>
              <w:jc w:val="right"/>
              <w:rPr>
                <w:rFonts w:ascii="Browallia New" w:hAnsi="Browallia New" w:cs="Browallia New"/>
                <w:sz w:val="26"/>
                <w:szCs w:val="26"/>
              </w:rPr>
            </w:pPr>
          </w:p>
        </w:tc>
        <w:tc>
          <w:tcPr>
            <w:tcW w:w="875" w:type="pct"/>
          </w:tcPr>
          <w:p w14:paraId="3EFD9B02" w14:textId="77777777" w:rsidR="00642BA7" w:rsidRPr="008C003A" w:rsidRDefault="00642BA7" w:rsidP="00642BA7">
            <w:pPr>
              <w:jc w:val="right"/>
              <w:rPr>
                <w:rFonts w:ascii="Browallia New" w:hAnsi="Browallia New" w:cs="Browallia New"/>
                <w:sz w:val="26"/>
                <w:szCs w:val="26"/>
              </w:rPr>
            </w:pPr>
            <w:r w:rsidRPr="008C003A">
              <w:rPr>
                <w:rFonts w:ascii="Browallia New" w:hAnsi="Browallia New" w:cs="Browallia New"/>
                <w:sz w:val="26"/>
                <w:szCs w:val="26"/>
              </w:rPr>
              <w:t>4,300,000</w:t>
            </w:r>
          </w:p>
        </w:tc>
      </w:tr>
      <w:tr w:rsidR="00642BA7" w:rsidRPr="008C003A" w14:paraId="700E0806" w14:textId="77777777" w:rsidTr="00894C42">
        <w:tc>
          <w:tcPr>
            <w:tcW w:w="3030" w:type="pct"/>
          </w:tcPr>
          <w:p w14:paraId="39573F1F" w14:textId="6F4E88B5" w:rsidR="00642BA7" w:rsidRPr="008C003A" w:rsidRDefault="00642BA7" w:rsidP="00642BA7">
            <w:pPr>
              <w:jc w:val="thaiDistribute"/>
              <w:rPr>
                <w:rFonts w:ascii="Browallia New" w:hAnsi="Browallia New" w:cs="Browallia New"/>
                <w:sz w:val="26"/>
                <w:szCs w:val="26"/>
                <w:cs/>
              </w:rPr>
            </w:pPr>
            <w:r w:rsidRPr="008C003A">
              <w:rPr>
                <w:rFonts w:ascii="Browallia New" w:hAnsi="Browallia New" w:cs="Browallia New"/>
                <w:sz w:val="26"/>
                <w:szCs w:val="26"/>
                <w:u w:val="single"/>
              </w:rPr>
              <w:t>Add</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Cost incurred during the year</w:t>
            </w:r>
          </w:p>
        </w:tc>
        <w:tc>
          <w:tcPr>
            <w:tcW w:w="967" w:type="pct"/>
          </w:tcPr>
          <w:p w14:paraId="631D68B1" w14:textId="77777777" w:rsidR="00642BA7" w:rsidRPr="008C003A" w:rsidRDefault="00642BA7" w:rsidP="00642BA7">
            <w:pPr>
              <w:ind w:left="425"/>
              <w:jc w:val="right"/>
              <w:rPr>
                <w:rFonts w:ascii="Browallia New" w:hAnsi="Browallia New" w:cs="Browallia New"/>
                <w:sz w:val="26"/>
                <w:szCs w:val="26"/>
                <w:cs/>
              </w:rPr>
            </w:pPr>
            <w:r w:rsidRPr="008C003A">
              <w:rPr>
                <w:rFonts w:ascii="Browallia New" w:hAnsi="Browallia New" w:cs="Browallia New"/>
                <w:sz w:val="26"/>
                <w:szCs w:val="26"/>
              </w:rPr>
              <w:t>-</w:t>
            </w:r>
          </w:p>
        </w:tc>
        <w:tc>
          <w:tcPr>
            <w:tcW w:w="129" w:type="pct"/>
          </w:tcPr>
          <w:p w14:paraId="7A4645BC" w14:textId="77777777" w:rsidR="00642BA7" w:rsidRPr="008C003A" w:rsidRDefault="00642BA7" w:rsidP="00642BA7">
            <w:pPr>
              <w:ind w:left="425"/>
              <w:jc w:val="right"/>
              <w:rPr>
                <w:rFonts w:ascii="Browallia New" w:hAnsi="Browallia New" w:cs="Browallia New"/>
                <w:sz w:val="26"/>
                <w:szCs w:val="26"/>
                <w:cs/>
              </w:rPr>
            </w:pPr>
          </w:p>
        </w:tc>
        <w:tc>
          <w:tcPr>
            <w:tcW w:w="875" w:type="pct"/>
          </w:tcPr>
          <w:p w14:paraId="74EE2BAA" w14:textId="77777777" w:rsidR="00642BA7" w:rsidRPr="008C003A" w:rsidRDefault="00642BA7" w:rsidP="00642BA7">
            <w:pPr>
              <w:jc w:val="right"/>
              <w:rPr>
                <w:rFonts w:ascii="Browallia New" w:hAnsi="Browallia New" w:cs="Browallia New"/>
                <w:sz w:val="26"/>
                <w:szCs w:val="26"/>
              </w:rPr>
            </w:pPr>
            <w:r w:rsidRPr="008C003A">
              <w:rPr>
                <w:rFonts w:ascii="Browallia New" w:hAnsi="Browallia New" w:cs="Browallia New"/>
                <w:sz w:val="26"/>
                <w:szCs w:val="26"/>
              </w:rPr>
              <w:t>5,250,918</w:t>
            </w:r>
          </w:p>
        </w:tc>
      </w:tr>
      <w:tr w:rsidR="00642BA7" w:rsidRPr="008C003A" w14:paraId="0197CF78" w14:textId="77777777" w:rsidTr="00894C42">
        <w:tc>
          <w:tcPr>
            <w:tcW w:w="3030" w:type="pct"/>
          </w:tcPr>
          <w:p w14:paraId="6556C457" w14:textId="54EE48C6" w:rsidR="00642BA7" w:rsidRPr="008C003A" w:rsidRDefault="00642BA7" w:rsidP="00642BA7">
            <w:pPr>
              <w:jc w:val="thaiDistribute"/>
              <w:rPr>
                <w:rFonts w:ascii="Browallia New" w:hAnsi="Browallia New" w:cs="Browallia New"/>
                <w:sz w:val="26"/>
                <w:szCs w:val="26"/>
                <w:u w:val="single"/>
              </w:rPr>
            </w:pPr>
            <w:r w:rsidRPr="008C003A">
              <w:rPr>
                <w:rFonts w:ascii="Browallia New" w:hAnsi="Browallia New" w:cs="Browallia New"/>
                <w:sz w:val="26"/>
                <w:szCs w:val="26"/>
                <w:u w:val="single"/>
              </w:rPr>
              <w:t>Less</w:t>
            </w:r>
            <w:r w:rsidRPr="008C003A">
              <w:rPr>
                <w:rFonts w:ascii="Browallia New" w:hAnsi="Browallia New" w:cs="Browallia New" w:hint="cs"/>
                <w:sz w:val="26"/>
                <w:szCs w:val="26"/>
                <w:u w:val="single"/>
                <w:cs/>
              </w:rPr>
              <w:t xml:space="preserve"> </w:t>
            </w:r>
            <w:r w:rsidRPr="008C003A">
              <w:rPr>
                <w:rFonts w:ascii="Browallia New" w:hAnsi="Browallia New" w:cs="Browallia New"/>
                <w:sz w:val="26"/>
                <w:szCs w:val="26"/>
                <w:u w:val="single"/>
              </w:rPr>
              <w:t xml:space="preserve"> Gain (loss) on fair value measurement of biological assets</w:t>
            </w:r>
          </w:p>
        </w:tc>
        <w:tc>
          <w:tcPr>
            <w:tcW w:w="967" w:type="pct"/>
          </w:tcPr>
          <w:p w14:paraId="4CB728AD"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29" w:type="pct"/>
          </w:tcPr>
          <w:p w14:paraId="29A06458" w14:textId="77777777" w:rsidR="00642BA7" w:rsidRPr="008C003A" w:rsidRDefault="00642BA7" w:rsidP="00642BA7">
            <w:pPr>
              <w:ind w:left="425"/>
              <w:jc w:val="right"/>
              <w:rPr>
                <w:rFonts w:ascii="Browallia New" w:hAnsi="Browallia New" w:cs="Browallia New"/>
                <w:sz w:val="26"/>
                <w:szCs w:val="26"/>
              </w:rPr>
            </w:pPr>
          </w:p>
        </w:tc>
        <w:tc>
          <w:tcPr>
            <w:tcW w:w="875" w:type="pct"/>
          </w:tcPr>
          <w:p w14:paraId="0936423D" w14:textId="77777777" w:rsidR="00642BA7" w:rsidRPr="008C003A" w:rsidRDefault="00642BA7" w:rsidP="00642BA7">
            <w:pPr>
              <w:jc w:val="right"/>
              <w:rPr>
                <w:rFonts w:ascii="Browallia New" w:hAnsi="Browallia New" w:cs="Browallia New"/>
                <w:sz w:val="26"/>
                <w:szCs w:val="26"/>
                <w:cs/>
              </w:rPr>
            </w:pPr>
            <w:r w:rsidRPr="008C003A">
              <w:rPr>
                <w:rFonts w:ascii="Browallia New" w:hAnsi="Browallia New" w:cs="Browallia New"/>
                <w:sz w:val="26"/>
                <w:szCs w:val="26"/>
              </w:rPr>
              <w:t>(1,765,836)</w:t>
            </w:r>
          </w:p>
        </w:tc>
      </w:tr>
      <w:tr w:rsidR="00642BA7" w:rsidRPr="008C003A" w14:paraId="692671E4" w14:textId="77777777" w:rsidTr="00894C42">
        <w:tc>
          <w:tcPr>
            <w:tcW w:w="3030" w:type="pct"/>
          </w:tcPr>
          <w:p w14:paraId="37FECFA3" w14:textId="269829A6" w:rsidR="00642BA7" w:rsidRPr="008C003A" w:rsidRDefault="00642BA7" w:rsidP="00642BA7">
            <w:pPr>
              <w:jc w:val="thaiDistribute"/>
              <w:rPr>
                <w:rFonts w:ascii="Browallia New" w:hAnsi="Browallia New" w:cs="Browallia New"/>
                <w:sz w:val="26"/>
                <w:szCs w:val="26"/>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 xml:space="preserve"> t</w:t>
            </w:r>
            <w:r w:rsidRPr="008C003A">
              <w:rPr>
                <w:rFonts w:ascii="Browallia New" w:hAnsi="Browallia New" w:cs="Browallia New" w:hint="cs"/>
                <w:sz w:val="26"/>
                <w:szCs w:val="26"/>
              </w:rPr>
              <w:t>ransferred to inventory</w:t>
            </w:r>
          </w:p>
        </w:tc>
        <w:tc>
          <w:tcPr>
            <w:tcW w:w="967" w:type="pct"/>
          </w:tcPr>
          <w:p w14:paraId="45707E07"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29" w:type="pct"/>
          </w:tcPr>
          <w:p w14:paraId="079FA15F" w14:textId="77777777" w:rsidR="00642BA7" w:rsidRPr="008C003A" w:rsidRDefault="00642BA7" w:rsidP="00642BA7">
            <w:pPr>
              <w:ind w:left="425"/>
              <w:jc w:val="right"/>
              <w:rPr>
                <w:rFonts w:ascii="Browallia New" w:eastAsia="MS Mincho" w:hAnsi="Browallia New" w:cs="Browallia New"/>
                <w:sz w:val="26"/>
                <w:szCs w:val="26"/>
              </w:rPr>
            </w:pPr>
          </w:p>
        </w:tc>
        <w:tc>
          <w:tcPr>
            <w:tcW w:w="875" w:type="pct"/>
          </w:tcPr>
          <w:p w14:paraId="11FE704A" w14:textId="77777777" w:rsidR="00642BA7" w:rsidRPr="008C003A" w:rsidRDefault="00642BA7" w:rsidP="00642BA7">
            <w:pPr>
              <w:jc w:val="right"/>
              <w:rPr>
                <w:rFonts w:ascii="Browallia New" w:hAnsi="Browallia New" w:cs="Browallia New"/>
                <w:sz w:val="26"/>
                <w:szCs w:val="26"/>
              </w:rPr>
            </w:pPr>
            <w:r w:rsidRPr="008C003A">
              <w:rPr>
                <w:rFonts w:ascii="Browallia New" w:hAnsi="Browallia New" w:cs="Browallia New"/>
                <w:sz w:val="26"/>
                <w:szCs w:val="26"/>
              </w:rPr>
              <w:t>(5,484,143)</w:t>
            </w:r>
          </w:p>
        </w:tc>
      </w:tr>
      <w:tr w:rsidR="00642BA7" w:rsidRPr="008C003A" w14:paraId="0CADBC0D" w14:textId="77777777" w:rsidTr="00894C42">
        <w:tc>
          <w:tcPr>
            <w:tcW w:w="3030" w:type="pct"/>
          </w:tcPr>
          <w:p w14:paraId="02EC1BB6" w14:textId="6611C610" w:rsidR="00642BA7" w:rsidRPr="008C003A" w:rsidRDefault="00642BA7" w:rsidP="00642BA7">
            <w:pPr>
              <w:jc w:val="thaiDistribute"/>
              <w:rPr>
                <w:rFonts w:ascii="Browallia New" w:hAnsi="Browallia New" w:cs="Browallia New"/>
                <w:sz w:val="26"/>
                <w:szCs w:val="26"/>
                <w:cs/>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 xml:space="preserve">  Write-off current biological assets</w:t>
            </w:r>
          </w:p>
        </w:tc>
        <w:tc>
          <w:tcPr>
            <w:tcW w:w="967" w:type="pct"/>
            <w:tcBorders>
              <w:bottom w:val="single" w:sz="4" w:space="0" w:color="auto"/>
            </w:tcBorders>
          </w:tcPr>
          <w:p w14:paraId="36EFCD77"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29" w:type="pct"/>
          </w:tcPr>
          <w:p w14:paraId="28AA187D" w14:textId="77777777" w:rsidR="00642BA7" w:rsidRPr="008C003A" w:rsidRDefault="00642BA7" w:rsidP="00642BA7">
            <w:pPr>
              <w:ind w:left="425"/>
              <w:jc w:val="right"/>
              <w:rPr>
                <w:rFonts w:ascii="Browallia New" w:eastAsia="MS Mincho" w:hAnsi="Browallia New" w:cs="Browallia New"/>
                <w:sz w:val="26"/>
                <w:szCs w:val="26"/>
              </w:rPr>
            </w:pPr>
          </w:p>
        </w:tc>
        <w:tc>
          <w:tcPr>
            <w:tcW w:w="875" w:type="pct"/>
            <w:tcBorders>
              <w:bottom w:val="single" w:sz="4" w:space="0" w:color="auto"/>
            </w:tcBorders>
          </w:tcPr>
          <w:p w14:paraId="207A3E1E" w14:textId="77777777" w:rsidR="00642BA7" w:rsidRPr="008C003A" w:rsidRDefault="00642BA7" w:rsidP="00642BA7">
            <w:pPr>
              <w:jc w:val="right"/>
              <w:rPr>
                <w:rFonts w:ascii="Browallia New" w:hAnsi="Browallia New" w:cs="Browallia New"/>
                <w:sz w:val="26"/>
                <w:szCs w:val="26"/>
              </w:rPr>
            </w:pPr>
            <w:r w:rsidRPr="008C003A">
              <w:rPr>
                <w:rFonts w:ascii="Browallia New" w:hAnsi="Browallia New" w:cs="Browallia New"/>
                <w:sz w:val="26"/>
                <w:szCs w:val="26"/>
              </w:rPr>
              <w:t>(2,300,939)</w:t>
            </w:r>
          </w:p>
        </w:tc>
      </w:tr>
      <w:tr w:rsidR="00642BA7" w:rsidRPr="008C003A" w14:paraId="3C74D4B5" w14:textId="77777777" w:rsidTr="00894C42">
        <w:tc>
          <w:tcPr>
            <w:tcW w:w="3030" w:type="pct"/>
          </w:tcPr>
          <w:p w14:paraId="0013E637" w14:textId="07FA2744" w:rsidR="00642BA7" w:rsidRPr="008C003A" w:rsidRDefault="00642BA7" w:rsidP="00642BA7">
            <w:pPr>
              <w:jc w:val="thaiDistribute"/>
              <w:rPr>
                <w:rFonts w:ascii="Browallia New" w:hAnsi="Browallia New" w:cs="Browallia New"/>
                <w:sz w:val="26"/>
                <w:szCs w:val="26"/>
              </w:rPr>
            </w:pPr>
            <w:r w:rsidRPr="008C003A">
              <w:rPr>
                <w:rFonts w:ascii="Browallia New" w:hAnsi="Browallia New" w:cs="Browallia New" w:hint="cs"/>
                <w:sz w:val="26"/>
                <w:szCs w:val="26"/>
              </w:rPr>
              <w:t xml:space="preserve">As at </w:t>
            </w:r>
            <w:r w:rsidRPr="008C003A">
              <w:rPr>
                <w:rFonts w:ascii="Browallia New" w:hAnsi="Browallia New" w:cs="Browallia New"/>
                <w:sz w:val="26"/>
                <w:szCs w:val="26"/>
              </w:rPr>
              <w:t>December</w:t>
            </w:r>
            <w:r w:rsidRPr="008C003A">
              <w:rPr>
                <w:rFonts w:ascii="Browallia New" w:hAnsi="Browallia New" w:cs="Browallia New" w:hint="cs"/>
                <w:sz w:val="26"/>
                <w:szCs w:val="26"/>
              </w:rPr>
              <w:t xml:space="preserve"> 3</w:t>
            </w:r>
            <w:r w:rsidRPr="008C003A">
              <w:rPr>
                <w:rFonts w:ascii="Browallia New" w:hAnsi="Browallia New" w:cs="Browallia New"/>
                <w:sz w:val="26"/>
                <w:szCs w:val="26"/>
              </w:rPr>
              <w:t>1</w:t>
            </w:r>
            <w:r w:rsidR="00FB4673" w:rsidRPr="008C003A">
              <w:rPr>
                <w:rFonts w:ascii="Browallia New" w:hAnsi="Browallia New" w:cs="Browallia New"/>
                <w:sz w:val="26"/>
                <w:szCs w:val="26"/>
              </w:rPr>
              <w:t>,</w:t>
            </w:r>
          </w:p>
        </w:tc>
        <w:tc>
          <w:tcPr>
            <w:tcW w:w="967" w:type="pct"/>
            <w:tcBorders>
              <w:top w:val="single" w:sz="4" w:space="0" w:color="auto"/>
              <w:bottom w:val="double" w:sz="4" w:space="0" w:color="auto"/>
            </w:tcBorders>
          </w:tcPr>
          <w:p w14:paraId="167374E5" w14:textId="77777777" w:rsidR="00642BA7" w:rsidRPr="008C003A" w:rsidRDefault="00642BA7" w:rsidP="00642BA7">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29" w:type="pct"/>
          </w:tcPr>
          <w:p w14:paraId="66582F69" w14:textId="77777777" w:rsidR="00642BA7" w:rsidRPr="008C003A" w:rsidRDefault="00642BA7" w:rsidP="00642BA7">
            <w:pPr>
              <w:ind w:left="425"/>
              <w:jc w:val="right"/>
              <w:rPr>
                <w:rFonts w:ascii="Browallia New" w:eastAsia="MS Mincho" w:hAnsi="Browallia New" w:cs="Browallia New"/>
                <w:sz w:val="26"/>
                <w:szCs w:val="26"/>
              </w:rPr>
            </w:pPr>
          </w:p>
        </w:tc>
        <w:tc>
          <w:tcPr>
            <w:tcW w:w="875" w:type="pct"/>
            <w:tcBorders>
              <w:top w:val="single" w:sz="4" w:space="0" w:color="auto"/>
              <w:bottom w:val="double" w:sz="4" w:space="0" w:color="auto"/>
            </w:tcBorders>
          </w:tcPr>
          <w:p w14:paraId="601FBBCF" w14:textId="77777777" w:rsidR="00642BA7" w:rsidRPr="008C003A" w:rsidRDefault="00642BA7" w:rsidP="00642BA7">
            <w:pPr>
              <w:ind w:left="425"/>
              <w:jc w:val="right"/>
              <w:rPr>
                <w:rFonts w:ascii="Browallia New" w:hAnsi="Browallia New" w:cs="Browallia New"/>
                <w:sz w:val="26"/>
                <w:szCs w:val="26"/>
                <w:cs/>
              </w:rPr>
            </w:pPr>
            <w:r w:rsidRPr="008C003A">
              <w:rPr>
                <w:rFonts w:ascii="Browallia New" w:hAnsi="Browallia New" w:cs="Browallia New"/>
                <w:sz w:val="26"/>
                <w:szCs w:val="26"/>
              </w:rPr>
              <w:t>-</w:t>
            </w:r>
          </w:p>
        </w:tc>
      </w:tr>
      <w:tr w:rsidR="00642BA7" w:rsidRPr="008C003A" w14:paraId="5D274EEF" w14:textId="77777777" w:rsidTr="00894C42">
        <w:tc>
          <w:tcPr>
            <w:tcW w:w="3030" w:type="pct"/>
          </w:tcPr>
          <w:p w14:paraId="6910FBCB" w14:textId="77777777" w:rsidR="00642BA7" w:rsidRPr="008C003A" w:rsidRDefault="00642BA7" w:rsidP="00642BA7">
            <w:pPr>
              <w:ind w:left="425"/>
              <w:jc w:val="thaiDistribute"/>
              <w:rPr>
                <w:rFonts w:ascii="Browallia New" w:hAnsi="Browallia New" w:cs="Browallia New"/>
                <w:sz w:val="26"/>
                <w:szCs w:val="26"/>
                <w:cs/>
              </w:rPr>
            </w:pPr>
          </w:p>
        </w:tc>
        <w:tc>
          <w:tcPr>
            <w:tcW w:w="967" w:type="pct"/>
            <w:tcBorders>
              <w:top w:val="double" w:sz="4" w:space="0" w:color="auto"/>
            </w:tcBorders>
          </w:tcPr>
          <w:p w14:paraId="4B9884FE" w14:textId="77777777" w:rsidR="00642BA7" w:rsidRPr="008C003A" w:rsidRDefault="00642BA7" w:rsidP="00642BA7">
            <w:pPr>
              <w:ind w:left="425"/>
              <w:jc w:val="right"/>
              <w:rPr>
                <w:rFonts w:ascii="Browallia New" w:eastAsia="MS Mincho" w:hAnsi="Browallia New" w:cs="Browallia New"/>
                <w:sz w:val="26"/>
                <w:szCs w:val="26"/>
              </w:rPr>
            </w:pPr>
          </w:p>
        </w:tc>
        <w:tc>
          <w:tcPr>
            <w:tcW w:w="129" w:type="pct"/>
          </w:tcPr>
          <w:p w14:paraId="3532F3D8" w14:textId="77777777" w:rsidR="00642BA7" w:rsidRPr="008C003A" w:rsidRDefault="00642BA7" w:rsidP="00642BA7">
            <w:pPr>
              <w:ind w:left="425"/>
              <w:jc w:val="right"/>
              <w:rPr>
                <w:rFonts w:ascii="Browallia New" w:eastAsia="MS Mincho" w:hAnsi="Browallia New" w:cs="Browallia New"/>
                <w:sz w:val="26"/>
                <w:szCs w:val="26"/>
              </w:rPr>
            </w:pPr>
          </w:p>
        </w:tc>
        <w:tc>
          <w:tcPr>
            <w:tcW w:w="875" w:type="pct"/>
            <w:tcBorders>
              <w:top w:val="double" w:sz="4" w:space="0" w:color="auto"/>
            </w:tcBorders>
          </w:tcPr>
          <w:p w14:paraId="7EC16AB3" w14:textId="77777777" w:rsidR="00642BA7" w:rsidRPr="008C003A" w:rsidRDefault="00642BA7" w:rsidP="00642BA7">
            <w:pPr>
              <w:ind w:left="425"/>
              <w:jc w:val="right"/>
              <w:rPr>
                <w:rFonts w:ascii="Browallia New" w:eastAsia="MS Mincho" w:hAnsi="Browallia New" w:cs="Browallia New"/>
                <w:sz w:val="26"/>
                <w:szCs w:val="26"/>
              </w:rPr>
            </w:pPr>
          </w:p>
        </w:tc>
      </w:tr>
    </w:tbl>
    <w:p w14:paraId="496C6BE0" w14:textId="77777777" w:rsidR="008C482D" w:rsidRPr="008C003A" w:rsidRDefault="008C482D" w:rsidP="00FA2137">
      <w:pPr>
        <w:pStyle w:val="ListParagraph"/>
        <w:numPr>
          <w:ilvl w:val="0"/>
          <w:numId w:val="27"/>
        </w:numPr>
        <w:suppressAutoHyphens/>
        <w:overflowPunct w:val="0"/>
        <w:autoSpaceDE w:val="0"/>
        <w:autoSpaceDN w:val="0"/>
        <w:spacing w:after="0" w:line="360" w:lineRule="auto"/>
        <w:ind w:left="425"/>
        <w:contextualSpacing w:val="0"/>
        <w:textAlignment w:val="baseline"/>
        <w:rPr>
          <w:rFonts w:ascii="Browallia New" w:hAnsi="Browallia New" w:cs="Browallia New"/>
          <w:sz w:val="26"/>
          <w:szCs w:val="26"/>
          <w:u w:val="single"/>
        </w:rPr>
        <w:sectPr w:rsidR="008C482D" w:rsidRPr="008C003A" w:rsidSect="002402BF">
          <w:pgSz w:w="11906" w:h="16838" w:code="9"/>
          <w:pgMar w:top="1440" w:right="1134" w:bottom="1298" w:left="1276" w:header="544" w:footer="147" w:gutter="0"/>
          <w:pgNumType w:start="24" w:chapStyle="1"/>
          <w:cols w:space="708"/>
          <w:docGrid w:linePitch="360"/>
        </w:sectPr>
      </w:pPr>
    </w:p>
    <w:p w14:paraId="3F65169C" w14:textId="00715A63" w:rsidR="007D0629" w:rsidRPr="008C003A" w:rsidRDefault="00F44E9B" w:rsidP="00740F3F">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lastRenderedPageBreak/>
        <w:t>Investment in subsidiary companies</w:t>
      </w:r>
    </w:p>
    <w:p w14:paraId="530751F9" w14:textId="77777777" w:rsidR="00C8477F" w:rsidRPr="008C003A" w:rsidRDefault="00C8477F" w:rsidP="00224378">
      <w:pPr>
        <w:pStyle w:val="ListParagraph"/>
        <w:spacing w:after="0" w:line="240" w:lineRule="auto"/>
        <w:ind w:left="425"/>
        <w:rPr>
          <w:rFonts w:ascii="Browallia New" w:hAnsi="Browallia New" w:cs="Browallia New"/>
          <w:sz w:val="26"/>
          <w:szCs w:val="26"/>
        </w:rPr>
      </w:pPr>
    </w:p>
    <w:p w14:paraId="2B8A13DB" w14:textId="2541181E" w:rsidR="007D0629" w:rsidRPr="008C003A" w:rsidRDefault="00454C52" w:rsidP="00224378">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hint="cs"/>
          <w:sz w:val="26"/>
          <w:szCs w:val="26"/>
        </w:rPr>
        <w:t xml:space="preserve">For the </w:t>
      </w:r>
      <w:r w:rsidRPr="008C003A">
        <w:rPr>
          <w:rFonts w:ascii="Browallia New" w:hAnsi="Browallia New" w:cs="Browallia New"/>
          <w:sz w:val="26"/>
          <w:szCs w:val="26"/>
        </w:rPr>
        <w:t>year</w:t>
      </w:r>
      <w:r w:rsidRPr="008C003A">
        <w:rPr>
          <w:rFonts w:ascii="Browallia New" w:hAnsi="Browallia New" w:cs="Browallia New" w:hint="cs"/>
          <w:sz w:val="26"/>
          <w:szCs w:val="26"/>
        </w:rPr>
        <w:t xml:space="preserve"> ended </w:t>
      </w:r>
      <w:r w:rsidRPr="008C003A">
        <w:rPr>
          <w:rFonts w:ascii="Browallia New" w:hAnsi="Browallia New" w:cs="Browallia New"/>
          <w:sz w:val="26"/>
          <w:szCs w:val="26"/>
        </w:rPr>
        <w:t>December</w:t>
      </w:r>
      <w:r w:rsidRPr="008C003A">
        <w:rPr>
          <w:rFonts w:ascii="Browallia New" w:hAnsi="Browallia New" w:cs="Browallia New" w:hint="cs"/>
          <w:sz w:val="26"/>
          <w:szCs w:val="26"/>
        </w:rPr>
        <w:t xml:space="preserve"> 3</w:t>
      </w:r>
      <w:r w:rsidRPr="008C003A">
        <w:rPr>
          <w:rFonts w:ascii="Browallia New" w:hAnsi="Browallia New" w:cs="Browallia New"/>
          <w:sz w:val="26"/>
          <w:szCs w:val="26"/>
        </w:rPr>
        <w:t>1</w:t>
      </w:r>
      <w:r w:rsidRPr="008C003A">
        <w:rPr>
          <w:rFonts w:ascii="Browallia New" w:hAnsi="Browallia New" w:cs="Browallia New" w:hint="cs"/>
          <w:sz w:val="26"/>
          <w:szCs w:val="26"/>
        </w:rPr>
        <w:t>, 2025</w:t>
      </w:r>
      <w:r w:rsidRPr="008C003A">
        <w:rPr>
          <w:rFonts w:ascii="Browallia New" w:hAnsi="Browallia New" w:cs="Browallia New"/>
          <w:sz w:val="26"/>
          <w:szCs w:val="26"/>
        </w:rPr>
        <w:t xml:space="preserve"> </w:t>
      </w:r>
      <w:r w:rsidRPr="008C003A">
        <w:rPr>
          <w:rFonts w:ascii="Browallia New" w:hAnsi="Browallia New" w:cs="Browallia New" w:hint="cs"/>
          <w:sz w:val="26"/>
          <w:szCs w:val="26"/>
        </w:rPr>
        <w:t xml:space="preserve">and 2024, </w:t>
      </w:r>
      <w:r w:rsidR="00912DA7" w:rsidRPr="008C003A">
        <w:rPr>
          <w:rFonts w:ascii="Browallia New" w:hAnsi="Browallia New" w:cs="Browallia New" w:hint="cs"/>
          <w:sz w:val="26"/>
          <w:szCs w:val="26"/>
        </w:rPr>
        <w:t>investment in subsidiary companies</w:t>
      </w:r>
      <w:r w:rsidR="00912DA7" w:rsidRPr="008C003A">
        <w:rPr>
          <w:rFonts w:ascii="Browallia New" w:hAnsi="Browallia New" w:cs="Browallia New" w:hint="cs"/>
          <w:sz w:val="26"/>
          <w:szCs w:val="26"/>
          <w:cs/>
        </w:rPr>
        <w:t xml:space="preserve"> </w:t>
      </w:r>
      <w:r w:rsidRPr="008C003A">
        <w:rPr>
          <w:rFonts w:ascii="Browallia New" w:hAnsi="Browallia New" w:cs="Browallia New"/>
          <w:sz w:val="26"/>
          <w:szCs w:val="26"/>
        </w:rPr>
        <w:t>Consisted of</w:t>
      </w:r>
      <w:r w:rsidRPr="008C003A">
        <w:rPr>
          <w:rFonts w:ascii="Browallia New" w:hAnsi="Browallia New" w:cs="Browallia New" w:hint="cs"/>
          <w:sz w:val="26"/>
          <w:szCs w:val="26"/>
        </w:rPr>
        <w:t xml:space="preserve">: </w:t>
      </w:r>
    </w:p>
    <w:tbl>
      <w:tblPr>
        <w:tblW w:w="5332" w:type="pct"/>
        <w:tblInd w:w="-426" w:type="dxa"/>
        <w:tblCellMar>
          <w:left w:w="10" w:type="dxa"/>
          <w:right w:w="10" w:type="dxa"/>
        </w:tblCellMar>
        <w:tblLook w:val="0000" w:firstRow="0" w:lastRow="0" w:firstColumn="0" w:lastColumn="0" w:noHBand="0" w:noVBand="0"/>
      </w:tblPr>
      <w:tblGrid>
        <w:gridCol w:w="2978"/>
        <w:gridCol w:w="1808"/>
        <w:gridCol w:w="1020"/>
        <w:gridCol w:w="1029"/>
        <w:gridCol w:w="1026"/>
        <w:gridCol w:w="1028"/>
        <w:gridCol w:w="1025"/>
        <w:gridCol w:w="1028"/>
        <w:gridCol w:w="1025"/>
        <w:gridCol w:w="1028"/>
        <w:gridCol w:w="1025"/>
        <w:gridCol w:w="1016"/>
      </w:tblGrid>
      <w:tr w:rsidR="00F47877" w:rsidRPr="008C003A" w14:paraId="5257A19D" w14:textId="77777777" w:rsidTr="002A520C">
        <w:tc>
          <w:tcPr>
            <w:tcW w:w="990" w:type="pct"/>
          </w:tcPr>
          <w:p w14:paraId="45AE9DBC" w14:textId="77777777"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601" w:type="pct"/>
          </w:tcPr>
          <w:p w14:paraId="56E60E89" w14:textId="77777777"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339" w:type="pct"/>
          </w:tcPr>
          <w:p w14:paraId="52C8846C" w14:textId="77777777"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718CF73A" w14:textId="77777777"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47F55DA9" w14:textId="3A8CDEC8"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2B170452" w14:textId="77777777"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p>
        </w:tc>
        <w:tc>
          <w:tcPr>
            <w:tcW w:w="2046" w:type="pct"/>
            <w:gridSpan w:val="6"/>
            <w:tcMar>
              <w:top w:w="0" w:type="dxa"/>
              <w:left w:w="108" w:type="dxa"/>
              <w:bottom w:w="0" w:type="dxa"/>
              <w:right w:w="108" w:type="dxa"/>
            </w:tcMar>
          </w:tcPr>
          <w:p w14:paraId="298AF14B" w14:textId="3404E91D" w:rsidR="00F47877" w:rsidRPr="008C003A" w:rsidRDefault="00F47877"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Separate financial statements</w:t>
            </w:r>
          </w:p>
        </w:tc>
      </w:tr>
      <w:tr w:rsidR="00A14D90" w:rsidRPr="008C003A" w14:paraId="69629D33" w14:textId="77777777" w:rsidTr="002A520C">
        <w:tc>
          <w:tcPr>
            <w:tcW w:w="990" w:type="pct"/>
          </w:tcPr>
          <w:p w14:paraId="2A76B5F7" w14:textId="4800F16E"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Company names</w:t>
            </w:r>
          </w:p>
        </w:tc>
        <w:tc>
          <w:tcPr>
            <w:tcW w:w="601" w:type="pct"/>
          </w:tcPr>
          <w:p w14:paraId="272F9B6D" w14:textId="673AEF3C"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Type of business</w:t>
            </w:r>
          </w:p>
        </w:tc>
        <w:tc>
          <w:tcPr>
            <w:tcW w:w="680" w:type="pct"/>
            <w:gridSpan w:val="2"/>
          </w:tcPr>
          <w:p w14:paraId="3B11766D" w14:textId="77777777"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Paid-up share capital</w:t>
            </w:r>
          </w:p>
          <w:p w14:paraId="53AA7819" w14:textId="1B317D16"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 xml:space="preserve"> (Unit : Thousand Baht)</w:t>
            </w:r>
          </w:p>
        </w:tc>
        <w:tc>
          <w:tcPr>
            <w:tcW w:w="683" w:type="pct"/>
            <w:gridSpan w:val="2"/>
          </w:tcPr>
          <w:p w14:paraId="19D63F7A" w14:textId="77777777" w:rsidR="00A14D90" w:rsidRPr="008C003A" w:rsidRDefault="00A14D90" w:rsidP="00A14D90">
            <w:pPr>
              <w:tabs>
                <w:tab w:val="left" w:pos="426"/>
                <w:tab w:val="left" w:pos="851"/>
              </w:tabs>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Percentage of share</w:t>
            </w:r>
            <w:r w:rsidRPr="008C003A">
              <w:rPr>
                <w:rFonts w:ascii="Browallia New" w:hAnsi="Browallia New" w:cs="Browallia New" w:hint="cs"/>
                <w:b/>
                <w:bCs/>
                <w:u w:val="single"/>
                <w:cs/>
              </w:rPr>
              <w:t xml:space="preserve"> </w:t>
            </w:r>
          </w:p>
          <w:p w14:paraId="7BDE2C64" w14:textId="0FB85F26"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cs/>
              </w:rPr>
              <w:t>(%)</w:t>
            </w:r>
          </w:p>
        </w:tc>
        <w:tc>
          <w:tcPr>
            <w:tcW w:w="683" w:type="pct"/>
            <w:gridSpan w:val="2"/>
            <w:tcMar>
              <w:top w:w="0" w:type="dxa"/>
              <w:left w:w="108" w:type="dxa"/>
              <w:bottom w:w="0" w:type="dxa"/>
              <w:right w:w="108" w:type="dxa"/>
            </w:tcMar>
          </w:tcPr>
          <w:p w14:paraId="1325024E" w14:textId="77777777"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 xml:space="preserve">Cost method </w:t>
            </w:r>
          </w:p>
          <w:p w14:paraId="38C29E04" w14:textId="442026E5" w:rsidR="00A14D90" w:rsidRPr="008C003A" w:rsidRDefault="00A14D90"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cs/>
              </w:rPr>
              <w:t>(</w:t>
            </w:r>
            <w:r w:rsidRPr="008C003A">
              <w:rPr>
                <w:rFonts w:ascii="Browallia New" w:hAnsi="Browallia New" w:cs="Browallia New" w:hint="cs"/>
                <w:b/>
                <w:bCs/>
                <w:u w:val="single"/>
              </w:rPr>
              <w:t>Unit : Thousand Baht)</w:t>
            </w:r>
          </w:p>
        </w:tc>
        <w:tc>
          <w:tcPr>
            <w:tcW w:w="683" w:type="pct"/>
            <w:gridSpan w:val="2"/>
            <w:tcMar>
              <w:top w:w="0" w:type="dxa"/>
              <w:left w:w="108" w:type="dxa"/>
              <w:bottom w:w="0" w:type="dxa"/>
              <w:right w:w="108" w:type="dxa"/>
            </w:tcMar>
          </w:tcPr>
          <w:p w14:paraId="104CFABD" w14:textId="24047009" w:rsidR="00A14D90" w:rsidRPr="008C003A" w:rsidRDefault="00152E1A" w:rsidP="00A14D90">
            <w:pPr>
              <w:suppressAutoHyphens/>
              <w:overflowPunct w:val="0"/>
              <w:autoSpaceDE w:val="0"/>
              <w:autoSpaceDN w:val="0"/>
              <w:jc w:val="center"/>
              <w:textAlignment w:val="baseline"/>
              <w:rPr>
                <w:rFonts w:ascii="Browallia New" w:hAnsi="Browallia New" w:cs="Browallia New"/>
                <w:b/>
                <w:bCs/>
                <w:u w:val="single"/>
                <w:cs/>
              </w:rPr>
            </w:pPr>
            <w:r w:rsidRPr="008C003A">
              <w:rPr>
                <w:rFonts w:ascii="Browallia New" w:hAnsi="Browallia New" w:cs="Browallia New"/>
                <w:b/>
                <w:bCs/>
                <w:u w:val="single"/>
              </w:rPr>
              <w:t>Accumulated allowance for impairment loss</w:t>
            </w:r>
            <w:r w:rsidRPr="008C003A">
              <w:rPr>
                <w:rFonts w:ascii="Browallia New" w:hAnsi="Browallia New" w:cs="Browallia New" w:hint="cs"/>
                <w:b/>
                <w:bCs/>
                <w:u w:val="single"/>
              </w:rPr>
              <w:t xml:space="preserve"> </w:t>
            </w:r>
            <w:r w:rsidRPr="008C003A">
              <w:rPr>
                <w:rFonts w:ascii="Browallia New" w:hAnsi="Browallia New" w:cs="Browallia New" w:hint="cs"/>
                <w:b/>
                <w:bCs/>
                <w:u w:val="single"/>
                <w:cs/>
              </w:rPr>
              <w:t>(</w:t>
            </w:r>
            <w:r w:rsidRPr="008C003A">
              <w:rPr>
                <w:rFonts w:ascii="Browallia New" w:hAnsi="Browallia New" w:cs="Browallia New" w:hint="cs"/>
                <w:b/>
                <w:bCs/>
                <w:u w:val="single"/>
              </w:rPr>
              <w:t>Unit : Thousand Baht)</w:t>
            </w:r>
          </w:p>
        </w:tc>
        <w:tc>
          <w:tcPr>
            <w:tcW w:w="681" w:type="pct"/>
            <w:gridSpan w:val="2"/>
          </w:tcPr>
          <w:p w14:paraId="24B2C5E1" w14:textId="126B8F0B" w:rsidR="00A14D90" w:rsidRPr="008C003A" w:rsidRDefault="002C12C4" w:rsidP="00A14D90">
            <w:pPr>
              <w:jc w:val="center"/>
              <w:rPr>
                <w:rFonts w:ascii="Browallia New" w:hAnsi="Browallia New" w:cs="Browallia New"/>
                <w:b/>
                <w:bCs/>
                <w:u w:val="single"/>
              </w:rPr>
            </w:pPr>
            <w:r w:rsidRPr="008C003A">
              <w:rPr>
                <w:rFonts w:ascii="Browallia New" w:hAnsi="Browallia New" w:cs="Browallia New"/>
                <w:b/>
                <w:bCs/>
                <w:u w:val="single"/>
              </w:rPr>
              <w:t>Net</w:t>
            </w:r>
          </w:p>
          <w:p w14:paraId="38F35076" w14:textId="22EC6965" w:rsidR="00A14D90" w:rsidRPr="008C003A" w:rsidRDefault="002C12C4" w:rsidP="00A14D90">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cs/>
              </w:rPr>
              <w:t>(</w:t>
            </w:r>
            <w:r w:rsidRPr="008C003A">
              <w:rPr>
                <w:rFonts w:ascii="Browallia New" w:hAnsi="Browallia New" w:cs="Browallia New" w:hint="cs"/>
                <w:b/>
                <w:bCs/>
                <w:u w:val="single"/>
              </w:rPr>
              <w:t>Unit : Thousand Baht)</w:t>
            </w:r>
          </w:p>
        </w:tc>
      </w:tr>
      <w:tr w:rsidR="002A520C" w:rsidRPr="008C003A" w14:paraId="518CBF0D" w14:textId="77777777" w:rsidTr="002A520C">
        <w:tc>
          <w:tcPr>
            <w:tcW w:w="990" w:type="pct"/>
          </w:tcPr>
          <w:p w14:paraId="4529CDEA" w14:textId="77777777"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p>
        </w:tc>
        <w:tc>
          <w:tcPr>
            <w:tcW w:w="601" w:type="pct"/>
          </w:tcPr>
          <w:p w14:paraId="6FCD7574" w14:textId="77777777"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p>
        </w:tc>
        <w:tc>
          <w:tcPr>
            <w:tcW w:w="339" w:type="pct"/>
          </w:tcPr>
          <w:p w14:paraId="381FCF1D" w14:textId="656C2C75"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2025</w:t>
            </w:r>
          </w:p>
        </w:tc>
        <w:tc>
          <w:tcPr>
            <w:tcW w:w="342" w:type="pct"/>
          </w:tcPr>
          <w:p w14:paraId="37595BA2" w14:textId="01F261CB"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2</w:t>
            </w:r>
            <w:r w:rsidRPr="008C003A">
              <w:rPr>
                <w:rFonts w:ascii="Browallia New" w:hAnsi="Browallia New" w:cs="Browallia New"/>
                <w:b/>
                <w:bCs/>
                <w:u w:val="single"/>
              </w:rPr>
              <w:t>024</w:t>
            </w:r>
          </w:p>
        </w:tc>
        <w:tc>
          <w:tcPr>
            <w:tcW w:w="341" w:type="pct"/>
          </w:tcPr>
          <w:p w14:paraId="7A1D365B" w14:textId="4A9E61B1"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2025</w:t>
            </w:r>
          </w:p>
        </w:tc>
        <w:tc>
          <w:tcPr>
            <w:tcW w:w="342" w:type="pct"/>
          </w:tcPr>
          <w:p w14:paraId="4DBB3F76" w14:textId="065DBC6F"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2</w:t>
            </w:r>
            <w:r w:rsidRPr="008C003A">
              <w:rPr>
                <w:rFonts w:ascii="Browallia New" w:hAnsi="Browallia New" w:cs="Browallia New"/>
                <w:b/>
                <w:bCs/>
                <w:u w:val="single"/>
              </w:rPr>
              <w:t>024</w:t>
            </w:r>
          </w:p>
        </w:tc>
        <w:tc>
          <w:tcPr>
            <w:tcW w:w="341" w:type="pct"/>
            <w:tcMar>
              <w:top w:w="0" w:type="dxa"/>
              <w:left w:w="108" w:type="dxa"/>
              <w:bottom w:w="0" w:type="dxa"/>
              <w:right w:w="108" w:type="dxa"/>
            </w:tcMar>
          </w:tcPr>
          <w:p w14:paraId="237E7C31" w14:textId="551298A8"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2025</w:t>
            </w:r>
          </w:p>
        </w:tc>
        <w:tc>
          <w:tcPr>
            <w:tcW w:w="342" w:type="pct"/>
            <w:tcMar>
              <w:top w:w="0" w:type="dxa"/>
              <w:left w:w="108" w:type="dxa"/>
              <w:bottom w:w="0" w:type="dxa"/>
              <w:right w:w="108" w:type="dxa"/>
            </w:tcMar>
          </w:tcPr>
          <w:p w14:paraId="466F33F9" w14:textId="32BF856D"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2</w:t>
            </w:r>
            <w:r w:rsidRPr="008C003A">
              <w:rPr>
                <w:rFonts w:ascii="Browallia New" w:hAnsi="Browallia New" w:cs="Browallia New"/>
                <w:b/>
                <w:bCs/>
                <w:u w:val="single"/>
              </w:rPr>
              <w:t>024</w:t>
            </w:r>
          </w:p>
        </w:tc>
        <w:tc>
          <w:tcPr>
            <w:tcW w:w="341" w:type="pct"/>
            <w:tcMar>
              <w:top w:w="0" w:type="dxa"/>
              <w:left w:w="108" w:type="dxa"/>
              <w:bottom w:w="0" w:type="dxa"/>
              <w:right w:w="108" w:type="dxa"/>
            </w:tcMar>
          </w:tcPr>
          <w:p w14:paraId="3329BEEF" w14:textId="786E7DA9"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2025</w:t>
            </w:r>
          </w:p>
        </w:tc>
        <w:tc>
          <w:tcPr>
            <w:tcW w:w="342" w:type="pct"/>
            <w:tcMar>
              <w:top w:w="0" w:type="dxa"/>
              <w:left w:w="108" w:type="dxa"/>
              <w:bottom w:w="0" w:type="dxa"/>
              <w:right w:w="108" w:type="dxa"/>
            </w:tcMar>
          </w:tcPr>
          <w:p w14:paraId="638EAABE" w14:textId="41D7BF25"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2</w:t>
            </w:r>
            <w:r w:rsidRPr="008C003A">
              <w:rPr>
                <w:rFonts w:ascii="Browallia New" w:hAnsi="Browallia New" w:cs="Browallia New"/>
                <w:b/>
                <w:bCs/>
                <w:u w:val="single"/>
              </w:rPr>
              <w:t>024</w:t>
            </w:r>
          </w:p>
        </w:tc>
        <w:tc>
          <w:tcPr>
            <w:tcW w:w="341" w:type="pct"/>
          </w:tcPr>
          <w:p w14:paraId="733925A5" w14:textId="0CCCC6EF"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b/>
                <w:bCs/>
                <w:u w:val="single"/>
              </w:rPr>
              <w:t>2025</w:t>
            </w:r>
          </w:p>
        </w:tc>
        <w:tc>
          <w:tcPr>
            <w:tcW w:w="340" w:type="pct"/>
            <w:tcMar>
              <w:top w:w="0" w:type="dxa"/>
              <w:left w:w="108" w:type="dxa"/>
              <w:bottom w:w="0" w:type="dxa"/>
              <w:right w:w="108" w:type="dxa"/>
            </w:tcMar>
          </w:tcPr>
          <w:p w14:paraId="726616FC" w14:textId="26F88628" w:rsidR="005620A5" w:rsidRPr="008C003A" w:rsidRDefault="005620A5" w:rsidP="005620A5">
            <w:pPr>
              <w:suppressAutoHyphens/>
              <w:overflowPunct w:val="0"/>
              <w:autoSpaceDE w:val="0"/>
              <w:autoSpaceDN w:val="0"/>
              <w:jc w:val="center"/>
              <w:textAlignment w:val="baseline"/>
              <w:rPr>
                <w:rFonts w:ascii="Browallia New" w:hAnsi="Browallia New" w:cs="Browallia New"/>
                <w:b/>
                <w:bCs/>
                <w:u w:val="single"/>
              </w:rPr>
            </w:pPr>
            <w:r w:rsidRPr="008C003A">
              <w:rPr>
                <w:rFonts w:ascii="Browallia New" w:hAnsi="Browallia New" w:cs="Browallia New" w:hint="cs"/>
                <w:b/>
                <w:bCs/>
                <w:u w:val="single"/>
              </w:rPr>
              <w:t>2</w:t>
            </w:r>
            <w:r w:rsidRPr="008C003A">
              <w:rPr>
                <w:rFonts w:ascii="Browallia New" w:hAnsi="Browallia New" w:cs="Browallia New"/>
                <w:b/>
                <w:bCs/>
                <w:u w:val="single"/>
              </w:rPr>
              <w:t>024</w:t>
            </w:r>
          </w:p>
        </w:tc>
      </w:tr>
      <w:tr w:rsidR="002A520C" w:rsidRPr="008C003A" w14:paraId="5C8358D9" w14:textId="77777777" w:rsidTr="002A520C">
        <w:tc>
          <w:tcPr>
            <w:tcW w:w="990" w:type="pct"/>
          </w:tcPr>
          <w:p w14:paraId="52317A09" w14:textId="48AD0F9D" w:rsidR="00520C16" w:rsidRPr="008C003A" w:rsidRDefault="00520C16" w:rsidP="00880E6E">
            <w:pPr>
              <w:suppressAutoHyphens/>
              <w:overflowPunct w:val="0"/>
              <w:autoSpaceDE w:val="0"/>
              <w:autoSpaceDN w:val="0"/>
              <w:textAlignment w:val="baseline"/>
              <w:rPr>
                <w:rFonts w:ascii="Browallia New" w:hAnsi="Browallia New" w:cs="Browallia New"/>
                <w:b/>
                <w:bCs/>
                <w:cs/>
              </w:rPr>
            </w:pPr>
            <w:r w:rsidRPr="008C003A">
              <w:rPr>
                <w:rFonts w:ascii="Browallia New" w:hAnsi="Browallia New" w:cs="Browallia New" w:hint="cs"/>
                <w:b/>
                <w:bCs/>
              </w:rPr>
              <w:t>Subsidiary held directly</w:t>
            </w:r>
          </w:p>
        </w:tc>
        <w:tc>
          <w:tcPr>
            <w:tcW w:w="601" w:type="pct"/>
          </w:tcPr>
          <w:p w14:paraId="4F238A94"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39" w:type="pct"/>
          </w:tcPr>
          <w:p w14:paraId="21882B68"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7FF5EDDF"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18B393F4"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3C3FA892"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Mar>
              <w:top w:w="0" w:type="dxa"/>
              <w:left w:w="108" w:type="dxa"/>
              <w:bottom w:w="0" w:type="dxa"/>
              <w:right w:w="108" w:type="dxa"/>
            </w:tcMar>
          </w:tcPr>
          <w:p w14:paraId="7132B3F7"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Mar>
              <w:top w:w="0" w:type="dxa"/>
              <w:left w:w="108" w:type="dxa"/>
              <w:bottom w:w="0" w:type="dxa"/>
              <w:right w:w="108" w:type="dxa"/>
            </w:tcMar>
          </w:tcPr>
          <w:p w14:paraId="412EFD25"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Mar>
              <w:top w:w="0" w:type="dxa"/>
              <w:left w:w="108" w:type="dxa"/>
              <w:bottom w:w="0" w:type="dxa"/>
              <w:right w:w="108" w:type="dxa"/>
            </w:tcMar>
          </w:tcPr>
          <w:p w14:paraId="42B25C5E"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Mar>
              <w:top w:w="0" w:type="dxa"/>
              <w:left w:w="108" w:type="dxa"/>
              <w:bottom w:w="0" w:type="dxa"/>
              <w:right w:w="108" w:type="dxa"/>
            </w:tcMar>
          </w:tcPr>
          <w:p w14:paraId="4F8E5984"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230CEEDA"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0" w:type="pct"/>
            <w:tcMar>
              <w:top w:w="0" w:type="dxa"/>
              <w:left w:w="108" w:type="dxa"/>
              <w:bottom w:w="0" w:type="dxa"/>
              <w:right w:w="108" w:type="dxa"/>
            </w:tcMar>
          </w:tcPr>
          <w:p w14:paraId="4233E920"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r>
      <w:tr w:rsidR="002A520C" w:rsidRPr="008C003A" w14:paraId="382AE5CA" w14:textId="77777777" w:rsidTr="002A520C">
        <w:tc>
          <w:tcPr>
            <w:tcW w:w="990" w:type="pct"/>
          </w:tcPr>
          <w:p w14:paraId="35F47013" w14:textId="644DF663" w:rsidR="00035C50" w:rsidRPr="008C003A" w:rsidRDefault="00035C50" w:rsidP="00880E6E">
            <w:pPr>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Wave BCG Co., Ltd.</w:t>
            </w:r>
          </w:p>
        </w:tc>
        <w:tc>
          <w:tcPr>
            <w:tcW w:w="601" w:type="pct"/>
          </w:tcPr>
          <w:p w14:paraId="7D7C4A50" w14:textId="1023B914" w:rsidR="00035C50" w:rsidRPr="008C003A" w:rsidRDefault="00035C50" w:rsidP="00880E6E">
            <w:pPr>
              <w:tabs>
                <w:tab w:val="left" w:pos="495"/>
                <w:tab w:val="left" w:pos="1242"/>
              </w:tabs>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 xml:space="preserve">Carbon credit business </w:t>
            </w:r>
          </w:p>
        </w:tc>
        <w:tc>
          <w:tcPr>
            <w:tcW w:w="339" w:type="pct"/>
          </w:tcPr>
          <w:p w14:paraId="243BCEDC"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500</w:t>
            </w:r>
            <w:r w:rsidRPr="008C003A">
              <w:rPr>
                <w:rFonts w:ascii="Browallia New" w:hAnsi="Browallia New" w:cs="Browallia New" w:hint="cs"/>
              </w:rPr>
              <w:t>,</w:t>
            </w:r>
            <w:r w:rsidRPr="008C003A">
              <w:rPr>
                <w:rFonts w:ascii="Browallia New" w:hAnsi="Browallia New" w:cs="Browallia New" w:hint="cs"/>
                <w:cs/>
              </w:rPr>
              <w:t>00</w:t>
            </w:r>
            <w:r w:rsidRPr="008C003A">
              <w:rPr>
                <w:rFonts w:ascii="Browallia New" w:hAnsi="Browallia New" w:cs="Browallia New" w:hint="cs"/>
              </w:rPr>
              <w:t>0</w:t>
            </w:r>
          </w:p>
        </w:tc>
        <w:tc>
          <w:tcPr>
            <w:tcW w:w="342" w:type="pct"/>
          </w:tcPr>
          <w:p w14:paraId="257B81B3"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500</w:t>
            </w:r>
            <w:r w:rsidRPr="008C003A">
              <w:rPr>
                <w:rFonts w:ascii="Browallia New" w:hAnsi="Browallia New" w:cs="Browallia New" w:hint="cs"/>
              </w:rPr>
              <w:t>,</w:t>
            </w:r>
            <w:r w:rsidRPr="008C003A">
              <w:rPr>
                <w:rFonts w:ascii="Browallia New" w:hAnsi="Browallia New" w:cs="Browallia New" w:hint="cs"/>
                <w:cs/>
              </w:rPr>
              <w:t>00</w:t>
            </w:r>
            <w:r w:rsidRPr="008C003A">
              <w:rPr>
                <w:rFonts w:ascii="Browallia New" w:hAnsi="Browallia New" w:cs="Browallia New" w:hint="cs"/>
              </w:rPr>
              <w:t>0</w:t>
            </w:r>
          </w:p>
        </w:tc>
        <w:tc>
          <w:tcPr>
            <w:tcW w:w="341" w:type="pct"/>
          </w:tcPr>
          <w:p w14:paraId="0E2B7736"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73.99</w:t>
            </w:r>
          </w:p>
        </w:tc>
        <w:tc>
          <w:tcPr>
            <w:tcW w:w="342" w:type="pct"/>
          </w:tcPr>
          <w:p w14:paraId="34891B86"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73.99</w:t>
            </w:r>
          </w:p>
        </w:tc>
        <w:tc>
          <w:tcPr>
            <w:tcW w:w="341" w:type="pct"/>
            <w:tcMar>
              <w:top w:w="0" w:type="dxa"/>
              <w:left w:w="108" w:type="dxa"/>
              <w:bottom w:w="0" w:type="dxa"/>
              <w:right w:w="108" w:type="dxa"/>
            </w:tcMar>
          </w:tcPr>
          <w:p w14:paraId="0AF1B368"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432,899</w:t>
            </w:r>
          </w:p>
        </w:tc>
        <w:tc>
          <w:tcPr>
            <w:tcW w:w="342" w:type="pct"/>
            <w:tcMar>
              <w:top w:w="0" w:type="dxa"/>
              <w:left w:w="108" w:type="dxa"/>
              <w:bottom w:w="0" w:type="dxa"/>
              <w:right w:w="108" w:type="dxa"/>
            </w:tcMar>
          </w:tcPr>
          <w:p w14:paraId="757C5A72"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480,998</w:t>
            </w:r>
          </w:p>
        </w:tc>
        <w:tc>
          <w:tcPr>
            <w:tcW w:w="341" w:type="pct"/>
            <w:tcMar>
              <w:top w:w="0" w:type="dxa"/>
              <w:left w:w="108" w:type="dxa"/>
              <w:bottom w:w="0" w:type="dxa"/>
              <w:right w:w="108" w:type="dxa"/>
            </w:tcMar>
          </w:tcPr>
          <w:p w14:paraId="3EA6B40F"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(432,899)</w:t>
            </w:r>
          </w:p>
        </w:tc>
        <w:tc>
          <w:tcPr>
            <w:tcW w:w="342" w:type="pct"/>
            <w:tcMar>
              <w:top w:w="0" w:type="dxa"/>
              <w:left w:w="108" w:type="dxa"/>
              <w:bottom w:w="0" w:type="dxa"/>
              <w:right w:w="108" w:type="dxa"/>
            </w:tcMar>
          </w:tcPr>
          <w:p w14:paraId="1C568BFA"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(480,998)</w:t>
            </w:r>
          </w:p>
        </w:tc>
        <w:tc>
          <w:tcPr>
            <w:tcW w:w="341" w:type="pct"/>
          </w:tcPr>
          <w:p w14:paraId="3F44B835"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0" w:type="pct"/>
            <w:tcMar>
              <w:top w:w="0" w:type="dxa"/>
              <w:left w:w="108" w:type="dxa"/>
              <w:bottom w:w="0" w:type="dxa"/>
              <w:right w:w="108" w:type="dxa"/>
            </w:tcMar>
          </w:tcPr>
          <w:p w14:paraId="4A5BA08C" w14:textId="77777777" w:rsidR="00035C50" w:rsidRPr="008C003A" w:rsidRDefault="00035C50" w:rsidP="00534828">
            <w:pPr>
              <w:suppressAutoHyphens/>
              <w:overflowPunct w:val="0"/>
              <w:autoSpaceDE w:val="0"/>
              <w:autoSpaceDN w:val="0"/>
              <w:jc w:val="right"/>
              <w:textAlignment w:val="baseline"/>
              <w:rPr>
                <w:rFonts w:ascii="Browallia New" w:hAnsi="Browallia New" w:cs="Browallia New"/>
              </w:rPr>
            </w:pPr>
            <w:r w:rsidRPr="008C003A">
              <w:rPr>
                <w:rFonts w:ascii="Browallia New" w:hAnsi="Browallia New" w:cs="Browallia New" w:hint="cs"/>
              </w:rPr>
              <w:t>-</w:t>
            </w:r>
          </w:p>
        </w:tc>
      </w:tr>
      <w:tr w:rsidR="002A520C" w:rsidRPr="008C003A" w14:paraId="0838B19D" w14:textId="77777777" w:rsidTr="002A520C">
        <w:trPr>
          <w:trHeight w:val="249"/>
        </w:trPr>
        <w:tc>
          <w:tcPr>
            <w:tcW w:w="990" w:type="pct"/>
          </w:tcPr>
          <w:p w14:paraId="60BE426F" w14:textId="6DD3FDCB" w:rsidR="00035C50" w:rsidRPr="008C003A" w:rsidRDefault="00035C50" w:rsidP="00880E6E">
            <w:pPr>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Wave Education Group Co., Ltd.</w:t>
            </w:r>
          </w:p>
        </w:tc>
        <w:tc>
          <w:tcPr>
            <w:tcW w:w="601" w:type="pct"/>
          </w:tcPr>
          <w:p w14:paraId="7E07842C" w14:textId="56185F23" w:rsidR="00035C50" w:rsidRPr="008C003A" w:rsidRDefault="00035C50" w:rsidP="00880E6E">
            <w:pPr>
              <w:tabs>
                <w:tab w:val="left" w:pos="495"/>
                <w:tab w:val="left" w:pos="1242"/>
              </w:tabs>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Investment business</w:t>
            </w:r>
          </w:p>
        </w:tc>
        <w:tc>
          <w:tcPr>
            <w:tcW w:w="339" w:type="pct"/>
          </w:tcPr>
          <w:p w14:paraId="016682C0"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234,000</w:t>
            </w:r>
          </w:p>
        </w:tc>
        <w:tc>
          <w:tcPr>
            <w:tcW w:w="342" w:type="pct"/>
          </w:tcPr>
          <w:p w14:paraId="54B2AF7A"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234,000</w:t>
            </w:r>
          </w:p>
        </w:tc>
        <w:tc>
          <w:tcPr>
            <w:tcW w:w="341" w:type="pct"/>
          </w:tcPr>
          <w:p w14:paraId="6602D035"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2" w:type="pct"/>
          </w:tcPr>
          <w:p w14:paraId="14FA7459"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1" w:type="pct"/>
            <w:tcMar>
              <w:top w:w="0" w:type="dxa"/>
              <w:left w:w="108" w:type="dxa"/>
              <w:bottom w:w="0" w:type="dxa"/>
              <w:right w:w="108" w:type="dxa"/>
            </w:tcMar>
          </w:tcPr>
          <w:p w14:paraId="674E2DCE"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234</w:t>
            </w:r>
            <w:r w:rsidRPr="008C003A">
              <w:rPr>
                <w:rFonts w:ascii="Browallia New" w:hAnsi="Browallia New" w:cs="Browallia New" w:hint="cs"/>
              </w:rPr>
              <w:t>,</w:t>
            </w:r>
            <w:r w:rsidRPr="008C003A">
              <w:rPr>
                <w:rFonts w:ascii="Browallia New" w:hAnsi="Browallia New" w:cs="Browallia New" w:hint="cs"/>
                <w:cs/>
              </w:rPr>
              <w:t>000</w:t>
            </w:r>
          </w:p>
        </w:tc>
        <w:tc>
          <w:tcPr>
            <w:tcW w:w="342" w:type="pct"/>
            <w:tcMar>
              <w:top w:w="0" w:type="dxa"/>
              <w:left w:w="108" w:type="dxa"/>
              <w:bottom w:w="0" w:type="dxa"/>
              <w:right w:w="108" w:type="dxa"/>
            </w:tcMar>
          </w:tcPr>
          <w:p w14:paraId="3D402FDF"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234</w:t>
            </w:r>
            <w:r w:rsidRPr="008C003A">
              <w:rPr>
                <w:rFonts w:ascii="Browallia New" w:hAnsi="Browallia New" w:cs="Browallia New" w:hint="cs"/>
              </w:rPr>
              <w:t>,</w:t>
            </w:r>
            <w:r w:rsidRPr="008C003A">
              <w:rPr>
                <w:rFonts w:ascii="Browallia New" w:hAnsi="Browallia New" w:cs="Browallia New" w:hint="cs"/>
                <w:cs/>
              </w:rPr>
              <w:t>000</w:t>
            </w:r>
          </w:p>
        </w:tc>
        <w:tc>
          <w:tcPr>
            <w:tcW w:w="341" w:type="pct"/>
            <w:tcMar>
              <w:top w:w="0" w:type="dxa"/>
              <w:left w:w="108" w:type="dxa"/>
              <w:bottom w:w="0" w:type="dxa"/>
              <w:right w:w="108" w:type="dxa"/>
            </w:tcMar>
          </w:tcPr>
          <w:p w14:paraId="62795766" w14:textId="77777777" w:rsidR="00035C50" w:rsidRPr="008C003A" w:rsidRDefault="00035C50" w:rsidP="002A520C">
            <w:pPr>
              <w:suppressAutoHyphens/>
              <w:overflowPunct w:val="0"/>
              <w:autoSpaceDE w:val="0"/>
              <w:autoSpaceDN w:val="0"/>
              <w:ind w:hanging="16"/>
              <w:jc w:val="center"/>
              <w:textAlignment w:val="baseline"/>
              <w:rPr>
                <w:rFonts w:ascii="Browallia New" w:hAnsi="Browallia New" w:cs="Browallia New"/>
              </w:rPr>
            </w:pPr>
            <w:r w:rsidRPr="008C003A">
              <w:rPr>
                <w:rFonts w:ascii="Browallia New" w:hAnsi="Browallia New" w:cs="Browallia New" w:hint="cs"/>
              </w:rPr>
              <w:t>(1,000)</w:t>
            </w:r>
          </w:p>
        </w:tc>
        <w:tc>
          <w:tcPr>
            <w:tcW w:w="342" w:type="pct"/>
            <w:tcMar>
              <w:top w:w="0" w:type="dxa"/>
              <w:left w:w="108" w:type="dxa"/>
              <w:bottom w:w="0" w:type="dxa"/>
              <w:right w:w="108" w:type="dxa"/>
            </w:tcMar>
          </w:tcPr>
          <w:p w14:paraId="641AD8A4"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w:t>
            </w:r>
            <w:r w:rsidRPr="008C003A">
              <w:rPr>
                <w:rFonts w:ascii="Browallia New" w:hAnsi="Browallia New" w:cs="Browallia New" w:hint="cs"/>
              </w:rPr>
              <w:t>1,0</w:t>
            </w:r>
            <w:r w:rsidRPr="008C003A">
              <w:rPr>
                <w:rFonts w:ascii="Browallia New" w:hAnsi="Browallia New" w:cs="Browallia New" w:hint="cs"/>
                <w:cs/>
              </w:rPr>
              <w:t>00)</w:t>
            </w:r>
          </w:p>
        </w:tc>
        <w:tc>
          <w:tcPr>
            <w:tcW w:w="341" w:type="pct"/>
          </w:tcPr>
          <w:p w14:paraId="74F5FDB1"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233,000</w:t>
            </w:r>
          </w:p>
        </w:tc>
        <w:tc>
          <w:tcPr>
            <w:tcW w:w="340" w:type="pct"/>
            <w:tcMar>
              <w:top w:w="0" w:type="dxa"/>
              <w:left w:w="108" w:type="dxa"/>
              <w:bottom w:w="0" w:type="dxa"/>
              <w:right w:w="108" w:type="dxa"/>
            </w:tcMar>
          </w:tcPr>
          <w:p w14:paraId="1C1261A5" w14:textId="77777777" w:rsidR="00035C50" w:rsidRPr="008C003A" w:rsidRDefault="00035C50" w:rsidP="00F30C4A">
            <w:pPr>
              <w:suppressAutoHyphens/>
              <w:overflowPunct w:val="0"/>
              <w:autoSpaceDE w:val="0"/>
              <w:autoSpaceDN w:val="0"/>
              <w:jc w:val="right"/>
              <w:textAlignment w:val="baseline"/>
              <w:rPr>
                <w:rFonts w:ascii="Browallia New" w:hAnsi="Browallia New" w:cs="Browallia New"/>
              </w:rPr>
            </w:pPr>
            <w:r w:rsidRPr="008C003A">
              <w:rPr>
                <w:rFonts w:ascii="Browallia New" w:hAnsi="Browallia New" w:cs="Browallia New" w:hint="cs"/>
              </w:rPr>
              <w:t>233,000</w:t>
            </w:r>
          </w:p>
        </w:tc>
      </w:tr>
      <w:tr w:rsidR="002A520C" w:rsidRPr="008C003A" w14:paraId="6BBE1BDE" w14:textId="77777777" w:rsidTr="002A520C">
        <w:trPr>
          <w:trHeight w:val="249"/>
        </w:trPr>
        <w:tc>
          <w:tcPr>
            <w:tcW w:w="990" w:type="pct"/>
          </w:tcPr>
          <w:p w14:paraId="02029022" w14:textId="6A3C553B" w:rsidR="00035C50" w:rsidRPr="008C003A" w:rsidRDefault="00035C50" w:rsidP="00880E6E">
            <w:pPr>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Wave Wellbeing Co., Ltd</w:t>
            </w:r>
            <w:r w:rsidRPr="008C003A">
              <w:rPr>
                <w:rFonts w:ascii="Browallia New" w:hAnsi="Browallia New" w:cs="Browallia New" w:hint="cs"/>
                <w:cs/>
              </w:rPr>
              <w:t>.</w:t>
            </w:r>
          </w:p>
        </w:tc>
        <w:tc>
          <w:tcPr>
            <w:tcW w:w="601" w:type="pct"/>
          </w:tcPr>
          <w:p w14:paraId="37600F64" w14:textId="17905383" w:rsidR="00035C50" w:rsidRPr="008C003A" w:rsidRDefault="00035C50" w:rsidP="00880E6E">
            <w:pPr>
              <w:tabs>
                <w:tab w:val="left" w:pos="495"/>
                <w:tab w:val="left" w:pos="1242"/>
              </w:tabs>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Cannabis business</w:t>
            </w:r>
            <w:r w:rsidRPr="008C003A">
              <w:rPr>
                <w:rFonts w:ascii="Browallia New" w:hAnsi="Browallia New" w:cs="Browallia New" w:hint="cs"/>
                <w:cs/>
              </w:rPr>
              <w:t xml:space="preserve"> </w:t>
            </w:r>
          </w:p>
        </w:tc>
        <w:tc>
          <w:tcPr>
            <w:tcW w:w="339" w:type="pct"/>
          </w:tcPr>
          <w:p w14:paraId="7B3B3B28"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150,000</w:t>
            </w:r>
          </w:p>
        </w:tc>
        <w:tc>
          <w:tcPr>
            <w:tcW w:w="342" w:type="pct"/>
          </w:tcPr>
          <w:p w14:paraId="2A59577B"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150,000</w:t>
            </w:r>
          </w:p>
        </w:tc>
        <w:tc>
          <w:tcPr>
            <w:tcW w:w="341" w:type="pct"/>
          </w:tcPr>
          <w:p w14:paraId="407DDD87"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2" w:type="pct"/>
          </w:tcPr>
          <w:p w14:paraId="37A867B3"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1" w:type="pct"/>
            <w:tcBorders>
              <w:bottom w:val="single" w:sz="4" w:space="0" w:color="auto"/>
            </w:tcBorders>
            <w:tcMar>
              <w:top w:w="0" w:type="dxa"/>
              <w:left w:w="108" w:type="dxa"/>
              <w:bottom w:w="0" w:type="dxa"/>
              <w:right w:w="108" w:type="dxa"/>
            </w:tcMar>
          </w:tcPr>
          <w:p w14:paraId="529F07D5"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100,000</w:t>
            </w:r>
          </w:p>
        </w:tc>
        <w:tc>
          <w:tcPr>
            <w:tcW w:w="342" w:type="pct"/>
            <w:tcBorders>
              <w:bottom w:val="single" w:sz="4" w:space="0" w:color="auto"/>
            </w:tcBorders>
            <w:tcMar>
              <w:top w:w="0" w:type="dxa"/>
              <w:left w:w="108" w:type="dxa"/>
              <w:bottom w:w="0" w:type="dxa"/>
              <w:right w:w="108" w:type="dxa"/>
            </w:tcMar>
          </w:tcPr>
          <w:p w14:paraId="39FC4CFF"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100,000</w:t>
            </w:r>
          </w:p>
        </w:tc>
        <w:tc>
          <w:tcPr>
            <w:tcW w:w="341" w:type="pct"/>
            <w:tcBorders>
              <w:bottom w:val="single" w:sz="4" w:space="0" w:color="auto"/>
            </w:tcBorders>
            <w:tcMar>
              <w:top w:w="0" w:type="dxa"/>
              <w:left w:w="108" w:type="dxa"/>
              <w:bottom w:w="0" w:type="dxa"/>
              <w:right w:w="108" w:type="dxa"/>
            </w:tcMar>
          </w:tcPr>
          <w:p w14:paraId="1F22AB94"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(100,000)</w:t>
            </w:r>
          </w:p>
        </w:tc>
        <w:tc>
          <w:tcPr>
            <w:tcW w:w="342" w:type="pct"/>
            <w:tcBorders>
              <w:bottom w:val="single" w:sz="4" w:space="0" w:color="auto"/>
            </w:tcBorders>
            <w:tcMar>
              <w:top w:w="0" w:type="dxa"/>
              <w:left w:w="108" w:type="dxa"/>
              <w:bottom w:w="0" w:type="dxa"/>
              <w:right w:w="108" w:type="dxa"/>
            </w:tcMar>
          </w:tcPr>
          <w:p w14:paraId="101D178C"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(46</w:t>
            </w:r>
            <w:r w:rsidRPr="008C003A">
              <w:rPr>
                <w:rFonts w:ascii="Browallia New" w:hAnsi="Browallia New" w:cs="Browallia New" w:hint="cs"/>
              </w:rPr>
              <w:t>,</w:t>
            </w:r>
            <w:r w:rsidRPr="008C003A">
              <w:rPr>
                <w:rFonts w:ascii="Browallia New" w:hAnsi="Browallia New" w:cs="Browallia New" w:hint="cs"/>
                <w:cs/>
              </w:rPr>
              <w:t>500)</w:t>
            </w:r>
          </w:p>
        </w:tc>
        <w:tc>
          <w:tcPr>
            <w:tcW w:w="341" w:type="pct"/>
            <w:tcBorders>
              <w:bottom w:val="single" w:sz="4" w:space="0" w:color="auto"/>
            </w:tcBorders>
          </w:tcPr>
          <w:p w14:paraId="471D13FA" w14:textId="77777777" w:rsidR="00035C50" w:rsidRPr="008C003A" w:rsidRDefault="00035C50"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0" w:type="pct"/>
            <w:tcBorders>
              <w:bottom w:val="single" w:sz="4" w:space="0" w:color="auto"/>
            </w:tcBorders>
            <w:tcMar>
              <w:top w:w="0" w:type="dxa"/>
              <w:left w:w="108" w:type="dxa"/>
              <w:bottom w:w="0" w:type="dxa"/>
              <w:right w:w="108" w:type="dxa"/>
            </w:tcMar>
          </w:tcPr>
          <w:p w14:paraId="4194278D" w14:textId="77777777" w:rsidR="00035C50" w:rsidRPr="008C003A" w:rsidRDefault="00035C50" w:rsidP="00F30C4A">
            <w:pPr>
              <w:suppressAutoHyphens/>
              <w:overflowPunct w:val="0"/>
              <w:autoSpaceDE w:val="0"/>
              <w:autoSpaceDN w:val="0"/>
              <w:jc w:val="right"/>
              <w:textAlignment w:val="baseline"/>
              <w:rPr>
                <w:rFonts w:ascii="Browallia New" w:hAnsi="Browallia New" w:cs="Browallia New"/>
              </w:rPr>
            </w:pPr>
            <w:r w:rsidRPr="008C003A">
              <w:rPr>
                <w:rFonts w:ascii="Browallia New" w:hAnsi="Browallia New" w:cs="Browallia New" w:hint="cs"/>
              </w:rPr>
              <w:t>53,500</w:t>
            </w:r>
          </w:p>
        </w:tc>
      </w:tr>
      <w:tr w:rsidR="002A520C" w:rsidRPr="008C003A" w14:paraId="1E4B62A6" w14:textId="77777777" w:rsidTr="002A520C">
        <w:trPr>
          <w:trHeight w:val="249"/>
        </w:trPr>
        <w:tc>
          <w:tcPr>
            <w:tcW w:w="990" w:type="pct"/>
          </w:tcPr>
          <w:p w14:paraId="77401712" w14:textId="0DE7A4DB" w:rsidR="00520C16" w:rsidRPr="008C003A" w:rsidRDefault="00520C16" w:rsidP="00880E6E">
            <w:pPr>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Total</w:t>
            </w:r>
          </w:p>
        </w:tc>
        <w:tc>
          <w:tcPr>
            <w:tcW w:w="601" w:type="pct"/>
          </w:tcPr>
          <w:p w14:paraId="70C1FE74" w14:textId="77777777" w:rsidR="00520C16" w:rsidRPr="008C003A" w:rsidRDefault="00520C16" w:rsidP="00880E6E">
            <w:pPr>
              <w:tabs>
                <w:tab w:val="left" w:pos="495"/>
                <w:tab w:val="left" w:pos="1242"/>
              </w:tabs>
              <w:suppressAutoHyphens/>
              <w:overflowPunct w:val="0"/>
              <w:autoSpaceDE w:val="0"/>
              <w:autoSpaceDN w:val="0"/>
              <w:textAlignment w:val="baseline"/>
              <w:rPr>
                <w:rFonts w:ascii="Browallia New" w:hAnsi="Browallia New" w:cs="Browallia New"/>
              </w:rPr>
            </w:pPr>
          </w:p>
        </w:tc>
        <w:tc>
          <w:tcPr>
            <w:tcW w:w="339" w:type="pct"/>
          </w:tcPr>
          <w:p w14:paraId="5D4B9E27"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38FF1B4E"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2DC750B6"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527013A2"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b/>
                <w:bCs/>
                <w:u w:val="single"/>
              </w:rPr>
            </w:pPr>
          </w:p>
        </w:tc>
        <w:tc>
          <w:tcPr>
            <w:tcW w:w="341" w:type="pct"/>
            <w:tcBorders>
              <w:top w:val="single" w:sz="4" w:space="0" w:color="auto"/>
              <w:bottom w:val="double" w:sz="4" w:space="0" w:color="auto"/>
            </w:tcBorders>
            <w:tcMar>
              <w:top w:w="0" w:type="dxa"/>
              <w:left w:w="108" w:type="dxa"/>
              <w:bottom w:w="0" w:type="dxa"/>
              <w:right w:w="108" w:type="dxa"/>
            </w:tcMar>
          </w:tcPr>
          <w:p w14:paraId="30AE0C90"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766,899</w:t>
            </w:r>
          </w:p>
        </w:tc>
        <w:tc>
          <w:tcPr>
            <w:tcW w:w="342" w:type="pct"/>
            <w:tcBorders>
              <w:top w:val="single" w:sz="4" w:space="0" w:color="auto"/>
              <w:bottom w:val="double" w:sz="4" w:space="0" w:color="auto"/>
            </w:tcBorders>
            <w:tcMar>
              <w:top w:w="0" w:type="dxa"/>
              <w:left w:w="108" w:type="dxa"/>
              <w:bottom w:w="0" w:type="dxa"/>
              <w:right w:w="108" w:type="dxa"/>
            </w:tcMar>
          </w:tcPr>
          <w:p w14:paraId="2024BA92"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814,998</w:t>
            </w:r>
          </w:p>
        </w:tc>
        <w:tc>
          <w:tcPr>
            <w:tcW w:w="341" w:type="pct"/>
            <w:tcBorders>
              <w:top w:val="single" w:sz="4" w:space="0" w:color="auto"/>
              <w:bottom w:val="double" w:sz="4" w:space="0" w:color="auto"/>
            </w:tcBorders>
            <w:tcMar>
              <w:top w:w="0" w:type="dxa"/>
              <w:left w:w="108" w:type="dxa"/>
              <w:bottom w:w="0" w:type="dxa"/>
              <w:right w:w="108" w:type="dxa"/>
            </w:tcMar>
          </w:tcPr>
          <w:p w14:paraId="3C1626BD"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(533,899)</w:t>
            </w:r>
          </w:p>
        </w:tc>
        <w:tc>
          <w:tcPr>
            <w:tcW w:w="342" w:type="pct"/>
            <w:tcBorders>
              <w:top w:val="single" w:sz="4" w:space="0" w:color="auto"/>
              <w:bottom w:val="double" w:sz="4" w:space="0" w:color="auto"/>
            </w:tcBorders>
            <w:tcMar>
              <w:top w:w="0" w:type="dxa"/>
              <w:left w:w="108" w:type="dxa"/>
              <w:bottom w:w="0" w:type="dxa"/>
              <w:right w:w="108" w:type="dxa"/>
            </w:tcMar>
          </w:tcPr>
          <w:p w14:paraId="38D9073D"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(528,498)</w:t>
            </w:r>
          </w:p>
        </w:tc>
        <w:tc>
          <w:tcPr>
            <w:tcW w:w="341" w:type="pct"/>
            <w:tcBorders>
              <w:top w:val="single" w:sz="4" w:space="0" w:color="auto"/>
              <w:bottom w:val="double" w:sz="4" w:space="0" w:color="auto"/>
            </w:tcBorders>
          </w:tcPr>
          <w:p w14:paraId="78F77C2F" w14:textId="77777777" w:rsidR="00520C16" w:rsidRPr="008C003A" w:rsidRDefault="00520C16" w:rsidP="00250C1E">
            <w:pPr>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233,000</w:t>
            </w:r>
          </w:p>
        </w:tc>
        <w:tc>
          <w:tcPr>
            <w:tcW w:w="340" w:type="pct"/>
            <w:tcBorders>
              <w:top w:val="single" w:sz="4" w:space="0" w:color="auto"/>
              <w:bottom w:val="double" w:sz="4" w:space="0" w:color="auto"/>
            </w:tcBorders>
            <w:tcMar>
              <w:top w:w="0" w:type="dxa"/>
              <w:left w:w="108" w:type="dxa"/>
              <w:bottom w:w="0" w:type="dxa"/>
              <w:right w:w="108" w:type="dxa"/>
            </w:tcMar>
          </w:tcPr>
          <w:p w14:paraId="49640CC9" w14:textId="77777777" w:rsidR="00520C16" w:rsidRPr="008C003A" w:rsidRDefault="00520C16" w:rsidP="00F30C4A">
            <w:pPr>
              <w:suppressAutoHyphens/>
              <w:overflowPunct w:val="0"/>
              <w:autoSpaceDE w:val="0"/>
              <w:autoSpaceDN w:val="0"/>
              <w:jc w:val="right"/>
              <w:textAlignment w:val="baseline"/>
              <w:rPr>
                <w:rFonts w:ascii="Browallia New" w:hAnsi="Browallia New" w:cs="Browallia New"/>
              </w:rPr>
            </w:pPr>
            <w:r w:rsidRPr="008C003A">
              <w:rPr>
                <w:rFonts w:ascii="Browallia New" w:hAnsi="Browallia New" w:cs="Browallia New" w:hint="cs"/>
              </w:rPr>
              <w:t>286,500</w:t>
            </w:r>
          </w:p>
        </w:tc>
      </w:tr>
      <w:tr w:rsidR="002A520C" w:rsidRPr="008C003A" w14:paraId="041B61A5" w14:textId="77777777" w:rsidTr="002A520C">
        <w:trPr>
          <w:trHeight w:val="249"/>
        </w:trPr>
        <w:tc>
          <w:tcPr>
            <w:tcW w:w="990" w:type="pct"/>
          </w:tcPr>
          <w:p w14:paraId="4D1435CC" w14:textId="77777777" w:rsidR="007D0629" w:rsidRPr="008C003A" w:rsidRDefault="007D0629" w:rsidP="00880E6E">
            <w:pPr>
              <w:suppressAutoHyphens/>
              <w:overflowPunct w:val="0"/>
              <w:autoSpaceDE w:val="0"/>
              <w:autoSpaceDN w:val="0"/>
              <w:textAlignment w:val="baseline"/>
              <w:rPr>
                <w:rFonts w:ascii="Browallia New" w:hAnsi="Browallia New" w:cs="Browallia New"/>
                <w:b/>
                <w:bCs/>
                <w:cs/>
              </w:rPr>
            </w:pPr>
          </w:p>
        </w:tc>
        <w:tc>
          <w:tcPr>
            <w:tcW w:w="601" w:type="pct"/>
          </w:tcPr>
          <w:p w14:paraId="1B60B57E" w14:textId="77777777" w:rsidR="007D0629" w:rsidRPr="008C003A" w:rsidRDefault="007D0629" w:rsidP="00880E6E">
            <w:pPr>
              <w:tabs>
                <w:tab w:val="left" w:pos="495"/>
                <w:tab w:val="left" w:pos="1242"/>
              </w:tabs>
              <w:suppressAutoHyphens/>
              <w:overflowPunct w:val="0"/>
              <w:autoSpaceDE w:val="0"/>
              <w:autoSpaceDN w:val="0"/>
              <w:textAlignment w:val="baseline"/>
              <w:rPr>
                <w:rFonts w:ascii="Browallia New" w:hAnsi="Browallia New" w:cs="Browallia New"/>
              </w:rPr>
            </w:pPr>
          </w:p>
        </w:tc>
        <w:tc>
          <w:tcPr>
            <w:tcW w:w="339" w:type="pct"/>
            <w:vAlign w:val="bottom"/>
          </w:tcPr>
          <w:p w14:paraId="681F6934"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vAlign w:val="bottom"/>
          </w:tcPr>
          <w:p w14:paraId="1813E635"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4E732B76"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tcPr>
          <w:p w14:paraId="33572E27"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Borders>
              <w:top w:val="double" w:sz="4" w:space="0" w:color="auto"/>
            </w:tcBorders>
            <w:tcMar>
              <w:top w:w="0" w:type="dxa"/>
              <w:left w:w="108" w:type="dxa"/>
              <w:bottom w:w="0" w:type="dxa"/>
              <w:right w:w="108" w:type="dxa"/>
            </w:tcMar>
          </w:tcPr>
          <w:p w14:paraId="3292514E"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tcBorders>
              <w:top w:val="double" w:sz="4" w:space="0" w:color="auto"/>
            </w:tcBorders>
            <w:tcMar>
              <w:top w:w="0" w:type="dxa"/>
              <w:left w:w="108" w:type="dxa"/>
              <w:bottom w:w="0" w:type="dxa"/>
              <w:right w:w="108" w:type="dxa"/>
            </w:tcMar>
          </w:tcPr>
          <w:p w14:paraId="3245ED96"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Borders>
              <w:top w:val="double" w:sz="4" w:space="0" w:color="auto"/>
            </w:tcBorders>
            <w:tcMar>
              <w:top w:w="0" w:type="dxa"/>
              <w:left w:w="108" w:type="dxa"/>
              <w:bottom w:w="0" w:type="dxa"/>
              <w:right w:w="108" w:type="dxa"/>
            </w:tcMar>
          </w:tcPr>
          <w:p w14:paraId="3FB85B93"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tcBorders>
              <w:top w:val="double" w:sz="4" w:space="0" w:color="auto"/>
            </w:tcBorders>
            <w:tcMar>
              <w:top w:w="0" w:type="dxa"/>
              <w:left w:w="108" w:type="dxa"/>
              <w:bottom w:w="0" w:type="dxa"/>
              <w:right w:w="108" w:type="dxa"/>
            </w:tcMar>
          </w:tcPr>
          <w:p w14:paraId="1E9DE634"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Borders>
              <w:top w:val="double" w:sz="4" w:space="0" w:color="auto"/>
            </w:tcBorders>
          </w:tcPr>
          <w:p w14:paraId="2A951D87" w14:textId="77777777" w:rsidR="007D0629" w:rsidRPr="008C003A" w:rsidRDefault="007D0629"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0" w:type="pct"/>
            <w:tcBorders>
              <w:top w:val="double" w:sz="4" w:space="0" w:color="auto"/>
            </w:tcBorders>
            <w:tcMar>
              <w:top w:w="0" w:type="dxa"/>
              <w:left w:w="108" w:type="dxa"/>
              <w:bottom w:w="0" w:type="dxa"/>
              <w:right w:w="108" w:type="dxa"/>
            </w:tcMar>
          </w:tcPr>
          <w:p w14:paraId="359A8635" w14:textId="77777777" w:rsidR="007D0629" w:rsidRPr="008C003A" w:rsidRDefault="007D0629" w:rsidP="00250C1E">
            <w:pPr>
              <w:tabs>
                <w:tab w:val="left" w:pos="1242"/>
              </w:tabs>
              <w:suppressAutoHyphens/>
              <w:overflowPunct w:val="0"/>
              <w:autoSpaceDE w:val="0"/>
              <w:autoSpaceDN w:val="0"/>
              <w:jc w:val="center"/>
              <w:textAlignment w:val="baseline"/>
              <w:rPr>
                <w:rFonts w:ascii="Browallia New" w:hAnsi="Browallia New" w:cs="Browallia New"/>
                <w:b/>
                <w:bCs/>
                <w:u w:val="single"/>
              </w:rPr>
            </w:pPr>
          </w:p>
        </w:tc>
      </w:tr>
      <w:tr w:rsidR="002A520C" w:rsidRPr="008C003A" w14:paraId="4DDC58A1" w14:textId="77777777" w:rsidTr="002A520C">
        <w:tc>
          <w:tcPr>
            <w:tcW w:w="990" w:type="pct"/>
          </w:tcPr>
          <w:p w14:paraId="297DA7DF" w14:textId="6CB89E81" w:rsidR="00CB4020" w:rsidRPr="008C003A" w:rsidRDefault="00CB4020" w:rsidP="00880E6E">
            <w:pPr>
              <w:suppressAutoHyphens/>
              <w:overflowPunct w:val="0"/>
              <w:autoSpaceDE w:val="0"/>
              <w:autoSpaceDN w:val="0"/>
              <w:textAlignment w:val="baseline"/>
              <w:rPr>
                <w:rFonts w:ascii="Browallia New" w:hAnsi="Browallia New" w:cs="Browallia New"/>
                <w:b/>
                <w:bCs/>
                <w:cs/>
              </w:rPr>
            </w:pPr>
            <w:r w:rsidRPr="008C003A">
              <w:rPr>
                <w:rFonts w:ascii="Browallia New" w:hAnsi="Browallia New" w:cs="Browallia New" w:hint="cs"/>
                <w:b/>
                <w:bCs/>
              </w:rPr>
              <w:t>Subsidiary holding shares through Wave</w:t>
            </w:r>
            <w:r w:rsidR="00D10172" w:rsidRPr="008C003A">
              <w:rPr>
                <w:rFonts w:ascii="Browallia New" w:hAnsi="Browallia New" w:cs="Browallia New" w:hint="cs"/>
                <w:b/>
                <w:bCs/>
                <w:cs/>
              </w:rPr>
              <w:t xml:space="preserve"> </w:t>
            </w:r>
            <w:r w:rsidRPr="008C003A">
              <w:rPr>
                <w:rFonts w:ascii="Browallia New" w:hAnsi="Browallia New" w:cs="Browallia New" w:hint="cs"/>
                <w:b/>
                <w:bCs/>
              </w:rPr>
              <w:t>BCG Co., Ltd.</w:t>
            </w:r>
          </w:p>
        </w:tc>
        <w:tc>
          <w:tcPr>
            <w:tcW w:w="601" w:type="pct"/>
          </w:tcPr>
          <w:p w14:paraId="549DE0F0" w14:textId="77777777" w:rsidR="00CB4020" w:rsidRPr="008C003A" w:rsidRDefault="00CB4020" w:rsidP="00880E6E">
            <w:pPr>
              <w:tabs>
                <w:tab w:val="left" w:pos="495"/>
                <w:tab w:val="left" w:pos="1242"/>
              </w:tabs>
              <w:suppressAutoHyphens/>
              <w:overflowPunct w:val="0"/>
              <w:autoSpaceDE w:val="0"/>
              <w:autoSpaceDN w:val="0"/>
              <w:textAlignment w:val="baseline"/>
              <w:rPr>
                <w:rFonts w:ascii="Browallia New" w:hAnsi="Browallia New" w:cs="Browallia New"/>
              </w:rPr>
            </w:pPr>
          </w:p>
        </w:tc>
        <w:tc>
          <w:tcPr>
            <w:tcW w:w="339" w:type="pct"/>
          </w:tcPr>
          <w:p w14:paraId="47CB499A"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Pr>
          <w:p w14:paraId="5CD380CB"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Pr>
          <w:p w14:paraId="3900E282"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Pr>
          <w:p w14:paraId="71FE6B3E"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Mar>
              <w:top w:w="0" w:type="dxa"/>
              <w:left w:w="108" w:type="dxa"/>
              <w:bottom w:w="0" w:type="dxa"/>
              <w:right w:w="108" w:type="dxa"/>
            </w:tcMar>
          </w:tcPr>
          <w:p w14:paraId="48651771"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tcMar>
              <w:top w:w="0" w:type="dxa"/>
              <w:left w:w="108" w:type="dxa"/>
              <w:bottom w:w="0" w:type="dxa"/>
              <w:right w:w="108" w:type="dxa"/>
            </w:tcMar>
          </w:tcPr>
          <w:p w14:paraId="694135DF"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Mar>
              <w:top w:w="0" w:type="dxa"/>
              <w:left w:w="108" w:type="dxa"/>
              <w:bottom w:w="0" w:type="dxa"/>
              <w:right w:w="108" w:type="dxa"/>
            </w:tcMar>
          </w:tcPr>
          <w:p w14:paraId="05BC9477"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2" w:type="pct"/>
            <w:tcMar>
              <w:top w:w="0" w:type="dxa"/>
              <w:left w:w="108" w:type="dxa"/>
              <w:bottom w:w="0" w:type="dxa"/>
              <w:right w:w="108" w:type="dxa"/>
            </w:tcMar>
          </w:tcPr>
          <w:p w14:paraId="2E9854A6"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1" w:type="pct"/>
          </w:tcPr>
          <w:p w14:paraId="24F43FB8" w14:textId="77777777" w:rsidR="00CB4020" w:rsidRPr="008C003A" w:rsidRDefault="00CB4020" w:rsidP="00250C1E">
            <w:pPr>
              <w:tabs>
                <w:tab w:val="left" w:pos="495"/>
                <w:tab w:val="left" w:pos="1242"/>
              </w:tabs>
              <w:suppressAutoHyphens/>
              <w:overflowPunct w:val="0"/>
              <w:autoSpaceDE w:val="0"/>
              <w:autoSpaceDN w:val="0"/>
              <w:jc w:val="center"/>
              <w:textAlignment w:val="baseline"/>
              <w:rPr>
                <w:rFonts w:ascii="Browallia New" w:hAnsi="Browallia New" w:cs="Browallia New"/>
                <w:b/>
                <w:bCs/>
                <w:u w:val="single"/>
              </w:rPr>
            </w:pPr>
          </w:p>
        </w:tc>
        <w:tc>
          <w:tcPr>
            <w:tcW w:w="340" w:type="pct"/>
            <w:tcMar>
              <w:top w:w="0" w:type="dxa"/>
              <w:left w:w="108" w:type="dxa"/>
              <w:bottom w:w="0" w:type="dxa"/>
              <w:right w:w="108" w:type="dxa"/>
            </w:tcMar>
          </w:tcPr>
          <w:p w14:paraId="493D4066" w14:textId="77777777" w:rsidR="00CB4020" w:rsidRPr="008C003A" w:rsidRDefault="00CB4020" w:rsidP="00250C1E">
            <w:pPr>
              <w:tabs>
                <w:tab w:val="decimal" w:pos="423"/>
              </w:tabs>
              <w:suppressAutoHyphens/>
              <w:overflowPunct w:val="0"/>
              <w:autoSpaceDE w:val="0"/>
              <w:autoSpaceDN w:val="0"/>
              <w:jc w:val="center"/>
              <w:textAlignment w:val="baseline"/>
              <w:rPr>
                <w:rFonts w:ascii="Browallia New" w:hAnsi="Browallia New" w:cs="Browallia New"/>
                <w:b/>
                <w:bCs/>
                <w:u w:val="single"/>
              </w:rPr>
            </w:pPr>
          </w:p>
        </w:tc>
      </w:tr>
      <w:tr w:rsidR="002A520C" w:rsidRPr="008C003A" w14:paraId="5793243E" w14:textId="77777777" w:rsidTr="002A520C">
        <w:tc>
          <w:tcPr>
            <w:tcW w:w="990" w:type="pct"/>
          </w:tcPr>
          <w:p w14:paraId="1940EE95" w14:textId="16867523" w:rsidR="00314053" w:rsidRPr="008C003A" w:rsidRDefault="00314053" w:rsidP="00880E6E">
            <w:pPr>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Wave BCG PTE Company Limited</w:t>
            </w:r>
          </w:p>
        </w:tc>
        <w:tc>
          <w:tcPr>
            <w:tcW w:w="601" w:type="pct"/>
          </w:tcPr>
          <w:p w14:paraId="6B0D98A7" w14:textId="582F52B0" w:rsidR="00314053" w:rsidRPr="008C003A" w:rsidRDefault="00314053" w:rsidP="00880E6E">
            <w:pPr>
              <w:tabs>
                <w:tab w:val="left" w:pos="495"/>
                <w:tab w:val="left" w:pos="1242"/>
              </w:tabs>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Carbon credit business</w:t>
            </w:r>
          </w:p>
        </w:tc>
        <w:tc>
          <w:tcPr>
            <w:tcW w:w="339" w:type="pct"/>
          </w:tcPr>
          <w:p w14:paraId="03A6264C"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cs/>
              </w:rPr>
              <w:t>-</w:t>
            </w:r>
          </w:p>
        </w:tc>
        <w:tc>
          <w:tcPr>
            <w:tcW w:w="342" w:type="pct"/>
          </w:tcPr>
          <w:p w14:paraId="1817ED2E"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cs/>
              </w:rPr>
            </w:pPr>
            <w:r w:rsidRPr="008C003A">
              <w:rPr>
                <w:rFonts w:ascii="Browallia New" w:hAnsi="Browallia New" w:cs="Browallia New" w:hint="cs"/>
                <w:cs/>
              </w:rPr>
              <w:t>-</w:t>
            </w:r>
          </w:p>
        </w:tc>
        <w:tc>
          <w:tcPr>
            <w:tcW w:w="341" w:type="pct"/>
          </w:tcPr>
          <w:p w14:paraId="68F2C0B2"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73.99</w:t>
            </w:r>
          </w:p>
        </w:tc>
        <w:tc>
          <w:tcPr>
            <w:tcW w:w="342" w:type="pct"/>
          </w:tcPr>
          <w:p w14:paraId="43D75557"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73.99</w:t>
            </w:r>
          </w:p>
        </w:tc>
        <w:tc>
          <w:tcPr>
            <w:tcW w:w="341" w:type="pct"/>
            <w:tcMar>
              <w:top w:w="0" w:type="dxa"/>
              <w:left w:w="108" w:type="dxa"/>
              <w:bottom w:w="0" w:type="dxa"/>
              <w:right w:w="108" w:type="dxa"/>
            </w:tcMar>
          </w:tcPr>
          <w:p w14:paraId="36F1BAEE"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729D0B82"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Mar>
              <w:top w:w="0" w:type="dxa"/>
              <w:left w:w="108" w:type="dxa"/>
              <w:bottom w:w="0" w:type="dxa"/>
              <w:right w:w="108" w:type="dxa"/>
            </w:tcMar>
          </w:tcPr>
          <w:p w14:paraId="0DCF6C45"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69795839"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Pr>
          <w:p w14:paraId="6F3A75A5"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0" w:type="pct"/>
            <w:tcMar>
              <w:top w:w="0" w:type="dxa"/>
              <w:left w:w="108" w:type="dxa"/>
              <w:bottom w:w="0" w:type="dxa"/>
              <w:right w:w="108" w:type="dxa"/>
            </w:tcMar>
          </w:tcPr>
          <w:p w14:paraId="30C02D35"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r>
      <w:tr w:rsidR="002A520C" w:rsidRPr="008C003A" w14:paraId="32075CF3" w14:textId="77777777" w:rsidTr="002A520C">
        <w:tc>
          <w:tcPr>
            <w:tcW w:w="990" w:type="pct"/>
          </w:tcPr>
          <w:p w14:paraId="42E23E22" w14:textId="77777777" w:rsidR="00314053" w:rsidRPr="008C003A" w:rsidRDefault="00314053" w:rsidP="00880E6E">
            <w:pPr>
              <w:suppressAutoHyphens/>
              <w:overflowPunct w:val="0"/>
              <w:autoSpaceDE w:val="0"/>
              <w:autoSpaceDN w:val="0"/>
              <w:textAlignment w:val="baseline"/>
              <w:rPr>
                <w:rFonts w:ascii="Browallia New" w:hAnsi="Browallia New" w:cs="Browallia New"/>
                <w:b/>
                <w:bCs/>
              </w:rPr>
            </w:pPr>
          </w:p>
        </w:tc>
        <w:tc>
          <w:tcPr>
            <w:tcW w:w="601" w:type="pct"/>
          </w:tcPr>
          <w:p w14:paraId="7C766F7F" w14:textId="77777777" w:rsidR="00314053" w:rsidRPr="008C003A" w:rsidRDefault="00314053" w:rsidP="00880E6E">
            <w:pPr>
              <w:tabs>
                <w:tab w:val="left" w:pos="495"/>
                <w:tab w:val="left" w:pos="1242"/>
              </w:tabs>
              <w:suppressAutoHyphens/>
              <w:overflowPunct w:val="0"/>
              <w:autoSpaceDE w:val="0"/>
              <w:autoSpaceDN w:val="0"/>
              <w:textAlignment w:val="baseline"/>
              <w:rPr>
                <w:rFonts w:ascii="Browallia New" w:hAnsi="Browallia New" w:cs="Browallia New"/>
                <w:cs/>
              </w:rPr>
            </w:pPr>
          </w:p>
        </w:tc>
        <w:tc>
          <w:tcPr>
            <w:tcW w:w="339" w:type="pct"/>
          </w:tcPr>
          <w:p w14:paraId="66A05079" w14:textId="59F57B45"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Pr>
          <w:p w14:paraId="2F3C1D2E"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Pr>
          <w:p w14:paraId="303844C7"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Pr>
          <w:p w14:paraId="79B362AD"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Mar>
              <w:top w:w="0" w:type="dxa"/>
              <w:left w:w="108" w:type="dxa"/>
              <w:bottom w:w="0" w:type="dxa"/>
              <w:right w:w="108" w:type="dxa"/>
            </w:tcMar>
          </w:tcPr>
          <w:p w14:paraId="71DD85A0"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Mar>
              <w:top w:w="0" w:type="dxa"/>
              <w:left w:w="108" w:type="dxa"/>
              <w:bottom w:w="0" w:type="dxa"/>
              <w:right w:w="108" w:type="dxa"/>
            </w:tcMar>
          </w:tcPr>
          <w:p w14:paraId="5A5C31DA"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Mar>
              <w:top w:w="0" w:type="dxa"/>
              <w:left w:w="108" w:type="dxa"/>
              <w:bottom w:w="0" w:type="dxa"/>
              <w:right w:w="108" w:type="dxa"/>
            </w:tcMar>
          </w:tcPr>
          <w:p w14:paraId="1DF1533C"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Mar>
              <w:top w:w="0" w:type="dxa"/>
              <w:left w:w="108" w:type="dxa"/>
              <w:bottom w:w="0" w:type="dxa"/>
              <w:right w:w="108" w:type="dxa"/>
            </w:tcMar>
          </w:tcPr>
          <w:p w14:paraId="4E12F2DF"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Pr>
          <w:p w14:paraId="47FC3931"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0" w:type="pct"/>
            <w:tcMar>
              <w:top w:w="0" w:type="dxa"/>
              <w:left w:w="108" w:type="dxa"/>
              <w:bottom w:w="0" w:type="dxa"/>
              <w:right w:w="108" w:type="dxa"/>
            </w:tcMar>
          </w:tcPr>
          <w:p w14:paraId="322AE105" w14:textId="77777777" w:rsidR="00314053" w:rsidRPr="008C003A" w:rsidRDefault="0031405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r>
      <w:tr w:rsidR="002A520C" w:rsidRPr="008C003A" w14:paraId="4B287FD5" w14:textId="77777777" w:rsidTr="002A520C">
        <w:tc>
          <w:tcPr>
            <w:tcW w:w="990" w:type="pct"/>
          </w:tcPr>
          <w:p w14:paraId="5F85B1D7" w14:textId="64AB7518" w:rsidR="00120C23" w:rsidRPr="008C003A" w:rsidRDefault="00120C23" w:rsidP="00880E6E">
            <w:pPr>
              <w:suppressAutoHyphens/>
              <w:overflowPunct w:val="0"/>
              <w:autoSpaceDE w:val="0"/>
              <w:autoSpaceDN w:val="0"/>
              <w:textAlignment w:val="baseline"/>
              <w:rPr>
                <w:rFonts w:ascii="Browallia New" w:hAnsi="Browallia New" w:cs="Browallia New"/>
                <w:b/>
                <w:bCs/>
                <w:cs/>
              </w:rPr>
            </w:pPr>
            <w:r w:rsidRPr="008C003A">
              <w:rPr>
                <w:rFonts w:ascii="Browallia New" w:hAnsi="Browallia New" w:cs="Browallia New" w:hint="cs"/>
                <w:b/>
                <w:bCs/>
              </w:rPr>
              <w:t>Subsidiary holding shares through Wave Education Group Co., Ltd.</w:t>
            </w:r>
          </w:p>
        </w:tc>
        <w:tc>
          <w:tcPr>
            <w:tcW w:w="601" w:type="pct"/>
          </w:tcPr>
          <w:p w14:paraId="27045D99" w14:textId="0D55AED7" w:rsidR="00120C23" w:rsidRPr="008C003A" w:rsidRDefault="00120C23" w:rsidP="00880E6E">
            <w:pPr>
              <w:tabs>
                <w:tab w:val="left" w:pos="495"/>
                <w:tab w:val="left" w:pos="1242"/>
              </w:tabs>
              <w:suppressAutoHyphens/>
              <w:overflowPunct w:val="0"/>
              <w:autoSpaceDE w:val="0"/>
              <w:autoSpaceDN w:val="0"/>
              <w:textAlignment w:val="baseline"/>
              <w:rPr>
                <w:rFonts w:ascii="Browallia New" w:hAnsi="Browallia New" w:cs="Browallia New"/>
              </w:rPr>
            </w:pPr>
          </w:p>
        </w:tc>
        <w:tc>
          <w:tcPr>
            <w:tcW w:w="339" w:type="pct"/>
            <w:vAlign w:val="bottom"/>
          </w:tcPr>
          <w:p w14:paraId="6D877DE9"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vAlign w:val="bottom"/>
          </w:tcPr>
          <w:p w14:paraId="01F650DB"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Pr>
          <w:p w14:paraId="618882C0"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Pr>
          <w:p w14:paraId="4D0CEB80"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Mar>
              <w:top w:w="0" w:type="dxa"/>
              <w:left w:w="108" w:type="dxa"/>
              <w:bottom w:w="0" w:type="dxa"/>
              <w:right w:w="108" w:type="dxa"/>
            </w:tcMar>
          </w:tcPr>
          <w:p w14:paraId="03B35FA0"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Mar>
              <w:top w:w="0" w:type="dxa"/>
              <w:left w:w="108" w:type="dxa"/>
              <w:bottom w:w="0" w:type="dxa"/>
              <w:right w:w="108" w:type="dxa"/>
            </w:tcMar>
          </w:tcPr>
          <w:p w14:paraId="1368339A"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Mar>
              <w:top w:w="0" w:type="dxa"/>
              <w:left w:w="108" w:type="dxa"/>
              <w:bottom w:w="0" w:type="dxa"/>
              <w:right w:w="108" w:type="dxa"/>
            </w:tcMar>
          </w:tcPr>
          <w:p w14:paraId="1F905072"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2" w:type="pct"/>
            <w:tcMar>
              <w:top w:w="0" w:type="dxa"/>
              <w:left w:w="108" w:type="dxa"/>
              <w:bottom w:w="0" w:type="dxa"/>
              <w:right w:w="108" w:type="dxa"/>
            </w:tcMar>
          </w:tcPr>
          <w:p w14:paraId="7E6AF369"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1" w:type="pct"/>
          </w:tcPr>
          <w:p w14:paraId="680906B7"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p>
        </w:tc>
        <w:tc>
          <w:tcPr>
            <w:tcW w:w="340" w:type="pct"/>
            <w:tcMar>
              <w:top w:w="0" w:type="dxa"/>
              <w:left w:w="108" w:type="dxa"/>
              <w:bottom w:w="0" w:type="dxa"/>
              <w:right w:w="108" w:type="dxa"/>
            </w:tcMar>
          </w:tcPr>
          <w:p w14:paraId="3D53992F" w14:textId="77777777" w:rsidR="00120C23" w:rsidRPr="008C003A" w:rsidRDefault="00120C23" w:rsidP="00250C1E">
            <w:pPr>
              <w:tabs>
                <w:tab w:val="left" w:pos="1242"/>
              </w:tabs>
              <w:suppressAutoHyphens/>
              <w:overflowPunct w:val="0"/>
              <w:autoSpaceDE w:val="0"/>
              <w:autoSpaceDN w:val="0"/>
              <w:jc w:val="center"/>
              <w:textAlignment w:val="baseline"/>
              <w:rPr>
                <w:rFonts w:ascii="Browallia New" w:hAnsi="Browallia New" w:cs="Browallia New"/>
              </w:rPr>
            </w:pPr>
          </w:p>
        </w:tc>
      </w:tr>
      <w:tr w:rsidR="002A520C" w:rsidRPr="008C003A" w14:paraId="0E35E0FA" w14:textId="77777777" w:rsidTr="002A520C">
        <w:tc>
          <w:tcPr>
            <w:tcW w:w="990" w:type="pct"/>
          </w:tcPr>
          <w:p w14:paraId="6BBCED76" w14:textId="4F885E45" w:rsidR="00120C23" w:rsidRPr="008C003A" w:rsidRDefault="00120C23" w:rsidP="00880E6E">
            <w:pPr>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 xml:space="preserve">Wall Street English </w:t>
            </w:r>
            <w:r w:rsidRPr="008C003A">
              <w:rPr>
                <w:rFonts w:ascii="Browallia New" w:hAnsi="Browallia New" w:cs="Browallia New" w:hint="cs"/>
                <w:cs/>
              </w:rPr>
              <w:t>(</w:t>
            </w:r>
            <w:r w:rsidRPr="008C003A">
              <w:rPr>
                <w:rFonts w:ascii="Browallia New" w:hAnsi="Browallia New" w:cs="Browallia New" w:hint="cs"/>
              </w:rPr>
              <w:t>Thailand</w:t>
            </w:r>
            <w:r w:rsidRPr="008C003A">
              <w:rPr>
                <w:rFonts w:ascii="Browallia New" w:hAnsi="Browallia New" w:cs="Browallia New" w:hint="cs"/>
                <w:cs/>
              </w:rPr>
              <w:t xml:space="preserve">) </w:t>
            </w:r>
            <w:r w:rsidRPr="008C003A">
              <w:rPr>
                <w:rFonts w:ascii="Browallia New" w:hAnsi="Browallia New" w:cs="Browallia New" w:hint="cs"/>
              </w:rPr>
              <w:t>Co., Ltd.</w:t>
            </w:r>
          </w:p>
        </w:tc>
        <w:tc>
          <w:tcPr>
            <w:tcW w:w="601" w:type="pct"/>
          </w:tcPr>
          <w:p w14:paraId="49EEB4F6" w14:textId="312C0C67" w:rsidR="00120C23" w:rsidRPr="008C003A" w:rsidRDefault="00120C23" w:rsidP="00880E6E">
            <w:pPr>
              <w:tabs>
                <w:tab w:val="left" w:pos="495"/>
                <w:tab w:val="left" w:pos="1242"/>
              </w:tabs>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Language institutions</w:t>
            </w:r>
          </w:p>
        </w:tc>
        <w:tc>
          <w:tcPr>
            <w:tcW w:w="339" w:type="pct"/>
          </w:tcPr>
          <w:p w14:paraId="65A12D30"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249,566</w:t>
            </w:r>
          </w:p>
        </w:tc>
        <w:tc>
          <w:tcPr>
            <w:tcW w:w="342" w:type="pct"/>
          </w:tcPr>
          <w:p w14:paraId="734F72E2"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249,566</w:t>
            </w:r>
          </w:p>
        </w:tc>
        <w:tc>
          <w:tcPr>
            <w:tcW w:w="341" w:type="pct"/>
          </w:tcPr>
          <w:p w14:paraId="49F7503F"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2" w:type="pct"/>
          </w:tcPr>
          <w:p w14:paraId="2FCE5C60"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1" w:type="pct"/>
            <w:tcMar>
              <w:top w:w="0" w:type="dxa"/>
              <w:left w:w="108" w:type="dxa"/>
              <w:bottom w:w="0" w:type="dxa"/>
              <w:right w:w="108" w:type="dxa"/>
            </w:tcMar>
          </w:tcPr>
          <w:p w14:paraId="1ABAA066"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04A83483"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Mar>
              <w:top w:w="0" w:type="dxa"/>
              <w:left w:w="108" w:type="dxa"/>
              <w:bottom w:w="0" w:type="dxa"/>
              <w:right w:w="108" w:type="dxa"/>
            </w:tcMar>
          </w:tcPr>
          <w:p w14:paraId="43F335B2"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645FB8AA"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Pr>
          <w:p w14:paraId="473C4B24"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0" w:type="pct"/>
            <w:tcMar>
              <w:top w:w="0" w:type="dxa"/>
              <w:left w:w="108" w:type="dxa"/>
              <w:bottom w:w="0" w:type="dxa"/>
              <w:right w:w="108" w:type="dxa"/>
            </w:tcMar>
          </w:tcPr>
          <w:p w14:paraId="6F1B87CE"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r>
      <w:tr w:rsidR="002A520C" w:rsidRPr="008C003A" w14:paraId="79D8F90E" w14:textId="77777777" w:rsidTr="002A520C">
        <w:tc>
          <w:tcPr>
            <w:tcW w:w="990" w:type="pct"/>
          </w:tcPr>
          <w:p w14:paraId="4404831A" w14:textId="46B18EC9" w:rsidR="00120C23" w:rsidRPr="008C003A" w:rsidRDefault="00120C23" w:rsidP="00880E6E">
            <w:pPr>
              <w:suppressAutoHyphens/>
              <w:overflowPunct w:val="0"/>
              <w:autoSpaceDE w:val="0"/>
              <w:autoSpaceDN w:val="0"/>
              <w:textAlignment w:val="baseline"/>
              <w:rPr>
                <w:rFonts w:ascii="Browallia New" w:hAnsi="Browallia New" w:cs="Browallia New"/>
                <w:cs/>
              </w:rPr>
            </w:pPr>
            <w:r w:rsidRPr="008C003A">
              <w:rPr>
                <w:rFonts w:ascii="Browallia New" w:hAnsi="Browallia New" w:cs="Browallia New" w:hint="cs"/>
              </w:rPr>
              <w:t>Lets Mandarin Co., Ltd.</w:t>
            </w:r>
          </w:p>
        </w:tc>
        <w:tc>
          <w:tcPr>
            <w:tcW w:w="601" w:type="pct"/>
          </w:tcPr>
          <w:p w14:paraId="7C2663B1" w14:textId="7A654D8B" w:rsidR="00120C23" w:rsidRPr="008C003A" w:rsidRDefault="00120C23" w:rsidP="00880E6E">
            <w:pPr>
              <w:tabs>
                <w:tab w:val="left" w:pos="495"/>
                <w:tab w:val="left" w:pos="1242"/>
              </w:tabs>
              <w:suppressAutoHyphens/>
              <w:overflowPunct w:val="0"/>
              <w:autoSpaceDE w:val="0"/>
              <w:autoSpaceDN w:val="0"/>
              <w:textAlignment w:val="baseline"/>
              <w:rPr>
                <w:rFonts w:ascii="Browallia New" w:hAnsi="Browallia New" w:cs="Browallia New"/>
              </w:rPr>
            </w:pPr>
            <w:r w:rsidRPr="008C003A">
              <w:rPr>
                <w:rFonts w:ascii="Browallia New" w:hAnsi="Browallia New" w:cs="Browallia New" w:hint="cs"/>
              </w:rPr>
              <w:t>Language institutions</w:t>
            </w:r>
          </w:p>
        </w:tc>
        <w:tc>
          <w:tcPr>
            <w:tcW w:w="339" w:type="pct"/>
          </w:tcPr>
          <w:p w14:paraId="67CB890A"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1,000</w:t>
            </w:r>
          </w:p>
        </w:tc>
        <w:tc>
          <w:tcPr>
            <w:tcW w:w="342" w:type="pct"/>
          </w:tcPr>
          <w:p w14:paraId="06553BB3"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Pr>
          <w:p w14:paraId="0EDFE732"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99.99</w:t>
            </w:r>
          </w:p>
        </w:tc>
        <w:tc>
          <w:tcPr>
            <w:tcW w:w="342" w:type="pct"/>
          </w:tcPr>
          <w:p w14:paraId="3EB5203D"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Mar>
              <w:top w:w="0" w:type="dxa"/>
              <w:left w:w="108" w:type="dxa"/>
              <w:bottom w:w="0" w:type="dxa"/>
              <w:right w:w="108" w:type="dxa"/>
            </w:tcMar>
          </w:tcPr>
          <w:p w14:paraId="45A28B0B"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07BCF865"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Mar>
              <w:top w:w="0" w:type="dxa"/>
              <w:left w:w="108" w:type="dxa"/>
              <w:bottom w:w="0" w:type="dxa"/>
              <w:right w:w="108" w:type="dxa"/>
            </w:tcMar>
          </w:tcPr>
          <w:p w14:paraId="7791F488"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2" w:type="pct"/>
            <w:tcMar>
              <w:top w:w="0" w:type="dxa"/>
              <w:left w:w="108" w:type="dxa"/>
              <w:bottom w:w="0" w:type="dxa"/>
              <w:right w:w="108" w:type="dxa"/>
            </w:tcMar>
          </w:tcPr>
          <w:p w14:paraId="355F0E4D"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1" w:type="pct"/>
          </w:tcPr>
          <w:p w14:paraId="1AB4746B" w14:textId="77777777" w:rsidR="00120C23" w:rsidRPr="008C003A" w:rsidRDefault="00120C23" w:rsidP="00250C1E">
            <w:pPr>
              <w:tabs>
                <w:tab w:val="left" w:pos="495"/>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c>
          <w:tcPr>
            <w:tcW w:w="340" w:type="pct"/>
            <w:tcMar>
              <w:top w:w="0" w:type="dxa"/>
              <w:left w:w="108" w:type="dxa"/>
              <w:bottom w:w="0" w:type="dxa"/>
              <w:right w:w="108" w:type="dxa"/>
            </w:tcMar>
          </w:tcPr>
          <w:p w14:paraId="17E2FB8C" w14:textId="77777777" w:rsidR="00120C23" w:rsidRPr="008C003A" w:rsidRDefault="00120C23" w:rsidP="00250C1E">
            <w:pPr>
              <w:tabs>
                <w:tab w:val="left" w:pos="1242"/>
              </w:tabs>
              <w:suppressAutoHyphens/>
              <w:overflowPunct w:val="0"/>
              <w:autoSpaceDE w:val="0"/>
              <w:autoSpaceDN w:val="0"/>
              <w:jc w:val="center"/>
              <w:textAlignment w:val="baseline"/>
              <w:rPr>
                <w:rFonts w:ascii="Browallia New" w:hAnsi="Browallia New" w:cs="Browallia New"/>
              </w:rPr>
            </w:pPr>
            <w:r w:rsidRPr="008C003A">
              <w:rPr>
                <w:rFonts w:ascii="Browallia New" w:hAnsi="Browallia New" w:cs="Browallia New" w:hint="cs"/>
              </w:rPr>
              <w:t>-</w:t>
            </w:r>
          </w:p>
        </w:tc>
      </w:tr>
    </w:tbl>
    <w:p w14:paraId="13D78E11" w14:textId="3B8E80FF" w:rsidR="007D0629" w:rsidRPr="008C003A" w:rsidRDefault="007D0629" w:rsidP="000434BF">
      <w:pPr>
        <w:pStyle w:val="ListParagraph"/>
        <w:spacing w:after="0"/>
        <w:ind w:left="425"/>
        <w:rPr>
          <w:rFonts w:ascii="Browallia New" w:hAnsi="Browallia New" w:cs="Browallia New"/>
          <w:spacing w:val="-2"/>
          <w:szCs w:val="22"/>
        </w:rPr>
      </w:pPr>
    </w:p>
    <w:p w14:paraId="550A101B" w14:textId="30E428B7" w:rsidR="00CF6C0E" w:rsidRPr="008C003A" w:rsidRDefault="00B330A4" w:rsidP="002A520C">
      <w:pPr>
        <w:pStyle w:val="ListParagraph"/>
        <w:spacing w:before="240"/>
        <w:ind w:left="-284" w:hanging="166"/>
        <w:rPr>
          <w:rFonts w:ascii="Browallia New" w:hAnsi="Browallia New" w:cs="Browallia New"/>
          <w:sz w:val="26"/>
          <w:szCs w:val="26"/>
          <w:cs/>
        </w:rPr>
      </w:pPr>
      <w:bookmarkStart w:id="10" w:name="_Hlk212539110"/>
      <w:r w:rsidRPr="008C003A">
        <w:rPr>
          <w:rFonts w:ascii="Browallia New" w:hAnsi="Browallia New" w:cs="Browallia New" w:hint="cs"/>
          <w:sz w:val="26"/>
          <w:szCs w:val="26"/>
        </w:rPr>
        <w:t>Subsidiary and indirect subsidiary held through subsidiary established in Thailand except Wave BCG PTE Company Limited, which is incorporated in Singapore</w:t>
      </w:r>
      <w:r w:rsidRPr="008C003A">
        <w:rPr>
          <w:rFonts w:ascii="Browallia New" w:hAnsi="Browallia New" w:cs="Browallia New"/>
          <w:sz w:val="26"/>
          <w:szCs w:val="26"/>
        </w:rPr>
        <w:t>.</w:t>
      </w:r>
    </w:p>
    <w:bookmarkEnd w:id="10"/>
    <w:p w14:paraId="568B2A08" w14:textId="43EAE9F2" w:rsidR="002A520C" w:rsidRPr="008C003A" w:rsidRDefault="002A520C" w:rsidP="002A520C">
      <w:pPr>
        <w:pStyle w:val="ListParagraph"/>
        <w:spacing w:before="240" w:after="0"/>
        <w:ind w:left="-284" w:hanging="166"/>
        <w:rPr>
          <w:rFonts w:ascii="Browallia New" w:hAnsi="Browallia New" w:cs="Browallia New"/>
          <w:spacing w:val="-2"/>
          <w:sz w:val="26"/>
          <w:szCs w:val="26"/>
        </w:rPr>
      </w:pPr>
      <w:r w:rsidRPr="008C003A">
        <w:rPr>
          <w:rFonts w:ascii="Browallia New" w:hAnsi="Browallia New" w:cs="Browallia New"/>
          <w:spacing w:val="-2"/>
          <w:sz w:val="26"/>
          <w:szCs w:val="26"/>
        </w:rPr>
        <w:t xml:space="preserve">For the years ended December </w:t>
      </w:r>
      <w:r w:rsidRPr="008C003A">
        <w:rPr>
          <w:rFonts w:ascii="Browallia New" w:hAnsi="Browallia New" w:cs="Browallia New"/>
          <w:spacing w:val="-2"/>
          <w:sz w:val="26"/>
          <w:szCs w:val="26"/>
          <w:cs/>
        </w:rPr>
        <w:t>31</w:t>
      </w:r>
      <w:r w:rsidRPr="008C003A">
        <w:rPr>
          <w:rFonts w:ascii="Browallia New" w:hAnsi="Browallia New" w:cs="Browallia New"/>
          <w:spacing w:val="-2"/>
          <w:sz w:val="26"/>
          <w:szCs w:val="26"/>
        </w:rPr>
        <w:t xml:space="preserve">, </w:t>
      </w:r>
      <w:r w:rsidRPr="008C003A">
        <w:rPr>
          <w:rFonts w:ascii="Browallia New" w:hAnsi="Browallia New" w:cs="Browallia New"/>
          <w:spacing w:val="-2"/>
          <w:sz w:val="26"/>
          <w:szCs w:val="26"/>
          <w:cs/>
        </w:rPr>
        <w:t xml:space="preserve">2025 </w:t>
      </w:r>
      <w:r w:rsidRPr="008C003A">
        <w:rPr>
          <w:rFonts w:ascii="Browallia New" w:hAnsi="Browallia New" w:cs="Browallia New"/>
          <w:spacing w:val="-2"/>
          <w:sz w:val="26"/>
          <w:szCs w:val="26"/>
        </w:rPr>
        <w:t xml:space="preserve">and </w:t>
      </w:r>
      <w:r w:rsidRPr="008C003A">
        <w:rPr>
          <w:rFonts w:ascii="Browallia New" w:hAnsi="Browallia New" w:cs="Browallia New"/>
          <w:spacing w:val="-2"/>
          <w:sz w:val="26"/>
          <w:szCs w:val="26"/>
          <w:cs/>
        </w:rPr>
        <w:t>2024</w:t>
      </w:r>
      <w:r w:rsidRPr="008C003A">
        <w:rPr>
          <w:rFonts w:ascii="Browallia New" w:hAnsi="Browallia New" w:cs="Browallia New"/>
          <w:spacing w:val="-2"/>
          <w:sz w:val="26"/>
          <w:szCs w:val="26"/>
        </w:rPr>
        <w:t>, all subsidiaries did not declare any dividends.</w:t>
      </w:r>
    </w:p>
    <w:p w14:paraId="42EF1845" w14:textId="3986F051" w:rsidR="00B10829" w:rsidRPr="008C003A" w:rsidRDefault="00051188" w:rsidP="002A520C">
      <w:pPr>
        <w:pStyle w:val="ListParagraph"/>
        <w:spacing w:before="240" w:after="0"/>
        <w:ind w:left="-284" w:hanging="142"/>
        <w:rPr>
          <w:rFonts w:ascii="Browallia New" w:hAnsi="Browallia New" w:cs="Browallia New"/>
          <w:spacing w:val="-2"/>
          <w:sz w:val="26"/>
          <w:szCs w:val="26"/>
        </w:rPr>
        <w:sectPr w:rsidR="00B10829" w:rsidRPr="008C003A" w:rsidSect="00642B16">
          <w:pgSz w:w="16838" w:h="11906" w:orient="landscape" w:code="9"/>
          <w:pgMar w:top="1276" w:right="1440" w:bottom="1559" w:left="1298" w:header="544" w:footer="147" w:gutter="0"/>
          <w:pgNumType w:chapStyle="1"/>
          <w:cols w:space="708"/>
          <w:docGrid w:linePitch="360"/>
        </w:sectPr>
      </w:pPr>
      <w:r w:rsidRPr="008C003A">
        <w:rPr>
          <w:rFonts w:ascii="Browallia New" w:hAnsi="Browallia New" w:cs="Browallia New" w:hint="cs"/>
          <w:noProof/>
          <w:sz w:val="12"/>
          <w:szCs w:val="12"/>
        </w:rPr>
        <mc:AlternateContent>
          <mc:Choice Requires="wps">
            <w:drawing>
              <wp:anchor distT="0" distB="0" distL="114300" distR="114300" simplePos="0" relativeHeight="251682819" behindDoc="0" locked="0" layoutInCell="1" allowOverlap="1" wp14:anchorId="60D63247" wp14:editId="19277AC8">
                <wp:simplePos x="0" y="0"/>
                <wp:positionH relativeFrom="column">
                  <wp:posOffset>-362585</wp:posOffset>
                </wp:positionH>
                <wp:positionV relativeFrom="paragraph">
                  <wp:posOffset>522606</wp:posOffset>
                </wp:positionV>
                <wp:extent cx="387928" cy="344804"/>
                <wp:effectExtent l="3810" t="0" r="0" b="0"/>
                <wp:wrapNone/>
                <wp:docPr id="282838040" name="Text Box 7"/>
                <wp:cNvGraphicFramePr/>
                <a:graphic xmlns:a="http://schemas.openxmlformats.org/drawingml/2006/main">
                  <a:graphicData uri="http://schemas.microsoft.com/office/word/2010/wordprocessingShape">
                    <wps:wsp>
                      <wps:cNvSpPr txBox="1"/>
                      <wps:spPr>
                        <a:xfrm rot="5400000">
                          <a:off x="0" y="0"/>
                          <a:ext cx="387928" cy="344804"/>
                        </a:xfrm>
                        <a:prstGeom prst="rect">
                          <a:avLst/>
                        </a:prstGeom>
                        <a:noFill/>
                        <a:ln w="6350">
                          <a:noFill/>
                        </a:ln>
                      </wps:spPr>
                      <wps:txbx>
                        <w:txbxContent>
                          <w:p w14:paraId="1B062616" w14:textId="605AF6F2" w:rsidR="00051188" w:rsidRPr="00573AF1" w:rsidRDefault="00051188" w:rsidP="00051188">
                            <w:pPr>
                              <w:rPr>
                                <w:rFonts w:ascii="Browallia New" w:hAnsi="Browallia New" w:cs="Browallia New"/>
                                <w:sz w:val="26"/>
                                <w:szCs w:val="26"/>
                              </w:rPr>
                            </w:pPr>
                            <w:r>
                              <w:rPr>
                                <w:rFonts w:ascii="Browallia New" w:hAnsi="Browallia New" w:cs="Browallia New"/>
                                <w:sz w:val="26"/>
                                <w:szCs w:val="26"/>
                              </w:rPr>
                              <w:t>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D63247" id="Text Box 7" o:spid="_x0000_s1029" type="#_x0000_t202" style="position:absolute;left:0;text-align:left;margin-left:-28.55pt;margin-top:41.15pt;width:30.55pt;height:27.15pt;rotation:90;z-index:25168281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" filled="f" stroked="f" strokeweight=".5pt">
                <v:textbox style="mso-fit-shape-to-text:t">
                  <w:txbxContent>
                    <w:p w14:paraId="1B062616" w14:textId="605AF6F2" w:rsidR="00051188" w:rsidRPr="00573AF1" w:rsidRDefault="00051188" w:rsidP="00051188">
                      <w:pPr>
                        <w:rPr>
                          <w:rFonts w:ascii="Browallia New" w:hAnsi="Browallia New" w:cs="Browallia New"/>
                          <w:sz w:val="26"/>
                          <w:szCs w:val="26"/>
                        </w:rPr>
                      </w:pPr>
                      <w:r>
                        <w:rPr>
                          <w:rFonts w:ascii="Browallia New" w:hAnsi="Browallia New" w:cs="Browallia New"/>
                          <w:sz w:val="26"/>
                          <w:szCs w:val="26"/>
                        </w:rPr>
                        <w:t>43</w:t>
                      </w:r>
                    </w:p>
                  </w:txbxContent>
                </v:textbox>
              </v:shape>
            </w:pict>
          </mc:Fallback>
        </mc:AlternateContent>
      </w:r>
      <w:r w:rsidRPr="008C003A">
        <w:rPr>
          <w:rFonts w:ascii="Browallia New" w:hAnsi="Browallia New" w:cs="Browallia New" w:hint="cs"/>
          <w:noProof/>
          <w:sz w:val="12"/>
          <w:szCs w:val="12"/>
        </w:rPr>
        <mc:AlternateContent>
          <mc:Choice Requires="wps">
            <w:drawing>
              <wp:anchor distT="0" distB="0" distL="114300" distR="114300" simplePos="0" relativeHeight="251680771" behindDoc="0" locked="0" layoutInCell="1" allowOverlap="1" wp14:anchorId="42ED87BA" wp14:editId="46AC9EB2">
                <wp:simplePos x="0" y="0"/>
                <wp:positionH relativeFrom="column">
                  <wp:posOffset>8629650</wp:posOffset>
                </wp:positionH>
                <wp:positionV relativeFrom="paragraph">
                  <wp:posOffset>531495</wp:posOffset>
                </wp:positionV>
                <wp:extent cx="412115" cy="391795"/>
                <wp:effectExtent l="0" t="8890" r="17145" b="17145"/>
                <wp:wrapNone/>
                <wp:docPr id="520283098" name="Rectangle 5"/>
                <wp:cNvGraphicFramePr/>
                <a:graphic xmlns:a="http://schemas.openxmlformats.org/drawingml/2006/main">
                  <a:graphicData uri="http://schemas.microsoft.com/office/word/2010/wordprocessingShape">
                    <wps:wsp>
                      <wps:cNvSpPr/>
                      <wps:spPr>
                        <a:xfrm rot="16200000">
                          <a:off x="0" y="0"/>
                          <a:ext cx="412115" cy="391795"/>
                        </a:xfrm>
                        <a:prstGeom prst="rect">
                          <a:avLst/>
                        </a:prstGeom>
                        <a:solidFill>
                          <a:schemeClr val="bg1"/>
                        </a:solidFill>
                        <a:ln>
                          <a:solidFill>
                            <a:schemeClr val="bg1"/>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EA036" id="Rectangle 5" o:spid="_x0000_s1026" style="position:absolute;margin-left:679.5pt;margin-top:41.85pt;width:32.45pt;height:30.85pt;rotation:-90;z-index:2516807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" fillcolor="white [3212]" strokecolor="white [3212]" strokeweight="2pt"/>
            </w:pict>
          </mc:Fallback>
        </mc:AlternateContent>
      </w:r>
      <w:r w:rsidR="00CF6C0E" w:rsidRPr="008C003A">
        <w:rPr>
          <w:rFonts w:ascii="Browallia New" w:hAnsi="Browallia New" w:cs="Browallia New" w:hint="cs"/>
          <w:noProof/>
          <w:sz w:val="26"/>
          <w:szCs w:val="26"/>
        </w:rPr>
        <mc:AlternateContent>
          <mc:Choice Requires="wps">
            <w:drawing>
              <wp:anchor distT="0" distB="0" distL="114300" distR="114300" simplePos="0" relativeHeight="251658242" behindDoc="0" locked="0" layoutInCell="1" allowOverlap="1" wp14:anchorId="5C66C1CA" wp14:editId="6D25534C">
                <wp:simplePos x="0" y="0"/>
                <wp:positionH relativeFrom="column">
                  <wp:posOffset>-63818</wp:posOffset>
                </wp:positionH>
                <wp:positionV relativeFrom="paragraph">
                  <wp:posOffset>3853180</wp:posOffset>
                </wp:positionV>
                <wp:extent cx="350520" cy="396240"/>
                <wp:effectExtent l="4127" t="0" r="0" b="0"/>
                <wp:wrapNone/>
                <wp:docPr id="924568342" name="Text Box 8"/>
                <wp:cNvGraphicFramePr/>
                <a:graphic xmlns:a="http://schemas.openxmlformats.org/drawingml/2006/main">
                  <a:graphicData uri="http://schemas.microsoft.com/office/word/2010/wordprocessingShape">
                    <wps:wsp>
                      <wps:cNvSpPr txBox="1"/>
                      <wps:spPr>
                        <a:xfrm rot="5400000">
                          <a:off x="0" y="0"/>
                          <a:ext cx="350520" cy="396240"/>
                        </a:xfrm>
                        <a:prstGeom prst="rect">
                          <a:avLst/>
                        </a:prstGeom>
                        <a:noFill/>
                        <a:ln w="6350">
                          <a:noFill/>
                        </a:ln>
                      </wps:spPr>
                      <wps:txbx>
                        <w:txbxContent>
                          <w:p w14:paraId="586ECA34" w14:textId="77777777" w:rsidR="00CF6C0E" w:rsidRPr="00A835D2" w:rsidRDefault="00CF6C0E" w:rsidP="00CF6C0E">
                            <w:pPr>
                              <w:rPr>
                                <w:rFonts w:ascii="Browallia New" w:hAnsi="Browallia New" w:cs="Browallia New"/>
                                <w:sz w:val="26"/>
                                <w:szCs w:val="26"/>
                              </w:rPr>
                            </w:pPr>
                            <w:r w:rsidRPr="00A835D2">
                              <w:rPr>
                                <w:rFonts w:ascii="Browallia New" w:hAnsi="Browallia New" w:cs="Browallia New"/>
                                <w:sz w:val="26"/>
                                <w:szCs w:val="26"/>
                              </w:rPr>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66C1CA" id="Text Box 8" o:spid="_x0000_s1030" type="#_x0000_t202" style="position:absolute;left:0;text-align:left;margin-left:-5.05pt;margin-top:303.4pt;width:27.6pt;height:31.2pt;rotation:90;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" filled="f" stroked="f" strokeweight=".5pt">
                <v:textbox style="mso-fit-shape-to-text:t">
                  <w:txbxContent>
                    <w:p w14:paraId="586ECA34" w14:textId="77777777" w:rsidR="00CF6C0E" w:rsidRPr="00A835D2" w:rsidRDefault="00CF6C0E" w:rsidP="00CF6C0E">
                      <w:pPr>
                        <w:rPr>
                          <w:rFonts w:ascii="Browallia New" w:hAnsi="Browallia New" w:cs="Browallia New"/>
                          <w:sz w:val="26"/>
                          <w:szCs w:val="26"/>
                        </w:rPr>
                      </w:pPr>
                      <w:r w:rsidRPr="00A835D2">
                        <w:rPr>
                          <w:rFonts w:ascii="Browallia New" w:hAnsi="Browallia New" w:cs="Browallia New"/>
                          <w:sz w:val="26"/>
                          <w:szCs w:val="26"/>
                        </w:rPr>
                        <w:t>26</w:t>
                      </w:r>
                    </w:p>
                  </w:txbxContent>
                </v:textbox>
              </v:shape>
            </w:pict>
          </mc:Fallback>
        </mc:AlternateContent>
      </w:r>
      <w:r w:rsidR="00CF6C0E" w:rsidRPr="008C003A">
        <w:rPr>
          <w:rFonts w:ascii="Browallia New" w:hAnsi="Browallia New" w:cs="Browallia New" w:hint="cs"/>
          <w:noProof/>
          <w:sz w:val="26"/>
          <w:szCs w:val="26"/>
        </w:rPr>
        <mc:AlternateContent>
          <mc:Choice Requires="wps">
            <w:drawing>
              <wp:anchor distT="0" distB="0" distL="114300" distR="114300" simplePos="0" relativeHeight="251658241" behindDoc="0" locked="0" layoutInCell="1" allowOverlap="1" wp14:anchorId="4BF9808C" wp14:editId="3DC5511A">
                <wp:simplePos x="0" y="0"/>
                <wp:positionH relativeFrom="column">
                  <wp:posOffset>-207962</wp:posOffset>
                </wp:positionH>
                <wp:positionV relativeFrom="paragraph">
                  <wp:posOffset>3953510</wp:posOffset>
                </wp:positionV>
                <wp:extent cx="419100" cy="318454"/>
                <wp:effectExtent l="0" t="0" r="19050" b="24765"/>
                <wp:wrapNone/>
                <wp:docPr id="957398133" name="Rectangle 7"/>
                <wp:cNvGraphicFramePr/>
                <a:graphic xmlns:a="http://schemas.openxmlformats.org/drawingml/2006/main">
                  <a:graphicData uri="http://schemas.microsoft.com/office/word/2010/wordprocessingShape">
                    <wps:wsp>
                      <wps:cNvSpPr/>
                      <wps:spPr>
                        <a:xfrm>
                          <a:off x="0" y="0"/>
                          <a:ext cx="419100" cy="318454"/>
                        </a:xfrm>
                        <a:prstGeom prst="rect">
                          <a:avLst/>
                        </a:prstGeom>
                        <a:solidFill>
                          <a:schemeClr val="bg1"/>
                        </a:solidFill>
                        <a:ln>
                          <a:solidFill>
                            <a:schemeClr val="bg1"/>
                          </a:solidFill>
                        </a:ln>
                      </wps:spPr>
                      <wps:style>
                        <a:lnRef idx="2">
                          <a:schemeClr val="accent1">
                            <a:shade val="15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736B200" id="Rectangle 7" o:spid="_x0000_s1026" style="position:absolute;margin-left:-16.35pt;margin-top:311.3pt;width:33pt;height:25.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" fillcolor="white [3212]" strokecolor="white [3212]" strokeweight="2pt"/>
            </w:pict>
          </mc:Fallback>
        </mc:AlternateContent>
      </w:r>
      <w:r w:rsidR="00CF6C0E" w:rsidRPr="008C003A">
        <w:rPr>
          <w:rFonts w:ascii="Browallia New" w:hAnsi="Browallia New" w:cs="Browallia New" w:hint="cs"/>
          <w:noProof/>
          <w:sz w:val="26"/>
          <w:szCs w:val="26"/>
        </w:rPr>
        <mc:AlternateContent>
          <mc:Choice Requires="wps">
            <w:drawing>
              <wp:anchor distT="0" distB="0" distL="114300" distR="114300" simplePos="0" relativeHeight="251658240" behindDoc="0" locked="0" layoutInCell="1" allowOverlap="1" wp14:anchorId="55C52EE8" wp14:editId="08A559AB">
                <wp:simplePos x="0" y="0"/>
                <wp:positionH relativeFrom="column">
                  <wp:posOffset>-170815</wp:posOffset>
                </wp:positionH>
                <wp:positionV relativeFrom="paragraph">
                  <wp:posOffset>3980180</wp:posOffset>
                </wp:positionV>
                <wp:extent cx="381000" cy="320040"/>
                <wp:effectExtent l="635" t="0" r="635" b="0"/>
                <wp:wrapNone/>
                <wp:docPr id="2096118588" name="Text Box 6"/>
                <wp:cNvGraphicFramePr/>
                <a:graphic xmlns:a="http://schemas.openxmlformats.org/drawingml/2006/main">
                  <a:graphicData uri="http://schemas.microsoft.com/office/word/2010/wordprocessingShape">
                    <wps:wsp>
                      <wps:cNvSpPr txBox="1"/>
                      <wps:spPr>
                        <a:xfrm rot="5400000">
                          <a:off x="0" y="0"/>
                          <a:ext cx="381000" cy="320040"/>
                        </a:xfrm>
                        <a:prstGeom prst="rect">
                          <a:avLst/>
                        </a:prstGeom>
                        <a:noFill/>
                        <a:ln w="6350">
                          <a:noFill/>
                        </a:ln>
                      </wps:spPr>
                      <wps:txbx>
                        <w:txbxContent>
                          <w:p w14:paraId="2D5005FB" w14:textId="77777777" w:rsidR="00CF6C0E" w:rsidRDefault="00CF6C0E" w:rsidP="00CF6C0E">
                            <w:r>
                              <w:rPr>
                                <w:rFonts w:hint="cs"/>
                                <w:cs/>
                              </w:rPr>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5C52EE8" id="_x0000_s1031" type="#_x0000_t202" style="position:absolute;left:0;text-align:left;margin-left:-13.45pt;margin-top:313.4pt;width:30pt;height:25.2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" filled="f" stroked="f" strokeweight=".5pt">
                <v:textbox style="mso-fit-shape-to-text:t">
                  <w:txbxContent>
                    <w:p w14:paraId="2D5005FB" w14:textId="77777777" w:rsidR="00CF6C0E" w:rsidRDefault="00CF6C0E" w:rsidP="00CF6C0E">
                      <w:r>
                        <w:rPr>
                          <w:rFonts w:hint="cs"/>
                          <w:cs/>
                        </w:rPr>
                        <w:t>26</w:t>
                      </w:r>
                    </w:p>
                  </w:txbxContent>
                </v:textbox>
              </v:shape>
            </w:pict>
          </mc:Fallback>
        </mc:AlternateContent>
      </w:r>
      <w:r w:rsidR="00CF6C0E" w:rsidRPr="008C003A">
        <w:rPr>
          <w:rFonts w:ascii="Browallia New" w:hAnsi="Browallia New" w:cs="Browallia New" w:hint="cs"/>
          <w:sz w:val="26"/>
          <w:szCs w:val="26"/>
        </w:rPr>
        <w:t xml:space="preserve">Wave Wellbeing Co., Ltd. is currently </w:t>
      </w:r>
      <w:r w:rsidR="00CF6C0E" w:rsidRPr="008C003A">
        <w:rPr>
          <w:rFonts w:ascii="Browallia New" w:hAnsi="Browallia New" w:cs="Browallia New"/>
          <w:sz w:val="26"/>
          <w:szCs w:val="26"/>
        </w:rPr>
        <w:t>suspending</w:t>
      </w:r>
      <w:r w:rsidR="00CF6C0E" w:rsidRPr="008C003A">
        <w:rPr>
          <w:rFonts w:ascii="Browallia New" w:hAnsi="Browallia New" w:cs="Browallia New" w:hint="cs"/>
          <w:sz w:val="26"/>
          <w:szCs w:val="26"/>
        </w:rPr>
        <w:t xml:space="preserve"> business operations</w:t>
      </w:r>
      <w:r w:rsidR="00CF6C0E" w:rsidRPr="008C003A">
        <w:rPr>
          <w:rFonts w:ascii="Browallia New" w:hAnsi="Browallia New" w:cs="Browallia New"/>
          <w:sz w:val="26"/>
          <w:szCs w:val="26"/>
        </w:rPr>
        <w:t>.</w:t>
      </w:r>
      <w:r w:rsidR="008745CB" w:rsidRPr="008C003A">
        <w:rPr>
          <w:rFonts w:ascii="Browallia New" w:hAnsi="Browallia New" w:cs="Browallia New" w:hint="cs"/>
          <w:sz w:val="26"/>
          <w:szCs w:val="26"/>
        </w:rPr>
        <w:t>:</w:t>
      </w:r>
      <w:r w:rsidR="00CE0553" w:rsidRPr="008C003A">
        <w:rPr>
          <w:rFonts w:ascii="Browallia New" w:hAnsi="Browallia New" w:cs="Browallia New"/>
          <w:sz w:val="26"/>
          <w:szCs w:val="26"/>
        </w:rPr>
        <w:br/>
      </w:r>
    </w:p>
    <w:p w14:paraId="26A56568" w14:textId="50FF8FBF" w:rsidR="008745CB" w:rsidRPr="008C003A" w:rsidRDefault="00A74564" w:rsidP="00570DA7">
      <w:pPr>
        <w:ind w:left="567"/>
        <w:jc w:val="thaiDistribute"/>
        <w:rPr>
          <w:rFonts w:ascii="Browallia New" w:hAnsi="Browallia New" w:cs="Browallia New"/>
          <w:spacing w:val="-2"/>
          <w:sz w:val="26"/>
          <w:szCs w:val="26"/>
        </w:rPr>
      </w:pPr>
      <w:r w:rsidRPr="008C003A">
        <w:rPr>
          <w:rFonts w:ascii="Browallia New" w:hAnsi="Browallia New" w:cs="Browallia New" w:hint="cs"/>
          <w:spacing w:val="-2"/>
          <w:sz w:val="26"/>
          <w:szCs w:val="26"/>
        </w:rPr>
        <w:lastRenderedPageBreak/>
        <w:t xml:space="preserve">For the </w:t>
      </w:r>
      <w:r w:rsidRPr="008C003A">
        <w:rPr>
          <w:rFonts w:ascii="Browallia New" w:hAnsi="Browallia New" w:cs="Browallia New"/>
          <w:spacing w:val="-2"/>
          <w:sz w:val="26"/>
          <w:szCs w:val="26"/>
        </w:rPr>
        <w:t>year</w:t>
      </w:r>
      <w:r w:rsidRPr="008C003A">
        <w:rPr>
          <w:rFonts w:ascii="Browallia New" w:hAnsi="Browallia New" w:cs="Browallia New" w:hint="cs"/>
          <w:spacing w:val="-2"/>
          <w:sz w:val="26"/>
          <w:szCs w:val="26"/>
        </w:rPr>
        <w:t xml:space="preserve"> ended </w:t>
      </w:r>
      <w:r w:rsidRPr="008C003A">
        <w:rPr>
          <w:rFonts w:ascii="Browallia New" w:hAnsi="Browallia New" w:cs="Browallia New"/>
          <w:spacing w:val="-2"/>
          <w:sz w:val="26"/>
          <w:szCs w:val="26"/>
        </w:rPr>
        <w:t>December</w:t>
      </w:r>
      <w:r w:rsidRPr="008C003A">
        <w:rPr>
          <w:rFonts w:ascii="Browallia New" w:hAnsi="Browallia New" w:cs="Browallia New" w:hint="cs"/>
          <w:spacing w:val="-2"/>
          <w:sz w:val="26"/>
          <w:szCs w:val="26"/>
        </w:rPr>
        <w:t xml:space="preserve"> 3</w:t>
      </w:r>
      <w:r w:rsidRPr="008C003A">
        <w:rPr>
          <w:rFonts w:ascii="Browallia New" w:hAnsi="Browallia New" w:cs="Browallia New"/>
          <w:spacing w:val="-2"/>
          <w:sz w:val="26"/>
          <w:szCs w:val="26"/>
        </w:rPr>
        <w:t>1</w:t>
      </w:r>
      <w:r w:rsidRPr="008C003A">
        <w:rPr>
          <w:rFonts w:ascii="Browallia New" w:hAnsi="Browallia New" w:cs="Browallia New" w:hint="cs"/>
          <w:spacing w:val="-2"/>
          <w:sz w:val="26"/>
          <w:szCs w:val="26"/>
        </w:rPr>
        <w:t>, 2025</w:t>
      </w:r>
      <w:r w:rsidRPr="008C003A">
        <w:rPr>
          <w:rFonts w:ascii="Browallia New" w:hAnsi="Browallia New" w:cs="Browallia New"/>
          <w:spacing w:val="-2"/>
          <w:sz w:val="26"/>
          <w:szCs w:val="26"/>
        </w:rPr>
        <w:t xml:space="preserve"> </w:t>
      </w:r>
      <w:r w:rsidRPr="008C003A">
        <w:rPr>
          <w:rFonts w:ascii="Browallia New" w:hAnsi="Browallia New" w:cs="Browallia New" w:hint="cs"/>
          <w:spacing w:val="-2"/>
          <w:sz w:val="26"/>
          <w:szCs w:val="26"/>
        </w:rPr>
        <w:t>and 2024</w:t>
      </w:r>
      <w:r w:rsidRPr="008C003A">
        <w:rPr>
          <w:rFonts w:ascii="Browallia New" w:hAnsi="Browallia New" w:cs="Browallia New"/>
          <w:spacing w:val="-2"/>
          <w:sz w:val="26"/>
          <w:szCs w:val="26"/>
        </w:rPr>
        <w:t>,</w:t>
      </w:r>
      <w:r w:rsidRPr="008C003A">
        <w:rPr>
          <w:rFonts w:ascii="Browallia New" w:hAnsi="Browallia New" w:cs="Browallia New" w:hint="cs"/>
          <w:spacing w:val="-2"/>
          <w:sz w:val="26"/>
          <w:szCs w:val="26"/>
        </w:rPr>
        <w:t xml:space="preserve"> the movement of investment in subsidiary companies are as follows</w:t>
      </w:r>
    </w:p>
    <w:tbl>
      <w:tblPr>
        <w:tblW w:w="4766" w:type="pct"/>
        <w:tblInd w:w="567" w:type="dxa"/>
        <w:tblLayout w:type="fixed"/>
        <w:tblLook w:val="0020" w:firstRow="1" w:lastRow="0" w:firstColumn="0" w:lastColumn="0" w:noHBand="0" w:noVBand="0"/>
      </w:tblPr>
      <w:tblGrid>
        <w:gridCol w:w="5788"/>
        <w:gridCol w:w="1486"/>
        <w:gridCol w:w="293"/>
        <w:gridCol w:w="1485"/>
      </w:tblGrid>
      <w:tr w:rsidR="00165E14" w:rsidRPr="008C003A" w14:paraId="392B6DF7" w14:textId="77777777" w:rsidTr="00570DA7">
        <w:trPr>
          <w:cantSplit/>
          <w:tblHeader/>
        </w:trPr>
        <w:tc>
          <w:tcPr>
            <w:tcW w:w="3197" w:type="pct"/>
          </w:tcPr>
          <w:p w14:paraId="1D58A8B6" w14:textId="77777777" w:rsidR="00476C10" w:rsidRPr="008C003A" w:rsidRDefault="00476C10" w:rsidP="000434BF">
            <w:pPr>
              <w:ind w:left="425" w:hanging="546"/>
              <w:jc w:val="thaiDistribute"/>
              <w:rPr>
                <w:rFonts w:ascii="Browallia New" w:hAnsi="Browallia New" w:cs="Browallia New"/>
                <w:b/>
                <w:bCs/>
                <w:sz w:val="26"/>
                <w:szCs w:val="26"/>
                <w:cs/>
              </w:rPr>
            </w:pPr>
          </w:p>
        </w:tc>
        <w:tc>
          <w:tcPr>
            <w:tcW w:w="821" w:type="pct"/>
          </w:tcPr>
          <w:p w14:paraId="6D4CFF91" w14:textId="77777777" w:rsidR="00476C10" w:rsidRPr="008C003A" w:rsidRDefault="00476C10" w:rsidP="000434BF">
            <w:pPr>
              <w:ind w:left="425"/>
              <w:jc w:val="right"/>
              <w:rPr>
                <w:rFonts w:ascii="Browallia New" w:eastAsia="MS Mincho" w:hAnsi="Browallia New" w:cs="Browallia New"/>
                <w:sz w:val="26"/>
                <w:szCs w:val="26"/>
              </w:rPr>
            </w:pPr>
          </w:p>
        </w:tc>
        <w:tc>
          <w:tcPr>
            <w:tcW w:w="162" w:type="pct"/>
          </w:tcPr>
          <w:p w14:paraId="3DF55962" w14:textId="77777777" w:rsidR="00476C10" w:rsidRPr="008C003A" w:rsidRDefault="00476C10" w:rsidP="000434BF">
            <w:pPr>
              <w:ind w:left="425"/>
              <w:jc w:val="right"/>
              <w:rPr>
                <w:rFonts w:ascii="Browallia New" w:eastAsia="MS Mincho" w:hAnsi="Browallia New" w:cs="Browallia New"/>
                <w:sz w:val="26"/>
                <w:szCs w:val="26"/>
              </w:rPr>
            </w:pPr>
          </w:p>
        </w:tc>
        <w:tc>
          <w:tcPr>
            <w:tcW w:w="820" w:type="pct"/>
          </w:tcPr>
          <w:p w14:paraId="0872DA40" w14:textId="76048733" w:rsidR="00476C10" w:rsidRPr="008C003A" w:rsidRDefault="00476C10" w:rsidP="00915CBB">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00880EB1" w:rsidRPr="008C003A">
              <w:rPr>
                <w:rFonts w:ascii="Browallia New" w:eastAsia="MS Mincho" w:hAnsi="Browallia New" w:cs="Browallia New"/>
                <w:sz w:val="26"/>
                <w:szCs w:val="26"/>
              </w:rPr>
              <w:t>Unit:</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hint="cs"/>
                <w:sz w:val="26"/>
                <w:szCs w:val="26"/>
              </w:rPr>
              <w:t>Baht</w:t>
            </w:r>
            <w:r w:rsidRPr="008C003A">
              <w:rPr>
                <w:rFonts w:ascii="Browallia New" w:eastAsia="MS Mincho" w:hAnsi="Browallia New" w:cs="Browallia New" w:hint="cs"/>
                <w:sz w:val="26"/>
                <w:szCs w:val="26"/>
                <w:cs/>
              </w:rPr>
              <w:t>)</w:t>
            </w:r>
          </w:p>
        </w:tc>
      </w:tr>
      <w:tr w:rsidR="00DA1003" w:rsidRPr="008C003A" w14:paraId="45D52999" w14:textId="77777777" w:rsidTr="00570DA7">
        <w:trPr>
          <w:cantSplit/>
          <w:tblHeader/>
        </w:trPr>
        <w:tc>
          <w:tcPr>
            <w:tcW w:w="3197" w:type="pct"/>
          </w:tcPr>
          <w:p w14:paraId="50AAF773" w14:textId="77777777" w:rsidR="00DA1003" w:rsidRPr="008C003A" w:rsidRDefault="00DA1003" w:rsidP="00DA1003">
            <w:pPr>
              <w:ind w:left="425" w:hanging="546"/>
              <w:jc w:val="thaiDistribute"/>
              <w:rPr>
                <w:rFonts w:ascii="Browallia New" w:hAnsi="Browallia New" w:cs="Browallia New"/>
                <w:b/>
                <w:bCs/>
                <w:sz w:val="26"/>
                <w:szCs w:val="26"/>
                <w:cs/>
              </w:rPr>
            </w:pPr>
          </w:p>
        </w:tc>
        <w:tc>
          <w:tcPr>
            <w:tcW w:w="1803" w:type="pct"/>
            <w:gridSpan w:val="3"/>
          </w:tcPr>
          <w:p w14:paraId="79FEFA4C" w14:textId="4E45CA86" w:rsidR="00DA1003" w:rsidRPr="008C003A" w:rsidRDefault="00DA1003" w:rsidP="00570DA7">
            <w:pPr>
              <w:ind w:firstLine="317"/>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Separate financial statements</w:t>
            </w:r>
          </w:p>
        </w:tc>
      </w:tr>
      <w:tr w:rsidR="00DA1003" w:rsidRPr="008C003A" w14:paraId="5D9FA478" w14:textId="77777777" w:rsidTr="00570DA7">
        <w:trPr>
          <w:cantSplit/>
          <w:tblHeader/>
        </w:trPr>
        <w:tc>
          <w:tcPr>
            <w:tcW w:w="3197" w:type="pct"/>
          </w:tcPr>
          <w:p w14:paraId="046B901D" w14:textId="77777777" w:rsidR="00DA1003" w:rsidRPr="008C003A" w:rsidRDefault="00DA1003" w:rsidP="00DA1003">
            <w:pPr>
              <w:ind w:left="425" w:hanging="546"/>
              <w:jc w:val="thaiDistribute"/>
              <w:rPr>
                <w:rFonts w:ascii="Browallia New" w:hAnsi="Browallia New" w:cs="Browallia New"/>
                <w:b/>
                <w:bCs/>
                <w:sz w:val="26"/>
                <w:szCs w:val="26"/>
                <w:cs/>
              </w:rPr>
            </w:pPr>
          </w:p>
        </w:tc>
        <w:tc>
          <w:tcPr>
            <w:tcW w:w="821" w:type="pct"/>
          </w:tcPr>
          <w:p w14:paraId="2D844C0D" w14:textId="0AAED804" w:rsidR="00DA1003" w:rsidRPr="008C003A" w:rsidRDefault="00570DA7" w:rsidP="00DA1003">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2025</w:t>
            </w:r>
          </w:p>
        </w:tc>
        <w:tc>
          <w:tcPr>
            <w:tcW w:w="162" w:type="pct"/>
          </w:tcPr>
          <w:p w14:paraId="47666C4F" w14:textId="77777777" w:rsidR="00DA1003" w:rsidRPr="008C003A" w:rsidRDefault="00DA1003" w:rsidP="00DA1003">
            <w:pPr>
              <w:ind w:left="425"/>
              <w:jc w:val="center"/>
              <w:rPr>
                <w:rFonts w:ascii="Browallia New" w:eastAsia="MS Mincho" w:hAnsi="Browallia New" w:cs="Browallia New"/>
                <w:sz w:val="26"/>
                <w:szCs w:val="26"/>
                <w:u w:val="single"/>
                <w:cs/>
              </w:rPr>
            </w:pPr>
          </w:p>
        </w:tc>
        <w:tc>
          <w:tcPr>
            <w:tcW w:w="820" w:type="pct"/>
          </w:tcPr>
          <w:p w14:paraId="3F55E785" w14:textId="78FE8180" w:rsidR="00DA1003" w:rsidRPr="008C003A" w:rsidRDefault="00570DA7" w:rsidP="00DA1003">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2024</w:t>
            </w:r>
          </w:p>
        </w:tc>
      </w:tr>
      <w:tr w:rsidR="00DA1003" w:rsidRPr="008C003A" w14:paraId="659440F1" w14:textId="77777777" w:rsidTr="00570DA7">
        <w:trPr>
          <w:cantSplit/>
          <w:tblHeader/>
        </w:trPr>
        <w:tc>
          <w:tcPr>
            <w:tcW w:w="3197" w:type="pct"/>
          </w:tcPr>
          <w:p w14:paraId="23C251D8" w14:textId="26C3AB3C" w:rsidR="00DA1003" w:rsidRPr="008C003A" w:rsidRDefault="00DA1003" w:rsidP="00DA1003">
            <w:pPr>
              <w:jc w:val="thaiDistribute"/>
              <w:rPr>
                <w:rFonts w:ascii="Browallia New" w:hAnsi="Browallia New" w:cs="Browallia New"/>
                <w:sz w:val="26"/>
                <w:szCs w:val="26"/>
              </w:rPr>
            </w:pPr>
            <w:r w:rsidRPr="008C003A">
              <w:rPr>
                <w:rFonts w:ascii="Browallia New" w:hAnsi="Browallia New" w:cs="Browallia New"/>
                <w:sz w:val="26"/>
                <w:szCs w:val="26"/>
              </w:rPr>
              <w:t>Carrying amount</w:t>
            </w:r>
            <w:r w:rsidRPr="008C003A">
              <w:rPr>
                <w:rFonts w:ascii="Browallia New" w:hAnsi="Browallia New" w:cs="Browallia New" w:hint="cs"/>
                <w:sz w:val="26"/>
                <w:szCs w:val="26"/>
              </w:rPr>
              <w:t xml:space="preserve"> as at January </w:t>
            </w:r>
            <w:r w:rsidRPr="008C003A">
              <w:rPr>
                <w:rFonts w:ascii="Browallia New" w:hAnsi="Browallia New" w:cs="Browallia New"/>
                <w:sz w:val="26"/>
                <w:szCs w:val="26"/>
              </w:rPr>
              <w:t>1</w:t>
            </w:r>
            <w:r w:rsidR="00880EB1" w:rsidRPr="008C003A">
              <w:rPr>
                <w:rFonts w:ascii="Browallia New" w:hAnsi="Browallia New" w:cs="Browallia New"/>
                <w:sz w:val="26"/>
                <w:szCs w:val="26"/>
              </w:rPr>
              <w:t>,</w:t>
            </w:r>
          </w:p>
        </w:tc>
        <w:tc>
          <w:tcPr>
            <w:tcW w:w="821" w:type="pct"/>
          </w:tcPr>
          <w:p w14:paraId="70CA82EA" w14:textId="77777777" w:rsidR="00DA1003" w:rsidRPr="008C003A" w:rsidRDefault="00DA1003" w:rsidP="00915CBB">
            <w:pPr>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cs/>
              </w:rPr>
              <w:t>286</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500</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000</w:t>
            </w:r>
          </w:p>
        </w:tc>
        <w:tc>
          <w:tcPr>
            <w:tcW w:w="162" w:type="pct"/>
          </w:tcPr>
          <w:p w14:paraId="240D34BC" w14:textId="77777777" w:rsidR="00DA1003" w:rsidRPr="008C003A" w:rsidRDefault="00DA1003" w:rsidP="00915CBB">
            <w:pPr>
              <w:ind w:left="425"/>
              <w:jc w:val="right"/>
              <w:rPr>
                <w:rFonts w:ascii="Browallia New" w:eastAsia="MS Mincho" w:hAnsi="Browallia New" w:cs="Browallia New"/>
                <w:sz w:val="26"/>
                <w:szCs w:val="26"/>
                <w:cs/>
              </w:rPr>
            </w:pPr>
          </w:p>
        </w:tc>
        <w:tc>
          <w:tcPr>
            <w:tcW w:w="820" w:type="pct"/>
          </w:tcPr>
          <w:p w14:paraId="29ACCF2A" w14:textId="77777777" w:rsidR="00DA1003" w:rsidRPr="008C003A" w:rsidRDefault="00DA1003" w:rsidP="00915CBB">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593,414,769</w:t>
            </w:r>
          </w:p>
        </w:tc>
      </w:tr>
      <w:tr w:rsidR="00DA1003" w:rsidRPr="008C003A" w14:paraId="2EF31E0F" w14:textId="77777777" w:rsidTr="00570DA7">
        <w:trPr>
          <w:cantSplit/>
          <w:tblHeader/>
        </w:trPr>
        <w:tc>
          <w:tcPr>
            <w:tcW w:w="3197" w:type="pct"/>
          </w:tcPr>
          <w:p w14:paraId="038C50B8" w14:textId="1F69E1BC" w:rsidR="00DA1003" w:rsidRPr="008C003A" w:rsidRDefault="00DA1003" w:rsidP="00DA1003">
            <w:pPr>
              <w:jc w:val="thaiDistribute"/>
              <w:rPr>
                <w:rFonts w:ascii="Browallia New" w:hAnsi="Browallia New" w:cs="Browallia New"/>
                <w:sz w:val="26"/>
                <w:szCs w:val="26"/>
                <w:cs/>
              </w:rPr>
            </w:pPr>
            <w:r w:rsidRPr="008C003A">
              <w:rPr>
                <w:rFonts w:ascii="Browallia New" w:hAnsi="Browallia New" w:cs="Browallia New" w:hint="cs"/>
                <w:sz w:val="26"/>
                <w:szCs w:val="26"/>
                <w:u w:val="single"/>
              </w:rPr>
              <w:t>Less</w:t>
            </w:r>
            <w:r w:rsidRPr="008C003A">
              <w:rPr>
                <w:rFonts w:ascii="Browallia New" w:hAnsi="Browallia New" w:cs="Browallia New" w:hint="cs"/>
                <w:sz w:val="26"/>
                <w:szCs w:val="26"/>
              </w:rPr>
              <w:t xml:space="preserve"> </w:t>
            </w:r>
            <w:r w:rsidRPr="008C003A">
              <w:rPr>
                <w:rFonts w:ascii="Browallia New" w:hAnsi="Browallia New" w:cs="Browallia New"/>
                <w:sz w:val="26"/>
                <w:szCs w:val="26"/>
              </w:rPr>
              <w:t>l</w:t>
            </w:r>
            <w:r w:rsidRPr="008C003A">
              <w:rPr>
                <w:rFonts w:ascii="Browallia New" w:hAnsi="Browallia New" w:cs="Browallia New" w:hint="cs"/>
                <w:sz w:val="26"/>
                <w:szCs w:val="26"/>
              </w:rPr>
              <w:t>oss on impairment</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 xml:space="preserve">for the </w:t>
            </w:r>
            <w:r w:rsidR="00880EB1" w:rsidRPr="008C003A">
              <w:rPr>
                <w:rFonts w:ascii="Browallia New" w:hAnsi="Browallia New" w:cs="Browallia New"/>
                <w:sz w:val="26"/>
                <w:szCs w:val="26"/>
              </w:rPr>
              <w:t>year</w:t>
            </w:r>
          </w:p>
        </w:tc>
        <w:tc>
          <w:tcPr>
            <w:tcW w:w="821" w:type="pct"/>
            <w:tcBorders>
              <w:bottom w:val="single" w:sz="4" w:space="0" w:color="auto"/>
            </w:tcBorders>
          </w:tcPr>
          <w:p w14:paraId="39015D4A" w14:textId="77777777" w:rsidR="00DA1003" w:rsidRPr="008C003A" w:rsidRDefault="00DA1003" w:rsidP="00915CBB">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(53,500,000)</w:t>
            </w:r>
          </w:p>
        </w:tc>
        <w:tc>
          <w:tcPr>
            <w:tcW w:w="162" w:type="pct"/>
          </w:tcPr>
          <w:p w14:paraId="0464AD70" w14:textId="77777777" w:rsidR="00DA1003" w:rsidRPr="008C003A" w:rsidRDefault="00DA1003" w:rsidP="00915CBB">
            <w:pPr>
              <w:ind w:left="425"/>
              <w:jc w:val="right"/>
              <w:rPr>
                <w:rFonts w:ascii="Browallia New" w:eastAsia="MS Mincho" w:hAnsi="Browallia New" w:cs="Browallia New"/>
                <w:sz w:val="26"/>
                <w:szCs w:val="26"/>
              </w:rPr>
            </w:pPr>
          </w:p>
        </w:tc>
        <w:tc>
          <w:tcPr>
            <w:tcW w:w="820" w:type="pct"/>
            <w:tcBorders>
              <w:bottom w:val="single" w:sz="4" w:space="0" w:color="auto"/>
            </w:tcBorders>
          </w:tcPr>
          <w:p w14:paraId="255E5517" w14:textId="77777777" w:rsidR="00DA1003" w:rsidRPr="008C003A" w:rsidRDefault="00DA1003" w:rsidP="00915CBB">
            <w:pPr>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(306,914,769)</w:t>
            </w:r>
          </w:p>
        </w:tc>
      </w:tr>
      <w:tr w:rsidR="00DA1003" w:rsidRPr="008C003A" w14:paraId="32F8B932" w14:textId="77777777" w:rsidTr="00570DA7">
        <w:trPr>
          <w:cantSplit/>
          <w:tblHeader/>
        </w:trPr>
        <w:tc>
          <w:tcPr>
            <w:tcW w:w="3197" w:type="pct"/>
          </w:tcPr>
          <w:p w14:paraId="3FD502F6" w14:textId="293DA421" w:rsidR="00DA1003" w:rsidRPr="008C003A" w:rsidRDefault="00DA1003" w:rsidP="00DA1003">
            <w:pPr>
              <w:jc w:val="thaiDistribute"/>
              <w:rPr>
                <w:rFonts w:ascii="Browallia New" w:hAnsi="Browallia New" w:cs="Browallia New"/>
                <w:sz w:val="26"/>
                <w:szCs w:val="26"/>
              </w:rPr>
            </w:pPr>
            <w:r w:rsidRPr="008C003A">
              <w:rPr>
                <w:rFonts w:ascii="Browallia New" w:hAnsi="Browallia New" w:cs="Browallia New"/>
                <w:sz w:val="26"/>
                <w:szCs w:val="26"/>
              </w:rPr>
              <w:t xml:space="preserve">Carrying amount </w:t>
            </w:r>
            <w:r w:rsidRPr="008C003A">
              <w:rPr>
                <w:rFonts w:ascii="Browallia New" w:hAnsi="Browallia New" w:cs="Browallia New" w:hint="cs"/>
                <w:sz w:val="26"/>
                <w:szCs w:val="26"/>
              </w:rPr>
              <w:t>as at</w:t>
            </w:r>
            <w:r w:rsidRPr="008C003A">
              <w:rPr>
                <w:rFonts w:ascii="Browallia New" w:hAnsi="Browallia New" w:cs="Browallia New"/>
                <w:sz w:val="26"/>
                <w:szCs w:val="26"/>
              </w:rPr>
              <w:t xml:space="preserve"> December</w:t>
            </w:r>
            <w:r w:rsidRPr="008C003A">
              <w:rPr>
                <w:rFonts w:ascii="Browallia New" w:hAnsi="Browallia New" w:cs="Browallia New" w:hint="cs"/>
                <w:sz w:val="26"/>
                <w:szCs w:val="26"/>
              </w:rPr>
              <w:t xml:space="preserve"> 3</w:t>
            </w:r>
            <w:r w:rsidRPr="008C003A">
              <w:rPr>
                <w:rFonts w:ascii="Browallia New" w:hAnsi="Browallia New" w:cs="Browallia New"/>
                <w:sz w:val="26"/>
                <w:szCs w:val="26"/>
              </w:rPr>
              <w:t>1</w:t>
            </w:r>
            <w:r w:rsidR="00880EB1" w:rsidRPr="008C003A">
              <w:rPr>
                <w:rFonts w:ascii="Browallia New" w:hAnsi="Browallia New" w:cs="Browallia New"/>
                <w:sz w:val="26"/>
                <w:szCs w:val="26"/>
              </w:rPr>
              <w:t>,</w:t>
            </w:r>
          </w:p>
        </w:tc>
        <w:tc>
          <w:tcPr>
            <w:tcW w:w="821" w:type="pct"/>
            <w:tcBorders>
              <w:top w:val="single" w:sz="4" w:space="0" w:color="auto"/>
              <w:bottom w:val="double" w:sz="4" w:space="0" w:color="auto"/>
            </w:tcBorders>
          </w:tcPr>
          <w:p w14:paraId="69DF6537" w14:textId="77777777" w:rsidR="00DA1003" w:rsidRPr="008C003A" w:rsidRDefault="00DA1003" w:rsidP="00915CBB">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233,000,000</w:t>
            </w:r>
          </w:p>
        </w:tc>
        <w:tc>
          <w:tcPr>
            <w:tcW w:w="162" w:type="pct"/>
          </w:tcPr>
          <w:p w14:paraId="3A3AE49E" w14:textId="77777777" w:rsidR="00DA1003" w:rsidRPr="008C003A" w:rsidRDefault="00DA1003" w:rsidP="00915CBB">
            <w:pPr>
              <w:ind w:left="425"/>
              <w:jc w:val="right"/>
              <w:rPr>
                <w:rFonts w:ascii="Browallia New" w:eastAsia="MS Mincho" w:hAnsi="Browallia New" w:cs="Browallia New"/>
                <w:sz w:val="26"/>
                <w:szCs w:val="26"/>
              </w:rPr>
            </w:pPr>
          </w:p>
        </w:tc>
        <w:tc>
          <w:tcPr>
            <w:tcW w:w="820" w:type="pct"/>
            <w:tcBorders>
              <w:top w:val="single" w:sz="4" w:space="0" w:color="auto"/>
              <w:bottom w:val="double" w:sz="4" w:space="0" w:color="auto"/>
            </w:tcBorders>
          </w:tcPr>
          <w:p w14:paraId="006161FC" w14:textId="77777777" w:rsidR="00DA1003" w:rsidRPr="008C003A" w:rsidRDefault="00DA1003" w:rsidP="00915CBB">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286,500,000</w:t>
            </w:r>
          </w:p>
        </w:tc>
      </w:tr>
    </w:tbl>
    <w:p w14:paraId="0AE572EF" w14:textId="77777777" w:rsidR="007D0629" w:rsidRPr="008C003A" w:rsidRDefault="007D0629" w:rsidP="000434BF">
      <w:pPr>
        <w:pStyle w:val="ListParagraph"/>
        <w:spacing w:after="0"/>
        <w:ind w:left="425"/>
        <w:jc w:val="thaiDistribute"/>
        <w:rPr>
          <w:rFonts w:ascii="Browallia New" w:hAnsi="Browallia New" w:cs="Browallia New"/>
          <w:spacing w:val="-2"/>
          <w:szCs w:val="22"/>
        </w:rPr>
      </w:pPr>
      <w:bookmarkStart w:id="11" w:name="_Hlk212539150"/>
    </w:p>
    <w:p w14:paraId="76BF4FE8" w14:textId="26104621" w:rsidR="00E956D5" w:rsidRPr="008C003A" w:rsidRDefault="00D31A47" w:rsidP="00EF20D7">
      <w:pPr>
        <w:ind w:left="567"/>
        <w:jc w:val="thaiDistribute"/>
        <w:rPr>
          <w:rFonts w:ascii="Browallia New" w:hAnsi="Browallia New" w:cs="Browallia New"/>
          <w:b/>
          <w:bCs/>
          <w:spacing w:val="-2"/>
          <w:sz w:val="26"/>
          <w:szCs w:val="26"/>
        </w:rPr>
      </w:pPr>
      <w:r w:rsidRPr="008C003A">
        <w:rPr>
          <w:rFonts w:ascii="Browallia New" w:hAnsi="Browallia New" w:cs="Browallia New"/>
          <w:b/>
          <w:bCs/>
          <w:spacing w:val="-2"/>
          <w:sz w:val="26"/>
          <w:szCs w:val="26"/>
        </w:rPr>
        <w:t>Summarized</w:t>
      </w:r>
      <w:r w:rsidR="00E956D5" w:rsidRPr="008C003A">
        <w:rPr>
          <w:rFonts w:ascii="Browallia New" w:hAnsi="Browallia New" w:cs="Browallia New"/>
          <w:b/>
          <w:bCs/>
          <w:spacing w:val="-2"/>
          <w:sz w:val="26"/>
          <w:szCs w:val="26"/>
        </w:rPr>
        <w:t xml:space="preserve"> financial information on subsidiary with material non-controlling interests</w:t>
      </w:r>
    </w:p>
    <w:p w14:paraId="63308C58" w14:textId="77777777" w:rsidR="006624BE" w:rsidRPr="008C003A" w:rsidRDefault="006624BE" w:rsidP="00EF20D7">
      <w:pPr>
        <w:ind w:left="567"/>
        <w:jc w:val="thaiDistribute"/>
        <w:rPr>
          <w:rFonts w:ascii="Browallia New" w:hAnsi="Browallia New" w:cs="Browallia New"/>
          <w:spacing w:val="-2"/>
          <w:sz w:val="20"/>
          <w:szCs w:val="20"/>
        </w:rPr>
      </w:pPr>
    </w:p>
    <w:p w14:paraId="26B9487A" w14:textId="4022352C" w:rsidR="00880EB1" w:rsidRPr="008C003A" w:rsidRDefault="00E956D5" w:rsidP="00EF20D7">
      <w:pPr>
        <w:ind w:left="567"/>
        <w:jc w:val="thaiDistribute"/>
        <w:rPr>
          <w:rFonts w:ascii="Browallia New" w:hAnsi="Browallia New" w:cs="Browallia New"/>
          <w:spacing w:val="-2"/>
          <w:sz w:val="26"/>
          <w:szCs w:val="26"/>
        </w:rPr>
      </w:pPr>
      <w:r w:rsidRPr="008C003A">
        <w:rPr>
          <w:rFonts w:ascii="Browallia New" w:hAnsi="Browallia New" w:cs="Browallia New"/>
          <w:spacing w:val="-2"/>
          <w:sz w:val="26"/>
          <w:szCs w:val="26"/>
        </w:rPr>
        <w:t xml:space="preserve">Set out below are the </w:t>
      </w:r>
      <w:r w:rsidR="00D31A47" w:rsidRPr="008C003A">
        <w:rPr>
          <w:rFonts w:ascii="Browallia New" w:hAnsi="Browallia New" w:cs="Browallia New"/>
          <w:spacing w:val="-2"/>
          <w:sz w:val="26"/>
          <w:szCs w:val="26"/>
        </w:rPr>
        <w:t>summarized</w:t>
      </w:r>
      <w:r w:rsidRPr="008C003A">
        <w:rPr>
          <w:rFonts w:ascii="Browallia New" w:hAnsi="Browallia New" w:cs="Browallia New"/>
          <w:spacing w:val="-2"/>
          <w:sz w:val="26"/>
          <w:szCs w:val="26"/>
        </w:rPr>
        <w:t xml:space="preserve"> financial information for subsidiary that has non-controlling interests that are material to the Group. The amounts disclosed for subsidiary are before inter-company eliminations</w:t>
      </w:r>
    </w:p>
    <w:tbl>
      <w:tblPr>
        <w:tblW w:w="9355" w:type="dxa"/>
        <w:tblInd w:w="284" w:type="dxa"/>
        <w:tblLayout w:type="fixed"/>
        <w:tblLook w:val="0020" w:firstRow="1" w:lastRow="0" w:firstColumn="0" w:lastColumn="0" w:noHBand="0" w:noVBand="0"/>
      </w:tblPr>
      <w:tblGrid>
        <w:gridCol w:w="6095"/>
        <w:gridCol w:w="1559"/>
        <w:gridCol w:w="236"/>
        <w:gridCol w:w="1465"/>
      </w:tblGrid>
      <w:tr w:rsidR="00880EB1" w:rsidRPr="008C003A" w14:paraId="750E8C30" w14:textId="77777777" w:rsidTr="00826AFA">
        <w:trPr>
          <w:cantSplit/>
          <w:tblHeader/>
        </w:trPr>
        <w:tc>
          <w:tcPr>
            <w:tcW w:w="6095" w:type="dxa"/>
          </w:tcPr>
          <w:p w14:paraId="6ABC247C" w14:textId="77777777" w:rsidR="00880EB1" w:rsidRPr="008C003A" w:rsidRDefault="00880EB1" w:rsidP="00973621">
            <w:pPr>
              <w:ind w:left="72"/>
              <w:jc w:val="thaiDistribute"/>
              <w:rPr>
                <w:rFonts w:ascii="Browallia New" w:eastAsia="MS Mincho" w:hAnsi="Browallia New" w:cs="Browallia New"/>
                <w:b/>
                <w:bCs/>
                <w:i/>
                <w:iCs/>
                <w:sz w:val="26"/>
                <w:szCs w:val="26"/>
                <w:cs/>
              </w:rPr>
            </w:pPr>
          </w:p>
        </w:tc>
        <w:tc>
          <w:tcPr>
            <w:tcW w:w="1559" w:type="dxa"/>
          </w:tcPr>
          <w:p w14:paraId="4ED08C8D" w14:textId="77777777" w:rsidR="00880EB1" w:rsidRPr="008C003A" w:rsidRDefault="00880EB1" w:rsidP="00973621">
            <w:pPr>
              <w:ind w:left="-118"/>
              <w:jc w:val="right"/>
              <w:rPr>
                <w:rFonts w:ascii="Browallia New" w:eastAsia="MS Mincho" w:hAnsi="Browallia New" w:cs="Browallia New"/>
                <w:sz w:val="26"/>
                <w:szCs w:val="26"/>
                <w:u w:val="single"/>
              </w:rPr>
            </w:pPr>
          </w:p>
        </w:tc>
        <w:tc>
          <w:tcPr>
            <w:tcW w:w="236" w:type="dxa"/>
          </w:tcPr>
          <w:p w14:paraId="31ACDF74" w14:textId="77777777" w:rsidR="00880EB1" w:rsidRPr="008C003A" w:rsidRDefault="00880EB1" w:rsidP="00973621">
            <w:pPr>
              <w:ind w:left="-118" w:right="-108"/>
              <w:jc w:val="center"/>
              <w:rPr>
                <w:rFonts w:ascii="Browallia New" w:eastAsia="MS Mincho" w:hAnsi="Browallia New" w:cs="Browallia New"/>
                <w:sz w:val="26"/>
                <w:szCs w:val="26"/>
                <w:u w:val="single"/>
              </w:rPr>
            </w:pPr>
          </w:p>
        </w:tc>
        <w:tc>
          <w:tcPr>
            <w:tcW w:w="1465" w:type="dxa"/>
          </w:tcPr>
          <w:p w14:paraId="50054400" w14:textId="5691BA15" w:rsidR="00880EB1" w:rsidRPr="008C003A" w:rsidRDefault="00880EB1"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(Unit: Baht</w:t>
            </w:r>
            <w:r w:rsidRPr="008C003A">
              <w:rPr>
                <w:rFonts w:ascii="Browallia New" w:eastAsia="MS Mincho" w:hAnsi="Browallia New" w:cs="Browallia New" w:hint="cs"/>
                <w:sz w:val="26"/>
                <w:szCs w:val="26"/>
                <w:cs/>
              </w:rPr>
              <w:t>)</w:t>
            </w:r>
          </w:p>
        </w:tc>
      </w:tr>
      <w:tr w:rsidR="00880EB1" w:rsidRPr="008C003A" w14:paraId="31EC1457" w14:textId="77777777" w:rsidTr="00826AFA">
        <w:trPr>
          <w:cantSplit/>
          <w:tblHeader/>
        </w:trPr>
        <w:tc>
          <w:tcPr>
            <w:tcW w:w="6095" w:type="dxa"/>
          </w:tcPr>
          <w:p w14:paraId="4A25059F" w14:textId="77777777" w:rsidR="00880EB1" w:rsidRPr="008C003A" w:rsidRDefault="00880EB1" w:rsidP="00973621">
            <w:pPr>
              <w:ind w:left="72"/>
              <w:jc w:val="thaiDistribute"/>
              <w:rPr>
                <w:rFonts w:ascii="Browallia New" w:eastAsia="MS Mincho" w:hAnsi="Browallia New" w:cs="Browallia New"/>
                <w:b/>
                <w:bCs/>
                <w:i/>
                <w:iCs/>
                <w:sz w:val="26"/>
                <w:szCs w:val="26"/>
                <w:cs/>
              </w:rPr>
            </w:pPr>
          </w:p>
        </w:tc>
        <w:tc>
          <w:tcPr>
            <w:tcW w:w="3260" w:type="dxa"/>
            <w:gridSpan w:val="3"/>
          </w:tcPr>
          <w:p w14:paraId="09558C17" w14:textId="647AC919" w:rsidR="00880EB1" w:rsidRPr="008C003A" w:rsidRDefault="00880EB1" w:rsidP="00973621">
            <w:pPr>
              <w:ind w:left="-118"/>
              <w:jc w:val="center"/>
              <w:rPr>
                <w:rFonts w:ascii="Browallia New" w:eastAsia="MS Mincho" w:hAnsi="Browallia New" w:cs="Browallia New"/>
                <w:b/>
                <w:bCs/>
                <w:sz w:val="26"/>
                <w:szCs w:val="26"/>
              </w:rPr>
            </w:pPr>
            <w:r w:rsidRPr="008C003A">
              <w:rPr>
                <w:rFonts w:ascii="Browallia New" w:hAnsi="Browallia New" w:cs="Browallia New" w:hint="cs"/>
                <w:b/>
                <w:bCs/>
                <w:sz w:val="26"/>
                <w:szCs w:val="26"/>
              </w:rPr>
              <w:t>Wave BCG Co., Ltd.</w:t>
            </w:r>
          </w:p>
        </w:tc>
      </w:tr>
      <w:tr w:rsidR="00880EB1" w:rsidRPr="008C003A" w14:paraId="3A7CE6E3" w14:textId="77777777" w:rsidTr="00826AFA">
        <w:trPr>
          <w:cantSplit/>
          <w:tblHeader/>
        </w:trPr>
        <w:tc>
          <w:tcPr>
            <w:tcW w:w="6095" w:type="dxa"/>
          </w:tcPr>
          <w:p w14:paraId="48D51A1B" w14:textId="5E8CB68E" w:rsidR="00880EB1" w:rsidRPr="008C003A" w:rsidRDefault="00880EB1" w:rsidP="00973621">
            <w:pPr>
              <w:ind w:left="72"/>
              <w:jc w:val="thaiDistribute"/>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Statement of financial position</w:t>
            </w:r>
          </w:p>
        </w:tc>
        <w:tc>
          <w:tcPr>
            <w:tcW w:w="1559" w:type="dxa"/>
          </w:tcPr>
          <w:p w14:paraId="43685E64" w14:textId="77777777" w:rsidR="00880EB1" w:rsidRPr="008C003A" w:rsidRDefault="00880EB1" w:rsidP="00880EB1">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December 31,</w:t>
            </w:r>
          </w:p>
          <w:p w14:paraId="5E680ED8" w14:textId="15F9F427" w:rsidR="00880EB1" w:rsidRPr="008C003A" w:rsidRDefault="00880EB1" w:rsidP="00880EB1">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236" w:type="dxa"/>
          </w:tcPr>
          <w:p w14:paraId="590E4CBC" w14:textId="77777777" w:rsidR="00880EB1" w:rsidRPr="008C003A" w:rsidRDefault="00880EB1" w:rsidP="00973621">
            <w:pPr>
              <w:ind w:left="-118" w:right="-108"/>
              <w:jc w:val="center"/>
              <w:rPr>
                <w:rFonts w:ascii="Browallia New" w:eastAsia="MS Mincho" w:hAnsi="Browallia New" w:cs="Browallia New"/>
                <w:sz w:val="26"/>
                <w:szCs w:val="26"/>
                <w:u w:val="single"/>
              </w:rPr>
            </w:pPr>
          </w:p>
        </w:tc>
        <w:tc>
          <w:tcPr>
            <w:tcW w:w="1465" w:type="dxa"/>
          </w:tcPr>
          <w:p w14:paraId="5BC5C862" w14:textId="77777777" w:rsidR="00880EB1" w:rsidRPr="008C003A" w:rsidRDefault="00880EB1" w:rsidP="00880EB1">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December 31,</w:t>
            </w:r>
          </w:p>
          <w:p w14:paraId="3E0AAC33" w14:textId="4DA53BC8" w:rsidR="00880EB1" w:rsidRPr="008C003A" w:rsidRDefault="00880EB1" w:rsidP="00880EB1">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2024</w:t>
            </w:r>
          </w:p>
        </w:tc>
      </w:tr>
      <w:tr w:rsidR="00880EB1" w:rsidRPr="008C003A" w14:paraId="4CF4D25A" w14:textId="77777777" w:rsidTr="00826AFA">
        <w:trPr>
          <w:cantSplit/>
        </w:trPr>
        <w:tc>
          <w:tcPr>
            <w:tcW w:w="6095" w:type="dxa"/>
          </w:tcPr>
          <w:p w14:paraId="64B25B71" w14:textId="77777777" w:rsidR="00880EB1" w:rsidRPr="008C003A" w:rsidRDefault="00880EB1" w:rsidP="00973621">
            <w:pPr>
              <w:ind w:left="720" w:hanging="546"/>
              <w:jc w:val="thaiDistribute"/>
              <w:rPr>
                <w:rFonts w:ascii="Browallia New" w:hAnsi="Browallia New" w:cs="Browallia New"/>
                <w:sz w:val="26"/>
                <w:szCs w:val="26"/>
                <w:cs/>
              </w:rPr>
            </w:pPr>
          </w:p>
        </w:tc>
        <w:tc>
          <w:tcPr>
            <w:tcW w:w="1559" w:type="dxa"/>
          </w:tcPr>
          <w:p w14:paraId="296AFB1C" w14:textId="77777777" w:rsidR="00880EB1" w:rsidRPr="008C003A" w:rsidRDefault="00880EB1" w:rsidP="00973621">
            <w:pPr>
              <w:ind w:left="-118"/>
              <w:jc w:val="right"/>
              <w:rPr>
                <w:rFonts w:ascii="Browallia New" w:eastAsia="MS Mincho" w:hAnsi="Browallia New" w:cs="Browallia New"/>
                <w:sz w:val="26"/>
                <w:szCs w:val="26"/>
              </w:rPr>
            </w:pPr>
          </w:p>
        </w:tc>
        <w:tc>
          <w:tcPr>
            <w:tcW w:w="236" w:type="dxa"/>
          </w:tcPr>
          <w:p w14:paraId="08301AB8" w14:textId="77777777" w:rsidR="00880EB1" w:rsidRPr="008C003A" w:rsidRDefault="00880EB1" w:rsidP="00973621">
            <w:pPr>
              <w:ind w:left="-118" w:right="-108"/>
              <w:jc w:val="center"/>
              <w:rPr>
                <w:rFonts w:ascii="Browallia New" w:eastAsia="MS Mincho" w:hAnsi="Browallia New" w:cs="Browallia New"/>
                <w:sz w:val="26"/>
                <w:szCs w:val="26"/>
              </w:rPr>
            </w:pPr>
          </w:p>
        </w:tc>
        <w:tc>
          <w:tcPr>
            <w:tcW w:w="1465" w:type="dxa"/>
          </w:tcPr>
          <w:p w14:paraId="387DCB80" w14:textId="77777777" w:rsidR="00880EB1" w:rsidRPr="008C003A" w:rsidRDefault="00880EB1" w:rsidP="00973621">
            <w:pPr>
              <w:ind w:left="-118" w:right="44"/>
              <w:jc w:val="right"/>
              <w:rPr>
                <w:rFonts w:ascii="Browallia New" w:eastAsia="MS Mincho" w:hAnsi="Browallia New" w:cs="Browallia New"/>
                <w:sz w:val="26"/>
                <w:szCs w:val="26"/>
                <w:cs/>
              </w:rPr>
            </w:pPr>
          </w:p>
        </w:tc>
      </w:tr>
      <w:tr w:rsidR="00880EB1" w:rsidRPr="008C003A" w14:paraId="0536CFCC" w14:textId="77777777" w:rsidTr="00826AFA">
        <w:trPr>
          <w:cantSplit/>
        </w:trPr>
        <w:tc>
          <w:tcPr>
            <w:tcW w:w="6095" w:type="dxa"/>
          </w:tcPr>
          <w:p w14:paraId="6736B344" w14:textId="0585217E"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Current assets</w:t>
            </w:r>
          </w:p>
        </w:tc>
        <w:tc>
          <w:tcPr>
            <w:tcW w:w="1559" w:type="dxa"/>
          </w:tcPr>
          <w:p w14:paraId="3888191C"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174</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220</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186</w:t>
            </w:r>
          </w:p>
        </w:tc>
        <w:tc>
          <w:tcPr>
            <w:tcW w:w="236" w:type="dxa"/>
          </w:tcPr>
          <w:p w14:paraId="5838261B"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Pr>
          <w:p w14:paraId="7D1AB8F7"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297</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432</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579</w:t>
            </w:r>
          </w:p>
        </w:tc>
      </w:tr>
      <w:tr w:rsidR="00880EB1" w:rsidRPr="008C003A" w14:paraId="5C0595CA" w14:textId="77777777" w:rsidTr="00826AFA">
        <w:trPr>
          <w:cantSplit/>
        </w:trPr>
        <w:tc>
          <w:tcPr>
            <w:tcW w:w="6095" w:type="dxa"/>
          </w:tcPr>
          <w:p w14:paraId="22CE8686" w14:textId="6360951E"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Non-current assets</w:t>
            </w:r>
          </w:p>
        </w:tc>
        <w:tc>
          <w:tcPr>
            <w:tcW w:w="1559" w:type="dxa"/>
            <w:tcBorders>
              <w:bottom w:val="single" w:sz="4" w:space="0" w:color="auto"/>
            </w:tcBorders>
          </w:tcPr>
          <w:p w14:paraId="680B8C1B"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1,304,647</w:t>
            </w:r>
          </w:p>
        </w:tc>
        <w:tc>
          <w:tcPr>
            <w:tcW w:w="236" w:type="dxa"/>
          </w:tcPr>
          <w:p w14:paraId="1E0AE850"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bottom w:val="single" w:sz="4" w:space="0" w:color="auto"/>
            </w:tcBorders>
          </w:tcPr>
          <w:p w14:paraId="237F0C3F"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3</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662</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901</w:t>
            </w:r>
          </w:p>
        </w:tc>
      </w:tr>
      <w:tr w:rsidR="00880EB1" w:rsidRPr="008C003A" w14:paraId="57329616" w14:textId="77777777" w:rsidTr="00826AFA">
        <w:trPr>
          <w:cantSplit/>
        </w:trPr>
        <w:tc>
          <w:tcPr>
            <w:tcW w:w="6095" w:type="dxa"/>
          </w:tcPr>
          <w:p w14:paraId="5D505C78" w14:textId="080AC368"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Total assets</w:t>
            </w:r>
          </w:p>
        </w:tc>
        <w:tc>
          <w:tcPr>
            <w:tcW w:w="1559" w:type="dxa"/>
            <w:tcBorders>
              <w:top w:val="single" w:sz="4" w:space="0" w:color="auto"/>
              <w:bottom w:val="single" w:sz="4" w:space="0" w:color="auto"/>
            </w:tcBorders>
          </w:tcPr>
          <w:p w14:paraId="6EF84B9F"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175,524,833</w:t>
            </w:r>
          </w:p>
        </w:tc>
        <w:tc>
          <w:tcPr>
            <w:tcW w:w="236" w:type="dxa"/>
          </w:tcPr>
          <w:p w14:paraId="4679FF68"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top w:val="single" w:sz="4" w:space="0" w:color="auto"/>
              <w:bottom w:val="single" w:sz="4" w:space="0" w:color="auto"/>
            </w:tcBorders>
          </w:tcPr>
          <w:p w14:paraId="5148214E"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301,095,480</w:t>
            </w:r>
          </w:p>
        </w:tc>
      </w:tr>
      <w:tr w:rsidR="00880EB1" w:rsidRPr="008C003A" w14:paraId="477C280C" w14:textId="77777777" w:rsidTr="00826AFA">
        <w:trPr>
          <w:cantSplit/>
        </w:trPr>
        <w:tc>
          <w:tcPr>
            <w:tcW w:w="6095" w:type="dxa"/>
          </w:tcPr>
          <w:p w14:paraId="4AB4A149" w14:textId="77777777" w:rsidR="00880EB1" w:rsidRPr="008C003A" w:rsidRDefault="00880EB1" w:rsidP="00973621">
            <w:pPr>
              <w:ind w:left="720" w:hanging="546"/>
              <w:jc w:val="thaiDistribute"/>
              <w:rPr>
                <w:rFonts w:ascii="Browallia New" w:hAnsi="Browallia New" w:cs="Browallia New"/>
                <w:sz w:val="26"/>
                <w:szCs w:val="26"/>
                <w:cs/>
              </w:rPr>
            </w:pPr>
          </w:p>
        </w:tc>
        <w:tc>
          <w:tcPr>
            <w:tcW w:w="1559" w:type="dxa"/>
            <w:tcBorders>
              <w:top w:val="single" w:sz="4" w:space="0" w:color="auto"/>
            </w:tcBorders>
          </w:tcPr>
          <w:p w14:paraId="0E9C3873" w14:textId="77777777" w:rsidR="00880EB1" w:rsidRPr="008C003A" w:rsidRDefault="00880EB1" w:rsidP="00973621">
            <w:pPr>
              <w:ind w:left="-118"/>
              <w:jc w:val="right"/>
              <w:rPr>
                <w:rFonts w:ascii="Browallia New" w:eastAsia="MS Mincho" w:hAnsi="Browallia New" w:cs="Browallia New"/>
                <w:sz w:val="26"/>
                <w:szCs w:val="26"/>
              </w:rPr>
            </w:pPr>
          </w:p>
        </w:tc>
        <w:tc>
          <w:tcPr>
            <w:tcW w:w="236" w:type="dxa"/>
          </w:tcPr>
          <w:p w14:paraId="1A2E5FD5" w14:textId="77777777" w:rsidR="00880EB1" w:rsidRPr="008C003A" w:rsidRDefault="00880EB1" w:rsidP="00973621">
            <w:pPr>
              <w:ind w:left="-118" w:right="-108"/>
              <w:jc w:val="center"/>
              <w:rPr>
                <w:rFonts w:ascii="Browallia New" w:eastAsia="MS Mincho" w:hAnsi="Browallia New" w:cs="Browallia New"/>
                <w:sz w:val="26"/>
                <w:szCs w:val="26"/>
              </w:rPr>
            </w:pPr>
          </w:p>
        </w:tc>
        <w:tc>
          <w:tcPr>
            <w:tcW w:w="1465" w:type="dxa"/>
            <w:tcBorders>
              <w:top w:val="single" w:sz="4" w:space="0" w:color="auto"/>
            </w:tcBorders>
          </w:tcPr>
          <w:p w14:paraId="001F2FDF" w14:textId="77777777" w:rsidR="00880EB1" w:rsidRPr="008C003A" w:rsidRDefault="00880EB1" w:rsidP="00973621">
            <w:pPr>
              <w:ind w:left="-118"/>
              <w:jc w:val="right"/>
              <w:rPr>
                <w:rFonts w:ascii="Browallia New" w:eastAsia="MS Mincho" w:hAnsi="Browallia New" w:cs="Browallia New"/>
                <w:sz w:val="26"/>
                <w:szCs w:val="26"/>
              </w:rPr>
            </w:pPr>
          </w:p>
        </w:tc>
      </w:tr>
      <w:tr w:rsidR="00880EB1" w:rsidRPr="008C003A" w14:paraId="784296A8" w14:textId="77777777" w:rsidTr="00826AFA">
        <w:trPr>
          <w:cantSplit/>
        </w:trPr>
        <w:tc>
          <w:tcPr>
            <w:tcW w:w="6095" w:type="dxa"/>
          </w:tcPr>
          <w:p w14:paraId="01192A62" w14:textId="7351441E"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Current liabilities</w:t>
            </w:r>
          </w:p>
        </w:tc>
        <w:tc>
          <w:tcPr>
            <w:tcW w:w="1559" w:type="dxa"/>
          </w:tcPr>
          <w:p w14:paraId="3D7BA12E"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(1,118,050,343)</w:t>
            </w:r>
          </w:p>
        </w:tc>
        <w:tc>
          <w:tcPr>
            <w:tcW w:w="236" w:type="dxa"/>
          </w:tcPr>
          <w:p w14:paraId="4AE348AA"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Pr>
          <w:p w14:paraId="0C6776BB"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(1</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333</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609</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138)</w:t>
            </w:r>
          </w:p>
        </w:tc>
      </w:tr>
      <w:tr w:rsidR="00880EB1" w:rsidRPr="008C003A" w14:paraId="5892A025" w14:textId="77777777" w:rsidTr="00826AFA">
        <w:trPr>
          <w:cantSplit/>
        </w:trPr>
        <w:tc>
          <w:tcPr>
            <w:tcW w:w="6095" w:type="dxa"/>
          </w:tcPr>
          <w:p w14:paraId="2D9AAA1C" w14:textId="4C8DBD8B"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Non-current liabilities</w:t>
            </w:r>
          </w:p>
        </w:tc>
        <w:tc>
          <w:tcPr>
            <w:tcW w:w="1559" w:type="dxa"/>
            <w:tcBorders>
              <w:bottom w:val="single" w:sz="4" w:space="0" w:color="auto"/>
            </w:tcBorders>
          </w:tcPr>
          <w:p w14:paraId="217CD069"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(919,885)</w:t>
            </w:r>
          </w:p>
        </w:tc>
        <w:tc>
          <w:tcPr>
            <w:tcW w:w="236" w:type="dxa"/>
          </w:tcPr>
          <w:p w14:paraId="4C54169F"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bottom w:val="single" w:sz="4" w:space="0" w:color="auto"/>
            </w:tcBorders>
          </w:tcPr>
          <w:p w14:paraId="50F4C0BB"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(553</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886</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151)</w:t>
            </w:r>
          </w:p>
        </w:tc>
      </w:tr>
      <w:tr w:rsidR="00880EB1" w:rsidRPr="008C003A" w14:paraId="530295D7" w14:textId="77777777" w:rsidTr="00826AFA">
        <w:trPr>
          <w:cantSplit/>
        </w:trPr>
        <w:tc>
          <w:tcPr>
            <w:tcW w:w="6095" w:type="dxa"/>
          </w:tcPr>
          <w:p w14:paraId="0C169FF5" w14:textId="398369D6"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Total liabilities</w:t>
            </w:r>
          </w:p>
        </w:tc>
        <w:tc>
          <w:tcPr>
            <w:tcW w:w="1559" w:type="dxa"/>
            <w:tcBorders>
              <w:top w:val="single" w:sz="4" w:space="0" w:color="auto"/>
              <w:bottom w:val="single" w:sz="4" w:space="0" w:color="auto"/>
            </w:tcBorders>
          </w:tcPr>
          <w:p w14:paraId="5B033EC9"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(1,118,970,228)</w:t>
            </w:r>
          </w:p>
        </w:tc>
        <w:tc>
          <w:tcPr>
            <w:tcW w:w="236" w:type="dxa"/>
          </w:tcPr>
          <w:p w14:paraId="268C9B7C"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top w:val="single" w:sz="4" w:space="0" w:color="auto"/>
              <w:bottom w:val="single" w:sz="4" w:space="0" w:color="auto"/>
            </w:tcBorders>
          </w:tcPr>
          <w:p w14:paraId="7B359E30"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(1,887,495,289)</w:t>
            </w:r>
          </w:p>
        </w:tc>
      </w:tr>
      <w:tr w:rsidR="00880EB1" w:rsidRPr="008C003A" w14:paraId="10A43952" w14:textId="77777777" w:rsidTr="00826AFA">
        <w:trPr>
          <w:cantSplit/>
        </w:trPr>
        <w:tc>
          <w:tcPr>
            <w:tcW w:w="6095" w:type="dxa"/>
          </w:tcPr>
          <w:p w14:paraId="253B436E" w14:textId="77777777" w:rsidR="00880EB1" w:rsidRPr="008C003A" w:rsidRDefault="00880EB1" w:rsidP="00973621">
            <w:pPr>
              <w:ind w:left="720" w:hanging="546"/>
              <w:jc w:val="thaiDistribute"/>
              <w:rPr>
                <w:rFonts w:ascii="Browallia New" w:hAnsi="Browallia New" w:cs="Browallia New"/>
                <w:sz w:val="10"/>
                <w:szCs w:val="10"/>
                <w:cs/>
              </w:rPr>
            </w:pPr>
          </w:p>
        </w:tc>
        <w:tc>
          <w:tcPr>
            <w:tcW w:w="1559" w:type="dxa"/>
            <w:tcBorders>
              <w:top w:val="single" w:sz="4" w:space="0" w:color="auto"/>
            </w:tcBorders>
          </w:tcPr>
          <w:p w14:paraId="6D96A322" w14:textId="77777777" w:rsidR="00880EB1" w:rsidRPr="008C003A" w:rsidRDefault="00880EB1" w:rsidP="00973621">
            <w:pPr>
              <w:ind w:left="-118"/>
              <w:jc w:val="right"/>
              <w:rPr>
                <w:rFonts w:ascii="Browallia New" w:eastAsia="MS Mincho" w:hAnsi="Browallia New" w:cs="Browallia New"/>
                <w:sz w:val="10"/>
                <w:szCs w:val="10"/>
              </w:rPr>
            </w:pPr>
          </w:p>
        </w:tc>
        <w:tc>
          <w:tcPr>
            <w:tcW w:w="236" w:type="dxa"/>
          </w:tcPr>
          <w:p w14:paraId="46FD36D4" w14:textId="77777777" w:rsidR="00880EB1" w:rsidRPr="008C003A" w:rsidRDefault="00880EB1" w:rsidP="00973621">
            <w:pPr>
              <w:ind w:left="-118" w:right="-108"/>
              <w:jc w:val="center"/>
              <w:rPr>
                <w:rFonts w:ascii="Browallia New" w:eastAsia="MS Mincho" w:hAnsi="Browallia New" w:cs="Browallia New"/>
                <w:sz w:val="10"/>
                <w:szCs w:val="10"/>
              </w:rPr>
            </w:pPr>
          </w:p>
        </w:tc>
        <w:tc>
          <w:tcPr>
            <w:tcW w:w="1465" w:type="dxa"/>
            <w:tcBorders>
              <w:top w:val="single" w:sz="4" w:space="0" w:color="auto"/>
            </w:tcBorders>
          </w:tcPr>
          <w:p w14:paraId="7B2D3702" w14:textId="77777777" w:rsidR="00880EB1" w:rsidRPr="008C003A" w:rsidRDefault="00880EB1" w:rsidP="00973621">
            <w:pPr>
              <w:ind w:left="-118"/>
              <w:jc w:val="right"/>
              <w:rPr>
                <w:rFonts w:ascii="Browallia New" w:eastAsia="MS Mincho" w:hAnsi="Browallia New" w:cs="Browallia New"/>
                <w:sz w:val="10"/>
                <w:szCs w:val="10"/>
              </w:rPr>
            </w:pPr>
          </w:p>
        </w:tc>
      </w:tr>
      <w:tr w:rsidR="00880EB1" w:rsidRPr="008C003A" w14:paraId="16246920" w14:textId="77777777" w:rsidTr="00826AFA">
        <w:trPr>
          <w:cantSplit/>
        </w:trPr>
        <w:tc>
          <w:tcPr>
            <w:tcW w:w="6095" w:type="dxa"/>
          </w:tcPr>
          <w:p w14:paraId="0737C05B" w14:textId="027902CB"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Net assets</w:t>
            </w:r>
          </w:p>
        </w:tc>
        <w:tc>
          <w:tcPr>
            <w:tcW w:w="1559" w:type="dxa"/>
            <w:tcBorders>
              <w:bottom w:val="double" w:sz="4" w:space="0" w:color="auto"/>
            </w:tcBorders>
          </w:tcPr>
          <w:p w14:paraId="00DB1411"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(943</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445</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395)</w:t>
            </w:r>
          </w:p>
        </w:tc>
        <w:tc>
          <w:tcPr>
            <w:tcW w:w="236" w:type="dxa"/>
          </w:tcPr>
          <w:p w14:paraId="6F9D7BB5"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bottom w:val="double" w:sz="4" w:space="0" w:color="auto"/>
            </w:tcBorders>
          </w:tcPr>
          <w:p w14:paraId="079FBD0E" w14:textId="77777777" w:rsidR="00880EB1" w:rsidRPr="008C003A" w:rsidRDefault="00880EB1"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(1</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586</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399</w:t>
            </w:r>
            <w:r w:rsidRPr="008C003A">
              <w:rPr>
                <w:rFonts w:ascii="Browallia New" w:eastAsia="MS Mincho" w:hAnsi="Browallia New" w:cs="Browallia New" w:hint="cs"/>
                <w:sz w:val="26"/>
                <w:szCs w:val="26"/>
              </w:rPr>
              <w:t>,</w:t>
            </w:r>
            <w:r w:rsidRPr="008C003A">
              <w:rPr>
                <w:rFonts w:ascii="Browallia New" w:eastAsia="MS Mincho" w:hAnsi="Browallia New" w:cs="Browallia New" w:hint="cs"/>
                <w:sz w:val="26"/>
                <w:szCs w:val="26"/>
                <w:cs/>
              </w:rPr>
              <w:t>809)</w:t>
            </w:r>
          </w:p>
        </w:tc>
      </w:tr>
      <w:tr w:rsidR="00880EB1" w:rsidRPr="008C003A" w14:paraId="290328DA" w14:textId="77777777" w:rsidTr="00826AFA">
        <w:trPr>
          <w:cantSplit/>
        </w:trPr>
        <w:tc>
          <w:tcPr>
            <w:tcW w:w="6095" w:type="dxa"/>
          </w:tcPr>
          <w:p w14:paraId="0DE1BC75" w14:textId="77777777" w:rsidR="00880EB1" w:rsidRPr="008C003A" w:rsidRDefault="00880EB1" w:rsidP="00880EB1">
            <w:pPr>
              <w:ind w:left="720" w:hanging="546"/>
              <w:jc w:val="thaiDistribute"/>
              <w:rPr>
                <w:rFonts w:ascii="Browallia New" w:hAnsi="Browallia New" w:cs="Browallia New"/>
                <w:sz w:val="10"/>
                <w:szCs w:val="10"/>
                <w:cs/>
              </w:rPr>
            </w:pPr>
          </w:p>
        </w:tc>
        <w:tc>
          <w:tcPr>
            <w:tcW w:w="1559" w:type="dxa"/>
            <w:tcBorders>
              <w:top w:val="double" w:sz="4" w:space="0" w:color="auto"/>
            </w:tcBorders>
          </w:tcPr>
          <w:p w14:paraId="28078117" w14:textId="77777777" w:rsidR="00880EB1" w:rsidRPr="008C003A" w:rsidRDefault="00880EB1" w:rsidP="00880EB1">
            <w:pPr>
              <w:ind w:left="-118"/>
              <w:jc w:val="right"/>
              <w:rPr>
                <w:rFonts w:ascii="Browallia New" w:eastAsia="MS Mincho" w:hAnsi="Browallia New" w:cs="Browallia New"/>
                <w:sz w:val="10"/>
                <w:szCs w:val="10"/>
              </w:rPr>
            </w:pPr>
          </w:p>
        </w:tc>
        <w:tc>
          <w:tcPr>
            <w:tcW w:w="236" w:type="dxa"/>
          </w:tcPr>
          <w:p w14:paraId="42F005C1" w14:textId="77777777" w:rsidR="00880EB1" w:rsidRPr="008C003A" w:rsidRDefault="00880EB1" w:rsidP="00880EB1">
            <w:pPr>
              <w:ind w:left="-118" w:right="-108"/>
              <w:jc w:val="center"/>
              <w:rPr>
                <w:rFonts w:ascii="Browallia New" w:eastAsia="MS Mincho" w:hAnsi="Browallia New" w:cs="Browallia New"/>
                <w:sz w:val="10"/>
                <w:szCs w:val="10"/>
              </w:rPr>
            </w:pPr>
          </w:p>
        </w:tc>
        <w:tc>
          <w:tcPr>
            <w:tcW w:w="1465" w:type="dxa"/>
            <w:tcBorders>
              <w:top w:val="double" w:sz="4" w:space="0" w:color="auto"/>
            </w:tcBorders>
          </w:tcPr>
          <w:p w14:paraId="0D199203" w14:textId="77777777" w:rsidR="00880EB1" w:rsidRPr="008C003A" w:rsidRDefault="00880EB1" w:rsidP="00880EB1">
            <w:pPr>
              <w:ind w:left="-118"/>
              <w:jc w:val="right"/>
              <w:rPr>
                <w:rFonts w:ascii="Browallia New" w:eastAsia="MS Mincho" w:hAnsi="Browallia New" w:cs="Browallia New"/>
                <w:sz w:val="10"/>
                <w:szCs w:val="10"/>
                <w:cs/>
              </w:rPr>
            </w:pPr>
          </w:p>
        </w:tc>
      </w:tr>
      <w:tr w:rsidR="00880EB1" w:rsidRPr="008C003A" w14:paraId="3BF04FA9" w14:textId="77777777" w:rsidTr="00826AFA">
        <w:trPr>
          <w:cantSplit/>
        </w:trPr>
        <w:tc>
          <w:tcPr>
            <w:tcW w:w="6095" w:type="dxa"/>
          </w:tcPr>
          <w:p w14:paraId="7942E9AA" w14:textId="785B3811" w:rsidR="00880EB1" w:rsidRPr="008C003A" w:rsidRDefault="00880EB1" w:rsidP="00880EB1">
            <w:pPr>
              <w:ind w:left="720" w:hanging="546"/>
              <w:jc w:val="thaiDistribute"/>
              <w:rPr>
                <w:rFonts w:ascii="Browallia New" w:hAnsi="Browallia New" w:cs="Browallia New"/>
                <w:sz w:val="26"/>
                <w:szCs w:val="26"/>
                <w:cs/>
              </w:rPr>
            </w:pPr>
            <w:r w:rsidRPr="008C003A">
              <w:rPr>
                <w:rFonts w:ascii="Browallia New" w:hAnsi="Browallia New" w:cs="Browallia New" w:hint="cs"/>
                <w:sz w:val="26"/>
                <w:szCs w:val="26"/>
              </w:rPr>
              <w:t xml:space="preserve">Non-controlling </w:t>
            </w:r>
            <w:r w:rsidR="00804C4E" w:rsidRPr="008C003A">
              <w:rPr>
                <w:rFonts w:ascii="Browallia New" w:hAnsi="Browallia New" w:cs="Browallia New"/>
                <w:sz w:val="26"/>
                <w:szCs w:val="26"/>
              </w:rPr>
              <w:t>i</w:t>
            </w:r>
            <w:r w:rsidRPr="008C003A">
              <w:rPr>
                <w:rFonts w:ascii="Browallia New" w:hAnsi="Browallia New" w:cs="Browallia New" w:hint="cs"/>
                <w:sz w:val="26"/>
                <w:szCs w:val="26"/>
              </w:rPr>
              <w:t>nterests</w:t>
            </w:r>
          </w:p>
        </w:tc>
        <w:tc>
          <w:tcPr>
            <w:tcW w:w="1559" w:type="dxa"/>
            <w:tcBorders>
              <w:bottom w:val="double" w:sz="4" w:space="0" w:color="auto"/>
            </w:tcBorders>
          </w:tcPr>
          <w:p w14:paraId="170B20FC" w14:textId="52F47A8D" w:rsidR="00880EB1" w:rsidRPr="008C003A" w:rsidRDefault="000E6340"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sz w:val="26"/>
                <w:szCs w:val="26"/>
              </w:rPr>
              <w:t>(244,537,507)</w:t>
            </w:r>
          </w:p>
        </w:tc>
        <w:tc>
          <w:tcPr>
            <w:tcW w:w="236" w:type="dxa"/>
          </w:tcPr>
          <w:p w14:paraId="20FD31B3" w14:textId="77777777" w:rsidR="00880EB1" w:rsidRPr="008C003A" w:rsidRDefault="00880EB1" w:rsidP="00880EB1">
            <w:pPr>
              <w:ind w:left="-118" w:right="-108"/>
              <w:jc w:val="center"/>
              <w:rPr>
                <w:rFonts w:ascii="Browallia New" w:eastAsia="MS Mincho" w:hAnsi="Browallia New" w:cs="Browallia New"/>
                <w:sz w:val="26"/>
                <w:szCs w:val="26"/>
              </w:rPr>
            </w:pPr>
          </w:p>
        </w:tc>
        <w:tc>
          <w:tcPr>
            <w:tcW w:w="1465" w:type="dxa"/>
            <w:tcBorders>
              <w:bottom w:val="double" w:sz="4" w:space="0" w:color="auto"/>
            </w:tcBorders>
          </w:tcPr>
          <w:p w14:paraId="2C6864D0" w14:textId="15EB81C2" w:rsidR="00880EB1" w:rsidRPr="008C003A" w:rsidRDefault="000E6340" w:rsidP="00880EB1">
            <w:pPr>
              <w:ind w:left="-118"/>
              <w:jc w:val="right"/>
              <w:rPr>
                <w:rFonts w:ascii="Browallia New" w:eastAsia="MS Mincho" w:hAnsi="Browallia New" w:cs="Browallia New"/>
                <w:sz w:val="26"/>
                <w:szCs w:val="26"/>
              </w:rPr>
            </w:pPr>
            <w:r w:rsidRPr="008C003A">
              <w:rPr>
                <w:rFonts w:ascii="Browallia New" w:eastAsia="MS Mincho" w:hAnsi="Browallia New" w:cs="Browallia New"/>
                <w:sz w:val="26"/>
                <w:szCs w:val="26"/>
              </w:rPr>
              <w:t>(411,705,655)</w:t>
            </w:r>
          </w:p>
        </w:tc>
      </w:tr>
    </w:tbl>
    <w:p w14:paraId="7AE53D08" w14:textId="77777777" w:rsidR="00880EB1" w:rsidRPr="008C003A" w:rsidRDefault="00880EB1" w:rsidP="00EF20D7">
      <w:pPr>
        <w:ind w:left="567"/>
        <w:jc w:val="thaiDistribute"/>
        <w:rPr>
          <w:rFonts w:ascii="Browallia New" w:hAnsi="Browallia New" w:cs="Browallia New"/>
          <w:spacing w:val="-2"/>
          <w:sz w:val="26"/>
          <w:szCs w:val="26"/>
        </w:rPr>
      </w:pPr>
    </w:p>
    <w:tbl>
      <w:tblPr>
        <w:tblW w:w="4921" w:type="pct"/>
        <w:tblInd w:w="4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20" w:firstRow="1" w:lastRow="0" w:firstColumn="0" w:lastColumn="0" w:noHBand="0" w:noVBand="0"/>
      </w:tblPr>
      <w:tblGrid>
        <w:gridCol w:w="5540"/>
        <w:gridCol w:w="1927"/>
        <w:gridCol w:w="232"/>
        <w:gridCol w:w="1647"/>
      </w:tblGrid>
      <w:tr w:rsidR="004A266C" w:rsidRPr="008C003A" w14:paraId="20C9E1C3" w14:textId="77777777" w:rsidTr="00F07DCC">
        <w:trPr>
          <w:cantSplit/>
          <w:tblHeader/>
        </w:trPr>
        <w:tc>
          <w:tcPr>
            <w:tcW w:w="2964" w:type="pct"/>
            <w:tcBorders>
              <w:top w:val="nil"/>
              <w:left w:val="nil"/>
              <w:bottom w:val="nil"/>
              <w:right w:val="nil"/>
            </w:tcBorders>
          </w:tcPr>
          <w:p w14:paraId="0DC914CC" w14:textId="77777777" w:rsidR="0095721D" w:rsidRPr="008C003A" w:rsidRDefault="0095721D" w:rsidP="000434BF">
            <w:pPr>
              <w:ind w:left="425"/>
              <w:jc w:val="thaiDistribute"/>
              <w:rPr>
                <w:rFonts w:ascii="Browallia New" w:eastAsia="MS Mincho" w:hAnsi="Browallia New" w:cs="Browallia New"/>
                <w:b/>
                <w:bCs/>
                <w:i/>
                <w:iCs/>
                <w:sz w:val="26"/>
                <w:szCs w:val="26"/>
                <w:cs/>
              </w:rPr>
            </w:pPr>
          </w:p>
        </w:tc>
        <w:tc>
          <w:tcPr>
            <w:tcW w:w="1031" w:type="pct"/>
            <w:tcBorders>
              <w:top w:val="nil"/>
              <w:left w:val="nil"/>
              <w:bottom w:val="nil"/>
              <w:right w:val="nil"/>
            </w:tcBorders>
          </w:tcPr>
          <w:p w14:paraId="762F8BFB" w14:textId="77777777" w:rsidR="0095721D" w:rsidRPr="008C003A" w:rsidRDefault="0095721D" w:rsidP="000434BF">
            <w:pPr>
              <w:ind w:left="425"/>
              <w:jc w:val="right"/>
              <w:rPr>
                <w:rFonts w:ascii="Browallia New" w:eastAsia="MS Mincho" w:hAnsi="Browallia New" w:cs="Browallia New"/>
                <w:sz w:val="26"/>
                <w:szCs w:val="26"/>
                <w:u w:val="single"/>
              </w:rPr>
            </w:pPr>
          </w:p>
        </w:tc>
        <w:tc>
          <w:tcPr>
            <w:tcW w:w="124" w:type="pct"/>
            <w:tcBorders>
              <w:top w:val="nil"/>
              <w:left w:val="nil"/>
              <w:bottom w:val="nil"/>
              <w:right w:val="nil"/>
            </w:tcBorders>
          </w:tcPr>
          <w:p w14:paraId="191A0D07" w14:textId="77777777" w:rsidR="0095721D" w:rsidRPr="008C003A" w:rsidRDefault="0095721D" w:rsidP="000434BF">
            <w:pPr>
              <w:ind w:left="425"/>
              <w:jc w:val="center"/>
              <w:rPr>
                <w:rFonts w:ascii="Browallia New" w:eastAsia="MS Mincho" w:hAnsi="Browallia New" w:cs="Browallia New"/>
                <w:sz w:val="26"/>
                <w:szCs w:val="26"/>
                <w:u w:val="single"/>
              </w:rPr>
            </w:pPr>
          </w:p>
        </w:tc>
        <w:tc>
          <w:tcPr>
            <w:tcW w:w="881" w:type="pct"/>
            <w:tcBorders>
              <w:top w:val="nil"/>
              <w:left w:val="nil"/>
              <w:bottom w:val="nil"/>
              <w:right w:val="nil"/>
            </w:tcBorders>
          </w:tcPr>
          <w:p w14:paraId="17728E4D" w14:textId="0C4E90F1" w:rsidR="0095721D" w:rsidRPr="008C003A" w:rsidRDefault="0095721D" w:rsidP="00880EB1">
            <w:pPr>
              <w:ind w:right="36"/>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r w:rsidR="00880EB1" w:rsidRPr="008C003A">
              <w:rPr>
                <w:rFonts w:ascii="Browallia New" w:eastAsia="MS Mincho" w:hAnsi="Browallia New" w:cs="Browallia New" w:hint="cs"/>
                <w:sz w:val="26"/>
                <w:szCs w:val="26"/>
              </w:rPr>
              <w:t>Unit: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3A75A6" w:rsidRPr="008C003A" w14:paraId="6095EB5C" w14:textId="77777777" w:rsidTr="00876490">
        <w:trPr>
          <w:cantSplit/>
          <w:tblHeader/>
        </w:trPr>
        <w:tc>
          <w:tcPr>
            <w:tcW w:w="2964" w:type="pct"/>
            <w:tcBorders>
              <w:top w:val="nil"/>
              <w:left w:val="nil"/>
              <w:bottom w:val="nil"/>
              <w:right w:val="nil"/>
            </w:tcBorders>
          </w:tcPr>
          <w:p w14:paraId="4A7849EE" w14:textId="77777777" w:rsidR="003A75A6" w:rsidRPr="008C003A" w:rsidRDefault="003A75A6" w:rsidP="003A75A6">
            <w:pPr>
              <w:ind w:left="425"/>
              <w:jc w:val="thaiDistribute"/>
              <w:rPr>
                <w:rFonts w:ascii="Browallia New" w:eastAsia="MS Mincho" w:hAnsi="Browallia New" w:cs="Browallia New"/>
                <w:b/>
                <w:bCs/>
                <w:i/>
                <w:iCs/>
                <w:sz w:val="26"/>
                <w:szCs w:val="26"/>
                <w:cs/>
              </w:rPr>
            </w:pPr>
          </w:p>
        </w:tc>
        <w:tc>
          <w:tcPr>
            <w:tcW w:w="2036" w:type="pct"/>
            <w:gridSpan w:val="3"/>
            <w:tcBorders>
              <w:top w:val="nil"/>
              <w:left w:val="nil"/>
              <w:bottom w:val="nil"/>
              <w:right w:val="nil"/>
            </w:tcBorders>
          </w:tcPr>
          <w:p w14:paraId="48FE587F" w14:textId="4AC182B8" w:rsidR="003A75A6" w:rsidRPr="008C003A" w:rsidRDefault="003A75A6" w:rsidP="003A75A6">
            <w:pPr>
              <w:ind w:left="425"/>
              <w:jc w:val="center"/>
              <w:rPr>
                <w:rFonts w:ascii="Browallia New" w:eastAsia="MS Mincho" w:hAnsi="Browallia New" w:cs="Browallia New"/>
                <w:sz w:val="26"/>
                <w:szCs w:val="26"/>
              </w:rPr>
            </w:pPr>
            <w:r w:rsidRPr="008C003A">
              <w:rPr>
                <w:rFonts w:ascii="Browallia New" w:hAnsi="Browallia New" w:cs="Browallia New" w:hint="cs"/>
                <w:b/>
                <w:bCs/>
                <w:sz w:val="26"/>
                <w:szCs w:val="26"/>
              </w:rPr>
              <w:t>Wave BCG Co., Ltd.</w:t>
            </w:r>
          </w:p>
        </w:tc>
      </w:tr>
      <w:tr w:rsidR="003A75A6" w:rsidRPr="008C003A" w14:paraId="3F4F9D72" w14:textId="77777777" w:rsidTr="00876490">
        <w:trPr>
          <w:cantSplit/>
          <w:tblHeader/>
        </w:trPr>
        <w:tc>
          <w:tcPr>
            <w:tcW w:w="2964" w:type="pct"/>
            <w:tcBorders>
              <w:top w:val="nil"/>
              <w:left w:val="nil"/>
              <w:bottom w:val="nil"/>
              <w:right w:val="nil"/>
            </w:tcBorders>
          </w:tcPr>
          <w:p w14:paraId="3DE3944E" w14:textId="26B7DF31" w:rsidR="003A75A6" w:rsidRPr="008C003A" w:rsidRDefault="00880EB1" w:rsidP="003A75A6">
            <w:pPr>
              <w:jc w:val="thaiDistribute"/>
              <w:rPr>
                <w:rFonts w:ascii="Browallia New" w:eastAsia="MS Mincho" w:hAnsi="Browallia New" w:cs="Browallia New"/>
                <w:b/>
                <w:bCs/>
                <w:i/>
                <w:iCs/>
                <w:sz w:val="26"/>
                <w:szCs w:val="26"/>
                <w:cs/>
              </w:rPr>
            </w:pPr>
            <w:r w:rsidRPr="008C003A">
              <w:rPr>
                <w:rFonts w:ascii="Browallia New" w:eastAsia="MS Mincho" w:hAnsi="Browallia New" w:cs="Browallia New" w:hint="cs"/>
                <w:b/>
                <w:bCs/>
                <w:i/>
                <w:iCs/>
                <w:sz w:val="26"/>
                <w:szCs w:val="26"/>
              </w:rPr>
              <w:t>S</w:t>
            </w:r>
            <w:r w:rsidR="003A75A6" w:rsidRPr="008C003A">
              <w:rPr>
                <w:rFonts w:ascii="Browallia New" w:eastAsia="MS Mincho" w:hAnsi="Browallia New" w:cs="Browallia New" w:hint="cs"/>
                <w:b/>
                <w:bCs/>
                <w:i/>
                <w:iCs/>
                <w:sz w:val="26"/>
                <w:szCs w:val="26"/>
              </w:rPr>
              <w:t>tatement of comprehensive income</w:t>
            </w:r>
          </w:p>
        </w:tc>
        <w:tc>
          <w:tcPr>
            <w:tcW w:w="2036" w:type="pct"/>
            <w:gridSpan w:val="3"/>
            <w:tcBorders>
              <w:top w:val="nil"/>
              <w:left w:val="nil"/>
              <w:bottom w:val="nil"/>
              <w:right w:val="nil"/>
            </w:tcBorders>
          </w:tcPr>
          <w:p w14:paraId="06F6A61F" w14:textId="6E12A058" w:rsidR="003A75A6" w:rsidRPr="008C003A" w:rsidRDefault="003A75A6" w:rsidP="003A75A6">
            <w:pPr>
              <w:jc w:val="center"/>
              <w:rPr>
                <w:rFonts w:ascii="Browallia New" w:eastAsia="MS Mincho" w:hAnsi="Browallia New" w:cs="Browallia New"/>
                <w:sz w:val="26"/>
                <w:szCs w:val="26"/>
                <w:u w:val="single"/>
              </w:rPr>
            </w:pPr>
            <w:r w:rsidRPr="008C003A">
              <w:rPr>
                <w:rFonts w:ascii="Browallia New" w:hAnsi="Browallia New" w:cs="Browallia New" w:hint="cs"/>
                <w:sz w:val="26"/>
                <w:szCs w:val="26"/>
                <w:u w:val="single"/>
              </w:rPr>
              <w:t xml:space="preserve">For the year ended December </w:t>
            </w:r>
            <w:r w:rsidRPr="008C003A">
              <w:rPr>
                <w:rFonts w:ascii="Browallia New" w:hAnsi="Browallia New" w:cs="Browallia New" w:hint="cs"/>
                <w:sz w:val="26"/>
                <w:szCs w:val="26"/>
                <w:u w:val="single"/>
                <w:cs/>
              </w:rPr>
              <w:t>31</w:t>
            </w:r>
            <w:r w:rsidRPr="008C003A">
              <w:rPr>
                <w:rFonts w:ascii="Browallia New" w:hAnsi="Browallia New" w:cs="Browallia New" w:hint="cs"/>
                <w:sz w:val="26"/>
                <w:szCs w:val="26"/>
                <w:u w:val="single"/>
              </w:rPr>
              <w:t>,</w:t>
            </w:r>
          </w:p>
        </w:tc>
      </w:tr>
      <w:tr w:rsidR="003A75A6" w:rsidRPr="008C003A" w14:paraId="58920D72" w14:textId="77777777" w:rsidTr="00F07DCC">
        <w:trPr>
          <w:cantSplit/>
          <w:tblHeader/>
        </w:trPr>
        <w:tc>
          <w:tcPr>
            <w:tcW w:w="2964" w:type="pct"/>
            <w:tcBorders>
              <w:top w:val="nil"/>
              <w:left w:val="nil"/>
              <w:bottom w:val="nil"/>
              <w:right w:val="nil"/>
            </w:tcBorders>
          </w:tcPr>
          <w:p w14:paraId="42C135C5" w14:textId="77777777" w:rsidR="003A75A6" w:rsidRPr="008C003A" w:rsidRDefault="003A75A6" w:rsidP="003A75A6">
            <w:pPr>
              <w:ind w:left="425"/>
              <w:jc w:val="thaiDistribute"/>
              <w:rPr>
                <w:rFonts w:ascii="Browallia New" w:eastAsia="MS Mincho" w:hAnsi="Browallia New" w:cs="Browallia New"/>
                <w:b/>
                <w:bCs/>
                <w:i/>
                <w:iCs/>
                <w:sz w:val="26"/>
                <w:szCs w:val="26"/>
                <w:cs/>
              </w:rPr>
            </w:pPr>
          </w:p>
        </w:tc>
        <w:tc>
          <w:tcPr>
            <w:tcW w:w="1031" w:type="pct"/>
            <w:tcBorders>
              <w:top w:val="nil"/>
              <w:left w:val="nil"/>
              <w:bottom w:val="nil"/>
              <w:right w:val="nil"/>
            </w:tcBorders>
          </w:tcPr>
          <w:p w14:paraId="0938A641" w14:textId="7BAF926B" w:rsidR="003A75A6" w:rsidRPr="008C003A" w:rsidRDefault="003A75A6" w:rsidP="003A75A6">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24" w:type="pct"/>
            <w:tcBorders>
              <w:top w:val="nil"/>
              <w:left w:val="nil"/>
              <w:bottom w:val="nil"/>
              <w:right w:val="nil"/>
            </w:tcBorders>
          </w:tcPr>
          <w:p w14:paraId="5D4EBD5D" w14:textId="77777777" w:rsidR="003A75A6" w:rsidRPr="008C003A" w:rsidRDefault="003A75A6" w:rsidP="003A75A6">
            <w:pPr>
              <w:ind w:left="425"/>
              <w:jc w:val="center"/>
              <w:rPr>
                <w:rFonts w:ascii="Browallia New" w:eastAsia="MS Mincho" w:hAnsi="Browallia New" w:cs="Browallia New"/>
                <w:sz w:val="26"/>
                <w:szCs w:val="26"/>
                <w:u w:val="single"/>
              </w:rPr>
            </w:pPr>
          </w:p>
        </w:tc>
        <w:tc>
          <w:tcPr>
            <w:tcW w:w="881" w:type="pct"/>
            <w:tcBorders>
              <w:top w:val="nil"/>
              <w:left w:val="nil"/>
              <w:bottom w:val="nil"/>
              <w:right w:val="nil"/>
            </w:tcBorders>
          </w:tcPr>
          <w:p w14:paraId="30C38A01" w14:textId="19911014" w:rsidR="003A75A6" w:rsidRPr="008C003A" w:rsidRDefault="003A75A6" w:rsidP="003A75A6">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2024</w:t>
            </w:r>
          </w:p>
        </w:tc>
      </w:tr>
      <w:tr w:rsidR="00876490" w:rsidRPr="008C003A" w14:paraId="26B967AB" w14:textId="77777777" w:rsidTr="00F07DCC">
        <w:trPr>
          <w:cantSplit/>
        </w:trPr>
        <w:tc>
          <w:tcPr>
            <w:tcW w:w="2964" w:type="pct"/>
            <w:tcBorders>
              <w:top w:val="nil"/>
              <w:left w:val="nil"/>
              <w:bottom w:val="nil"/>
              <w:right w:val="nil"/>
            </w:tcBorders>
          </w:tcPr>
          <w:p w14:paraId="5769F376" w14:textId="4A121916" w:rsidR="00876490" w:rsidRPr="008C003A" w:rsidRDefault="00876490" w:rsidP="00876490">
            <w:pPr>
              <w:jc w:val="thaiDistribute"/>
              <w:rPr>
                <w:rFonts w:ascii="Browallia New" w:hAnsi="Browallia New" w:cs="Browallia New"/>
                <w:sz w:val="26"/>
                <w:szCs w:val="26"/>
                <w:cs/>
              </w:rPr>
            </w:pPr>
            <w:r w:rsidRPr="008C003A">
              <w:rPr>
                <w:rFonts w:ascii="Browallia New" w:hAnsi="Browallia New" w:cs="Browallia New" w:hint="cs"/>
                <w:sz w:val="26"/>
                <w:szCs w:val="26"/>
              </w:rPr>
              <w:t>Revenue</w:t>
            </w:r>
          </w:p>
        </w:tc>
        <w:tc>
          <w:tcPr>
            <w:tcW w:w="1031" w:type="pct"/>
            <w:tcBorders>
              <w:top w:val="nil"/>
              <w:left w:val="nil"/>
              <w:bottom w:val="nil"/>
              <w:right w:val="nil"/>
            </w:tcBorders>
          </w:tcPr>
          <w:p w14:paraId="16ADE37D" w14:textId="6F29BEE9" w:rsidR="00876490" w:rsidRPr="008C003A" w:rsidRDefault="00876490" w:rsidP="00876490">
            <w:pPr>
              <w:ind w:left="425"/>
              <w:jc w:val="right"/>
              <w:rPr>
                <w:rFonts w:ascii="Browallia New" w:eastAsia="MS Mincho" w:hAnsi="Browallia New" w:cs="Browallia New"/>
                <w:sz w:val="26"/>
                <w:szCs w:val="26"/>
              </w:rPr>
            </w:pPr>
            <w:r w:rsidRPr="008C003A">
              <w:rPr>
                <w:rFonts w:ascii="Browallia New" w:hAnsi="Browallia New" w:cs="Browallia New" w:hint="cs"/>
                <w:sz w:val="26"/>
                <w:szCs w:val="26"/>
              </w:rPr>
              <w:t>740,563,522</w:t>
            </w:r>
          </w:p>
        </w:tc>
        <w:tc>
          <w:tcPr>
            <w:tcW w:w="124" w:type="pct"/>
            <w:tcBorders>
              <w:top w:val="nil"/>
              <w:left w:val="nil"/>
              <w:bottom w:val="nil"/>
              <w:right w:val="nil"/>
            </w:tcBorders>
          </w:tcPr>
          <w:p w14:paraId="27FD0249" w14:textId="77777777" w:rsidR="00876490" w:rsidRPr="008C003A" w:rsidRDefault="00876490" w:rsidP="00876490">
            <w:pPr>
              <w:ind w:left="425"/>
              <w:jc w:val="center"/>
              <w:rPr>
                <w:rFonts w:ascii="Browallia New" w:eastAsia="MS Mincho" w:hAnsi="Browallia New" w:cs="Browallia New"/>
                <w:sz w:val="26"/>
                <w:szCs w:val="26"/>
              </w:rPr>
            </w:pPr>
          </w:p>
        </w:tc>
        <w:tc>
          <w:tcPr>
            <w:tcW w:w="881" w:type="pct"/>
            <w:tcBorders>
              <w:top w:val="nil"/>
              <w:left w:val="nil"/>
              <w:bottom w:val="nil"/>
              <w:right w:val="nil"/>
            </w:tcBorders>
          </w:tcPr>
          <w:p w14:paraId="304D7620" w14:textId="454C07CD" w:rsidR="00876490" w:rsidRPr="008C003A" w:rsidRDefault="00876490" w:rsidP="00876490">
            <w:pPr>
              <w:ind w:right="36"/>
              <w:jc w:val="right"/>
              <w:rPr>
                <w:rFonts w:ascii="Browallia New" w:hAnsi="Browallia New" w:cs="Browallia New"/>
                <w:sz w:val="26"/>
                <w:szCs w:val="26"/>
              </w:rPr>
            </w:pPr>
            <w:r w:rsidRPr="008C003A">
              <w:rPr>
                <w:rFonts w:ascii="Browallia New" w:hAnsi="Browallia New" w:cs="Browallia New" w:hint="cs"/>
                <w:sz w:val="26"/>
                <w:szCs w:val="26"/>
              </w:rPr>
              <w:t>6,415,290</w:t>
            </w:r>
          </w:p>
        </w:tc>
      </w:tr>
      <w:tr w:rsidR="00876490" w:rsidRPr="008C003A" w14:paraId="195517E3" w14:textId="77777777" w:rsidTr="00F07DCC">
        <w:trPr>
          <w:cantSplit/>
        </w:trPr>
        <w:tc>
          <w:tcPr>
            <w:tcW w:w="2964" w:type="pct"/>
            <w:tcBorders>
              <w:top w:val="nil"/>
              <w:left w:val="nil"/>
              <w:bottom w:val="nil"/>
              <w:right w:val="nil"/>
            </w:tcBorders>
          </w:tcPr>
          <w:p w14:paraId="31CACDE2" w14:textId="60964D8D" w:rsidR="00876490" w:rsidRPr="008C003A" w:rsidRDefault="00876490" w:rsidP="00876490">
            <w:pPr>
              <w:jc w:val="thaiDistribute"/>
              <w:rPr>
                <w:rFonts w:ascii="Browallia New" w:hAnsi="Browallia New" w:cs="Browallia New"/>
                <w:sz w:val="26"/>
                <w:szCs w:val="26"/>
                <w:cs/>
              </w:rPr>
            </w:pPr>
            <w:r w:rsidRPr="008C003A">
              <w:rPr>
                <w:rFonts w:ascii="Browallia New" w:hAnsi="Browallia New" w:cs="Browallia New" w:hint="cs"/>
                <w:sz w:val="26"/>
                <w:szCs w:val="26"/>
              </w:rPr>
              <w:t>Profit (loss) for the year</w:t>
            </w:r>
          </w:p>
        </w:tc>
        <w:tc>
          <w:tcPr>
            <w:tcW w:w="1031" w:type="pct"/>
            <w:tcBorders>
              <w:top w:val="nil"/>
              <w:left w:val="nil"/>
              <w:bottom w:val="nil"/>
              <w:right w:val="nil"/>
            </w:tcBorders>
          </w:tcPr>
          <w:p w14:paraId="4C492ADF" w14:textId="2F8DF38C" w:rsidR="00876490" w:rsidRPr="008C003A" w:rsidRDefault="00876490" w:rsidP="00876490">
            <w:pPr>
              <w:ind w:left="425"/>
              <w:jc w:val="right"/>
              <w:rPr>
                <w:rFonts w:ascii="Browallia New" w:eastAsia="MS Mincho" w:hAnsi="Browallia New" w:cs="Browallia New"/>
                <w:sz w:val="26"/>
                <w:szCs w:val="26"/>
              </w:rPr>
            </w:pPr>
            <w:r w:rsidRPr="008C003A">
              <w:rPr>
                <w:rFonts w:ascii="Browallia New" w:hAnsi="Browallia New" w:cs="Browallia New" w:hint="cs"/>
                <w:sz w:val="26"/>
                <w:szCs w:val="26"/>
              </w:rPr>
              <w:t>641,498,362</w:t>
            </w:r>
          </w:p>
        </w:tc>
        <w:tc>
          <w:tcPr>
            <w:tcW w:w="124" w:type="pct"/>
            <w:tcBorders>
              <w:top w:val="nil"/>
              <w:left w:val="nil"/>
              <w:bottom w:val="nil"/>
              <w:right w:val="nil"/>
            </w:tcBorders>
          </w:tcPr>
          <w:p w14:paraId="2DFE89B3" w14:textId="77777777" w:rsidR="00876490" w:rsidRPr="008C003A" w:rsidRDefault="00876490" w:rsidP="00876490">
            <w:pPr>
              <w:ind w:left="425"/>
              <w:jc w:val="center"/>
              <w:rPr>
                <w:rFonts w:ascii="Browallia New" w:eastAsia="MS Mincho" w:hAnsi="Browallia New" w:cs="Browallia New"/>
                <w:sz w:val="26"/>
                <w:szCs w:val="26"/>
              </w:rPr>
            </w:pPr>
          </w:p>
        </w:tc>
        <w:tc>
          <w:tcPr>
            <w:tcW w:w="881" w:type="pct"/>
            <w:tcBorders>
              <w:top w:val="nil"/>
              <w:left w:val="nil"/>
              <w:bottom w:val="nil"/>
              <w:right w:val="nil"/>
            </w:tcBorders>
          </w:tcPr>
          <w:p w14:paraId="18F565F5" w14:textId="3660E19F" w:rsidR="00876490" w:rsidRPr="008C003A" w:rsidRDefault="00876490" w:rsidP="00876490">
            <w:pPr>
              <w:ind w:right="36"/>
              <w:jc w:val="right"/>
              <w:rPr>
                <w:rFonts w:ascii="Browallia New" w:hAnsi="Browallia New" w:cs="Browallia New"/>
                <w:sz w:val="26"/>
                <w:szCs w:val="26"/>
              </w:rPr>
            </w:pPr>
            <w:r w:rsidRPr="008C003A">
              <w:rPr>
                <w:rFonts w:ascii="Browallia New" w:hAnsi="Browallia New" w:cs="Browallia New" w:hint="cs"/>
                <w:sz w:val="26"/>
                <w:szCs w:val="26"/>
              </w:rPr>
              <w:t>(1,875,142,051)</w:t>
            </w:r>
          </w:p>
        </w:tc>
      </w:tr>
      <w:tr w:rsidR="00876490" w:rsidRPr="008C003A" w14:paraId="15089843" w14:textId="77777777" w:rsidTr="00F07DCC">
        <w:trPr>
          <w:cantSplit/>
        </w:trPr>
        <w:tc>
          <w:tcPr>
            <w:tcW w:w="2964" w:type="pct"/>
            <w:tcBorders>
              <w:top w:val="nil"/>
              <w:left w:val="nil"/>
              <w:bottom w:val="nil"/>
              <w:right w:val="nil"/>
            </w:tcBorders>
          </w:tcPr>
          <w:p w14:paraId="7082158F" w14:textId="5E818803" w:rsidR="00876490" w:rsidRPr="008C003A" w:rsidRDefault="00876490" w:rsidP="00876490">
            <w:pPr>
              <w:jc w:val="thaiDistribute"/>
              <w:rPr>
                <w:rFonts w:ascii="Browallia New" w:hAnsi="Browallia New" w:cs="Browallia New"/>
                <w:sz w:val="26"/>
                <w:szCs w:val="26"/>
                <w:cs/>
              </w:rPr>
            </w:pPr>
            <w:r w:rsidRPr="008C003A">
              <w:rPr>
                <w:rFonts w:ascii="Browallia New" w:hAnsi="Browallia New" w:cs="Browallia New" w:hint="cs"/>
                <w:sz w:val="26"/>
                <w:szCs w:val="26"/>
              </w:rPr>
              <w:t>Other comprehensive profit (loss) for the year</w:t>
            </w:r>
          </w:p>
        </w:tc>
        <w:tc>
          <w:tcPr>
            <w:tcW w:w="1031" w:type="pct"/>
            <w:tcBorders>
              <w:top w:val="nil"/>
              <w:left w:val="nil"/>
              <w:bottom w:val="nil"/>
              <w:right w:val="nil"/>
            </w:tcBorders>
          </w:tcPr>
          <w:p w14:paraId="498214B2" w14:textId="73C501EC" w:rsidR="00876490" w:rsidRPr="008C003A" w:rsidRDefault="00876490" w:rsidP="00876490">
            <w:pPr>
              <w:ind w:left="425"/>
              <w:jc w:val="right"/>
              <w:rPr>
                <w:rFonts w:ascii="Browallia New" w:eastAsia="MS Mincho" w:hAnsi="Browallia New" w:cs="Browallia New"/>
                <w:sz w:val="26"/>
                <w:szCs w:val="26"/>
              </w:rPr>
            </w:pPr>
            <w:r w:rsidRPr="008C003A">
              <w:rPr>
                <w:rFonts w:ascii="Browallia New" w:hAnsi="Browallia New" w:cs="Browallia New" w:hint="cs"/>
                <w:sz w:val="26"/>
                <w:szCs w:val="26"/>
              </w:rPr>
              <w:t>1,456,051</w:t>
            </w:r>
          </w:p>
        </w:tc>
        <w:tc>
          <w:tcPr>
            <w:tcW w:w="124" w:type="pct"/>
            <w:tcBorders>
              <w:top w:val="nil"/>
              <w:left w:val="nil"/>
              <w:bottom w:val="nil"/>
              <w:right w:val="nil"/>
            </w:tcBorders>
          </w:tcPr>
          <w:p w14:paraId="1E60D359" w14:textId="77777777" w:rsidR="00876490" w:rsidRPr="008C003A" w:rsidRDefault="00876490" w:rsidP="00876490">
            <w:pPr>
              <w:ind w:left="425"/>
              <w:jc w:val="center"/>
              <w:rPr>
                <w:rFonts w:ascii="Browallia New" w:eastAsia="MS Mincho" w:hAnsi="Browallia New" w:cs="Browallia New"/>
                <w:sz w:val="26"/>
                <w:szCs w:val="26"/>
              </w:rPr>
            </w:pPr>
          </w:p>
        </w:tc>
        <w:tc>
          <w:tcPr>
            <w:tcW w:w="881" w:type="pct"/>
            <w:tcBorders>
              <w:top w:val="nil"/>
              <w:left w:val="nil"/>
              <w:bottom w:val="nil"/>
              <w:right w:val="nil"/>
            </w:tcBorders>
          </w:tcPr>
          <w:p w14:paraId="0398B947" w14:textId="7E21E0D5" w:rsidR="00876490" w:rsidRPr="008C003A" w:rsidRDefault="00876490" w:rsidP="00876490">
            <w:pPr>
              <w:ind w:right="36"/>
              <w:jc w:val="right"/>
              <w:rPr>
                <w:rFonts w:ascii="Browallia New" w:hAnsi="Browallia New" w:cs="Browallia New"/>
                <w:sz w:val="26"/>
                <w:szCs w:val="26"/>
              </w:rPr>
            </w:pPr>
            <w:r w:rsidRPr="008C003A">
              <w:rPr>
                <w:rFonts w:ascii="Browallia New" w:hAnsi="Browallia New" w:cs="Browallia New" w:hint="cs"/>
                <w:sz w:val="26"/>
                <w:szCs w:val="26"/>
              </w:rPr>
              <w:t>5,312,105</w:t>
            </w:r>
          </w:p>
        </w:tc>
      </w:tr>
      <w:tr w:rsidR="00876490" w:rsidRPr="008C003A" w14:paraId="39184DEA" w14:textId="77777777" w:rsidTr="00F07DCC">
        <w:trPr>
          <w:cantSplit/>
        </w:trPr>
        <w:tc>
          <w:tcPr>
            <w:tcW w:w="2964" w:type="pct"/>
            <w:tcBorders>
              <w:top w:val="nil"/>
              <w:left w:val="nil"/>
              <w:bottom w:val="nil"/>
              <w:right w:val="nil"/>
            </w:tcBorders>
          </w:tcPr>
          <w:p w14:paraId="05C5F00D" w14:textId="79805542" w:rsidR="00876490" w:rsidRPr="008C003A" w:rsidRDefault="00876490" w:rsidP="00876490">
            <w:pPr>
              <w:jc w:val="thaiDistribute"/>
              <w:rPr>
                <w:rFonts w:ascii="Browallia New" w:hAnsi="Browallia New" w:cs="Browallia New"/>
                <w:sz w:val="26"/>
                <w:szCs w:val="26"/>
                <w:cs/>
              </w:rPr>
            </w:pPr>
            <w:r w:rsidRPr="008C003A">
              <w:rPr>
                <w:rFonts w:ascii="Browallia New" w:hAnsi="Browallia New" w:cs="Browallia New" w:hint="cs"/>
                <w:sz w:val="26"/>
                <w:szCs w:val="26"/>
              </w:rPr>
              <w:t>Total comprehensive profit (loss) for the year.</w:t>
            </w:r>
          </w:p>
        </w:tc>
        <w:tc>
          <w:tcPr>
            <w:tcW w:w="1031" w:type="pct"/>
            <w:tcBorders>
              <w:top w:val="nil"/>
              <w:left w:val="nil"/>
              <w:bottom w:val="nil"/>
              <w:right w:val="nil"/>
            </w:tcBorders>
          </w:tcPr>
          <w:p w14:paraId="1596CE8F" w14:textId="67E7A02F" w:rsidR="00876490" w:rsidRPr="008C003A" w:rsidRDefault="00876490" w:rsidP="00876490">
            <w:pPr>
              <w:ind w:left="425"/>
              <w:jc w:val="right"/>
              <w:rPr>
                <w:rFonts w:ascii="Browallia New" w:eastAsia="MS Mincho" w:hAnsi="Browallia New" w:cs="Browallia New"/>
                <w:sz w:val="26"/>
                <w:szCs w:val="26"/>
              </w:rPr>
            </w:pPr>
            <w:r w:rsidRPr="008C003A">
              <w:rPr>
                <w:rFonts w:ascii="Browallia New" w:hAnsi="Browallia New" w:cs="Browallia New" w:hint="cs"/>
                <w:sz w:val="26"/>
                <w:szCs w:val="26"/>
              </w:rPr>
              <w:t>642,954,413</w:t>
            </w:r>
          </w:p>
        </w:tc>
        <w:tc>
          <w:tcPr>
            <w:tcW w:w="124" w:type="pct"/>
            <w:tcBorders>
              <w:top w:val="nil"/>
              <w:left w:val="nil"/>
              <w:bottom w:val="nil"/>
              <w:right w:val="nil"/>
            </w:tcBorders>
          </w:tcPr>
          <w:p w14:paraId="557F0164" w14:textId="77777777" w:rsidR="00876490" w:rsidRPr="008C003A" w:rsidRDefault="00876490" w:rsidP="00876490">
            <w:pPr>
              <w:ind w:left="425"/>
              <w:jc w:val="center"/>
              <w:rPr>
                <w:rFonts w:ascii="Browallia New" w:eastAsia="MS Mincho" w:hAnsi="Browallia New" w:cs="Browallia New"/>
                <w:sz w:val="26"/>
                <w:szCs w:val="26"/>
              </w:rPr>
            </w:pPr>
          </w:p>
        </w:tc>
        <w:tc>
          <w:tcPr>
            <w:tcW w:w="881" w:type="pct"/>
            <w:tcBorders>
              <w:top w:val="nil"/>
              <w:left w:val="nil"/>
              <w:bottom w:val="nil"/>
              <w:right w:val="nil"/>
            </w:tcBorders>
          </w:tcPr>
          <w:p w14:paraId="04653113" w14:textId="4FF08938" w:rsidR="00876490" w:rsidRPr="008C003A" w:rsidRDefault="00876490" w:rsidP="00876490">
            <w:pPr>
              <w:ind w:right="36"/>
              <w:jc w:val="right"/>
              <w:rPr>
                <w:rFonts w:ascii="Browallia New" w:hAnsi="Browallia New" w:cs="Browallia New"/>
                <w:sz w:val="26"/>
                <w:szCs w:val="26"/>
              </w:rPr>
            </w:pPr>
            <w:r w:rsidRPr="008C003A">
              <w:rPr>
                <w:rFonts w:ascii="Browallia New" w:hAnsi="Browallia New" w:cs="Browallia New" w:hint="cs"/>
                <w:sz w:val="26"/>
                <w:szCs w:val="26"/>
              </w:rPr>
              <w:t>(1,869,829,946)</w:t>
            </w:r>
          </w:p>
        </w:tc>
      </w:tr>
      <w:tr w:rsidR="00F07DCC" w:rsidRPr="008C003A" w14:paraId="3659F31F" w14:textId="77777777" w:rsidTr="00F07DCC">
        <w:trPr>
          <w:cantSplit/>
        </w:trPr>
        <w:tc>
          <w:tcPr>
            <w:tcW w:w="2964" w:type="pct"/>
            <w:tcBorders>
              <w:top w:val="nil"/>
              <w:left w:val="nil"/>
              <w:bottom w:val="nil"/>
              <w:right w:val="nil"/>
            </w:tcBorders>
          </w:tcPr>
          <w:p w14:paraId="7471E3B2" w14:textId="793DFF39" w:rsidR="00F07DCC" w:rsidRPr="008C003A" w:rsidRDefault="00F07DCC" w:rsidP="00F07DCC">
            <w:pPr>
              <w:jc w:val="thaiDistribute"/>
              <w:rPr>
                <w:rFonts w:ascii="Browallia New" w:hAnsi="Browallia New" w:cs="Browallia New"/>
                <w:sz w:val="26"/>
                <w:szCs w:val="26"/>
                <w:cs/>
              </w:rPr>
            </w:pPr>
            <w:r w:rsidRPr="008C003A">
              <w:rPr>
                <w:rFonts w:ascii="Browallia New" w:hAnsi="Browallia New" w:cs="Browallia New" w:hint="cs"/>
                <w:sz w:val="26"/>
                <w:szCs w:val="26"/>
              </w:rPr>
              <w:t>Non-controlling interests for the year.</w:t>
            </w:r>
          </w:p>
        </w:tc>
        <w:tc>
          <w:tcPr>
            <w:tcW w:w="1031" w:type="pct"/>
            <w:tcBorders>
              <w:top w:val="nil"/>
              <w:left w:val="nil"/>
              <w:bottom w:val="nil"/>
              <w:right w:val="nil"/>
            </w:tcBorders>
          </w:tcPr>
          <w:p w14:paraId="50390DC3" w14:textId="2E1AB35E" w:rsidR="00F07DCC" w:rsidRPr="008C003A" w:rsidRDefault="00F07DCC" w:rsidP="00F07DCC">
            <w:pPr>
              <w:ind w:left="425"/>
              <w:jc w:val="right"/>
              <w:rPr>
                <w:rFonts w:ascii="Browallia New" w:hAnsi="Browallia New" w:cs="Browallia New"/>
                <w:sz w:val="26"/>
                <w:szCs w:val="26"/>
              </w:rPr>
            </w:pPr>
            <w:r w:rsidRPr="008C003A">
              <w:rPr>
                <w:rFonts w:ascii="Browallia New" w:hAnsi="Browallia New" w:cs="Browallia New"/>
                <w:sz w:val="26"/>
                <w:szCs w:val="26"/>
              </w:rPr>
              <w:t>167,168,14</w:t>
            </w:r>
            <w:r w:rsidR="00A75A4C" w:rsidRPr="008C003A">
              <w:rPr>
                <w:rFonts w:ascii="Browallia New" w:hAnsi="Browallia New" w:cs="Browallia New"/>
                <w:sz w:val="26"/>
                <w:szCs w:val="26"/>
              </w:rPr>
              <w:t>8</w:t>
            </w:r>
          </w:p>
        </w:tc>
        <w:tc>
          <w:tcPr>
            <w:tcW w:w="124" w:type="pct"/>
            <w:tcBorders>
              <w:top w:val="nil"/>
              <w:left w:val="nil"/>
              <w:bottom w:val="nil"/>
              <w:right w:val="nil"/>
            </w:tcBorders>
          </w:tcPr>
          <w:p w14:paraId="37D1D379" w14:textId="77777777" w:rsidR="00F07DCC" w:rsidRPr="008C003A" w:rsidRDefault="00F07DCC" w:rsidP="00F07DCC">
            <w:pPr>
              <w:ind w:left="425"/>
              <w:jc w:val="center"/>
              <w:rPr>
                <w:rFonts w:ascii="Browallia New" w:hAnsi="Browallia New" w:cs="Browallia New"/>
                <w:sz w:val="26"/>
                <w:szCs w:val="26"/>
              </w:rPr>
            </w:pPr>
          </w:p>
        </w:tc>
        <w:tc>
          <w:tcPr>
            <w:tcW w:w="881" w:type="pct"/>
            <w:tcBorders>
              <w:top w:val="nil"/>
              <w:left w:val="nil"/>
              <w:bottom w:val="nil"/>
              <w:right w:val="nil"/>
            </w:tcBorders>
          </w:tcPr>
          <w:p w14:paraId="07AA9670" w14:textId="26D942ED" w:rsidR="00F07DCC" w:rsidRPr="008C003A" w:rsidRDefault="00F07DCC" w:rsidP="00F07DCC">
            <w:pPr>
              <w:ind w:right="36"/>
              <w:jc w:val="right"/>
              <w:rPr>
                <w:rFonts w:ascii="Browallia New" w:hAnsi="Browallia New" w:cs="Browallia New"/>
                <w:sz w:val="26"/>
                <w:szCs w:val="26"/>
              </w:rPr>
            </w:pPr>
            <w:r w:rsidRPr="008C003A">
              <w:rPr>
                <w:rFonts w:ascii="Browallia New" w:hAnsi="Browallia New" w:cs="Browallia New"/>
                <w:sz w:val="26"/>
                <w:szCs w:val="26"/>
              </w:rPr>
              <w:t>(486,155,786)</w:t>
            </w:r>
          </w:p>
        </w:tc>
      </w:tr>
    </w:tbl>
    <w:p w14:paraId="33D0BB16" w14:textId="77777777" w:rsidR="007D0629" w:rsidRPr="008C003A" w:rsidRDefault="007D0629" w:rsidP="000434BF">
      <w:pPr>
        <w:pStyle w:val="ListParagraph"/>
        <w:spacing w:after="0"/>
        <w:ind w:left="425"/>
        <w:jc w:val="thaiDistribute"/>
        <w:rPr>
          <w:rFonts w:ascii="Browallia New" w:hAnsi="Browallia New" w:cs="Browallia New"/>
          <w:spacing w:val="-2"/>
          <w:szCs w:val="22"/>
        </w:rPr>
      </w:pPr>
    </w:p>
    <w:bookmarkEnd w:id="11"/>
    <w:tbl>
      <w:tblPr>
        <w:tblW w:w="4778" w:type="pct"/>
        <w:tblInd w:w="5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20" w:firstRow="1" w:lastRow="0" w:firstColumn="0" w:lastColumn="0" w:noHBand="0" w:noVBand="0"/>
      </w:tblPr>
      <w:tblGrid>
        <w:gridCol w:w="5340"/>
        <w:gridCol w:w="1679"/>
        <w:gridCol w:w="276"/>
        <w:gridCol w:w="1779"/>
      </w:tblGrid>
      <w:tr w:rsidR="00657593" w:rsidRPr="008C003A" w14:paraId="780A3189" w14:textId="77777777" w:rsidTr="005A5843">
        <w:trPr>
          <w:cantSplit/>
          <w:tblHeader/>
        </w:trPr>
        <w:tc>
          <w:tcPr>
            <w:tcW w:w="2943" w:type="pct"/>
            <w:tcBorders>
              <w:top w:val="nil"/>
              <w:left w:val="nil"/>
              <w:bottom w:val="nil"/>
              <w:right w:val="nil"/>
            </w:tcBorders>
          </w:tcPr>
          <w:p w14:paraId="03C57BD1" w14:textId="77777777" w:rsidR="00657593" w:rsidRPr="008C003A" w:rsidRDefault="00657593" w:rsidP="00657593">
            <w:pPr>
              <w:ind w:left="425"/>
              <w:jc w:val="thaiDistribute"/>
              <w:rPr>
                <w:rFonts w:ascii="Browallia New" w:eastAsia="MS Mincho" w:hAnsi="Browallia New" w:cs="Browallia New"/>
                <w:b/>
                <w:bCs/>
                <w:i/>
                <w:iCs/>
                <w:sz w:val="26"/>
                <w:szCs w:val="26"/>
                <w:cs/>
              </w:rPr>
            </w:pPr>
          </w:p>
        </w:tc>
        <w:tc>
          <w:tcPr>
            <w:tcW w:w="925" w:type="pct"/>
            <w:tcBorders>
              <w:top w:val="nil"/>
              <w:left w:val="nil"/>
              <w:bottom w:val="nil"/>
              <w:right w:val="nil"/>
            </w:tcBorders>
          </w:tcPr>
          <w:p w14:paraId="4A2BBD3E" w14:textId="77777777" w:rsidR="00657593" w:rsidRPr="008C003A" w:rsidRDefault="00657593" w:rsidP="00657593">
            <w:pPr>
              <w:ind w:left="425"/>
              <w:jc w:val="center"/>
              <w:rPr>
                <w:rFonts w:ascii="Browallia New" w:eastAsia="MS Mincho" w:hAnsi="Browallia New" w:cs="Browallia New"/>
                <w:sz w:val="26"/>
                <w:szCs w:val="26"/>
                <w:u w:val="single"/>
              </w:rPr>
            </w:pPr>
          </w:p>
        </w:tc>
        <w:tc>
          <w:tcPr>
            <w:tcW w:w="152" w:type="pct"/>
            <w:tcBorders>
              <w:top w:val="nil"/>
              <w:left w:val="nil"/>
              <w:bottom w:val="nil"/>
              <w:right w:val="nil"/>
            </w:tcBorders>
          </w:tcPr>
          <w:p w14:paraId="0B07D5D5" w14:textId="77777777" w:rsidR="00657593" w:rsidRPr="008C003A" w:rsidRDefault="00657593" w:rsidP="00657593">
            <w:pPr>
              <w:ind w:left="425"/>
              <w:jc w:val="center"/>
              <w:rPr>
                <w:rFonts w:ascii="Browallia New" w:eastAsia="MS Mincho" w:hAnsi="Browallia New" w:cs="Browallia New"/>
                <w:sz w:val="26"/>
                <w:szCs w:val="26"/>
                <w:u w:val="single"/>
              </w:rPr>
            </w:pPr>
          </w:p>
        </w:tc>
        <w:tc>
          <w:tcPr>
            <w:tcW w:w="980" w:type="pct"/>
            <w:tcBorders>
              <w:top w:val="nil"/>
              <w:left w:val="nil"/>
              <w:bottom w:val="nil"/>
              <w:right w:val="nil"/>
            </w:tcBorders>
          </w:tcPr>
          <w:p w14:paraId="46A30BD8" w14:textId="16382512" w:rsidR="00657593" w:rsidRPr="008C003A" w:rsidRDefault="00657593" w:rsidP="00657593">
            <w:pPr>
              <w:jc w:val="right"/>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rPr>
              <w:t>(</w:t>
            </w:r>
            <w:r w:rsidR="005A5843" w:rsidRPr="008C003A">
              <w:rPr>
                <w:rFonts w:ascii="Browallia New" w:eastAsia="MS Mincho" w:hAnsi="Browallia New" w:cs="Browallia New"/>
                <w:sz w:val="26"/>
                <w:szCs w:val="26"/>
              </w:rPr>
              <w:t>Unit: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657593" w:rsidRPr="008C003A" w14:paraId="18149336" w14:textId="77777777" w:rsidTr="005A5843">
        <w:trPr>
          <w:cantSplit/>
          <w:tblHeader/>
        </w:trPr>
        <w:tc>
          <w:tcPr>
            <w:tcW w:w="2943" w:type="pct"/>
            <w:tcBorders>
              <w:top w:val="nil"/>
              <w:left w:val="nil"/>
              <w:bottom w:val="nil"/>
              <w:right w:val="nil"/>
            </w:tcBorders>
          </w:tcPr>
          <w:p w14:paraId="23E52C90" w14:textId="77777777" w:rsidR="00657593" w:rsidRPr="008C003A" w:rsidRDefault="00657593" w:rsidP="00657593">
            <w:pPr>
              <w:ind w:left="425"/>
              <w:jc w:val="thaiDistribute"/>
              <w:rPr>
                <w:rFonts w:ascii="Browallia New" w:eastAsia="MS Mincho" w:hAnsi="Browallia New" w:cs="Browallia New"/>
                <w:b/>
                <w:bCs/>
                <w:i/>
                <w:iCs/>
                <w:sz w:val="26"/>
                <w:szCs w:val="26"/>
                <w:cs/>
              </w:rPr>
            </w:pPr>
          </w:p>
        </w:tc>
        <w:tc>
          <w:tcPr>
            <w:tcW w:w="2057" w:type="pct"/>
            <w:gridSpan w:val="3"/>
            <w:tcBorders>
              <w:top w:val="nil"/>
              <w:left w:val="nil"/>
              <w:bottom w:val="nil"/>
              <w:right w:val="nil"/>
            </w:tcBorders>
          </w:tcPr>
          <w:p w14:paraId="5EA26BF6" w14:textId="74EFE483" w:rsidR="00657593" w:rsidRPr="008C003A" w:rsidRDefault="00657593" w:rsidP="00657593">
            <w:pPr>
              <w:ind w:left="425"/>
              <w:jc w:val="center"/>
              <w:rPr>
                <w:rFonts w:ascii="Browallia New" w:eastAsia="MS Mincho" w:hAnsi="Browallia New" w:cs="Browallia New"/>
                <w:sz w:val="26"/>
                <w:szCs w:val="26"/>
                <w:u w:val="single"/>
              </w:rPr>
            </w:pPr>
            <w:r w:rsidRPr="008C003A">
              <w:rPr>
                <w:rFonts w:ascii="Browallia New" w:hAnsi="Browallia New" w:cs="Browallia New"/>
                <w:b/>
                <w:bCs/>
                <w:sz w:val="26"/>
                <w:szCs w:val="26"/>
              </w:rPr>
              <w:t>Wave BCG Co., Ltd.</w:t>
            </w:r>
          </w:p>
        </w:tc>
      </w:tr>
      <w:tr w:rsidR="00657593" w:rsidRPr="008C003A" w14:paraId="5492E866" w14:textId="77777777" w:rsidTr="005A5843">
        <w:trPr>
          <w:cantSplit/>
          <w:tblHeader/>
        </w:trPr>
        <w:tc>
          <w:tcPr>
            <w:tcW w:w="2943" w:type="pct"/>
            <w:tcBorders>
              <w:top w:val="nil"/>
              <w:left w:val="nil"/>
              <w:bottom w:val="nil"/>
              <w:right w:val="nil"/>
            </w:tcBorders>
          </w:tcPr>
          <w:p w14:paraId="131B59FB" w14:textId="6B1011C3" w:rsidR="00657593" w:rsidRPr="008C003A" w:rsidRDefault="005A5843" w:rsidP="00205457">
            <w:pPr>
              <w:jc w:val="thaiDistribute"/>
              <w:rPr>
                <w:rFonts w:ascii="Browallia New" w:eastAsia="MS Mincho" w:hAnsi="Browallia New" w:cs="Browallia New"/>
                <w:b/>
                <w:bCs/>
                <w:i/>
                <w:iCs/>
                <w:sz w:val="26"/>
                <w:szCs w:val="26"/>
                <w:cs/>
              </w:rPr>
            </w:pPr>
            <w:r w:rsidRPr="008C003A">
              <w:rPr>
                <w:rFonts w:ascii="Browallia New" w:eastAsia="MS Mincho" w:hAnsi="Browallia New" w:cs="Browallia New"/>
                <w:b/>
                <w:bCs/>
                <w:i/>
                <w:iCs/>
                <w:sz w:val="26"/>
                <w:szCs w:val="26"/>
              </w:rPr>
              <w:t>S</w:t>
            </w:r>
            <w:r w:rsidR="00657593" w:rsidRPr="008C003A">
              <w:rPr>
                <w:rFonts w:ascii="Browallia New" w:eastAsia="MS Mincho" w:hAnsi="Browallia New" w:cs="Browallia New"/>
                <w:b/>
                <w:bCs/>
                <w:i/>
                <w:iCs/>
                <w:sz w:val="26"/>
                <w:szCs w:val="26"/>
              </w:rPr>
              <w:t>tatement of cash flows</w:t>
            </w:r>
          </w:p>
        </w:tc>
        <w:tc>
          <w:tcPr>
            <w:tcW w:w="2057" w:type="pct"/>
            <w:gridSpan w:val="3"/>
            <w:tcBorders>
              <w:top w:val="nil"/>
              <w:left w:val="nil"/>
              <w:bottom w:val="nil"/>
              <w:right w:val="nil"/>
            </w:tcBorders>
          </w:tcPr>
          <w:p w14:paraId="78DD159C" w14:textId="5C194618" w:rsidR="00657593" w:rsidRPr="008C003A" w:rsidRDefault="00657593" w:rsidP="00657593">
            <w:pPr>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 xml:space="preserve">For the year ended December </w:t>
            </w:r>
            <w:r w:rsidRPr="008C003A">
              <w:rPr>
                <w:rFonts w:ascii="Browallia New" w:hAnsi="Browallia New" w:cs="Browallia New"/>
                <w:sz w:val="26"/>
                <w:szCs w:val="26"/>
                <w:u w:val="single"/>
                <w:cs/>
              </w:rPr>
              <w:t>31</w:t>
            </w:r>
            <w:r w:rsidRPr="008C003A">
              <w:rPr>
                <w:rFonts w:ascii="Browallia New" w:hAnsi="Browallia New" w:cs="Browallia New"/>
                <w:sz w:val="26"/>
                <w:szCs w:val="26"/>
                <w:u w:val="single"/>
              </w:rPr>
              <w:t>,</w:t>
            </w:r>
          </w:p>
        </w:tc>
      </w:tr>
      <w:tr w:rsidR="00657593" w:rsidRPr="008C003A" w14:paraId="481EE5AD" w14:textId="77777777" w:rsidTr="005A5843">
        <w:trPr>
          <w:cantSplit/>
        </w:trPr>
        <w:tc>
          <w:tcPr>
            <w:tcW w:w="2943" w:type="pct"/>
            <w:tcBorders>
              <w:top w:val="nil"/>
              <w:left w:val="nil"/>
              <w:bottom w:val="nil"/>
              <w:right w:val="nil"/>
            </w:tcBorders>
          </w:tcPr>
          <w:p w14:paraId="7A782799" w14:textId="2214BB11" w:rsidR="00657593" w:rsidRPr="008C003A" w:rsidRDefault="00657593" w:rsidP="00657593">
            <w:pPr>
              <w:jc w:val="thaiDistribute"/>
              <w:rPr>
                <w:rFonts w:ascii="Browallia New" w:hAnsi="Browallia New" w:cs="Browallia New"/>
                <w:sz w:val="26"/>
                <w:szCs w:val="26"/>
                <w:cs/>
              </w:rPr>
            </w:pPr>
          </w:p>
        </w:tc>
        <w:tc>
          <w:tcPr>
            <w:tcW w:w="925" w:type="pct"/>
            <w:tcBorders>
              <w:top w:val="nil"/>
              <w:left w:val="nil"/>
              <w:bottom w:val="nil"/>
              <w:right w:val="nil"/>
            </w:tcBorders>
          </w:tcPr>
          <w:p w14:paraId="6E942346" w14:textId="10595039" w:rsidR="00657593" w:rsidRPr="008C003A" w:rsidRDefault="00657593" w:rsidP="00657593">
            <w:pPr>
              <w:ind w:left="425"/>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025</w:t>
            </w:r>
          </w:p>
        </w:tc>
        <w:tc>
          <w:tcPr>
            <w:tcW w:w="152" w:type="pct"/>
            <w:tcBorders>
              <w:top w:val="nil"/>
              <w:left w:val="nil"/>
              <w:bottom w:val="nil"/>
              <w:right w:val="nil"/>
            </w:tcBorders>
          </w:tcPr>
          <w:p w14:paraId="441A16A9" w14:textId="77777777" w:rsidR="00657593" w:rsidRPr="008C003A" w:rsidRDefault="00657593" w:rsidP="00657593">
            <w:pPr>
              <w:ind w:left="425"/>
              <w:jc w:val="center"/>
              <w:rPr>
                <w:rFonts w:ascii="Browallia New" w:eastAsia="MS Mincho" w:hAnsi="Browallia New" w:cs="Browallia New"/>
                <w:sz w:val="26"/>
                <w:szCs w:val="26"/>
              </w:rPr>
            </w:pPr>
          </w:p>
        </w:tc>
        <w:tc>
          <w:tcPr>
            <w:tcW w:w="980" w:type="pct"/>
            <w:tcBorders>
              <w:top w:val="nil"/>
              <w:left w:val="nil"/>
              <w:bottom w:val="nil"/>
              <w:right w:val="nil"/>
            </w:tcBorders>
          </w:tcPr>
          <w:p w14:paraId="37E43054" w14:textId="4D675467" w:rsidR="00657593" w:rsidRPr="008C003A" w:rsidRDefault="00657593" w:rsidP="00657593">
            <w:pPr>
              <w:ind w:left="425"/>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024</w:t>
            </w:r>
          </w:p>
        </w:tc>
      </w:tr>
      <w:tr w:rsidR="005A5843" w:rsidRPr="008C003A" w14:paraId="7BEB22AF" w14:textId="77777777" w:rsidTr="005A5843">
        <w:trPr>
          <w:cantSplit/>
        </w:trPr>
        <w:tc>
          <w:tcPr>
            <w:tcW w:w="2943" w:type="pct"/>
            <w:tcBorders>
              <w:top w:val="nil"/>
              <w:left w:val="nil"/>
              <w:bottom w:val="nil"/>
              <w:right w:val="nil"/>
            </w:tcBorders>
            <w:vAlign w:val="bottom"/>
          </w:tcPr>
          <w:p w14:paraId="645DEB8C" w14:textId="66AB77BF" w:rsidR="005A5843" w:rsidRPr="008C003A" w:rsidRDefault="005A5843" w:rsidP="005A5843">
            <w:pPr>
              <w:jc w:val="thaiDistribute"/>
              <w:rPr>
                <w:rFonts w:ascii="Browallia New" w:hAnsi="Browallia New" w:cs="Browallia New"/>
                <w:sz w:val="26"/>
                <w:szCs w:val="26"/>
                <w:cs/>
              </w:rPr>
            </w:pPr>
            <w:r w:rsidRPr="008C003A">
              <w:rPr>
                <w:rFonts w:ascii="Browallia New" w:hAnsi="Browallia New" w:cs="Browallia New"/>
                <w:sz w:val="26"/>
                <w:szCs w:val="26"/>
              </w:rPr>
              <w:t>Net cash was used in operating activities.</w:t>
            </w:r>
          </w:p>
        </w:tc>
        <w:tc>
          <w:tcPr>
            <w:tcW w:w="925" w:type="pct"/>
            <w:tcBorders>
              <w:top w:val="nil"/>
              <w:left w:val="nil"/>
              <w:bottom w:val="nil"/>
              <w:right w:val="nil"/>
            </w:tcBorders>
          </w:tcPr>
          <w:p w14:paraId="02224190" w14:textId="683FF667"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(12,279,066)</w:t>
            </w:r>
          </w:p>
        </w:tc>
        <w:tc>
          <w:tcPr>
            <w:tcW w:w="152" w:type="pct"/>
            <w:tcBorders>
              <w:top w:val="nil"/>
              <w:left w:val="nil"/>
              <w:bottom w:val="nil"/>
              <w:right w:val="nil"/>
            </w:tcBorders>
          </w:tcPr>
          <w:p w14:paraId="7739F3C5" w14:textId="77777777" w:rsidR="005A5843" w:rsidRPr="008C003A" w:rsidRDefault="005A5843" w:rsidP="005A5843">
            <w:pPr>
              <w:ind w:left="425"/>
              <w:jc w:val="center"/>
              <w:rPr>
                <w:rFonts w:ascii="Browallia New" w:eastAsia="MS Mincho" w:hAnsi="Browallia New" w:cs="Browallia New"/>
                <w:sz w:val="26"/>
                <w:szCs w:val="26"/>
              </w:rPr>
            </w:pPr>
          </w:p>
        </w:tc>
        <w:tc>
          <w:tcPr>
            <w:tcW w:w="980" w:type="pct"/>
            <w:tcBorders>
              <w:top w:val="nil"/>
              <w:left w:val="nil"/>
              <w:bottom w:val="nil"/>
              <w:right w:val="nil"/>
            </w:tcBorders>
          </w:tcPr>
          <w:p w14:paraId="0549D132" w14:textId="78DCC945"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(328,965,045)</w:t>
            </w:r>
          </w:p>
        </w:tc>
      </w:tr>
      <w:tr w:rsidR="005A5843" w:rsidRPr="008C003A" w14:paraId="368D4AA4" w14:textId="77777777" w:rsidTr="005A5843">
        <w:trPr>
          <w:cantSplit/>
        </w:trPr>
        <w:tc>
          <w:tcPr>
            <w:tcW w:w="2943" w:type="pct"/>
            <w:tcBorders>
              <w:top w:val="nil"/>
              <w:left w:val="nil"/>
              <w:bottom w:val="nil"/>
              <w:right w:val="nil"/>
            </w:tcBorders>
            <w:vAlign w:val="bottom"/>
          </w:tcPr>
          <w:p w14:paraId="0C2B6D2C" w14:textId="12E40DAE" w:rsidR="005A5843" w:rsidRPr="008C003A" w:rsidRDefault="005A5843" w:rsidP="005A5843">
            <w:pPr>
              <w:jc w:val="thaiDistribute"/>
              <w:rPr>
                <w:rFonts w:ascii="Browallia New" w:hAnsi="Browallia New" w:cs="Browallia New"/>
                <w:sz w:val="26"/>
                <w:szCs w:val="26"/>
              </w:rPr>
            </w:pPr>
            <w:r w:rsidRPr="008C003A">
              <w:rPr>
                <w:rFonts w:ascii="Browallia New" w:hAnsi="Browallia New" w:cs="Browallia New"/>
                <w:sz w:val="26"/>
                <w:szCs w:val="26"/>
              </w:rPr>
              <w:t>Net cash used in investing activities.</w:t>
            </w:r>
          </w:p>
        </w:tc>
        <w:tc>
          <w:tcPr>
            <w:tcW w:w="925" w:type="pct"/>
            <w:tcBorders>
              <w:top w:val="nil"/>
              <w:left w:val="nil"/>
              <w:bottom w:val="nil"/>
              <w:right w:val="nil"/>
            </w:tcBorders>
          </w:tcPr>
          <w:p w14:paraId="7907D5FF" w14:textId="492265EF"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52" w:type="pct"/>
            <w:tcBorders>
              <w:top w:val="nil"/>
              <w:left w:val="nil"/>
              <w:bottom w:val="nil"/>
              <w:right w:val="nil"/>
            </w:tcBorders>
          </w:tcPr>
          <w:p w14:paraId="3CA98D80" w14:textId="77777777" w:rsidR="005A5843" w:rsidRPr="008C003A" w:rsidRDefault="005A5843" w:rsidP="005A5843">
            <w:pPr>
              <w:ind w:left="425"/>
              <w:jc w:val="center"/>
              <w:rPr>
                <w:rFonts w:ascii="Browallia New" w:eastAsia="MS Mincho" w:hAnsi="Browallia New" w:cs="Browallia New"/>
                <w:sz w:val="26"/>
                <w:szCs w:val="26"/>
              </w:rPr>
            </w:pPr>
          </w:p>
        </w:tc>
        <w:tc>
          <w:tcPr>
            <w:tcW w:w="980" w:type="pct"/>
            <w:tcBorders>
              <w:top w:val="nil"/>
              <w:left w:val="nil"/>
              <w:bottom w:val="nil"/>
              <w:right w:val="nil"/>
            </w:tcBorders>
          </w:tcPr>
          <w:p w14:paraId="4FA636B3" w14:textId="47AD640E"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w:t>
            </w:r>
          </w:p>
        </w:tc>
      </w:tr>
      <w:tr w:rsidR="005A5843" w:rsidRPr="008C003A" w14:paraId="7D91DFC7" w14:textId="77777777" w:rsidTr="005A5843">
        <w:trPr>
          <w:cantSplit/>
        </w:trPr>
        <w:tc>
          <w:tcPr>
            <w:tcW w:w="2943" w:type="pct"/>
            <w:tcBorders>
              <w:top w:val="nil"/>
              <w:left w:val="nil"/>
              <w:bottom w:val="nil"/>
              <w:right w:val="nil"/>
            </w:tcBorders>
            <w:vAlign w:val="bottom"/>
          </w:tcPr>
          <w:p w14:paraId="069E8445" w14:textId="5BF2EC6E" w:rsidR="005A5843" w:rsidRPr="008C003A" w:rsidRDefault="005A5843" w:rsidP="005A5843">
            <w:pPr>
              <w:jc w:val="thaiDistribute"/>
              <w:rPr>
                <w:rFonts w:ascii="Browallia New" w:hAnsi="Browallia New" w:cs="Browallia New"/>
                <w:sz w:val="26"/>
                <w:szCs w:val="26"/>
                <w:cs/>
              </w:rPr>
            </w:pPr>
            <w:r w:rsidRPr="008C003A">
              <w:rPr>
                <w:rFonts w:ascii="Browallia New" w:hAnsi="Browallia New" w:cs="Browallia New"/>
                <w:sz w:val="26"/>
                <w:szCs w:val="26"/>
              </w:rPr>
              <w:t>Net cash provided from financing activities</w:t>
            </w:r>
          </w:p>
        </w:tc>
        <w:tc>
          <w:tcPr>
            <w:tcW w:w="925" w:type="pct"/>
            <w:tcBorders>
              <w:top w:val="nil"/>
              <w:left w:val="nil"/>
              <w:bottom w:val="single" w:sz="4" w:space="0" w:color="auto"/>
              <w:right w:val="nil"/>
            </w:tcBorders>
          </w:tcPr>
          <w:p w14:paraId="0A4505BD" w14:textId="61E44BF2"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8,954,680</w:t>
            </w:r>
          </w:p>
        </w:tc>
        <w:tc>
          <w:tcPr>
            <w:tcW w:w="152" w:type="pct"/>
            <w:tcBorders>
              <w:top w:val="nil"/>
              <w:left w:val="nil"/>
              <w:bottom w:val="nil"/>
              <w:right w:val="nil"/>
            </w:tcBorders>
          </w:tcPr>
          <w:p w14:paraId="14F9DFC1" w14:textId="77777777" w:rsidR="005A5843" w:rsidRPr="008C003A" w:rsidRDefault="005A5843" w:rsidP="005A5843">
            <w:pPr>
              <w:ind w:left="425"/>
              <w:jc w:val="center"/>
              <w:rPr>
                <w:rFonts w:ascii="Browallia New" w:eastAsia="MS Mincho" w:hAnsi="Browallia New" w:cs="Browallia New"/>
                <w:sz w:val="26"/>
                <w:szCs w:val="26"/>
              </w:rPr>
            </w:pPr>
          </w:p>
        </w:tc>
        <w:tc>
          <w:tcPr>
            <w:tcW w:w="980" w:type="pct"/>
            <w:tcBorders>
              <w:top w:val="nil"/>
              <w:left w:val="nil"/>
              <w:bottom w:val="single" w:sz="4" w:space="0" w:color="auto"/>
              <w:right w:val="nil"/>
            </w:tcBorders>
          </w:tcPr>
          <w:p w14:paraId="5109BC83" w14:textId="0E425B1C"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325,704,680</w:t>
            </w:r>
          </w:p>
        </w:tc>
      </w:tr>
      <w:tr w:rsidR="005A5843" w:rsidRPr="008C003A" w14:paraId="13AF5E62" w14:textId="77777777" w:rsidTr="005A5843">
        <w:trPr>
          <w:cantSplit/>
        </w:trPr>
        <w:tc>
          <w:tcPr>
            <w:tcW w:w="2943" w:type="pct"/>
            <w:tcBorders>
              <w:top w:val="nil"/>
              <w:left w:val="nil"/>
              <w:bottom w:val="nil"/>
              <w:right w:val="nil"/>
            </w:tcBorders>
          </w:tcPr>
          <w:p w14:paraId="6042CE9A" w14:textId="6E4BCCED" w:rsidR="005A5843" w:rsidRPr="008C003A" w:rsidRDefault="005A5843" w:rsidP="005A5843">
            <w:pPr>
              <w:jc w:val="thaiDistribute"/>
              <w:rPr>
                <w:rFonts w:ascii="Browallia New" w:hAnsi="Browallia New" w:cs="Browallia New"/>
                <w:sz w:val="26"/>
                <w:szCs w:val="26"/>
                <w:cs/>
              </w:rPr>
            </w:pPr>
            <w:r w:rsidRPr="008C003A">
              <w:rPr>
                <w:rFonts w:ascii="Browallia New" w:hAnsi="Browallia New" w:cs="Browallia New"/>
                <w:sz w:val="26"/>
                <w:szCs w:val="26"/>
              </w:rPr>
              <w:t>Net increased (decrease) in cash and cash equivalents</w:t>
            </w:r>
          </w:p>
        </w:tc>
        <w:tc>
          <w:tcPr>
            <w:tcW w:w="925" w:type="pct"/>
            <w:tcBorders>
              <w:top w:val="single" w:sz="4" w:space="0" w:color="auto"/>
              <w:left w:val="nil"/>
              <w:bottom w:val="double" w:sz="4" w:space="0" w:color="auto"/>
              <w:right w:val="nil"/>
            </w:tcBorders>
          </w:tcPr>
          <w:p w14:paraId="7DFCC6C7" w14:textId="22ADECA2"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(3,342,386)</w:t>
            </w:r>
          </w:p>
        </w:tc>
        <w:tc>
          <w:tcPr>
            <w:tcW w:w="152" w:type="pct"/>
            <w:tcBorders>
              <w:top w:val="nil"/>
              <w:left w:val="nil"/>
              <w:bottom w:val="nil"/>
              <w:right w:val="nil"/>
            </w:tcBorders>
          </w:tcPr>
          <w:p w14:paraId="6562C284" w14:textId="77777777" w:rsidR="005A5843" w:rsidRPr="008C003A" w:rsidRDefault="005A5843" w:rsidP="005A5843">
            <w:pPr>
              <w:ind w:left="425"/>
              <w:jc w:val="center"/>
              <w:rPr>
                <w:rFonts w:ascii="Browallia New" w:eastAsia="MS Mincho" w:hAnsi="Browallia New" w:cs="Browallia New"/>
                <w:sz w:val="26"/>
                <w:szCs w:val="26"/>
              </w:rPr>
            </w:pPr>
          </w:p>
        </w:tc>
        <w:tc>
          <w:tcPr>
            <w:tcW w:w="980" w:type="pct"/>
            <w:tcBorders>
              <w:top w:val="single" w:sz="4" w:space="0" w:color="auto"/>
              <w:left w:val="nil"/>
              <w:bottom w:val="double" w:sz="4" w:space="0" w:color="auto"/>
              <w:right w:val="nil"/>
            </w:tcBorders>
          </w:tcPr>
          <w:p w14:paraId="18CD3678" w14:textId="055BC3D1" w:rsidR="005A5843" w:rsidRPr="008C003A" w:rsidRDefault="005A5843" w:rsidP="005A5843">
            <w:pPr>
              <w:ind w:left="425"/>
              <w:jc w:val="right"/>
              <w:rPr>
                <w:rFonts w:ascii="Browallia New" w:hAnsi="Browallia New" w:cs="Browallia New"/>
                <w:sz w:val="26"/>
                <w:szCs w:val="26"/>
              </w:rPr>
            </w:pPr>
            <w:r w:rsidRPr="008C003A">
              <w:rPr>
                <w:rFonts w:ascii="Browallia New" w:hAnsi="Browallia New" w:cs="Browallia New"/>
                <w:sz w:val="26"/>
                <w:szCs w:val="26"/>
              </w:rPr>
              <w:t>3,260,365</w:t>
            </w:r>
          </w:p>
        </w:tc>
      </w:tr>
      <w:tr w:rsidR="00657593" w:rsidRPr="008C003A" w14:paraId="1BC1E60F" w14:textId="77777777" w:rsidTr="005A5843">
        <w:trPr>
          <w:cantSplit/>
        </w:trPr>
        <w:tc>
          <w:tcPr>
            <w:tcW w:w="2943" w:type="pct"/>
            <w:tcBorders>
              <w:top w:val="nil"/>
              <w:left w:val="nil"/>
              <w:bottom w:val="nil"/>
              <w:right w:val="nil"/>
            </w:tcBorders>
          </w:tcPr>
          <w:p w14:paraId="49C47F56" w14:textId="77777777" w:rsidR="00657593" w:rsidRPr="008C003A" w:rsidRDefault="00657593" w:rsidP="00657593">
            <w:pPr>
              <w:ind w:left="425" w:hanging="546"/>
              <w:jc w:val="thaiDistribute"/>
              <w:rPr>
                <w:rFonts w:ascii="Browallia New" w:hAnsi="Browallia New" w:cs="Browallia New"/>
                <w:sz w:val="26"/>
                <w:szCs w:val="26"/>
                <w:cs/>
              </w:rPr>
            </w:pPr>
          </w:p>
        </w:tc>
        <w:tc>
          <w:tcPr>
            <w:tcW w:w="925" w:type="pct"/>
            <w:tcBorders>
              <w:top w:val="double" w:sz="4" w:space="0" w:color="auto"/>
              <w:left w:val="nil"/>
              <w:bottom w:val="nil"/>
              <w:right w:val="nil"/>
            </w:tcBorders>
          </w:tcPr>
          <w:p w14:paraId="1255E6C1" w14:textId="77777777" w:rsidR="00657593" w:rsidRPr="008C003A" w:rsidRDefault="00657593" w:rsidP="00657593">
            <w:pPr>
              <w:ind w:left="425"/>
              <w:jc w:val="right"/>
              <w:rPr>
                <w:rFonts w:ascii="Browallia New" w:eastAsia="MS Mincho" w:hAnsi="Browallia New" w:cs="Browallia New"/>
                <w:sz w:val="26"/>
                <w:szCs w:val="26"/>
              </w:rPr>
            </w:pPr>
          </w:p>
        </w:tc>
        <w:tc>
          <w:tcPr>
            <w:tcW w:w="152" w:type="pct"/>
            <w:tcBorders>
              <w:top w:val="nil"/>
              <w:left w:val="nil"/>
              <w:bottom w:val="nil"/>
              <w:right w:val="nil"/>
            </w:tcBorders>
          </w:tcPr>
          <w:p w14:paraId="04822BCB" w14:textId="77777777" w:rsidR="00657593" w:rsidRPr="008C003A" w:rsidRDefault="00657593" w:rsidP="00657593">
            <w:pPr>
              <w:ind w:left="425"/>
              <w:jc w:val="center"/>
              <w:rPr>
                <w:rFonts w:ascii="Browallia New" w:eastAsia="MS Mincho" w:hAnsi="Browallia New" w:cs="Browallia New"/>
                <w:sz w:val="26"/>
                <w:szCs w:val="26"/>
              </w:rPr>
            </w:pPr>
          </w:p>
        </w:tc>
        <w:tc>
          <w:tcPr>
            <w:tcW w:w="980" w:type="pct"/>
            <w:tcBorders>
              <w:top w:val="double" w:sz="4" w:space="0" w:color="auto"/>
              <w:left w:val="nil"/>
              <w:bottom w:val="nil"/>
              <w:right w:val="nil"/>
            </w:tcBorders>
          </w:tcPr>
          <w:p w14:paraId="10D6CEA2" w14:textId="77777777" w:rsidR="00657593" w:rsidRPr="008C003A" w:rsidRDefault="00657593" w:rsidP="00657593">
            <w:pPr>
              <w:ind w:left="425"/>
              <w:jc w:val="right"/>
              <w:rPr>
                <w:rFonts w:ascii="Browallia New" w:hAnsi="Browallia New" w:cs="Browallia New"/>
                <w:sz w:val="26"/>
                <w:szCs w:val="26"/>
              </w:rPr>
            </w:pPr>
          </w:p>
        </w:tc>
      </w:tr>
    </w:tbl>
    <w:p w14:paraId="74443F14" w14:textId="77777777" w:rsidR="00EA6FFA" w:rsidRPr="008C003A" w:rsidRDefault="00EA6FFA" w:rsidP="00740F3F">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Investment in joint control company</w:t>
      </w:r>
    </w:p>
    <w:p w14:paraId="43FDB787" w14:textId="77777777" w:rsidR="007D0629" w:rsidRPr="008C003A" w:rsidRDefault="007D0629" w:rsidP="000434BF">
      <w:pPr>
        <w:pStyle w:val="ListParagraph"/>
        <w:spacing w:after="0"/>
        <w:ind w:left="425"/>
        <w:rPr>
          <w:rFonts w:ascii="Browallia New" w:hAnsi="Browallia New" w:cs="Browallia New"/>
          <w:sz w:val="14"/>
          <w:szCs w:val="14"/>
          <w:u w:val="single"/>
        </w:rPr>
      </w:pPr>
    </w:p>
    <w:p w14:paraId="1565BA10" w14:textId="1E361D81" w:rsidR="00EA094A" w:rsidRPr="008C003A" w:rsidRDefault="00E8334A" w:rsidP="00C75460">
      <w:pPr>
        <w:ind w:left="426"/>
        <w:jc w:val="thaiDistribute"/>
        <w:rPr>
          <w:rFonts w:ascii="Browallia New" w:hAnsi="Browallia New" w:cs="Browallia New"/>
          <w:spacing w:val="-2"/>
          <w:sz w:val="26"/>
          <w:szCs w:val="26"/>
        </w:rPr>
      </w:pPr>
      <w:r w:rsidRPr="008C003A">
        <w:rPr>
          <w:rFonts w:ascii="Browallia New" w:hAnsi="Browallia New" w:cs="Browallia New"/>
          <w:spacing w:val="-2"/>
          <w:sz w:val="26"/>
          <w:szCs w:val="26"/>
        </w:rPr>
        <w:t>As at December</w:t>
      </w:r>
      <w:r w:rsidR="006928CD" w:rsidRPr="008C003A">
        <w:rPr>
          <w:rFonts w:ascii="Browallia New" w:hAnsi="Browallia New" w:cs="Browallia New"/>
          <w:spacing w:val="-2"/>
          <w:sz w:val="26"/>
          <w:szCs w:val="26"/>
        </w:rPr>
        <w:t xml:space="preserve"> 31,</w:t>
      </w:r>
      <w:r w:rsidRPr="008C003A">
        <w:rPr>
          <w:rFonts w:ascii="Browallia New" w:hAnsi="Browallia New" w:cs="Browallia New"/>
          <w:spacing w:val="-2"/>
          <w:sz w:val="26"/>
          <w:szCs w:val="26"/>
        </w:rPr>
        <w:t xml:space="preserve"> </w:t>
      </w:r>
      <w:r w:rsidRPr="008C003A">
        <w:rPr>
          <w:rFonts w:ascii="Browallia New" w:hAnsi="Browallia New" w:cs="Browallia New"/>
          <w:spacing w:val="-2"/>
          <w:sz w:val="26"/>
          <w:szCs w:val="26"/>
          <w:cs/>
        </w:rPr>
        <w:t>202</w:t>
      </w:r>
      <w:r w:rsidRPr="008C003A">
        <w:rPr>
          <w:rFonts w:ascii="Browallia New" w:hAnsi="Browallia New" w:cs="Browallia New"/>
          <w:spacing w:val="-2"/>
          <w:sz w:val="26"/>
          <w:szCs w:val="26"/>
        </w:rPr>
        <w:t>5</w:t>
      </w:r>
      <w:r w:rsidR="00682206" w:rsidRPr="008C003A">
        <w:rPr>
          <w:rFonts w:ascii="Browallia New" w:hAnsi="Browallia New" w:cs="Browallia New"/>
          <w:spacing w:val="-2"/>
          <w:sz w:val="26"/>
          <w:szCs w:val="26"/>
        </w:rPr>
        <w:t xml:space="preserve"> and 2024,</w:t>
      </w:r>
      <w:r w:rsidR="00B56A70" w:rsidRPr="008C003A">
        <w:rPr>
          <w:rFonts w:ascii="Browallia New" w:hAnsi="Browallia New" w:cs="Browallia New"/>
          <w:spacing w:val="-2"/>
          <w:sz w:val="26"/>
          <w:szCs w:val="26"/>
        </w:rPr>
        <w:t xml:space="preserve"> Consisted of:</w:t>
      </w:r>
    </w:p>
    <w:tbl>
      <w:tblPr>
        <w:tblW w:w="4858" w:type="pct"/>
        <w:tblInd w:w="426" w:type="dxa"/>
        <w:tblLayout w:type="fixed"/>
        <w:tblLook w:val="0000" w:firstRow="0" w:lastRow="0" w:firstColumn="0" w:lastColumn="0" w:noHBand="0" w:noVBand="0"/>
      </w:tblPr>
      <w:tblGrid>
        <w:gridCol w:w="1630"/>
        <w:gridCol w:w="1342"/>
        <w:gridCol w:w="991"/>
        <w:gridCol w:w="998"/>
        <w:gridCol w:w="714"/>
        <w:gridCol w:w="681"/>
        <w:gridCol w:w="886"/>
        <w:gridCol w:w="991"/>
        <w:gridCol w:w="993"/>
      </w:tblGrid>
      <w:tr w:rsidR="00A75A4C" w:rsidRPr="008C003A" w14:paraId="17C2B7C6" w14:textId="77777777" w:rsidTr="00A75A4C">
        <w:tc>
          <w:tcPr>
            <w:tcW w:w="883" w:type="pct"/>
            <w:vAlign w:val="center"/>
          </w:tcPr>
          <w:p w14:paraId="42B24890" w14:textId="0E40612A" w:rsidR="00A75A4C" w:rsidRPr="008C003A" w:rsidRDefault="00A75A4C" w:rsidP="003444F6">
            <w:pPr>
              <w:ind w:left="39"/>
              <w:jc w:val="center"/>
              <w:rPr>
                <w:rFonts w:ascii="Browallia New" w:hAnsi="Browallia New" w:cs="Browallia New"/>
                <w:snapToGrid w:val="0"/>
                <w:spacing w:val="-4"/>
                <w:sz w:val="26"/>
                <w:szCs w:val="26"/>
                <w:u w:val="single"/>
                <w:cs/>
                <w:lang w:eastAsia="th-TH"/>
              </w:rPr>
            </w:pPr>
            <w:bookmarkStart w:id="12" w:name="_Hlk218253590"/>
          </w:p>
        </w:tc>
        <w:tc>
          <w:tcPr>
            <w:tcW w:w="727" w:type="pct"/>
            <w:vAlign w:val="center"/>
          </w:tcPr>
          <w:p w14:paraId="4C968F8F" w14:textId="40632DA7" w:rsidR="00A75A4C" w:rsidRPr="008C003A" w:rsidRDefault="00A75A4C" w:rsidP="003444F6">
            <w:pPr>
              <w:ind w:left="-83" w:right="-72"/>
              <w:jc w:val="center"/>
              <w:rPr>
                <w:rFonts w:ascii="Browallia New" w:hAnsi="Browallia New" w:cs="Browallia New"/>
                <w:snapToGrid w:val="0"/>
                <w:spacing w:val="-4"/>
                <w:sz w:val="26"/>
                <w:szCs w:val="26"/>
                <w:u w:val="single"/>
                <w:cs/>
                <w:lang w:eastAsia="th-TH"/>
              </w:rPr>
            </w:pPr>
          </w:p>
        </w:tc>
        <w:tc>
          <w:tcPr>
            <w:tcW w:w="537" w:type="pct"/>
            <w:vAlign w:val="center"/>
          </w:tcPr>
          <w:p w14:paraId="470E3338" w14:textId="7F4D744D" w:rsidR="00A75A4C" w:rsidRPr="008C003A" w:rsidRDefault="00A75A4C" w:rsidP="003444F6">
            <w:pPr>
              <w:ind w:left="-116" w:right="-72"/>
              <w:jc w:val="center"/>
              <w:rPr>
                <w:rFonts w:ascii="Browallia New" w:hAnsi="Browallia New" w:cs="Browallia New"/>
                <w:snapToGrid w:val="0"/>
                <w:spacing w:val="-4"/>
                <w:sz w:val="26"/>
                <w:szCs w:val="26"/>
                <w:u w:val="single"/>
                <w:cs/>
                <w:lang w:eastAsia="th-TH"/>
              </w:rPr>
            </w:pPr>
          </w:p>
        </w:tc>
        <w:tc>
          <w:tcPr>
            <w:tcW w:w="541" w:type="pct"/>
          </w:tcPr>
          <w:p w14:paraId="06CFD61F" w14:textId="57FC2612" w:rsidR="00A75A4C" w:rsidRPr="008C003A" w:rsidRDefault="00A75A4C" w:rsidP="003444F6">
            <w:pPr>
              <w:ind w:right="-72"/>
              <w:jc w:val="center"/>
              <w:rPr>
                <w:rFonts w:ascii="Browallia New" w:hAnsi="Browallia New" w:cs="Browallia New"/>
                <w:snapToGrid w:val="0"/>
                <w:spacing w:val="-4"/>
                <w:sz w:val="26"/>
                <w:szCs w:val="26"/>
                <w:u w:val="single"/>
                <w:lang w:eastAsia="th-TH"/>
              </w:rPr>
            </w:pPr>
          </w:p>
        </w:tc>
        <w:tc>
          <w:tcPr>
            <w:tcW w:w="386" w:type="pct"/>
            <w:vAlign w:val="center"/>
          </w:tcPr>
          <w:p w14:paraId="6E561084" w14:textId="6F12587B" w:rsidR="00A75A4C" w:rsidRPr="008C003A" w:rsidRDefault="00A75A4C" w:rsidP="003444F6">
            <w:pPr>
              <w:ind w:right="-72"/>
              <w:jc w:val="center"/>
              <w:rPr>
                <w:rFonts w:ascii="Browallia New" w:hAnsi="Browallia New" w:cs="Browallia New"/>
                <w:snapToGrid w:val="0"/>
                <w:spacing w:val="-4"/>
                <w:sz w:val="26"/>
                <w:szCs w:val="26"/>
                <w:u w:val="single"/>
                <w:cs/>
                <w:lang w:eastAsia="th-TH"/>
              </w:rPr>
            </w:pPr>
          </w:p>
        </w:tc>
        <w:tc>
          <w:tcPr>
            <w:tcW w:w="369" w:type="pct"/>
          </w:tcPr>
          <w:p w14:paraId="76C48D10" w14:textId="05281DF8" w:rsidR="00A75A4C" w:rsidRPr="008C003A" w:rsidRDefault="00A75A4C" w:rsidP="003444F6">
            <w:pPr>
              <w:ind w:right="-72"/>
              <w:jc w:val="center"/>
              <w:rPr>
                <w:rFonts w:ascii="Browallia New" w:hAnsi="Browallia New" w:cs="Browallia New"/>
                <w:snapToGrid w:val="0"/>
                <w:spacing w:val="-4"/>
                <w:sz w:val="26"/>
                <w:szCs w:val="26"/>
                <w:u w:val="single"/>
                <w:lang w:eastAsia="th-TH"/>
              </w:rPr>
            </w:pPr>
          </w:p>
        </w:tc>
        <w:tc>
          <w:tcPr>
            <w:tcW w:w="480" w:type="pct"/>
          </w:tcPr>
          <w:p w14:paraId="6D649B6A" w14:textId="76A98789" w:rsidR="00A75A4C" w:rsidRPr="008C003A" w:rsidRDefault="00A75A4C" w:rsidP="003444F6">
            <w:pPr>
              <w:ind w:right="-72"/>
              <w:jc w:val="center"/>
              <w:rPr>
                <w:rFonts w:ascii="Browallia New" w:hAnsi="Browallia New" w:cs="Browallia New"/>
                <w:snapToGrid w:val="0"/>
                <w:spacing w:val="-4"/>
                <w:sz w:val="26"/>
                <w:szCs w:val="26"/>
                <w:u w:val="single"/>
                <w:cs/>
                <w:lang w:eastAsia="th-TH"/>
              </w:rPr>
            </w:pPr>
          </w:p>
        </w:tc>
        <w:tc>
          <w:tcPr>
            <w:tcW w:w="1075" w:type="pct"/>
            <w:gridSpan w:val="2"/>
          </w:tcPr>
          <w:p w14:paraId="0E066036" w14:textId="5C6596E4" w:rsidR="00A75A4C" w:rsidRPr="008C003A" w:rsidRDefault="00A75A4C" w:rsidP="003444F6">
            <w:pPr>
              <w:ind w:right="-72"/>
              <w:jc w:val="center"/>
              <w:rPr>
                <w:rFonts w:ascii="Browallia New" w:hAnsi="Browallia New" w:cs="Browallia New"/>
                <w:snapToGrid w:val="0"/>
                <w:spacing w:val="-4"/>
                <w:sz w:val="26"/>
                <w:szCs w:val="26"/>
                <w:u w:val="single"/>
                <w:cs/>
                <w:lang w:eastAsia="th-TH"/>
              </w:rPr>
            </w:pPr>
            <w:r w:rsidRPr="008C003A">
              <w:rPr>
                <w:rFonts w:ascii="Browallia New" w:hAnsi="Browallia New" w:cs="Browallia New"/>
                <w:snapToGrid w:val="0"/>
                <w:spacing w:val="-4"/>
                <w:sz w:val="26"/>
                <w:szCs w:val="26"/>
                <w:u w:val="single"/>
                <w:lang w:eastAsia="th-TH"/>
              </w:rPr>
              <w:t>Consolidated financial statements</w:t>
            </w:r>
          </w:p>
        </w:tc>
      </w:tr>
      <w:tr w:rsidR="00A75A4C" w:rsidRPr="008C003A" w14:paraId="618B5B83" w14:textId="77777777" w:rsidTr="00A75A4C">
        <w:tc>
          <w:tcPr>
            <w:tcW w:w="883" w:type="pct"/>
            <w:vAlign w:val="center"/>
          </w:tcPr>
          <w:p w14:paraId="3D282587" w14:textId="36AB1AD1" w:rsidR="00A75A4C" w:rsidRPr="008C003A" w:rsidRDefault="00A75A4C" w:rsidP="00C75460">
            <w:pPr>
              <w:ind w:left="-15"/>
              <w:jc w:val="center"/>
              <w:rPr>
                <w:rFonts w:ascii="Browallia New" w:hAnsi="Browallia New" w:cs="Browallia New"/>
                <w:sz w:val="26"/>
                <w:szCs w:val="26"/>
                <w:u w:val="single"/>
              </w:rPr>
            </w:pPr>
            <w:r w:rsidRPr="008C003A">
              <w:rPr>
                <w:rFonts w:ascii="Browallia New" w:hAnsi="Browallia New" w:cs="Browallia New"/>
                <w:sz w:val="26"/>
                <w:szCs w:val="26"/>
                <w:u w:val="single"/>
              </w:rPr>
              <w:t>Company names</w:t>
            </w:r>
          </w:p>
        </w:tc>
        <w:tc>
          <w:tcPr>
            <w:tcW w:w="727" w:type="pct"/>
            <w:vAlign w:val="center"/>
          </w:tcPr>
          <w:p w14:paraId="483491DF" w14:textId="15F9221B" w:rsidR="00A75A4C" w:rsidRPr="008C003A" w:rsidRDefault="00A75A4C" w:rsidP="00C75460">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Type of business</w:t>
            </w:r>
          </w:p>
        </w:tc>
        <w:tc>
          <w:tcPr>
            <w:tcW w:w="537" w:type="pct"/>
            <w:vAlign w:val="center"/>
          </w:tcPr>
          <w:p w14:paraId="23CCEC15" w14:textId="007BA3F1" w:rsidR="00A75A4C" w:rsidRPr="008C003A" w:rsidRDefault="00A75A4C" w:rsidP="00C75460">
            <w:pPr>
              <w:ind w:left="-116" w:right="-72"/>
              <w:jc w:val="center"/>
              <w:rPr>
                <w:rFonts w:ascii="Browallia New" w:hAnsi="Browallia New" w:cs="Browallia New"/>
                <w:snapToGrid w:val="0"/>
                <w:spacing w:val="-4"/>
                <w:sz w:val="26"/>
                <w:szCs w:val="26"/>
                <w:u w:val="single"/>
                <w:cs/>
                <w:lang w:eastAsia="th-TH"/>
              </w:rPr>
            </w:pPr>
            <w:r w:rsidRPr="008C003A">
              <w:rPr>
                <w:rFonts w:ascii="Browallia New" w:hAnsi="Browallia New" w:cs="Browallia New"/>
                <w:snapToGrid w:val="0"/>
                <w:spacing w:val="-4"/>
                <w:sz w:val="26"/>
                <w:szCs w:val="26"/>
                <w:u w:val="single"/>
                <w:lang w:eastAsia="th-TH"/>
              </w:rPr>
              <w:t>Country</w:t>
            </w:r>
          </w:p>
        </w:tc>
        <w:tc>
          <w:tcPr>
            <w:tcW w:w="928" w:type="pct"/>
            <w:gridSpan w:val="2"/>
          </w:tcPr>
          <w:p w14:paraId="2CF7D9D0" w14:textId="77777777" w:rsidR="00A75A4C" w:rsidRPr="008C003A" w:rsidRDefault="00A75A4C" w:rsidP="00C75460">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Paid-up capital</w:t>
            </w:r>
          </w:p>
          <w:p w14:paraId="48C48975" w14:textId="3B6BCF64" w:rsidR="00A75A4C" w:rsidRPr="008C003A" w:rsidRDefault="00A75A4C" w:rsidP="00C75460">
            <w:pPr>
              <w:ind w:right="-72"/>
              <w:jc w:val="center"/>
              <w:rPr>
                <w:rFonts w:ascii="Browallia New" w:hAnsi="Browallia New" w:cs="Browallia New"/>
                <w:snapToGrid w:val="0"/>
                <w:spacing w:val="-4"/>
                <w:sz w:val="26"/>
                <w:szCs w:val="26"/>
                <w:u w:val="single"/>
                <w:cs/>
                <w:lang w:eastAsia="th-TH"/>
              </w:rPr>
            </w:pPr>
            <w:r w:rsidRPr="008C003A">
              <w:rPr>
                <w:rFonts w:ascii="Browallia New" w:hAnsi="Browallia New" w:cs="Browallia New"/>
                <w:snapToGrid w:val="0"/>
                <w:spacing w:val="-4"/>
                <w:sz w:val="26"/>
                <w:szCs w:val="26"/>
                <w:u w:val="single"/>
                <w:cs/>
                <w:lang w:eastAsia="th-TH"/>
              </w:rPr>
              <w:t>(</w:t>
            </w:r>
            <w:r w:rsidRPr="008C003A">
              <w:rPr>
                <w:rFonts w:ascii="Browallia New" w:hAnsi="Browallia New" w:cs="Browallia New"/>
                <w:snapToGrid w:val="0"/>
                <w:spacing w:val="-4"/>
                <w:sz w:val="26"/>
                <w:szCs w:val="26"/>
                <w:u w:val="single"/>
                <w:lang w:eastAsia="th-TH"/>
              </w:rPr>
              <w:t>million baht)</w:t>
            </w:r>
          </w:p>
        </w:tc>
        <w:tc>
          <w:tcPr>
            <w:tcW w:w="849" w:type="pct"/>
            <w:gridSpan w:val="2"/>
          </w:tcPr>
          <w:p w14:paraId="0BD2EE53" w14:textId="224D087A" w:rsidR="00A75A4C" w:rsidRPr="008C003A" w:rsidRDefault="00A75A4C" w:rsidP="00C75460">
            <w:pPr>
              <w:tabs>
                <w:tab w:val="left" w:pos="426"/>
                <w:tab w:val="left" w:pos="851"/>
              </w:tabs>
              <w:ind w:left="-108" w:right="-108"/>
              <w:jc w:val="center"/>
              <w:rPr>
                <w:rFonts w:ascii="Browallia New" w:hAnsi="Browallia New" w:cs="Browallia New"/>
                <w:sz w:val="26"/>
                <w:szCs w:val="26"/>
                <w:u w:val="single"/>
              </w:rPr>
            </w:pPr>
            <w:r w:rsidRPr="008C003A">
              <w:rPr>
                <w:rFonts w:ascii="Browallia New" w:hAnsi="Browallia New" w:cs="Browallia New" w:hint="cs"/>
                <w:sz w:val="26"/>
                <w:szCs w:val="26"/>
                <w:u w:val="single"/>
              </w:rPr>
              <w:t>Percentage of share</w:t>
            </w:r>
          </w:p>
          <w:p w14:paraId="69D3B042" w14:textId="360DA2B2" w:rsidR="00A75A4C" w:rsidRPr="008C003A" w:rsidRDefault="00A75A4C" w:rsidP="00C75460">
            <w:pPr>
              <w:ind w:right="-72"/>
              <w:jc w:val="center"/>
              <w:rPr>
                <w:rFonts w:ascii="Browallia New" w:hAnsi="Browallia New" w:cs="Browallia New"/>
                <w:snapToGrid w:val="0"/>
                <w:spacing w:val="-4"/>
                <w:sz w:val="26"/>
                <w:szCs w:val="26"/>
                <w:u w:val="single"/>
                <w:cs/>
                <w:lang w:eastAsia="th-TH"/>
              </w:rPr>
            </w:pPr>
            <w:r w:rsidRPr="008C003A">
              <w:rPr>
                <w:rFonts w:ascii="Browallia New" w:hAnsi="Browallia New" w:cs="Browallia New" w:hint="cs"/>
                <w:sz w:val="26"/>
                <w:szCs w:val="26"/>
                <w:u w:val="single"/>
                <w:cs/>
              </w:rPr>
              <w:t>(%)</w:t>
            </w:r>
          </w:p>
        </w:tc>
        <w:tc>
          <w:tcPr>
            <w:tcW w:w="1075" w:type="pct"/>
            <w:gridSpan w:val="2"/>
          </w:tcPr>
          <w:p w14:paraId="5CD2D49C" w14:textId="77777777" w:rsidR="00A75A4C" w:rsidRPr="008C003A" w:rsidRDefault="00A75A4C" w:rsidP="00C75460">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Equity Method</w:t>
            </w:r>
          </w:p>
          <w:p w14:paraId="085BFAA5" w14:textId="1F333C7D" w:rsidR="00A75A4C" w:rsidRPr="008C003A" w:rsidRDefault="00A75A4C" w:rsidP="00C75460">
            <w:pPr>
              <w:ind w:right="-72"/>
              <w:jc w:val="center"/>
              <w:rPr>
                <w:rFonts w:ascii="Browallia New" w:hAnsi="Browallia New" w:cs="Browallia New"/>
                <w:snapToGrid w:val="0"/>
                <w:spacing w:val="-4"/>
                <w:sz w:val="26"/>
                <w:szCs w:val="26"/>
                <w:u w:val="single"/>
                <w:cs/>
                <w:lang w:eastAsia="th-TH"/>
              </w:rPr>
            </w:pPr>
            <w:r w:rsidRPr="008C003A">
              <w:rPr>
                <w:rFonts w:ascii="Browallia New" w:hAnsi="Browallia New" w:cs="Browallia New"/>
                <w:snapToGrid w:val="0"/>
                <w:spacing w:val="-4"/>
                <w:sz w:val="26"/>
                <w:szCs w:val="26"/>
                <w:u w:val="single"/>
                <w:cs/>
                <w:lang w:eastAsia="th-TH"/>
              </w:rPr>
              <w:t>(</w:t>
            </w:r>
            <w:r w:rsidRPr="008C003A">
              <w:rPr>
                <w:rFonts w:ascii="Browallia New" w:hAnsi="Browallia New" w:cs="Browallia New"/>
                <w:snapToGrid w:val="0"/>
                <w:spacing w:val="-4"/>
                <w:sz w:val="26"/>
                <w:szCs w:val="26"/>
                <w:u w:val="single"/>
                <w:lang w:eastAsia="th-TH"/>
              </w:rPr>
              <w:t>Baht)</w:t>
            </w:r>
          </w:p>
        </w:tc>
      </w:tr>
      <w:tr w:rsidR="00A75A4C" w:rsidRPr="008C003A" w14:paraId="1F9B0F60" w14:textId="77777777" w:rsidTr="00A75A4C">
        <w:tc>
          <w:tcPr>
            <w:tcW w:w="883" w:type="pct"/>
            <w:vAlign w:val="center"/>
          </w:tcPr>
          <w:p w14:paraId="47D76D82" w14:textId="77777777" w:rsidR="00A75A4C" w:rsidRPr="008C003A" w:rsidRDefault="00A75A4C" w:rsidP="00D84F99">
            <w:pPr>
              <w:ind w:left="-15"/>
              <w:jc w:val="center"/>
              <w:rPr>
                <w:rFonts w:ascii="Browallia New" w:hAnsi="Browallia New" w:cs="Browallia New"/>
                <w:snapToGrid w:val="0"/>
                <w:spacing w:val="-4"/>
                <w:sz w:val="26"/>
                <w:szCs w:val="26"/>
                <w:u w:val="single"/>
                <w:cs/>
                <w:lang w:eastAsia="th-TH"/>
              </w:rPr>
            </w:pPr>
          </w:p>
        </w:tc>
        <w:tc>
          <w:tcPr>
            <w:tcW w:w="727" w:type="pct"/>
            <w:vAlign w:val="center"/>
          </w:tcPr>
          <w:p w14:paraId="2E90F4F6" w14:textId="77777777" w:rsidR="00A75A4C" w:rsidRPr="008C003A" w:rsidRDefault="00A75A4C" w:rsidP="00D84F99">
            <w:pPr>
              <w:ind w:left="-83" w:right="-72"/>
              <w:jc w:val="center"/>
              <w:rPr>
                <w:rFonts w:ascii="Browallia New" w:hAnsi="Browallia New" w:cs="Browallia New"/>
                <w:snapToGrid w:val="0"/>
                <w:spacing w:val="-4"/>
                <w:sz w:val="26"/>
                <w:szCs w:val="26"/>
                <w:u w:val="single"/>
                <w:cs/>
                <w:lang w:eastAsia="th-TH"/>
              </w:rPr>
            </w:pPr>
          </w:p>
        </w:tc>
        <w:tc>
          <w:tcPr>
            <w:tcW w:w="537" w:type="pct"/>
            <w:vAlign w:val="center"/>
          </w:tcPr>
          <w:p w14:paraId="0A1247F4" w14:textId="77777777" w:rsidR="00A75A4C" w:rsidRPr="008C003A" w:rsidRDefault="00A75A4C" w:rsidP="00D84F99">
            <w:pPr>
              <w:ind w:left="-116" w:right="-72"/>
              <w:jc w:val="center"/>
              <w:rPr>
                <w:rFonts w:ascii="Browallia New" w:hAnsi="Browallia New" w:cs="Browallia New"/>
                <w:snapToGrid w:val="0"/>
                <w:spacing w:val="-4"/>
                <w:sz w:val="26"/>
                <w:szCs w:val="26"/>
                <w:u w:val="single"/>
                <w:cs/>
                <w:lang w:eastAsia="th-TH"/>
              </w:rPr>
            </w:pPr>
          </w:p>
        </w:tc>
        <w:tc>
          <w:tcPr>
            <w:tcW w:w="541" w:type="pct"/>
          </w:tcPr>
          <w:p w14:paraId="7A5F1329" w14:textId="51FB0B01" w:rsidR="00A75A4C" w:rsidRPr="008C003A" w:rsidRDefault="00A75A4C" w:rsidP="00D84F99">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2025</w:t>
            </w:r>
          </w:p>
        </w:tc>
        <w:tc>
          <w:tcPr>
            <w:tcW w:w="386" w:type="pct"/>
            <w:vAlign w:val="center"/>
          </w:tcPr>
          <w:p w14:paraId="2C6EFC97" w14:textId="537EF45C" w:rsidR="00A75A4C" w:rsidRPr="008C003A" w:rsidRDefault="00A75A4C" w:rsidP="00D84F99">
            <w:pPr>
              <w:ind w:right="-72"/>
              <w:jc w:val="center"/>
              <w:rPr>
                <w:rFonts w:ascii="Browallia New" w:hAnsi="Browallia New" w:cs="Browallia New"/>
                <w:snapToGrid w:val="0"/>
                <w:spacing w:val="-4"/>
                <w:sz w:val="26"/>
                <w:szCs w:val="26"/>
                <w:u w:val="single"/>
                <w:lang w:val="en-GB" w:eastAsia="th-TH"/>
              </w:rPr>
            </w:pPr>
            <w:r w:rsidRPr="008C003A">
              <w:rPr>
                <w:rFonts w:ascii="Browallia New" w:hAnsi="Browallia New" w:cs="Browallia New"/>
                <w:snapToGrid w:val="0"/>
                <w:spacing w:val="-4"/>
                <w:sz w:val="26"/>
                <w:szCs w:val="26"/>
                <w:u w:val="single"/>
                <w:lang w:val="en-GB" w:eastAsia="th-TH"/>
              </w:rPr>
              <w:t>2024</w:t>
            </w:r>
          </w:p>
        </w:tc>
        <w:tc>
          <w:tcPr>
            <w:tcW w:w="369" w:type="pct"/>
          </w:tcPr>
          <w:p w14:paraId="38DCE786" w14:textId="106CD458" w:rsidR="00A75A4C" w:rsidRPr="008C003A" w:rsidRDefault="00A75A4C" w:rsidP="00D84F99">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2025</w:t>
            </w:r>
          </w:p>
        </w:tc>
        <w:tc>
          <w:tcPr>
            <w:tcW w:w="480" w:type="pct"/>
            <w:vAlign w:val="center"/>
          </w:tcPr>
          <w:p w14:paraId="0DAAE224" w14:textId="1589D8F8" w:rsidR="00A75A4C" w:rsidRPr="008C003A" w:rsidRDefault="00A75A4C" w:rsidP="00D84F99">
            <w:pPr>
              <w:ind w:right="-72"/>
              <w:jc w:val="center"/>
              <w:rPr>
                <w:rFonts w:ascii="Browallia New" w:hAnsi="Browallia New" w:cs="Browallia New"/>
                <w:snapToGrid w:val="0"/>
                <w:spacing w:val="-4"/>
                <w:sz w:val="26"/>
                <w:szCs w:val="26"/>
                <w:u w:val="single"/>
                <w:lang w:val="en-GB" w:eastAsia="th-TH"/>
              </w:rPr>
            </w:pPr>
            <w:r w:rsidRPr="008C003A">
              <w:rPr>
                <w:rFonts w:ascii="Browallia New" w:hAnsi="Browallia New" w:cs="Browallia New"/>
                <w:snapToGrid w:val="0"/>
                <w:spacing w:val="-4"/>
                <w:sz w:val="26"/>
                <w:szCs w:val="26"/>
                <w:u w:val="single"/>
                <w:lang w:val="en-GB" w:eastAsia="th-TH"/>
              </w:rPr>
              <w:t>2024</w:t>
            </w:r>
          </w:p>
        </w:tc>
        <w:tc>
          <w:tcPr>
            <w:tcW w:w="537" w:type="pct"/>
          </w:tcPr>
          <w:p w14:paraId="6FB2261D" w14:textId="491B7E00" w:rsidR="00A75A4C" w:rsidRPr="008C003A" w:rsidRDefault="00A75A4C" w:rsidP="00D84F99">
            <w:pPr>
              <w:ind w:right="-72"/>
              <w:jc w:val="center"/>
              <w:rPr>
                <w:rFonts w:ascii="Browallia New" w:hAnsi="Browallia New" w:cs="Browallia New"/>
                <w:snapToGrid w:val="0"/>
                <w:spacing w:val="-4"/>
                <w:sz w:val="26"/>
                <w:szCs w:val="26"/>
                <w:u w:val="single"/>
                <w:lang w:eastAsia="th-TH"/>
              </w:rPr>
            </w:pPr>
            <w:r w:rsidRPr="008C003A">
              <w:rPr>
                <w:rFonts w:ascii="Browallia New" w:hAnsi="Browallia New" w:cs="Browallia New"/>
                <w:snapToGrid w:val="0"/>
                <w:spacing w:val="-4"/>
                <w:sz w:val="26"/>
                <w:szCs w:val="26"/>
                <w:u w:val="single"/>
                <w:lang w:eastAsia="th-TH"/>
              </w:rPr>
              <w:t>2025</w:t>
            </w:r>
          </w:p>
        </w:tc>
        <w:tc>
          <w:tcPr>
            <w:tcW w:w="538" w:type="pct"/>
            <w:vAlign w:val="center"/>
          </w:tcPr>
          <w:p w14:paraId="206D18BA" w14:textId="6C6ADC8E" w:rsidR="00A75A4C" w:rsidRPr="008C003A" w:rsidRDefault="00A75A4C" w:rsidP="00D84F99">
            <w:pPr>
              <w:ind w:right="-72"/>
              <w:jc w:val="center"/>
              <w:rPr>
                <w:rFonts w:ascii="Browallia New" w:hAnsi="Browallia New" w:cs="Browallia New"/>
                <w:snapToGrid w:val="0"/>
                <w:spacing w:val="-4"/>
                <w:sz w:val="26"/>
                <w:szCs w:val="26"/>
                <w:u w:val="single"/>
                <w:lang w:val="en-GB" w:eastAsia="th-TH"/>
              </w:rPr>
            </w:pPr>
            <w:r w:rsidRPr="008C003A">
              <w:rPr>
                <w:rFonts w:ascii="Browallia New" w:hAnsi="Browallia New" w:cs="Browallia New"/>
                <w:snapToGrid w:val="0"/>
                <w:spacing w:val="-4"/>
                <w:sz w:val="26"/>
                <w:szCs w:val="26"/>
                <w:u w:val="single"/>
                <w:lang w:val="en-GB" w:eastAsia="th-TH"/>
              </w:rPr>
              <w:t>2024</w:t>
            </w:r>
          </w:p>
        </w:tc>
      </w:tr>
      <w:tr w:rsidR="00A75A4C" w:rsidRPr="008C003A" w14:paraId="5D57AACD" w14:textId="77777777" w:rsidTr="00A75A4C">
        <w:tc>
          <w:tcPr>
            <w:tcW w:w="883" w:type="pct"/>
            <w:vAlign w:val="center"/>
          </w:tcPr>
          <w:p w14:paraId="2410E280" w14:textId="225271ED" w:rsidR="00A75A4C" w:rsidRPr="008C003A" w:rsidRDefault="00A75A4C" w:rsidP="005A5843">
            <w:pPr>
              <w:ind w:left="-15" w:right="-103"/>
              <w:rPr>
                <w:rFonts w:ascii="Browallia New" w:hAnsi="Browallia New" w:cs="Browallia New"/>
                <w:snapToGrid w:val="0"/>
                <w:spacing w:val="-4"/>
                <w:sz w:val="26"/>
                <w:szCs w:val="26"/>
                <w:cs/>
                <w:lang w:eastAsia="th-TH"/>
              </w:rPr>
            </w:pPr>
            <w:r w:rsidRPr="008C003A">
              <w:rPr>
                <w:rFonts w:ascii="Browallia New" w:hAnsi="Browallia New" w:cs="Browallia New"/>
                <w:sz w:val="26"/>
                <w:szCs w:val="26"/>
              </w:rPr>
              <w:t>BCGT Co., Ltd.</w:t>
            </w:r>
          </w:p>
        </w:tc>
        <w:tc>
          <w:tcPr>
            <w:tcW w:w="727" w:type="pct"/>
            <w:vAlign w:val="center"/>
          </w:tcPr>
          <w:p w14:paraId="36CE0B7D" w14:textId="60E33704" w:rsidR="00A75A4C" w:rsidRPr="008C003A" w:rsidRDefault="00A75A4C" w:rsidP="005A5843">
            <w:pPr>
              <w:ind w:right="-72"/>
              <w:rPr>
                <w:rFonts w:ascii="Browallia New" w:hAnsi="Browallia New" w:cs="Browallia New"/>
                <w:snapToGrid w:val="0"/>
                <w:spacing w:val="-4"/>
                <w:sz w:val="26"/>
                <w:szCs w:val="26"/>
                <w:cs/>
                <w:lang w:eastAsia="th-TH"/>
              </w:rPr>
            </w:pPr>
            <w:r w:rsidRPr="008C003A">
              <w:rPr>
                <w:rFonts w:ascii="Browallia New" w:eastAsia="SimSun" w:hAnsi="Browallia New" w:cs="Browallia New"/>
                <w:sz w:val="26"/>
                <w:szCs w:val="26"/>
              </w:rPr>
              <w:t>carbon credits</w:t>
            </w:r>
          </w:p>
        </w:tc>
        <w:tc>
          <w:tcPr>
            <w:tcW w:w="537" w:type="pct"/>
            <w:vAlign w:val="bottom"/>
          </w:tcPr>
          <w:p w14:paraId="199B7CB9" w14:textId="57B0061E" w:rsidR="00A75A4C" w:rsidRPr="008C003A" w:rsidRDefault="00A75A4C" w:rsidP="005A5843">
            <w:pPr>
              <w:ind w:right="-72"/>
              <w:rPr>
                <w:rFonts w:ascii="Browallia New" w:hAnsi="Browallia New" w:cs="Browallia New"/>
                <w:snapToGrid w:val="0"/>
                <w:spacing w:val="-4"/>
                <w:sz w:val="26"/>
                <w:szCs w:val="26"/>
                <w:lang w:eastAsia="th-TH"/>
              </w:rPr>
            </w:pPr>
            <w:r w:rsidRPr="008C003A">
              <w:rPr>
                <w:rFonts w:ascii="Browallia New" w:hAnsi="Browallia New" w:cs="Browallia New"/>
                <w:snapToGrid w:val="0"/>
                <w:spacing w:val="-4"/>
                <w:sz w:val="26"/>
                <w:szCs w:val="26"/>
                <w:lang w:eastAsia="th-TH"/>
              </w:rPr>
              <w:t>THAI</w:t>
            </w:r>
          </w:p>
        </w:tc>
        <w:tc>
          <w:tcPr>
            <w:tcW w:w="541" w:type="pct"/>
            <w:vAlign w:val="center"/>
          </w:tcPr>
          <w:p w14:paraId="7D0C9587" w14:textId="49A03119" w:rsidR="00A75A4C" w:rsidRPr="008C003A" w:rsidRDefault="00A75A4C" w:rsidP="005A5843">
            <w:pPr>
              <w:ind w:right="-72"/>
              <w:jc w:val="center"/>
              <w:rPr>
                <w:rFonts w:ascii="Browallia New" w:hAnsi="Browallia New" w:cs="Browallia New"/>
                <w:snapToGrid w:val="0"/>
                <w:spacing w:val="-4"/>
                <w:sz w:val="26"/>
                <w:szCs w:val="26"/>
                <w:lang w:eastAsia="th-TH"/>
              </w:rPr>
            </w:pPr>
            <w:r w:rsidRPr="008C003A">
              <w:rPr>
                <w:rFonts w:ascii="Browallia New" w:hAnsi="Browallia New" w:cs="Browallia New"/>
                <w:snapToGrid w:val="0"/>
                <w:spacing w:val="-4"/>
                <w:sz w:val="26"/>
                <w:szCs w:val="26"/>
                <w:lang w:val="en-GB" w:eastAsia="th-TH"/>
              </w:rPr>
              <w:t>1.00</w:t>
            </w:r>
          </w:p>
        </w:tc>
        <w:tc>
          <w:tcPr>
            <w:tcW w:w="386" w:type="pct"/>
            <w:vAlign w:val="center"/>
          </w:tcPr>
          <w:p w14:paraId="66D15174" w14:textId="77777777" w:rsidR="00A75A4C" w:rsidRPr="008C003A" w:rsidRDefault="00A75A4C" w:rsidP="005A5843">
            <w:pPr>
              <w:ind w:right="-72"/>
              <w:jc w:val="center"/>
              <w:rPr>
                <w:rFonts w:ascii="Browallia New" w:hAnsi="Browallia New" w:cs="Browallia New"/>
                <w:snapToGrid w:val="0"/>
                <w:spacing w:val="-4"/>
                <w:sz w:val="26"/>
                <w:szCs w:val="26"/>
                <w:lang w:val="en-GB" w:eastAsia="th-TH"/>
              </w:rPr>
            </w:pPr>
            <w:r w:rsidRPr="008C003A">
              <w:rPr>
                <w:rFonts w:ascii="Browallia New" w:hAnsi="Browallia New" w:cs="Browallia New"/>
                <w:snapToGrid w:val="0"/>
                <w:spacing w:val="-4"/>
                <w:sz w:val="26"/>
                <w:szCs w:val="26"/>
                <w:lang w:val="en-GB" w:eastAsia="th-TH"/>
              </w:rPr>
              <w:t>1.00</w:t>
            </w:r>
          </w:p>
        </w:tc>
        <w:tc>
          <w:tcPr>
            <w:tcW w:w="369" w:type="pct"/>
            <w:vAlign w:val="center"/>
          </w:tcPr>
          <w:p w14:paraId="072EC143" w14:textId="48D441C6" w:rsidR="00A75A4C" w:rsidRPr="008C003A" w:rsidRDefault="00A75A4C" w:rsidP="005A5843">
            <w:pPr>
              <w:ind w:right="-72"/>
              <w:jc w:val="center"/>
              <w:rPr>
                <w:rFonts w:ascii="Browallia New" w:hAnsi="Browallia New" w:cs="Browallia New"/>
                <w:snapToGrid w:val="0"/>
                <w:spacing w:val="-4"/>
                <w:sz w:val="26"/>
                <w:szCs w:val="26"/>
                <w:lang w:eastAsia="th-TH"/>
              </w:rPr>
            </w:pPr>
            <w:r w:rsidRPr="008C003A">
              <w:rPr>
                <w:rFonts w:ascii="Browallia New" w:hAnsi="Browallia New" w:cs="Browallia New"/>
                <w:snapToGrid w:val="0"/>
                <w:spacing w:val="-4"/>
                <w:sz w:val="26"/>
                <w:szCs w:val="26"/>
                <w:lang w:val="en-GB" w:eastAsia="th-TH"/>
              </w:rPr>
              <w:t>50.00</w:t>
            </w:r>
          </w:p>
        </w:tc>
        <w:tc>
          <w:tcPr>
            <w:tcW w:w="480" w:type="pct"/>
            <w:vAlign w:val="center"/>
          </w:tcPr>
          <w:p w14:paraId="27B8CCF5" w14:textId="2B43AE23" w:rsidR="00A75A4C" w:rsidRPr="008C003A" w:rsidRDefault="00A75A4C" w:rsidP="005A5843">
            <w:pPr>
              <w:ind w:right="-72"/>
              <w:jc w:val="center"/>
              <w:rPr>
                <w:rFonts w:ascii="Browallia New" w:hAnsi="Browallia New" w:cs="Browallia New"/>
                <w:snapToGrid w:val="0"/>
                <w:spacing w:val="-4"/>
                <w:sz w:val="26"/>
                <w:szCs w:val="26"/>
                <w:lang w:val="en-GB" w:eastAsia="th-TH"/>
              </w:rPr>
            </w:pPr>
            <w:r w:rsidRPr="008C003A">
              <w:rPr>
                <w:rFonts w:ascii="Browallia New" w:hAnsi="Browallia New" w:cs="Browallia New"/>
                <w:snapToGrid w:val="0"/>
                <w:spacing w:val="-4"/>
                <w:sz w:val="26"/>
                <w:szCs w:val="26"/>
                <w:lang w:val="en-GB" w:eastAsia="th-TH"/>
              </w:rPr>
              <w:t>50.00</w:t>
            </w:r>
          </w:p>
        </w:tc>
        <w:tc>
          <w:tcPr>
            <w:tcW w:w="537" w:type="pct"/>
          </w:tcPr>
          <w:p w14:paraId="779B8D85" w14:textId="3165A70C" w:rsidR="00A75A4C" w:rsidRPr="008C003A" w:rsidRDefault="00A75A4C" w:rsidP="005A5843">
            <w:pPr>
              <w:ind w:right="-72"/>
              <w:jc w:val="center"/>
              <w:rPr>
                <w:rFonts w:ascii="Browallia New" w:hAnsi="Browallia New" w:cs="Browallia New"/>
                <w:snapToGrid w:val="0"/>
                <w:spacing w:val="-4"/>
                <w:sz w:val="26"/>
                <w:szCs w:val="26"/>
                <w:cs/>
                <w:lang w:eastAsia="th-TH"/>
              </w:rPr>
            </w:pPr>
            <w:r w:rsidRPr="008C003A">
              <w:rPr>
                <w:rFonts w:ascii="Browallia New" w:hAnsi="Browallia New" w:cs="Browallia New"/>
                <w:snapToGrid w:val="0"/>
                <w:spacing w:val="-4"/>
                <w:sz w:val="26"/>
                <w:szCs w:val="26"/>
                <w:lang w:eastAsia="th-TH"/>
              </w:rPr>
              <w:t>280,795</w:t>
            </w:r>
          </w:p>
        </w:tc>
        <w:tc>
          <w:tcPr>
            <w:tcW w:w="538" w:type="pct"/>
          </w:tcPr>
          <w:p w14:paraId="25912233" w14:textId="0AA45D83" w:rsidR="00A75A4C" w:rsidRPr="008C003A" w:rsidRDefault="00A75A4C" w:rsidP="005A5843">
            <w:pPr>
              <w:ind w:right="-72"/>
              <w:jc w:val="center"/>
              <w:rPr>
                <w:rFonts w:ascii="Browallia New" w:hAnsi="Browallia New" w:cs="Browallia New"/>
                <w:snapToGrid w:val="0"/>
                <w:spacing w:val="-4"/>
                <w:sz w:val="26"/>
                <w:szCs w:val="26"/>
                <w:cs/>
                <w:lang w:eastAsia="th-TH"/>
              </w:rPr>
            </w:pPr>
            <w:r w:rsidRPr="008C003A">
              <w:rPr>
                <w:rFonts w:ascii="Browallia New" w:hAnsi="Browallia New" w:cs="Browallia New"/>
                <w:snapToGrid w:val="0"/>
                <w:spacing w:val="-4"/>
                <w:sz w:val="26"/>
                <w:szCs w:val="26"/>
                <w:lang w:eastAsia="th-TH"/>
              </w:rPr>
              <w:t>476,270</w:t>
            </w:r>
          </w:p>
        </w:tc>
      </w:tr>
    </w:tbl>
    <w:p w14:paraId="5A59AAAC" w14:textId="77777777" w:rsidR="00C75460" w:rsidRPr="008C003A" w:rsidRDefault="00C75460" w:rsidP="00C75460">
      <w:pPr>
        <w:ind w:left="993"/>
        <w:jc w:val="thaiDistribute"/>
        <w:rPr>
          <w:rFonts w:ascii="Browallia New" w:hAnsi="Browallia New" w:cs="Browallia New"/>
          <w:spacing w:val="-2"/>
          <w:sz w:val="14"/>
          <w:szCs w:val="14"/>
        </w:rPr>
      </w:pPr>
      <w:bookmarkStart w:id="13" w:name="_Hlk218253789"/>
      <w:bookmarkEnd w:id="12"/>
    </w:p>
    <w:p w14:paraId="2E9C2C65" w14:textId="3CF57415" w:rsidR="00C75460" w:rsidRPr="008C003A" w:rsidRDefault="00C75460" w:rsidP="00D84F99">
      <w:pPr>
        <w:ind w:left="567"/>
        <w:jc w:val="thaiDistribute"/>
        <w:rPr>
          <w:rFonts w:ascii="Browallia New" w:hAnsi="Browallia New" w:cs="Browallia New"/>
          <w:spacing w:val="-2"/>
          <w:sz w:val="26"/>
          <w:szCs w:val="26"/>
        </w:rPr>
      </w:pPr>
      <w:r w:rsidRPr="008C003A">
        <w:rPr>
          <w:rFonts w:ascii="Browallia New" w:hAnsi="Browallia New" w:cs="Browallia New"/>
          <w:spacing w:val="-2"/>
          <w:sz w:val="26"/>
          <w:szCs w:val="26"/>
        </w:rPr>
        <w:t>For the years ended December 31, 2025 and 2024, the jointly controlled companies did not declare any dividends.</w:t>
      </w:r>
    </w:p>
    <w:p w14:paraId="53613B80" w14:textId="77777777" w:rsidR="00C75460" w:rsidRPr="008C003A" w:rsidRDefault="00C75460" w:rsidP="001B7C44">
      <w:pPr>
        <w:ind w:left="993"/>
        <w:jc w:val="thaiDistribute"/>
        <w:rPr>
          <w:rFonts w:ascii="Browallia New" w:hAnsi="Browallia New" w:cs="Browallia New"/>
          <w:spacing w:val="-2"/>
          <w:sz w:val="14"/>
          <w:szCs w:val="14"/>
        </w:rPr>
      </w:pPr>
    </w:p>
    <w:p w14:paraId="2BBB5F85" w14:textId="4468E320" w:rsidR="00C75460" w:rsidRPr="008C003A" w:rsidRDefault="00C75460" w:rsidP="00C763E9">
      <w:pPr>
        <w:ind w:left="567" w:right="-143"/>
        <w:jc w:val="thaiDistribute"/>
        <w:rPr>
          <w:rFonts w:ascii="Browallia New" w:hAnsi="Browallia New" w:cs="Browallia New"/>
          <w:spacing w:val="-2"/>
          <w:sz w:val="26"/>
          <w:szCs w:val="26"/>
        </w:rPr>
      </w:pPr>
      <w:r w:rsidRPr="008C003A">
        <w:rPr>
          <w:rFonts w:ascii="Browallia New" w:hAnsi="Browallia New" w:cs="Browallia New"/>
          <w:spacing w:val="-2"/>
          <w:sz w:val="26"/>
          <w:szCs w:val="26"/>
        </w:rPr>
        <w:t xml:space="preserve">On December 12, 2024, the Company’s Board of Directors No. 9/2024 of Wave Exponential Public Company Limited approved the establishment of BCGT Co., Ltd. (a joint control company) between Wave BCG Co., Ltd. and Brooker Group Public Company Limited. Each party is entitled to procure up to 3.75 million (I-REC Electricity Certificates </w:t>
      </w:r>
      <w:r w:rsidR="00C763E9" w:rsidRPr="008C003A">
        <w:rPr>
          <w:rFonts w:ascii="Browallia New" w:hAnsi="Browallia New" w:cs="Browallia New"/>
          <w:spacing w:val="-2"/>
          <w:sz w:val="26"/>
          <w:szCs w:val="26"/>
        </w:rPr>
        <w:br/>
      </w:r>
      <w:r w:rsidRPr="008C003A">
        <w:rPr>
          <w:rFonts w:ascii="Browallia New" w:hAnsi="Browallia New" w:cs="Browallia New"/>
          <w:spacing w:val="-2"/>
          <w:sz w:val="26"/>
          <w:szCs w:val="26"/>
        </w:rPr>
        <w:t>(I-REC(E)s), with a total target of 7.50 million I-REC(E)s through the issuance and offering of I-REC(E)s. This company is set up to source and aggregate Renewable Energy Certificates (I-REC(E)s that are connected to the Thai electricity grid. The aim is to issue and offer these as utility tokens or investment tokens. The registered capital is Baht 1,000,000 divided into 200,000 ordinary shares with a par value of Baht 5 each, with equal shareholding proportions.</w:t>
      </w:r>
    </w:p>
    <w:p w14:paraId="5F7074C3" w14:textId="77777777" w:rsidR="00C75460" w:rsidRPr="008C003A" w:rsidRDefault="00C75460" w:rsidP="001B7C44">
      <w:pPr>
        <w:ind w:left="993"/>
        <w:jc w:val="thaiDistribute"/>
        <w:rPr>
          <w:rFonts w:ascii="Browallia New" w:hAnsi="Browallia New" w:cs="Browallia New"/>
          <w:spacing w:val="-2"/>
          <w:sz w:val="20"/>
          <w:szCs w:val="20"/>
          <w:cs/>
        </w:rPr>
      </w:pPr>
    </w:p>
    <w:bookmarkEnd w:id="13"/>
    <w:p w14:paraId="049EB4B2" w14:textId="2030A3A7" w:rsidR="00E31DC9" w:rsidRPr="008C003A" w:rsidRDefault="00E31DC9" w:rsidP="00D84F99">
      <w:pPr>
        <w:ind w:left="567"/>
        <w:jc w:val="thaiDistribute"/>
        <w:rPr>
          <w:rFonts w:ascii="Browallia New" w:hAnsi="Browallia New" w:cs="Browallia New"/>
          <w:b/>
          <w:bCs/>
          <w:spacing w:val="-2"/>
          <w:sz w:val="26"/>
          <w:szCs w:val="26"/>
        </w:rPr>
      </w:pPr>
      <w:r w:rsidRPr="008C003A">
        <w:rPr>
          <w:rFonts w:ascii="Browallia New" w:hAnsi="Browallia New" w:cs="Browallia New"/>
          <w:b/>
          <w:bCs/>
          <w:spacing w:val="-2"/>
          <w:sz w:val="26"/>
          <w:szCs w:val="26"/>
        </w:rPr>
        <w:t xml:space="preserve">Summary financial information of a </w:t>
      </w:r>
      <w:r w:rsidRPr="008C003A">
        <w:rPr>
          <w:rFonts w:ascii="Browallia New" w:hAnsi="Browallia New" w:cs="Browallia New"/>
          <w:b/>
          <w:bCs/>
          <w:sz w:val="26"/>
          <w:szCs w:val="26"/>
        </w:rPr>
        <w:t>joint</w:t>
      </w:r>
      <w:r w:rsidRPr="008C003A">
        <w:rPr>
          <w:rFonts w:ascii="Browallia New" w:hAnsi="Browallia New" w:cs="Browallia New"/>
          <w:b/>
          <w:bCs/>
          <w:spacing w:val="-2"/>
          <w:sz w:val="26"/>
          <w:szCs w:val="26"/>
        </w:rPr>
        <w:t xml:space="preserve"> controlled company.</w:t>
      </w:r>
    </w:p>
    <w:tbl>
      <w:tblPr>
        <w:tblW w:w="4687" w:type="pct"/>
        <w:tblInd w:w="567" w:type="dxa"/>
        <w:tblLook w:val="0020" w:firstRow="1" w:lastRow="0" w:firstColumn="0" w:lastColumn="0" w:noHBand="0" w:noVBand="0"/>
      </w:tblPr>
      <w:tblGrid>
        <w:gridCol w:w="5788"/>
        <w:gridCol w:w="1419"/>
        <w:gridCol w:w="233"/>
        <w:gridCol w:w="1462"/>
      </w:tblGrid>
      <w:tr w:rsidR="00885C70" w:rsidRPr="008C003A" w14:paraId="42A9918D" w14:textId="77777777" w:rsidTr="00986961">
        <w:trPr>
          <w:cantSplit/>
          <w:tblHeader/>
        </w:trPr>
        <w:tc>
          <w:tcPr>
            <w:tcW w:w="3251" w:type="pct"/>
          </w:tcPr>
          <w:p w14:paraId="39A2C491" w14:textId="77777777" w:rsidR="00885C70" w:rsidRPr="008C003A" w:rsidRDefault="00885C70" w:rsidP="00D84F99">
            <w:pPr>
              <w:ind w:left="-393" w:hanging="144"/>
              <w:jc w:val="thaiDistribute"/>
              <w:rPr>
                <w:rFonts w:ascii="Browallia New" w:eastAsia="MS Mincho" w:hAnsi="Browallia New" w:cs="Browallia New"/>
                <w:b/>
                <w:bCs/>
                <w:i/>
                <w:iCs/>
                <w:sz w:val="26"/>
                <w:szCs w:val="26"/>
              </w:rPr>
            </w:pPr>
          </w:p>
        </w:tc>
        <w:tc>
          <w:tcPr>
            <w:tcW w:w="797" w:type="pct"/>
          </w:tcPr>
          <w:p w14:paraId="345BD2A2" w14:textId="77777777" w:rsidR="00885C70" w:rsidRPr="008C003A" w:rsidRDefault="00885C70" w:rsidP="00885C70">
            <w:pPr>
              <w:jc w:val="center"/>
              <w:rPr>
                <w:rFonts w:ascii="Browallia New" w:eastAsia="MS Mincho" w:hAnsi="Browallia New" w:cs="Browallia New"/>
                <w:sz w:val="26"/>
                <w:szCs w:val="26"/>
                <w:u w:val="single"/>
              </w:rPr>
            </w:pPr>
          </w:p>
        </w:tc>
        <w:tc>
          <w:tcPr>
            <w:tcW w:w="131" w:type="pct"/>
          </w:tcPr>
          <w:p w14:paraId="41AC502B" w14:textId="77777777" w:rsidR="00885C70" w:rsidRPr="008C003A" w:rsidRDefault="00885C70" w:rsidP="00885C70">
            <w:pPr>
              <w:ind w:left="425"/>
              <w:jc w:val="center"/>
              <w:rPr>
                <w:rFonts w:ascii="Browallia New" w:eastAsia="MS Mincho" w:hAnsi="Browallia New" w:cs="Browallia New"/>
                <w:sz w:val="26"/>
                <w:szCs w:val="26"/>
                <w:u w:val="single"/>
              </w:rPr>
            </w:pPr>
          </w:p>
        </w:tc>
        <w:tc>
          <w:tcPr>
            <w:tcW w:w="821" w:type="pct"/>
          </w:tcPr>
          <w:p w14:paraId="0A8C47C2" w14:textId="474563AC" w:rsidR="00885C70" w:rsidRPr="008C003A" w:rsidRDefault="00885C70" w:rsidP="002E0F78">
            <w:pPr>
              <w:jc w:val="right"/>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rPr>
              <w:t>(</w:t>
            </w:r>
            <w:r w:rsidR="005A5843" w:rsidRPr="008C003A">
              <w:rPr>
                <w:rFonts w:ascii="Browallia New" w:eastAsia="MS Mincho" w:hAnsi="Browallia New" w:cs="Browallia New"/>
                <w:sz w:val="26"/>
                <w:szCs w:val="26"/>
              </w:rPr>
              <w:t>Unit: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2E0F78" w:rsidRPr="008C003A" w14:paraId="003BBCDB" w14:textId="77777777" w:rsidTr="00986961">
        <w:trPr>
          <w:cantSplit/>
          <w:tblHeader/>
        </w:trPr>
        <w:tc>
          <w:tcPr>
            <w:tcW w:w="3251" w:type="pct"/>
          </w:tcPr>
          <w:p w14:paraId="48ADA82C" w14:textId="77777777" w:rsidR="002E0F78" w:rsidRPr="008C003A" w:rsidRDefault="002E0F78" w:rsidP="00D84F99">
            <w:pPr>
              <w:ind w:left="-253" w:firstLine="142"/>
              <w:jc w:val="thaiDistribute"/>
              <w:rPr>
                <w:rFonts w:ascii="Browallia New" w:eastAsia="MS Mincho" w:hAnsi="Browallia New" w:cs="Browallia New"/>
                <w:b/>
                <w:bCs/>
                <w:i/>
                <w:iCs/>
                <w:sz w:val="26"/>
                <w:szCs w:val="26"/>
              </w:rPr>
            </w:pPr>
          </w:p>
        </w:tc>
        <w:tc>
          <w:tcPr>
            <w:tcW w:w="1749" w:type="pct"/>
            <w:gridSpan w:val="3"/>
          </w:tcPr>
          <w:p w14:paraId="4FEE3388" w14:textId="1D80F5B0" w:rsidR="002E0F78" w:rsidRPr="008C003A" w:rsidRDefault="002E0F78" w:rsidP="00885C70">
            <w:pPr>
              <w:jc w:val="center"/>
              <w:rPr>
                <w:rFonts w:ascii="Browallia New" w:eastAsia="MS Mincho" w:hAnsi="Browallia New" w:cs="Browallia New"/>
                <w:sz w:val="26"/>
                <w:szCs w:val="26"/>
                <w:u w:val="single"/>
              </w:rPr>
            </w:pPr>
            <w:r w:rsidRPr="008C003A">
              <w:rPr>
                <w:rFonts w:ascii="Browallia New" w:hAnsi="Browallia New" w:cs="Browallia New"/>
                <w:b/>
                <w:bCs/>
                <w:sz w:val="26"/>
                <w:szCs w:val="26"/>
              </w:rPr>
              <w:t>BCGT Co., Ltd.</w:t>
            </w:r>
          </w:p>
        </w:tc>
      </w:tr>
      <w:tr w:rsidR="00885C70" w:rsidRPr="008C003A" w14:paraId="3EDA6C02" w14:textId="77777777" w:rsidTr="00986961">
        <w:trPr>
          <w:cantSplit/>
          <w:tblHeader/>
        </w:trPr>
        <w:tc>
          <w:tcPr>
            <w:tcW w:w="3251" w:type="pct"/>
          </w:tcPr>
          <w:p w14:paraId="0EB4336C" w14:textId="36A75423" w:rsidR="00885C70" w:rsidRPr="008C003A" w:rsidRDefault="00885C70" w:rsidP="00885C70">
            <w:pPr>
              <w:jc w:val="thaiDistribute"/>
              <w:rPr>
                <w:rFonts w:ascii="Browallia New" w:eastAsia="MS Mincho" w:hAnsi="Browallia New" w:cs="Browallia New"/>
                <w:b/>
                <w:bCs/>
                <w:i/>
                <w:iCs/>
                <w:sz w:val="26"/>
                <w:szCs w:val="26"/>
              </w:rPr>
            </w:pPr>
            <w:r w:rsidRPr="008C003A">
              <w:rPr>
                <w:rFonts w:ascii="Browallia New" w:eastAsia="MS Mincho" w:hAnsi="Browallia New" w:cs="Browallia New"/>
                <w:b/>
                <w:bCs/>
                <w:i/>
                <w:iCs/>
                <w:sz w:val="26"/>
                <w:szCs w:val="26"/>
              </w:rPr>
              <w:t>Statements of financial position</w:t>
            </w:r>
          </w:p>
        </w:tc>
        <w:tc>
          <w:tcPr>
            <w:tcW w:w="797" w:type="pct"/>
          </w:tcPr>
          <w:p w14:paraId="4C53A459" w14:textId="77777777" w:rsidR="00885C70" w:rsidRPr="008C003A" w:rsidRDefault="00885C70" w:rsidP="00885C7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2257B65" w14:textId="3FD4B7CF" w:rsidR="00885C70" w:rsidRPr="008C003A" w:rsidRDefault="00885C70" w:rsidP="00885C70">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31" w:type="pct"/>
          </w:tcPr>
          <w:p w14:paraId="62FB9E44" w14:textId="77777777" w:rsidR="00885C70" w:rsidRPr="008C003A" w:rsidRDefault="00885C70" w:rsidP="00885C70">
            <w:pPr>
              <w:ind w:left="425"/>
              <w:jc w:val="center"/>
              <w:rPr>
                <w:rFonts w:ascii="Browallia New" w:eastAsia="MS Mincho" w:hAnsi="Browallia New" w:cs="Browallia New"/>
                <w:sz w:val="26"/>
                <w:szCs w:val="26"/>
                <w:u w:val="single"/>
              </w:rPr>
            </w:pPr>
          </w:p>
        </w:tc>
        <w:tc>
          <w:tcPr>
            <w:tcW w:w="821" w:type="pct"/>
          </w:tcPr>
          <w:p w14:paraId="5E9C52FE" w14:textId="77777777" w:rsidR="00885C70" w:rsidRPr="008C003A" w:rsidRDefault="00885C70" w:rsidP="00885C7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69F388F7" w14:textId="2E28CF76" w:rsidR="00885C70" w:rsidRPr="008C003A" w:rsidRDefault="00885C70" w:rsidP="00885C70">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740F3F" w:rsidRPr="008C003A" w14:paraId="7F899D38" w14:textId="77777777" w:rsidTr="00986961">
        <w:trPr>
          <w:cantSplit/>
        </w:trPr>
        <w:tc>
          <w:tcPr>
            <w:tcW w:w="3251" w:type="pct"/>
          </w:tcPr>
          <w:p w14:paraId="6B41E10E" w14:textId="3228C6C5"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Current assets</w:t>
            </w:r>
          </w:p>
        </w:tc>
        <w:tc>
          <w:tcPr>
            <w:tcW w:w="797" w:type="pct"/>
          </w:tcPr>
          <w:p w14:paraId="5963B732" w14:textId="04D09AD1"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602</w:t>
            </w:r>
            <w:r w:rsidRPr="008C003A">
              <w:rPr>
                <w:rFonts w:ascii="Browallia New" w:eastAsia="MS Mincho" w:hAnsi="Browallia New" w:cs="Browallia New"/>
                <w:sz w:val="26"/>
                <w:szCs w:val="26"/>
              </w:rPr>
              <w:t>,998</w:t>
            </w:r>
          </w:p>
        </w:tc>
        <w:tc>
          <w:tcPr>
            <w:tcW w:w="131" w:type="pct"/>
          </w:tcPr>
          <w:p w14:paraId="6177D34D"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Pr>
          <w:p w14:paraId="4CF21E84" w14:textId="33FC68F3"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1</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000</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000</w:t>
            </w:r>
          </w:p>
        </w:tc>
      </w:tr>
      <w:tr w:rsidR="00740F3F" w:rsidRPr="008C003A" w14:paraId="28A63EEC" w14:textId="77777777" w:rsidTr="00986961">
        <w:trPr>
          <w:cantSplit/>
        </w:trPr>
        <w:tc>
          <w:tcPr>
            <w:tcW w:w="3251" w:type="pct"/>
          </w:tcPr>
          <w:p w14:paraId="5D61636E" w14:textId="793CA6EB"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Non-current assets</w:t>
            </w:r>
          </w:p>
        </w:tc>
        <w:tc>
          <w:tcPr>
            <w:tcW w:w="797" w:type="pct"/>
            <w:tcBorders>
              <w:bottom w:val="single" w:sz="4" w:space="0" w:color="auto"/>
            </w:tcBorders>
          </w:tcPr>
          <w:p w14:paraId="7C3056FD" w14:textId="75530F8F"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31" w:type="pct"/>
          </w:tcPr>
          <w:p w14:paraId="6586148E"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Borders>
              <w:bottom w:val="single" w:sz="4" w:space="0" w:color="auto"/>
            </w:tcBorders>
          </w:tcPr>
          <w:p w14:paraId="63CF741C" w14:textId="35043D66"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w:t>
            </w:r>
          </w:p>
        </w:tc>
      </w:tr>
      <w:tr w:rsidR="00740F3F" w:rsidRPr="008C003A" w14:paraId="37009E2A" w14:textId="77777777" w:rsidTr="00986961">
        <w:trPr>
          <w:cantSplit/>
        </w:trPr>
        <w:tc>
          <w:tcPr>
            <w:tcW w:w="3251" w:type="pct"/>
          </w:tcPr>
          <w:p w14:paraId="0CC8BB07" w14:textId="714E5491"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Total assets</w:t>
            </w:r>
          </w:p>
        </w:tc>
        <w:tc>
          <w:tcPr>
            <w:tcW w:w="797" w:type="pct"/>
            <w:tcBorders>
              <w:top w:val="single" w:sz="4" w:space="0" w:color="auto"/>
              <w:bottom w:val="single" w:sz="4" w:space="0" w:color="auto"/>
            </w:tcBorders>
          </w:tcPr>
          <w:p w14:paraId="0BBBC67A" w14:textId="7EB45183"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602</w:t>
            </w:r>
            <w:r w:rsidRPr="008C003A">
              <w:rPr>
                <w:rFonts w:ascii="Browallia New" w:eastAsia="MS Mincho" w:hAnsi="Browallia New" w:cs="Browallia New"/>
                <w:sz w:val="26"/>
                <w:szCs w:val="26"/>
              </w:rPr>
              <w:t>,998</w:t>
            </w:r>
          </w:p>
        </w:tc>
        <w:tc>
          <w:tcPr>
            <w:tcW w:w="131" w:type="pct"/>
          </w:tcPr>
          <w:p w14:paraId="3DB9DC02"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Borders>
              <w:top w:val="single" w:sz="4" w:space="0" w:color="auto"/>
              <w:bottom w:val="single" w:sz="4" w:space="0" w:color="auto"/>
            </w:tcBorders>
          </w:tcPr>
          <w:p w14:paraId="1E3A2094" w14:textId="54E83A8C"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1,000,000</w:t>
            </w:r>
          </w:p>
        </w:tc>
      </w:tr>
      <w:tr w:rsidR="00740F3F" w:rsidRPr="008C003A" w14:paraId="68120549" w14:textId="77777777" w:rsidTr="00986961">
        <w:trPr>
          <w:cantSplit/>
        </w:trPr>
        <w:tc>
          <w:tcPr>
            <w:tcW w:w="3251" w:type="pct"/>
          </w:tcPr>
          <w:p w14:paraId="2DC08747" w14:textId="77777777" w:rsidR="00740F3F" w:rsidRPr="008C003A" w:rsidRDefault="00740F3F" w:rsidP="00740F3F">
            <w:pPr>
              <w:jc w:val="thaiDistribute"/>
              <w:rPr>
                <w:rFonts w:ascii="Browallia New" w:hAnsi="Browallia New" w:cs="Browallia New"/>
                <w:sz w:val="10"/>
                <w:szCs w:val="10"/>
                <w:cs/>
              </w:rPr>
            </w:pPr>
          </w:p>
        </w:tc>
        <w:tc>
          <w:tcPr>
            <w:tcW w:w="797" w:type="pct"/>
            <w:tcBorders>
              <w:top w:val="single" w:sz="4" w:space="0" w:color="auto"/>
            </w:tcBorders>
          </w:tcPr>
          <w:p w14:paraId="4E127659" w14:textId="77777777" w:rsidR="00740F3F" w:rsidRPr="008C003A" w:rsidRDefault="00740F3F" w:rsidP="00740F3F">
            <w:pPr>
              <w:ind w:left="425"/>
              <w:jc w:val="right"/>
              <w:rPr>
                <w:rFonts w:ascii="Browallia New" w:eastAsia="MS Mincho" w:hAnsi="Browallia New" w:cs="Browallia New"/>
                <w:sz w:val="10"/>
                <w:szCs w:val="10"/>
              </w:rPr>
            </w:pPr>
          </w:p>
        </w:tc>
        <w:tc>
          <w:tcPr>
            <w:tcW w:w="131" w:type="pct"/>
          </w:tcPr>
          <w:p w14:paraId="35532014" w14:textId="77777777" w:rsidR="00740F3F" w:rsidRPr="008C003A" w:rsidRDefault="00740F3F" w:rsidP="00740F3F">
            <w:pPr>
              <w:ind w:left="425"/>
              <w:jc w:val="center"/>
              <w:rPr>
                <w:rFonts w:ascii="Browallia New" w:eastAsia="MS Mincho" w:hAnsi="Browallia New" w:cs="Browallia New"/>
                <w:sz w:val="10"/>
                <w:szCs w:val="10"/>
              </w:rPr>
            </w:pPr>
          </w:p>
        </w:tc>
        <w:tc>
          <w:tcPr>
            <w:tcW w:w="821" w:type="pct"/>
            <w:tcBorders>
              <w:top w:val="single" w:sz="4" w:space="0" w:color="auto"/>
            </w:tcBorders>
          </w:tcPr>
          <w:p w14:paraId="510280BF" w14:textId="77777777" w:rsidR="00740F3F" w:rsidRPr="008C003A" w:rsidRDefault="00740F3F" w:rsidP="00740F3F">
            <w:pPr>
              <w:ind w:left="425"/>
              <w:jc w:val="right"/>
              <w:rPr>
                <w:rFonts w:ascii="Browallia New" w:hAnsi="Browallia New" w:cs="Browallia New"/>
                <w:sz w:val="10"/>
                <w:szCs w:val="10"/>
              </w:rPr>
            </w:pPr>
          </w:p>
        </w:tc>
      </w:tr>
      <w:tr w:rsidR="00740F3F" w:rsidRPr="008C003A" w14:paraId="10C25BA4" w14:textId="77777777" w:rsidTr="00986961">
        <w:trPr>
          <w:cantSplit/>
        </w:trPr>
        <w:tc>
          <w:tcPr>
            <w:tcW w:w="3251" w:type="pct"/>
          </w:tcPr>
          <w:p w14:paraId="1661C2EC" w14:textId="57DD72FD" w:rsidR="00740F3F" w:rsidRPr="008C003A" w:rsidRDefault="005A5843" w:rsidP="00740F3F">
            <w:pPr>
              <w:jc w:val="thaiDistribute"/>
              <w:rPr>
                <w:rFonts w:ascii="Browallia New" w:hAnsi="Browallia New" w:cs="Browallia New"/>
                <w:sz w:val="26"/>
                <w:szCs w:val="26"/>
                <w:cs/>
              </w:rPr>
            </w:pPr>
            <w:r w:rsidRPr="008C003A">
              <w:rPr>
                <w:rFonts w:ascii="Browallia New" w:hAnsi="Browallia New" w:cs="Browallia New"/>
                <w:sz w:val="26"/>
                <w:szCs w:val="26"/>
              </w:rPr>
              <w:t>C</w:t>
            </w:r>
            <w:r w:rsidR="00740F3F" w:rsidRPr="008C003A">
              <w:rPr>
                <w:rFonts w:ascii="Browallia New" w:hAnsi="Browallia New" w:cs="Browallia New"/>
                <w:sz w:val="26"/>
                <w:szCs w:val="26"/>
              </w:rPr>
              <w:t>urrent liabilities</w:t>
            </w:r>
          </w:p>
        </w:tc>
        <w:tc>
          <w:tcPr>
            <w:tcW w:w="797" w:type="pct"/>
          </w:tcPr>
          <w:p w14:paraId="3F7FA5CF" w14:textId="6C1AFE26"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(41,408)</w:t>
            </w:r>
          </w:p>
        </w:tc>
        <w:tc>
          <w:tcPr>
            <w:tcW w:w="131" w:type="pct"/>
          </w:tcPr>
          <w:p w14:paraId="1F08DA61"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Pr>
          <w:p w14:paraId="31AE8F75" w14:textId="05EA4E46"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(47,460)</w:t>
            </w:r>
          </w:p>
        </w:tc>
      </w:tr>
      <w:tr w:rsidR="00740F3F" w:rsidRPr="008C003A" w14:paraId="334F8B9E" w14:textId="77777777" w:rsidTr="00986961">
        <w:trPr>
          <w:cantSplit/>
        </w:trPr>
        <w:tc>
          <w:tcPr>
            <w:tcW w:w="3251" w:type="pct"/>
          </w:tcPr>
          <w:p w14:paraId="0B4257C8" w14:textId="06AD83F0"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Non-current liabilities</w:t>
            </w:r>
          </w:p>
        </w:tc>
        <w:tc>
          <w:tcPr>
            <w:tcW w:w="797" w:type="pct"/>
            <w:tcBorders>
              <w:bottom w:val="single" w:sz="4" w:space="0" w:color="auto"/>
            </w:tcBorders>
          </w:tcPr>
          <w:p w14:paraId="0B2E45C9" w14:textId="7BC6FCBF" w:rsidR="00740F3F" w:rsidRPr="008C003A" w:rsidRDefault="00FC44B6"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31" w:type="pct"/>
          </w:tcPr>
          <w:p w14:paraId="0937F75B"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Borders>
              <w:bottom w:val="single" w:sz="4" w:space="0" w:color="auto"/>
            </w:tcBorders>
          </w:tcPr>
          <w:p w14:paraId="43190E8A" w14:textId="35EA6839"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w:t>
            </w:r>
          </w:p>
        </w:tc>
      </w:tr>
      <w:tr w:rsidR="00740F3F" w:rsidRPr="008C003A" w14:paraId="24740873" w14:textId="77777777" w:rsidTr="00986961">
        <w:trPr>
          <w:cantSplit/>
        </w:trPr>
        <w:tc>
          <w:tcPr>
            <w:tcW w:w="3251" w:type="pct"/>
          </w:tcPr>
          <w:p w14:paraId="0DABEAD1" w14:textId="48005F94"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Total liabilities</w:t>
            </w:r>
          </w:p>
        </w:tc>
        <w:tc>
          <w:tcPr>
            <w:tcW w:w="797" w:type="pct"/>
            <w:tcBorders>
              <w:top w:val="single" w:sz="4" w:space="0" w:color="auto"/>
              <w:bottom w:val="single" w:sz="4" w:space="0" w:color="auto"/>
            </w:tcBorders>
          </w:tcPr>
          <w:p w14:paraId="175C132B" w14:textId="7CAD1AA3"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(41,408)</w:t>
            </w:r>
          </w:p>
        </w:tc>
        <w:tc>
          <w:tcPr>
            <w:tcW w:w="131" w:type="pct"/>
          </w:tcPr>
          <w:p w14:paraId="425817C9"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Borders>
              <w:top w:val="single" w:sz="4" w:space="0" w:color="auto"/>
              <w:bottom w:val="single" w:sz="4" w:space="0" w:color="auto"/>
            </w:tcBorders>
          </w:tcPr>
          <w:p w14:paraId="48955894" w14:textId="18670701"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(47,460)</w:t>
            </w:r>
          </w:p>
        </w:tc>
      </w:tr>
      <w:tr w:rsidR="00740F3F" w:rsidRPr="008C003A" w14:paraId="41F24276" w14:textId="77777777" w:rsidTr="00986961">
        <w:trPr>
          <w:cantSplit/>
        </w:trPr>
        <w:tc>
          <w:tcPr>
            <w:tcW w:w="3251" w:type="pct"/>
          </w:tcPr>
          <w:p w14:paraId="1274DFB9" w14:textId="77777777" w:rsidR="00740F3F" w:rsidRPr="008C003A" w:rsidRDefault="00740F3F" w:rsidP="00740F3F">
            <w:pPr>
              <w:jc w:val="thaiDistribute"/>
              <w:rPr>
                <w:rFonts w:ascii="Browallia New" w:hAnsi="Browallia New" w:cs="Browallia New"/>
                <w:sz w:val="10"/>
                <w:szCs w:val="10"/>
                <w:cs/>
              </w:rPr>
            </w:pPr>
          </w:p>
        </w:tc>
        <w:tc>
          <w:tcPr>
            <w:tcW w:w="797" w:type="pct"/>
            <w:tcBorders>
              <w:top w:val="single" w:sz="4" w:space="0" w:color="auto"/>
            </w:tcBorders>
          </w:tcPr>
          <w:p w14:paraId="28B77BAC" w14:textId="77777777" w:rsidR="00740F3F" w:rsidRPr="008C003A" w:rsidRDefault="00740F3F" w:rsidP="00740F3F">
            <w:pPr>
              <w:ind w:left="425"/>
              <w:jc w:val="right"/>
              <w:rPr>
                <w:rFonts w:ascii="Browallia New" w:eastAsia="MS Mincho" w:hAnsi="Browallia New" w:cs="Browallia New"/>
                <w:sz w:val="10"/>
                <w:szCs w:val="10"/>
              </w:rPr>
            </w:pPr>
          </w:p>
        </w:tc>
        <w:tc>
          <w:tcPr>
            <w:tcW w:w="131" w:type="pct"/>
          </w:tcPr>
          <w:p w14:paraId="2210498E" w14:textId="77777777" w:rsidR="00740F3F" w:rsidRPr="008C003A" w:rsidRDefault="00740F3F" w:rsidP="00740F3F">
            <w:pPr>
              <w:ind w:left="425"/>
              <w:jc w:val="center"/>
              <w:rPr>
                <w:rFonts w:ascii="Browallia New" w:eastAsia="MS Mincho" w:hAnsi="Browallia New" w:cs="Browallia New"/>
                <w:sz w:val="10"/>
                <w:szCs w:val="10"/>
              </w:rPr>
            </w:pPr>
          </w:p>
        </w:tc>
        <w:tc>
          <w:tcPr>
            <w:tcW w:w="821" w:type="pct"/>
            <w:tcBorders>
              <w:top w:val="single" w:sz="4" w:space="0" w:color="auto"/>
            </w:tcBorders>
          </w:tcPr>
          <w:p w14:paraId="65E29EC8" w14:textId="77777777" w:rsidR="00740F3F" w:rsidRPr="008C003A" w:rsidRDefault="00740F3F" w:rsidP="00740F3F">
            <w:pPr>
              <w:ind w:left="425"/>
              <w:jc w:val="right"/>
              <w:rPr>
                <w:rFonts w:ascii="Browallia New" w:hAnsi="Browallia New" w:cs="Browallia New"/>
                <w:sz w:val="10"/>
                <w:szCs w:val="10"/>
              </w:rPr>
            </w:pPr>
          </w:p>
        </w:tc>
      </w:tr>
      <w:tr w:rsidR="00740F3F" w:rsidRPr="008C003A" w14:paraId="0E8A4924" w14:textId="77777777" w:rsidTr="00986961">
        <w:trPr>
          <w:cantSplit/>
        </w:trPr>
        <w:tc>
          <w:tcPr>
            <w:tcW w:w="3251" w:type="pct"/>
          </w:tcPr>
          <w:p w14:paraId="05EC809D" w14:textId="5A943FA0"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Net assets</w:t>
            </w:r>
          </w:p>
        </w:tc>
        <w:tc>
          <w:tcPr>
            <w:tcW w:w="797" w:type="pct"/>
            <w:tcBorders>
              <w:bottom w:val="double" w:sz="4" w:space="0" w:color="auto"/>
            </w:tcBorders>
          </w:tcPr>
          <w:p w14:paraId="5D0EAF0C" w14:textId="438479BE" w:rsidR="00740F3F" w:rsidRPr="008C003A" w:rsidRDefault="00740F3F" w:rsidP="00740F3F">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561,590</w:t>
            </w:r>
          </w:p>
        </w:tc>
        <w:tc>
          <w:tcPr>
            <w:tcW w:w="131" w:type="pct"/>
          </w:tcPr>
          <w:p w14:paraId="175E390D" w14:textId="77777777" w:rsidR="00740F3F" w:rsidRPr="008C003A" w:rsidRDefault="00740F3F" w:rsidP="00740F3F">
            <w:pPr>
              <w:ind w:left="425"/>
              <w:jc w:val="center"/>
              <w:rPr>
                <w:rFonts w:ascii="Browallia New" w:eastAsia="MS Mincho" w:hAnsi="Browallia New" w:cs="Browallia New"/>
                <w:sz w:val="26"/>
                <w:szCs w:val="26"/>
              </w:rPr>
            </w:pPr>
          </w:p>
        </w:tc>
        <w:tc>
          <w:tcPr>
            <w:tcW w:w="821" w:type="pct"/>
            <w:tcBorders>
              <w:bottom w:val="double" w:sz="4" w:space="0" w:color="auto"/>
            </w:tcBorders>
          </w:tcPr>
          <w:p w14:paraId="14BF6B76" w14:textId="3560DC2E" w:rsidR="00740F3F" w:rsidRPr="008C003A" w:rsidRDefault="00740F3F" w:rsidP="00740F3F">
            <w:pPr>
              <w:ind w:left="425"/>
              <w:jc w:val="right"/>
              <w:rPr>
                <w:rFonts w:ascii="Browallia New" w:hAnsi="Browallia New" w:cs="Browallia New"/>
                <w:sz w:val="26"/>
                <w:szCs w:val="26"/>
              </w:rPr>
            </w:pPr>
            <w:r w:rsidRPr="008C003A">
              <w:rPr>
                <w:rFonts w:ascii="Browallia New" w:hAnsi="Browallia New" w:cs="Browallia New"/>
                <w:sz w:val="26"/>
                <w:szCs w:val="26"/>
              </w:rPr>
              <w:t>952,540</w:t>
            </w:r>
          </w:p>
        </w:tc>
      </w:tr>
    </w:tbl>
    <w:p w14:paraId="6A249130" w14:textId="77777777" w:rsidR="007D0629" w:rsidRPr="008C003A" w:rsidRDefault="007D0629" w:rsidP="000434BF">
      <w:pPr>
        <w:pStyle w:val="ListParagraph"/>
        <w:spacing w:after="0"/>
        <w:ind w:left="425"/>
        <w:rPr>
          <w:rFonts w:ascii="Browallia New" w:hAnsi="Browallia New" w:cs="Browallia New"/>
          <w:sz w:val="10"/>
          <w:szCs w:val="10"/>
        </w:rPr>
      </w:pPr>
    </w:p>
    <w:tbl>
      <w:tblPr>
        <w:tblW w:w="4687" w:type="pct"/>
        <w:tblInd w:w="5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20" w:firstRow="1" w:lastRow="0" w:firstColumn="0" w:lastColumn="0" w:noHBand="0" w:noVBand="0"/>
      </w:tblPr>
      <w:tblGrid>
        <w:gridCol w:w="5789"/>
        <w:gridCol w:w="1335"/>
        <w:gridCol w:w="297"/>
        <w:gridCol w:w="1481"/>
      </w:tblGrid>
      <w:tr w:rsidR="00B502A0" w:rsidRPr="008C003A" w14:paraId="27B76283" w14:textId="77777777" w:rsidTr="00851462">
        <w:trPr>
          <w:cantSplit/>
          <w:tblHeader/>
        </w:trPr>
        <w:tc>
          <w:tcPr>
            <w:tcW w:w="3251" w:type="pct"/>
            <w:tcBorders>
              <w:top w:val="nil"/>
              <w:left w:val="nil"/>
              <w:bottom w:val="nil"/>
              <w:right w:val="nil"/>
            </w:tcBorders>
          </w:tcPr>
          <w:p w14:paraId="6D8AC4A9" w14:textId="77777777" w:rsidR="0041212E" w:rsidRPr="008C003A" w:rsidRDefault="0041212E" w:rsidP="0041212E">
            <w:pPr>
              <w:ind w:left="425"/>
              <w:jc w:val="thaiDistribute"/>
              <w:rPr>
                <w:rFonts w:ascii="Browallia New" w:eastAsia="MS Mincho" w:hAnsi="Browallia New" w:cs="Browallia New"/>
                <w:b/>
                <w:bCs/>
                <w:i/>
                <w:iCs/>
                <w:sz w:val="26"/>
                <w:szCs w:val="26"/>
                <w:cs/>
              </w:rPr>
            </w:pPr>
          </w:p>
        </w:tc>
        <w:tc>
          <w:tcPr>
            <w:tcW w:w="750" w:type="pct"/>
            <w:tcBorders>
              <w:top w:val="nil"/>
              <w:left w:val="nil"/>
              <w:bottom w:val="nil"/>
              <w:right w:val="nil"/>
            </w:tcBorders>
          </w:tcPr>
          <w:p w14:paraId="7FA7734A" w14:textId="77777777" w:rsidR="0041212E" w:rsidRPr="008C003A" w:rsidRDefault="0041212E" w:rsidP="0041212E">
            <w:pPr>
              <w:ind w:left="425"/>
              <w:jc w:val="center"/>
              <w:rPr>
                <w:rFonts w:ascii="Browallia New" w:eastAsia="MS Mincho" w:hAnsi="Browallia New" w:cs="Browallia New"/>
                <w:sz w:val="26"/>
                <w:szCs w:val="26"/>
                <w:u w:val="single"/>
              </w:rPr>
            </w:pPr>
          </w:p>
        </w:tc>
        <w:tc>
          <w:tcPr>
            <w:tcW w:w="167" w:type="pct"/>
            <w:tcBorders>
              <w:top w:val="nil"/>
              <w:left w:val="nil"/>
              <w:bottom w:val="nil"/>
              <w:right w:val="nil"/>
            </w:tcBorders>
          </w:tcPr>
          <w:p w14:paraId="55FECD4D" w14:textId="77777777" w:rsidR="0041212E" w:rsidRPr="008C003A" w:rsidRDefault="0041212E" w:rsidP="0041212E">
            <w:pPr>
              <w:ind w:left="425"/>
              <w:jc w:val="center"/>
              <w:rPr>
                <w:rFonts w:ascii="Browallia New" w:eastAsia="MS Mincho" w:hAnsi="Browallia New" w:cs="Browallia New"/>
                <w:sz w:val="26"/>
                <w:szCs w:val="26"/>
                <w:u w:val="single"/>
              </w:rPr>
            </w:pPr>
          </w:p>
        </w:tc>
        <w:tc>
          <w:tcPr>
            <w:tcW w:w="832" w:type="pct"/>
            <w:tcBorders>
              <w:top w:val="nil"/>
              <w:left w:val="nil"/>
              <w:bottom w:val="nil"/>
              <w:right w:val="nil"/>
            </w:tcBorders>
          </w:tcPr>
          <w:p w14:paraId="2B16E0B6" w14:textId="6BDA20F3" w:rsidR="0041212E" w:rsidRPr="008C003A" w:rsidRDefault="0041212E" w:rsidP="0041212E">
            <w:pPr>
              <w:jc w:val="right"/>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rPr>
              <w:t>(Unit</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cs/>
              </w:rPr>
              <w:t>:</w:t>
            </w:r>
            <w:r w:rsidRPr="008C003A">
              <w:rPr>
                <w:rFonts w:ascii="Browallia New" w:eastAsia="MS Mincho" w:hAnsi="Browallia New" w:cs="Browallia New" w:hint="cs"/>
                <w:sz w:val="26"/>
                <w:szCs w:val="26"/>
              </w:rPr>
              <w:t xml:space="preserve"> Baht</w:t>
            </w:r>
            <w:r w:rsidRPr="008C003A">
              <w:rPr>
                <w:rFonts w:ascii="Browallia New" w:eastAsia="MS Mincho" w:hAnsi="Browallia New" w:cs="Browallia New" w:hint="cs"/>
                <w:sz w:val="26"/>
                <w:szCs w:val="26"/>
                <w:cs/>
              </w:rPr>
              <w:t>)</w:t>
            </w:r>
          </w:p>
        </w:tc>
      </w:tr>
      <w:tr w:rsidR="00C73E7F" w:rsidRPr="008C003A" w14:paraId="35380D44" w14:textId="77777777" w:rsidTr="00EA3E9A">
        <w:trPr>
          <w:cantSplit/>
          <w:tblHeader/>
        </w:trPr>
        <w:tc>
          <w:tcPr>
            <w:tcW w:w="3251" w:type="pct"/>
            <w:tcBorders>
              <w:top w:val="nil"/>
              <w:left w:val="nil"/>
              <w:bottom w:val="nil"/>
              <w:right w:val="nil"/>
            </w:tcBorders>
          </w:tcPr>
          <w:p w14:paraId="6CC18075" w14:textId="77777777" w:rsidR="00C73E7F" w:rsidRPr="008C003A" w:rsidRDefault="00C73E7F" w:rsidP="0041212E">
            <w:pPr>
              <w:ind w:left="425"/>
              <w:jc w:val="thaiDistribute"/>
              <w:rPr>
                <w:rFonts w:ascii="Browallia New" w:eastAsia="MS Mincho" w:hAnsi="Browallia New" w:cs="Browallia New"/>
                <w:b/>
                <w:bCs/>
                <w:i/>
                <w:iCs/>
                <w:sz w:val="26"/>
                <w:szCs w:val="26"/>
                <w:cs/>
              </w:rPr>
            </w:pPr>
          </w:p>
        </w:tc>
        <w:tc>
          <w:tcPr>
            <w:tcW w:w="1749" w:type="pct"/>
            <w:gridSpan w:val="3"/>
            <w:tcBorders>
              <w:top w:val="nil"/>
              <w:left w:val="nil"/>
              <w:bottom w:val="nil"/>
              <w:right w:val="nil"/>
            </w:tcBorders>
          </w:tcPr>
          <w:p w14:paraId="039CE634" w14:textId="34B6BD57" w:rsidR="00C73E7F" w:rsidRPr="008C003A" w:rsidRDefault="00C73E7F" w:rsidP="0041212E">
            <w:pPr>
              <w:ind w:left="425"/>
              <w:jc w:val="center"/>
              <w:rPr>
                <w:rFonts w:ascii="Browallia New" w:eastAsia="MS Mincho" w:hAnsi="Browallia New" w:cs="Browallia New"/>
                <w:sz w:val="26"/>
                <w:szCs w:val="26"/>
                <w:u w:val="single"/>
              </w:rPr>
            </w:pPr>
            <w:r w:rsidRPr="008C003A">
              <w:rPr>
                <w:rFonts w:ascii="Browallia New" w:hAnsi="Browallia New" w:cs="Browallia New"/>
                <w:b/>
                <w:bCs/>
                <w:sz w:val="26"/>
                <w:szCs w:val="26"/>
              </w:rPr>
              <w:t>BCGT Co., Ltd.</w:t>
            </w:r>
          </w:p>
        </w:tc>
      </w:tr>
      <w:tr w:rsidR="00C73E7F" w:rsidRPr="008C003A" w14:paraId="23FE290A" w14:textId="77777777" w:rsidTr="00EA3E9A">
        <w:trPr>
          <w:cantSplit/>
          <w:tblHeader/>
        </w:trPr>
        <w:tc>
          <w:tcPr>
            <w:tcW w:w="3251" w:type="pct"/>
            <w:tcBorders>
              <w:top w:val="nil"/>
              <w:left w:val="nil"/>
              <w:bottom w:val="nil"/>
              <w:right w:val="nil"/>
            </w:tcBorders>
          </w:tcPr>
          <w:p w14:paraId="610279BF" w14:textId="66310AC7" w:rsidR="00C73E7F" w:rsidRPr="008C003A" w:rsidRDefault="00C73E7F" w:rsidP="00EA3E9A">
            <w:pPr>
              <w:jc w:val="thaiDistribute"/>
              <w:rPr>
                <w:rFonts w:ascii="Browallia New" w:eastAsia="MS Mincho" w:hAnsi="Browallia New" w:cs="Browallia New"/>
                <w:b/>
                <w:bCs/>
                <w:i/>
                <w:iCs/>
                <w:sz w:val="26"/>
                <w:szCs w:val="26"/>
                <w:cs/>
              </w:rPr>
            </w:pPr>
            <w:r w:rsidRPr="008C003A">
              <w:rPr>
                <w:rFonts w:ascii="Browallia New" w:eastAsia="MS Mincho" w:hAnsi="Browallia New" w:cs="Browallia New"/>
                <w:b/>
                <w:bCs/>
                <w:i/>
                <w:iCs/>
                <w:sz w:val="26"/>
                <w:szCs w:val="26"/>
              </w:rPr>
              <w:t>Statement of comprehensive Income</w:t>
            </w:r>
          </w:p>
        </w:tc>
        <w:tc>
          <w:tcPr>
            <w:tcW w:w="1749" w:type="pct"/>
            <w:gridSpan w:val="3"/>
            <w:tcBorders>
              <w:top w:val="nil"/>
              <w:left w:val="nil"/>
              <w:bottom w:val="nil"/>
              <w:right w:val="nil"/>
            </w:tcBorders>
          </w:tcPr>
          <w:p w14:paraId="4D006A63" w14:textId="31AAA653" w:rsidR="00C73E7F" w:rsidRPr="008C003A" w:rsidRDefault="00C73E7F" w:rsidP="0041212E">
            <w:pPr>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 xml:space="preserve">For the year ended December </w:t>
            </w:r>
            <w:r w:rsidRPr="008C003A">
              <w:rPr>
                <w:rFonts w:ascii="Browallia New" w:hAnsi="Browallia New" w:cs="Browallia New"/>
                <w:sz w:val="26"/>
                <w:szCs w:val="26"/>
                <w:u w:val="single"/>
                <w:cs/>
              </w:rPr>
              <w:t>31</w:t>
            </w:r>
            <w:r w:rsidRPr="008C003A">
              <w:rPr>
                <w:rFonts w:ascii="Browallia New" w:hAnsi="Browallia New" w:cs="Browallia New"/>
                <w:sz w:val="26"/>
                <w:szCs w:val="26"/>
                <w:u w:val="single"/>
              </w:rPr>
              <w:t>,</w:t>
            </w:r>
          </w:p>
        </w:tc>
      </w:tr>
      <w:tr w:rsidR="00B502A0" w:rsidRPr="008C003A" w14:paraId="39BF451B" w14:textId="77777777" w:rsidTr="00851462">
        <w:trPr>
          <w:cantSplit/>
          <w:tblHeader/>
        </w:trPr>
        <w:tc>
          <w:tcPr>
            <w:tcW w:w="3251" w:type="pct"/>
            <w:tcBorders>
              <w:top w:val="nil"/>
              <w:left w:val="nil"/>
              <w:bottom w:val="nil"/>
              <w:right w:val="nil"/>
            </w:tcBorders>
          </w:tcPr>
          <w:p w14:paraId="4F8EBEFA" w14:textId="77777777" w:rsidR="0041212E" w:rsidRPr="008C003A" w:rsidRDefault="0041212E" w:rsidP="0041212E">
            <w:pPr>
              <w:ind w:left="425"/>
              <w:jc w:val="thaiDistribute"/>
              <w:rPr>
                <w:rFonts w:ascii="Browallia New" w:eastAsia="MS Mincho" w:hAnsi="Browallia New" w:cs="Browallia New"/>
                <w:b/>
                <w:bCs/>
                <w:i/>
                <w:iCs/>
                <w:sz w:val="26"/>
                <w:szCs w:val="26"/>
                <w:cs/>
              </w:rPr>
            </w:pPr>
          </w:p>
        </w:tc>
        <w:tc>
          <w:tcPr>
            <w:tcW w:w="750" w:type="pct"/>
            <w:tcBorders>
              <w:top w:val="nil"/>
              <w:left w:val="nil"/>
              <w:bottom w:val="nil"/>
              <w:right w:val="nil"/>
            </w:tcBorders>
          </w:tcPr>
          <w:p w14:paraId="324156BC" w14:textId="39EE32A1" w:rsidR="0041212E" w:rsidRPr="008C003A" w:rsidRDefault="0041212E" w:rsidP="0041212E">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025</w:t>
            </w:r>
          </w:p>
        </w:tc>
        <w:tc>
          <w:tcPr>
            <w:tcW w:w="167" w:type="pct"/>
            <w:tcBorders>
              <w:top w:val="nil"/>
              <w:left w:val="nil"/>
              <w:bottom w:val="nil"/>
              <w:right w:val="nil"/>
            </w:tcBorders>
          </w:tcPr>
          <w:p w14:paraId="0FA942F1" w14:textId="77777777" w:rsidR="0041212E" w:rsidRPr="008C003A" w:rsidRDefault="0041212E" w:rsidP="0041212E">
            <w:pPr>
              <w:ind w:left="425"/>
              <w:jc w:val="center"/>
              <w:rPr>
                <w:rFonts w:ascii="Browallia New" w:eastAsia="MS Mincho" w:hAnsi="Browallia New" w:cs="Browallia New"/>
                <w:sz w:val="26"/>
                <w:szCs w:val="26"/>
                <w:u w:val="single"/>
              </w:rPr>
            </w:pPr>
          </w:p>
        </w:tc>
        <w:tc>
          <w:tcPr>
            <w:tcW w:w="832" w:type="pct"/>
            <w:tcBorders>
              <w:top w:val="nil"/>
              <w:left w:val="nil"/>
              <w:bottom w:val="nil"/>
              <w:right w:val="nil"/>
            </w:tcBorders>
          </w:tcPr>
          <w:p w14:paraId="6B79C674" w14:textId="02192F33" w:rsidR="0041212E" w:rsidRPr="008C003A" w:rsidRDefault="0041212E" w:rsidP="0041212E">
            <w:pPr>
              <w:ind w:left="425"/>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024</w:t>
            </w:r>
          </w:p>
        </w:tc>
      </w:tr>
      <w:tr w:rsidR="00740F3F" w:rsidRPr="008C003A" w14:paraId="279B69F1" w14:textId="77777777" w:rsidTr="00851462">
        <w:trPr>
          <w:cantSplit/>
        </w:trPr>
        <w:tc>
          <w:tcPr>
            <w:tcW w:w="3251" w:type="pct"/>
            <w:tcBorders>
              <w:top w:val="nil"/>
              <w:left w:val="nil"/>
              <w:bottom w:val="nil"/>
              <w:right w:val="nil"/>
            </w:tcBorders>
          </w:tcPr>
          <w:p w14:paraId="58AE1049" w14:textId="3CDDBD62"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Profit (loss) for the year</w:t>
            </w:r>
          </w:p>
        </w:tc>
        <w:tc>
          <w:tcPr>
            <w:tcW w:w="750" w:type="pct"/>
            <w:tcBorders>
              <w:top w:val="nil"/>
              <w:left w:val="nil"/>
              <w:bottom w:val="nil"/>
              <w:right w:val="nil"/>
            </w:tcBorders>
          </w:tcPr>
          <w:p w14:paraId="28B39E42" w14:textId="257CACCF" w:rsidR="00740F3F" w:rsidRPr="008C003A" w:rsidRDefault="00740F3F" w:rsidP="00740F3F">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(390,950)</w:t>
            </w:r>
          </w:p>
        </w:tc>
        <w:tc>
          <w:tcPr>
            <w:tcW w:w="167" w:type="pct"/>
            <w:tcBorders>
              <w:top w:val="nil"/>
              <w:left w:val="nil"/>
              <w:bottom w:val="nil"/>
              <w:right w:val="nil"/>
            </w:tcBorders>
          </w:tcPr>
          <w:p w14:paraId="0DCB065F" w14:textId="77777777" w:rsidR="00740F3F" w:rsidRPr="008C003A" w:rsidRDefault="00740F3F" w:rsidP="00740F3F">
            <w:pPr>
              <w:ind w:left="425"/>
              <w:jc w:val="right"/>
              <w:rPr>
                <w:rFonts w:ascii="Browallia New" w:eastAsia="MS Mincho" w:hAnsi="Browallia New" w:cs="Browallia New"/>
                <w:sz w:val="26"/>
                <w:szCs w:val="26"/>
              </w:rPr>
            </w:pPr>
          </w:p>
        </w:tc>
        <w:tc>
          <w:tcPr>
            <w:tcW w:w="832" w:type="pct"/>
            <w:tcBorders>
              <w:top w:val="nil"/>
              <w:left w:val="nil"/>
              <w:bottom w:val="nil"/>
              <w:right w:val="nil"/>
            </w:tcBorders>
          </w:tcPr>
          <w:p w14:paraId="40C02D6C" w14:textId="45404222" w:rsidR="00740F3F" w:rsidRPr="008C003A" w:rsidRDefault="00740F3F" w:rsidP="00740F3F">
            <w:pPr>
              <w:jc w:val="right"/>
              <w:rPr>
                <w:rFonts w:ascii="Browallia New" w:hAnsi="Browallia New" w:cs="Browallia New"/>
                <w:sz w:val="26"/>
                <w:szCs w:val="26"/>
              </w:rPr>
            </w:pPr>
            <w:r w:rsidRPr="008C003A">
              <w:rPr>
                <w:rFonts w:ascii="Browallia New" w:hAnsi="Browallia New" w:cs="Browallia New"/>
                <w:sz w:val="26"/>
                <w:szCs w:val="26"/>
              </w:rPr>
              <w:t>(47,460)</w:t>
            </w:r>
          </w:p>
        </w:tc>
      </w:tr>
      <w:tr w:rsidR="00740F3F" w:rsidRPr="008C003A" w14:paraId="521A05A4" w14:textId="77777777" w:rsidTr="00851462">
        <w:trPr>
          <w:cantSplit/>
        </w:trPr>
        <w:tc>
          <w:tcPr>
            <w:tcW w:w="3251" w:type="pct"/>
            <w:tcBorders>
              <w:top w:val="nil"/>
              <w:left w:val="nil"/>
              <w:bottom w:val="nil"/>
              <w:right w:val="nil"/>
            </w:tcBorders>
          </w:tcPr>
          <w:p w14:paraId="103C1700" w14:textId="79BAC936"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Other comprehensive profit (loss) for the year</w:t>
            </w:r>
          </w:p>
        </w:tc>
        <w:tc>
          <w:tcPr>
            <w:tcW w:w="750" w:type="pct"/>
            <w:tcBorders>
              <w:top w:val="nil"/>
              <w:left w:val="nil"/>
              <w:bottom w:val="nil"/>
              <w:right w:val="nil"/>
            </w:tcBorders>
          </w:tcPr>
          <w:p w14:paraId="6C4B034F" w14:textId="4D35DF61" w:rsidR="00740F3F" w:rsidRPr="008C003A" w:rsidRDefault="00740F3F" w:rsidP="00740F3F">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(390,950)</w:t>
            </w:r>
          </w:p>
        </w:tc>
        <w:tc>
          <w:tcPr>
            <w:tcW w:w="167" w:type="pct"/>
            <w:tcBorders>
              <w:top w:val="nil"/>
              <w:left w:val="nil"/>
              <w:bottom w:val="nil"/>
              <w:right w:val="nil"/>
            </w:tcBorders>
          </w:tcPr>
          <w:p w14:paraId="14CAE344" w14:textId="77777777" w:rsidR="00740F3F" w:rsidRPr="008C003A" w:rsidRDefault="00740F3F" w:rsidP="00740F3F">
            <w:pPr>
              <w:ind w:left="425"/>
              <w:jc w:val="right"/>
              <w:rPr>
                <w:rFonts w:ascii="Browallia New" w:eastAsia="MS Mincho" w:hAnsi="Browallia New" w:cs="Browallia New"/>
                <w:sz w:val="26"/>
                <w:szCs w:val="26"/>
              </w:rPr>
            </w:pPr>
          </w:p>
        </w:tc>
        <w:tc>
          <w:tcPr>
            <w:tcW w:w="832" w:type="pct"/>
            <w:tcBorders>
              <w:top w:val="nil"/>
              <w:left w:val="nil"/>
              <w:bottom w:val="nil"/>
              <w:right w:val="nil"/>
            </w:tcBorders>
          </w:tcPr>
          <w:p w14:paraId="467D5B07" w14:textId="4911710B" w:rsidR="00740F3F" w:rsidRPr="008C003A" w:rsidRDefault="00740F3F" w:rsidP="00740F3F">
            <w:pPr>
              <w:jc w:val="right"/>
              <w:rPr>
                <w:rFonts w:ascii="Browallia New" w:hAnsi="Browallia New" w:cs="Browallia New"/>
                <w:sz w:val="26"/>
                <w:szCs w:val="26"/>
              </w:rPr>
            </w:pPr>
            <w:r w:rsidRPr="008C003A">
              <w:rPr>
                <w:rFonts w:ascii="Browallia New" w:hAnsi="Browallia New" w:cs="Browallia New"/>
                <w:sz w:val="26"/>
                <w:szCs w:val="26"/>
              </w:rPr>
              <w:t>(47,460)</w:t>
            </w:r>
          </w:p>
        </w:tc>
      </w:tr>
      <w:tr w:rsidR="00740F3F" w:rsidRPr="008C003A" w14:paraId="78E5AF4C" w14:textId="77777777" w:rsidTr="00851462">
        <w:trPr>
          <w:cantSplit/>
        </w:trPr>
        <w:tc>
          <w:tcPr>
            <w:tcW w:w="3251" w:type="pct"/>
            <w:tcBorders>
              <w:top w:val="nil"/>
              <w:left w:val="nil"/>
              <w:bottom w:val="nil"/>
              <w:right w:val="nil"/>
            </w:tcBorders>
          </w:tcPr>
          <w:p w14:paraId="4B574636" w14:textId="58F3328D" w:rsidR="00740F3F" w:rsidRPr="008C003A" w:rsidRDefault="00740F3F" w:rsidP="00740F3F">
            <w:pPr>
              <w:jc w:val="thaiDistribute"/>
              <w:rPr>
                <w:rFonts w:ascii="Browallia New" w:hAnsi="Browallia New" w:cs="Browallia New"/>
                <w:sz w:val="26"/>
                <w:szCs w:val="26"/>
                <w:cs/>
              </w:rPr>
            </w:pPr>
            <w:r w:rsidRPr="008C003A">
              <w:rPr>
                <w:rFonts w:ascii="Browallia New" w:hAnsi="Browallia New" w:cs="Browallia New"/>
                <w:sz w:val="26"/>
                <w:szCs w:val="26"/>
              </w:rPr>
              <w:t>Total comprehensive profit (loss) for the year.</w:t>
            </w:r>
          </w:p>
        </w:tc>
        <w:tc>
          <w:tcPr>
            <w:tcW w:w="750" w:type="pct"/>
            <w:tcBorders>
              <w:top w:val="nil"/>
              <w:left w:val="nil"/>
              <w:bottom w:val="nil"/>
              <w:right w:val="nil"/>
            </w:tcBorders>
          </w:tcPr>
          <w:p w14:paraId="6E2D5317" w14:textId="3D2A8DE2" w:rsidR="00740F3F" w:rsidRPr="008C003A" w:rsidRDefault="00740F3F" w:rsidP="00740F3F">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(390,950)</w:t>
            </w:r>
          </w:p>
        </w:tc>
        <w:tc>
          <w:tcPr>
            <w:tcW w:w="167" w:type="pct"/>
            <w:tcBorders>
              <w:top w:val="nil"/>
              <w:left w:val="nil"/>
              <w:bottom w:val="nil"/>
              <w:right w:val="nil"/>
            </w:tcBorders>
          </w:tcPr>
          <w:p w14:paraId="5BD99283" w14:textId="77777777" w:rsidR="00740F3F" w:rsidRPr="008C003A" w:rsidRDefault="00740F3F" w:rsidP="00740F3F">
            <w:pPr>
              <w:ind w:left="425"/>
              <w:jc w:val="right"/>
              <w:rPr>
                <w:rFonts w:ascii="Browallia New" w:eastAsia="MS Mincho" w:hAnsi="Browallia New" w:cs="Browallia New"/>
                <w:sz w:val="26"/>
                <w:szCs w:val="26"/>
              </w:rPr>
            </w:pPr>
          </w:p>
        </w:tc>
        <w:tc>
          <w:tcPr>
            <w:tcW w:w="832" w:type="pct"/>
            <w:tcBorders>
              <w:top w:val="nil"/>
              <w:left w:val="nil"/>
              <w:bottom w:val="nil"/>
              <w:right w:val="nil"/>
            </w:tcBorders>
          </w:tcPr>
          <w:p w14:paraId="44D6A0DA" w14:textId="0FBAE95F" w:rsidR="00740F3F" w:rsidRPr="008C003A" w:rsidRDefault="00740F3F" w:rsidP="00740F3F">
            <w:pPr>
              <w:jc w:val="right"/>
              <w:rPr>
                <w:rFonts w:ascii="Browallia New" w:hAnsi="Browallia New" w:cs="Browallia New"/>
                <w:sz w:val="26"/>
                <w:szCs w:val="26"/>
              </w:rPr>
            </w:pPr>
            <w:r w:rsidRPr="008C003A">
              <w:rPr>
                <w:rFonts w:ascii="Browallia New" w:hAnsi="Browallia New" w:cs="Browallia New"/>
                <w:sz w:val="26"/>
                <w:szCs w:val="26"/>
              </w:rPr>
              <w:t>(47,460)</w:t>
            </w:r>
          </w:p>
        </w:tc>
      </w:tr>
    </w:tbl>
    <w:p w14:paraId="18C78AD7" w14:textId="74FAE3A4" w:rsidR="002F6A70" w:rsidRPr="008C003A" w:rsidRDefault="00F216E9" w:rsidP="00FE41A0">
      <w:pPr>
        <w:ind w:left="567"/>
        <w:jc w:val="thaiDistribute"/>
        <w:rPr>
          <w:rFonts w:ascii="Browallia New" w:hAnsi="Browallia New" w:cs="Browallia New"/>
          <w:sz w:val="26"/>
          <w:szCs w:val="26"/>
        </w:rPr>
      </w:pPr>
      <w:r w:rsidRPr="008C003A">
        <w:rPr>
          <w:rFonts w:ascii="Browallia New" w:hAnsi="Browallia New" w:cs="Browallia New"/>
          <w:spacing w:val="-2"/>
          <w:sz w:val="26"/>
          <w:szCs w:val="26"/>
        </w:rPr>
        <w:t>A reconciliation of the condensed financial information for the carrying amounts of the investment in joint control company are as follows:</w:t>
      </w:r>
    </w:p>
    <w:tbl>
      <w:tblPr>
        <w:tblW w:w="4774" w:type="pct"/>
        <w:tblInd w:w="567" w:type="dxa"/>
        <w:tblLayout w:type="fixed"/>
        <w:tblLook w:val="0020" w:firstRow="1" w:lastRow="0" w:firstColumn="0" w:lastColumn="0" w:noHBand="0" w:noVBand="0"/>
      </w:tblPr>
      <w:tblGrid>
        <w:gridCol w:w="5935"/>
        <w:gridCol w:w="1393"/>
        <w:gridCol w:w="248"/>
        <w:gridCol w:w="1478"/>
        <w:gridCol w:w="13"/>
      </w:tblGrid>
      <w:tr w:rsidR="00FE41A0" w:rsidRPr="008C003A" w14:paraId="5483DE61" w14:textId="77777777" w:rsidTr="00FE41A0">
        <w:trPr>
          <w:gridAfter w:val="1"/>
          <w:wAfter w:w="7" w:type="pct"/>
          <w:cantSplit/>
          <w:tblHeader/>
        </w:trPr>
        <w:tc>
          <w:tcPr>
            <w:tcW w:w="3273" w:type="pct"/>
          </w:tcPr>
          <w:p w14:paraId="60279CEE" w14:textId="77777777" w:rsidR="00FE41A0" w:rsidRPr="008C003A" w:rsidRDefault="00FE41A0" w:rsidP="00973621">
            <w:pPr>
              <w:ind w:left="425"/>
              <w:jc w:val="thaiDistribute"/>
              <w:rPr>
                <w:rFonts w:ascii="Browallia New" w:eastAsia="MS Mincho" w:hAnsi="Browallia New" w:cs="Browallia New"/>
                <w:b/>
                <w:bCs/>
                <w:i/>
                <w:iCs/>
                <w:sz w:val="26"/>
                <w:szCs w:val="26"/>
                <w:cs/>
              </w:rPr>
            </w:pPr>
          </w:p>
        </w:tc>
        <w:tc>
          <w:tcPr>
            <w:tcW w:w="1720" w:type="pct"/>
            <w:gridSpan w:val="3"/>
          </w:tcPr>
          <w:p w14:paraId="6ABC4A86" w14:textId="77777777" w:rsidR="00FE41A0" w:rsidRPr="008C003A" w:rsidRDefault="00FE41A0" w:rsidP="00973621">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Consolidated financial statements</w:t>
            </w:r>
          </w:p>
        </w:tc>
      </w:tr>
      <w:tr w:rsidR="00FE41A0" w:rsidRPr="008C003A" w14:paraId="43ED4A17" w14:textId="77777777" w:rsidTr="00FE41A0">
        <w:trPr>
          <w:cantSplit/>
          <w:tblHeader/>
        </w:trPr>
        <w:tc>
          <w:tcPr>
            <w:tcW w:w="3273" w:type="pct"/>
          </w:tcPr>
          <w:p w14:paraId="61F71810" w14:textId="77777777" w:rsidR="00FE41A0" w:rsidRPr="008C003A" w:rsidRDefault="00FE41A0" w:rsidP="00973621">
            <w:pPr>
              <w:ind w:left="425"/>
              <w:jc w:val="thaiDistribute"/>
              <w:rPr>
                <w:rFonts w:ascii="Browallia New" w:eastAsia="MS Mincho" w:hAnsi="Browallia New" w:cs="Browallia New"/>
                <w:b/>
                <w:bCs/>
                <w:i/>
                <w:iCs/>
                <w:sz w:val="26"/>
                <w:szCs w:val="26"/>
                <w:cs/>
              </w:rPr>
            </w:pPr>
          </w:p>
        </w:tc>
        <w:tc>
          <w:tcPr>
            <w:tcW w:w="768" w:type="pct"/>
          </w:tcPr>
          <w:p w14:paraId="5F62FC12" w14:textId="77777777" w:rsidR="00FE41A0" w:rsidRPr="008C003A" w:rsidRDefault="00FE41A0" w:rsidP="0097362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36D2BB5" w14:textId="77777777" w:rsidR="00FE41A0" w:rsidRPr="008C003A" w:rsidRDefault="00FE41A0" w:rsidP="00973621">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37" w:type="pct"/>
          </w:tcPr>
          <w:p w14:paraId="3E32B18B" w14:textId="77777777" w:rsidR="00FE41A0" w:rsidRPr="008C003A" w:rsidRDefault="00FE41A0" w:rsidP="00973621">
            <w:pPr>
              <w:ind w:left="425"/>
              <w:jc w:val="center"/>
              <w:rPr>
                <w:rFonts w:ascii="Browallia New" w:eastAsia="MS Mincho" w:hAnsi="Browallia New" w:cs="Browallia New"/>
                <w:sz w:val="26"/>
                <w:szCs w:val="26"/>
                <w:u w:val="single"/>
              </w:rPr>
            </w:pPr>
          </w:p>
        </w:tc>
        <w:tc>
          <w:tcPr>
            <w:tcW w:w="821" w:type="pct"/>
            <w:gridSpan w:val="2"/>
          </w:tcPr>
          <w:p w14:paraId="39D205D3" w14:textId="77777777" w:rsidR="00FE41A0" w:rsidRPr="008C003A" w:rsidRDefault="00FE41A0" w:rsidP="0097362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493651CF" w14:textId="77777777" w:rsidR="00FE41A0" w:rsidRPr="008C003A" w:rsidRDefault="00FE41A0" w:rsidP="00973621">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FE41A0" w:rsidRPr="008C003A" w14:paraId="640522E1" w14:textId="77777777" w:rsidTr="00FE41A0">
        <w:trPr>
          <w:cantSplit/>
        </w:trPr>
        <w:tc>
          <w:tcPr>
            <w:tcW w:w="3273" w:type="pct"/>
          </w:tcPr>
          <w:p w14:paraId="014030AC" w14:textId="77777777" w:rsidR="00FE41A0" w:rsidRPr="008C003A" w:rsidRDefault="00FE41A0" w:rsidP="00973621">
            <w:pPr>
              <w:jc w:val="thaiDistribute"/>
              <w:rPr>
                <w:rFonts w:ascii="Browallia New" w:hAnsi="Browallia New" w:cs="Browallia New"/>
                <w:sz w:val="26"/>
                <w:szCs w:val="26"/>
                <w:cs/>
              </w:rPr>
            </w:pPr>
            <w:r w:rsidRPr="008C003A">
              <w:rPr>
                <w:rFonts w:ascii="Browallia New" w:hAnsi="Browallia New" w:cs="Browallia New"/>
                <w:sz w:val="26"/>
                <w:szCs w:val="26"/>
              </w:rPr>
              <w:t>Net Assets (Baht)</w:t>
            </w:r>
          </w:p>
        </w:tc>
        <w:tc>
          <w:tcPr>
            <w:tcW w:w="768" w:type="pct"/>
          </w:tcPr>
          <w:p w14:paraId="1697E192" w14:textId="77777777" w:rsidR="00FE41A0" w:rsidRPr="008C003A" w:rsidRDefault="00FE41A0" w:rsidP="00973621">
            <w:pPr>
              <w:ind w:left="425" w:right="-10"/>
              <w:jc w:val="right"/>
              <w:rPr>
                <w:rFonts w:ascii="Browallia New" w:eastAsia="MS Mincho" w:hAnsi="Browallia New" w:cs="Browallia New"/>
                <w:sz w:val="26"/>
                <w:szCs w:val="26"/>
              </w:rPr>
            </w:pPr>
            <w:r w:rsidRPr="008C003A">
              <w:rPr>
                <w:rFonts w:ascii="Browallia New" w:eastAsia="MS Mincho" w:hAnsi="Browallia New" w:cs="Browallia New"/>
                <w:sz w:val="26"/>
                <w:szCs w:val="26"/>
              </w:rPr>
              <w:t>561,590</w:t>
            </w:r>
          </w:p>
        </w:tc>
        <w:tc>
          <w:tcPr>
            <w:tcW w:w="137" w:type="pct"/>
          </w:tcPr>
          <w:p w14:paraId="5BB56286" w14:textId="77777777" w:rsidR="00FE41A0" w:rsidRPr="008C003A" w:rsidRDefault="00FE41A0" w:rsidP="00973621">
            <w:pPr>
              <w:ind w:left="425"/>
              <w:jc w:val="center"/>
              <w:rPr>
                <w:rFonts w:ascii="Browallia New" w:eastAsia="MS Mincho" w:hAnsi="Browallia New" w:cs="Browallia New"/>
                <w:sz w:val="26"/>
                <w:szCs w:val="26"/>
              </w:rPr>
            </w:pPr>
          </w:p>
        </w:tc>
        <w:tc>
          <w:tcPr>
            <w:tcW w:w="821" w:type="pct"/>
            <w:gridSpan w:val="2"/>
          </w:tcPr>
          <w:p w14:paraId="589194C5" w14:textId="77777777" w:rsidR="00FE41A0" w:rsidRPr="008C003A" w:rsidRDefault="00FE41A0" w:rsidP="00973621">
            <w:pPr>
              <w:ind w:right="36"/>
              <w:jc w:val="right"/>
              <w:rPr>
                <w:rFonts w:ascii="Browallia New" w:eastAsia="MS Mincho" w:hAnsi="Browallia New" w:cs="Browallia New"/>
                <w:sz w:val="26"/>
                <w:szCs w:val="26"/>
                <w:cs/>
              </w:rPr>
            </w:pPr>
            <w:r w:rsidRPr="008C003A">
              <w:rPr>
                <w:rFonts w:ascii="Browallia New" w:eastAsia="MS Mincho" w:hAnsi="Browallia New" w:cs="Browallia New"/>
                <w:sz w:val="26"/>
                <w:szCs w:val="26"/>
              </w:rPr>
              <w:t>952,540</w:t>
            </w:r>
          </w:p>
        </w:tc>
      </w:tr>
      <w:tr w:rsidR="00FE41A0" w:rsidRPr="008C003A" w14:paraId="3A0247F1" w14:textId="77777777" w:rsidTr="00FE41A0">
        <w:trPr>
          <w:cantSplit/>
        </w:trPr>
        <w:tc>
          <w:tcPr>
            <w:tcW w:w="3273" w:type="pct"/>
          </w:tcPr>
          <w:p w14:paraId="3417FF5C" w14:textId="77777777" w:rsidR="00FE41A0" w:rsidRPr="008C003A" w:rsidRDefault="00FE41A0" w:rsidP="00973621">
            <w:pPr>
              <w:jc w:val="thaiDistribute"/>
              <w:rPr>
                <w:rFonts w:ascii="Browallia New" w:hAnsi="Browallia New" w:cs="Browallia New"/>
                <w:sz w:val="26"/>
                <w:szCs w:val="26"/>
              </w:rPr>
            </w:pPr>
            <w:r w:rsidRPr="008C003A">
              <w:rPr>
                <w:rFonts w:ascii="Browallia New" w:hAnsi="Browallia New" w:cs="Browallia New"/>
                <w:sz w:val="26"/>
                <w:szCs w:val="26"/>
              </w:rPr>
              <w:t>Shareholding of the company (%)</w:t>
            </w:r>
          </w:p>
        </w:tc>
        <w:tc>
          <w:tcPr>
            <w:tcW w:w="768" w:type="pct"/>
            <w:tcBorders>
              <w:bottom w:val="single" w:sz="4" w:space="0" w:color="auto"/>
            </w:tcBorders>
          </w:tcPr>
          <w:p w14:paraId="17AC3C4C" w14:textId="77777777" w:rsidR="00FE41A0" w:rsidRPr="008C003A" w:rsidRDefault="00FE41A0" w:rsidP="00973621">
            <w:pPr>
              <w:ind w:left="425" w:right="-10"/>
              <w:jc w:val="right"/>
              <w:rPr>
                <w:rFonts w:ascii="Browallia New" w:eastAsia="MS Mincho" w:hAnsi="Browallia New" w:cs="Browallia New"/>
                <w:sz w:val="26"/>
                <w:szCs w:val="26"/>
              </w:rPr>
            </w:pPr>
            <w:r w:rsidRPr="008C003A">
              <w:rPr>
                <w:rFonts w:ascii="Browallia New" w:eastAsia="MS Mincho" w:hAnsi="Browallia New" w:cs="Browallia New"/>
                <w:sz w:val="26"/>
                <w:szCs w:val="26"/>
              </w:rPr>
              <w:t>50</w:t>
            </w:r>
          </w:p>
        </w:tc>
        <w:tc>
          <w:tcPr>
            <w:tcW w:w="137" w:type="pct"/>
          </w:tcPr>
          <w:p w14:paraId="4591FB36" w14:textId="77777777" w:rsidR="00FE41A0" w:rsidRPr="008C003A" w:rsidRDefault="00FE41A0" w:rsidP="00973621">
            <w:pPr>
              <w:ind w:left="425"/>
              <w:jc w:val="center"/>
              <w:rPr>
                <w:rFonts w:ascii="Browallia New" w:eastAsia="MS Mincho" w:hAnsi="Browallia New" w:cs="Browallia New"/>
                <w:sz w:val="26"/>
                <w:szCs w:val="26"/>
              </w:rPr>
            </w:pPr>
          </w:p>
        </w:tc>
        <w:tc>
          <w:tcPr>
            <w:tcW w:w="821" w:type="pct"/>
            <w:gridSpan w:val="2"/>
            <w:tcBorders>
              <w:bottom w:val="single" w:sz="4" w:space="0" w:color="auto"/>
            </w:tcBorders>
          </w:tcPr>
          <w:p w14:paraId="0C5F2B06" w14:textId="77777777" w:rsidR="00FE41A0" w:rsidRPr="008C003A" w:rsidRDefault="00FE41A0" w:rsidP="00973621">
            <w:pPr>
              <w:ind w:right="36"/>
              <w:jc w:val="right"/>
              <w:rPr>
                <w:rFonts w:ascii="Browallia New" w:hAnsi="Browallia New" w:cs="Browallia New"/>
                <w:sz w:val="26"/>
                <w:szCs w:val="26"/>
              </w:rPr>
            </w:pPr>
            <w:r w:rsidRPr="008C003A">
              <w:rPr>
                <w:rFonts w:ascii="Browallia New" w:hAnsi="Browallia New" w:cs="Browallia New"/>
                <w:sz w:val="26"/>
                <w:szCs w:val="26"/>
              </w:rPr>
              <w:t>50</w:t>
            </w:r>
          </w:p>
        </w:tc>
      </w:tr>
      <w:tr w:rsidR="00FE41A0" w:rsidRPr="008C003A" w14:paraId="0EB31974" w14:textId="77777777" w:rsidTr="00FE41A0">
        <w:trPr>
          <w:cantSplit/>
        </w:trPr>
        <w:tc>
          <w:tcPr>
            <w:tcW w:w="3273" w:type="pct"/>
          </w:tcPr>
          <w:p w14:paraId="048EBC53" w14:textId="77777777" w:rsidR="00FE41A0" w:rsidRPr="008C003A" w:rsidRDefault="00FE41A0" w:rsidP="00973621">
            <w:pPr>
              <w:jc w:val="thaiDistribute"/>
              <w:rPr>
                <w:rFonts w:ascii="Browallia New" w:hAnsi="Browallia New" w:cs="Browallia New"/>
                <w:sz w:val="26"/>
                <w:szCs w:val="26"/>
                <w:cs/>
              </w:rPr>
            </w:pPr>
            <w:r w:rsidRPr="008C003A">
              <w:rPr>
                <w:rFonts w:ascii="Browallia New" w:hAnsi="Browallia New" w:cs="Browallia New"/>
                <w:sz w:val="26"/>
                <w:szCs w:val="26"/>
              </w:rPr>
              <w:t>Carrying amount according to the equity method (Baht)</w:t>
            </w:r>
          </w:p>
        </w:tc>
        <w:tc>
          <w:tcPr>
            <w:tcW w:w="768" w:type="pct"/>
            <w:tcBorders>
              <w:top w:val="single" w:sz="4" w:space="0" w:color="auto"/>
              <w:bottom w:val="double" w:sz="4" w:space="0" w:color="auto"/>
            </w:tcBorders>
          </w:tcPr>
          <w:p w14:paraId="72DB7279" w14:textId="77777777" w:rsidR="00FE41A0" w:rsidRPr="008C003A" w:rsidRDefault="00FE41A0" w:rsidP="00973621">
            <w:pPr>
              <w:ind w:left="425" w:right="-10"/>
              <w:jc w:val="right"/>
              <w:rPr>
                <w:rFonts w:ascii="Browallia New" w:eastAsia="MS Mincho" w:hAnsi="Browallia New" w:cs="Browallia New"/>
                <w:sz w:val="26"/>
                <w:szCs w:val="26"/>
              </w:rPr>
            </w:pPr>
            <w:r w:rsidRPr="008C003A">
              <w:rPr>
                <w:rFonts w:ascii="Browallia New" w:eastAsia="MS Mincho" w:hAnsi="Browallia New" w:cs="Browallia New"/>
                <w:sz w:val="26"/>
                <w:szCs w:val="26"/>
              </w:rPr>
              <w:t>280,795</w:t>
            </w:r>
          </w:p>
        </w:tc>
        <w:tc>
          <w:tcPr>
            <w:tcW w:w="137" w:type="pct"/>
          </w:tcPr>
          <w:p w14:paraId="67C3803E" w14:textId="77777777" w:rsidR="00FE41A0" w:rsidRPr="008C003A" w:rsidRDefault="00FE41A0" w:rsidP="00973621">
            <w:pPr>
              <w:ind w:left="425"/>
              <w:jc w:val="center"/>
              <w:rPr>
                <w:rFonts w:ascii="Browallia New" w:eastAsia="MS Mincho" w:hAnsi="Browallia New" w:cs="Browallia New"/>
                <w:sz w:val="26"/>
                <w:szCs w:val="26"/>
              </w:rPr>
            </w:pPr>
          </w:p>
        </w:tc>
        <w:tc>
          <w:tcPr>
            <w:tcW w:w="821" w:type="pct"/>
            <w:gridSpan w:val="2"/>
            <w:tcBorders>
              <w:top w:val="single" w:sz="4" w:space="0" w:color="auto"/>
              <w:bottom w:val="double" w:sz="4" w:space="0" w:color="auto"/>
            </w:tcBorders>
          </w:tcPr>
          <w:p w14:paraId="521BC721" w14:textId="77777777" w:rsidR="00FE41A0" w:rsidRPr="008C003A" w:rsidRDefault="00FE41A0" w:rsidP="00973621">
            <w:pPr>
              <w:ind w:right="36"/>
              <w:jc w:val="right"/>
              <w:rPr>
                <w:rFonts w:ascii="Browallia New" w:hAnsi="Browallia New" w:cs="Browallia New"/>
                <w:sz w:val="26"/>
                <w:szCs w:val="26"/>
              </w:rPr>
            </w:pPr>
            <w:r w:rsidRPr="008C003A">
              <w:rPr>
                <w:rFonts w:ascii="Browallia New" w:hAnsi="Browallia New" w:cs="Browallia New"/>
                <w:sz w:val="26"/>
                <w:szCs w:val="26"/>
              </w:rPr>
              <w:t>476,270</w:t>
            </w:r>
          </w:p>
        </w:tc>
      </w:tr>
      <w:tr w:rsidR="00FE41A0" w:rsidRPr="008C003A" w14:paraId="3BFEECFF" w14:textId="77777777" w:rsidTr="00FE41A0">
        <w:trPr>
          <w:cantSplit/>
        </w:trPr>
        <w:tc>
          <w:tcPr>
            <w:tcW w:w="3273" w:type="pct"/>
          </w:tcPr>
          <w:p w14:paraId="07E4302A" w14:textId="77777777" w:rsidR="00FE41A0" w:rsidRPr="008C003A" w:rsidRDefault="00FE41A0" w:rsidP="00973621">
            <w:pPr>
              <w:jc w:val="thaiDistribute"/>
              <w:rPr>
                <w:rFonts w:ascii="Browallia New" w:hAnsi="Browallia New" w:cs="Browallia New"/>
                <w:sz w:val="20"/>
                <w:szCs w:val="20"/>
              </w:rPr>
            </w:pPr>
          </w:p>
        </w:tc>
        <w:tc>
          <w:tcPr>
            <w:tcW w:w="768" w:type="pct"/>
            <w:tcBorders>
              <w:top w:val="double" w:sz="4" w:space="0" w:color="auto"/>
            </w:tcBorders>
          </w:tcPr>
          <w:p w14:paraId="58187780" w14:textId="77777777" w:rsidR="00FE41A0" w:rsidRPr="008C003A" w:rsidRDefault="00FE41A0" w:rsidP="00973621">
            <w:pPr>
              <w:ind w:left="425"/>
              <w:jc w:val="right"/>
              <w:rPr>
                <w:rFonts w:ascii="Browallia New" w:eastAsia="MS Mincho" w:hAnsi="Browallia New" w:cs="Browallia New"/>
                <w:sz w:val="20"/>
                <w:szCs w:val="20"/>
              </w:rPr>
            </w:pPr>
          </w:p>
        </w:tc>
        <w:tc>
          <w:tcPr>
            <w:tcW w:w="137" w:type="pct"/>
          </w:tcPr>
          <w:p w14:paraId="3DAD44D7" w14:textId="77777777" w:rsidR="00FE41A0" w:rsidRPr="008C003A" w:rsidRDefault="00FE41A0" w:rsidP="00973621">
            <w:pPr>
              <w:ind w:left="425"/>
              <w:jc w:val="center"/>
              <w:rPr>
                <w:rFonts w:ascii="Browallia New" w:eastAsia="MS Mincho" w:hAnsi="Browallia New" w:cs="Browallia New"/>
                <w:sz w:val="20"/>
                <w:szCs w:val="20"/>
              </w:rPr>
            </w:pPr>
          </w:p>
        </w:tc>
        <w:tc>
          <w:tcPr>
            <w:tcW w:w="821" w:type="pct"/>
            <w:gridSpan w:val="2"/>
            <w:tcBorders>
              <w:top w:val="double" w:sz="4" w:space="0" w:color="auto"/>
            </w:tcBorders>
          </w:tcPr>
          <w:p w14:paraId="3B36AFB1" w14:textId="77777777" w:rsidR="00FE41A0" w:rsidRPr="008C003A" w:rsidRDefault="00FE41A0" w:rsidP="00973621">
            <w:pPr>
              <w:jc w:val="right"/>
              <w:rPr>
                <w:rFonts w:ascii="Browallia New" w:hAnsi="Browallia New" w:cs="Browallia New"/>
                <w:sz w:val="20"/>
                <w:szCs w:val="20"/>
              </w:rPr>
            </w:pPr>
          </w:p>
        </w:tc>
      </w:tr>
    </w:tbl>
    <w:p w14:paraId="765050DF" w14:textId="77777777" w:rsidR="004262AC" w:rsidRPr="008C003A" w:rsidRDefault="004262AC" w:rsidP="00740F3F">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Building improvement and equipment</w:t>
      </w:r>
    </w:p>
    <w:p w14:paraId="41A77751" w14:textId="77777777" w:rsidR="009E0983" w:rsidRPr="008C003A" w:rsidRDefault="009E0983" w:rsidP="009E0983">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10"/>
          <w:szCs w:val="10"/>
          <w:u w:val="single"/>
        </w:rPr>
      </w:pPr>
    </w:p>
    <w:p w14:paraId="0C93EFA1" w14:textId="0E80ED6B" w:rsidR="006606F2" w:rsidRPr="008C003A" w:rsidRDefault="004A0B1E" w:rsidP="00F01D0B">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rPr>
      </w:pPr>
      <w:r w:rsidRPr="008C003A">
        <w:rPr>
          <w:rFonts w:ascii="Browallia New" w:hAnsi="Browallia New" w:cs="Browallia New"/>
          <w:sz w:val="26"/>
          <w:szCs w:val="26"/>
        </w:rPr>
        <w:t>Consisted of:</w:t>
      </w:r>
    </w:p>
    <w:tbl>
      <w:tblPr>
        <w:tblStyle w:val="TableGrid"/>
        <w:tblW w:w="10065" w:type="dxa"/>
        <w:tblLayout w:type="fixed"/>
        <w:tblLook w:val="04A0" w:firstRow="1" w:lastRow="0" w:firstColumn="1" w:lastColumn="0" w:noHBand="0" w:noVBand="1"/>
      </w:tblPr>
      <w:tblGrid>
        <w:gridCol w:w="2410"/>
        <w:gridCol w:w="1276"/>
        <w:gridCol w:w="1302"/>
        <w:gridCol w:w="18"/>
        <w:gridCol w:w="1373"/>
        <w:gridCol w:w="26"/>
        <w:gridCol w:w="1250"/>
        <w:gridCol w:w="1134"/>
        <w:gridCol w:w="1276"/>
      </w:tblGrid>
      <w:tr w:rsidR="00DD3D39" w:rsidRPr="008C003A" w14:paraId="50541C68" w14:textId="77777777" w:rsidTr="0026142E">
        <w:trPr>
          <w:trHeight w:val="64"/>
          <w:tblHeader/>
        </w:trPr>
        <w:tc>
          <w:tcPr>
            <w:tcW w:w="2410" w:type="dxa"/>
            <w:tcBorders>
              <w:top w:val="nil"/>
              <w:left w:val="nil"/>
              <w:bottom w:val="nil"/>
              <w:right w:val="nil"/>
            </w:tcBorders>
          </w:tcPr>
          <w:p w14:paraId="225CAEE9" w14:textId="77777777" w:rsidR="00DD3D39" w:rsidRPr="008C003A" w:rsidRDefault="00DD3D39" w:rsidP="000434BF">
            <w:pPr>
              <w:ind w:left="425"/>
              <w:jc w:val="center"/>
              <w:rPr>
                <w:rFonts w:ascii="Browallia New" w:hAnsi="Browallia New" w:cs="Browallia New"/>
              </w:rPr>
            </w:pPr>
            <w:bookmarkStart w:id="14" w:name="_Hlk217672956"/>
          </w:p>
        </w:tc>
        <w:tc>
          <w:tcPr>
            <w:tcW w:w="1276" w:type="dxa"/>
            <w:tcBorders>
              <w:top w:val="nil"/>
              <w:left w:val="nil"/>
              <w:bottom w:val="nil"/>
              <w:right w:val="nil"/>
            </w:tcBorders>
          </w:tcPr>
          <w:p w14:paraId="58AED5B1" w14:textId="77777777" w:rsidR="00DD3D39" w:rsidRPr="008C003A" w:rsidRDefault="00DD3D39" w:rsidP="000434BF">
            <w:pPr>
              <w:ind w:left="425"/>
              <w:jc w:val="center"/>
              <w:rPr>
                <w:rFonts w:ascii="Browallia New" w:hAnsi="Browallia New" w:cs="Browallia New"/>
              </w:rPr>
            </w:pPr>
          </w:p>
        </w:tc>
        <w:tc>
          <w:tcPr>
            <w:tcW w:w="1302" w:type="dxa"/>
            <w:tcBorders>
              <w:top w:val="nil"/>
              <w:left w:val="nil"/>
              <w:bottom w:val="nil"/>
              <w:right w:val="nil"/>
            </w:tcBorders>
          </w:tcPr>
          <w:p w14:paraId="4648D838" w14:textId="77777777" w:rsidR="00DD3D39" w:rsidRPr="008C003A" w:rsidRDefault="00DD3D39" w:rsidP="000434BF">
            <w:pPr>
              <w:ind w:left="425"/>
              <w:jc w:val="center"/>
              <w:rPr>
                <w:rFonts w:ascii="Browallia New" w:hAnsi="Browallia New" w:cs="Browallia New"/>
                <w:cs/>
              </w:rPr>
            </w:pPr>
          </w:p>
        </w:tc>
        <w:tc>
          <w:tcPr>
            <w:tcW w:w="1417" w:type="dxa"/>
            <w:gridSpan w:val="3"/>
            <w:tcBorders>
              <w:top w:val="nil"/>
              <w:left w:val="nil"/>
              <w:bottom w:val="nil"/>
              <w:right w:val="nil"/>
            </w:tcBorders>
          </w:tcPr>
          <w:p w14:paraId="739BABEA" w14:textId="1C37973F" w:rsidR="00DD3D39" w:rsidRPr="008C003A" w:rsidRDefault="00DD3D39" w:rsidP="000434BF">
            <w:pPr>
              <w:ind w:left="425"/>
              <w:jc w:val="center"/>
              <w:rPr>
                <w:rFonts w:ascii="Browallia New" w:hAnsi="Browallia New" w:cs="Browallia New"/>
              </w:rPr>
            </w:pPr>
          </w:p>
        </w:tc>
        <w:tc>
          <w:tcPr>
            <w:tcW w:w="1250" w:type="dxa"/>
            <w:tcBorders>
              <w:top w:val="nil"/>
              <w:left w:val="nil"/>
              <w:bottom w:val="nil"/>
              <w:right w:val="nil"/>
            </w:tcBorders>
          </w:tcPr>
          <w:p w14:paraId="361F2C77" w14:textId="77777777" w:rsidR="00DD3D39" w:rsidRPr="008C003A" w:rsidRDefault="00DD3D39" w:rsidP="000434BF">
            <w:pPr>
              <w:ind w:left="425"/>
              <w:jc w:val="center"/>
              <w:rPr>
                <w:rFonts w:ascii="Browallia New" w:hAnsi="Browallia New" w:cs="Browallia New"/>
                <w:cs/>
              </w:rPr>
            </w:pPr>
          </w:p>
        </w:tc>
        <w:tc>
          <w:tcPr>
            <w:tcW w:w="1134" w:type="dxa"/>
            <w:tcBorders>
              <w:top w:val="nil"/>
              <w:left w:val="nil"/>
              <w:bottom w:val="nil"/>
              <w:right w:val="nil"/>
            </w:tcBorders>
          </w:tcPr>
          <w:p w14:paraId="64F99FD4" w14:textId="77777777" w:rsidR="00DD3D39" w:rsidRPr="008C003A" w:rsidRDefault="00DD3D39" w:rsidP="000434BF">
            <w:pPr>
              <w:ind w:left="425"/>
              <w:jc w:val="center"/>
              <w:rPr>
                <w:rFonts w:ascii="Browallia New" w:hAnsi="Browallia New" w:cs="Browallia New"/>
                <w:cs/>
              </w:rPr>
            </w:pPr>
          </w:p>
        </w:tc>
        <w:tc>
          <w:tcPr>
            <w:tcW w:w="1276" w:type="dxa"/>
            <w:tcBorders>
              <w:top w:val="nil"/>
              <w:left w:val="nil"/>
              <w:bottom w:val="nil"/>
              <w:right w:val="nil"/>
            </w:tcBorders>
          </w:tcPr>
          <w:p w14:paraId="5775769C" w14:textId="7AC58D22" w:rsidR="00DD3D39" w:rsidRPr="008C003A" w:rsidRDefault="00DD3D39" w:rsidP="00D07121">
            <w:pPr>
              <w:jc w:val="right"/>
              <w:rPr>
                <w:rFonts w:ascii="Browallia New" w:hAnsi="Browallia New" w:cs="Browallia New"/>
                <w:cs/>
              </w:rPr>
            </w:pPr>
            <w:r w:rsidRPr="008C003A">
              <w:rPr>
                <w:rFonts w:ascii="Browallia New" w:eastAsia="Malgun Gothic" w:hAnsi="Browallia New" w:cs="Browallia New"/>
                <w:bCs/>
                <w:lang w:val="en-GB"/>
              </w:rPr>
              <w:t>(Unit : Baht</w:t>
            </w:r>
            <w:r w:rsidRPr="008C003A">
              <w:rPr>
                <w:rFonts w:ascii="Browallia New" w:hAnsi="Browallia New" w:cs="Browallia New"/>
                <w:cs/>
              </w:rPr>
              <w:t>)</w:t>
            </w:r>
          </w:p>
        </w:tc>
      </w:tr>
      <w:tr w:rsidR="00FD2983" w:rsidRPr="008C003A" w14:paraId="654E6168" w14:textId="77777777" w:rsidTr="0026142E">
        <w:trPr>
          <w:trHeight w:val="253"/>
          <w:tblHeader/>
        </w:trPr>
        <w:tc>
          <w:tcPr>
            <w:tcW w:w="2410" w:type="dxa"/>
            <w:tcBorders>
              <w:top w:val="nil"/>
              <w:left w:val="nil"/>
              <w:bottom w:val="nil"/>
              <w:right w:val="nil"/>
            </w:tcBorders>
          </w:tcPr>
          <w:p w14:paraId="2C63CB93" w14:textId="77777777" w:rsidR="00FD2983" w:rsidRPr="008C003A" w:rsidRDefault="00FD2983" w:rsidP="000434BF">
            <w:pPr>
              <w:ind w:left="425"/>
              <w:jc w:val="center"/>
              <w:rPr>
                <w:rFonts w:ascii="Browallia New" w:hAnsi="Browallia New" w:cs="Browallia New"/>
              </w:rPr>
            </w:pPr>
          </w:p>
        </w:tc>
        <w:tc>
          <w:tcPr>
            <w:tcW w:w="7655" w:type="dxa"/>
            <w:gridSpan w:val="8"/>
            <w:tcBorders>
              <w:top w:val="nil"/>
              <w:left w:val="nil"/>
              <w:bottom w:val="nil"/>
              <w:right w:val="nil"/>
            </w:tcBorders>
          </w:tcPr>
          <w:p w14:paraId="00129E45" w14:textId="05BD8BBB" w:rsidR="00FD2983" w:rsidRPr="008C003A" w:rsidRDefault="00FD2983" w:rsidP="00FD2983">
            <w:pPr>
              <w:ind w:left="425"/>
              <w:jc w:val="center"/>
              <w:rPr>
                <w:rFonts w:ascii="Browallia New" w:eastAsia="Malgun Gothic" w:hAnsi="Browallia New" w:cs="Browallia New"/>
                <w:bCs/>
                <w:lang w:val="en-GB"/>
              </w:rPr>
            </w:pPr>
            <w:r w:rsidRPr="008C003A">
              <w:rPr>
                <w:rFonts w:ascii="Browallia New" w:eastAsia="Malgun Gothic" w:hAnsi="Browallia New" w:cs="Browallia New"/>
                <w:bCs/>
                <w:lang w:val="en-GB"/>
              </w:rPr>
              <w:t>Consolidated financial statements</w:t>
            </w:r>
          </w:p>
        </w:tc>
      </w:tr>
      <w:tr w:rsidR="00DD3D39" w:rsidRPr="008C003A" w14:paraId="3CC1BB30" w14:textId="77777777" w:rsidTr="0026142E">
        <w:trPr>
          <w:trHeight w:val="64"/>
          <w:tblHeader/>
        </w:trPr>
        <w:tc>
          <w:tcPr>
            <w:tcW w:w="2410" w:type="dxa"/>
            <w:tcBorders>
              <w:top w:val="nil"/>
              <w:left w:val="nil"/>
              <w:bottom w:val="nil"/>
              <w:right w:val="nil"/>
            </w:tcBorders>
          </w:tcPr>
          <w:p w14:paraId="7D64C5D5" w14:textId="77777777" w:rsidR="00DD3D39" w:rsidRPr="008C003A" w:rsidRDefault="00DD3D39" w:rsidP="000434BF">
            <w:pPr>
              <w:ind w:left="425"/>
              <w:jc w:val="center"/>
              <w:rPr>
                <w:rFonts w:ascii="Browallia New" w:hAnsi="Browallia New" w:cs="Browallia New"/>
              </w:rPr>
            </w:pPr>
          </w:p>
        </w:tc>
        <w:tc>
          <w:tcPr>
            <w:tcW w:w="1276" w:type="dxa"/>
            <w:tcBorders>
              <w:top w:val="single" w:sz="4" w:space="0" w:color="auto"/>
              <w:left w:val="nil"/>
              <w:bottom w:val="single" w:sz="4" w:space="0" w:color="auto"/>
              <w:right w:val="nil"/>
            </w:tcBorders>
          </w:tcPr>
          <w:p w14:paraId="7839E538" w14:textId="088CB29D" w:rsidR="00DD3D39" w:rsidRPr="008C003A" w:rsidRDefault="00DD3D39" w:rsidP="00D07121">
            <w:pPr>
              <w:jc w:val="center"/>
              <w:rPr>
                <w:rFonts w:ascii="Browallia New" w:hAnsi="Browallia New" w:cs="Browallia New"/>
              </w:rPr>
            </w:pPr>
            <w:r w:rsidRPr="008C003A">
              <w:rPr>
                <w:rFonts w:ascii="Browallia New" w:hAnsi="Browallia New" w:cs="Browallia New"/>
              </w:rPr>
              <w:t>Building improvement</w:t>
            </w:r>
          </w:p>
        </w:tc>
        <w:tc>
          <w:tcPr>
            <w:tcW w:w="1302" w:type="dxa"/>
            <w:tcBorders>
              <w:top w:val="single" w:sz="4" w:space="0" w:color="auto"/>
              <w:left w:val="nil"/>
              <w:bottom w:val="single" w:sz="4" w:space="0" w:color="auto"/>
              <w:right w:val="nil"/>
            </w:tcBorders>
          </w:tcPr>
          <w:p w14:paraId="6AF6724F" w14:textId="77777777" w:rsidR="00DD3D39" w:rsidRPr="008C003A" w:rsidRDefault="00DD3D39" w:rsidP="00D07121">
            <w:pPr>
              <w:jc w:val="center"/>
              <w:rPr>
                <w:rFonts w:ascii="Browallia New" w:hAnsi="Browallia New" w:cs="Browallia New"/>
              </w:rPr>
            </w:pPr>
            <w:r w:rsidRPr="008C003A">
              <w:rPr>
                <w:rFonts w:ascii="Browallia New" w:hAnsi="Browallia New" w:cs="Browallia New"/>
              </w:rPr>
              <w:t>Factory</w:t>
            </w:r>
          </w:p>
          <w:p w14:paraId="601B7CE5" w14:textId="047754ED" w:rsidR="00DD3D39" w:rsidRPr="008C003A" w:rsidRDefault="00FE41A0" w:rsidP="00D07121">
            <w:pPr>
              <w:jc w:val="center"/>
              <w:rPr>
                <w:rFonts w:ascii="Browallia New" w:hAnsi="Browallia New" w:cs="Browallia New"/>
                <w:cs/>
              </w:rPr>
            </w:pPr>
            <w:r w:rsidRPr="008C003A">
              <w:rPr>
                <w:rFonts w:ascii="Browallia New" w:hAnsi="Browallia New" w:cs="Browallia New"/>
              </w:rPr>
              <w:t>equipment and</w:t>
            </w:r>
            <w:r w:rsidR="00DD3D39" w:rsidRPr="008C003A">
              <w:rPr>
                <w:rFonts w:ascii="Browallia New" w:hAnsi="Browallia New" w:cs="Browallia New"/>
              </w:rPr>
              <w:t xml:space="preserve"> tool</w:t>
            </w:r>
          </w:p>
        </w:tc>
        <w:tc>
          <w:tcPr>
            <w:tcW w:w="1417" w:type="dxa"/>
            <w:gridSpan w:val="3"/>
            <w:tcBorders>
              <w:top w:val="single" w:sz="4" w:space="0" w:color="auto"/>
              <w:left w:val="nil"/>
              <w:bottom w:val="single" w:sz="4" w:space="0" w:color="auto"/>
              <w:right w:val="nil"/>
            </w:tcBorders>
          </w:tcPr>
          <w:p w14:paraId="0D5B133E" w14:textId="041C364D" w:rsidR="00DD3D39" w:rsidRPr="008C003A" w:rsidRDefault="00DD3D39" w:rsidP="00D07121">
            <w:pPr>
              <w:jc w:val="center"/>
              <w:rPr>
                <w:rFonts w:ascii="Browallia New" w:hAnsi="Browallia New" w:cs="Browallia New"/>
              </w:rPr>
            </w:pPr>
            <w:r w:rsidRPr="008C003A">
              <w:rPr>
                <w:rFonts w:ascii="Browallia New" w:hAnsi="Browallia New" w:cs="Browallia New"/>
              </w:rPr>
              <w:t>Furniture, fixture and office</w:t>
            </w:r>
          </w:p>
          <w:p w14:paraId="1993383B" w14:textId="79FDFA93" w:rsidR="00DD3D39" w:rsidRPr="008C003A" w:rsidRDefault="00DD3D39" w:rsidP="00D07121">
            <w:pPr>
              <w:jc w:val="center"/>
              <w:rPr>
                <w:rFonts w:ascii="Browallia New" w:hAnsi="Browallia New" w:cs="Browallia New"/>
                <w:cs/>
              </w:rPr>
            </w:pPr>
            <w:r w:rsidRPr="008C003A">
              <w:rPr>
                <w:rFonts w:ascii="Browallia New" w:hAnsi="Browallia New" w:cs="Browallia New"/>
              </w:rPr>
              <w:t>equipment</w:t>
            </w:r>
          </w:p>
        </w:tc>
        <w:tc>
          <w:tcPr>
            <w:tcW w:w="1250" w:type="dxa"/>
            <w:tcBorders>
              <w:top w:val="single" w:sz="4" w:space="0" w:color="auto"/>
              <w:left w:val="nil"/>
              <w:bottom w:val="single" w:sz="4" w:space="0" w:color="auto"/>
              <w:right w:val="nil"/>
            </w:tcBorders>
          </w:tcPr>
          <w:p w14:paraId="49689200" w14:textId="2BB280A8" w:rsidR="00DD3D39" w:rsidRPr="008C003A" w:rsidRDefault="00DD3D39" w:rsidP="00D07121">
            <w:pPr>
              <w:jc w:val="center"/>
              <w:rPr>
                <w:rFonts w:ascii="Browallia New" w:hAnsi="Browallia New" w:cs="Browallia New"/>
              </w:rPr>
            </w:pPr>
            <w:r w:rsidRPr="008C003A">
              <w:rPr>
                <w:rFonts w:ascii="Browallia New" w:hAnsi="Browallia New" w:cs="Browallia New"/>
              </w:rPr>
              <w:t>Vehicles</w:t>
            </w:r>
          </w:p>
        </w:tc>
        <w:tc>
          <w:tcPr>
            <w:tcW w:w="1134" w:type="dxa"/>
            <w:tcBorders>
              <w:top w:val="single" w:sz="4" w:space="0" w:color="auto"/>
              <w:left w:val="nil"/>
              <w:bottom w:val="single" w:sz="4" w:space="0" w:color="auto"/>
              <w:right w:val="nil"/>
            </w:tcBorders>
          </w:tcPr>
          <w:p w14:paraId="5F6E1662" w14:textId="77777777" w:rsidR="00DD3D39" w:rsidRPr="008C003A" w:rsidRDefault="00DD3D39" w:rsidP="00D07121">
            <w:pPr>
              <w:jc w:val="center"/>
              <w:rPr>
                <w:rFonts w:ascii="Browallia New" w:hAnsi="Browallia New" w:cs="Browallia New"/>
              </w:rPr>
            </w:pPr>
            <w:r w:rsidRPr="008C003A">
              <w:rPr>
                <w:rFonts w:ascii="Browallia New" w:hAnsi="Browallia New" w:cs="Browallia New"/>
              </w:rPr>
              <w:t>Construction</w:t>
            </w:r>
          </w:p>
          <w:p w14:paraId="1CE3F5EB" w14:textId="1D5D971A" w:rsidR="00DD3D39" w:rsidRPr="008C003A" w:rsidRDefault="00DD3D39" w:rsidP="00D07121">
            <w:pPr>
              <w:jc w:val="center"/>
              <w:rPr>
                <w:rFonts w:ascii="Browallia New" w:hAnsi="Browallia New" w:cs="Browallia New"/>
              </w:rPr>
            </w:pPr>
            <w:r w:rsidRPr="008C003A">
              <w:rPr>
                <w:rFonts w:ascii="Browallia New" w:hAnsi="Browallia New" w:cs="Browallia New"/>
              </w:rPr>
              <w:t>in progress</w:t>
            </w:r>
          </w:p>
        </w:tc>
        <w:tc>
          <w:tcPr>
            <w:tcW w:w="1276" w:type="dxa"/>
            <w:tcBorders>
              <w:top w:val="single" w:sz="4" w:space="0" w:color="auto"/>
              <w:left w:val="nil"/>
              <w:bottom w:val="single" w:sz="4" w:space="0" w:color="auto"/>
              <w:right w:val="nil"/>
            </w:tcBorders>
          </w:tcPr>
          <w:p w14:paraId="59A57D38" w14:textId="529ABD21" w:rsidR="00DD3D39" w:rsidRPr="008C003A" w:rsidRDefault="00DD3D39" w:rsidP="00D07121">
            <w:pPr>
              <w:jc w:val="center"/>
              <w:rPr>
                <w:rFonts w:ascii="Browallia New" w:hAnsi="Browallia New" w:cs="Browallia New"/>
              </w:rPr>
            </w:pPr>
            <w:r w:rsidRPr="008C003A">
              <w:rPr>
                <w:rFonts w:ascii="Browallia New" w:hAnsi="Browallia New" w:cs="Browallia New"/>
              </w:rPr>
              <w:t>Total</w:t>
            </w:r>
          </w:p>
        </w:tc>
      </w:tr>
      <w:tr w:rsidR="00DD3D39" w:rsidRPr="008C003A" w14:paraId="3065A6E5" w14:textId="77777777" w:rsidTr="0026142E">
        <w:tc>
          <w:tcPr>
            <w:tcW w:w="2410" w:type="dxa"/>
            <w:tcBorders>
              <w:top w:val="nil"/>
              <w:left w:val="nil"/>
              <w:bottom w:val="nil"/>
              <w:right w:val="nil"/>
            </w:tcBorders>
            <w:vAlign w:val="bottom"/>
          </w:tcPr>
          <w:p w14:paraId="6F370537" w14:textId="7AF79DE7" w:rsidR="00DD3D39" w:rsidRPr="008C003A" w:rsidRDefault="00DD3D39" w:rsidP="00E93DDD">
            <w:pPr>
              <w:jc w:val="thaiDistribute"/>
              <w:rPr>
                <w:rFonts w:ascii="Browallia New" w:hAnsi="Browallia New" w:cs="Browallia New"/>
                <w:b/>
                <w:bCs/>
              </w:rPr>
            </w:pPr>
            <w:r w:rsidRPr="008C003A">
              <w:rPr>
                <w:rFonts w:ascii="Browallia New" w:hAnsi="Browallia New" w:cs="Browallia New"/>
                <w:b/>
                <w:bCs/>
              </w:rPr>
              <w:t>Cost</w:t>
            </w:r>
          </w:p>
        </w:tc>
        <w:tc>
          <w:tcPr>
            <w:tcW w:w="1276" w:type="dxa"/>
            <w:tcBorders>
              <w:top w:val="single" w:sz="4" w:space="0" w:color="auto"/>
              <w:left w:val="nil"/>
              <w:bottom w:val="nil"/>
              <w:right w:val="nil"/>
            </w:tcBorders>
          </w:tcPr>
          <w:p w14:paraId="2CCFF496" w14:textId="77777777" w:rsidR="00DD3D39" w:rsidRPr="008C003A" w:rsidRDefault="00DD3D39" w:rsidP="000434BF">
            <w:pPr>
              <w:ind w:left="425"/>
              <w:jc w:val="center"/>
              <w:rPr>
                <w:rFonts w:ascii="Browallia New" w:hAnsi="Browallia New" w:cs="Browallia New"/>
                <w:cs/>
              </w:rPr>
            </w:pPr>
          </w:p>
        </w:tc>
        <w:tc>
          <w:tcPr>
            <w:tcW w:w="1302" w:type="dxa"/>
            <w:tcBorders>
              <w:top w:val="single" w:sz="4" w:space="0" w:color="auto"/>
              <w:left w:val="nil"/>
              <w:bottom w:val="nil"/>
              <w:right w:val="nil"/>
            </w:tcBorders>
          </w:tcPr>
          <w:p w14:paraId="40E6DDA8" w14:textId="77777777" w:rsidR="00DD3D39" w:rsidRPr="008C003A" w:rsidRDefault="00DD3D39" w:rsidP="000434BF">
            <w:pPr>
              <w:ind w:left="425"/>
              <w:jc w:val="center"/>
              <w:rPr>
                <w:rFonts w:ascii="Browallia New" w:hAnsi="Browallia New" w:cs="Browallia New"/>
                <w:cs/>
              </w:rPr>
            </w:pPr>
          </w:p>
        </w:tc>
        <w:tc>
          <w:tcPr>
            <w:tcW w:w="1417" w:type="dxa"/>
            <w:gridSpan w:val="3"/>
            <w:tcBorders>
              <w:top w:val="single" w:sz="4" w:space="0" w:color="auto"/>
              <w:left w:val="nil"/>
              <w:bottom w:val="nil"/>
              <w:right w:val="nil"/>
            </w:tcBorders>
          </w:tcPr>
          <w:p w14:paraId="73D25497" w14:textId="0E1755B0" w:rsidR="00DD3D39" w:rsidRPr="008C003A" w:rsidRDefault="00DD3D39" w:rsidP="000434BF">
            <w:pPr>
              <w:ind w:left="425"/>
              <w:jc w:val="center"/>
              <w:rPr>
                <w:rFonts w:ascii="Browallia New" w:hAnsi="Browallia New" w:cs="Browallia New"/>
                <w:cs/>
              </w:rPr>
            </w:pPr>
          </w:p>
        </w:tc>
        <w:tc>
          <w:tcPr>
            <w:tcW w:w="1250" w:type="dxa"/>
            <w:tcBorders>
              <w:top w:val="single" w:sz="4" w:space="0" w:color="auto"/>
              <w:left w:val="nil"/>
              <w:bottom w:val="nil"/>
              <w:right w:val="nil"/>
            </w:tcBorders>
          </w:tcPr>
          <w:p w14:paraId="67040789" w14:textId="77777777" w:rsidR="00DD3D39" w:rsidRPr="008C003A" w:rsidRDefault="00DD3D39" w:rsidP="000434BF">
            <w:pPr>
              <w:ind w:left="425"/>
              <w:jc w:val="center"/>
              <w:rPr>
                <w:rFonts w:ascii="Browallia New" w:hAnsi="Browallia New" w:cs="Browallia New"/>
                <w:cs/>
              </w:rPr>
            </w:pPr>
          </w:p>
        </w:tc>
        <w:tc>
          <w:tcPr>
            <w:tcW w:w="1134" w:type="dxa"/>
            <w:tcBorders>
              <w:top w:val="single" w:sz="4" w:space="0" w:color="auto"/>
              <w:left w:val="nil"/>
              <w:bottom w:val="nil"/>
              <w:right w:val="nil"/>
            </w:tcBorders>
          </w:tcPr>
          <w:p w14:paraId="20A1F527" w14:textId="77777777" w:rsidR="00DD3D39" w:rsidRPr="008C003A" w:rsidRDefault="00DD3D39" w:rsidP="000434BF">
            <w:pPr>
              <w:ind w:left="425"/>
              <w:jc w:val="center"/>
              <w:rPr>
                <w:rFonts w:ascii="Browallia New" w:hAnsi="Browallia New" w:cs="Browallia New"/>
                <w:cs/>
              </w:rPr>
            </w:pPr>
          </w:p>
        </w:tc>
        <w:tc>
          <w:tcPr>
            <w:tcW w:w="1276" w:type="dxa"/>
            <w:tcBorders>
              <w:top w:val="single" w:sz="4" w:space="0" w:color="auto"/>
              <w:left w:val="nil"/>
              <w:bottom w:val="nil"/>
              <w:right w:val="nil"/>
            </w:tcBorders>
          </w:tcPr>
          <w:p w14:paraId="00469F9B" w14:textId="77777777" w:rsidR="00DD3D39" w:rsidRPr="008C003A" w:rsidRDefault="00DD3D39" w:rsidP="000434BF">
            <w:pPr>
              <w:ind w:left="425"/>
              <w:jc w:val="center"/>
              <w:rPr>
                <w:rFonts w:ascii="Browallia New" w:hAnsi="Browallia New" w:cs="Browallia New"/>
                <w:cs/>
              </w:rPr>
            </w:pPr>
          </w:p>
        </w:tc>
      </w:tr>
      <w:tr w:rsidR="00C51916" w:rsidRPr="008C003A" w14:paraId="37B32B2D" w14:textId="77777777" w:rsidTr="0026142E">
        <w:tc>
          <w:tcPr>
            <w:tcW w:w="2410" w:type="dxa"/>
            <w:tcBorders>
              <w:top w:val="nil"/>
              <w:left w:val="nil"/>
              <w:bottom w:val="nil"/>
              <w:right w:val="nil"/>
            </w:tcBorders>
            <w:vAlign w:val="bottom"/>
          </w:tcPr>
          <w:p w14:paraId="46C071C4" w14:textId="21D710EA" w:rsidR="00C51916" w:rsidRPr="008C003A" w:rsidRDefault="00C51916" w:rsidP="00C51916">
            <w:pPr>
              <w:rPr>
                <w:rFonts w:ascii="Browallia New" w:hAnsi="Browallia New" w:cs="Browallia New"/>
              </w:rPr>
            </w:pPr>
            <w:r w:rsidRPr="008C003A">
              <w:rPr>
                <w:rFonts w:ascii="Browallia New" w:hAnsi="Browallia New" w:cs="Browallia New"/>
              </w:rPr>
              <w:t>As at January</w:t>
            </w:r>
            <w:r w:rsidR="00FE41A0" w:rsidRPr="008C003A">
              <w:rPr>
                <w:rFonts w:ascii="Browallia New" w:hAnsi="Browallia New" w:cs="Browallia New"/>
              </w:rPr>
              <w:t xml:space="preserve"> 1,</w:t>
            </w:r>
            <w:r w:rsidRPr="008C003A">
              <w:rPr>
                <w:rFonts w:ascii="Browallia New" w:hAnsi="Browallia New" w:cs="Browallia New"/>
              </w:rPr>
              <w:t xml:space="preserve"> 2024</w:t>
            </w:r>
          </w:p>
        </w:tc>
        <w:tc>
          <w:tcPr>
            <w:tcW w:w="1276" w:type="dxa"/>
            <w:tcBorders>
              <w:top w:val="nil"/>
              <w:left w:val="nil"/>
              <w:bottom w:val="nil"/>
              <w:right w:val="nil"/>
            </w:tcBorders>
          </w:tcPr>
          <w:p w14:paraId="5FD93482" w14:textId="56545E9C" w:rsidR="00C51916" w:rsidRPr="008C003A" w:rsidRDefault="00C51916" w:rsidP="00C51916">
            <w:pPr>
              <w:jc w:val="right"/>
              <w:rPr>
                <w:rFonts w:ascii="Browallia New" w:hAnsi="Browallia New" w:cs="Browallia New"/>
              </w:rPr>
            </w:pPr>
            <w:r w:rsidRPr="008C003A">
              <w:rPr>
                <w:rFonts w:ascii="Browallia New" w:hAnsi="Browallia New" w:cs="Browallia New"/>
                <w:cs/>
              </w:rPr>
              <w:t>12</w:t>
            </w:r>
            <w:r w:rsidRPr="008C003A">
              <w:rPr>
                <w:rFonts w:ascii="Browallia New" w:hAnsi="Browallia New" w:cs="Browallia New"/>
              </w:rPr>
              <w:t>,</w:t>
            </w:r>
            <w:r w:rsidRPr="008C003A">
              <w:rPr>
                <w:rFonts w:ascii="Browallia New" w:hAnsi="Browallia New" w:cs="Browallia New"/>
                <w:cs/>
              </w:rPr>
              <w:t>279</w:t>
            </w:r>
            <w:r w:rsidRPr="008C003A">
              <w:rPr>
                <w:rFonts w:ascii="Browallia New" w:hAnsi="Browallia New" w:cs="Browallia New"/>
              </w:rPr>
              <w:t>,</w:t>
            </w:r>
            <w:r w:rsidRPr="008C003A">
              <w:rPr>
                <w:rFonts w:ascii="Browallia New" w:hAnsi="Browallia New" w:cs="Browallia New"/>
                <w:cs/>
              </w:rPr>
              <w:t>075</w:t>
            </w:r>
          </w:p>
        </w:tc>
        <w:tc>
          <w:tcPr>
            <w:tcW w:w="1302" w:type="dxa"/>
            <w:tcBorders>
              <w:top w:val="nil"/>
              <w:left w:val="nil"/>
              <w:bottom w:val="nil"/>
              <w:right w:val="nil"/>
            </w:tcBorders>
          </w:tcPr>
          <w:p w14:paraId="2AC043EF" w14:textId="0E693228" w:rsidR="00C51916" w:rsidRPr="008C003A" w:rsidRDefault="00C51916" w:rsidP="00C51916">
            <w:pPr>
              <w:jc w:val="right"/>
              <w:rPr>
                <w:rFonts w:ascii="Browallia New" w:hAnsi="Browallia New" w:cs="Browallia New"/>
              </w:rPr>
            </w:pPr>
            <w:r w:rsidRPr="008C003A">
              <w:rPr>
                <w:rFonts w:ascii="Browallia New" w:hAnsi="Browallia New" w:cs="Browallia New"/>
                <w:cs/>
              </w:rPr>
              <w:t>5</w:t>
            </w:r>
            <w:r w:rsidRPr="008C003A">
              <w:rPr>
                <w:rFonts w:ascii="Browallia New" w:hAnsi="Browallia New" w:cs="Browallia New"/>
              </w:rPr>
              <w:t>,</w:t>
            </w:r>
            <w:r w:rsidRPr="008C003A">
              <w:rPr>
                <w:rFonts w:ascii="Browallia New" w:hAnsi="Browallia New" w:cs="Browallia New"/>
                <w:cs/>
              </w:rPr>
              <w:t>513</w:t>
            </w:r>
            <w:r w:rsidRPr="008C003A">
              <w:rPr>
                <w:rFonts w:ascii="Browallia New" w:hAnsi="Browallia New" w:cs="Browallia New"/>
              </w:rPr>
              <w:t>,</w:t>
            </w:r>
            <w:r w:rsidRPr="008C003A">
              <w:rPr>
                <w:rFonts w:ascii="Browallia New" w:hAnsi="Browallia New" w:cs="Browallia New"/>
                <w:cs/>
              </w:rPr>
              <w:t>943</w:t>
            </w:r>
          </w:p>
        </w:tc>
        <w:tc>
          <w:tcPr>
            <w:tcW w:w="1417" w:type="dxa"/>
            <w:gridSpan w:val="3"/>
            <w:tcBorders>
              <w:top w:val="nil"/>
              <w:left w:val="nil"/>
              <w:bottom w:val="nil"/>
              <w:right w:val="nil"/>
            </w:tcBorders>
          </w:tcPr>
          <w:p w14:paraId="2CFAE019" w14:textId="029A69D0" w:rsidR="00C51916" w:rsidRPr="008C003A" w:rsidRDefault="00C51916" w:rsidP="00C51916">
            <w:pPr>
              <w:jc w:val="right"/>
              <w:rPr>
                <w:rFonts w:ascii="Browallia New" w:hAnsi="Browallia New" w:cs="Browallia New"/>
              </w:rPr>
            </w:pPr>
            <w:r w:rsidRPr="008C003A">
              <w:rPr>
                <w:rFonts w:ascii="Browallia New" w:hAnsi="Browallia New" w:cs="Browallia New"/>
                <w:cs/>
              </w:rPr>
              <w:t>196</w:t>
            </w:r>
            <w:r w:rsidRPr="008C003A">
              <w:rPr>
                <w:rFonts w:ascii="Browallia New" w:hAnsi="Browallia New" w:cs="Browallia New"/>
              </w:rPr>
              <w:t>,</w:t>
            </w:r>
            <w:r w:rsidRPr="008C003A">
              <w:rPr>
                <w:rFonts w:ascii="Browallia New" w:hAnsi="Browallia New" w:cs="Browallia New"/>
                <w:cs/>
              </w:rPr>
              <w:t>687</w:t>
            </w:r>
            <w:r w:rsidRPr="008C003A">
              <w:rPr>
                <w:rFonts w:ascii="Browallia New" w:hAnsi="Browallia New" w:cs="Browallia New"/>
              </w:rPr>
              <w:t>,</w:t>
            </w:r>
            <w:r w:rsidRPr="008C003A">
              <w:rPr>
                <w:rFonts w:ascii="Browallia New" w:hAnsi="Browallia New" w:cs="Browallia New"/>
                <w:cs/>
              </w:rPr>
              <w:t>554</w:t>
            </w:r>
          </w:p>
        </w:tc>
        <w:tc>
          <w:tcPr>
            <w:tcW w:w="1250" w:type="dxa"/>
            <w:tcBorders>
              <w:top w:val="nil"/>
              <w:left w:val="nil"/>
              <w:bottom w:val="nil"/>
              <w:right w:val="nil"/>
            </w:tcBorders>
          </w:tcPr>
          <w:p w14:paraId="2F73E25E" w14:textId="5E66CA7A" w:rsidR="00C51916" w:rsidRPr="008C003A" w:rsidRDefault="00C51916" w:rsidP="00C51916">
            <w:pPr>
              <w:jc w:val="right"/>
              <w:rPr>
                <w:rFonts w:ascii="Browallia New" w:hAnsi="Browallia New" w:cs="Browallia New"/>
              </w:rPr>
            </w:pPr>
            <w:r w:rsidRPr="008C003A">
              <w:rPr>
                <w:rFonts w:ascii="Browallia New" w:hAnsi="Browallia New" w:cs="Browallia New"/>
                <w:cs/>
              </w:rPr>
              <w:t>2</w:t>
            </w:r>
            <w:r w:rsidRPr="008C003A">
              <w:rPr>
                <w:rFonts w:ascii="Browallia New" w:hAnsi="Browallia New" w:cs="Browallia New"/>
              </w:rPr>
              <w:t>,</w:t>
            </w:r>
            <w:r w:rsidRPr="008C003A">
              <w:rPr>
                <w:rFonts w:ascii="Browallia New" w:hAnsi="Browallia New" w:cs="Browallia New"/>
                <w:cs/>
              </w:rPr>
              <w:t>798</w:t>
            </w:r>
            <w:r w:rsidRPr="008C003A">
              <w:rPr>
                <w:rFonts w:ascii="Browallia New" w:hAnsi="Browallia New" w:cs="Browallia New"/>
              </w:rPr>
              <w:t>,</w:t>
            </w:r>
            <w:r w:rsidRPr="008C003A">
              <w:rPr>
                <w:rFonts w:ascii="Browallia New" w:hAnsi="Browallia New" w:cs="Browallia New"/>
                <w:cs/>
              </w:rPr>
              <w:t>973</w:t>
            </w:r>
          </w:p>
        </w:tc>
        <w:tc>
          <w:tcPr>
            <w:tcW w:w="1134" w:type="dxa"/>
            <w:tcBorders>
              <w:top w:val="nil"/>
              <w:left w:val="nil"/>
              <w:bottom w:val="nil"/>
              <w:right w:val="nil"/>
            </w:tcBorders>
          </w:tcPr>
          <w:p w14:paraId="0BC00E56" w14:textId="515DEFDA"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nil"/>
              <w:right w:val="nil"/>
            </w:tcBorders>
          </w:tcPr>
          <w:p w14:paraId="61F2B914" w14:textId="4ACB1475" w:rsidR="00C51916" w:rsidRPr="008C003A" w:rsidRDefault="00C51916" w:rsidP="00C51916">
            <w:pPr>
              <w:jc w:val="right"/>
              <w:rPr>
                <w:rFonts w:ascii="Browallia New" w:hAnsi="Browallia New" w:cs="Browallia New"/>
              </w:rPr>
            </w:pPr>
            <w:r w:rsidRPr="008C003A">
              <w:rPr>
                <w:rFonts w:ascii="Browallia New" w:hAnsi="Browallia New" w:cs="Browallia New"/>
                <w:cs/>
              </w:rPr>
              <w:t>217,279,545</w:t>
            </w:r>
          </w:p>
        </w:tc>
      </w:tr>
      <w:tr w:rsidR="00C51916" w:rsidRPr="008C003A" w14:paraId="71C3CF63" w14:textId="77777777" w:rsidTr="0026142E">
        <w:tc>
          <w:tcPr>
            <w:tcW w:w="2410" w:type="dxa"/>
            <w:tcBorders>
              <w:top w:val="nil"/>
              <w:left w:val="nil"/>
              <w:bottom w:val="nil"/>
              <w:right w:val="nil"/>
            </w:tcBorders>
          </w:tcPr>
          <w:p w14:paraId="6F8C414D" w14:textId="41ED2AA9" w:rsidR="00C51916" w:rsidRPr="008C003A" w:rsidRDefault="00C51916" w:rsidP="00C51916">
            <w:pPr>
              <w:rPr>
                <w:rFonts w:ascii="Browallia New" w:hAnsi="Browallia New" w:cs="Browallia New"/>
              </w:rPr>
            </w:pPr>
            <w:r w:rsidRPr="008C003A">
              <w:rPr>
                <w:rFonts w:ascii="Browallia New" w:hAnsi="Browallia New" w:cs="Browallia New"/>
              </w:rPr>
              <w:t>Additions</w:t>
            </w:r>
          </w:p>
        </w:tc>
        <w:tc>
          <w:tcPr>
            <w:tcW w:w="1276" w:type="dxa"/>
            <w:tcBorders>
              <w:top w:val="nil"/>
              <w:left w:val="nil"/>
              <w:bottom w:val="nil"/>
              <w:right w:val="nil"/>
            </w:tcBorders>
          </w:tcPr>
          <w:p w14:paraId="72B20CA6" w14:textId="0AA7127D"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339C28E0" w14:textId="456A56DC"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08D8FADC" w14:textId="71D0D487" w:rsidR="00C51916" w:rsidRPr="008C003A" w:rsidRDefault="00C51916" w:rsidP="00C51916">
            <w:pPr>
              <w:jc w:val="right"/>
              <w:rPr>
                <w:rFonts w:ascii="Browallia New" w:hAnsi="Browallia New" w:cs="Browallia New"/>
              </w:rPr>
            </w:pPr>
            <w:r w:rsidRPr="008C003A">
              <w:rPr>
                <w:rFonts w:ascii="Browallia New" w:hAnsi="Browallia New" w:cs="Browallia New"/>
              </w:rPr>
              <w:t>2,435,820</w:t>
            </w:r>
          </w:p>
        </w:tc>
        <w:tc>
          <w:tcPr>
            <w:tcW w:w="1250" w:type="dxa"/>
            <w:tcBorders>
              <w:top w:val="nil"/>
              <w:left w:val="nil"/>
              <w:bottom w:val="nil"/>
              <w:right w:val="nil"/>
            </w:tcBorders>
          </w:tcPr>
          <w:p w14:paraId="071C8977" w14:textId="1B061E65"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6CD24EE7" w14:textId="34CD84F3" w:rsidR="00C51916" w:rsidRPr="008C003A" w:rsidRDefault="00C51916" w:rsidP="00C51916">
            <w:pPr>
              <w:jc w:val="right"/>
              <w:rPr>
                <w:rFonts w:ascii="Browallia New" w:hAnsi="Browallia New" w:cs="Browallia New"/>
              </w:rPr>
            </w:pPr>
            <w:r w:rsidRPr="008C003A">
              <w:rPr>
                <w:rFonts w:ascii="Browallia New" w:hAnsi="Browallia New" w:cs="Browallia New"/>
              </w:rPr>
              <w:t>1,593,444</w:t>
            </w:r>
          </w:p>
        </w:tc>
        <w:tc>
          <w:tcPr>
            <w:tcW w:w="1276" w:type="dxa"/>
            <w:tcBorders>
              <w:top w:val="nil"/>
              <w:left w:val="nil"/>
              <w:bottom w:val="nil"/>
              <w:right w:val="nil"/>
            </w:tcBorders>
          </w:tcPr>
          <w:p w14:paraId="5B29E85B" w14:textId="746490A9" w:rsidR="00C51916" w:rsidRPr="008C003A" w:rsidRDefault="00C51916" w:rsidP="00C51916">
            <w:pPr>
              <w:jc w:val="right"/>
              <w:rPr>
                <w:rFonts w:ascii="Browallia New" w:hAnsi="Browallia New" w:cs="Browallia New"/>
              </w:rPr>
            </w:pPr>
            <w:r w:rsidRPr="008C003A">
              <w:rPr>
                <w:rFonts w:ascii="Browallia New" w:hAnsi="Browallia New" w:cs="Browallia New"/>
              </w:rPr>
              <w:t>4,029,264</w:t>
            </w:r>
          </w:p>
        </w:tc>
      </w:tr>
      <w:tr w:rsidR="00C51916" w:rsidRPr="008C003A" w14:paraId="079F17FD" w14:textId="77777777" w:rsidTr="0026142E">
        <w:tc>
          <w:tcPr>
            <w:tcW w:w="2410" w:type="dxa"/>
            <w:tcBorders>
              <w:top w:val="nil"/>
              <w:left w:val="nil"/>
              <w:bottom w:val="nil"/>
              <w:right w:val="nil"/>
            </w:tcBorders>
          </w:tcPr>
          <w:p w14:paraId="7FF7EB1E" w14:textId="682084FD" w:rsidR="00C51916" w:rsidRPr="008C003A" w:rsidRDefault="00C51916" w:rsidP="00C51916">
            <w:pPr>
              <w:rPr>
                <w:rFonts w:ascii="Browallia New" w:hAnsi="Browallia New" w:cs="Browallia New"/>
                <w:cs/>
              </w:rPr>
            </w:pPr>
            <w:r w:rsidRPr="008C003A">
              <w:rPr>
                <w:rFonts w:ascii="Browallia New" w:hAnsi="Browallia New" w:cs="Browallia New"/>
              </w:rPr>
              <w:t>Provision for decommissioning</w:t>
            </w:r>
          </w:p>
        </w:tc>
        <w:tc>
          <w:tcPr>
            <w:tcW w:w="1276" w:type="dxa"/>
            <w:tcBorders>
              <w:top w:val="nil"/>
              <w:left w:val="nil"/>
              <w:bottom w:val="nil"/>
              <w:right w:val="nil"/>
            </w:tcBorders>
          </w:tcPr>
          <w:p w14:paraId="6503DC4D" w14:textId="3590A568"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6027604B" w14:textId="1C2555AD"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61A613C8" w14:textId="48457B13" w:rsidR="00C51916" w:rsidRPr="008C003A" w:rsidRDefault="00C51916" w:rsidP="00C51916">
            <w:pPr>
              <w:jc w:val="right"/>
              <w:rPr>
                <w:rFonts w:ascii="Browallia New" w:hAnsi="Browallia New" w:cs="Browallia New"/>
              </w:rPr>
            </w:pPr>
            <w:r w:rsidRPr="008C003A">
              <w:rPr>
                <w:rFonts w:ascii="Browallia New" w:hAnsi="Browallia New" w:cs="Browallia New"/>
                <w:cs/>
              </w:rPr>
              <w:t>4</w:t>
            </w:r>
            <w:r w:rsidRPr="008C003A">
              <w:rPr>
                <w:rFonts w:ascii="Browallia New" w:hAnsi="Browallia New" w:cs="Browallia New"/>
              </w:rPr>
              <w:t>,</w:t>
            </w:r>
            <w:r w:rsidRPr="008C003A">
              <w:rPr>
                <w:rFonts w:ascii="Browallia New" w:hAnsi="Browallia New" w:cs="Browallia New"/>
                <w:cs/>
              </w:rPr>
              <w:t>300</w:t>
            </w:r>
            <w:r w:rsidRPr="008C003A">
              <w:rPr>
                <w:rFonts w:ascii="Browallia New" w:hAnsi="Browallia New" w:cs="Browallia New"/>
              </w:rPr>
              <w:t>,</w:t>
            </w:r>
            <w:r w:rsidRPr="008C003A">
              <w:rPr>
                <w:rFonts w:ascii="Browallia New" w:hAnsi="Browallia New" w:cs="Browallia New"/>
                <w:cs/>
              </w:rPr>
              <w:t>000</w:t>
            </w:r>
          </w:p>
        </w:tc>
        <w:tc>
          <w:tcPr>
            <w:tcW w:w="1250" w:type="dxa"/>
            <w:tcBorders>
              <w:top w:val="nil"/>
              <w:left w:val="nil"/>
              <w:bottom w:val="nil"/>
              <w:right w:val="nil"/>
            </w:tcBorders>
          </w:tcPr>
          <w:p w14:paraId="3B51C722" w14:textId="12EAB01B"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4B513745" w14:textId="5A903721" w:rsidR="00C51916" w:rsidRPr="008C003A" w:rsidRDefault="00C51916" w:rsidP="00C51916">
            <w:pPr>
              <w:jc w:val="right"/>
              <w:rPr>
                <w:rFonts w:ascii="Browallia New" w:hAnsi="Browallia New" w:cs="Browallia New"/>
              </w:rPr>
            </w:pPr>
            <w:r w:rsidRPr="008C003A">
              <w:rPr>
                <w:rFonts w:ascii="Browallia New" w:hAnsi="Browallia New" w:cs="Browallia New" w:hint="cs"/>
                <w:cs/>
              </w:rPr>
              <w:t>-</w:t>
            </w:r>
          </w:p>
        </w:tc>
        <w:tc>
          <w:tcPr>
            <w:tcW w:w="1276" w:type="dxa"/>
            <w:tcBorders>
              <w:top w:val="nil"/>
              <w:left w:val="nil"/>
              <w:bottom w:val="nil"/>
              <w:right w:val="nil"/>
            </w:tcBorders>
          </w:tcPr>
          <w:p w14:paraId="05C23CB1" w14:textId="350DFCFC" w:rsidR="00C51916" w:rsidRPr="008C003A" w:rsidRDefault="00C51916" w:rsidP="00C51916">
            <w:pPr>
              <w:jc w:val="right"/>
              <w:rPr>
                <w:rFonts w:ascii="Browallia New" w:hAnsi="Browallia New" w:cs="Browallia New"/>
              </w:rPr>
            </w:pPr>
            <w:r w:rsidRPr="008C003A">
              <w:rPr>
                <w:rFonts w:ascii="Browallia New" w:hAnsi="Browallia New" w:cs="Browallia New"/>
              </w:rPr>
              <w:t>4,300,000</w:t>
            </w:r>
          </w:p>
        </w:tc>
      </w:tr>
      <w:tr w:rsidR="00C51916" w:rsidRPr="008C003A" w14:paraId="27E30FDB" w14:textId="77777777" w:rsidTr="0026142E">
        <w:tc>
          <w:tcPr>
            <w:tcW w:w="2410" w:type="dxa"/>
            <w:tcBorders>
              <w:top w:val="nil"/>
              <w:left w:val="nil"/>
              <w:bottom w:val="nil"/>
              <w:right w:val="nil"/>
            </w:tcBorders>
          </w:tcPr>
          <w:p w14:paraId="7D67F589" w14:textId="09BB975C" w:rsidR="00C51916" w:rsidRPr="008C003A" w:rsidRDefault="00C51916" w:rsidP="00C51916">
            <w:pPr>
              <w:rPr>
                <w:rFonts w:ascii="Browallia New" w:hAnsi="Browallia New" w:cs="Browallia New"/>
                <w:cs/>
              </w:rPr>
            </w:pPr>
            <w:r w:rsidRPr="008C003A">
              <w:rPr>
                <w:rFonts w:ascii="Browallia New" w:hAnsi="Browallia New" w:cs="Browallia New"/>
              </w:rPr>
              <w:t>Transfers in / Transfers out</w:t>
            </w:r>
          </w:p>
        </w:tc>
        <w:tc>
          <w:tcPr>
            <w:tcW w:w="1276" w:type="dxa"/>
            <w:tcBorders>
              <w:top w:val="nil"/>
              <w:left w:val="nil"/>
              <w:bottom w:val="nil"/>
              <w:right w:val="nil"/>
            </w:tcBorders>
          </w:tcPr>
          <w:p w14:paraId="1843848E" w14:textId="7EE1EBFD"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7140F1C2" w14:textId="4707D37E"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638785D4" w14:textId="25C60249" w:rsidR="00C51916" w:rsidRPr="008C003A" w:rsidRDefault="00C51916" w:rsidP="00C51916">
            <w:pPr>
              <w:jc w:val="right"/>
              <w:rPr>
                <w:rFonts w:ascii="Browallia New" w:hAnsi="Browallia New" w:cs="Browallia New"/>
                <w:cs/>
              </w:rPr>
            </w:pPr>
            <w:r w:rsidRPr="008C003A">
              <w:rPr>
                <w:rFonts w:ascii="Browallia New" w:hAnsi="Browallia New" w:cs="Browallia New"/>
                <w:lang w:val="af-ZA"/>
              </w:rPr>
              <w:t>942,</w:t>
            </w:r>
            <w:r w:rsidRPr="008C003A">
              <w:rPr>
                <w:rFonts w:ascii="Browallia New" w:hAnsi="Browallia New" w:cs="Browallia New"/>
              </w:rPr>
              <w:t>500</w:t>
            </w:r>
          </w:p>
        </w:tc>
        <w:tc>
          <w:tcPr>
            <w:tcW w:w="1250" w:type="dxa"/>
            <w:tcBorders>
              <w:top w:val="nil"/>
              <w:left w:val="nil"/>
              <w:bottom w:val="nil"/>
              <w:right w:val="nil"/>
            </w:tcBorders>
          </w:tcPr>
          <w:p w14:paraId="6125F4A6" w14:textId="4CE99A6B"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08276DF5" w14:textId="7E28BD77" w:rsidR="00C51916" w:rsidRPr="008C003A" w:rsidRDefault="00C51916" w:rsidP="00C51916">
            <w:pPr>
              <w:jc w:val="right"/>
              <w:rPr>
                <w:rFonts w:ascii="Browallia New" w:hAnsi="Browallia New" w:cs="Browallia New"/>
              </w:rPr>
            </w:pPr>
            <w:r w:rsidRPr="008C003A">
              <w:rPr>
                <w:rFonts w:ascii="Browallia New" w:hAnsi="Browallia New" w:cs="Browallia New" w:hint="cs"/>
                <w:cs/>
              </w:rPr>
              <w:t>-</w:t>
            </w:r>
          </w:p>
        </w:tc>
        <w:tc>
          <w:tcPr>
            <w:tcW w:w="1276" w:type="dxa"/>
            <w:tcBorders>
              <w:top w:val="nil"/>
              <w:left w:val="nil"/>
              <w:bottom w:val="nil"/>
              <w:right w:val="nil"/>
            </w:tcBorders>
          </w:tcPr>
          <w:p w14:paraId="6BB207D3" w14:textId="2FAA8085" w:rsidR="00C51916" w:rsidRPr="008C003A" w:rsidRDefault="00C51916" w:rsidP="00C51916">
            <w:pPr>
              <w:jc w:val="right"/>
              <w:rPr>
                <w:rFonts w:ascii="Browallia New" w:hAnsi="Browallia New" w:cs="Browallia New"/>
              </w:rPr>
            </w:pPr>
            <w:r w:rsidRPr="008C003A">
              <w:rPr>
                <w:rFonts w:ascii="Browallia New" w:hAnsi="Browallia New" w:cs="Browallia New"/>
              </w:rPr>
              <w:t>942,500</w:t>
            </w:r>
          </w:p>
        </w:tc>
      </w:tr>
      <w:tr w:rsidR="00C51916" w:rsidRPr="008C003A" w14:paraId="3B70634F" w14:textId="77777777" w:rsidTr="0026142E">
        <w:tc>
          <w:tcPr>
            <w:tcW w:w="2410" w:type="dxa"/>
            <w:tcBorders>
              <w:top w:val="nil"/>
              <w:left w:val="nil"/>
              <w:bottom w:val="nil"/>
              <w:right w:val="nil"/>
            </w:tcBorders>
          </w:tcPr>
          <w:p w14:paraId="4CE4151B" w14:textId="7AF630EC" w:rsidR="00C51916" w:rsidRPr="008C003A" w:rsidRDefault="00C51916" w:rsidP="00C51916">
            <w:pPr>
              <w:rPr>
                <w:rFonts w:ascii="Browallia New" w:hAnsi="Browallia New" w:cs="Browallia New"/>
                <w:cs/>
              </w:rPr>
            </w:pPr>
            <w:r w:rsidRPr="008C003A">
              <w:rPr>
                <w:rFonts w:ascii="Browallia New" w:hAnsi="Browallia New" w:cs="Browallia New"/>
              </w:rPr>
              <w:t>Write-off / Disposal</w:t>
            </w:r>
            <w:r w:rsidRPr="008C003A">
              <w:rPr>
                <w:rFonts w:ascii="Trebuchet MS" w:eastAsia="Malgun Gothic" w:hAnsi="Trebuchet MS" w:cs="Cordia New"/>
              </w:rPr>
              <w:t xml:space="preserve"> </w:t>
            </w:r>
          </w:p>
        </w:tc>
        <w:tc>
          <w:tcPr>
            <w:tcW w:w="1276" w:type="dxa"/>
            <w:tcBorders>
              <w:top w:val="nil"/>
              <w:left w:val="nil"/>
              <w:bottom w:val="single" w:sz="4" w:space="0" w:color="auto"/>
              <w:right w:val="nil"/>
            </w:tcBorders>
          </w:tcPr>
          <w:p w14:paraId="650A90C3" w14:textId="200D0396"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single" w:sz="4" w:space="0" w:color="auto"/>
              <w:right w:val="nil"/>
            </w:tcBorders>
          </w:tcPr>
          <w:p w14:paraId="61606E84" w14:textId="349F528A"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single" w:sz="4" w:space="0" w:color="auto"/>
              <w:right w:val="nil"/>
            </w:tcBorders>
          </w:tcPr>
          <w:p w14:paraId="4B7CAA73" w14:textId="0D622246" w:rsidR="00C51916" w:rsidRPr="008C003A" w:rsidRDefault="00C51916" w:rsidP="00C51916">
            <w:pPr>
              <w:jc w:val="right"/>
              <w:rPr>
                <w:rFonts w:ascii="Browallia New" w:hAnsi="Browallia New" w:cs="Browallia New"/>
              </w:rPr>
            </w:pPr>
            <w:r w:rsidRPr="008C003A">
              <w:rPr>
                <w:rFonts w:ascii="Browallia New" w:hAnsi="Browallia New" w:cs="Browallia New"/>
                <w:cs/>
              </w:rPr>
              <w:t>(17</w:t>
            </w:r>
            <w:r w:rsidRPr="008C003A">
              <w:rPr>
                <w:rFonts w:ascii="Browallia New" w:hAnsi="Browallia New" w:cs="Browallia New"/>
              </w:rPr>
              <w:t>,</w:t>
            </w:r>
            <w:r w:rsidRPr="008C003A">
              <w:rPr>
                <w:rFonts w:ascii="Browallia New" w:hAnsi="Browallia New" w:cs="Browallia New"/>
                <w:cs/>
              </w:rPr>
              <w:t>355</w:t>
            </w:r>
            <w:r w:rsidRPr="008C003A">
              <w:rPr>
                <w:rFonts w:ascii="Browallia New" w:hAnsi="Browallia New" w:cs="Browallia New"/>
              </w:rPr>
              <w:t>,</w:t>
            </w:r>
            <w:r w:rsidRPr="008C003A">
              <w:rPr>
                <w:rFonts w:ascii="Browallia New" w:hAnsi="Browallia New" w:cs="Browallia New"/>
                <w:cs/>
              </w:rPr>
              <w:t>346)</w:t>
            </w:r>
          </w:p>
        </w:tc>
        <w:tc>
          <w:tcPr>
            <w:tcW w:w="1250" w:type="dxa"/>
            <w:tcBorders>
              <w:top w:val="nil"/>
              <w:left w:val="nil"/>
              <w:bottom w:val="single" w:sz="4" w:space="0" w:color="auto"/>
              <w:right w:val="nil"/>
            </w:tcBorders>
          </w:tcPr>
          <w:p w14:paraId="08A3D838" w14:textId="363BFF74" w:rsidR="00C51916" w:rsidRPr="008C003A" w:rsidRDefault="00C51916" w:rsidP="00C51916">
            <w:pPr>
              <w:jc w:val="right"/>
              <w:rPr>
                <w:rFonts w:ascii="Browallia New" w:hAnsi="Browallia New" w:cs="Browallia New"/>
                <w:cs/>
              </w:rPr>
            </w:pPr>
            <w:r w:rsidRPr="008C003A">
              <w:rPr>
                <w:rFonts w:ascii="Browallia New" w:hAnsi="Browallia New" w:cs="Browallia New"/>
              </w:rPr>
              <w:t>-</w:t>
            </w:r>
          </w:p>
        </w:tc>
        <w:tc>
          <w:tcPr>
            <w:tcW w:w="1134" w:type="dxa"/>
            <w:tcBorders>
              <w:top w:val="nil"/>
              <w:left w:val="nil"/>
              <w:bottom w:val="single" w:sz="4" w:space="0" w:color="auto"/>
              <w:right w:val="nil"/>
            </w:tcBorders>
          </w:tcPr>
          <w:p w14:paraId="10AA990A" w14:textId="14900660"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single" w:sz="4" w:space="0" w:color="auto"/>
              <w:right w:val="nil"/>
            </w:tcBorders>
          </w:tcPr>
          <w:p w14:paraId="7BBDCD0D" w14:textId="6C78C536" w:rsidR="00C51916" w:rsidRPr="008C003A" w:rsidRDefault="00C51916" w:rsidP="00C51916">
            <w:pPr>
              <w:jc w:val="right"/>
              <w:rPr>
                <w:rFonts w:ascii="Browallia New" w:hAnsi="Browallia New" w:cs="Browallia New"/>
              </w:rPr>
            </w:pPr>
            <w:r w:rsidRPr="008C003A">
              <w:rPr>
                <w:rFonts w:ascii="Browallia New" w:hAnsi="Browallia New" w:cs="Browallia New"/>
              </w:rPr>
              <w:t>(17,355,346)</w:t>
            </w:r>
          </w:p>
        </w:tc>
      </w:tr>
      <w:tr w:rsidR="00C51916" w:rsidRPr="008C003A" w14:paraId="717E218A" w14:textId="77777777" w:rsidTr="0026142E">
        <w:tc>
          <w:tcPr>
            <w:tcW w:w="2410" w:type="dxa"/>
            <w:tcBorders>
              <w:top w:val="nil"/>
              <w:left w:val="nil"/>
              <w:bottom w:val="nil"/>
              <w:right w:val="nil"/>
            </w:tcBorders>
          </w:tcPr>
          <w:p w14:paraId="619EA3A4" w14:textId="28B840BC" w:rsidR="00C51916" w:rsidRPr="008C003A" w:rsidRDefault="00C51916" w:rsidP="00C51916">
            <w:pPr>
              <w:rPr>
                <w:rFonts w:ascii="Browallia New" w:hAnsi="Browallia New" w:cs="Browallia New"/>
              </w:rPr>
            </w:pPr>
            <w:r w:rsidRPr="008C003A">
              <w:rPr>
                <w:rFonts w:ascii="Browallia New" w:hAnsi="Browallia New" w:cs="Browallia New"/>
              </w:rPr>
              <w:t xml:space="preserve">As at </w:t>
            </w:r>
            <w:r w:rsidR="00FE41A0" w:rsidRPr="008C003A">
              <w:rPr>
                <w:rFonts w:ascii="Browallia New" w:hAnsi="Browallia New" w:cs="Browallia New"/>
              </w:rPr>
              <w:t xml:space="preserve">December 31, </w:t>
            </w:r>
            <w:r w:rsidRPr="008C003A">
              <w:rPr>
                <w:rFonts w:ascii="Browallia New" w:hAnsi="Browallia New" w:cs="Browallia New"/>
              </w:rPr>
              <w:t>2024</w:t>
            </w:r>
          </w:p>
        </w:tc>
        <w:tc>
          <w:tcPr>
            <w:tcW w:w="1276" w:type="dxa"/>
            <w:tcBorders>
              <w:top w:val="single" w:sz="4" w:space="0" w:color="auto"/>
              <w:left w:val="nil"/>
              <w:bottom w:val="nil"/>
              <w:right w:val="nil"/>
            </w:tcBorders>
          </w:tcPr>
          <w:p w14:paraId="1DF8B188" w14:textId="5EC8FCF8" w:rsidR="00C51916" w:rsidRPr="008C003A" w:rsidRDefault="00C51916" w:rsidP="00C51916">
            <w:pPr>
              <w:jc w:val="right"/>
              <w:rPr>
                <w:rFonts w:ascii="Browallia New" w:hAnsi="Browallia New" w:cs="Browallia New"/>
              </w:rPr>
            </w:pPr>
            <w:r w:rsidRPr="008C003A">
              <w:rPr>
                <w:rFonts w:ascii="Browallia New" w:hAnsi="Browallia New" w:cs="Browallia New"/>
                <w:cs/>
              </w:rPr>
              <w:t>12</w:t>
            </w:r>
            <w:r w:rsidRPr="008C003A">
              <w:rPr>
                <w:rFonts w:ascii="Browallia New" w:hAnsi="Browallia New" w:cs="Browallia New"/>
              </w:rPr>
              <w:t>,</w:t>
            </w:r>
            <w:r w:rsidRPr="008C003A">
              <w:rPr>
                <w:rFonts w:ascii="Browallia New" w:hAnsi="Browallia New" w:cs="Browallia New"/>
                <w:cs/>
              </w:rPr>
              <w:t>279</w:t>
            </w:r>
            <w:r w:rsidRPr="008C003A">
              <w:rPr>
                <w:rFonts w:ascii="Browallia New" w:hAnsi="Browallia New" w:cs="Browallia New"/>
              </w:rPr>
              <w:t>,</w:t>
            </w:r>
            <w:r w:rsidRPr="008C003A">
              <w:rPr>
                <w:rFonts w:ascii="Browallia New" w:hAnsi="Browallia New" w:cs="Browallia New"/>
                <w:cs/>
              </w:rPr>
              <w:t>075</w:t>
            </w:r>
          </w:p>
        </w:tc>
        <w:tc>
          <w:tcPr>
            <w:tcW w:w="1302" w:type="dxa"/>
            <w:tcBorders>
              <w:top w:val="single" w:sz="4" w:space="0" w:color="auto"/>
              <w:left w:val="nil"/>
              <w:bottom w:val="nil"/>
              <w:right w:val="nil"/>
            </w:tcBorders>
          </w:tcPr>
          <w:p w14:paraId="68BF77E9" w14:textId="3F75DE25" w:rsidR="00C51916" w:rsidRPr="008C003A" w:rsidRDefault="00C51916" w:rsidP="00C51916">
            <w:pPr>
              <w:jc w:val="right"/>
              <w:rPr>
                <w:rFonts w:ascii="Browallia New" w:hAnsi="Browallia New" w:cs="Browallia New"/>
              </w:rPr>
            </w:pPr>
            <w:r w:rsidRPr="008C003A">
              <w:rPr>
                <w:rFonts w:ascii="Browallia New" w:hAnsi="Browallia New" w:cs="Browallia New"/>
                <w:cs/>
              </w:rPr>
              <w:t>5</w:t>
            </w:r>
            <w:r w:rsidRPr="008C003A">
              <w:rPr>
                <w:rFonts w:ascii="Browallia New" w:hAnsi="Browallia New" w:cs="Browallia New"/>
              </w:rPr>
              <w:t>,</w:t>
            </w:r>
            <w:r w:rsidRPr="008C003A">
              <w:rPr>
                <w:rFonts w:ascii="Browallia New" w:hAnsi="Browallia New" w:cs="Browallia New"/>
                <w:cs/>
              </w:rPr>
              <w:t>513</w:t>
            </w:r>
            <w:r w:rsidRPr="008C003A">
              <w:rPr>
                <w:rFonts w:ascii="Browallia New" w:hAnsi="Browallia New" w:cs="Browallia New"/>
              </w:rPr>
              <w:t>,</w:t>
            </w:r>
            <w:r w:rsidRPr="008C003A">
              <w:rPr>
                <w:rFonts w:ascii="Browallia New" w:hAnsi="Browallia New" w:cs="Browallia New"/>
                <w:cs/>
              </w:rPr>
              <w:t>943</w:t>
            </w:r>
          </w:p>
        </w:tc>
        <w:tc>
          <w:tcPr>
            <w:tcW w:w="1417" w:type="dxa"/>
            <w:gridSpan w:val="3"/>
            <w:tcBorders>
              <w:top w:val="single" w:sz="4" w:space="0" w:color="auto"/>
              <w:left w:val="nil"/>
              <w:bottom w:val="nil"/>
              <w:right w:val="nil"/>
            </w:tcBorders>
          </w:tcPr>
          <w:p w14:paraId="146806C1" w14:textId="2646DA0E" w:rsidR="00C51916" w:rsidRPr="008C003A" w:rsidRDefault="00C51916" w:rsidP="00C51916">
            <w:pPr>
              <w:jc w:val="right"/>
              <w:rPr>
                <w:rFonts w:ascii="Browallia New" w:hAnsi="Browallia New" w:cs="Browallia New"/>
              </w:rPr>
            </w:pPr>
            <w:r w:rsidRPr="008C003A">
              <w:rPr>
                <w:rFonts w:ascii="Browallia New" w:hAnsi="Browallia New" w:cs="Browallia New"/>
              </w:rPr>
              <w:fldChar w:fldCharType="begin"/>
            </w:r>
            <w:r w:rsidRPr="008C003A">
              <w:rPr>
                <w:rFonts w:ascii="Browallia New" w:hAnsi="Browallia New" w:cs="Browallia New"/>
              </w:rPr>
              <w:instrText xml:space="preserve"> =SUM(ABOVE) </w:instrText>
            </w:r>
            <w:r w:rsidRPr="008C003A">
              <w:rPr>
                <w:rFonts w:ascii="Browallia New" w:hAnsi="Browallia New" w:cs="Browallia New"/>
              </w:rPr>
              <w:fldChar w:fldCharType="separate"/>
            </w:r>
            <w:r w:rsidRPr="008C003A">
              <w:rPr>
                <w:rFonts w:ascii="Browallia New" w:hAnsi="Browallia New" w:cs="Browallia New"/>
              </w:rPr>
              <w:t>187,010,528</w:t>
            </w:r>
            <w:r w:rsidRPr="008C003A">
              <w:rPr>
                <w:rFonts w:ascii="Browallia New" w:hAnsi="Browallia New" w:cs="Browallia New"/>
              </w:rPr>
              <w:fldChar w:fldCharType="end"/>
            </w:r>
          </w:p>
        </w:tc>
        <w:tc>
          <w:tcPr>
            <w:tcW w:w="1250" w:type="dxa"/>
            <w:tcBorders>
              <w:top w:val="single" w:sz="4" w:space="0" w:color="auto"/>
              <w:left w:val="nil"/>
              <w:bottom w:val="nil"/>
              <w:right w:val="nil"/>
            </w:tcBorders>
          </w:tcPr>
          <w:p w14:paraId="75D7DD2C" w14:textId="2657953A" w:rsidR="00C51916" w:rsidRPr="008C003A" w:rsidRDefault="00C51916" w:rsidP="00C51916">
            <w:pPr>
              <w:jc w:val="right"/>
              <w:rPr>
                <w:rFonts w:ascii="Browallia New" w:hAnsi="Browallia New" w:cs="Browallia New"/>
              </w:rPr>
            </w:pPr>
            <w:r w:rsidRPr="008C003A">
              <w:rPr>
                <w:rFonts w:ascii="Browallia New" w:hAnsi="Browallia New" w:cs="Browallia New"/>
              </w:rPr>
              <w:t>2,798,973</w:t>
            </w:r>
          </w:p>
        </w:tc>
        <w:tc>
          <w:tcPr>
            <w:tcW w:w="1134" w:type="dxa"/>
            <w:tcBorders>
              <w:top w:val="single" w:sz="4" w:space="0" w:color="auto"/>
              <w:left w:val="nil"/>
              <w:bottom w:val="nil"/>
              <w:right w:val="nil"/>
            </w:tcBorders>
          </w:tcPr>
          <w:p w14:paraId="754CD0A0" w14:textId="0DFCD81A" w:rsidR="00C51916" w:rsidRPr="008C003A" w:rsidRDefault="00C51916" w:rsidP="00C51916">
            <w:pPr>
              <w:jc w:val="right"/>
              <w:rPr>
                <w:rFonts w:ascii="Browallia New" w:hAnsi="Browallia New" w:cs="Browallia New"/>
              </w:rPr>
            </w:pPr>
            <w:r w:rsidRPr="008C003A">
              <w:rPr>
                <w:rFonts w:ascii="Browallia New" w:hAnsi="Browallia New" w:cs="Browallia New"/>
              </w:rPr>
              <w:t>1,593,444</w:t>
            </w:r>
          </w:p>
        </w:tc>
        <w:tc>
          <w:tcPr>
            <w:tcW w:w="1276" w:type="dxa"/>
            <w:tcBorders>
              <w:top w:val="single" w:sz="4" w:space="0" w:color="auto"/>
              <w:left w:val="nil"/>
              <w:bottom w:val="nil"/>
              <w:right w:val="nil"/>
            </w:tcBorders>
          </w:tcPr>
          <w:p w14:paraId="1EEC7CD8" w14:textId="38825FDA" w:rsidR="00C51916" w:rsidRPr="008C003A" w:rsidRDefault="00C51916" w:rsidP="00C51916">
            <w:pPr>
              <w:jc w:val="right"/>
              <w:rPr>
                <w:rFonts w:ascii="Browallia New" w:hAnsi="Browallia New" w:cs="Browallia New"/>
              </w:rPr>
            </w:pPr>
            <w:r w:rsidRPr="008C003A">
              <w:rPr>
                <w:rFonts w:ascii="Browallia New" w:hAnsi="Browallia New" w:cs="Browallia New"/>
              </w:rPr>
              <w:t>209,195,963</w:t>
            </w:r>
          </w:p>
        </w:tc>
      </w:tr>
      <w:tr w:rsidR="00C51916" w:rsidRPr="008C003A" w14:paraId="76594018" w14:textId="77777777" w:rsidTr="0026142E">
        <w:tc>
          <w:tcPr>
            <w:tcW w:w="2410" w:type="dxa"/>
            <w:tcBorders>
              <w:top w:val="nil"/>
              <w:left w:val="nil"/>
              <w:bottom w:val="nil"/>
              <w:right w:val="nil"/>
            </w:tcBorders>
          </w:tcPr>
          <w:p w14:paraId="0ED99862" w14:textId="5F64D012" w:rsidR="00C51916" w:rsidRPr="008C003A" w:rsidRDefault="00C51916" w:rsidP="00C51916">
            <w:pPr>
              <w:rPr>
                <w:rFonts w:ascii="Browallia New" w:hAnsi="Browallia New" w:cs="Browallia New"/>
              </w:rPr>
            </w:pPr>
            <w:r w:rsidRPr="008C003A">
              <w:rPr>
                <w:rFonts w:ascii="Browallia New" w:hAnsi="Browallia New" w:cs="Browallia New"/>
              </w:rPr>
              <w:t>Additions</w:t>
            </w:r>
          </w:p>
        </w:tc>
        <w:tc>
          <w:tcPr>
            <w:tcW w:w="1276" w:type="dxa"/>
            <w:tcBorders>
              <w:top w:val="nil"/>
              <w:left w:val="nil"/>
              <w:bottom w:val="nil"/>
              <w:right w:val="nil"/>
            </w:tcBorders>
          </w:tcPr>
          <w:p w14:paraId="4CB794C8" w14:textId="3A8D61AF"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39D3AACD" w14:textId="7F17B4A8"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084C54C4" w14:textId="38B23614"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7,735,455</w:t>
            </w:r>
          </w:p>
        </w:tc>
        <w:tc>
          <w:tcPr>
            <w:tcW w:w="1250" w:type="dxa"/>
            <w:tcBorders>
              <w:top w:val="nil"/>
              <w:left w:val="nil"/>
              <w:bottom w:val="nil"/>
              <w:right w:val="nil"/>
            </w:tcBorders>
          </w:tcPr>
          <w:p w14:paraId="735C91F5" w14:textId="28AB05CE"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41584B08" w14:textId="5DDE623E"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1,144,386</w:t>
            </w:r>
          </w:p>
        </w:tc>
        <w:tc>
          <w:tcPr>
            <w:tcW w:w="1276" w:type="dxa"/>
            <w:tcBorders>
              <w:top w:val="nil"/>
              <w:left w:val="nil"/>
              <w:bottom w:val="nil"/>
              <w:right w:val="nil"/>
            </w:tcBorders>
          </w:tcPr>
          <w:p w14:paraId="73434274" w14:textId="3BF421A3" w:rsidR="00C51916" w:rsidRPr="008C003A" w:rsidRDefault="00C51916" w:rsidP="00C51916">
            <w:pPr>
              <w:jc w:val="right"/>
              <w:rPr>
                <w:rFonts w:ascii="Browallia New" w:hAnsi="Browallia New" w:cs="Browallia New"/>
              </w:rPr>
            </w:pPr>
            <w:r w:rsidRPr="008C003A">
              <w:rPr>
                <w:rFonts w:ascii="Browallia New" w:hAnsi="Browallia New" w:cs="Browallia New"/>
              </w:rPr>
              <w:t>8,879,841</w:t>
            </w:r>
          </w:p>
        </w:tc>
      </w:tr>
      <w:tr w:rsidR="00C51916" w:rsidRPr="008C003A" w14:paraId="426776BA" w14:textId="77777777" w:rsidTr="0026142E">
        <w:tc>
          <w:tcPr>
            <w:tcW w:w="2410" w:type="dxa"/>
            <w:tcBorders>
              <w:top w:val="nil"/>
              <w:left w:val="nil"/>
              <w:bottom w:val="nil"/>
              <w:right w:val="nil"/>
            </w:tcBorders>
          </w:tcPr>
          <w:p w14:paraId="58FCBE8C" w14:textId="1200C7A2" w:rsidR="00C51916" w:rsidRPr="008C003A" w:rsidRDefault="00C51916" w:rsidP="00C51916">
            <w:pPr>
              <w:rPr>
                <w:rFonts w:ascii="Browallia New" w:hAnsi="Browallia New" w:cs="Browallia New"/>
                <w:cs/>
              </w:rPr>
            </w:pPr>
            <w:r w:rsidRPr="008C003A">
              <w:rPr>
                <w:rFonts w:ascii="Browallia New" w:hAnsi="Browallia New" w:cs="Browallia New"/>
              </w:rPr>
              <w:t>Provision for decommissioning</w:t>
            </w:r>
          </w:p>
        </w:tc>
        <w:tc>
          <w:tcPr>
            <w:tcW w:w="1276" w:type="dxa"/>
            <w:tcBorders>
              <w:top w:val="nil"/>
              <w:left w:val="nil"/>
              <w:bottom w:val="nil"/>
              <w:right w:val="nil"/>
            </w:tcBorders>
          </w:tcPr>
          <w:p w14:paraId="7326D500" w14:textId="6F11B48A"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33C66087" w14:textId="06173FE5"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5C71FAE0" w14:textId="6AC6E392" w:rsidR="00C51916" w:rsidRPr="008C003A" w:rsidRDefault="00C51916" w:rsidP="00C51916">
            <w:pPr>
              <w:jc w:val="right"/>
              <w:rPr>
                <w:rFonts w:ascii="Browallia New" w:hAnsi="Browallia New" w:cs="Browallia New"/>
              </w:rPr>
            </w:pPr>
            <w:r w:rsidRPr="008C003A">
              <w:rPr>
                <w:rFonts w:ascii="Browallia New" w:hAnsi="Browallia New" w:cs="Browallia New" w:hint="cs"/>
                <w:cs/>
                <w:lang w:val="af-ZA"/>
              </w:rPr>
              <w:t>890</w:t>
            </w:r>
            <w:r w:rsidRPr="008C003A">
              <w:rPr>
                <w:rFonts w:ascii="Browallia New" w:hAnsi="Browallia New" w:cs="Browallia New"/>
                <w:lang w:val="af-ZA"/>
              </w:rPr>
              <w:t>,000</w:t>
            </w:r>
          </w:p>
        </w:tc>
        <w:tc>
          <w:tcPr>
            <w:tcW w:w="1250" w:type="dxa"/>
            <w:tcBorders>
              <w:top w:val="nil"/>
              <w:left w:val="nil"/>
              <w:bottom w:val="nil"/>
              <w:right w:val="nil"/>
            </w:tcBorders>
          </w:tcPr>
          <w:p w14:paraId="1BB2496E" w14:textId="2D23717B"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21B7C393" w14:textId="02E7D8F2"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w:t>
            </w:r>
          </w:p>
        </w:tc>
        <w:tc>
          <w:tcPr>
            <w:tcW w:w="1276" w:type="dxa"/>
            <w:tcBorders>
              <w:top w:val="nil"/>
              <w:left w:val="nil"/>
              <w:bottom w:val="nil"/>
              <w:right w:val="nil"/>
            </w:tcBorders>
          </w:tcPr>
          <w:p w14:paraId="21D6A43D" w14:textId="58BFFBA4" w:rsidR="00C51916" w:rsidRPr="008C003A" w:rsidRDefault="00C51916" w:rsidP="00C51916">
            <w:pPr>
              <w:jc w:val="right"/>
              <w:rPr>
                <w:rFonts w:ascii="Browallia New" w:hAnsi="Browallia New" w:cs="Browallia New"/>
              </w:rPr>
            </w:pPr>
            <w:r w:rsidRPr="008C003A">
              <w:rPr>
                <w:rFonts w:ascii="Browallia New" w:hAnsi="Browallia New" w:cs="Browallia New"/>
              </w:rPr>
              <w:t>890,000</w:t>
            </w:r>
          </w:p>
        </w:tc>
      </w:tr>
      <w:tr w:rsidR="00C51916" w:rsidRPr="008C003A" w14:paraId="3246D804" w14:textId="77777777" w:rsidTr="0026142E">
        <w:tc>
          <w:tcPr>
            <w:tcW w:w="2410" w:type="dxa"/>
            <w:tcBorders>
              <w:top w:val="nil"/>
              <w:left w:val="nil"/>
              <w:bottom w:val="nil"/>
              <w:right w:val="nil"/>
            </w:tcBorders>
          </w:tcPr>
          <w:p w14:paraId="16428AC0" w14:textId="5E696BC4" w:rsidR="00C51916" w:rsidRPr="008C003A" w:rsidRDefault="00C51916" w:rsidP="00C51916">
            <w:pPr>
              <w:rPr>
                <w:rFonts w:ascii="Browallia New" w:hAnsi="Browallia New" w:cs="Browallia New"/>
                <w:cs/>
              </w:rPr>
            </w:pPr>
            <w:r w:rsidRPr="008C003A">
              <w:rPr>
                <w:rFonts w:ascii="Browallia New" w:hAnsi="Browallia New" w:cs="Browallia New"/>
              </w:rPr>
              <w:t>Transfers in / Transfers out</w:t>
            </w:r>
          </w:p>
        </w:tc>
        <w:tc>
          <w:tcPr>
            <w:tcW w:w="1276" w:type="dxa"/>
            <w:tcBorders>
              <w:top w:val="nil"/>
              <w:left w:val="nil"/>
              <w:bottom w:val="nil"/>
              <w:right w:val="nil"/>
            </w:tcBorders>
          </w:tcPr>
          <w:p w14:paraId="11D19EAD" w14:textId="3A0D7715"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31C10BCB" w14:textId="1BB4DC1C"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55EE4662" w14:textId="5D6042BA"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2,737,830</w:t>
            </w:r>
          </w:p>
        </w:tc>
        <w:tc>
          <w:tcPr>
            <w:tcW w:w="1250" w:type="dxa"/>
            <w:tcBorders>
              <w:top w:val="nil"/>
              <w:left w:val="nil"/>
              <w:bottom w:val="nil"/>
              <w:right w:val="nil"/>
            </w:tcBorders>
          </w:tcPr>
          <w:p w14:paraId="310EFD10" w14:textId="2443EDF7"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270F1206" w14:textId="514E5F66"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(2,737,830)</w:t>
            </w:r>
          </w:p>
        </w:tc>
        <w:tc>
          <w:tcPr>
            <w:tcW w:w="1276" w:type="dxa"/>
            <w:tcBorders>
              <w:top w:val="nil"/>
              <w:left w:val="nil"/>
              <w:bottom w:val="nil"/>
              <w:right w:val="nil"/>
            </w:tcBorders>
          </w:tcPr>
          <w:p w14:paraId="08334766" w14:textId="33C90341"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r>
      <w:tr w:rsidR="00C51916" w:rsidRPr="008C003A" w14:paraId="0B067C7B" w14:textId="77777777" w:rsidTr="0026142E">
        <w:tc>
          <w:tcPr>
            <w:tcW w:w="2410" w:type="dxa"/>
            <w:tcBorders>
              <w:top w:val="nil"/>
              <w:left w:val="nil"/>
              <w:bottom w:val="nil"/>
              <w:right w:val="nil"/>
            </w:tcBorders>
          </w:tcPr>
          <w:p w14:paraId="62D9E1A0" w14:textId="63041217" w:rsidR="00C51916" w:rsidRPr="008C003A" w:rsidRDefault="00C51916" w:rsidP="00C51916">
            <w:pPr>
              <w:rPr>
                <w:rFonts w:ascii="Browallia New" w:hAnsi="Browallia New" w:cs="Browallia New"/>
                <w:cs/>
              </w:rPr>
            </w:pPr>
            <w:r w:rsidRPr="008C003A">
              <w:rPr>
                <w:rFonts w:ascii="Browallia New" w:hAnsi="Browallia New" w:cs="Browallia New"/>
              </w:rPr>
              <w:t>Write-off / Disposal</w:t>
            </w:r>
          </w:p>
        </w:tc>
        <w:tc>
          <w:tcPr>
            <w:tcW w:w="1276" w:type="dxa"/>
            <w:tcBorders>
              <w:top w:val="nil"/>
              <w:left w:val="nil"/>
              <w:bottom w:val="single" w:sz="4" w:space="0" w:color="auto"/>
              <w:right w:val="nil"/>
            </w:tcBorders>
          </w:tcPr>
          <w:p w14:paraId="5BB19E99" w14:textId="187718F2"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single" w:sz="4" w:space="0" w:color="auto"/>
              <w:right w:val="nil"/>
            </w:tcBorders>
          </w:tcPr>
          <w:p w14:paraId="481E4DDD" w14:textId="4DFC9C24"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single" w:sz="4" w:space="0" w:color="auto"/>
              <w:right w:val="nil"/>
            </w:tcBorders>
          </w:tcPr>
          <w:p w14:paraId="4D9E01E8" w14:textId="46AC1257"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(16,875,337)</w:t>
            </w:r>
          </w:p>
        </w:tc>
        <w:tc>
          <w:tcPr>
            <w:tcW w:w="1250" w:type="dxa"/>
            <w:tcBorders>
              <w:top w:val="nil"/>
              <w:left w:val="nil"/>
              <w:bottom w:val="single" w:sz="4" w:space="0" w:color="auto"/>
              <w:right w:val="nil"/>
            </w:tcBorders>
          </w:tcPr>
          <w:p w14:paraId="41BC0D54" w14:textId="425320CA"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single" w:sz="4" w:space="0" w:color="auto"/>
              <w:right w:val="nil"/>
            </w:tcBorders>
          </w:tcPr>
          <w:p w14:paraId="66582681" w14:textId="32323FE6"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w:t>
            </w:r>
          </w:p>
        </w:tc>
        <w:tc>
          <w:tcPr>
            <w:tcW w:w="1276" w:type="dxa"/>
            <w:tcBorders>
              <w:top w:val="nil"/>
              <w:left w:val="nil"/>
              <w:bottom w:val="single" w:sz="4" w:space="0" w:color="auto"/>
              <w:right w:val="nil"/>
            </w:tcBorders>
          </w:tcPr>
          <w:p w14:paraId="5ECA1EA5" w14:textId="00F03EE8" w:rsidR="00C51916" w:rsidRPr="008C003A" w:rsidRDefault="00C51916" w:rsidP="00C51916">
            <w:pPr>
              <w:jc w:val="right"/>
              <w:rPr>
                <w:rFonts w:ascii="Browallia New" w:hAnsi="Browallia New" w:cs="Browallia New"/>
              </w:rPr>
            </w:pPr>
            <w:r w:rsidRPr="008C003A">
              <w:rPr>
                <w:rFonts w:ascii="Browallia New" w:hAnsi="Browallia New" w:cs="Browallia New"/>
              </w:rPr>
              <w:t>(16,875,337)</w:t>
            </w:r>
          </w:p>
        </w:tc>
      </w:tr>
      <w:tr w:rsidR="00C51916" w:rsidRPr="008C003A" w14:paraId="4F766BED" w14:textId="77777777" w:rsidTr="0026142E">
        <w:tc>
          <w:tcPr>
            <w:tcW w:w="2410" w:type="dxa"/>
            <w:tcBorders>
              <w:top w:val="nil"/>
              <w:left w:val="nil"/>
              <w:bottom w:val="nil"/>
              <w:right w:val="nil"/>
            </w:tcBorders>
          </w:tcPr>
          <w:p w14:paraId="12E23AAD" w14:textId="7B0C6994" w:rsidR="00C51916" w:rsidRPr="008C003A" w:rsidRDefault="00C51916" w:rsidP="00C51916">
            <w:pPr>
              <w:rPr>
                <w:rFonts w:ascii="Browallia New" w:hAnsi="Browallia New" w:cs="Browallia New"/>
              </w:rPr>
            </w:pPr>
            <w:r w:rsidRPr="008C003A">
              <w:rPr>
                <w:rFonts w:ascii="Browallia New" w:hAnsi="Browallia New" w:cs="Browallia New"/>
              </w:rPr>
              <w:t xml:space="preserve">As at December </w:t>
            </w:r>
            <w:r w:rsidR="00FE41A0" w:rsidRPr="008C003A">
              <w:rPr>
                <w:rFonts w:ascii="Browallia New" w:hAnsi="Browallia New" w:cs="Browallia New"/>
              </w:rPr>
              <w:t xml:space="preserve">31, </w:t>
            </w:r>
            <w:r w:rsidRPr="008C003A">
              <w:rPr>
                <w:rFonts w:ascii="Browallia New" w:hAnsi="Browallia New" w:cs="Browallia New"/>
              </w:rPr>
              <w:t>2025</w:t>
            </w:r>
          </w:p>
        </w:tc>
        <w:tc>
          <w:tcPr>
            <w:tcW w:w="1276" w:type="dxa"/>
            <w:tcBorders>
              <w:top w:val="single" w:sz="4" w:space="0" w:color="auto"/>
              <w:left w:val="nil"/>
              <w:bottom w:val="single" w:sz="4" w:space="0" w:color="auto"/>
              <w:right w:val="nil"/>
            </w:tcBorders>
          </w:tcPr>
          <w:p w14:paraId="0BF1B6F9" w14:textId="6378CD26" w:rsidR="00C51916" w:rsidRPr="008C003A" w:rsidRDefault="00C51916" w:rsidP="00C51916">
            <w:pPr>
              <w:jc w:val="right"/>
              <w:rPr>
                <w:rFonts w:ascii="Browallia New" w:hAnsi="Browallia New" w:cs="Browallia New"/>
              </w:rPr>
            </w:pPr>
            <w:r w:rsidRPr="008C003A">
              <w:rPr>
                <w:rFonts w:ascii="Browallia New" w:hAnsi="Browallia New" w:cs="Browallia New"/>
                <w:cs/>
              </w:rPr>
              <w:t>12</w:t>
            </w:r>
            <w:r w:rsidRPr="008C003A">
              <w:rPr>
                <w:rFonts w:ascii="Browallia New" w:hAnsi="Browallia New" w:cs="Browallia New"/>
              </w:rPr>
              <w:t>,</w:t>
            </w:r>
            <w:r w:rsidRPr="008C003A">
              <w:rPr>
                <w:rFonts w:ascii="Browallia New" w:hAnsi="Browallia New" w:cs="Browallia New"/>
                <w:cs/>
              </w:rPr>
              <w:t>279</w:t>
            </w:r>
            <w:r w:rsidRPr="008C003A">
              <w:rPr>
                <w:rFonts w:ascii="Browallia New" w:hAnsi="Browallia New" w:cs="Browallia New"/>
              </w:rPr>
              <w:t>,</w:t>
            </w:r>
            <w:r w:rsidRPr="008C003A">
              <w:rPr>
                <w:rFonts w:ascii="Browallia New" w:hAnsi="Browallia New" w:cs="Browallia New"/>
                <w:cs/>
              </w:rPr>
              <w:t>075</w:t>
            </w:r>
          </w:p>
        </w:tc>
        <w:tc>
          <w:tcPr>
            <w:tcW w:w="1302" w:type="dxa"/>
            <w:tcBorders>
              <w:top w:val="single" w:sz="4" w:space="0" w:color="auto"/>
              <w:left w:val="nil"/>
              <w:bottom w:val="single" w:sz="4" w:space="0" w:color="auto"/>
              <w:right w:val="nil"/>
            </w:tcBorders>
          </w:tcPr>
          <w:p w14:paraId="530523CE" w14:textId="6F5DFC93"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5,513,943</w:t>
            </w:r>
          </w:p>
        </w:tc>
        <w:tc>
          <w:tcPr>
            <w:tcW w:w="1417" w:type="dxa"/>
            <w:gridSpan w:val="3"/>
            <w:tcBorders>
              <w:top w:val="single" w:sz="4" w:space="0" w:color="auto"/>
              <w:left w:val="nil"/>
              <w:bottom w:val="single" w:sz="4" w:space="0" w:color="auto"/>
              <w:right w:val="nil"/>
            </w:tcBorders>
          </w:tcPr>
          <w:p w14:paraId="073B7C44" w14:textId="7D57A5BF"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181,498,476</w:t>
            </w:r>
          </w:p>
        </w:tc>
        <w:tc>
          <w:tcPr>
            <w:tcW w:w="1250" w:type="dxa"/>
            <w:tcBorders>
              <w:top w:val="single" w:sz="4" w:space="0" w:color="auto"/>
              <w:left w:val="nil"/>
              <w:bottom w:val="single" w:sz="4" w:space="0" w:color="auto"/>
              <w:right w:val="nil"/>
            </w:tcBorders>
          </w:tcPr>
          <w:p w14:paraId="101AFBCC" w14:textId="6218D02F" w:rsidR="00C51916" w:rsidRPr="008C003A" w:rsidRDefault="00C51916" w:rsidP="00C51916">
            <w:pPr>
              <w:jc w:val="right"/>
              <w:rPr>
                <w:rFonts w:ascii="Browallia New" w:hAnsi="Browallia New" w:cs="Browallia New"/>
              </w:rPr>
            </w:pPr>
            <w:r w:rsidRPr="008C003A">
              <w:rPr>
                <w:rFonts w:ascii="Browallia New" w:hAnsi="Browallia New" w:cs="Browallia New"/>
              </w:rPr>
              <w:t>2,798,973</w:t>
            </w:r>
          </w:p>
        </w:tc>
        <w:tc>
          <w:tcPr>
            <w:tcW w:w="1134" w:type="dxa"/>
            <w:tcBorders>
              <w:top w:val="single" w:sz="4" w:space="0" w:color="auto"/>
              <w:left w:val="nil"/>
              <w:bottom w:val="single" w:sz="4" w:space="0" w:color="auto"/>
              <w:right w:val="nil"/>
            </w:tcBorders>
          </w:tcPr>
          <w:p w14:paraId="763A7256" w14:textId="6C3EA753" w:rsidR="00C51916" w:rsidRPr="008C003A" w:rsidRDefault="00C51916" w:rsidP="00C51916">
            <w:pPr>
              <w:jc w:val="right"/>
              <w:rPr>
                <w:rFonts w:ascii="Browallia New" w:hAnsi="Browallia New" w:cs="Browallia New"/>
              </w:rPr>
            </w:pPr>
            <w:r w:rsidRPr="008C003A">
              <w:rPr>
                <w:rFonts w:ascii="Browallia New" w:hAnsi="Browallia New" w:cs="Browallia New"/>
                <w:lang w:val="af-ZA"/>
              </w:rPr>
              <w:t>-</w:t>
            </w:r>
          </w:p>
        </w:tc>
        <w:tc>
          <w:tcPr>
            <w:tcW w:w="1276" w:type="dxa"/>
            <w:tcBorders>
              <w:top w:val="single" w:sz="4" w:space="0" w:color="auto"/>
              <w:left w:val="nil"/>
              <w:bottom w:val="single" w:sz="4" w:space="0" w:color="auto"/>
              <w:right w:val="nil"/>
            </w:tcBorders>
          </w:tcPr>
          <w:p w14:paraId="3B41340B" w14:textId="0EBCA31B" w:rsidR="00C51916" w:rsidRPr="008C003A" w:rsidRDefault="00C51916" w:rsidP="00C51916">
            <w:pPr>
              <w:jc w:val="right"/>
              <w:rPr>
                <w:rFonts w:ascii="Browallia New" w:hAnsi="Browallia New" w:cs="Browallia New"/>
              </w:rPr>
            </w:pPr>
            <w:r w:rsidRPr="008C003A">
              <w:rPr>
                <w:rFonts w:ascii="Browallia New" w:hAnsi="Browallia New" w:cs="Browallia New"/>
              </w:rPr>
              <w:t>202,090,467</w:t>
            </w:r>
          </w:p>
        </w:tc>
      </w:tr>
      <w:tr w:rsidR="00C51916" w:rsidRPr="008C003A" w14:paraId="3253102D" w14:textId="77777777" w:rsidTr="0026142E">
        <w:tc>
          <w:tcPr>
            <w:tcW w:w="2410" w:type="dxa"/>
            <w:tcBorders>
              <w:top w:val="nil"/>
              <w:left w:val="nil"/>
              <w:bottom w:val="nil"/>
              <w:right w:val="nil"/>
            </w:tcBorders>
          </w:tcPr>
          <w:p w14:paraId="0D174C73" w14:textId="78739F80" w:rsidR="00C51916" w:rsidRPr="008C003A" w:rsidRDefault="00C51916" w:rsidP="00F01D0B">
            <w:pPr>
              <w:jc w:val="thaiDistribute"/>
              <w:rPr>
                <w:rFonts w:ascii="Browallia New" w:hAnsi="Browallia New" w:cs="Browallia New"/>
                <w:b/>
                <w:bCs/>
              </w:rPr>
            </w:pPr>
            <w:r w:rsidRPr="008C003A">
              <w:rPr>
                <w:rFonts w:ascii="Browallia New" w:hAnsi="Browallia New" w:cs="Browallia New"/>
                <w:b/>
                <w:bCs/>
              </w:rPr>
              <w:t>Accumulated depreciation</w:t>
            </w:r>
          </w:p>
        </w:tc>
        <w:tc>
          <w:tcPr>
            <w:tcW w:w="1276" w:type="dxa"/>
            <w:tcBorders>
              <w:top w:val="single" w:sz="4" w:space="0" w:color="auto"/>
              <w:left w:val="nil"/>
              <w:bottom w:val="nil"/>
              <w:right w:val="nil"/>
            </w:tcBorders>
          </w:tcPr>
          <w:p w14:paraId="51DC9A17" w14:textId="77777777" w:rsidR="00C51916" w:rsidRPr="008C003A" w:rsidRDefault="00C51916" w:rsidP="00C51916">
            <w:pPr>
              <w:jc w:val="right"/>
              <w:rPr>
                <w:rFonts w:ascii="Browallia New" w:hAnsi="Browallia New" w:cs="Browallia New"/>
              </w:rPr>
            </w:pPr>
          </w:p>
        </w:tc>
        <w:tc>
          <w:tcPr>
            <w:tcW w:w="1302" w:type="dxa"/>
            <w:tcBorders>
              <w:top w:val="single" w:sz="4" w:space="0" w:color="auto"/>
              <w:left w:val="nil"/>
              <w:bottom w:val="nil"/>
              <w:right w:val="nil"/>
            </w:tcBorders>
          </w:tcPr>
          <w:p w14:paraId="171034AE" w14:textId="77777777" w:rsidR="00C51916" w:rsidRPr="008C003A" w:rsidRDefault="00C51916" w:rsidP="00C51916">
            <w:pPr>
              <w:jc w:val="right"/>
              <w:rPr>
                <w:rFonts w:ascii="Browallia New" w:hAnsi="Browallia New" w:cs="Browallia New"/>
              </w:rPr>
            </w:pPr>
          </w:p>
        </w:tc>
        <w:tc>
          <w:tcPr>
            <w:tcW w:w="1417" w:type="dxa"/>
            <w:gridSpan w:val="3"/>
            <w:tcBorders>
              <w:top w:val="single" w:sz="4" w:space="0" w:color="auto"/>
              <w:left w:val="nil"/>
              <w:bottom w:val="nil"/>
              <w:right w:val="nil"/>
            </w:tcBorders>
          </w:tcPr>
          <w:p w14:paraId="63C1C642" w14:textId="1FADA83D" w:rsidR="00C51916" w:rsidRPr="008C003A" w:rsidRDefault="00C51916" w:rsidP="00C51916">
            <w:pPr>
              <w:jc w:val="right"/>
              <w:rPr>
                <w:rFonts w:ascii="Browallia New" w:hAnsi="Browallia New" w:cs="Browallia New"/>
              </w:rPr>
            </w:pPr>
          </w:p>
        </w:tc>
        <w:tc>
          <w:tcPr>
            <w:tcW w:w="1250" w:type="dxa"/>
            <w:tcBorders>
              <w:top w:val="single" w:sz="4" w:space="0" w:color="auto"/>
              <w:left w:val="nil"/>
              <w:bottom w:val="nil"/>
              <w:right w:val="nil"/>
            </w:tcBorders>
          </w:tcPr>
          <w:p w14:paraId="1BDFC405" w14:textId="77777777" w:rsidR="00C51916" w:rsidRPr="008C003A" w:rsidRDefault="00C51916" w:rsidP="00C51916">
            <w:pPr>
              <w:jc w:val="right"/>
              <w:rPr>
                <w:rFonts w:ascii="Browallia New" w:hAnsi="Browallia New" w:cs="Browallia New"/>
              </w:rPr>
            </w:pPr>
          </w:p>
        </w:tc>
        <w:tc>
          <w:tcPr>
            <w:tcW w:w="1134" w:type="dxa"/>
            <w:tcBorders>
              <w:top w:val="single" w:sz="4" w:space="0" w:color="auto"/>
              <w:left w:val="nil"/>
              <w:bottom w:val="nil"/>
              <w:right w:val="nil"/>
            </w:tcBorders>
          </w:tcPr>
          <w:p w14:paraId="726FB8D3" w14:textId="77777777" w:rsidR="00C51916" w:rsidRPr="008C003A" w:rsidRDefault="00C51916" w:rsidP="00C51916">
            <w:pPr>
              <w:jc w:val="right"/>
              <w:rPr>
                <w:rFonts w:ascii="Browallia New" w:hAnsi="Browallia New" w:cs="Browallia New"/>
              </w:rPr>
            </w:pPr>
          </w:p>
        </w:tc>
        <w:tc>
          <w:tcPr>
            <w:tcW w:w="1276" w:type="dxa"/>
            <w:tcBorders>
              <w:top w:val="single" w:sz="4" w:space="0" w:color="auto"/>
              <w:left w:val="nil"/>
              <w:bottom w:val="nil"/>
              <w:right w:val="nil"/>
            </w:tcBorders>
          </w:tcPr>
          <w:p w14:paraId="43125BA8" w14:textId="77777777" w:rsidR="00C51916" w:rsidRPr="008C003A" w:rsidRDefault="00C51916" w:rsidP="00C51916">
            <w:pPr>
              <w:jc w:val="right"/>
              <w:rPr>
                <w:rFonts w:ascii="Browallia New" w:hAnsi="Browallia New" w:cs="Browallia New"/>
              </w:rPr>
            </w:pPr>
          </w:p>
        </w:tc>
      </w:tr>
      <w:tr w:rsidR="00C51916" w:rsidRPr="008C003A" w14:paraId="0EB554E9" w14:textId="77777777" w:rsidTr="0026142E">
        <w:tc>
          <w:tcPr>
            <w:tcW w:w="2410" w:type="dxa"/>
            <w:tcBorders>
              <w:top w:val="nil"/>
              <w:left w:val="nil"/>
              <w:bottom w:val="nil"/>
              <w:right w:val="nil"/>
            </w:tcBorders>
          </w:tcPr>
          <w:p w14:paraId="37A06783" w14:textId="4E47B7A7" w:rsidR="00C51916" w:rsidRPr="008C003A" w:rsidRDefault="00C51916" w:rsidP="00C51916">
            <w:pPr>
              <w:rPr>
                <w:rFonts w:ascii="Browallia New" w:hAnsi="Browallia New" w:cs="Browallia New"/>
              </w:rPr>
            </w:pPr>
            <w:r w:rsidRPr="008C003A">
              <w:rPr>
                <w:rFonts w:ascii="Browallia New" w:hAnsi="Browallia New" w:cs="Browallia New"/>
              </w:rPr>
              <w:t xml:space="preserve">As at January </w:t>
            </w:r>
            <w:r w:rsidR="00FE41A0" w:rsidRPr="008C003A">
              <w:rPr>
                <w:rFonts w:ascii="Browallia New" w:hAnsi="Browallia New" w:cs="Browallia New"/>
              </w:rPr>
              <w:t xml:space="preserve">1, </w:t>
            </w:r>
            <w:r w:rsidRPr="008C003A">
              <w:rPr>
                <w:rFonts w:ascii="Browallia New" w:hAnsi="Browallia New" w:cs="Browallia New"/>
              </w:rPr>
              <w:t>2024</w:t>
            </w:r>
          </w:p>
        </w:tc>
        <w:tc>
          <w:tcPr>
            <w:tcW w:w="1276" w:type="dxa"/>
            <w:tcBorders>
              <w:top w:val="nil"/>
              <w:left w:val="nil"/>
              <w:bottom w:val="nil"/>
              <w:right w:val="nil"/>
            </w:tcBorders>
          </w:tcPr>
          <w:p w14:paraId="1FAFEC47" w14:textId="60EE7532" w:rsidR="00C51916" w:rsidRPr="008C003A" w:rsidRDefault="00C51916" w:rsidP="00C51916">
            <w:pPr>
              <w:jc w:val="right"/>
              <w:rPr>
                <w:rFonts w:ascii="Browallia New" w:hAnsi="Browallia New" w:cs="Browallia New"/>
              </w:rPr>
            </w:pPr>
            <w:r w:rsidRPr="008C003A">
              <w:rPr>
                <w:rFonts w:ascii="Browallia New" w:hAnsi="Browallia New" w:cs="Browallia New"/>
              </w:rPr>
              <w:t>(1,386,021)</w:t>
            </w:r>
          </w:p>
        </w:tc>
        <w:tc>
          <w:tcPr>
            <w:tcW w:w="1302" w:type="dxa"/>
            <w:tcBorders>
              <w:top w:val="nil"/>
              <w:left w:val="nil"/>
              <w:bottom w:val="nil"/>
              <w:right w:val="nil"/>
            </w:tcBorders>
          </w:tcPr>
          <w:p w14:paraId="3B08118C" w14:textId="6E0C9421" w:rsidR="00C51916" w:rsidRPr="008C003A" w:rsidRDefault="00C51916" w:rsidP="00C51916">
            <w:pPr>
              <w:jc w:val="right"/>
              <w:rPr>
                <w:rFonts w:ascii="Browallia New" w:hAnsi="Browallia New" w:cs="Browallia New"/>
              </w:rPr>
            </w:pPr>
            <w:r w:rsidRPr="008C003A">
              <w:rPr>
                <w:rFonts w:ascii="Browallia New" w:hAnsi="Browallia New" w:cs="Browallia New"/>
              </w:rPr>
              <w:t>(1,243,657)</w:t>
            </w:r>
          </w:p>
        </w:tc>
        <w:tc>
          <w:tcPr>
            <w:tcW w:w="1417" w:type="dxa"/>
            <w:gridSpan w:val="3"/>
            <w:tcBorders>
              <w:top w:val="nil"/>
              <w:left w:val="nil"/>
              <w:bottom w:val="nil"/>
              <w:right w:val="nil"/>
            </w:tcBorders>
          </w:tcPr>
          <w:p w14:paraId="3F95F2B7" w14:textId="361119EA" w:rsidR="00C51916" w:rsidRPr="008C003A" w:rsidRDefault="00C51916" w:rsidP="00C51916">
            <w:pPr>
              <w:jc w:val="right"/>
              <w:rPr>
                <w:rFonts w:ascii="Browallia New" w:hAnsi="Browallia New" w:cs="Browallia New"/>
              </w:rPr>
            </w:pPr>
            <w:r w:rsidRPr="008C003A">
              <w:rPr>
                <w:rFonts w:ascii="Browallia New" w:hAnsi="Browallia New" w:cs="Browallia New"/>
              </w:rPr>
              <w:t>(175,978,189)</w:t>
            </w:r>
          </w:p>
        </w:tc>
        <w:tc>
          <w:tcPr>
            <w:tcW w:w="1250" w:type="dxa"/>
            <w:tcBorders>
              <w:top w:val="nil"/>
              <w:left w:val="nil"/>
              <w:bottom w:val="nil"/>
              <w:right w:val="nil"/>
            </w:tcBorders>
          </w:tcPr>
          <w:p w14:paraId="768D1B90" w14:textId="4EE5DF86" w:rsidR="00C51916" w:rsidRPr="008C003A" w:rsidRDefault="00C51916" w:rsidP="00C51916">
            <w:pPr>
              <w:jc w:val="right"/>
              <w:rPr>
                <w:rFonts w:ascii="Browallia New" w:hAnsi="Browallia New" w:cs="Browallia New"/>
              </w:rPr>
            </w:pPr>
            <w:r w:rsidRPr="008C003A">
              <w:rPr>
                <w:rFonts w:ascii="Browallia New" w:hAnsi="Browallia New" w:cs="Browallia New"/>
              </w:rPr>
              <w:t>(1,896,973)</w:t>
            </w:r>
          </w:p>
        </w:tc>
        <w:tc>
          <w:tcPr>
            <w:tcW w:w="1134" w:type="dxa"/>
            <w:tcBorders>
              <w:top w:val="nil"/>
              <w:left w:val="nil"/>
              <w:bottom w:val="nil"/>
              <w:right w:val="nil"/>
            </w:tcBorders>
          </w:tcPr>
          <w:p w14:paraId="1E674F49" w14:textId="65D1A739"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nil"/>
              <w:right w:val="nil"/>
            </w:tcBorders>
          </w:tcPr>
          <w:p w14:paraId="7C59739D" w14:textId="75385667" w:rsidR="00C51916" w:rsidRPr="008C003A" w:rsidRDefault="00C51916" w:rsidP="00C51916">
            <w:pPr>
              <w:jc w:val="center"/>
              <w:rPr>
                <w:rFonts w:ascii="Browallia New" w:hAnsi="Browallia New" w:cs="Browallia New"/>
              </w:rPr>
            </w:pPr>
            <w:r w:rsidRPr="008C003A">
              <w:rPr>
                <w:rFonts w:ascii="Browallia New" w:hAnsi="Browallia New" w:cs="Browallia New"/>
              </w:rPr>
              <w:t>(180,504,840)</w:t>
            </w:r>
          </w:p>
        </w:tc>
      </w:tr>
      <w:tr w:rsidR="00C51916" w:rsidRPr="008C003A" w14:paraId="385000F4" w14:textId="77777777" w:rsidTr="0026142E">
        <w:tc>
          <w:tcPr>
            <w:tcW w:w="2410" w:type="dxa"/>
            <w:tcBorders>
              <w:top w:val="nil"/>
              <w:left w:val="nil"/>
              <w:bottom w:val="nil"/>
              <w:right w:val="nil"/>
            </w:tcBorders>
          </w:tcPr>
          <w:p w14:paraId="5D872052" w14:textId="01FB85C8" w:rsidR="00C51916" w:rsidRPr="008C003A" w:rsidRDefault="00C51916" w:rsidP="00C51916">
            <w:pPr>
              <w:rPr>
                <w:rFonts w:ascii="Browallia New" w:hAnsi="Browallia New" w:cs="Browallia New"/>
              </w:rPr>
            </w:pPr>
            <w:r w:rsidRPr="008C003A">
              <w:rPr>
                <w:rFonts w:ascii="Browallia New" w:hAnsi="Browallia New" w:cs="Browallia New"/>
              </w:rPr>
              <w:t>Depreciation for the year</w:t>
            </w:r>
          </w:p>
        </w:tc>
        <w:tc>
          <w:tcPr>
            <w:tcW w:w="1276" w:type="dxa"/>
            <w:tcBorders>
              <w:top w:val="nil"/>
              <w:left w:val="nil"/>
              <w:bottom w:val="nil"/>
              <w:right w:val="nil"/>
            </w:tcBorders>
          </w:tcPr>
          <w:p w14:paraId="23EFD40A" w14:textId="76AF89E3" w:rsidR="00C51916" w:rsidRPr="008C003A" w:rsidRDefault="00C51916" w:rsidP="00C51916">
            <w:pPr>
              <w:jc w:val="right"/>
              <w:rPr>
                <w:rFonts w:ascii="Browallia New" w:hAnsi="Browallia New" w:cs="Browallia New"/>
              </w:rPr>
            </w:pPr>
            <w:r w:rsidRPr="008C003A">
              <w:rPr>
                <w:rFonts w:ascii="Browallia New" w:hAnsi="Browallia New" w:cs="Browallia New"/>
              </w:rPr>
              <w:t>(1,227,907)</w:t>
            </w:r>
          </w:p>
        </w:tc>
        <w:tc>
          <w:tcPr>
            <w:tcW w:w="1302" w:type="dxa"/>
            <w:tcBorders>
              <w:top w:val="nil"/>
              <w:left w:val="nil"/>
              <w:bottom w:val="nil"/>
              <w:right w:val="nil"/>
            </w:tcBorders>
          </w:tcPr>
          <w:p w14:paraId="42A64CD7" w14:textId="729FAFE6" w:rsidR="00C51916" w:rsidRPr="008C003A" w:rsidRDefault="00C51916" w:rsidP="00C51916">
            <w:pPr>
              <w:jc w:val="right"/>
              <w:rPr>
                <w:rFonts w:ascii="Browallia New" w:hAnsi="Browallia New" w:cs="Browallia New"/>
                <w:cs/>
              </w:rPr>
            </w:pPr>
            <w:r w:rsidRPr="008C003A">
              <w:rPr>
                <w:rFonts w:ascii="Browallia New" w:hAnsi="Browallia New" w:cs="Browallia New"/>
              </w:rPr>
              <w:t>(1,107,494)</w:t>
            </w:r>
          </w:p>
        </w:tc>
        <w:tc>
          <w:tcPr>
            <w:tcW w:w="1417" w:type="dxa"/>
            <w:gridSpan w:val="3"/>
            <w:tcBorders>
              <w:top w:val="nil"/>
              <w:left w:val="nil"/>
              <w:bottom w:val="nil"/>
              <w:right w:val="nil"/>
            </w:tcBorders>
          </w:tcPr>
          <w:p w14:paraId="00DE9958" w14:textId="7C2120BC" w:rsidR="00C51916" w:rsidRPr="008C003A" w:rsidRDefault="00C51916" w:rsidP="00C51916">
            <w:pPr>
              <w:jc w:val="right"/>
              <w:rPr>
                <w:rFonts w:ascii="Browallia New" w:hAnsi="Browallia New" w:cs="Browallia New"/>
                <w:cs/>
              </w:rPr>
            </w:pPr>
            <w:r w:rsidRPr="008C003A">
              <w:rPr>
                <w:rFonts w:ascii="Browallia New" w:hAnsi="Browallia New" w:cs="Browallia New"/>
              </w:rPr>
              <w:t>(11,557,773)</w:t>
            </w:r>
          </w:p>
        </w:tc>
        <w:tc>
          <w:tcPr>
            <w:tcW w:w="1250" w:type="dxa"/>
            <w:tcBorders>
              <w:top w:val="nil"/>
              <w:left w:val="nil"/>
              <w:bottom w:val="nil"/>
              <w:right w:val="nil"/>
            </w:tcBorders>
          </w:tcPr>
          <w:p w14:paraId="76AD7226" w14:textId="5EB82DD5" w:rsidR="00C51916" w:rsidRPr="008C003A" w:rsidRDefault="00C51916" w:rsidP="00C51916">
            <w:pPr>
              <w:jc w:val="right"/>
              <w:rPr>
                <w:rFonts w:ascii="Browallia New" w:hAnsi="Browallia New" w:cs="Browallia New"/>
                <w:cs/>
              </w:rPr>
            </w:pPr>
            <w:r w:rsidRPr="008C003A">
              <w:rPr>
                <w:rFonts w:ascii="Browallia New" w:hAnsi="Browallia New" w:cs="Browallia New"/>
              </w:rPr>
              <w:t xml:space="preserve"> (233,000)</w:t>
            </w:r>
          </w:p>
        </w:tc>
        <w:tc>
          <w:tcPr>
            <w:tcW w:w="1134" w:type="dxa"/>
            <w:tcBorders>
              <w:top w:val="nil"/>
              <w:left w:val="nil"/>
              <w:bottom w:val="nil"/>
              <w:right w:val="nil"/>
            </w:tcBorders>
          </w:tcPr>
          <w:p w14:paraId="770109F3" w14:textId="0EE6086B"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nil"/>
              <w:right w:val="nil"/>
            </w:tcBorders>
          </w:tcPr>
          <w:p w14:paraId="7DE7951A" w14:textId="37B19399" w:rsidR="00C51916" w:rsidRPr="008C003A" w:rsidRDefault="00C51916" w:rsidP="00C51916">
            <w:pPr>
              <w:jc w:val="right"/>
              <w:rPr>
                <w:rFonts w:ascii="Browallia New" w:hAnsi="Browallia New" w:cs="Browallia New"/>
                <w:cs/>
              </w:rPr>
            </w:pPr>
            <w:r w:rsidRPr="008C003A">
              <w:rPr>
                <w:rFonts w:ascii="Browallia New" w:hAnsi="Browallia New" w:cs="Browallia New"/>
              </w:rPr>
              <w:t xml:space="preserve"> (14,126,174)</w:t>
            </w:r>
          </w:p>
        </w:tc>
      </w:tr>
      <w:tr w:rsidR="00C51916" w:rsidRPr="008C003A" w14:paraId="67F8FCEC" w14:textId="77777777" w:rsidTr="0026142E">
        <w:tc>
          <w:tcPr>
            <w:tcW w:w="2410" w:type="dxa"/>
            <w:tcBorders>
              <w:top w:val="nil"/>
              <w:left w:val="nil"/>
              <w:bottom w:val="nil"/>
              <w:right w:val="nil"/>
            </w:tcBorders>
          </w:tcPr>
          <w:p w14:paraId="704169E1" w14:textId="32B46627" w:rsidR="00C51916" w:rsidRPr="008C003A" w:rsidRDefault="00C51916" w:rsidP="00C51916">
            <w:pPr>
              <w:rPr>
                <w:rFonts w:ascii="Browallia New" w:hAnsi="Browallia New" w:cs="Browallia New"/>
                <w:cs/>
              </w:rPr>
            </w:pPr>
            <w:r w:rsidRPr="008C003A">
              <w:rPr>
                <w:rFonts w:ascii="Browallia New" w:hAnsi="Browallia New" w:cs="Browallia New"/>
              </w:rPr>
              <w:t>Write-off / Disposal</w:t>
            </w:r>
          </w:p>
        </w:tc>
        <w:tc>
          <w:tcPr>
            <w:tcW w:w="1276" w:type="dxa"/>
            <w:tcBorders>
              <w:top w:val="nil"/>
              <w:left w:val="nil"/>
              <w:bottom w:val="single" w:sz="4" w:space="0" w:color="auto"/>
              <w:right w:val="nil"/>
            </w:tcBorders>
          </w:tcPr>
          <w:p w14:paraId="1887C365" w14:textId="47A25685"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single" w:sz="4" w:space="0" w:color="auto"/>
              <w:right w:val="nil"/>
            </w:tcBorders>
          </w:tcPr>
          <w:p w14:paraId="2B5FA779" w14:textId="13B37452"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single" w:sz="4" w:space="0" w:color="auto"/>
              <w:right w:val="nil"/>
            </w:tcBorders>
          </w:tcPr>
          <w:p w14:paraId="0FA8A620" w14:textId="2B5107B6" w:rsidR="00C51916" w:rsidRPr="008C003A" w:rsidRDefault="00C51916" w:rsidP="00C51916">
            <w:pPr>
              <w:jc w:val="right"/>
              <w:rPr>
                <w:rFonts w:ascii="Browallia New" w:hAnsi="Browallia New" w:cs="Browallia New"/>
              </w:rPr>
            </w:pPr>
            <w:r w:rsidRPr="008C003A">
              <w:rPr>
                <w:rFonts w:ascii="Browallia New" w:hAnsi="Browallia New" w:cs="Browallia New"/>
              </w:rPr>
              <w:t>17,317,687</w:t>
            </w:r>
          </w:p>
        </w:tc>
        <w:tc>
          <w:tcPr>
            <w:tcW w:w="1250" w:type="dxa"/>
            <w:tcBorders>
              <w:top w:val="nil"/>
              <w:left w:val="nil"/>
              <w:bottom w:val="single" w:sz="4" w:space="0" w:color="auto"/>
              <w:right w:val="nil"/>
            </w:tcBorders>
          </w:tcPr>
          <w:p w14:paraId="53F9D2F2" w14:textId="774E5708"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single" w:sz="4" w:space="0" w:color="auto"/>
              <w:right w:val="nil"/>
            </w:tcBorders>
          </w:tcPr>
          <w:p w14:paraId="321E6608" w14:textId="759484FC"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single" w:sz="4" w:space="0" w:color="auto"/>
              <w:right w:val="nil"/>
            </w:tcBorders>
          </w:tcPr>
          <w:p w14:paraId="533D0BC2" w14:textId="75A254D7" w:rsidR="00C51916" w:rsidRPr="008C003A" w:rsidRDefault="00C51916" w:rsidP="00C51916">
            <w:pPr>
              <w:jc w:val="right"/>
              <w:rPr>
                <w:rFonts w:ascii="Browallia New" w:hAnsi="Browallia New" w:cs="Browallia New"/>
              </w:rPr>
            </w:pPr>
            <w:r w:rsidRPr="008C003A">
              <w:rPr>
                <w:rFonts w:ascii="Browallia New" w:hAnsi="Browallia New" w:cs="Browallia New"/>
              </w:rPr>
              <w:t>17,317,687</w:t>
            </w:r>
          </w:p>
        </w:tc>
      </w:tr>
      <w:tr w:rsidR="00C51916" w:rsidRPr="008C003A" w14:paraId="53930CDB" w14:textId="77777777" w:rsidTr="0026142E">
        <w:tc>
          <w:tcPr>
            <w:tcW w:w="2410" w:type="dxa"/>
            <w:tcBorders>
              <w:top w:val="nil"/>
              <w:left w:val="nil"/>
              <w:bottom w:val="nil"/>
              <w:right w:val="nil"/>
            </w:tcBorders>
          </w:tcPr>
          <w:p w14:paraId="560BD5B4" w14:textId="67498DB1" w:rsidR="00C51916" w:rsidRPr="008C003A" w:rsidRDefault="00C51916" w:rsidP="00C51916">
            <w:pPr>
              <w:rPr>
                <w:rFonts w:ascii="Browallia New" w:hAnsi="Browallia New" w:cs="Browallia New"/>
              </w:rPr>
            </w:pPr>
            <w:r w:rsidRPr="008C003A">
              <w:rPr>
                <w:rFonts w:ascii="Browallia New" w:hAnsi="Browallia New" w:cs="Browallia New"/>
              </w:rPr>
              <w:t xml:space="preserve">As at </w:t>
            </w:r>
            <w:r w:rsidR="00FE41A0" w:rsidRPr="008C003A">
              <w:rPr>
                <w:rFonts w:ascii="Browallia New" w:hAnsi="Browallia New" w:cs="Browallia New"/>
              </w:rPr>
              <w:t>December 31,</w:t>
            </w:r>
            <w:r w:rsidRPr="008C003A">
              <w:rPr>
                <w:rFonts w:ascii="Browallia New" w:hAnsi="Browallia New" w:cs="Browallia New"/>
              </w:rPr>
              <w:t xml:space="preserve"> 2024</w:t>
            </w:r>
          </w:p>
        </w:tc>
        <w:tc>
          <w:tcPr>
            <w:tcW w:w="1276" w:type="dxa"/>
            <w:tcBorders>
              <w:top w:val="single" w:sz="4" w:space="0" w:color="auto"/>
              <w:left w:val="nil"/>
              <w:bottom w:val="nil"/>
              <w:right w:val="nil"/>
            </w:tcBorders>
          </w:tcPr>
          <w:p w14:paraId="1F1250C8" w14:textId="1042A08D" w:rsidR="00C51916" w:rsidRPr="008C003A" w:rsidRDefault="00C51916" w:rsidP="00C51916">
            <w:pPr>
              <w:jc w:val="right"/>
              <w:rPr>
                <w:rFonts w:ascii="Browallia New" w:hAnsi="Browallia New" w:cs="Browallia New"/>
              </w:rPr>
            </w:pPr>
            <w:r w:rsidRPr="008C003A">
              <w:rPr>
                <w:rFonts w:ascii="Browallia New" w:hAnsi="Browallia New" w:cs="Browallia New"/>
              </w:rPr>
              <w:t>(2,613,928)</w:t>
            </w:r>
          </w:p>
        </w:tc>
        <w:tc>
          <w:tcPr>
            <w:tcW w:w="1302" w:type="dxa"/>
            <w:tcBorders>
              <w:top w:val="single" w:sz="4" w:space="0" w:color="auto"/>
              <w:left w:val="nil"/>
              <w:bottom w:val="nil"/>
              <w:right w:val="nil"/>
            </w:tcBorders>
          </w:tcPr>
          <w:p w14:paraId="1CB1BBD6" w14:textId="525331F0" w:rsidR="00C51916" w:rsidRPr="008C003A" w:rsidRDefault="00C51916" w:rsidP="00C51916">
            <w:pPr>
              <w:jc w:val="right"/>
              <w:rPr>
                <w:rFonts w:ascii="Browallia New" w:hAnsi="Browallia New" w:cs="Browallia New"/>
              </w:rPr>
            </w:pPr>
            <w:r w:rsidRPr="008C003A">
              <w:rPr>
                <w:rFonts w:ascii="Browallia New" w:hAnsi="Browallia New" w:cs="Browallia New"/>
              </w:rPr>
              <w:t xml:space="preserve"> (2,351,151)</w:t>
            </w:r>
          </w:p>
        </w:tc>
        <w:tc>
          <w:tcPr>
            <w:tcW w:w="1417" w:type="dxa"/>
            <w:gridSpan w:val="3"/>
            <w:tcBorders>
              <w:top w:val="single" w:sz="4" w:space="0" w:color="auto"/>
              <w:left w:val="nil"/>
              <w:bottom w:val="nil"/>
              <w:right w:val="nil"/>
            </w:tcBorders>
          </w:tcPr>
          <w:p w14:paraId="697FB68A" w14:textId="58C6FEC8" w:rsidR="00C51916" w:rsidRPr="008C003A" w:rsidRDefault="00C51916" w:rsidP="00C51916">
            <w:pPr>
              <w:jc w:val="right"/>
              <w:rPr>
                <w:rFonts w:ascii="Browallia New" w:hAnsi="Browallia New" w:cs="Browallia New"/>
              </w:rPr>
            </w:pPr>
            <w:r w:rsidRPr="008C003A">
              <w:rPr>
                <w:rFonts w:ascii="Browallia New" w:hAnsi="Browallia New" w:cs="Browallia New"/>
              </w:rPr>
              <w:t xml:space="preserve"> (170,218,275)</w:t>
            </w:r>
          </w:p>
        </w:tc>
        <w:tc>
          <w:tcPr>
            <w:tcW w:w="1250" w:type="dxa"/>
            <w:tcBorders>
              <w:top w:val="single" w:sz="4" w:space="0" w:color="auto"/>
              <w:left w:val="nil"/>
              <w:bottom w:val="nil"/>
              <w:right w:val="nil"/>
            </w:tcBorders>
          </w:tcPr>
          <w:p w14:paraId="638AB601" w14:textId="775AF240" w:rsidR="00C51916" w:rsidRPr="008C003A" w:rsidRDefault="00C51916" w:rsidP="00C51916">
            <w:pPr>
              <w:jc w:val="right"/>
              <w:rPr>
                <w:rFonts w:ascii="Browallia New" w:hAnsi="Browallia New" w:cs="Browallia New"/>
              </w:rPr>
            </w:pPr>
            <w:r w:rsidRPr="008C003A">
              <w:rPr>
                <w:rFonts w:ascii="Browallia New" w:hAnsi="Browallia New" w:cs="Browallia New"/>
              </w:rPr>
              <w:t xml:space="preserve"> (2,129,973)</w:t>
            </w:r>
          </w:p>
        </w:tc>
        <w:tc>
          <w:tcPr>
            <w:tcW w:w="1134" w:type="dxa"/>
            <w:tcBorders>
              <w:top w:val="single" w:sz="4" w:space="0" w:color="auto"/>
              <w:left w:val="nil"/>
              <w:bottom w:val="nil"/>
              <w:right w:val="nil"/>
            </w:tcBorders>
          </w:tcPr>
          <w:p w14:paraId="5B753774" w14:textId="34875FA2"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single" w:sz="4" w:space="0" w:color="auto"/>
              <w:left w:val="nil"/>
              <w:bottom w:val="nil"/>
              <w:right w:val="nil"/>
            </w:tcBorders>
          </w:tcPr>
          <w:p w14:paraId="3ADD36FB" w14:textId="0777F584" w:rsidR="00C51916" w:rsidRPr="008C003A" w:rsidRDefault="00C51916" w:rsidP="00C51916">
            <w:pPr>
              <w:jc w:val="right"/>
              <w:rPr>
                <w:rFonts w:ascii="Browallia New" w:hAnsi="Browallia New" w:cs="Browallia New"/>
              </w:rPr>
            </w:pPr>
            <w:r w:rsidRPr="008C003A">
              <w:rPr>
                <w:rFonts w:ascii="Browallia New" w:hAnsi="Browallia New" w:cs="Browallia New"/>
              </w:rPr>
              <w:t>(177,313,327)</w:t>
            </w:r>
          </w:p>
        </w:tc>
      </w:tr>
      <w:tr w:rsidR="00C51916" w:rsidRPr="008C003A" w14:paraId="40D0353C" w14:textId="77777777" w:rsidTr="0026142E">
        <w:tc>
          <w:tcPr>
            <w:tcW w:w="2410" w:type="dxa"/>
            <w:tcBorders>
              <w:top w:val="nil"/>
              <w:left w:val="nil"/>
              <w:bottom w:val="nil"/>
              <w:right w:val="nil"/>
            </w:tcBorders>
          </w:tcPr>
          <w:p w14:paraId="4B6106F3" w14:textId="71D6380F" w:rsidR="00C51916" w:rsidRPr="008C003A" w:rsidRDefault="00C51916" w:rsidP="00C51916">
            <w:pPr>
              <w:rPr>
                <w:rFonts w:ascii="Browallia New" w:hAnsi="Browallia New" w:cs="Browallia New"/>
              </w:rPr>
            </w:pPr>
            <w:r w:rsidRPr="008C003A">
              <w:rPr>
                <w:rFonts w:ascii="Browallia New" w:hAnsi="Browallia New" w:cs="Browallia New"/>
              </w:rPr>
              <w:t>Depreciation for the year</w:t>
            </w:r>
          </w:p>
        </w:tc>
        <w:tc>
          <w:tcPr>
            <w:tcW w:w="1276" w:type="dxa"/>
            <w:tcBorders>
              <w:top w:val="nil"/>
              <w:left w:val="nil"/>
              <w:bottom w:val="nil"/>
              <w:right w:val="nil"/>
            </w:tcBorders>
          </w:tcPr>
          <w:p w14:paraId="64546680" w14:textId="003C59A3" w:rsidR="00C51916" w:rsidRPr="008C003A" w:rsidRDefault="00C51916" w:rsidP="00C51916">
            <w:pPr>
              <w:jc w:val="right"/>
              <w:rPr>
                <w:rFonts w:ascii="Browallia New" w:hAnsi="Browallia New" w:cs="Browallia New"/>
              </w:rPr>
            </w:pPr>
            <w:r w:rsidRPr="008C003A">
              <w:rPr>
                <w:rFonts w:ascii="Browallia New" w:hAnsi="Browallia New" w:cs="Browallia New"/>
              </w:rPr>
              <w:t>(95,217)</w:t>
            </w:r>
          </w:p>
        </w:tc>
        <w:tc>
          <w:tcPr>
            <w:tcW w:w="1302" w:type="dxa"/>
            <w:tcBorders>
              <w:top w:val="nil"/>
              <w:left w:val="nil"/>
              <w:bottom w:val="nil"/>
              <w:right w:val="nil"/>
            </w:tcBorders>
          </w:tcPr>
          <w:p w14:paraId="14ED2E9E" w14:textId="1E6999C1" w:rsidR="00C51916" w:rsidRPr="008C003A" w:rsidRDefault="00C51916" w:rsidP="00C51916">
            <w:pPr>
              <w:jc w:val="right"/>
              <w:rPr>
                <w:rFonts w:ascii="Browallia New" w:hAnsi="Browallia New" w:cs="Browallia New"/>
                <w:cs/>
              </w:rPr>
            </w:pPr>
            <w:r w:rsidRPr="008C003A">
              <w:rPr>
                <w:rFonts w:ascii="Browallia New" w:hAnsi="Browallia New" w:cs="Browallia New"/>
              </w:rPr>
              <w:t>(284,055)</w:t>
            </w:r>
          </w:p>
        </w:tc>
        <w:tc>
          <w:tcPr>
            <w:tcW w:w="1417" w:type="dxa"/>
            <w:gridSpan w:val="3"/>
            <w:tcBorders>
              <w:top w:val="nil"/>
              <w:left w:val="nil"/>
              <w:bottom w:val="nil"/>
              <w:right w:val="nil"/>
            </w:tcBorders>
          </w:tcPr>
          <w:p w14:paraId="6A222F60" w14:textId="24C5D603" w:rsidR="00C51916" w:rsidRPr="008C003A" w:rsidRDefault="00C51916" w:rsidP="00C51916">
            <w:pPr>
              <w:jc w:val="right"/>
              <w:rPr>
                <w:rFonts w:ascii="Browallia New" w:hAnsi="Browallia New" w:cs="Browallia New"/>
                <w:cs/>
              </w:rPr>
            </w:pPr>
            <w:r w:rsidRPr="008C003A">
              <w:rPr>
                <w:rFonts w:ascii="Browallia New" w:hAnsi="Browallia New" w:cs="Browallia New"/>
              </w:rPr>
              <w:t>(8,033,491)</w:t>
            </w:r>
          </w:p>
        </w:tc>
        <w:tc>
          <w:tcPr>
            <w:tcW w:w="1250" w:type="dxa"/>
            <w:tcBorders>
              <w:top w:val="nil"/>
              <w:left w:val="nil"/>
              <w:bottom w:val="nil"/>
              <w:right w:val="nil"/>
            </w:tcBorders>
          </w:tcPr>
          <w:p w14:paraId="3C8056C2" w14:textId="7E167B5B" w:rsidR="00C51916" w:rsidRPr="008C003A" w:rsidRDefault="00C51916" w:rsidP="00C51916">
            <w:pPr>
              <w:jc w:val="right"/>
              <w:rPr>
                <w:rFonts w:ascii="Browallia New" w:hAnsi="Browallia New" w:cs="Browallia New"/>
                <w:cs/>
              </w:rPr>
            </w:pPr>
            <w:r w:rsidRPr="008C003A">
              <w:rPr>
                <w:rFonts w:ascii="Browallia New" w:hAnsi="Browallia New" w:cs="Browallia New"/>
              </w:rPr>
              <w:t>(208,969)</w:t>
            </w:r>
          </w:p>
        </w:tc>
        <w:tc>
          <w:tcPr>
            <w:tcW w:w="1134" w:type="dxa"/>
            <w:tcBorders>
              <w:top w:val="nil"/>
              <w:left w:val="nil"/>
              <w:bottom w:val="nil"/>
              <w:right w:val="nil"/>
            </w:tcBorders>
          </w:tcPr>
          <w:p w14:paraId="228D24FF" w14:textId="46F29480"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nil"/>
              <w:right w:val="nil"/>
            </w:tcBorders>
          </w:tcPr>
          <w:p w14:paraId="1BD12048" w14:textId="6C203460" w:rsidR="00C51916" w:rsidRPr="008C003A" w:rsidRDefault="00C51916" w:rsidP="00C51916">
            <w:pPr>
              <w:jc w:val="right"/>
              <w:rPr>
                <w:rFonts w:ascii="Browallia New" w:hAnsi="Browallia New" w:cs="Browallia New"/>
                <w:cs/>
              </w:rPr>
            </w:pPr>
            <w:r w:rsidRPr="008C003A">
              <w:rPr>
                <w:rFonts w:ascii="Browallia New" w:hAnsi="Browallia New" w:cs="Browallia New"/>
              </w:rPr>
              <w:t>(8,621,732)</w:t>
            </w:r>
          </w:p>
        </w:tc>
      </w:tr>
      <w:tr w:rsidR="00C51916" w:rsidRPr="008C003A" w14:paraId="2F8ED9A0" w14:textId="77777777" w:rsidTr="0026142E">
        <w:tc>
          <w:tcPr>
            <w:tcW w:w="2410" w:type="dxa"/>
            <w:tcBorders>
              <w:top w:val="nil"/>
              <w:left w:val="nil"/>
              <w:bottom w:val="nil"/>
              <w:right w:val="nil"/>
            </w:tcBorders>
          </w:tcPr>
          <w:p w14:paraId="0E9718CA" w14:textId="4ECBAEB1" w:rsidR="00C51916" w:rsidRPr="008C003A" w:rsidRDefault="00C51916" w:rsidP="00C51916">
            <w:pPr>
              <w:jc w:val="thaiDistribute"/>
              <w:rPr>
                <w:rFonts w:ascii="Browallia New" w:hAnsi="Browallia New" w:cs="Browallia New"/>
              </w:rPr>
            </w:pPr>
            <w:r w:rsidRPr="008C003A">
              <w:rPr>
                <w:rFonts w:ascii="Browallia New" w:hAnsi="Browallia New" w:cs="Browallia New"/>
              </w:rPr>
              <w:t>Write-off / Disposal</w:t>
            </w:r>
          </w:p>
        </w:tc>
        <w:tc>
          <w:tcPr>
            <w:tcW w:w="1276" w:type="dxa"/>
            <w:tcBorders>
              <w:top w:val="nil"/>
              <w:left w:val="nil"/>
              <w:bottom w:val="single" w:sz="4" w:space="0" w:color="auto"/>
              <w:right w:val="nil"/>
            </w:tcBorders>
          </w:tcPr>
          <w:p w14:paraId="559EB6A1" w14:textId="778AB3AD" w:rsidR="00C51916" w:rsidRPr="008C003A" w:rsidRDefault="00C51916" w:rsidP="00C51916">
            <w:pPr>
              <w:jc w:val="right"/>
              <w:rPr>
                <w:rFonts w:ascii="Browallia New" w:hAnsi="Browallia New" w:cs="Browallia New"/>
                <w:cs/>
              </w:rPr>
            </w:pPr>
            <w:r w:rsidRPr="008C003A">
              <w:rPr>
                <w:rFonts w:ascii="Browallia New" w:hAnsi="Browallia New" w:cs="Browallia New" w:hint="cs"/>
                <w:cs/>
              </w:rPr>
              <w:t>-</w:t>
            </w:r>
          </w:p>
        </w:tc>
        <w:tc>
          <w:tcPr>
            <w:tcW w:w="1302" w:type="dxa"/>
            <w:tcBorders>
              <w:top w:val="nil"/>
              <w:left w:val="nil"/>
              <w:bottom w:val="single" w:sz="4" w:space="0" w:color="auto"/>
              <w:right w:val="nil"/>
            </w:tcBorders>
          </w:tcPr>
          <w:p w14:paraId="44D10FA3" w14:textId="0A5537C0" w:rsidR="00C51916" w:rsidRPr="008C003A" w:rsidRDefault="00C51916" w:rsidP="00C51916">
            <w:pPr>
              <w:jc w:val="right"/>
              <w:rPr>
                <w:rFonts w:ascii="Browallia New" w:hAnsi="Browallia New" w:cs="Browallia New"/>
                <w:cs/>
              </w:rPr>
            </w:pPr>
            <w:r w:rsidRPr="008C003A">
              <w:rPr>
                <w:rFonts w:ascii="Browallia New" w:hAnsi="Browallia New" w:cs="Browallia New" w:hint="cs"/>
                <w:cs/>
              </w:rPr>
              <w:t>-</w:t>
            </w:r>
          </w:p>
        </w:tc>
        <w:tc>
          <w:tcPr>
            <w:tcW w:w="1417" w:type="dxa"/>
            <w:gridSpan w:val="3"/>
            <w:tcBorders>
              <w:top w:val="nil"/>
              <w:left w:val="nil"/>
              <w:bottom w:val="single" w:sz="4" w:space="0" w:color="auto"/>
              <w:right w:val="nil"/>
            </w:tcBorders>
          </w:tcPr>
          <w:p w14:paraId="2351AF31" w14:textId="33D8A1A0" w:rsidR="00C51916" w:rsidRPr="008C003A" w:rsidRDefault="00C51916" w:rsidP="00C51916">
            <w:pPr>
              <w:jc w:val="right"/>
              <w:rPr>
                <w:rFonts w:ascii="Browallia New" w:hAnsi="Browallia New" w:cs="Browallia New"/>
                <w:cs/>
              </w:rPr>
            </w:pPr>
            <w:r w:rsidRPr="008C003A">
              <w:rPr>
                <w:rFonts w:ascii="Browallia New" w:hAnsi="Browallia New" w:cs="Browallia New"/>
              </w:rPr>
              <w:t>16,030,019</w:t>
            </w:r>
          </w:p>
        </w:tc>
        <w:tc>
          <w:tcPr>
            <w:tcW w:w="1250" w:type="dxa"/>
            <w:tcBorders>
              <w:top w:val="nil"/>
              <w:left w:val="nil"/>
              <w:bottom w:val="single" w:sz="4" w:space="0" w:color="auto"/>
              <w:right w:val="nil"/>
            </w:tcBorders>
          </w:tcPr>
          <w:p w14:paraId="0FBAAF83" w14:textId="32C0D1EE" w:rsidR="00C51916" w:rsidRPr="008C003A" w:rsidRDefault="00C51916" w:rsidP="00C51916">
            <w:pPr>
              <w:jc w:val="right"/>
              <w:rPr>
                <w:rFonts w:ascii="Browallia New" w:hAnsi="Browallia New" w:cs="Browallia New"/>
                <w:cs/>
              </w:rPr>
            </w:pPr>
            <w:r w:rsidRPr="008C003A">
              <w:rPr>
                <w:rFonts w:ascii="Browallia New" w:hAnsi="Browallia New" w:cs="Browallia New"/>
              </w:rPr>
              <w:t>-</w:t>
            </w:r>
          </w:p>
        </w:tc>
        <w:tc>
          <w:tcPr>
            <w:tcW w:w="1134" w:type="dxa"/>
            <w:tcBorders>
              <w:top w:val="nil"/>
              <w:left w:val="nil"/>
              <w:bottom w:val="single" w:sz="4" w:space="0" w:color="auto"/>
              <w:right w:val="nil"/>
            </w:tcBorders>
          </w:tcPr>
          <w:p w14:paraId="07EBFDB9" w14:textId="524C2548"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single" w:sz="4" w:space="0" w:color="auto"/>
              <w:right w:val="nil"/>
            </w:tcBorders>
          </w:tcPr>
          <w:p w14:paraId="0371607A" w14:textId="6634BF60" w:rsidR="00C51916" w:rsidRPr="008C003A" w:rsidRDefault="00C51916" w:rsidP="00C51916">
            <w:pPr>
              <w:jc w:val="right"/>
              <w:rPr>
                <w:rFonts w:ascii="Browallia New" w:hAnsi="Browallia New" w:cs="Browallia New"/>
              </w:rPr>
            </w:pPr>
            <w:r w:rsidRPr="008C003A">
              <w:rPr>
                <w:rFonts w:ascii="Browallia New" w:hAnsi="Browallia New" w:cs="Browallia New"/>
              </w:rPr>
              <w:t>16,030,019</w:t>
            </w:r>
          </w:p>
        </w:tc>
      </w:tr>
      <w:tr w:rsidR="00C51916" w:rsidRPr="008C003A" w14:paraId="3BBD1796" w14:textId="77777777" w:rsidTr="0026142E">
        <w:tc>
          <w:tcPr>
            <w:tcW w:w="2410" w:type="dxa"/>
            <w:tcBorders>
              <w:top w:val="nil"/>
              <w:left w:val="nil"/>
              <w:bottom w:val="nil"/>
              <w:right w:val="nil"/>
            </w:tcBorders>
          </w:tcPr>
          <w:p w14:paraId="163F9689" w14:textId="742AA016" w:rsidR="00C51916" w:rsidRPr="008C003A" w:rsidRDefault="00C51916" w:rsidP="00C51916">
            <w:pPr>
              <w:rPr>
                <w:rFonts w:ascii="Browallia New" w:hAnsi="Browallia New" w:cs="Browallia New"/>
              </w:rPr>
            </w:pPr>
            <w:r w:rsidRPr="008C003A">
              <w:rPr>
                <w:rFonts w:ascii="Browallia New" w:hAnsi="Browallia New" w:cs="Browallia New"/>
              </w:rPr>
              <w:t xml:space="preserve">As at December </w:t>
            </w:r>
            <w:r w:rsidR="00FE41A0" w:rsidRPr="008C003A">
              <w:rPr>
                <w:rFonts w:ascii="Browallia New" w:hAnsi="Browallia New" w:cs="Browallia New"/>
              </w:rPr>
              <w:t xml:space="preserve">31, </w:t>
            </w:r>
            <w:r w:rsidRPr="008C003A">
              <w:rPr>
                <w:rFonts w:ascii="Browallia New" w:hAnsi="Browallia New" w:cs="Browallia New"/>
              </w:rPr>
              <w:t>2025</w:t>
            </w:r>
          </w:p>
        </w:tc>
        <w:tc>
          <w:tcPr>
            <w:tcW w:w="1276" w:type="dxa"/>
            <w:tcBorders>
              <w:top w:val="single" w:sz="4" w:space="0" w:color="auto"/>
              <w:left w:val="nil"/>
              <w:bottom w:val="single" w:sz="4" w:space="0" w:color="auto"/>
              <w:right w:val="nil"/>
            </w:tcBorders>
          </w:tcPr>
          <w:p w14:paraId="207EBD38" w14:textId="31CC30DC" w:rsidR="00C51916" w:rsidRPr="008C003A" w:rsidRDefault="00C51916" w:rsidP="00C51916">
            <w:pPr>
              <w:jc w:val="right"/>
              <w:rPr>
                <w:rFonts w:ascii="Browallia New" w:hAnsi="Browallia New" w:cs="Browallia New"/>
              </w:rPr>
            </w:pPr>
            <w:r w:rsidRPr="008C003A">
              <w:rPr>
                <w:rFonts w:ascii="Browallia New" w:hAnsi="Browallia New" w:cs="Browallia New"/>
              </w:rPr>
              <w:t>(2,709,145)</w:t>
            </w:r>
          </w:p>
        </w:tc>
        <w:tc>
          <w:tcPr>
            <w:tcW w:w="1302" w:type="dxa"/>
            <w:tcBorders>
              <w:top w:val="single" w:sz="4" w:space="0" w:color="auto"/>
              <w:left w:val="nil"/>
              <w:bottom w:val="single" w:sz="4" w:space="0" w:color="auto"/>
              <w:right w:val="nil"/>
            </w:tcBorders>
            <w:vAlign w:val="center"/>
          </w:tcPr>
          <w:p w14:paraId="392DD0B4" w14:textId="6D71CBB8" w:rsidR="00C51916" w:rsidRPr="008C003A" w:rsidRDefault="00C51916" w:rsidP="00C51916">
            <w:pPr>
              <w:jc w:val="right"/>
              <w:rPr>
                <w:rFonts w:ascii="Browallia New" w:hAnsi="Browallia New" w:cs="Browallia New"/>
              </w:rPr>
            </w:pPr>
            <w:r w:rsidRPr="008C003A">
              <w:rPr>
                <w:rFonts w:ascii="Browallia New" w:hAnsi="Browallia New" w:cs="Browallia New"/>
              </w:rPr>
              <w:t>(2,635,206)</w:t>
            </w:r>
          </w:p>
        </w:tc>
        <w:tc>
          <w:tcPr>
            <w:tcW w:w="1417" w:type="dxa"/>
            <w:gridSpan w:val="3"/>
            <w:tcBorders>
              <w:top w:val="single" w:sz="4" w:space="0" w:color="auto"/>
              <w:left w:val="nil"/>
              <w:bottom w:val="single" w:sz="4" w:space="0" w:color="auto"/>
              <w:right w:val="nil"/>
            </w:tcBorders>
            <w:vAlign w:val="center"/>
          </w:tcPr>
          <w:p w14:paraId="2DAC6E8C" w14:textId="65372F3F" w:rsidR="00C51916" w:rsidRPr="008C003A" w:rsidRDefault="00C51916" w:rsidP="00C51916">
            <w:pPr>
              <w:jc w:val="right"/>
              <w:rPr>
                <w:rFonts w:ascii="Browallia New" w:hAnsi="Browallia New" w:cs="Browallia New"/>
              </w:rPr>
            </w:pPr>
            <w:r w:rsidRPr="008C003A">
              <w:rPr>
                <w:rFonts w:ascii="Browallia New" w:hAnsi="Browallia New" w:cs="Browallia New"/>
              </w:rPr>
              <w:t>(162,221,747)</w:t>
            </w:r>
          </w:p>
        </w:tc>
        <w:tc>
          <w:tcPr>
            <w:tcW w:w="1250" w:type="dxa"/>
            <w:tcBorders>
              <w:top w:val="single" w:sz="4" w:space="0" w:color="auto"/>
              <w:left w:val="nil"/>
              <w:bottom w:val="single" w:sz="4" w:space="0" w:color="auto"/>
              <w:right w:val="nil"/>
            </w:tcBorders>
            <w:vAlign w:val="center"/>
          </w:tcPr>
          <w:p w14:paraId="4B19AC94" w14:textId="0B15F9C9" w:rsidR="00C51916" w:rsidRPr="008C003A" w:rsidRDefault="00C51916" w:rsidP="00C51916">
            <w:pPr>
              <w:jc w:val="right"/>
              <w:rPr>
                <w:rFonts w:ascii="Browallia New" w:hAnsi="Browallia New" w:cs="Browallia New"/>
              </w:rPr>
            </w:pPr>
            <w:r w:rsidRPr="008C003A">
              <w:rPr>
                <w:rFonts w:ascii="Browallia New" w:hAnsi="Browallia New" w:cs="Browallia New"/>
              </w:rPr>
              <w:t>(2,338,942)</w:t>
            </w:r>
          </w:p>
        </w:tc>
        <w:tc>
          <w:tcPr>
            <w:tcW w:w="1134" w:type="dxa"/>
            <w:tcBorders>
              <w:top w:val="single" w:sz="4" w:space="0" w:color="auto"/>
              <w:left w:val="nil"/>
              <w:bottom w:val="single" w:sz="4" w:space="0" w:color="auto"/>
              <w:right w:val="nil"/>
            </w:tcBorders>
          </w:tcPr>
          <w:p w14:paraId="32FE7AB0" w14:textId="09150322" w:rsidR="00C51916" w:rsidRPr="008C003A" w:rsidRDefault="00C51916" w:rsidP="00C51916">
            <w:pPr>
              <w:jc w:val="right"/>
              <w:rPr>
                <w:rFonts w:ascii="Browallia New" w:hAnsi="Browallia New" w:cs="Browallia New"/>
              </w:rPr>
            </w:pPr>
            <w:r w:rsidRPr="008C003A">
              <w:rPr>
                <w:rFonts w:ascii="Browallia New" w:hAnsi="Browallia New" w:cs="Browallia New"/>
              </w:rPr>
              <w:t>-</w:t>
            </w:r>
          </w:p>
        </w:tc>
        <w:tc>
          <w:tcPr>
            <w:tcW w:w="1276" w:type="dxa"/>
            <w:tcBorders>
              <w:top w:val="single" w:sz="4" w:space="0" w:color="auto"/>
              <w:left w:val="nil"/>
              <w:bottom w:val="single" w:sz="4" w:space="0" w:color="auto"/>
              <w:right w:val="nil"/>
            </w:tcBorders>
            <w:vAlign w:val="center"/>
          </w:tcPr>
          <w:p w14:paraId="67B5925E" w14:textId="7422EBB7" w:rsidR="00C51916" w:rsidRPr="008C003A" w:rsidRDefault="00C51916" w:rsidP="00C51916">
            <w:pPr>
              <w:jc w:val="right"/>
              <w:rPr>
                <w:rFonts w:ascii="Browallia New" w:hAnsi="Browallia New" w:cs="Browallia New"/>
              </w:rPr>
            </w:pPr>
            <w:r w:rsidRPr="008C003A">
              <w:rPr>
                <w:rFonts w:ascii="Browallia New" w:hAnsi="Browallia New" w:cs="Browallia New"/>
              </w:rPr>
              <w:t>(169,905,040)</w:t>
            </w:r>
          </w:p>
        </w:tc>
      </w:tr>
      <w:tr w:rsidR="00DD3D39" w:rsidRPr="008C003A" w14:paraId="161D06C2" w14:textId="77777777" w:rsidTr="0026142E">
        <w:tc>
          <w:tcPr>
            <w:tcW w:w="2410" w:type="dxa"/>
            <w:tcBorders>
              <w:top w:val="nil"/>
              <w:left w:val="nil"/>
              <w:bottom w:val="nil"/>
              <w:right w:val="nil"/>
            </w:tcBorders>
          </w:tcPr>
          <w:p w14:paraId="603E9D7F" w14:textId="77777777" w:rsidR="00DD3D39" w:rsidRPr="008C003A" w:rsidRDefault="00DD3D39" w:rsidP="00C1401E">
            <w:pPr>
              <w:rPr>
                <w:rFonts w:ascii="Browallia New" w:hAnsi="Browallia New" w:cs="Browallia New"/>
                <w:sz w:val="10"/>
                <w:szCs w:val="10"/>
                <w:cs/>
              </w:rPr>
            </w:pPr>
          </w:p>
        </w:tc>
        <w:tc>
          <w:tcPr>
            <w:tcW w:w="1276" w:type="dxa"/>
            <w:tcBorders>
              <w:top w:val="single" w:sz="4" w:space="0" w:color="auto"/>
              <w:left w:val="nil"/>
              <w:bottom w:val="nil"/>
              <w:right w:val="nil"/>
            </w:tcBorders>
          </w:tcPr>
          <w:p w14:paraId="5D2D0054" w14:textId="77777777" w:rsidR="00DD3D39" w:rsidRPr="008C003A" w:rsidRDefault="00DD3D39" w:rsidP="00D346D8">
            <w:pPr>
              <w:jc w:val="right"/>
              <w:rPr>
                <w:rFonts w:ascii="Browallia New" w:hAnsi="Browallia New" w:cs="Browallia New"/>
                <w:sz w:val="10"/>
                <w:szCs w:val="10"/>
              </w:rPr>
            </w:pPr>
          </w:p>
        </w:tc>
        <w:tc>
          <w:tcPr>
            <w:tcW w:w="1302" w:type="dxa"/>
            <w:tcBorders>
              <w:top w:val="single" w:sz="4" w:space="0" w:color="auto"/>
              <w:left w:val="nil"/>
              <w:bottom w:val="nil"/>
              <w:right w:val="nil"/>
            </w:tcBorders>
          </w:tcPr>
          <w:p w14:paraId="227285A3" w14:textId="77777777" w:rsidR="00DD3D39" w:rsidRPr="008C003A" w:rsidRDefault="00DD3D39" w:rsidP="00D346D8">
            <w:pPr>
              <w:jc w:val="right"/>
              <w:rPr>
                <w:rFonts w:ascii="Browallia New" w:hAnsi="Browallia New" w:cs="Browallia New"/>
                <w:sz w:val="10"/>
                <w:szCs w:val="10"/>
              </w:rPr>
            </w:pPr>
          </w:p>
        </w:tc>
        <w:tc>
          <w:tcPr>
            <w:tcW w:w="1417" w:type="dxa"/>
            <w:gridSpan w:val="3"/>
            <w:tcBorders>
              <w:top w:val="single" w:sz="4" w:space="0" w:color="auto"/>
              <w:left w:val="nil"/>
              <w:bottom w:val="nil"/>
              <w:right w:val="nil"/>
            </w:tcBorders>
          </w:tcPr>
          <w:p w14:paraId="1E7D8001" w14:textId="03A283FD" w:rsidR="00DD3D39" w:rsidRPr="008C003A" w:rsidRDefault="00DD3D39" w:rsidP="00D346D8">
            <w:pPr>
              <w:jc w:val="right"/>
              <w:rPr>
                <w:rFonts w:ascii="Browallia New" w:hAnsi="Browallia New" w:cs="Browallia New"/>
                <w:sz w:val="10"/>
                <w:szCs w:val="10"/>
              </w:rPr>
            </w:pPr>
          </w:p>
        </w:tc>
        <w:tc>
          <w:tcPr>
            <w:tcW w:w="1250" w:type="dxa"/>
            <w:tcBorders>
              <w:top w:val="single" w:sz="4" w:space="0" w:color="auto"/>
              <w:left w:val="nil"/>
              <w:bottom w:val="nil"/>
              <w:right w:val="nil"/>
            </w:tcBorders>
          </w:tcPr>
          <w:p w14:paraId="4FA46C45" w14:textId="77777777" w:rsidR="00DD3D39" w:rsidRPr="008C003A" w:rsidRDefault="00DD3D39" w:rsidP="00D346D8">
            <w:pPr>
              <w:jc w:val="right"/>
              <w:rPr>
                <w:rFonts w:ascii="Browallia New" w:hAnsi="Browallia New" w:cs="Browallia New"/>
                <w:sz w:val="10"/>
                <w:szCs w:val="10"/>
              </w:rPr>
            </w:pPr>
          </w:p>
        </w:tc>
        <w:tc>
          <w:tcPr>
            <w:tcW w:w="1134" w:type="dxa"/>
            <w:tcBorders>
              <w:top w:val="single" w:sz="4" w:space="0" w:color="auto"/>
              <w:left w:val="nil"/>
              <w:bottom w:val="nil"/>
              <w:right w:val="nil"/>
            </w:tcBorders>
          </w:tcPr>
          <w:p w14:paraId="71DA7EF6" w14:textId="77777777" w:rsidR="00DD3D39" w:rsidRPr="008C003A" w:rsidRDefault="00DD3D39" w:rsidP="00D346D8">
            <w:pPr>
              <w:jc w:val="right"/>
              <w:rPr>
                <w:rFonts w:ascii="Browallia New" w:hAnsi="Browallia New" w:cs="Browallia New"/>
                <w:sz w:val="10"/>
                <w:szCs w:val="10"/>
              </w:rPr>
            </w:pPr>
          </w:p>
        </w:tc>
        <w:tc>
          <w:tcPr>
            <w:tcW w:w="1276" w:type="dxa"/>
            <w:tcBorders>
              <w:top w:val="single" w:sz="4" w:space="0" w:color="auto"/>
              <w:left w:val="nil"/>
              <w:bottom w:val="nil"/>
              <w:right w:val="nil"/>
            </w:tcBorders>
          </w:tcPr>
          <w:p w14:paraId="664592C9" w14:textId="77777777" w:rsidR="00DD3D39" w:rsidRPr="008C003A" w:rsidRDefault="00DD3D39" w:rsidP="00D346D8">
            <w:pPr>
              <w:jc w:val="right"/>
              <w:rPr>
                <w:rFonts w:ascii="Browallia New" w:hAnsi="Browallia New" w:cs="Browallia New"/>
                <w:sz w:val="10"/>
                <w:szCs w:val="10"/>
              </w:rPr>
            </w:pPr>
          </w:p>
        </w:tc>
      </w:tr>
      <w:tr w:rsidR="0026142E" w:rsidRPr="008C003A" w14:paraId="3514F88C" w14:textId="77777777" w:rsidTr="00D446CE">
        <w:tc>
          <w:tcPr>
            <w:tcW w:w="3686" w:type="dxa"/>
            <w:gridSpan w:val="2"/>
            <w:tcBorders>
              <w:top w:val="nil"/>
              <w:left w:val="nil"/>
              <w:bottom w:val="nil"/>
              <w:right w:val="nil"/>
            </w:tcBorders>
          </w:tcPr>
          <w:p w14:paraId="7229B9EC" w14:textId="07FC53F9" w:rsidR="0026142E" w:rsidRPr="008C003A" w:rsidRDefault="0026142E" w:rsidP="0026142E">
            <w:pPr>
              <w:rPr>
                <w:rFonts w:ascii="Browallia New" w:hAnsi="Browallia New" w:cs="Browallia New"/>
                <w:b/>
                <w:bCs/>
              </w:rPr>
            </w:pPr>
            <w:r w:rsidRPr="008C003A">
              <w:rPr>
                <w:rFonts w:ascii="Browallia New" w:hAnsi="Browallia New" w:cs="Browallia New"/>
                <w:b/>
                <w:bCs/>
              </w:rPr>
              <w:t>Accumulated</w:t>
            </w:r>
            <w:r w:rsidRPr="008C003A">
              <w:rPr>
                <w:rFonts w:ascii="Browallia New" w:hAnsi="Browallia New" w:cs="Browallia New" w:hint="cs"/>
                <w:b/>
                <w:bCs/>
                <w:cs/>
              </w:rPr>
              <w:t xml:space="preserve"> </w:t>
            </w:r>
            <w:r w:rsidRPr="008C003A">
              <w:rPr>
                <w:rFonts w:ascii="Browallia New" w:hAnsi="Browallia New" w:cs="Browallia New"/>
                <w:b/>
                <w:bCs/>
              </w:rPr>
              <w:t>impairment losses</w:t>
            </w:r>
          </w:p>
        </w:tc>
        <w:tc>
          <w:tcPr>
            <w:tcW w:w="1302" w:type="dxa"/>
            <w:tcBorders>
              <w:top w:val="nil"/>
              <w:left w:val="nil"/>
              <w:bottom w:val="nil"/>
              <w:right w:val="nil"/>
            </w:tcBorders>
          </w:tcPr>
          <w:p w14:paraId="45CE7484" w14:textId="77777777" w:rsidR="0026142E" w:rsidRPr="008C003A" w:rsidRDefault="0026142E" w:rsidP="00D346D8">
            <w:pPr>
              <w:jc w:val="right"/>
              <w:rPr>
                <w:rFonts w:ascii="Browallia New" w:hAnsi="Browallia New" w:cs="Browallia New"/>
              </w:rPr>
            </w:pPr>
          </w:p>
        </w:tc>
        <w:tc>
          <w:tcPr>
            <w:tcW w:w="1417" w:type="dxa"/>
            <w:gridSpan w:val="3"/>
            <w:tcBorders>
              <w:top w:val="nil"/>
              <w:left w:val="nil"/>
              <w:bottom w:val="nil"/>
              <w:right w:val="nil"/>
            </w:tcBorders>
          </w:tcPr>
          <w:p w14:paraId="1C58C771" w14:textId="2ACF7382" w:rsidR="0026142E" w:rsidRPr="008C003A" w:rsidRDefault="0026142E" w:rsidP="00D346D8">
            <w:pPr>
              <w:jc w:val="right"/>
              <w:rPr>
                <w:rFonts w:ascii="Browallia New" w:hAnsi="Browallia New" w:cs="Browallia New"/>
              </w:rPr>
            </w:pPr>
          </w:p>
        </w:tc>
        <w:tc>
          <w:tcPr>
            <w:tcW w:w="1250" w:type="dxa"/>
            <w:tcBorders>
              <w:top w:val="nil"/>
              <w:left w:val="nil"/>
              <w:bottom w:val="nil"/>
              <w:right w:val="nil"/>
            </w:tcBorders>
          </w:tcPr>
          <w:p w14:paraId="14E80B93" w14:textId="77777777" w:rsidR="0026142E" w:rsidRPr="008C003A" w:rsidRDefault="0026142E" w:rsidP="00D346D8">
            <w:pPr>
              <w:jc w:val="right"/>
              <w:rPr>
                <w:rFonts w:ascii="Browallia New" w:hAnsi="Browallia New" w:cs="Browallia New"/>
              </w:rPr>
            </w:pPr>
          </w:p>
        </w:tc>
        <w:tc>
          <w:tcPr>
            <w:tcW w:w="1134" w:type="dxa"/>
            <w:tcBorders>
              <w:top w:val="nil"/>
              <w:left w:val="nil"/>
              <w:bottom w:val="nil"/>
              <w:right w:val="nil"/>
            </w:tcBorders>
          </w:tcPr>
          <w:p w14:paraId="2510D1DB" w14:textId="77777777" w:rsidR="0026142E" w:rsidRPr="008C003A" w:rsidRDefault="0026142E" w:rsidP="00D346D8">
            <w:pPr>
              <w:jc w:val="right"/>
              <w:rPr>
                <w:rFonts w:ascii="Browallia New" w:hAnsi="Browallia New" w:cs="Browallia New"/>
              </w:rPr>
            </w:pPr>
          </w:p>
        </w:tc>
        <w:tc>
          <w:tcPr>
            <w:tcW w:w="1276" w:type="dxa"/>
            <w:tcBorders>
              <w:top w:val="nil"/>
              <w:left w:val="nil"/>
              <w:bottom w:val="nil"/>
              <w:right w:val="nil"/>
            </w:tcBorders>
          </w:tcPr>
          <w:p w14:paraId="114F9507" w14:textId="77777777" w:rsidR="0026142E" w:rsidRPr="008C003A" w:rsidRDefault="0026142E" w:rsidP="00D346D8">
            <w:pPr>
              <w:jc w:val="right"/>
              <w:rPr>
                <w:rFonts w:ascii="Browallia New" w:hAnsi="Browallia New" w:cs="Browallia New"/>
              </w:rPr>
            </w:pPr>
          </w:p>
        </w:tc>
      </w:tr>
      <w:tr w:rsidR="00FD2983" w:rsidRPr="008C003A" w14:paraId="641AF888" w14:textId="77777777" w:rsidTr="0026142E">
        <w:tc>
          <w:tcPr>
            <w:tcW w:w="2410" w:type="dxa"/>
            <w:tcBorders>
              <w:top w:val="nil"/>
              <w:left w:val="nil"/>
              <w:bottom w:val="nil"/>
              <w:right w:val="nil"/>
            </w:tcBorders>
          </w:tcPr>
          <w:p w14:paraId="008FE5E2" w14:textId="3B6938BE" w:rsidR="00FD2983" w:rsidRPr="008C003A" w:rsidRDefault="00FD2983" w:rsidP="00FD2983">
            <w:pPr>
              <w:rPr>
                <w:rFonts w:ascii="Browallia New" w:hAnsi="Browallia New" w:cs="Browallia New"/>
                <w:cs/>
              </w:rPr>
            </w:pPr>
            <w:r w:rsidRPr="008C003A">
              <w:rPr>
                <w:rFonts w:ascii="Browallia New" w:hAnsi="Browallia New" w:cs="Browallia New"/>
              </w:rPr>
              <w:t>As at January</w:t>
            </w:r>
            <w:r w:rsidR="00FE41A0" w:rsidRPr="008C003A">
              <w:rPr>
                <w:rFonts w:ascii="Browallia New" w:hAnsi="Browallia New" w:cs="Browallia New"/>
              </w:rPr>
              <w:t xml:space="preserve"> 1,</w:t>
            </w:r>
            <w:r w:rsidRPr="008C003A">
              <w:rPr>
                <w:rFonts w:ascii="Browallia New" w:hAnsi="Browallia New" w:cs="Browallia New"/>
              </w:rPr>
              <w:t xml:space="preserve"> 2024</w:t>
            </w:r>
          </w:p>
        </w:tc>
        <w:tc>
          <w:tcPr>
            <w:tcW w:w="1276" w:type="dxa"/>
            <w:tcBorders>
              <w:top w:val="nil"/>
              <w:left w:val="nil"/>
              <w:bottom w:val="nil"/>
              <w:right w:val="nil"/>
            </w:tcBorders>
          </w:tcPr>
          <w:p w14:paraId="2B72CC78" w14:textId="5A9559D9"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c>
          <w:tcPr>
            <w:tcW w:w="1302" w:type="dxa"/>
            <w:tcBorders>
              <w:top w:val="nil"/>
              <w:left w:val="nil"/>
              <w:bottom w:val="nil"/>
              <w:right w:val="nil"/>
            </w:tcBorders>
          </w:tcPr>
          <w:p w14:paraId="6E1AE85D" w14:textId="01598A78"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c>
          <w:tcPr>
            <w:tcW w:w="1417" w:type="dxa"/>
            <w:gridSpan w:val="3"/>
            <w:tcBorders>
              <w:top w:val="nil"/>
              <w:left w:val="nil"/>
              <w:bottom w:val="nil"/>
              <w:right w:val="nil"/>
            </w:tcBorders>
          </w:tcPr>
          <w:p w14:paraId="19513C26" w14:textId="22393E68"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c>
          <w:tcPr>
            <w:tcW w:w="1250" w:type="dxa"/>
            <w:tcBorders>
              <w:top w:val="nil"/>
              <w:left w:val="nil"/>
              <w:bottom w:val="nil"/>
              <w:right w:val="nil"/>
            </w:tcBorders>
          </w:tcPr>
          <w:p w14:paraId="5C7D3F84" w14:textId="0C52387C"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c>
          <w:tcPr>
            <w:tcW w:w="1134" w:type="dxa"/>
            <w:tcBorders>
              <w:top w:val="nil"/>
              <w:left w:val="nil"/>
              <w:bottom w:val="nil"/>
              <w:right w:val="nil"/>
            </w:tcBorders>
          </w:tcPr>
          <w:p w14:paraId="4BFA9041" w14:textId="454D013C"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nil"/>
              <w:right w:val="nil"/>
            </w:tcBorders>
          </w:tcPr>
          <w:p w14:paraId="667CFDA1" w14:textId="3319F86A" w:rsidR="00FD2983" w:rsidRPr="008C003A" w:rsidRDefault="00FD2983" w:rsidP="00FD2983">
            <w:pPr>
              <w:jc w:val="right"/>
              <w:rPr>
                <w:rFonts w:ascii="Browallia New" w:hAnsi="Browallia New" w:cs="Browallia New"/>
              </w:rPr>
            </w:pPr>
            <w:r w:rsidRPr="008C003A">
              <w:rPr>
                <w:rFonts w:ascii="Browallia New" w:hAnsi="Browallia New" w:cs="Browallia New"/>
              </w:rPr>
              <w:t>-</w:t>
            </w:r>
          </w:p>
        </w:tc>
      </w:tr>
      <w:tr w:rsidR="00F01D0B" w:rsidRPr="008C003A" w14:paraId="18D65031" w14:textId="77777777" w:rsidTr="0026142E">
        <w:tc>
          <w:tcPr>
            <w:tcW w:w="2410" w:type="dxa"/>
            <w:tcBorders>
              <w:top w:val="nil"/>
              <w:left w:val="nil"/>
              <w:bottom w:val="nil"/>
              <w:right w:val="nil"/>
            </w:tcBorders>
          </w:tcPr>
          <w:p w14:paraId="79BD5A96" w14:textId="21D079F0" w:rsidR="00F01D0B" w:rsidRPr="008C003A" w:rsidRDefault="00F01D0B" w:rsidP="00F01D0B">
            <w:pPr>
              <w:rPr>
                <w:rFonts w:ascii="Browallia New" w:hAnsi="Browallia New" w:cs="Browallia New"/>
                <w:cs/>
              </w:rPr>
            </w:pPr>
            <w:r w:rsidRPr="008C003A">
              <w:rPr>
                <w:rFonts w:ascii="Browallia New" w:hAnsi="Browallia New" w:cs="Browallia New"/>
              </w:rPr>
              <w:t>Increase for the year</w:t>
            </w:r>
          </w:p>
        </w:tc>
        <w:tc>
          <w:tcPr>
            <w:tcW w:w="1276" w:type="dxa"/>
            <w:tcBorders>
              <w:top w:val="nil"/>
              <w:left w:val="nil"/>
              <w:bottom w:val="single" w:sz="4" w:space="0" w:color="auto"/>
              <w:right w:val="nil"/>
            </w:tcBorders>
          </w:tcPr>
          <w:p w14:paraId="70491CE2" w14:textId="5146578B" w:rsidR="00F01D0B" w:rsidRPr="008C003A" w:rsidRDefault="00F01D0B" w:rsidP="00F01D0B">
            <w:pPr>
              <w:jc w:val="right"/>
              <w:rPr>
                <w:rFonts w:ascii="Browallia New" w:hAnsi="Browallia New" w:cs="Browallia New"/>
              </w:rPr>
            </w:pPr>
            <w:r w:rsidRPr="008C003A">
              <w:rPr>
                <w:rFonts w:ascii="Browallia New" w:hAnsi="Browallia New" w:cs="Browallia New"/>
              </w:rPr>
              <w:t>(8,915,146)</w:t>
            </w:r>
          </w:p>
        </w:tc>
        <w:tc>
          <w:tcPr>
            <w:tcW w:w="1302" w:type="dxa"/>
            <w:tcBorders>
              <w:top w:val="nil"/>
              <w:left w:val="nil"/>
              <w:bottom w:val="single" w:sz="4" w:space="0" w:color="auto"/>
              <w:right w:val="nil"/>
            </w:tcBorders>
          </w:tcPr>
          <w:p w14:paraId="3FE5F5A0" w14:textId="2184B881" w:rsidR="00F01D0B" w:rsidRPr="008C003A" w:rsidRDefault="00F01D0B" w:rsidP="00F01D0B">
            <w:pPr>
              <w:jc w:val="right"/>
              <w:rPr>
                <w:rFonts w:ascii="Browallia New" w:hAnsi="Browallia New" w:cs="Browallia New"/>
              </w:rPr>
            </w:pPr>
            <w:r w:rsidRPr="008C003A">
              <w:rPr>
                <w:rFonts w:ascii="Browallia New" w:hAnsi="Browallia New" w:cs="Browallia New"/>
              </w:rPr>
              <w:t>(2,342,254)</w:t>
            </w:r>
          </w:p>
        </w:tc>
        <w:tc>
          <w:tcPr>
            <w:tcW w:w="1417" w:type="dxa"/>
            <w:gridSpan w:val="3"/>
            <w:tcBorders>
              <w:top w:val="nil"/>
              <w:left w:val="nil"/>
              <w:bottom w:val="single" w:sz="4" w:space="0" w:color="auto"/>
              <w:right w:val="nil"/>
            </w:tcBorders>
          </w:tcPr>
          <w:p w14:paraId="740CC7C6" w14:textId="4EDED9E9"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50" w:type="dxa"/>
            <w:tcBorders>
              <w:top w:val="nil"/>
              <w:left w:val="nil"/>
              <w:bottom w:val="single" w:sz="4" w:space="0" w:color="auto"/>
              <w:right w:val="nil"/>
            </w:tcBorders>
          </w:tcPr>
          <w:p w14:paraId="2958F02A" w14:textId="6E51699C" w:rsidR="00F01D0B" w:rsidRPr="008C003A" w:rsidRDefault="00F01D0B" w:rsidP="00F01D0B">
            <w:pPr>
              <w:jc w:val="right"/>
              <w:rPr>
                <w:rFonts w:ascii="Browallia New" w:hAnsi="Browallia New" w:cs="Browallia New"/>
              </w:rPr>
            </w:pPr>
            <w:r w:rsidRPr="008C003A">
              <w:rPr>
                <w:rFonts w:ascii="Browallia New" w:hAnsi="Browallia New" w:cs="Browallia New"/>
              </w:rPr>
              <w:t>(68,997)</w:t>
            </w:r>
          </w:p>
        </w:tc>
        <w:tc>
          <w:tcPr>
            <w:tcW w:w="1134" w:type="dxa"/>
            <w:tcBorders>
              <w:top w:val="nil"/>
              <w:left w:val="nil"/>
              <w:bottom w:val="single" w:sz="4" w:space="0" w:color="auto"/>
              <w:right w:val="nil"/>
            </w:tcBorders>
          </w:tcPr>
          <w:p w14:paraId="54025133" w14:textId="6CCAF77B"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76" w:type="dxa"/>
            <w:tcBorders>
              <w:top w:val="nil"/>
              <w:left w:val="nil"/>
              <w:bottom w:val="single" w:sz="4" w:space="0" w:color="auto"/>
              <w:right w:val="nil"/>
            </w:tcBorders>
          </w:tcPr>
          <w:p w14:paraId="77F1F87A" w14:textId="2C6E1D98" w:rsidR="00F01D0B" w:rsidRPr="008C003A" w:rsidRDefault="00F01D0B" w:rsidP="00F01D0B">
            <w:pPr>
              <w:jc w:val="right"/>
              <w:rPr>
                <w:rFonts w:ascii="Browallia New" w:hAnsi="Browallia New" w:cs="Browallia New"/>
              </w:rPr>
            </w:pPr>
            <w:r w:rsidRPr="008C003A">
              <w:rPr>
                <w:rFonts w:ascii="Browallia New" w:hAnsi="Browallia New" w:cs="Browallia New"/>
              </w:rPr>
              <w:t>(11,326,397)</w:t>
            </w:r>
          </w:p>
        </w:tc>
      </w:tr>
      <w:tr w:rsidR="00F01D0B" w:rsidRPr="008C003A" w14:paraId="42D885B2" w14:textId="77777777" w:rsidTr="0026142E">
        <w:tc>
          <w:tcPr>
            <w:tcW w:w="2410" w:type="dxa"/>
            <w:tcBorders>
              <w:top w:val="nil"/>
              <w:left w:val="nil"/>
              <w:bottom w:val="nil"/>
              <w:right w:val="nil"/>
            </w:tcBorders>
          </w:tcPr>
          <w:p w14:paraId="70CF229E" w14:textId="061EAE2E" w:rsidR="00F01D0B" w:rsidRPr="008C003A" w:rsidRDefault="00F01D0B" w:rsidP="00F01D0B">
            <w:pPr>
              <w:rPr>
                <w:rFonts w:ascii="Browallia New" w:hAnsi="Browallia New" w:cs="Browallia New"/>
                <w:cs/>
              </w:rPr>
            </w:pPr>
            <w:r w:rsidRPr="008C003A">
              <w:rPr>
                <w:rFonts w:ascii="Browallia New" w:hAnsi="Browallia New" w:cs="Browallia New"/>
              </w:rPr>
              <w:t xml:space="preserve">As at </w:t>
            </w:r>
            <w:r w:rsidR="00FE41A0" w:rsidRPr="008C003A">
              <w:rPr>
                <w:rFonts w:ascii="Browallia New" w:hAnsi="Browallia New" w:cs="Browallia New"/>
              </w:rPr>
              <w:t>December 31,</w:t>
            </w:r>
            <w:r w:rsidRPr="008C003A">
              <w:rPr>
                <w:rFonts w:ascii="Browallia New" w:hAnsi="Browallia New" w:cs="Browallia New"/>
              </w:rPr>
              <w:t xml:space="preserve"> 2024</w:t>
            </w:r>
          </w:p>
        </w:tc>
        <w:tc>
          <w:tcPr>
            <w:tcW w:w="1276" w:type="dxa"/>
            <w:tcBorders>
              <w:top w:val="single" w:sz="4" w:space="0" w:color="auto"/>
              <w:left w:val="nil"/>
              <w:bottom w:val="nil"/>
              <w:right w:val="nil"/>
            </w:tcBorders>
          </w:tcPr>
          <w:p w14:paraId="556FF7CA" w14:textId="11EF712F" w:rsidR="00F01D0B" w:rsidRPr="008C003A" w:rsidRDefault="00F01D0B" w:rsidP="00F01D0B">
            <w:pPr>
              <w:jc w:val="right"/>
              <w:rPr>
                <w:rFonts w:ascii="Browallia New" w:hAnsi="Browallia New" w:cs="Browallia New"/>
              </w:rPr>
            </w:pPr>
            <w:r w:rsidRPr="008C003A">
              <w:rPr>
                <w:rFonts w:ascii="Browallia New" w:hAnsi="Browallia New" w:cs="Browallia New"/>
              </w:rPr>
              <w:t>(8,915,146)</w:t>
            </w:r>
          </w:p>
        </w:tc>
        <w:tc>
          <w:tcPr>
            <w:tcW w:w="1302" w:type="dxa"/>
            <w:tcBorders>
              <w:top w:val="single" w:sz="4" w:space="0" w:color="auto"/>
              <w:left w:val="nil"/>
              <w:bottom w:val="nil"/>
              <w:right w:val="nil"/>
            </w:tcBorders>
          </w:tcPr>
          <w:p w14:paraId="4381EBE8" w14:textId="0C1978F0" w:rsidR="00F01D0B" w:rsidRPr="008C003A" w:rsidRDefault="00F01D0B" w:rsidP="00F01D0B">
            <w:pPr>
              <w:jc w:val="right"/>
              <w:rPr>
                <w:rFonts w:ascii="Browallia New" w:hAnsi="Browallia New" w:cs="Browallia New"/>
              </w:rPr>
            </w:pPr>
            <w:r w:rsidRPr="008C003A">
              <w:rPr>
                <w:rFonts w:ascii="Browallia New" w:hAnsi="Browallia New" w:cs="Browallia New"/>
              </w:rPr>
              <w:t>(2,342,254)</w:t>
            </w:r>
          </w:p>
        </w:tc>
        <w:tc>
          <w:tcPr>
            <w:tcW w:w="1417" w:type="dxa"/>
            <w:gridSpan w:val="3"/>
            <w:tcBorders>
              <w:top w:val="single" w:sz="4" w:space="0" w:color="auto"/>
              <w:left w:val="nil"/>
              <w:bottom w:val="nil"/>
              <w:right w:val="nil"/>
            </w:tcBorders>
          </w:tcPr>
          <w:p w14:paraId="6A43EFDB" w14:textId="0C1FD47E"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50" w:type="dxa"/>
            <w:tcBorders>
              <w:top w:val="single" w:sz="4" w:space="0" w:color="auto"/>
              <w:left w:val="nil"/>
              <w:bottom w:val="nil"/>
              <w:right w:val="nil"/>
            </w:tcBorders>
          </w:tcPr>
          <w:p w14:paraId="4B5596D3" w14:textId="55B3637B" w:rsidR="00F01D0B" w:rsidRPr="008C003A" w:rsidRDefault="00F01D0B" w:rsidP="00F01D0B">
            <w:pPr>
              <w:jc w:val="right"/>
              <w:rPr>
                <w:rFonts w:ascii="Browallia New" w:hAnsi="Browallia New" w:cs="Browallia New"/>
              </w:rPr>
            </w:pPr>
            <w:r w:rsidRPr="008C003A">
              <w:rPr>
                <w:rFonts w:ascii="Browallia New" w:hAnsi="Browallia New" w:cs="Browallia New"/>
              </w:rPr>
              <w:t>(68,997)</w:t>
            </w:r>
          </w:p>
        </w:tc>
        <w:tc>
          <w:tcPr>
            <w:tcW w:w="1134" w:type="dxa"/>
            <w:tcBorders>
              <w:top w:val="single" w:sz="4" w:space="0" w:color="auto"/>
              <w:left w:val="nil"/>
              <w:bottom w:val="nil"/>
              <w:right w:val="nil"/>
            </w:tcBorders>
          </w:tcPr>
          <w:p w14:paraId="2D87F691" w14:textId="349BC122"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76" w:type="dxa"/>
            <w:tcBorders>
              <w:top w:val="single" w:sz="4" w:space="0" w:color="auto"/>
              <w:left w:val="nil"/>
              <w:bottom w:val="nil"/>
              <w:right w:val="nil"/>
            </w:tcBorders>
          </w:tcPr>
          <w:p w14:paraId="540AF151" w14:textId="62E29847" w:rsidR="00F01D0B" w:rsidRPr="008C003A" w:rsidRDefault="00F01D0B" w:rsidP="00F01D0B">
            <w:pPr>
              <w:jc w:val="right"/>
              <w:rPr>
                <w:rFonts w:ascii="Browallia New" w:hAnsi="Browallia New" w:cs="Browallia New"/>
              </w:rPr>
            </w:pPr>
            <w:r w:rsidRPr="008C003A">
              <w:rPr>
                <w:rFonts w:ascii="Browallia New" w:hAnsi="Browallia New" w:cs="Browallia New"/>
              </w:rPr>
              <w:t>(11,326,397)</w:t>
            </w:r>
          </w:p>
        </w:tc>
      </w:tr>
      <w:tr w:rsidR="00F01D0B" w:rsidRPr="008C003A" w14:paraId="2C645786" w14:textId="77777777" w:rsidTr="0026142E">
        <w:tc>
          <w:tcPr>
            <w:tcW w:w="2410" w:type="dxa"/>
            <w:tcBorders>
              <w:top w:val="nil"/>
              <w:left w:val="nil"/>
              <w:bottom w:val="nil"/>
              <w:right w:val="nil"/>
            </w:tcBorders>
          </w:tcPr>
          <w:p w14:paraId="078DCC45" w14:textId="32A13EA7" w:rsidR="00F01D0B" w:rsidRPr="008C003A" w:rsidRDefault="00F01D0B" w:rsidP="00F01D0B">
            <w:pPr>
              <w:rPr>
                <w:rFonts w:ascii="Browallia New" w:hAnsi="Browallia New" w:cs="Browallia New"/>
                <w:cs/>
              </w:rPr>
            </w:pPr>
            <w:r w:rsidRPr="008C003A">
              <w:rPr>
                <w:rFonts w:ascii="Browallia New" w:hAnsi="Browallia New" w:cs="Browallia New"/>
              </w:rPr>
              <w:t>Increase for the year</w:t>
            </w:r>
          </w:p>
        </w:tc>
        <w:tc>
          <w:tcPr>
            <w:tcW w:w="1276" w:type="dxa"/>
            <w:tcBorders>
              <w:top w:val="nil"/>
              <w:left w:val="nil"/>
              <w:bottom w:val="single" w:sz="4" w:space="0" w:color="auto"/>
              <w:right w:val="nil"/>
            </w:tcBorders>
          </w:tcPr>
          <w:p w14:paraId="65E214EF" w14:textId="0266E50F"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c>
          <w:tcPr>
            <w:tcW w:w="1302" w:type="dxa"/>
            <w:tcBorders>
              <w:top w:val="nil"/>
              <w:left w:val="nil"/>
              <w:bottom w:val="single" w:sz="4" w:space="0" w:color="auto"/>
              <w:right w:val="nil"/>
            </w:tcBorders>
          </w:tcPr>
          <w:p w14:paraId="2D49F290" w14:textId="5A6B2388"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c>
          <w:tcPr>
            <w:tcW w:w="1417" w:type="dxa"/>
            <w:gridSpan w:val="3"/>
            <w:tcBorders>
              <w:top w:val="nil"/>
              <w:left w:val="nil"/>
              <w:bottom w:val="single" w:sz="4" w:space="0" w:color="auto"/>
              <w:right w:val="nil"/>
            </w:tcBorders>
          </w:tcPr>
          <w:p w14:paraId="08EB3AB5" w14:textId="1BB76BD7"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c>
          <w:tcPr>
            <w:tcW w:w="1250" w:type="dxa"/>
            <w:tcBorders>
              <w:top w:val="nil"/>
              <w:left w:val="nil"/>
              <w:bottom w:val="single" w:sz="4" w:space="0" w:color="auto"/>
              <w:right w:val="nil"/>
            </w:tcBorders>
          </w:tcPr>
          <w:p w14:paraId="4337F4AA" w14:textId="2C017222"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c>
          <w:tcPr>
            <w:tcW w:w="1134" w:type="dxa"/>
            <w:tcBorders>
              <w:top w:val="nil"/>
              <w:left w:val="nil"/>
              <w:bottom w:val="single" w:sz="4" w:space="0" w:color="auto"/>
              <w:right w:val="nil"/>
            </w:tcBorders>
          </w:tcPr>
          <w:p w14:paraId="54B1FF77" w14:textId="436A9CA9"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c>
          <w:tcPr>
            <w:tcW w:w="1276" w:type="dxa"/>
            <w:tcBorders>
              <w:top w:val="nil"/>
              <w:left w:val="nil"/>
              <w:bottom w:val="single" w:sz="4" w:space="0" w:color="auto"/>
              <w:right w:val="nil"/>
            </w:tcBorders>
          </w:tcPr>
          <w:p w14:paraId="4BA24CAD" w14:textId="27D9631F" w:rsidR="00F01D0B" w:rsidRPr="008C003A" w:rsidRDefault="00F01D0B" w:rsidP="00F01D0B">
            <w:pPr>
              <w:jc w:val="right"/>
              <w:rPr>
                <w:rFonts w:ascii="Browallia New" w:hAnsi="Browallia New" w:cs="Browallia New"/>
              </w:rPr>
            </w:pPr>
            <w:r w:rsidRPr="008C003A">
              <w:rPr>
                <w:rFonts w:ascii="Browallia New" w:hAnsi="Browallia New" w:cs="Browallia New" w:hint="cs"/>
                <w:cs/>
              </w:rPr>
              <w:t>-</w:t>
            </w:r>
          </w:p>
        </w:tc>
      </w:tr>
      <w:tr w:rsidR="00F01D0B" w:rsidRPr="008C003A" w14:paraId="7D8F954F" w14:textId="77777777" w:rsidTr="0026142E">
        <w:tc>
          <w:tcPr>
            <w:tcW w:w="2410" w:type="dxa"/>
            <w:tcBorders>
              <w:top w:val="nil"/>
              <w:left w:val="nil"/>
              <w:bottom w:val="nil"/>
              <w:right w:val="nil"/>
            </w:tcBorders>
          </w:tcPr>
          <w:p w14:paraId="207E7EE2" w14:textId="4701C222" w:rsidR="00F01D0B" w:rsidRPr="008C003A" w:rsidRDefault="00F01D0B" w:rsidP="00F01D0B">
            <w:pPr>
              <w:rPr>
                <w:rFonts w:ascii="Browallia New" w:hAnsi="Browallia New" w:cs="Browallia New"/>
                <w:cs/>
              </w:rPr>
            </w:pPr>
            <w:r w:rsidRPr="008C003A">
              <w:rPr>
                <w:rFonts w:ascii="Browallia New" w:hAnsi="Browallia New" w:cs="Browallia New"/>
              </w:rPr>
              <w:t>As at December</w:t>
            </w:r>
            <w:r w:rsidR="00FE41A0" w:rsidRPr="008C003A">
              <w:rPr>
                <w:rFonts w:ascii="Browallia New" w:hAnsi="Browallia New" w:cs="Browallia New"/>
              </w:rPr>
              <w:t xml:space="preserve"> 31,</w:t>
            </w:r>
            <w:r w:rsidRPr="008C003A">
              <w:rPr>
                <w:rFonts w:ascii="Browallia New" w:hAnsi="Browallia New" w:cs="Browallia New"/>
              </w:rPr>
              <w:t xml:space="preserve"> 2025</w:t>
            </w:r>
          </w:p>
        </w:tc>
        <w:tc>
          <w:tcPr>
            <w:tcW w:w="1276" w:type="dxa"/>
            <w:tcBorders>
              <w:top w:val="single" w:sz="4" w:space="0" w:color="auto"/>
              <w:left w:val="nil"/>
              <w:bottom w:val="single" w:sz="4" w:space="0" w:color="auto"/>
              <w:right w:val="nil"/>
            </w:tcBorders>
          </w:tcPr>
          <w:p w14:paraId="2FD6575B" w14:textId="2AE0F997" w:rsidR="00F01D0B" w:rsidRPr="008C003A" w:rsidRDefault="00F01D0B" w:rsidP="00F01D0B">
            <w:pPr>
              <w:jc w:val="right"/>
              <w:rPr>
                <w:rFonts w:ascii="Browallia New" w:hAnsi="Browallia New" w:cs="Browallia New"/>
              </w:rPr>
            </w:pPr>
            <w:r w:rsidRPr="008C003A">
              <w:rPr>
                <w:rFonts w:ascii="Browallia New" w:hAnsi="Browallia New" w:cs="Browallia New"/>
              </w:rPr>
              <w:t>(8,915,146)</w:t>
            </w:r>
          </w:p>
        </w:tc>
        <w:tc>
          <w:tcPr>
            <w:tcW w:w="1302" w:type="dxa"/>
            <w:tcBorders>
              <w:top w:val="single" w:sz="4" w:space="0" w:color="auto"/>
              <w:left w:val="nil"/>
              <w:bottom w:val="single" w:sz="4" w:space="0" w:color="auto"/>
              <w:right w:val="nil"/>
            </w:tcBorders>
          </w:tcPr>
          <w:p w14:paraId="4CE1FAD3" w14:textId="407D80EE" w:rsidR="00F01D0B" w:rsidRPr="008C003A" w:rsidRDefault="00F01D0B" w:rsidP="00F01D0B">
            <w:pPr>
              <w:jc w:val="right"/>
              <w:rPr>
                <w:rFonts w:ascii="Browallia New" w:hAnsi="Browallia New" w:cs="Browallia New"/>
              </w:rPr>
            </w:pPr>
            <w:r w:rsidRPr="008C003A">
              <w:rPr>
                <w:rFonts w:ascii="Browallia New" w:hAnsi="Browallia New" w:cs="Browallia New"/>
              </w:rPr>
              <w:t>(2,342,254)</w:t>
            </w:r>
          </w:p>
        </w:tc>
        <w:tc>
          <w:tcPr>
            <w:tcW w:w="1417" w:type="dxa"/>
            <w:gridSpan w:val="3"/>
            <w:tcBorders>
              <w:top w:val="single" w:sz="4" w:space="0" w:color="auto"/>
              <w:left w:val="nil"/>
              <w:bottom w:val="single" w:sz="4" w:space="0" w:color="auto"/>
              <w:right w:val="nil"/>
            </w:tcBorders>
          </w:tcPr>
          <w:p w14:paraId="14605668" w14:textId="7696AF75"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50" w:type="dxa"/>
            <w:tcBorders>
              <w:top w:val="single" w:sz="4" w:space="0" w:color="auto"/>
              <w:left w:val="nil"/>
              <w:bottom w:val="single" w:sz="4" w:space="0" w:color="auto"/>
              <w:right w:val="nil"/>
            </w:tcBorders>
          </w:tcPr>
          <w:p w14:paraId="4EDFA0E2" w14:textId="6693674C" w:rsidR="00F01D0B" w:rsidRPr="008C003A" w:rsidRDefault="00F01D0B" w:rsidP="00F01D0B">
            <w:pPr>
              <w:jc w:val="right"/>
              <w:rPr>
                <w:rFonts w:ascii="Browallia New" w:hAnsi="Browallia New" w:cs="Browallia New"/>
              </w:rPr>
            </w:pPr>
            <w:r w:rsidRPr="008C003A">
              <w:rPr>
                <w:rFonts w:ascii="Browallia New" w:hAnsi="Browallia New" w:cs="Browallia New"/>
              </w:rPr>
              <w:t>(68,997)</w:t>
            </w:r>
          </w:p>
        </w:tc>
        <w:tc>
          <w:tcPr>
            <w:tcW w:w="1134" w:type="dxa"/>
            <w:tcBorders>
              <w:top w:val="single" w:sz="4" w:space="0" w:color="auto"/>
              <w:left w:val="nil"/>
              <w:bottom w:val="single" w:sz="4" w:space="0" w:color="auto"/>
              <w:right w:val="nil"/>
            </w:tcBorders>
          </w:tcPr>
          <w:p w14:paraId="742BD46B" w14:textId="44089B32"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76" w:type="dxa"/>
            <w:tcBorders>
              <w:top w:val="single" w:sz="4" w:space="0" w:color="auto"/>
              <w:left w:val="nil"/>
              <w:bottom w:val="single" w:sz="4" w:space="0" w:color="auto"/>
              <w:right w:val="nil"/>
            </w:tcBorders>
          </w:tcPr>
          <w:p w14:paraId="5080F04D" w14:textId="61BCF702" w:rsidR="00F01D0B" w:rsidRPr="008C003A" w:rsidRDefault="00F01D0B" w:rsidP="00F01D0B">
            <w:pPr>
              <w:jc w:val="right"/>
              <w:rPr>
                <w:rFonts w:ascii="Browallia New" w:hAnsi="Browallia New" w:cs="Browallia New"/>
              </w:rPr>
            </w:pPr>
            <w:r w:rsidRPr="008C003A">
              <w:rPr>
                <w:rFonts w:ascii="Browallia New" w:hAnsi="Browallia New" w:cs="Browallia New"/>
              </w:rPr>
              <w:t>(11,326,397)</w:t>
            </w:r>
          </w:p>
        </w:tc>
      </w:tr>
      <w:tr w:rsidR="00FD2983" w:rsidRPr="008C003A" w14:paraId="7AC9C581" w14:textId="77777777" w:rsidTr="0026142E">
        <w:tc>
          <w:tcPr>
            <w:tcW w:w="2410" w:type="dxa"/>
            <w:tcBorders>
              <w:top w:val="nil"/>
              <w:left w:val="nil"/>
              <w:bottom w:val="nil"/>
              <w:right w:val="nil"/>
            </w:tcBorders>
          </w:tcPr>
          <w:p w14:paraId="085FE1A7" w14:textId="05033D6C" w:rsidR="00FD2983" w:rsidRPr="008C003A" w:rsidRDefault="00FD2983" w:rsidP="00FD2983">
            <w:pPr>
              <w:rPr>
                <w:rFonts w:ascii="Browallia New" w:hAnsi="Browallia New" w:cs="Browallia New"/>
                <w:b/>
                <w:bCs/>
                <w:cs/>
              </w:rPr>
            </w:pPr>
            <w:r w:rsidRPr="008C003A">
              <w:rPr>
                <w:rFonts w:ascii="Browallia New" w:hAnsi="Browallia New" w:cs="Browallia New"/>
                <w:b/>
                <w:bCs/>
              </w:rPr>
              <w:t>Net book value</w:t>
            </w:r>
          </w:p>
        </w:tc>
        <w:tc>
          <w:tcPr>
            <w:tcW w:w="1276" w:type="dxa"/>
            <w:tcBorders>
              <w:top w:val="single" w:sz="4" w:space="0" w:color="auto"/>
              <w:left w:val="nil"/>
              <w:bottom w:val="nil"/>
              <w:right w:val="nil"/>
            </w:tcBorders>
          </w:tcPr>
          <w:p w14:paraId="61607126" w14:textId="77777777" w:rsidR="00FD2983" w:rsidRPr="008C003A" w:rsidRDefault="00FD2983" w:rsidP="00FD2983">
            <w:pPr>
              <w:jc w:val="right"/>
              <w:rPr>
                <w:rFonts w:ascii="Browallia New" w:hAnsi="Browallia New" w:cs="Browallia New"/>
              </w:rPr>
            </w:pPr>
          </w:p>
        </w:tc>
        <w:tc>
          <w:tcPr>
            <w:tcW w:w="1302" w:type="dxa"/>
            <w:tcBorders>
              <w:top w:val="single" w:sz="4" w:space="0" w:color="auto"/>
              <w:left w:val="nil"/>
              <w:bottom w:val="nil"/>
              <w:right w:val="nil"/>
            </w:tcBorders>
          </w:tcPr>
          <w:p w14:paraId="4BE1A275" w14:textId="77777777" w:rsidR="00FD2983" w:rsidRPr="008C003A" w:rsidRDefault="00FD2983" w:rsidP="00FD2983">
            <w:pPr>
              <w:jc w:val="right"/>
              <w:rPr>
                <w:rFonts w:ascii="Browallia New" w:hAnsi="Browallia New" w:cs="Browallia New"/>
              </w:rPr>
            </w:pPr>
          </w:p>
        </w:tc>
        <w:tc>
          <w:tcPr>
            <w:tcW w:w="1417" w:type="dxa"/>
            <w:gridSpan w:val="3"/>
            <w:tcBorders>
              <w:top w:val="single" w:sz="4" w:space="0" w:color="auto"/>
              <w:left w:val="nil"/>
              <w:bottom w:val="nil"/>
              <w:right w:val="nil"/>
            </w:tcBorders>
          </w:tcPr>
          <w:p w14:paraId="2A2252AC" w14:textId="2F745C3D" w:rsidR="00FD2983" w:rsidRPr="008C003A" w:rsidRDefault="00FD2983" w:rsidP="00FD2983">
            <w:pPr>
              <w:jc w:val="right"/>
              <w:rPr>
                <w:rFonts w:ascii="Browallia New" w:hAnsi="Browallia New" w:cs="Browallia New"/>
              </w:rPr>
            </w:pPr>
          </w:p>
        </w:tc>
        <w:tc>
          <w:tcPr>
            <w:tcW w:w="1250" w:type="dxa"/>
            <w:tcBorders>
              <w:top w:val="single" w:sz="4" w:space="0" w:color="auto"/>
              <w:left w:val="nil"/>
              <w:bottom w:val="nil"/>
              <w:right w:val="nil"/>
            </w:tcBorders>
          </w:tcPr>
          <w:p w14:paraId="01CA671B" w14:textId="77777777" w:rsidR="00FD2983" w:rsidRPr="008C003A" w:rsidRDefault="00FD2983" w:rsidP="00FD2983">
            <w:pPr>
              <w:jc w:val="right"/>
              <w:rPr>
                <w:rFonts w:ascii="Browallia New" w:hAnsi="Browallia New" w:cs="Browallia New"/>
              </w:rPr>
            </w:pPr>
          </w:p>
        </w:tc>
        <w:tc>
          <w:tcPr>
            <w:tcW w:w="1134" w:type="dxa"/>
            <w:tcBorders>
              <w:top w:val="single" w:sz="4" w:space="0" w:color="auto"/>
              <w:left w:val="nil"/>
              <w:bottom w:val="nil"/>
              <w:right w:val="nil"/>
            </w:tcBorders>
          </w:tcPr>
          <w:p w14:paraId="4CE22962" w14:textId="77777777" w:rsidR="00FD2983" w:rsidRPr="008C003A" w:rsidRDefault="00FD2983" w:rsidP="00FD2983">
            <w:pPr>
              <w:jc w:val="right"/>
              <w:rPr>
                <w:rFonts w:ascii="Browallia New" w:hAnsi="Browallia New" w:cs="Browallia New"/>
              </w:rPr>
            </w:pPr>
          </w:p>
        </w:tc>
        <w:tc>
          <w:tcPr>
            <w:tcW w:w="1276" w:type="dxa"/>
            <w:tcBorders>
              <w:top w:val="single" w:sz="4" w:space="0" w:color="auto"/>
              <w:left w:val="nil"/>
              <w:bottom w:val="nil"/>
              <w:right w:val="nil"/>
            </w:tcBorders>
          </w:tcPr>
          <w:p w14:paraId="1B5A85C0" w14:textId="77777777" w:rsidR="00FD2983" w:rsidRPr="008C003A" w:rsidRDefault="00FD2983" w:rsidP="00FD2983">
            <w:pPr>
              <w:jc w:val="right"/>
              <w:rPr>
                <w:rFonts w:ascii="Browallia New" w:hAnsi="Browallia New" w:cs="Browallia New"/>
              </w:rPr>
            </w:pPr>
          </w:p>
        </w:tc>
      </w:tr>
      <w:tr w:rsidR="00F01D0B" w:rsidRPr="008C003A" w14:paraId="3D4265FF" w14:textId="77777777" w:rsidTr="0026142E">
        <w:tc>
          <w:tcPr>
            <w:tcW w:w="2410" w:type="dxa"/>
            <w:tcBorders>
              <w:top w:val="nil"/>
              <w:left w:val="nil"/>
              <w:bottom w:val="nil"/>
              <w:right w:val="nil"/>
            </w:tcBorders>
          </w:tcPr>
          <w:p w14:paraId="29AACCE4" w14:textId="4C17324B" w:rsidR="00F01D0B" w:rsidRPr="008C003A" w:rsidRDefault="00F01D0B" w:rsidP="00F01D0B">
            <w:pPr>
              <w:rPr>
                <w:rFonts w:ascii="Browallia New" w:hAnsi="Browallia New" w:cs="Browallia New"/>
                <w:cs/>
              </w:rPr>
            </w:pPr>
            <w:r w:rsidRPr="008C003A">
              <w:rPr>
                <w:rFonts w:ascii="Browallia New" w:hAnsi="Browallia New" w:cs="Browallia New"/>
              </w:rPr>
              <w:t xml:space="preserve">As at </w:t>
            </w:r>
            <w:r w:rsidR="00FE41A0" w:rsidRPr="008C003A">
              <w:rPr>
                <w:rFonts w:ascii="Browallia New" w:hAnsi="Browallia New" w:cs="Browallia New"/>
              </w:rPr>
              <w:t xml:space="preserve">December 31, </w:t>
            </w:r>
            <w:r w:rsidRPr="008C003A">
              <w:rPr>
                <w:rFonts w:ascii="Browallia New" w:hAnsi="Browallia New" w:cs="Browallia New"/>
              </w:rPr>
              <w:t>2024</w:t>
            </w:r>
          </w:p>
        </w:tc>
        <w:tc>
          <w:tcPr>
            <w:tcW w:w="1276" w:type="dxa"/>
            <w:tcBorders>
              <w:top w:val="nil"/>
              <w:left w:val="nil"/>
              <w:bottom w:val="double" w:sz="4" w:space="0" w:color="auto"/>
              <w:right w:val="nil"/>
            </w:tcBorders>
          </w:tcPr>
          <w:p w14:paraId="18831761" w14:textId="2EC06DFA" w:rsidR="00F01D0B" w:rsidRPr="008C003A" w:rsidRDefault="00F01D0B" w:rsidP="00F01D0B">
            <w:pPr>
              <w:jc w:val="right"/>
              <w:rPr>
                <w:rFonts w:ascii="Browallia New" w:hAnsi="Browallia New" w:cs="Browallia New"/>
              </w:rPr>
            </w:pPr>
            <w:r w:rsidRPr="008C003A">
              <w:rPr>
                <w:rFonts w:ascii="Browallia New" w:hAnsi="Browallia New" w:cs="Browallia New"/>
              </w:rPr>
              <w:t>750,001</w:t>
            </w:r>
          </w:p>
        </w:tc>
        <w:tc>
          <w:tcPr>
            <w:tcW w:w="1302" w:type="dxa"/>
            <w:tcBorders>
              <w:top w:val="nil"/>
              <w:left w:val="nil"/>
              <w:bottom w:val="double" w:sz="4" w:space="0" w:color="auto"/>
              <w:right w:val="nil"/>
            </w:tcBorders>
          </w:tcPr>
          <w:p w14:paraId="7824A1D4" w14:textId="0ACAE1DE" w:rsidR="00F01D0B" w:rsidRPr="008C003A" w:rsidRDefault="00F01D0B" w:rsidP="00F01D0B">
            <w:pPr>
              <w:jc w:val="right"/>
              <w:rPr>
                <w:rFonts w:ascii="Browallia New" w:hAnsi="Browallia New" w:cs="Browallia New"/>
              </w:rPr>
            </w:pPr>
            <w:r w:rsidRPr="008C003A">
              <w:rPr>
                <w:rFonts w:ascii="Browallia New" w:hAnsi="Browallia New" w:cs="Browallia New"/>
              </w:rPr>
              <w:t>820,538</w:t>
            </w:r>
          </w:p>
        </w:tc>
        <w:tc>
          <w:tcPr>
            <w:tcW w:w="1417" w:type="dxa"/>
            <w:gridSpan w:val="3"/>
            <w:tcBorders>
              <w:top w:val="nil"/>
              <w:left w:val="nil"/>
              <w:bottom w:val="double" w:sz="4" w:space="0" w:color="auto"/>
              <w:right w:val="nil"/>
            </w:tcBorders>
          </w:tcPr>
          <w:p w14:paraId="306127B2" w14:textId="6C922E97" w:rsidR="00F01D0B" w:rsidRPr="008C003A" w:rsidRDefault="00F01D0B" w:rsidP="00F01D0B">
            <w:pPr>
              <w:jc w:val="right"/>
              <w:rPr>
                <w:rFonts w:ascii="Browallia New" w:hAnsi="Browallia New" w:cs="Browallia New"/>
              </w:rPr>
            </w:pPr>
            <w:r w:rsidRPr="008C003A">
              <w:rPr>
                <w:rFonts w:ascii="Browallia New" w:hAnsi="Browallia New" w:cs="Browallia New"/>
              </w:rPr>
              <w:t>16,792,253</w:t>
            </w:r>
          </w:p>
        </w:tc>
        <w:tc>
          <w:tcPr>
            <w:tcW w:w="1250" w:type="dxa"/>
            <w:tcBorders>
              <w:top w:val="nil"/>
              <w:left w:val="nil"/>
              <w:bottom w:val="double" w:sz="4" w:space="0" w:color="auto"/>
              <w:right w:val="nil"/>
            </w:tcBorders>
          </w:tcPr>
          <w:p w14:paraId="1A3C9DE0" w14:textId="3AE54BC1" w:rsidR="00F01D0B" w:rsidRPr="008C003A" w:rsidRDefault="00F01D0B" w:rsidP="00F01D0B">
            <w:pPr>
              <w:jc w:val="right"/>
              <w:rPr>
                <w:rFonts w:ascii="Browallia New" w:hAnsi="Browallia New" w:cs="Browallia New"/>
              </w:rPr>
            </w:pPr>
            <w:r w:rsidRPr="008C003A">
              <w:rPr>
                <w:rFonts w:ascii="Browallia New" w:hAnsi="Browallia New" w:cs="Browallia New"/>
              </w:rPr>
              <w:t>600,003</w:t>
            </w:r>
          </w:p>
        </w:tc>
        <w:tc>
          <w:tcPr>
            <w:tcW w:w="1134" w:type="dxa"/>
            <w:tcBorders>
              <w:top w:val="nil"/>
              <w:left w:val="nil"/>
              <w:bottom w:val="double" w:sz="4" w:space="0" w:color="auto"/>
              <w:right w:val="nil"/>
            </w:tcBorders>
          </w:tcPr>
          <w:p w14:paraId="2281556C" w14:textId="24739F50" w:rsidR="00F01D0B" w:rsidRPr="008C003A" w:rsidRDefault="00F01D0B" w:rsidP="00F01D0B">
            <w:pPr>
              <w:jc w:val="right"/>
              <w:rPr>
                <w:rFonts w:ascii="Browallia New" w:hAnsi="Browallia New" w:cs="Browallia New"/>
              </w:rPr>
            </w:pPr>
            <w:r w:rsidRPr="008C003A">
              <w:rPr>
                <w:rFonts w:ascii="Browallia New" w:hAnsi="Browallia New" w:cs="Browallia New"/>
              </w:rPr>
              <w:t>1,593,444</w:t>
            </w:r>
          </w:p>
        </w:tc>
        <w:tc>
          <w:tcPr>
            <w:tcW w:w="1276" w:type="dxa"/>
            <w:tcBorders>
              <w:top w:val="nil"/>
              <w:left w:val="nil"/>
              <w:bottom w:val="double" w:sz="4" w:space="0" w:color="auto"/>
              <w:right w:val="nil"/>
            </w:tcBorders>
          </w:tcPr>
          <w:p w14:paraId="56B6C8CE" w14:textId="39A0A417" w:rsidR="00F01D0B" w:rsidRPr="008C003A" w:rsidRDefault="00F01D0B" w:rsidP="00F01D0B">
            <w:pPr>
              <w:jc w:val="right"/>
              <w:rPr>
                <w:rFonts w:ascii="Browallia New" w:hAnsi="Browallia New" w:cs="Browallia New"/>
              </w:rPr>
            </w:pPr>
            <w:r w:rsidRPr="008C003A">
              <w:rPr>
                <w:rFonts w:ascii="Browallia New" w:hAnsi="Browallia New" w:cs="Browallia New"/>
              </w:rPr>
              <w:t>20,556,239</w:t>
            </w:r>
          </w:p>
        </w:tc>
      </w:tr>
      <w:tr w:rsidR="00F01D0B" w:rsidRPr="008C003A" w14:paraId="474444DF" w14:textId="77777777" w:rsidTr="0026142E">
        <w:tc>
          <w:tcPr>
            <w:tcW w:w="2410" w:type="dxa"/>
            <w:tcBorders>
              <w:top w:val="nil"/>
              <w:left w:val="nil"/>
              <w:bottom w:val="nil"/>
              <w:right w:val="nil"/>
            </w:tcBorders>
          </w:tcPr>
          <w:p w14:paraId="374FB557" w14:textId="667BF33F" w:rsidR="00F01D0B" w:rsidRPr="008C003A" w:rsidRDefault="00F01D0B" w:rsidP="00F01D0B">
            <w:pPr>
              <w:rPr>
                <w:rFonts w:ascii="Browallia New" w:hAnsi="Browallia New" w:cs="Browallia New"/>
                <w:cs/>
              </w:rPr>
            </w:pPr>
            <w:r w:rsidRPr="008C003A">
              <w:rPr>
                <w:rFonts w:ascii="Browallia New" w:hAnsi="Browallia New" w:cs="Browallia New"/>
              </w:rPr>
              <w:t>As at December</w:t>
            </w:r>
            <w:r w:rsidR="00FE41A0" w:rsidRPr="008C003A">
              <w:rPr>
                <w:rFonts w:ascii="Browallia New" w:hAnsi="Browallia New" w:cs="Browallia New"/>
              </w:rPr>
              <w:t xml:space="preserve"> 31,</w:t>
            </w:r>
            <w:r w:rsidRPr="008C003A">
              <w:rPr>
                <w:rFonts w:ascii="Browallia New" w:hAnsi="Browallia New" w:cs="Browallia New"/>
              </w:rPr>
              <w:t xml:space="preserve"> 2025</w:t>
            </w:r>
          </w:p>
        </w:tc>
        <w:tc>
          <w:tcPr>
            <w:tcW w:w="1276" w:type="dxa"/>
            <w:tcBorders>
              <w:top w:val="double" w:sz="4" w:space="0" w:color="auto"/>
              <w:left w:val="nil"/>
              <w:bottom w:val="double" w:sz="4" w:space="0" w:color="auto"/>
              <w:right w:val="nil"/>
            </w:tcBorders>
          </w:tcPr>
          <w:p w14:paraId="07EC8BF2" w14:textId="0DF2F88F" w:rsidR="00F01D0B" w:rsidRPr="008C003A" w:rsidRDefault="00F01D0B" w:rsidP="00F01D0B">
            <w:pPr>
              <w:jc w:val="right"/>
              <w:rPr>
                <w:rFonts w:ascii="Browallia New" w:hAnsi="Browallia New" w:cs="Browallia New"/>
              </w:rPr>
            </w:pPr>
            <w:r w:rsidRPr="008C003A">
              <w:rPr>
                <w:rFonts w:ascii="Browallia New" w:hAnsi="Browallia New" w:cs="Browallia New" w:hint="cs"/>
                <w:cs/>
              </w:rPr>
              <w:t>654</w:t>
            </w:r>
            <w:r w:rsidRPr="008C003A">
              <w:rPr>
                <w:rFonts w:ascii="Browallia New" w:hAnsi="Browallia New" w:cs="Browallia New"/>
                <w:lang w:val="af-ZA"/>
              </w:rPr>
              <w:t>,</w:t>
            </w:r>
            <w:r w:rsidRPr="008C003A">
              <w:rPr>
                <w:rFonts w:ascii="Browallia New" w:hAnsi="Browallia New" w:cs="Browallia New" w:hint="cs"/>
                <w:cs/>
              </w:rPr>
              <w:t>784</w:t>
            </w:r>
          </w:p>
        </w:tc>
        <w:tc>
          <w:tcPr>
            <w:tcW w:w="1302" w:type="dxa"/>
            <w:tcBorders>
              <w:top w:val="double" w:sz="4" w:space="0" w:color="auto"/>
              <w:left w:val="nil"/>
              <w:bottom w:val="double" w:sz="4" w:space="0" w:color="auto"/>
              <w:right w:val="nil"/>
            </w:tcBorders>
          </w:tcPr>
          <w:p w14:paraId="18C18561" w14:textId="66F7BD3B" w:rsidR="00F01D0B" w:rsidRPr="008C003A" w:rsidRDefault="00F01D0B" w:rsidP="00F01D0B">
            <w:pPr>
              <w:jc w:val="right"/>
              <w:rPr>
                <w:rFonts w:ascii="Browallia New" w:hAnsi="Browallia New" w:cs="Browallia New"/>
              </w:rPr>
            </w:pPr>
            <w:r w:rsidRPr="008C003A">
              <w:rPr>
                <w:rFonts w:ascii="Browallia New" w:hAnsi="Browallia New" w:cs="Browallia New"/>
              </w:rPr>
              <w:t>536,483</w:t>
            </w:r>
          </w:p>
        </w:tc>
        <w:tc>
          <w:tcPr>
            <w:tcW w:w="1417" w:type="dxa"/>
            <w:gridSpan w:val="3"/>
            <w:tcBorders>
              <w:top w:val="double" w:sz="4" w:space="0" w:color="auto"/>
              <w:left w:val="nil"/>
              <w:bottom w:val="double" w:sz="4" w:space="0" w:color="auto"/>
              <w:right w:val="nil"/>
            </w:tcBorders>
          </w:tcPr>
          <w:p w14:paraId="53269222" w14:textId="6D7BB364" w:rsidR="00F01D0B" w:rsidRPr="008C003A" w:rsidRDefault="00F01D0B" w:rsidP="00F01D0B">
            <w:pPr>
              <w:jc w:val="right"/>
              <w:rPr>
                <w:rFonts w:ascii="Browallia New" w:hAnsi="Browallia New" w:cs="Browallia New"/>
              </w:rPr>
            </w:pPr>
            <w:r w:rsidRPr="008C003A">
              <w:rPr>
                <w:rFonts w:ascii="Browallia New" w:hAnsi="Browallia New" w:cs="Browallia New"/>
              </w:rPr>
              <w:t>19,276,729</w:t>
            </w:r>
          </w:p>
        </w:tc>
        <w:tc>
          <w:tcPr>
            <w:tcW w:w="1250" w:type="dxa"/>
            <w:tcBorders>
              <w:top w:val="double" w:sz="4" w:space="0" w:color="auto"/>
              <w:left w:val="nil"/>
              <w:bottom w:val="double" w:sz="4" w:space="0" w:color="auto"/>
              <w:right w:val="nil"/>
            </w:tcBorders>
          </w:tcPr>
          <w:p w14:paraId="09C10F87" w14:textId="6FAFE488" w:rsidR="00F01D0B" w:rsidRPr="008C003A" w:rsidRDefault="00F01D0B" w:rsidP="00F01D0B">
            <w:pPr>
              <w:jc w:val="right"/>
              <w:rPr>
                <w:rFonts w:ascii="Browallia New" w:hAnsi="Browallia New" w:cs="Browallia New"/>
              </w:rPr>
            </w:pPr>
            <w:r w:rsidRPr="008C003A">
              <w:rPr>
                <w:rFonts w:ascii="Browallia New" w:hAnsi="Browallia New" w:cs="Browallia New"/>
              </w:rPr>
              <w:t>391,034</w:t>
            </w:r>
          </w:p>
        </w:tc>
        <w:tc>
          <w:tcPr>
            <w:tcW w:w="1134" w:type="dxa"/>
            <w:tcBorders>
              <w:top w:val="double" w:sz="4" w:space="0" w:color="auto"/>
              <w:left w:val="nil"/>
              <w:bottom w:val="double" w:sz="4" w:space="0" w:color="auto"/>
              <w:right w:val="nil"/>
            </w:tcBorders>
          </w:tcPr>
          <w:p w14:paraId="4E7D541B" w14:textId="13940DF0" w:rsidR="00F01D0B" w:rsidRPr="008C003A" w:rsidRDefault="00F01D0B" w:rsidP="00F01D0B">
            <w:pPr>
              <w:jc w:val="right"/>
              <w:rPr>
                <w:rFonts w:ascii="Browallia New" w:hAnsi="Browallia New" w:cs="Browallia New"/>
              </w:rPr>
            </w:pPr>
            <w:r w:rsidRPr="008C003A">
              <w:rPr>
                <w:rFonts w:ascii="Browallia New" w:hAnsi="Browallia New" w:cs="Browallia New"/>
              </w:rPr>
              <w:t>-</w:t>
            </w:r>
          </w:p>
        </w:tc>
        <w:tc>
          <w:tcPr>
            <w:tcW w:w="1276" w:type="dxa"/>
            <w:tcBorders>
              <w:top w:val="double" w:sz="4" w:space="0" w:color="auto"/>
              <w:left w:val="nil"/>
              <w:bottom w:val="double" w:sz="4" w:space="0" w:color="auto"/>
              <w:right w:val="nil"/>
            </w:tcBorders>
          </w:tcPr>
          <w:p w14:paraId="39107423" w14:textId="135D7426" w:rsidR="00F01D0B" w:rsidRPr="008C003A" w:rsidRDefault="00F01D0B" w:rsidP="00F01D0B">
            <w:pPr>
              <w:jc w:val="right"/>
              <w:rPr>
                <w:rFonts w:ascii="Browallia New" w:hAnsi="Browallia New" w:cs="Browallia New"/>
              </w:rPr>
            </w:pPr>
            <w:r w:rsidRPr="008C003A">
              <w:rPr>
                <w:rFonts w:ascii="Browallia New" w:hAnsi="Browallia New" w:cs="Browallia New"/>
                <w:lang w:val="af-ZA"/>
              </w:rPr>
              <w:t>20,859,030</w:t>
            </w:r>
          </w:p>
        </w:tc>
      </w:tr>
      <w:tr w:rsidR="0026142E" w:rsidRPr="008C003A" w14:paraId="295324A9" w14:textId="77777777" w:rsidTr="0026142E">
        <w:tc>
          <w:tcPr>
            <w:tcW w:w="2410" w:type="dxa"/>
            <w:tcBorders>
              <w:top w:val="nil"/>
              <w:left w:val="nil"/>
              <w:bottom w:val="nil"/>
              <w:right w:val="nil"/>
            </w:tcBorders>
          </w:tcPr>
          <w:p w14:paraId="2112F6E8" w14:textId="77777777" w:rsidR="0026142E" w:rsidRPr="008C003A" w:rsidRDefault="0026142E" w:rsidP="000434BF">
            <w:pPr>
              <w:ind w:left="425"/>
              <w:jc w:val="thaiDistribute"/>
              <w:rPr>
                <w:rFonts w:ascii="Browallia New" w:hAnsi="Browallia New" w:cs="Browallia New"/>
                <w:sz w:val="10"/>
                <w:szCs w:val="10"/>
                <w:cs/>
              </w:rPr>
            </w:pPr>
          </w:p>
        </w:tc>
        <w:tc>
          <w:tcPr>
            <w:tcW w:w="1276" w:type="dxa"/>
            <w:tcBorders>
              <w:top w:val="double" w:sz="4" w:space="0" w:color="auto"/>
              <w:left w:val="nil"/>
              <w:bottom w:val="nil"/>
              <w:right w:val="nil"/>
            </w:tcBorders>
          </w:tcPr>
          <w:p w14:paraId="6F96D83A" w14:textId="77777777" w:rsidR="0026142E" w:rsidRPr="008C003A" w:rsidRDefault="0026142E" w:rsidP="000434BF">
            <w:pPr>
              <w:ind w:left="425"/>
              <w:jc w:val="right"/>
              <w:rPr>
                <w:rFonts w:ascii="Browallia New" w:hAnsi="Browallia New" w:cs="Browallia New"/>
                <w:sz w:val="10"/>
                <w:szCs w:val="10"/>
              </w:rPr>
            </w:pPr>
          </w:p>
        </w:tc>
        <w:tc>
          <w:tcPr>
            <w:tcW w:w="1302" w:type="dxa"/>
            <w:tcBorders>
              <w:top w:val="double" w:sz="4" w:space="0" w:color="auto"/>
              <w:left w:val="nil"/>
              <w:bottom w:val="nil"/>
              <w:right w:val="nil"/>
            </w:tcBorders>
          </w:tcPr>
          <w:p w14:paraId="08F220E2" w14:textId="77777777" w:rsidR="0026142E" w:rsidRPr="008C003A" w:rsidRDefault="0026142E" w:rsidP="000434BF">
            <w:pPr>
              <w:ind w:left="425"/>
              <w:jc w:val="right"/>
              <w:rPr>
                <w:rFonts w:ascii="Browallia New" w:hAnsi="Browallia New" w:cs="Browallia New"/>
                <w:sz w:val="10"/>
                <w:szCs w:val="10"/>
              </w:rPr>
            </w:pPr>
          </w:p>
        </w:tc>
        <w:tc>
          <w:tcPr>
            <w:tcW w:w="1391" w:type="dxa"/>
            <w:gridSpan w:val="2"/>
            <w:tcBorders>
              <w:top w:val="double" w:sz="4" w:space="0" w:color="auto"/>
              <w:left w:val="nil"/>
              <w:bottom w:val="nil"/>
              <w:right w:val="nil"/>
            </w:tcBorders>
          </w:tcPr>
          <w:p w14:paraId="4BE442A9" w14:textId="4FFCC049" w:rsidR="0026142E" w:rsidRPr="008C003A" w:rsidRDefault="0026142E" w:rsidP="000434BF">
            <w:pPr>
              <w:ind w:left="425"/>
              <w:jc w:val="right"/>
              <w:rPr>
                <w:rFonts w:ascii="Browallia New" w:hAnsi="Browallia New" w:cs="Browallia New"/>
                <w:sz w:val="10"/>
                <w:szCs w:val="10"/>
              </w:rPr>
            </w:pPr>
          </w:p>
        </w:tc>
        <w:tc>
          <w:tcPr>
            <w:tcW w:w="1276" w:type="dxa"/>
            <w:gridSpan w:val="2"/>
            <w:tcBorders>
              <w:top w:val="double" w:sz="4" w:space="0" w:color="auto"/>
              <w:left w:val="nil"/>
              <w:bottom w:val="nil"/>
              <w:right w:val="nil"/>
            </w:tcBorders>
          </w:tcPr>
          <w:p w14:paraId="0EDE2EF4" w14:textId="77777777" w:rsidR="0026142E" w:rsidRPr="008C003A" w:rsidRDefault="0026142E" w:rsidP="000434BF">
            <w:pPr>
              <w:ind w:left="425"/>
              <w:jc w:val="right"/>
              <w:rPr>
                <w:rFonts w:ascii="Browallia New" w:hAnsi="Browallia New" w:cs="Browallia New"/>
                <w:sz w:val="10"/>
                <w:szCs w:val="10"/>
              </w:rPr>
            </w:pPr>
          </w:p>
        </w:tc>
        <w:tc>
          <w:tcPr>
            <w:tcW w:w="1134" w:type="dxa"/>
            <w:tcBorders>
              <w:top w:val="double" w:sz="4" w:space="0" w:color="auto"/>
              <w:left w:val="nil"/>
              <w:bottom w:val="nil"/>
              <w:right w:val="nil"/>
            </w:tcBorders>
          </w:tcPr>
          <w:p w14:paraId="7CBC0D25" w14:textId="77777777" w:rsidR="0026142E" w:rsidRPr="008C003A" w:rsidRDefault="0026142E" w:rsidP="000434BF">
            <w:pPr>
              <w:ind w:left="425"/>
              <w:jc w:val="right"/>
              <w:rPr>
                <w:rFonts w:ascii="Browallia New" w:hAnsi="Browallia New" w:cs="Browallia New"/>
                <w:sz w:val="10"/>
                <w:szCs w:val="10"/>
              </w:rPr>
            </w:pPr>
          </w:p>
        </w:tc>
        <w:tc>
          <w:tcPr>
            <w:tcW w:w="1276" w:type="dxa"/>
            <w:tcBorders>
              <w:top w:val="double" w:sz="4" w:space="0" w:color="auto"/>
              <w:left w:val="nil"/>
              <w:bottom w:val="nil"/>
              <w:right w:val="nil"/>
            </w:tcBorders>
          </w:tcPr>
          <w:p w14:paraId="555141B8" w14:textId="77777777" w:rsidR="0026142E" w:rsidRPr="008C003A" w:rsidRDefault="0026142E" w:rsidP="000434BF">
            <w:pPr>
              <w:ind w:left="425"/>
              <w:jc w:val="right"/>
              <w:rPr>
                <w:rFonts w:ascii="Browallia New" w:hAnsi="Browallia New" w:cs="Browallia New"/>
                <w:sz w:val="10"/>
                <w:szCs w:val="10"/>
              </w:rPr>
            </w:pPr>
          </w:p>
        </w:tc>
      </w:tr>
      <w:tr w:rsidR="00F01D0B" w:rsidRPr="008C003A" w14:paraId="4835C6EE" w14:textId="77777777" w:rsidTr="000254E8">
        <w:tc>
          <w:tcPr>
            <w:tcW w:w="6379" w:type="dxa"/>
            <w:gridSpan w:val="5"/>
            <w:tcBorders>
              <w:top w:val="nil"/>
              <w:left w:val="nil"/>
              <w:bottom w:val="nil"/>
              <w:right w:val="nil"/>
            </w:tcBorders>
          </w:tcPr>
          <w:p w14:paraId="154FED9C" w14:textId="15E8E3C9" w:rsidR="00F01D0B" w:rsidRPr="008C003A" w:rsidRDefault="00F01D0B" w:rsidP="00F01D0B">
            <w:pPr>
              <w:rPr>
                <w:rFonts w:ascii="Browallia New" w:hAnsi="Browallia New" w:cs="Browallia New"/>
              </w:rPr>
            </w:pPr>
            <w:r w:rsidRPr="008C003A">
              <w:rPr>
                <w:rFonts w:ascii="Browallia New" w:hAnsi="Browallia New" w:cs="Browallia New"/>
                <w:b/>
                <w:bCs/>
              </w:rPr>
              <w:t>Depreciation charged to statement of comprehensive income for the year</w:t>
            </w:r>
          </w:p>
        </w:tc>
        <w:tc>
          <w:tcPr>
            <w:tcW w:w="1276" w:type="dxa"/>
            <w:gridSpan w:val="2"/>
            <w:tcBorders>
              <w:top w:val="nil"/>
              <w:left w:val="nil"/>
              <w:bottom w:val="nil"/>
              <w:right w:val="nil"/>
            </w:tcBorders>
          </w:tcPr>
          <w:p w14:paraId="365B426E" w14:textId="77777777" w:rsidR="00F01D0B" w:rsidRPr="008C003A" w:rsidRDefault="00F01D0B" w:rsidP="0026142E">
            <w:pPr>
              <w:ind w:left="425"/>
              <w:jc w:val="right"/>
              <w:rPr>
                <w:rFonts w:ascii="Browallia New" w:hAnsi="Browallia New" w:cs="Browallia New"/>
              </w:rPr>
            </w:pPr>
          </w:p>
        </w:tc>
        <w:tc>
          <w:tcPr>
            <w:tcW w:w="1134" w:type="dxa"/>
            <w:tcBorders>
              <w:top w:val="nil"/>
              <w:left w:val="nil"/>
              <w:bottom w:val="nil"/>
              <w:right w:val="nil"/>
            </w:tcBorders>
          </w:tcPr>
          <w:p w14:paraId="661037BF" w14:textId="77777777" w:rsidR="00F01D0B" w:rsidRPr="008C003A" w:rsidRDefault="00F01D0B" w:rsidP="0026142E">
            <w:pPr>
              <w:ind w:left="425"/>
              <w:jc w:val="right"/>
              <w:rPr>
                <w:rFonts w:ascii="Browallia New" w:hAnsi="Browallia New" w:cs="Browallia New"/>
              </w:rPr>
            </w:pPr>
          </w:p>
        </w:tc>
        <w:tc>
          <w:tcPr>
            <w:tcW w:w="1276" w:type="dxa"/>
            <w:tcBorders>
              <w:top w:val="nil"/>
              <w:left w:val="nil"/>
              <w:bottom w:val="nil"/>
              <w:right w:val="nil"/>
            </w:tcBorders>
          </w:tcPr>
          <w:p w14:paraId="173786A9" w14:textId="05B366F2" w:rsidR="00F01D0B" w:rsidRPr="008C003A" w:rsidRDefault="00F01D0B" w:rsidP="0026142E">
            <w:pPr>
              <w:ind w:left="39"/>
              <w:jc w:val="right"/>
              <w:rPr>
                <w:rFonts w:ascii="Browallia New" w:hAnsi="Browallia New" w:cs="Browallia New"/>
              </w:rPr>
            </w:pPr>
          </w:p>
        </w:tc>
      </w:tr>
      <w:tr w:rsidR="00F01D0B" w:rsidRPr="008C003A" w14:paraId="7BBBD10C" w14:textId="77777777" w:rsidTr="0026142E">
        <w:tc>
          <w:tcPr>
            <w:tcW w:w="3686" w:type="dxa"/>
            <w:gridSpan w:val="2"/>
            <w:tcBorders>
              <w:top w:val="nil"/>
              <w:left w:val="nil"/>
              <w:bottom w:val="nil"/>
              <w:right w:val="nil"/>
            </w:tcBorders>
          </w:tcPr>
          <w:p w14:paraId="129446BA" w14:textId="2C15B3D2" w:rsidR="00F01D0B" w:rsidRPr="008C003A" w:rsidRDefault="00FE41A0" w:rsidP="00F01D0B">
            <w:pPr>
              <w:jc w:val="thaiDistribute"/>
              <w:rPr>
                <w:rFonts w:ascii="Browallia New" w:hAnsi="Browallia New" w:cs="Browallia New"/>
              </w:rPr>
            </w:pPr>
            <w:r w:rsidRPr="008C003A">
              <w:rPr>
                <w:rFonts w:ascii="Browallia New" w:hAnsi="Browallia New" w:cs="Browallia New"/>
              </w:rPr>
              <w:t>E</w:t>
            </w:r>
            <w:r w:rsidR="00F01D0B" w:rsidRPr="008C003A">
              <w:rPr>
                <w:rFonts w:ascii="Browallia New" w:hAnsi="Browallia New" w:cs="Browallia New"/>
              </w:rPr>
              <w:t xml:space="preserve">nded December </w:t>
            </w:r>
            <w:r w:rsidR="00F01D0B" w:rsidRPr="008C003A">
              <w:rPr>
                <w:rFonts w:ascii="Browallia New" w:hAnsi="Browallia New" w:cs="Browallia New"/>
                <w:cs/>
              </w:rPr>
              <w:t>31</w:t>
            </w:r>
            <w:r w:rsidR="00F01D0B" w:rsidRPr="008C003A">
              <w:rPr>
                <w:rFonts w:ascii="Browallia New" w:hAnsi="Browallia New" w:cs="Browallia New"/>
              </w:rPr>
              <w:t xml:space="preserve">, </w:t>
            </w:r>
            <w:r w:rsidR="00F01D0B" w:rsidRPr="008C003A">
              <w:rPr>
                <w:rFonts w:ascii="Browallia New" w:hAnsi="Browallia New" w:cs="Browallia New"/>
                <w:cs/>
              </w:rPr>
              <w:t>2024</w:t>
            </w:r>
          </w:p>
        </w:tc>
        <w:tc>
          <w:tcPr>
            <w:tcW w:w="1320" w:type="dxa"/>
            <w:gridSpan w:val="2"/>
            <w:tcBorders>
              <w:top w:val="nil"/>
              <w:left w:val="nil"/>
              <w:bottom w:val="nil"/>
              <w:right w:val="nil"/>
            </w:tcBorders>
          </w:tcPr>
          <w:p w14:paraId="5D6A0D1C" w14:textId="77777777" w:rsidR="00F01D0B" w:rsidRPr="008C003A" w:rsidRDefault="00F01D0B" w:rsidP="00F01D0B">
            <w:pPr>
              <w:ind w:left="425"/>
              <w:jc w:val="right"/>
              <w:rPr>
                <w:rFonts w:ascii="Browallia New" w:hAnsi="Browallia New" w:cs="Browallia New"/>
              </w:rPr>
            </w:pPr>
          </w:p>
        </w:tc>
        <w:tc>
          <w:tcPr>
            <w:tcW w:w="1373" w:type="dxa"/>
            <w:tcBorders>
              <w:top w:val="nil"/>
              <w:left w:val="nil"/>
              <w:bottom w:val="nil"/>
              <w:right w:val="nil"/>
            </w:tcBorders>
          </w:tcPr>
          <w:p w14:paraId="4885C636" w14:textId="77777777" w:rsidR="00F01D0B" w:rsidRPr="008C003A" w:rsidRDefault="00F01D0B" w:rsidP="00F01D0B">
            <w:pPr>
              <w:ind w:left="425"/>
              <w:jc w:val="right"/>
              <w:rPr>
                <w:rFonts w:ascii="Browallia New" w:hAnsi="Browallia New" w:cs="Browallia New"/>
              </w:rPr>
            </w:pPr>
          </w:p>
        </w:tc>
        <w:tc>
          <w:tcPr>
            <w:tcW w:w="1276" w:type="dxa"/>
            <w:gridSpan w:val="2"/>
            <w:tcBorders>
              <w:top w:val="nil"/>
              <w:left w:val="nil"/>
              <w:bottom w:val="nil"/>
              <w:right w:val="nil"/>
            </w:tcBorders>
          </w:tcPr>
          <w:p w14:paraId="4F11D3B1" w14:textId="77777777" w:rsidR="00F01D0B" w:rsidRPr="008C003A" w:rsidRDefault="00F01D0B" w:rsidP="00F01D0B">
            <w:pPr>
              <w:ind w:left="425"/>
              <w:jc w:val="right"/>
              <w:rPr>
                <w:rFonts w:ascii="Browallia New" w:hAnsi="Browallia New" w:cs="Browallia New"/>
              </w:rPr>
            </w:pPr>
          </w:p>
        </w:tc>
        <w:tc>
          <w:tcPr>
            <w:tcW w:w="1134" w:type="dxa"/>
            <w:tcBorders>
              <w:top w:val="nil"/>
              <w:left w:val="nil"/>
              <w:bottom w:val="nil"/>
              <w:right w:val="nil"/>
            </w:tcBorders>
          </w:tcPr>
          <w:p w14:paraId="79F3117A" w14:textId="77777777" w:rsidR="00F01D0B" w:rsidRPr="008C003A" w:rsidRDefault="00F01D0B" w:rsidP="00F01D0B">
            <w:pPr>
              <w:ind w:left="425"/>
              <w:jc w:val="right"/>
              <w:rPr>
                <w:rFonts w:ascii="Browallia New" w:hAnsi="Browallia New" w:cs="Browallia New"/>
              </w:rPr>
            </w:pPr>
          </w:p>
        </w:tc>
        <w:tc>
          <w:tcPr>
            <w:tcW w:w="1276" w:type="dxa"/>
            <w:tcBorders>
              <w:top w:val="nil"/>
              <w:left w:val="nil"/>
              <w:bottom w:val="nil"/>
              <w:right w:val="nil"/>
            </w:tcBorders>
          </w:tcPr>
          <w:p w14:paraId="7CF26FE6" w14:textId="74990ECB" w:rsidR="00F01D0B" w:rsidRPr="008C003A" w:rsidRDefault="00F01D0B" w:rsidP="00F01D0B">
            <w:pPr>
              <w:ind w:left="39"/>
              <w:jc w:val="right"/>
              <w:rPr>
                <w:rFonts w:ascii="Browallia New" w:hAnsi="Browallia New" w:cs="Browallia New"/>
              </w:rPr>
            </w:pPr>
            <w:r w:rsidRPr="008C003A">
              <w:rPr>
                <w:rFonts w:ascii="Browallia New" w:hAnsi="Browallia New" w:cs="Browallia New"/>
              </w:rPr>
              <w:t>14,126,174</w:t>
            </w:r>
          </w:p>
        </w:tc>
      </w:tr>
      <w:tr w:rsidR="00F01D0B" w:rsidRPr="008C003A" w14:paraId="296A9F2B" w14:textId="77777777" w:rsidTr="0026142E">
        <w:trPr>
          <w:trHeight w:val="208"/>
        </w:trPr>
        <w:tc>
          <w:tcPr>
            <w:tcW w:w="3686" w:type="dxa"/>
            <w:gridSpan w:val="2"/>
            <w:tcBorders>
              <w:top w:val="nil"/>
              <w:left w:val="nil"/>
              <w:bottom w:val="nil"/>
              <w:right w:val="nil"/>
            </w:tcBorders>
          </w:tcPr>
          <w:p w14:paraId="521D6184" w14:textId="52688C17" w:rsidR="00F01D0B" w:rsidRPr="008C003A" w:rsidRDefault="00FE41A0" w:rsidP="00F01D0B">
            <w:pPr>
              <w:jc w:val="thaiDistribute"/>
              <w:rPr>
                <w:rFonts w:ascii="Browallia New" w:hAnsi="Browallia New" w:cs="Browallia New"/>
              </w:rPr>
            </w:pPr>
            <w:r w:rsidRPr="008C003A">
              <w:rPr>
                <w:rFonts w:ascii="Browallia New" w:hAnsi="Browallia New" w:cs="Browallia New"/>
              </w:rPr>
              <w:t>E</w:t>
            </w:r>
            <w:r w:rsidR="00F01D0B" w:rsidRPr="008C003A">
              <w:rPr>
                <w:rFonts w:ascii="Browallia New" w:hAnsi="Browallia New" w:cs="Browallia New"/>
              </w:rPr>
              <w:t xml:space="preserve">nded December </w:t>
            </w:r>
            <w:r w:rsidR="00F01D0B" w:rsidRPr="008C003A">
              <w:rPr>
                <w:rFonts w:ascii="Browallia New" w:hAnsi="Browallia New" w:cs="Browallia New"/>
                <w:cs/>
              </w:rPr>
              <w:t>31</w:t>
            </w:r>
            <w:r w:rsidR="00F01D0B" w:rsidRPr="008C003A">
              <w:rPr>
                <w:rFonts w:ascii="Browallia New" w:hAnsi="Browallia New" w:cs="Browallia New"/>
              </w:rPr>
              <w:t xml:space="preserve">, </w:t>
            </w:r>
            <w:r w:rsidR="00F01D0B" w:rsidRPr="008C003A">
              <w:rPr>
                <w:rFonts w:ascii="Browallia New" w:hAnsi="Browallia New" w:cs="Browallia New"/>
                <w:cs/>
              </w:rPr>
              <w:t>202</w:t>
            </w:r>
            <w:r w:rsidR="00F01D0B" w:rsidRPr="008C003A">
              <w:rPr>
                <w:rFonts w:ascii="Browallia New" w:hAnsi="Browallia New" w:cs="Browallia New"/>
              </w:rPr>
              <w:t>5</w:t>
            </w:r>
          </w:p>
        </w:tc>
        <w:tc>
          <w:tcPr>
            <w:tcW w:w="1320" w:type="dxa"/>
            <w:gridSpan w:val="2"/>
            <w:tcBorders>
              <w:top w:val="nil"/>
              <w:left w:val="nil"/>
              <w:bottom w:val="nil"/>
              <w:right w:val="nil"/>
            </w:tcBorders>
          </w:tcPr>
          <w:p w14:paraId="79785B78" w14:textId="77777777" w:rsidR="00F01D0B" w:rsidRPr="008C003A" w:rsidRDefault="00F01D0B" w:rsidP="00F01D0B">
            <w:pPr>
              <w:ind w:left="425"/>
              <w:jc w:val="right"/>
              <w:rPr>
                <w:rFonts w:ascii="Browallia New" w:hAnsi="Browallia New" w:cs="Browallia New"/>
              </w:rPr>
            </w:pPr>
          </w:p>
        </w:tc>
        <w:tc>
          <w:tcPr>
            <w:tcW w:w="1373" w:type="dxa"/>
            <w:tcBorders>
              <w:top w:val="nil"/>
              <w:left w:val="nil"/>
              <w:bottom w:val="nil"/>
              <w:right w:val="nil"/>
            </w:tcBorders>
          </w:tcPr>
          <w:p w14:paraId="572C7CD2" w14:textId="77777777" w:rsidR="00F01D0B" w:rsidRPr="008C003A" w:rsidRDefault="00F01D0B" w:rsidP="00F01D0B">
            <w:pPr>
              <w:ind w:left="425"/>
              <w:jc w:val="right"/>
              <w:rPr>
                <w:rFonts w:ascii="Browallia New" w:hAnsi="Browallia New" w:cs="Browallia New"/>
              </w:rPr>
            </w:pPr>
          </w:p>
        </w:tc>
        <w:tc>
          <w:tcPr>
            <w:tcW w:w="1276" w:type="dxa"/>
            <w:gridSpan w:val="2"/>
            <w:tcBorders>
              <w:top w:val="nil"/>
              <w:left w:val="nil"/>
              <w:bottom w:val="nil"/>
              <w:right w:val="nil"/>
            </w:tcBorders>
          </w:tcPr>
          <w:p w14:paraId="60BD71AF" w14:textId="77777777" w:rsidR="00F01D0B" w:rsidRPr="008C003A" w:rsidRDefault="00F01D0B" w:rsidP="00F01D0B">
            <w:pPr>
              <w:ind w:left="425"/>
              <w:jc w:val="right"/>
              <w:rPr>
                <w:rFonts w:ascii="Browallia New" w:hAnsi="Browallia New" w:cs="Browallia New"/>
                <w:cs/>
              </w:rPr>
            </w:pPr>
          </w:p>
        </w:tc>
        <w:tc>
          <w:tcPr>
            <w:tcW w:w="1134" w:type="dxa"/>
            <w:tcBorders>
              <w:top w:val="nil"/>
              <w:left w:val="nil"/>
              <w:bottom w:val="nil"/>
              <w:right w:val="nil"/>
            </w:tcBorders>
          </w:tcPr>
          <w:p w14:paraId="5EBF27E8" w14:textId="77777777" w:rsidR="00F01D0B" w:rsidRPr="008C003A" w:rsidRDefault="00F01D0B" w:rsidP="00F01D0B">
            <w:pPr>
              <w:ind w:left="425"/>
              <w:jc w:val="right"/>
              <w:rPr>
                <w:rFonts w:ascii="Browallia New" w:hAnsi="Browallia New" w:cs="Browallia New"/>
              </w:rPr>
            </w:pPr>
          </w:p>
        </w:tc>
        <w:tc>
          <w:tcPr>
            <w:tcW w:w="1276" w:type="dxa"/>
            <w:tcBorders>
              <w:top w:val="nil"/>
              <w:left w:val="nil"/>
              <w:bottom w:val="nil"/>
              <w:right w:val="nil"/>
            </w:tcBorders>
          </w:tcPr>
          <w:p w14:paraId="666AC73F" w14:textId="569C650A" w:rsidR="00F01D0B" w:rsidRPr="008C003A" w:rsidRDefault="00F01D0B" w:rsidP="00F01D0B">
            <w:pPr>
              <w:ind w:left="39"/>
              <w:jc w:val="right"/>
              <w:rPr>
                <w:rFonts w:ascii="Browallia New" w:hAnsi="Browallia New" w:cs="Browallia New"/>
                <w:cs/>
              </w:rPr>
            </w:pPr>
            <w:r w:rsidRPr="008C003A">
              <w:rPr>
                <w:rFonts w:ascii="Browallia New" w:hAnsi="Browallia New" w:cs="Browallia New"/>
              </w:rPr>
              <w:t>8,621,732</w:t>
            </w:r>
          </w:p>
        </w:tc>
      </w:tr>
      <w:bookmarkEnd w:id="14"/>
    </w:tbl>
    <w:p w14:paraId="7A6901F2" w14:textId="77777777" w:rsidR="006606F2" w:rsidRPr="008C003A" w:rsidRDefault="006606F2" w:rsidP="000434BF">
      <w:pPr>
        <w:pStyle w:val="ListParagraph"/>
        <w:spacing w:after="0"/>
        <w:ind w:left="425"/>
        <w:rPr>
          <w:rFonts w:ascii="Browallia New" w:hAnsi="Browallia New" w:cs="Browallia New"/>
          <w:sz w:val="20"/>
          <w:szCs w:val="20"/>
        </w:rPr>
      </w:pPr>
    </w:p>
    <w:p w14:paraId="72B3A3DD" w14:textId="22317790" w:rsidR="001E73E7" w:rsidRPr="008C003A" w:rsidRDefault="00B72FA6" w:rsidP="00E82CDB">
      <w:pPr>
        <w:spacing w:line="360" w:lineRule="exact"/>
        <w:ind w:left="142"/>
        <w:jc w:val="thaiDistribute"/>
        <w:rPr>
          <w:rFonts w:ascii="Browallia New" w:hAnsi="Browallia New" w:cs="Browallia New"/>
          <w:sz w:val="26"/>
          <w:szCs w:val="26"/>
        </w:rPr>
      </w:pPr>
      <w:r w:rsidRPr="008C003A">
        <w:rPr>
          <w:rFonts w:ascii="Browallia New" w:hAnsi="Browallia New" w:cs="Browallia New"/>
          <w:spacing w:val="-2"/>
          <w:sz w:val="26"/>
          <w:szCs w:val="26"/>
        </w:rPr>
        <w:t>During 2024, Wave Wellbeing Company Limited. (a subsidiary) ceased its cannabis and cannabis component business operations, indicating an impairment of the subsidiary's operating assets. The Group therefore recognized an impairment loss of 11.33 million baht in the consolidated statement of comprehensive income for the year.</w:t>
      </w:r>
    </w:p>
    <w:tbl>
      <w:tblPr>
        <w:tblW w:w="4765" w:type="pct"/>
        <w:tblInd w:w="426" w:type="dxa"/>
        <w:tblLook w:val="0000" w:firstRow="0" w:lastRow="0" w:firstColumn="0" w:lastColumn="0" w:noHBand="0" w:noVBand="0"/>
      </w:tblPr>
      <w:tblGrid>
        <w:gridCol w:w="7122"/>
        <w:gridCol w:w="1928"/>
      </w:tblGrid>
      <w:tr w:rsidR="00B0614E" w:rsidRPr="008C003A" w14:paraId="0A04824E" w14:textId="77777777" w:rsidTr="00B72FA6">
        <w:trPr>
          <w:trHeight w:val="68"/>
          <w:tblHeader/>
        </w:trPr>
        <w:tc>
          <w:tcPr>
            <w:tcW w:w="3935" w:type="pct"/>
          </w:tcPr>
          <w:p w14:paraId="2A18F1DC" w14:textId="77777777" w:rsidR="006606F2" w:rsidRPr="008C003A" w:rsidRDefault="006606F2" w:rsidP="000434BF">
            <w:pPr>
              <w:ind w:left="425"/>
              <w:jc w:val="thaiDistribute"/>
              <w:rPr>
                <w:rFonts w:ascii="Browallia New" w:hAnsi="Browallia New" w:cs="Browallia New"/>
                <w:b/>
                <w:bCs/>
                <w:sz w:val="26"/>
                <w:szCs w:val="26"/>
                <w:rtl/>
                <w:cs/>
              </w:rPr>
            </w:pPr>
          </w:p>
        </w:tc>
        <w:tc>
          <w:tcPr>
            <w:tcW w:w="1065" w:type="pct"/>
          </w:tcPr>
          <w:p w14:paraId="1A0341EB" w14:textId="3763B34E" w:rsidR="006606F2" w:rsidRPr="008C003A" w:rsidRDefault="00CA05D3" w:rsidP="000434BF">
            <w:pPr>
              <w:ind w:left="425"/>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 : Baht)</w:t>
            </w:r>
          </w:p>
        </w:tc>
      </w:tr>
      <w:tr w:rsidR="00B0614E" w:rsidRPr="008C003A" w14:paraId="42313BD5" w14:textId="77777777" w:rsidTr="00B72FA6">
        <w:trPr>
          <w:trHeight w:val="111"/>
          <w:tblHeader/>
        </w:trPr>
        <w:tc>
          <w:tcPr>
            <w:tcW w:w="3935" w:type="pct"/>
          </w:tcPr>
          <w:p w14:paraId="6A07AB12" w14:textId="77777777" w:rsidR="003B40F6" w:rsidRPr="008C003A" w:rsidRDefault="003B40F6" w:rsidP="000434BF">
            <w:pPr>
              <w:ind w:left="425"/>
              <w:jc w:val="thaiDistribute"/>
              <w:rPr>
                <w:rFonts w:ascii="Browallia New" w:hAnsi="Browallia New" w:cs="Browallia New"/>
                <w:b/>
                <w:bCs/>
                <w:sz w:val="26"/>
                <w:szCs w:val="26"/>
                <w:rtl/>
                <w:cs/>
              </w:rPr>
            </w:pPr>
          </w:p>
        </w:tc>
        <w:tc>
          <w:tcPr>
            <w:tcW w:w="1065" w:type="pct"/>
            <w:tcBorders>
              <w:bottom w:val="single" w:sz="4" w:space="0" w:color="auto"/>
            </w:tcBorders>
            <w:vAlign w:val="bottom"/>
          </w:tcPr>
          <w:p w14:paraId="433ACF58" w14:textId="5ECF7B72" w:rsidR="003B40F6" w:rsidRPr="008C003A" w:rsidRDefault="003B40F6" w:rsidP="00D734AB">
            <w:pPr>
              <w:jc w:val="center"/>
              <w:rPr>
                <w:rFonts w:ascii="Browallia New" w:hAnsi="Browallia New" w:cs="Browallia New"/>
                <w:sz w:val="26"/>
                <w:szCs w:val="26"/>
                <w:u w:val="single"/>
                <w:cs/>
              </w:rPr>
            </w:pPr>
            <w:r w:rsidRPr="008C003A">
              <w:rPr>
                <w:rFonts w:ascii="Browallia New" w:hAnsi="Browallia New" w:cs="Browallia New" w:hint="cs"/>
                <w:bCs/>
                <w:sz w:val="26"/>
                <w:szCs w:val="26"/>
                <w:u w:val="single"/>
              </w:rPr>
              <w:t>Separate financial statements</w:t>
            </w:r>
          </w:p>
        </w:tc>
      </w:tr>
      <w:tr w:rsidR="00B0614E" w:rsidRPr="008C003A" w14:paraId="40621102" w14:textId="77777777" w:rsidTr="00B72FA6">
        <w:trPr>
          <w:trHeight w:val="360"/>
          <w:tblHeader/>
        </w:trPr>
        <w:tc>
          <w:tcPr>
            <w:tcW w:w="3935" w:type="pct"/>
          </w:tcPr>
          <w:p w14:paraId="75D1448D" w14:textId="77777777" w:rsidR="003B40F6" w:rsidRPr="008C003A" w:rsidRDefault="003B40F6" w:rsidP="000434BF">
            <w:pPr>
              <w:ind w:left="425"/>
              <w:jc w:val="thaiDistribute"/>
              <w:rPr>
                <w:rFonts w:ascii="Browallia New" w:hAnsi="Browallia New" w:cs="Browallia New"/>
                <w:b/>
                <w:bCs/>
                <w:sz w:val="26"/>
                <w:szCs w:val="26"/>
                <w:rtl/>
                <w:cs/>
              </w:rPr>
            </w:pPr>
          </w:p>
        </w:tc>
        <w:tc>
          <w:tcPr>
            <w:tcW w:w="1065" w:type="pct"/>
            <w:tcBorders>
              <w:top w:val="single" w:sz="4" w:space="0" w:color="auto"/>
              <w:bottom w:val="single" w:sz="4" w:space="0" w:color="auto"/>
            </w:tcBorders>
            <w:vAlign w:val="bottom"/>
          </w:tcPr>
          <w:p w14:paraId="783FBDD2" w14:textId="0A7C0617" w:rsidR="003B40F6" w:rsidRPr="008C003A" w:rsidRDefault="003B40F6" w:rsidP="00D734AB">
            <w:pPr>
              <w:jc w:val="center"/>
              <w:rPr>
                <w:rFonts w:ascii="Browallia New" w:hAnsi="Browallia New" w:cs="Browallia New"/>
                <w:bCs/>
                <w:sz w:val="26"/>
                <w:szCs w:val="26"/>
                <w:cs/>
              </w:rPr>
            </w:pPr>
            <w:r w:rsidRPr="008C003A">
              <w:rPr>
                <w:rFonts w:ascii="Browallia New" w:hAnsi="Browallia New" w:cs="Browallia New" w:hint="cs"/>
                <w:bCs/>
                <w:sz w:val="26"/>
                <w:szCs w:val="26"/>
              </w:rPr>
              <w:t>Furniture, fixture</w:t>
            </w:r>
            <w:r w:rsidR="00C1401E" w:rsidRPr="008C003A">
              <w:rPr>
                <w:rFonts w:ascii="Browallia New" w:hAnsi="Browallia New" w:cs="Browallia New" w:hint="cs"/>
                <w:bCs/>
                <w:sz w:val="26"/>
                <w:szCs w:val="26"/>
                <w:cs/>
              </w:rPr>
              <w:t xml:space="preserve"> </w:t>
            </w:r>
            <w:r w:rsidRPr="008C003A">
              <w:rPr>
                <w:rFonts w:ascii="Browallia New" w:hAnsi="Browallia New" w:cs="Browallia New" w:hint="cs"/>
                <w:bCs/>
                <w:sz w:val="26"/>
                <w:szCs w:val="26"/>
              </w:rPr>
              <w:t>and office</w:t>
            </w:r>
            <w:r w:rsidR="00C1401E" w:rsidRPr="008C003A">
              <w:rPr>
                <w:rFonts w:ascii="Browallia New" w:hAnsi="Browallia New" w:cs="Browallia New" w:hint="cs"/>
                <w:bCs/>
                <w:sz w:val="26"/>
                <w:szCs w:val="26"/>
                <w:cs/>
              </w:rPr>
              <w:t xml:space="preserve"> </w:t>
            </w:r>
            <w:r w:rsidRPr="008C003A">
              <w:rPr>
                <w:rFonts w:ascii="Browallia New" w:hAnsi="Browallia New" w:cs="Browallia New" w:hint="cs"/>
                <w:bCs/>
                <w:sz w:val="26"/>
                <w:szCs w:val="26"/>
              </w:rPr>
              <w:t>equipment</w:t>
            </w:r>
          </w:p>
        </w:tc>
      </w:tr>
      <w:tr w:rsidR="00B0614E" w:rsidRPr="008C003A" w14:paraId="5DCDD057" w14:textId="77777777" w:rsidTr="00B72FA6">
        <w:trPr>
          <w:trHeight w:val="132"/>
        </w:trPr>
        <w:tc>
          <w:tcPr>
            <w:tcW w:w="3935" w:type="pct"/>
          </w:tcPr>
          <w:p w14:paraId="0D334CFA" w14:textId="1A90CA5D" w:rsidR="006606F2" w:rsidRPr="008C003A" w:rsidRDefault="00CD17E9" w:rsidP="00D3571A">
            <w:pPr>
              <w:rPr>
                <w:rFonts w:ascii="Browallia New" w:hAnsi="Browallia New" w:cs="Browallia New"/>
                <w:b/>
                <w:bCs/>
                <w:sz w:val="26"/>
                <w:szCs w:val="26"/>
                <w:cs/>
              </w:rPr>
            </w:pPr>
            <w:r w:rsidRPr="008C003A">
              <w:rPr>
                <w:rFonts w:ascii="Browallia New" w:hAnsi="Browallia New" w:cs="Browallia New"/>
                <w:b/>
                <w:bCs/>
                <w:sz w:val="26"/>
                <w:szCs w:val="26"/>
              </w:rPr>
              <w:t>Cost</w:t>
            </w:r>
          </w:p>
        </w:tc>
        <w:tc>
          <w:tcPr>
            <w:tcW w:w="1065" w:type="pct"/>
            <w:tcBorders>
              <w:top w:val="single" w:sz="4" w:space="0" w:color="auto"/>
            </w:tcBorders>
          </w:tcPr>
          <w:p w14:paraId="041CBEBB" w14:textId="77777777" w:rsidR="006606F2" w:rsidRPr="008C003A" w:rsidRDefault="006606F2" w:rsidP="000434BF">
            <w:pPr>
              <w:ind w:left="425"/>
              <w:jc w:val="center"/>
              <w:rPr>
                <w:rFonts w:ascii="Browallia New" w:hAnsi="Browallia New" w:cs="Browallia New"/>
                <w:sz w:val="26"/>
                <w:szCs w:val="26"/>
                <w:u w:val="single"/>
              </w:rPr>
            </w:pPr>
          </w:p>
        </w:tc>
      </w:tr>
      <w:tr w:rsidR="00F01D0B" w:rsidRPr="008C003A" w14:paraId="01A5CE7B" w14:textId="77777777" w:rsidTr="00B72FA6">
        <w:trPr>
          <w:trHeight w:val="222"/>
        </w:trPr>
        <w:tc>
          <w:tcPr>
            <w:tcW w:w="3935" w:type="pct"/>
          </w:tcPr>
          <w:p w14:paraId="3BBE9397" w14:textId="4C7500F1"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 xml:space="preserve">As at January </w:t>
            </w:r>
            <w:r w:rsidR="00FE41A0" w:rsidRPr="008C003A">
              <w:rPr>
                <w:rFonts w:ascii="Browallia New" w:hAnsi="Browallia New" w:cs="Browallia New"/>
                <w:sz w:val="26"/>
                <w:szCs w:val="26"/>
              </w:rPr>
              <w:t xml:space="preserve">1, </w:t>
            </w:r>
            <w:r w:rsidRPr="008C003A">
              <w:rPr>
                <w:rFonts w:ascii="Browallia New" w:hAnsi="Browallia New" w:cs="Browallia New"/>
                <w:sz w:val="26"/>
                <w:szCs w:val="26"/>
              </w:rPr>
              <w:t>2024</w:t>
            </w:r>
          </w:p>
        </w:tc>
        <w:tc>
          <w:tcPr>
            <w:tcW w:w="1065" w:type="pct"/>
          </w:tcPr>
          <w:p w14:paraId="1930D69C" w14:textId="50C70465" w:rsidR="00F01D0B" w:rsidRPr="008C003A" w:rsidRDefault="00F01D0B" w:rsidP="006B05B6">
            <w:pPr>
              <w:jc w:val="right"/>
              <w:rPr>
                <w:rFonts w:ascii="Browallia New" w:hAnsi="Browallia New" w:cs="Browallia New"/>
              </w:rPr>
            </w:pPr>
            <w:r w:rsidRPr="008C003A">
              <w:rPr>
                <w:rFonts w:ascii="Browallia New" w:hAnsi="Browallia New" w:cs="Browallia New"/>
              </w:rPr>
              <w:t>4,422,976</w:t>
            </w:r>
          </w:p>
        </w:tc>
      </w:tr>
      <w:tr w:rsidR="00F01D0B" w:rsidRPr="008C003A" w14:paraId="464EB7DF" w14:textId="77777777" w:rsidTr="00B72FA6">
        <w:trPr>
          <w:trHeight w:val="222"/>
        </w:trPr>
        <w:tc>
          <w:tcPr>
            <w:tcW w:w="3935" w:type="pct"/>
          </w:tcPr>
          <w:p w14:paraId="50EEF3D0" w14:textId="5AA18073"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Additions</w:t>
            </w:r>
          </w:p>
        </w:tc>
        <w:tc>
          <w:tcPr>
            <w:tcW w:w="1065" w:type="pct"/>
          </w:tcPr>
          <w:p w14:paraId="7A0C5611" w14:textId="712F0B7B" w:rsidR="00F01D0B" w:rsidRPr="008C003A" w:rsidRDefault="00F01D0B" w:rsidP="006B05B6">
            <w:pPr>
              <w:jc w:val="right"/>
              <w:rPr>
                <w:rFonts w:ascii="Browallia New" w:hAnsi="Browallia New" w:cs="Browallia New"/>
              </w:rPr>
            </w:pPr>
            <w:r w:rsidRPr="008C003A">
              <w:rPr>
                <w:rFonts w:ascii="Browallia New" w:hAnsi="Browallia New" w:cs="Browallia New"/>
              </w:rPr>
              <w:t>213,374</w:t>
            </w:r>
          </w:p>
        </w:tc>
      </w:tr>
      <w:tr w:rsidR="00F01D0B" w:rsidRPr="008C003A" w14:paraId="6F249569" w14:textId="77777777" w:rsidTr="00B72FA6">
        <w:trPr>
          <w:trHeight w:val="222"/>
        </w:trPr>
        <w:tc>
          <w:tcPr>
            <w:tcW w:w="3935" w:type="pct"/>
          </w:tcPr>
          <w:p w14:paraId="54F0BCDA" w14:textId="3A0D7F81"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Transfers in / Transfers out</w:t>
            </w:r>
          </w:p>
        </w:tc>
        <w:tc>
          <w:tcPr>
            <w:tcW w:w="1065" w:type="pct"/>
            <w:tcBorders>
              <w:bottom w:val="single" w:sz="4" w:space="0" w:color="auto"/>
            </w:tcBorders>
          </w:tcPr>
          <w:p w14:paraId="3289E50B" w14:textId="6DD43105" w:rsidR="00F01D0B" w:rsidRPr="008C003A" w:rsidRDefault="00F01D0B" w:rsidP="006B05B6">
            <w:pPr>
              <w:jc w:val="right"/>
              <w:rPr>
                <w:rFonts w:ascii="Browallia New" w:hAnsi="Browallia New" w:cs="Browallia New"/>
              </w:rPr>
            </w:pPr>
            <w:r w:rsidRPr="008C003A">
              <w:rPr>
                <w:rFonts w:ascii="Browallia New" w:hAnsi="Browallia New" w:cs="Browallia New"/>
              </w:rPr>
              <w:t>942,500</w:t>
            </w:r>
          </w:p>
        </w:tc>
      </w:tr>
      <w:tr w:rsidR="00F01D0B" w:rsidRPr="008C003A" w14:paraId="3D533591" w14:textId="77777777" w:rsidTr="00B72FA6">
        <w:trPr>
          <w:trHeight w:val="274"/>
        </w:trPr>
        <w:tc>
          <w:tcPr>
            <w:tcW w:w="3935" w:type="pct"/>
          </w:tcPr>
          <w:p w14:paraId="6984C2BF" w14:textId="0D86442F" w:rsidR="00F01D0B" w:rsidRPr="008C003A" w:rsidRDefault="00F01D0B" w:rsidP="00F01D0B">
            <w:pPr>
              <w:ind w:firstLine="169"/>
              <w:rPr>
                <w:rFonts w:ascii="Browallia New" w:hAnsi="Browallia New" w:cs="Browallia New"/>
                <w:sz w:val="26"/>
                <w:szCs w:val="26"/>
              </w:rPr>
            </w:pPr>
            <w:r w:rsidRPr="008C003A">
              <w:rPr>
                <w:rFonts w:ascii="Browallia New" w:hAnsi="Browallia New" w:cs="Browallia New"/>
                <w:sz w:val="26"/>
                <w:szCs w:val="26"/>
              </w:rPr>
              <w:t xml:space="preserve">As at </w:t>
            </w:r>
            <w:r w:rsidR="00FE41A0" w:rsidRPr="008C003A">
              <w:rPr>
                <w:rFonts w:ascii="Browallia New" w:hAnsi="Browallia New" w:cs="Browallia New"/>
                <w:sz w:val="26"/>
                <w:szCs w:val="26"/>
              </w:rPr>
              <w:t>December 31,</w:t>
            </w:r>
            <w:r w:rsidRPr="008C003A">
              <w:rPr>
                <w:rFonts w:ascii="Browallia New" w:hAnsi="Browallia New" w:cs="Browallia New"/>
                <w:sz w:val="26"/>
                <w:szCs w:val="26"/>
              </w:rPr>
              <w:t xml:space="preserve"> 2024</w:t>
            </w:r>
          </w:p>
        </w:tc>
        <w:tc>
          <w:tcPr>
            <w:tcW w:w="1065" w:type="pct"/>
            <w:tcBorders>
              <w:top w:val="single" w:sz="4" w:space="0" w:color="auto"/>
            </w:tcBorders>
          </w:tcPr>
          <w:p w14:paraId="252FFEEB" w14:textId="6A73C015" w:rsidR="00F01D0B" w:rsidRPr="008C003A" w:rsidRDefault="00F01D0B" w:rsidP="006B05B6">
            <w:pPr>
              <w:jc w:val="right"/>
              <w:rPr>
                <w:rFonts w:ascii="Browallia New" w:hAnsi="Browallia New" w:cs="Browallia New"/>
                <w:cs/>
              </w:rPr>
            </w:pPr>
            <w:r w:rsidRPr="008C003A">
              <w:rPr>
                <w:rFonts w:ascii="Browallia New" w:hAnsi="Browallia New" w:cs="Browallia New"/>
              </w:rPr>
              <w:t>5,578,850</w:t>
            </w:r>
          </w:p>
        </w:tc>
      </w:tr>
      <w:tr w:rsidR="00F01D0B" w:rsidRPr="008C003A" w14:paraId="4599749D" w14:textId="77777777" w:rsidTr="00B72FA6">
        <w:trPr>
          <w:trHeight w:val="274"/>
        </w:trPr>
        <w:tc>
          <w:tcPr>
            <w:tcW w:w="3935" w:type="pct"/>
          </w:tcPr>
          <w:p w14:paraId="3C3ADE5B" w14:textId="5E57BBCF"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Additions</w:t>
            </w:r>
          </w:p>
        </w:tc>
        <w:tc>
          <w:tcPr>
            <w:tcW w:w="1065" w:type="pct"/>
          </w:tcPr>
          <w:p w14:paraId="39712B5E" w14:textId="1EBFA139" w:rsidR="00F01D0B" w:rsidRPr="008C003A" w:rsidRDefault="00F01D0B" w:rsidP="006B05B6">
            <w:pPr>
              <w:jc w:val="right"/>
              <w:rPr>
                <w:rFonts w:ascii="Browallia New" w:hAnsi="Browallia New" w:cs="Browallia New"/>
                <w:cs/>
              </w:rPr>
            </w:pPr>
            <w:r w:rsidRPr="008C003A">
              <w:rPr>
                <w:rFonts w:ascii="Browallia New" w:hAnsi="Browallia New" w:cs="Browallia New"/>
              </w:rPr>
              <w:t>28,974</w:t>
            </w:r>
          </w:p>
        </w:tc>
      </w:tr>
      <w:tr w:rsidR="00F01D0B" w:rsidRPr="008C003A" w14:paraId="577B672B" w14:textId="77777777" w:rsidTr="00B72FA6">
        <w:trPr>
          <w:trHeight w:val="274"/>
        </w:trPr>
        <w:tc>
          <w:tcPr>
            <w:tcW w:w="3935" w:type="pct"/>
          </w:tcPr>
          <w:p w14:paraId="2B1B7F1B" w14:textId="5A7A5A10"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Transfers in / Transfers out</w:t>
            </w:r>
          </w:p>
        </w:tc>
        <w:tc>
          <w:tcPr>
            <w:tcW w:w="1065" w:type="pct"/>
            <w:tcBorders>
              <w:bottom w:val="single" w:sz="4" w:space="0" w:color="auto"/>
            </w:tcBorders>
          </w:tcPr>
          <w:p w14:paraId="58E80101" w14:textId="5B25D422" w:rsidR="00F01D0B" w:rsidRPr="008C003A" w:rsidRDefault="00F01D0B" w:rsidP="006B05B6">
            <w:pPr>
              <w:jc w:val="right"/>
              <w:rPr>
                <w:rFonts w:ascii="Browallia New" w:hAnsi="Browallia New" w:cs="Browallia New"/>
                <w:cs/>
              </w:rPr>
            </w:pPr>
            <w:r w:rsidRPr="008C003A">
              <w:rPr>
                <w:rFonts w:ascii="Browallia New" w:hAnsi="Browallia New" w:cs="Browallia New"/>
              </w:rPr>
              <w:t>-</w:t>
            </w:r>
          </w:p>
        </w:tc>
      </w:tr>
      <w:tr w:rsidR="00F01D0B" w:rsidRPr="008C003A" w14:paraId="64E85895" w14:textId="77777777" w:rsidTr="00B72FA6">
        <w:trPr>
          <w:trHeight w:val="274"/>
        </w:trPr>
        <w:tc>
          <w:tcPr>
            <w:tcW w:w="3935" w:type="pct"/>
          </w:tcPr>
          <w:p w14:paraId="3431B45D" w14:textId="72963667" w:rsidR="00F01D0B" w:rsidRPr="008C003A" w:rsidRDefault="00F01D0B" w:rsidP="00F01D0B">
            <w:pPr>
              <w:ind w:firstLine="169"/>
              <w:rPr>
                <w:rFonts w:ascii="Browallia New" w:hAnsi="Browallia New" w:cs="Browallia New"/>
                <w:sz w:val="26"/>
                <w:szCs w:val="26"/>
              </w:rPr>
            </w:pPr>
            <w:r w:rsidRPr="008C003A">
              <w:rPr>
                <w:rFonts w:ascii="Browallia New" w:hAnsi="Browallia New" w:cs="Browallia New"/>
                <w:sz w:val="26"/>
                <w:szCs w:val="26"/>
              </w:rPr>
              <w:t>As at December</w:t>
            </w:r>
            <w:r w:rsidR="00FE41A0"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1065" w:type="pct"/>
            <w:tcBorders>
              <w:top w:val="single" w:sz="4" w:space="0" w:color="auto"/>
              <w:bottom w:val="single" w:sz="4" w:space="0" w:color="auto"/>
            </w:tcBorders>
          </w:tcPr>
          <w:p w14:paraId="71E12228" w14:textId="495152B5" w:rsidR="00F01D0B" w:rsidRPr="008C003A" w:rsidRDefault="00F01D0B" w:rsidP="006B05B6">
            <w:pPr>
              <w:jc w:val="right"/>
              <w:rPr>
                <w:rFonts w:ascii="Browallia New" w:hAnsi="Browallia New" w:cs="Browallia New"/>
                <w:cs/>
              </w:rPr>
            </w:pPr>
            <w:r w:rsidRPr="008C003A">
              <w:rPr>
                <w:rFonts w:ascii="Browallia New" w:hAnsi="Browallia New" w:cs="Browallia New"/>
              </w:rPr>
              <w:t>5,607,824</w:t>
            </w:r>
          </w:p>
        </w:tc>
      </w:tr>
      <w:tr w:rsidR="00F01D0B" w:rsidRPr="008C003A" w14:paraId="2EABA0C2" w14:textId="77777777" w:rsidTr="00B72FA6">
        <w:trPr>
          <w:trHeight w:val="141"/>
        </w:trPr>
        <w:tc>
          <w:tcPr>
            <w:tcW w:w="3935" w:type="pct"/>
          </w:tcPr>
          <w:p w14:paraId="409B364D" w14:textId="1DC57ECA" w:rsidR="00F01D0B" w:rsidRPr="008C003A" w:rsidRDefault="00F01D0B" w:rsidP="00F01D0B">
            <w:pPr>
              <w:rPr>
                <w:rFonts w:ascii="Browallia New" w:hAnsi="Browallia New" w:cs="Browallia New"/>
                <w:b/>
                <w:bCs/>
                <w:sz w:val="26"/>
                <w:szCs w:val="26"/>
                <w:cs/>
              </w:rPr>
            </w:pPr>
            <w:r w:rsidRPr="008C003A">
              <w:rPr>
                <w:rFonts w:ascii="Browallia New" w:hAnsi="Browallia New" w:cs="Browallia New"/>
                <w:b/>
                <w:bCs/>
                <w:sz w:val="26"/>
                <w:szCs w:val="26"/>
              </w:rPr>
              <w:t>Accumulated depreciation</w:t>
            </w:r>
          </w:p>
        </w:tc>
        <w:tc>
          <w:tcPr>
            <w:tcW w:w="1065" w:type="pct"/>
            <w:tcBorders>
              <w:top w:val="single" w:sz="4" w:space="0" w:color="auto"/>
            </w:tcBorders>
          </w:tcPr>
          <w:p w14:paraId="1D7F1093" w14:textId="77777777" w:rsidR="00F01D0B" w:rsidRPr="008C003A" w:rsidRDefault="00F01D0B" w:rsidP="006B05B6">
            <w:pPr>
              <w:jc w:val="right"/>
              <w:rPr>
                <w:rFonts w:ascii="Browallia New" w:hAnsi="Browallia New" w:cs="Browallia New"/>
              </w:rPr>
            </w:pPr>
          </w:p>
        </w:tc>
      </w:tr>
      <w:tr w:rsidR="00F01D0B" w:rsidRPr="008C003A" w14:paraId="0A853535" w14:textId="77777777" w:rsidTr="00B72FA6">
        <w:trPr>
          <w:trHeight w:val="238"/>
        </w:trPr>
        <w:tc>
          <w:tcPr>
            <w:tcW w:w="3935" w:type="pct"/>
          </w:tcPr>
          <w:p w14:paraId="094305A7" w14:textId="61CF4AA2"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As at January</w:t>
            </w:r>
            <w:r w:rsidR="00FE41A0" w:rsidRPr="008C003A">
              <w:rPr>
                <w:rFonts w:ascii="Browallia New" w:hAnsi="Browallia New" w:cs="Browallia New"/>
                <w:sz w:val="26"/>
                <w:szCs w:val="26"/>
              </w:rPr>
              <w:t xml:space="preserve"> 1,</w:t>
            </w:r>
            <w:r w:rsidRPr="008C003A">
              <w:rPr>
                <w:rFonts w:ascii="Browallia New" w:hAnsi="Browallia New" w:cs="Browallia New"/>
                <w:sz w:val="26"/>
                <w:szCs w:val="26"/>
              </w:rPr>
              <w:t xml:space="preserve"> 2024</w:t>
            </w:r>
          </w:p>
        </w:tc>
        <w:tc>
          <w:tcPr>
            <w:tcW w:w="1065" w:type="pct"/>
            <w:vAlign w:val="bottom"/>
          </w:tcPr>
          <w:p w14:paraId="6B3C7C9B" w14:textId="30EE254A" w:rsidR="00F01D0B" w:rsidRPr="008C003A" w:rsidRDefault="00F01D0B" w:rsidP="006B05B6">
            <w:pPr>
              <w:jc w:val="right"/>
              <w:rPr>
                <w:rFonts w:ascii="Browallia New" w:hAnsi="Browallia New" w:cs="Browallia New"/>
                <w:cs/>
              </w:rPr>
            </w:pPr>
            <w:r w:rsidRPr="008C003A">
              <w:rPr>
                <w:rFonts w:ascii="Browallia New" w:hAnsi="Browallia New" w:cs="Browallia New"/>
              </w:rPr>
              <w:t>(</w:t>
            </w:r>
            <w:r w:rsidRPr="008C003A">
              <w:rPr>
                <w:rFonts w:ascii="Browallia New" w:hAnsi="Browallia New" w:cs="Browallia New" w:hint="cs"/>
              </w:rPr>
              <w:t>1,414,168</w:t>
            </w:r>
            <w:r w:rsidRPr="008C003A">
              <w:rPr>
                <w:rFonts w:ascii="Browallia New" w:hAnsi="Browallia New" w:cs="Browallia New"/>
              </w:rPr>
              <w:t>)</w:t>
            </w:r>
          </w:p>
        </w:tc>
      </w:tr>
      <w:tr w:rsidR="00F01D0B" w:rsidRPr="008C003A" w14:paraId="71FA9551" w14:textId="77777777" w:rsidTr="00B72FA6">
        <w:trPr>
          <w:trHeight w:val="200"/>
        </w:trPr>
        <w:tc>
          <w:tcPr>
            <w:tcW w:w="3935" w:type="pct"/>
          </w:tcPr>
          <w:p w14:paraId="3356DF23" w14:textId="7AAC576C"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Depreciation for the year</w:t>
            </w:r>
          </w:p>
        </w:tc>
        <w:tc>
          <w:tcPr>
            <w:tcW w:w="1065" w:type="pct"/>
            <w:vAlign w:val="bottom"/>
          </w:tcPr>
          <w:p w14:paraId="26BB13FD" w14:textId="530F7E32" w:rsidR="00F01D0B" w:rsidRPr="008C003A" w:rsidRDefault="00F01D0B" w:rsidP="006B05B6">
            <w:pPr>
              <w:jc w:val="right"/>
              <w:rPr>
                <w:rFonts w:ascii="Browallia New" w:hAnsi="Browallia New" w:cs="Browallia New"/>
                <w:cs/>
              </w:rPr>
            </w:pPr>
            <w:r w:rsidRPr="008C003A">
              <w:rPr>
                <w:rFonts w:ascii="Browallia New" w:hAnsi="Browallia New" w:cs="Browallia New"/>
              </w:rPr>
              <w:t>(793,406)</w:t>
            </w:r>
          </w:p>
        </w:tc>
      </w:tr>
      <w:tr w:rsidR="00F01D0B" w:rsidRPr="008C003A" w14:paraId="2C9DE8B1" w14:textId="77777777" w:rsidTr="00B72FA6">
        <w:trPr>
          <w:trHeight w:val="290"/>
        </w:trPr>
        <w:tc>
          <w:tcPr>
            <w:tcW w:w="3935" w:type="pct"/>
          </w:tcPr>
          <w:p w14:paraId="58FC59EA" w14:textId="6B0DB98F"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 xml:space="preserve">As at </w:t>
            </w:r>
            <w:r w:rsidR="00FE41A0" w:rsidRPr="008C003A">
              <w:rPr>
                <w:rFonts w:ascii="Browallia New" w:hAnsi="Browallia New" w:cs="Browallia New"/>
                <w:sz w:val="26"/>
                <w:szCs w:val="26"/>
              </w:rPr>
              <w:t xml:space="preserve">December 31, </w:t>
            </w:r>
            <w:r w:rsidRPr="008C003A">
              <w:rPr>
                <w:rFonts w:ascii="Browallia New" w:hAnsi="Browallia New" w:cs="Browallia New"/>
                <w:sz w:val="26"/>
                <w:szCs w:val="26"/>
              </w:rPr>
              <w:t>2024</w:t>
            </w:r>
          </w:p>
        </w:tc>
        <w:tc>
          <w:tcPr>
            <w:tcW w:w="1065" w:type="pct"/>
            <w:tcBorders>
              <w:top w:val="single" w:sz="4" w:space="0" w:color="auto"/>
            </w:tcBorders>
          </w:tcPr>
          <w:p w14:paraId="64124996" w14:textId="54978491" w:rsidR="00F01D0B" w:rsidRPr="008C003A" w:rsidRDefault="00F01D0B" w:rsidP="006B05B6">
            <w:pPr>
              <w:jc w:val="right"/>
              <w:rPr>
                <w:rFonts w:ascii="Browallia New" w:hAnsi="Browallia New" w:cs="Browallia New"/>
              </w:rPr>
            </w:pPr>
            <w:r w:rsidRPr="008C003A">
              <w:rPr>
                <w:rFonts w:ascii="Browallia New" w:hAnsi="Browallia New" w:cs="Browallia New"/>
              </w:rPr>
              <w:t>(</w:t>
            </w:r>
            <w:r w:rsidRPr="008C003A">
              <w:rPr>
                <w:rFonts w:ascii="Browallia New" w:hAnsi="Browallia New" w:cs="Browallia New"/>
              </w:rPr>
              <w:fldChar w:fldCharType="begin"/>
            </w:r>
            <w:r w:rsidRPr="008C003A">
              <w:rPr>
                <w:rFonts w:ascii="Browallia New" w:hAnsi="Browallia New" w:cs="Browallia New"/>
              </w:rPr>
              <w:instrText xml:space="preserve"> =SUM(ABOVE) </w:instrText>
            </w:r>
            <w:r w:rsidRPr="008C003A">
              <w:rPr>
                <w:rFonts w:ascii="Browallia New" w:hAnsi="Browallia New" w:cs="Browallia New"/>
              </w:rPr>
              <w:fldChar w:fldCharType="separate"/>
            </w:r>
            <w:r w:rsidRPr="008C003A">
              <w:rPr>
                <w:rFonts w:ascii="Browallia New" w:hAnsi="Browallia New" w:cs="Browallia New"/>
              </w:rPr>
              <w:t>2,207,574</w:t>
            </w:r>
            <w:r w:rsidRPr="008C003A">
              <w:rPr>
                <w:rFonts w:ascii="Browallia New" w:hAnsi="Browallia New" w:cs="Browallia New"/>
              </w:rPr>
              <w:fldChar w:fldCharType="end"/>
            </w:r>
            <w:r w:rsidRPr="008C003A">
              <w:rPr>
                <w:rFonts w:ascii="Browallia New" w:hAnsi="Browallia New" w:cs="Browallia New"/>
              </w:rPr>
              <w:t>)</w:t>
            </w:r>
          </w:p>
        </w:tc>
      </w:tr>
      <w:tr w:rsidR="00F01D0B" w:rsidRPr="008C003A" w14:paraId="48381BD4" w14:textId="77777777" w:rsidTr="009A42A9">
        <w:trPr>
          <w:trHeight w:val="290"/>
        </w:trPr>
        <w:tc>
          <w:tcPr>
            <w:tcW w:w="3935" w:type="pct"/>
          </w:tcPr>
          <w:p w14:paraId="40F4A90A" w14:textId="3DD2F82A"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Depreciation for the year</w:t>
            </w:r>
          </w:p>
        </w:tc>
        <w:tc>
          <w:tcPr>
            <w:tcW w:w="1065" w:type="pct"/>
            <w:tcBorders>
              <w:bottom w:val="single" w:sz="4" w:space="0" w:color="auto"/>
            </w:tcBorders>
          </w:tcPr>
          <w:p w14:paraId="0505BD34" w14:textId="5FF594E0" w:rsidR="00F01D0B" w:rsidRPr="008C003A" w:rsidRDefault="00F01D0B" w:rsidP="006B05B6">
            <w:pPr>
              <w:jc w:val="right"/>
              <w:rPr>
                <w:rFonts w:ascii="Browallia New" w:hAnsi="Browallia New" w:cs="Browallia New"/>
              </w:rPr>
            </w:pPr>
            <w:r w:rsidRPr="008C003A">
              <w:rPr>
                <w:rFonts w:ascii="Browallia New" w:hAnsi="Browallia New" w:cs="Browallia New"/>
              </w:rPr>
              <w:t>(829,651)</w:t>
            </w:r>
          </w:p>
        </w:tc>
      </w:tr>
      <w:tr w:rsidR="00F01D0B" w:rsidRPr="008C003A" w14:paraId="7C993135" w14:textId="77777777" w:rsidTr="009A42A9">
        <w:trPr>
          <w:trHeight w:val="290"/>
        </w:trPr>
        <w:tc>
          <w:tcPr>
            <w:tcW w:w="3935" w:type="pct"/>
          </w:tcPr>
          <w:p w14:paraId="2B9066BD" w14:textId="35652B3F"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 xml:space="preserve">As at December </w:t>
            </w:r>
            <w:r w:rsidR="00FE41A0" w:rsidRPr="008C003A">
              <w:rPr>
                <w:rFonts w:ascii="Browallia New" w:hAnsi="Browallia New" w:cs="Browallia New"/>
                <w:sz w:val="26"/>
                <w:szCs w:val="26"/>
              </w:rPr>
              <w:t xml:space="preserve">31, </w:t>
            </w:r>
            <w:r w:rsidRPr="008C003A">
              <w:rPr>
                <w:rFonts w:ascii="Browallia New" w:hAnsi="Browallia New" w:cs="Browallia New"/>
                <w:sz w:val="26"/>
                <w:szCs w:val="26"/>
              </w:rPr>
              <w:t>2025</w:t>
            </w:r>
          </w:p>
        </w:tc>
        <w:tc>
          <w:tcPr>
            <w:tcW w:w="1065" w:type="pct"/>
            <w:tcBorders>
              <w:top w:val="single" w:sz="4" w:space="0" w:color="auto"/>
              <w:bottom w:val="single" w:sz="4" w:space="0" w:color="auto"/>
            </w:tcBorders>
          </w:tcPr>
          <w:p w14:paraId="5DC22884" w14:textId="75A06C55" w:rsidR="00F01D0B" w:rsidRPr="008C003A" w:rsidRDefault="00F01D0B" w:rsidP="006B05B6">
            <w:pPr>
              <w:jc w:val="right"/>
              <w:rPr>
                <w:rFonts w:ascii="Browallia New" w:hAnsi="Browallia New" w:cs="Browallia New"/>
              </w:rPr>
            </w:pPr>
            <w:r w:rsidRPr="008C003A">
              <w:rPr>
                <w:rFonts w:ascii="Browallia New" w:hAnsi="Browallia New" w:cs="Browallia New"/>
              </w:rPr>
              <w:t>(3,037,225)</w:t>
            </w:r>
          </w:p>
        </w:tc>
      </w:tr>
      <w:tr w:rsidR="009A42A9" w:rsidRPr="008C003A" w14:paraId="606291F9" w14:textId="77777777" w:rsidTr="009A42A9">
        <w:trPr>
          <w:trHeight w:val="290"/>
        </w:trPr>
        <w:tc>
          <w:tcPr>
            <w:tcW w:w="3935" w:type="pct"/>
          </w:tcPr>
          <w:p w14:paraId="16DC779E" w14:textId="77777777" w:rsidR="009A42A9" w:rsidRPr="008C003A" w:rsidRDefault="009A42A9" w:rsidP="00F01D0B">
            <w:pPr>
              <w:ind w:firstLine="169"/>
              <w:rPr>
                <w:rFonts w:ascii="Browallia New" w:hAnsi="Browallia New" w:cs="Browallia New"/>
                <w:sz w:val="26"/>
                <w:szCs w:val="26"/>
              </w:rPr>
            </w:pPr>
          </w:p>
        </w:tc>
        <w:tc>
          <w:tcPr>
            <w:tcW w:w="1065" w:type="pct"/>
            <w:tcBorders>
              <w:top w:val="single" w:sz="4" w:space="0" w:color="auto"/>
            </w:tcBorders>
          </w:tcPr>
          <w:p w14:paraId="22E5AE75" w14:textId="77777777" w:rsidR="009A42A9" w:rsidRPr="008C003A" w:rsidRDefault="009A42A9" w:rsidP="006B05B6">
            <w:pPr>
              <w:jc w:val="right"/>
              <w:rPr>
                <w:rFonts w:ascii="Browallia New" w:hAnsi="Browallia New" w:cs="Browallia New"/>
              </w:rPr>
            </w:pPr>
          </w:p>
        </w:tc>
      </w:tr>
      <w:tr w:rsidR="00F01D0B" w:rsidRPr="008C003A" w14:paraId="2AA88883" w14:textId="77777777" w:rsidTr="009A42A9">
        <w:trPr>
          <w:trHeight w:val="254"/>
        </w:trPr>
        <w:tc>
          <w:tcPr>
            <w:tcW w:w="3935" w:type="pct"/>
          </w:tcPr>
          <w:p w14:paraId="1C01B59E" w14:textId="0743EF07" w:rsidR="00F01D0B" w:rsidRPr="008C003A" w:rsidRDefault="00F01D0B" w:rsidP="00F01D0B">
            <w:pPr>
              <w:rPr>
                <w:rFonts w:ascii="Browallia New" w:hAnsi="Browallia New" w:cs="Browallia New"/>
                <w:b/>
                <w:bCs/>
                <w:sz w:val="26"/>
                <w:szCs w:val="26"/>
                <w:cs/>
              </w:rPr>
            </w:pPr>
            <w:r w:rsidRPr="008C003A">
              <w:rPr>
                <w:rFonts w:ascii="Browallia New" w:hAnsi="Browallia New" w:cs="Browallia New"/>
                <w:b/>
                <w:bCs/>
                <w:sz w:val="26"/>
                <w:szCs w:val="26"/>
              </w:rPr>
              <w:lastRenderedPageBreak/>
              <w:t>Net book value</w:t>
            </w:r>
          </w:p>
        </w:tc>
        <w:tc>
          <w:tcPr>
            <w:tcW w:w="1065" w:type="pct"/>
          </w:tcPr>
          <w:p w14:paraId="08A12F84" w14:textId="77777777" w:rsidR="00F01D0B" w:rsidRPr="008C003A" w:rsidRDefault="00F01D0B" w:rsidP="006B05B6">
            <w:pPr>
              <w:jc w:val="right"/>
              <w:rPr>
                <w:rFonts w:ascii="Browallia New" w:hAnsi="Browallia New" w:cs="Browallia New"/>
              </w:rPr>
            </w:pPr>
          </w:p>
        </w:tc>
      </w:tr>
      <w:tr w:rsidR="00F01D0B" w:rsidRPr="008C003A" w14:paraId="62DB33BA" w14:textId="77777777" w:rsidTr="00B72FA6">
        <w:trPr>
          <w:trHeight w:val="310"/>
        </w:trPr>
        <w:tc>
          <w:tcPr>
            <w:tcW w:w="3935" w:type="pct"/>
          </w:tcPr>
          <w:p w14:paraId="1E89CDDA" w14:textId="2A8D00D5" w:rsidR="00F01D0B" w:rsidRPr="008C003A" w:rsidRDefault="00F01D0B" w:rsidP="00F01D0B">
            <w:pPr>
              <w:ind w:firstLine="169"/>
              <w:rPr>
                <w:rFonts w:ascii="Browallia New" w:hAnsi="Browallia New" w:cs="Browallia New"/>
                <w:sz w:val="26"/>
                <w:szCs w:val="26"/>
              </w:rPr>
            </w:pPr>
            <w:r w:rsidRPr="008C003A">
              <w:rPr>
                <w:rFonts w:ascii="Browallia New" w:hAnsi="Browallia New" w:cs="Browallia New"/>
                <w:sz w:val="26"/>
                <w:szCs w:val="26"/>
              </w:rPr>
              <w:t xml:space="preserve">As </w:t>
            </w:r>
            <w:r w:rsidR="00FE41A0" w:rsidRPr="008C003A">
              <w:rPr>
                <w:rFonts w:ascii="Browallia New" w:hAnsi="Browallia New" w:cs="Browallia New"/>
                <w:sz w:val="26"/>
                <w:szCs w:val="26"/>
              </w:rPr>
              <w:t xml:space="preserve">at </w:t>
            </w:r>
            <w:r w:rsidR="00FE41A0" w:rsidRPr="008C003A">
              <w:rPr>
                <w:rFonts w:ascii="Browallia New" w:hAnsi="Browallia New" w:cs="Browallia New" w:hint="cs"/>
                <w:sz w:val="26"/>
                <w:szCs w:val="26"/>
              </w:rPr>
              <w:t>December</w:t>
            </w:r>
            <w:r w:rsidR="00FE41A0"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2024</w:t>
            </w:r>
          </w:p>
        </w:tc>
        <w:tc>
          <w:tcPr>
            <w:tcW w:w="1065" w:type="pct"/>
            <w:tcBorders>
              <w:bottom w:val="double" w:sz="4" w:space="0" w:color="auto"/>
            </w:tcBorders>
          </w:tcPr>
          <w:p w14:paraId="27AAE9E1" w14:textId="237074A8" w:rsidR="00F01D0B" w:rsidRPr="008C003A" w:rsidRDefault="00F01D0B" w:rsidP="006B05B6">
            <w:pPr>
              <w:jc w:val="right"/>
              <w:rPr>
                <w:rFonts w:ascii="Browallia New" w:hAnsi="Browallia New" w:cs="Browallia New"/>
              </w:rPr>
            </w:pPr>
            <w:r w:rsidRPr="008C003A">
              <w:rPr>
                <w:rFonts w:ascii="Browallia New" w:hAnsi="Browallia New" w:cs="Browallia New"/>
              </w:rPr>
              <w:t>3,371,276</w:t>
            </w:r>
          </w:p>
        </w:tc>
      </w:tr>
      <w:tr w:rsidR="00F01D0B" w:rsidRPr="008C003A" w14:paraId="75C104C8" w14:textId="77777777" w:rsidTr="00B72FA6">
        <w:trPr>
          <w:trHeight w:val="310"/>
        </w:trPr>
        <w:tc>
          <w:tcPr>
            <w:tcW w:w="3935" w:type="pct"/>
          </w:tcPr>
          <w:p w14:paraId="0E5C625B" w14:textId="76CD3549" w:rsidR="00F01D0B" w:rsidRPr="008C003A" w:rsidRDefault="00F01D0B" w:rsidP="00F01D0B">
            <w:pPr>
              <w:ind w:firstLine="169"/>
              <w:rPr>
                <w:rFonts w:ascii="Browallia New" w:hAnsi="Browallia New" w:cs="Browallia New"/>
                <w:sz w:val="26"/>
                <w:szCs w:val="26"/>
                <w:cs/>
              </w:rPr>
            </w:pPr>
            <w:r w:rsidRPr="008C003A">
              <w:rPr>
                <w:rFonts w:ascii="Browallia New" w:hAnsi="Browallia New" w:cs="Browallia New"/>
                <w:sz w:val="26"/>
                <w:szCs w:val="26"/>
              </w:rPr>
              <w:t xml:space="preserve">As </w:t>
            </w:r>
            <w:r w:rsidR="00FE41A0" w:rsidRPr="008C003A">
              <w:rPr>
                <w:rFonts w:ascii="Browallia New" w:hAnsi="Browallia New" w:cs="Browallia New"/>
                <w:sz w:val="26"/>
                <w:szCs w:val="26"/>
              </w:rPr>
              <w:t>at December</w:t>
            </w:r>
            <w:r w:rsidRPr="008C003A">
              <w:rPr>
                <w:rFonts w:ascii="Browallia New" w:hAnsi="Browallia New" w:cs="Browallia New"/>
                <w:sz w:val="26"/>
                <w:szCs w:val="26"/>
              </w:rPr>
              <w:t xml:space="preserve"> </w:t>
            </w:r>
            <w:r w:rsidR="00FE41A0" w:rsidRPr="008C003A">
              <w:rPr>
                <w:rFonts w:ascii="Browallia New" w:hAnsi="Browallia New" w:cs="Browallia New"/>
                <w:sz w:val="26"/>
                <w:szCs w:val="26"/>
              </w:rPr>
              <w:t xml:space="preserve">31, </w:t>
            </w:r>
            <w:r w:rsidRPr="008C003A">
              <w:rPr>
                <w:rFonts w:ascii="Browallia New" w:hAnsi="Browallia New" w:cs="Browallia New"/>
                <w:sz w:val="26"/>
                <w:szCs w:val="26"/>
              </w:rPr>
              <w:t>2025</w:t>
            </w:r>
          </w:p>
        </w:tc>
        <w:tc>
          <w:tcPr>
            <w:tcW w:w="1065" w:type="pct"/>
            <w:tcBorders>
              <w:top w:val="double" w:sz="4" w:space="0" w:color="auto"/>
              <w:bottom w:val="double" w:sz="4" w:space="0" w:color="auto"/>
            </w:tcBorders>
          </w:tcPr>
          <w:p w14:paraId="0935F33C" w14:textId="7C53DDEC" w:rsidR="00F01D0B" w:rsidRPr="008C003A" w:rsidRDefault="00F01D0B" w:rsidP="006B05B6">
            <w:pPr>
              <w:jc w:val="right"/>
              <w:rPr>
                <w:rFonts w:ascii="Browallia New" w:hAnsi="Browallia New" w:cs="Browallia New"/>
              </w:rPr>
            </w:pPr>
            <w:r w:rsidRPr="008C003A">
              <w:rPr>
                <w:rFonts w:ascii="Browallia New" w:hAnsi="Browallia New" w:cs="Browallia New"/>
              </w:rPr>
              <w:t>2,570,599</w:t>
            </w:r>
          </w:p>
        </w:tc>
      </w:tr>
      <w:tr w:rsidR="00B72FA6" w:rsidRPr="008C003A" w14:paraId="7565F6B2" w14:textId="77777777" w:rsidTr="00B72FA6">
        <w:trPr>
          <w:trHeight w:val="248"/>
        </w:trPr>
        <w:tc>
          <w:tcPr>
            <w:tcW w:w="3935" w:type="pct"/>
          </w:tcPr>
          <w:p w14:paraId="08E17182" w14:textId="38577C52" w:rsidR="00B72FA6" w:rsidRPr="008C003A" w:rsidRDefault="00B72FA6" w:rsidP="00B72FA6">
            <w:pPr>
              <w:rPr>
                <w:rFonts w:ascii="Browallia New" w:hAnsi="Browallia New" w:cs="Browallia New"/>
                <w:b/>
                <w:bCs/>
                <w:sz w:val="26"/>
                <w:szCs w:val="26"/>
                <w:cs/>
              </w:rPr>
            </w:pPr>
            <w:r w:rsidRPr="008C003A">
              <w:rPr>
                <w:rFonts w:ascii="Browallia New" w:hAnsi="Browallia New" w:cs="Browallia New"/>
                <w:b/>
                <w:bCs/>
                <w:sz w:val="26"/>
                <w:szCs w:val="26"/>
              </w:rPr>
              <w:t>Depreciation charged to statement of comprehensive income for the year</w:t>
            </w:r>
          </w:p>
        </w:tc>
        <w:tc>
          <w:tcPr>
            <w:tcW w:w="1065" w:type="pct"/>
            <w:tcBorders>
              <w:top w:val="double" w:sz="4" w:space="0" w:color="auto"/>
            </w:tcBorders>
          </w:tcPr>
          <w:p w14:paraId="4BCC3DA6" w14:textId="77777777" w:rsidR="00B72FA6" w:rsidRPr="008C003A" w:rsidRDefault="00B72FA6" w:rsidP="006B05B6">
            <w:pPr>
              <w:jc w:val="right"/>
              <w:rPr>
                <w:rFonts w:ascii="Browallia New" w:hAnsi="Browallia New" w:cs="Browallia New"/>
              </w:rPr>
            </w:pPr>
          </w:p>
        </w:tc>
      </w:tr>
      <w:tr w:rsidR="00B72FA6" w:rsidRPr="008C003A" w14:paraId="0AEF381E" w14:textId="77777777" w:rsidTr="00B72FA6">
        <w:trPr>
          <w:trHeight w:val="83"/>
        </w:trPr>
        <w:tc>
          <w:tcPr>
            <w:tcW w:w="3935" w:type="pct"/>
          </w:tcPr>
          <w:p w14:paraId="63B6125B" w14:textId="6A01CDFB" w:rsidR="00B72FA6" w:rsidRPr="008C003A" w:rsidRDefault="0096376A" w:rsidP="00631D8D">
            <w:pPr>
              <w:ind w:firstLine="169"/>
              <w:rPr>
                <w:rFonts w:ascii="Browallia New" w:hAnsi="Browallia New" w:cs="Browallia New"/>
                <w:sz w:val="26"/>
                <w:szCs w:val="26"/>
                <w:cs/>
              </w:rPr>
            </w:pPr>
            <w:r w:rsidRPr="008C003A">
              <w:rPr>
                <w:rFonts w:ascii="Browallia New" w:hAnsi="Browallia New" w:cs="Browallia New"/>
                <w:sz w:val="26"/>
                <w:szCs w:val="26"/>
              </w:rPr>
              <w:t>E</w:t>
            </w:r>
            <w:r w:rsidR="00B72FA6" w:rsidRPr="008C003A">
              <w:rPr>
                <w:rFonts w:ascii="Browallia New" w:hAnsi="Browallia New" w:cs="Browallia New"/>
                <w:sz w:val="26"/>
                <w:szCs w:val="26"/>
              </w:rPr>
              <w:t xml:space="preserve">nded December </w:t>
            </w:r>
            <w:r w:rsidR="00B72FA6" w:rsidRPr="008C003A">
              <w:rPr>
                <w:rFonts w:ascii="Browallia New" w:hAnsi="Browallia New" w:cs="Browallia New"/>
                <w:sz w:val="26"/>
                <w:szCs w:val="26"/>
                <w:cs/>
              </w:rPr>
              <w:t>31</w:t>
            </w:r>
            <w:r w:rsidR="00B72FA6" w:rsidRPr="008C003A">
              <w:rPr>
                <w:rFonts w:ascii="Browallia New" w:hAnsi="Browallia New" w:cs="Browallia New"/>
                <w:sz w:val="26"/>
                <w:szCs w:val="26"/>
              </w:rPr>
              <w:t xml:space="preserve">, </w:t>
            </w:r>
            <w:r w:rsidR="00B72FA6" w:rsidRPr="008C003A">
              <w:rPr>
                <w:rFonts w:ascii="Browallia New" w:hAnsi="Browallia New" w:cs="Browallia New"/>
                <w:sz w:val="26"/>
                <w:szCs w:val="26"/>
                <w:cs/>
              </w:rPr>
              <w:t>2024</w:t>
            </w:r>
          </w:p>
        </w:tc>
        <w:tc>
          <w:tcPr>
            <w:tcW w:w="1065" w:type="pct"/>
          </w:tcPr>
          <w:p w14:paraId="5AEB2B76" w14:textId="4D9F3C2D" w:rsidR="00B72FA6" w:rsidRPr="008C003A" w:rsidRDefault="00B72FA6" w:rsidP="006B05B6">
            <w:pPr>
              <w:jc w:val="right"/>
              <w:rPr>
                <w:rFonts w:ascii="Browallia New" w:hAnsi="Browallia New" w:cs="Browallia New"/>
              </w:rPr>
            </w:pPr>
            <w:r w:rsidRPr="008C003A">
              <w:rPr>
                <w:rFonts w:ascii="Browallia New" w:hAnsi="Browallia New" w:cs="Browallia New"/>
              </w:rPr>
              <w:t>793,406</w:t>
            </w:r>
          </w:p>
        </w:tc>
      </w:tr>
      <w:tr w:rsidR="00B72FA6" w:rsidRPr="008C003A" w14:paraId="6C56068A" w14:textId="77777777" w:rsidTr="00B72FA6">
        <w:trPr>
          <w:trHeight w:val="360"/>
        </w:trPr>
        <w:tc>
          <w:tcPr>
            <w:tcW w:w="3935" w:type="pct"/>
          </w:tcPr>
          <w:p w14:paraId="1648A01B" w14:textId="2D947402" w:rsidR="00B72FA6" w:rsidRPr="008C003A" w:rsidRDefault="0096376A" w:rsidP="00631D8D">
            <w:pPr>
              <w:ind w:firstLine="169"/>
              <w:rPr>
                <w:rFonts w:ascii="Browallia New" w:hAnsi="Browallia New" w:cs="Browallia New"/>
                <w:sz w:val="26"/>
                <w:szCs w:val="26"/>
                <w:cs/>
              </w:rPr>
            </w:pPr>
            <w:r w:rsidRPr="008C003A">
              <w:rPr>
                <w:rFonts w:ascii="Browallia New" w:hAnsi="Browallia New" w:cs="Browallia New"/>
                <w:sz w:val="26"/>
                <w:szCs w:val="26"/>
              </w:rPr>
              <w:t>E</w:t>
            </w:r>
            <w:r w:rsidR="00B72FA6" w:rsidRPr="008C003A">
              <w:rPr>
                <w:rFonts w:ascii="Browallia New" w:hAnsi="Browallia New" w:cs="Browallia New"/>
                <w:sz w:val="26"/>
                <w:szCs w:val="26"/>
              </w:rPr>
              <w:t xml:space="preserve">nded December </w:t>
            </w:r>
            <w:r w:rsidR="00B72FA6" w:rsidRPr="008C003A">
              <w:rPr>
                <w:rFonts w:ascii="Browallia New" w:hAnsi="Browallia New" w:cs="Browallia New"/>
                <w:sz w:val="26"/>
                <w:szCs w:val="26"/>
                <w:cs/>
              </w:rPr>
              <w:t>31</w:t>
            </w:r>
            <w:r w:rsidR="00B72FA6" w:rsidRPr="008C003A">
              <w:rPr>
                <w:rFonts w:ascii="Browallia New" w:hAnsi="Browallia New" w:cs="Browallia New"/>
                <w:sz w:val="26"/>
                <w:szCs w:val="26"/>
              </w:rPr>
              <w:t xml:space="preserve">, </w:t>
            </w:r>
            <w:r w:rsidR="00B72FA6" w:rsidRPr="008C003A">
              <w:rPr>
                <w:rFonts w:ascii="Browallia New" w:hAnsi="Browallia New" w:cs="Browallia New"/>
                <w:sz w:val="26"/>
                <w:szCs w:val="26"/>
                <w:cs/>
              </w:rPr>
              <w:t>202</w:t>
            </w:r>
            <w:r w:rsidR="00B72FA6" w:rsidRPr="008C003A">
              <w:rPr>
                <w:rFonts w:ascii="Browallia New" w:hAnsi="Browallia New" w:cs="Browallia New"/>
                <w:sz w:val="26"/>
                <w:szCs w:val="26"/>
              </w:rPr>
              <w:t>5</w:t>
            </w:r>
          </w:p>
        </w:tc>
        <w:tc>
          <w:tcPr>
            <w:tcW w:w="1065" w:type="pct"/>
          </w:tcPr>
          <w:p w14:paraId="7B32F10A" w14:textId="70D4721F" w:rsidR="00B72FA6" w:rsidRPr="008C003A" w:rsidRDefault="00B72FA6" w:rsidP="006B05B6">
            <w:pPr>
              <w:jc w:val="right"/>
              <w:rPr>
                <w:rFonts w:ascii="Browallia New" w:hAnsi="Browallia New" w:cs="Browallia New"/>
              </w:rPr>
            </w:pPr>
            <w:r w:rsidRPr="008C003A">
              <w:rPr>
                <w:rFonts w:ascii="Browallia New" w:hAnsi="Browallia New" w:cs="Browallia New"/>
              </w:rPr>
              <w:t>829,651</w:t>
            </w:r>
          </w:p>
        </w:tc>
      </w:tr>
    </w:tbl>
    <w:p w14:paraId="3B45CA5A" w14:textId="77777777" w:rsidR="006606F2" w:rsidRPr="008C003A" w:rsidRDefault="006606F2" w:rsidP="000434BF">
      <w:pPr>
        <w:pStyle w:val="ListParagraph"/>
        <w:spacing w:after="0"/>
        <w:ind w:left="425"/>
        <w:rPr>
          <w:rFonts w:ascii="Browallia New" w:hAnsi="Browallia New" w:cs="Browallia New"/>
          <w:sz w:val="10"/>
          <w:szCs w:val="10"/>
        </w:rPr>
      </w:pPr>
    </w:p>
    <w:p w14:paraId="7F70C006" w14:textId="461F99CC" w:rsidR="006606F2" w:rsidRPr="008C003A" w:rsidRDefault="00462764" w:rsidP="00F01D0B">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 xml:space="preserve">Lease </w:t>
      </w:r>
      <w:r w:rsidR="0088272F" w:rsidRPr="008C003A">
        <w:rPr>
          <w:rFonts w:ascii="Browallia New" w:hAnsi="Browallia New" w:cs="Browallia New"/>
          <w:spacing w:val="-4"/>
          <w:sz w:val="26"/>
          <w:szCs w:val="26"/>
          <w:u w:val="single"/>
        </w:rPr>
        <w:t>a</w:t>
      </w:r>
      <w:r w:rsidRPr="008C003A">
        <w:rPr>
          <w:rFonts w:ascii="Browallia New" w:hAnsi="Browallia New" w:cs="Browallia New"/>
          <w:spacing w:val="-4"/>
          <w:sz w:val="26"/>
          <w:szCs w:val="26"/>
          <w:u w:val="single"/>
        </w:rPr>
        <w:t>greement</w:t>
      </w:r>
    </w:p>
    <w:p w14:paraId="4FA35DE5" w14:textId="77777777" w:rsidR="00D734AB" w:rsidRPr="008C003A" w:rsidRDefault="00D734AB" w:rsidP="00D734AB">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0"/>
          <w:szCs w:val="20"/>
          <w:u w:val="single"/>
        </w:rPr>
      </w:pPr>
    </w:p>
    <w:p w14:paraId="324BF24C" w14:textId="33A89DCF" w:rsidR="006606F2" w:rsidRPr="008C003A" w:rsidRDefault="008F3180" w:rsidP="0088272F">
      <w:pPr>
        <w:pStyle w:val="ListParagraph"/>
        <w:numPr>
          <w:ilvl w:val="1"/>
          <w:numId w:val="8"/>
        </w:numPr>
        <w:tabs>
          <w:tab w:val="left" w:pos="851"/>
        </w:tabs>
        <w:suppressAutoHyphens/>
        <w:overflowPunct w:val="0"/>
        <w:autoSpaceDE w:val="0"/>
        <w:autoSpaceDN w:val="0"/>
        <w:spacing w:after="0" w:line="360" w:lineRule="auto"/>
        <w:ind w:hanging="311"/>
        <w:contextualSpacing w:val="0"/>
        <w:textAlignment w:val="baseline"/>
        <w:rPr>
          <w:rFonts w:ascii="Browallia New" w:hAnsi="Browallia New" w:cs="Browallia New"/>
          <w:i/>
          <w:iCs/>
          <w:sz w:val="20"/>
          <w:szCs w:val="20"/>
        </w:rPr>
      </w:pPr>
      <w:r w:rsidRPr="008C003A">
        <w:rPr>
          <w:rFonts w:ascii="Browallia New" w:hAnsi="Browallia New" w:cs="Browallia New"/>
          <w:i/>
          <w:iCs/>
          <w:sz w:val="26"/>
          <w:szCs w:val="26"/>
        </w:rPr>
        <w:t>Right-of-use assets</w:t>
      </w: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510"/>
        <w:gridCol w:w="1261"/>
        <w:gridCol w:w="1311"/>
        <w:gridCol w:w="1558"/>
      </w:tblGrid>
      <w:tr w:rsidR="0088272F" w:rsidRPr="008C003A" w14:paraId="0D527AF6" w14:textId="77777777" w:rsidTr="0088272F">
        <w:trPr>
          <w:trHeight w:val="64"/>
          <w:tblHeader/>
        </w:trPr>
        <w:tc>
          <w:tcPr>
            <w:tcW w:w="3384" w:type="dxa"/>
          </w:tcPr>
          <w:p w14:paraId="13EA688B" w14:textId="77777777" w:rsidR="0088272F" w:rsidRPr="008C003A" w:rsidRDefault="0088272F" w:rsidP="00973621">
            <w:pPr>
              <w:jc w:val="center"/>
              <w:rPr>
                <w:rFonts w:ascii="Browallia New" w:hAnsi="Browallia New" w:cs="Browallia New"/>
                <w:sz w:val="26"/>
                <w:szCs w:val="26"/>
              </w:rPr>
            </w:pPr>
          </w:p>
        </w:tc>
        <w:tc>
          <w:tcPr>
            <w:tcW w:w="1510" w:type="dxa"/>
          </w:tcPr>
          <w:p w14:paraId="22B9536C" w14:textId="77777777" w:rsidR="0088272F" w:rsidRPr="008C003A" w:rsidRDefault="0088272F" w:rsidP="00973621">
            <w:pPr>
              <w:jc w:val="center"/>
              <w:rPr>
                <w:rFonts w:ascii="Browallia New" w:hAnsi="Browallia New" w:cs="Browallia New"/>
                <w:sz w:val="26"/>
                <w:szCs w:val="26"/>
                <w:cs/>
              </w:rPr>
            </w:pPr>
          </w:p>
        </w:tc>
        <w:tc>
          <w:tcPr>
            <w:tcW w:w="1261" w:type="dxa"/>
          </w:tcPr>
          <w:p w14:paraId="3AC20F2E" w14:textId="77777777" w:rsidR="0088272F" w:rsidRPr="008C003A" w:rsidRDefault="0088272F" w:rsidP="00973621">
            <w:pPr>
              <w:ind w:left="-84"/>
              <w:jc w:val="center"/>
              <w:rPr>
                <w:rFonts w:ascii="Browallia New" w:hAnsi="Browallia New" w:cs="Browallia New"/>
                <w:sz w:val="26"/>
                <w:szCs w:val="26"/>
                <w:cs/>
              </w:rPr>
            </w:pPr>
          </w:p>
        </w:tc>
        <w:tc>
          <w:tcPr>
            <w:tcW w:w="1311" w:type="dxa"/>
          </w:tcPr>
          <w:p w14:paraId="41CD3359" w14:textId="77777777" w:rsidR="0088272F" w:rsidRPr="008C003A" w:rsidRDefault="0088272F" w:rsidP="00973621">
            <w:pPr>
              <w:jc w:val="center"/>
              <w:rPr>
                <w:rFonts w:ascii="Browallia New" w:hAnsi="Browallia New" w:cs="Browallia New"/>
                <w:sz w:val="26"/>
                <w:szCs w:val="26"/>
                <w:cs/>
              </w:rPr>
            </w:pPr>
          </w:p>
        </w:tc>
        <w:tc>
          <w:tcPr>
            <w:tcW w:w="1558" w:type="dxa"/>
          </w:tcPr>
          <w:p w14:paraId="7837BCCA" w14:textId="09537272" w:rsidR="0088272F" w:rsidRPr="008C003A" w:rsidRDefault="0088272F" w:rsidP="00973621">
            <w:pPr>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 : Baht)</w:t>
            </w:r>
          </w:p>
        </w:tc>
      </w:tr>
      <w:tr w:rsidR="0088272F" w:rsidRPr="008C003A" w14:paraId="2B691030" w14:textId="77777777" w:rsidTr="0088272F">
        <w:trPr>
          <w:trHeight w:val="64"/>
          <w:tblHeader/>
        </w:trPr>
        <w:tc>
          <w:tcPr>
            <w:tcW w:w="3384" w:type="dxa"/>
          </w:tcPr>
          <w:p w14:paraId="3043E04C" w14:textId="77777777" w:rsidR="0088272F" w:rsidRPr="008C003A" w:rsidRDefault="0088272F" w:rsidP="00973621">
            <w:pPr>
              <w:jc w:val="center"/>
              <w:rPr>
                <w:rFonts w:ascii="Browallia New" w:hAnsi="Browallia New" w:cs="Browallia New"/>
                <w:sz w:val="26"/>
                <w:szCs w:val="26"/>
              </w:rPr>
            </w:pPr>
          </w:p>
        </w:tc>
        <w:tc>
          <w:tcPr>
            <w:tcW w:w="5640" w:type="dxa"/>
            <w:gridSpan w:val="4"/>
            <w:tcBorders>
              <w:bottom w:val="single" w:sz="4" w:space="0" w:color="auto"/>
            </w:tcBorders>
          </w:tcPr>
          <w:p w14:paraId="37008E8A" w14:textId="0BCAE145" w:rsidR="0088272F" w:rsidRPr="008C003A" w:rsidRDefault="0088272F" w:rsidP="00973621">
            <w:pPr>
              <w:jc w:val="center"/>
              <w:rPr>
                <w:rFonts w:ascii="Browallia New" w:hAnsi="Browallia New" w:cs="Browallia New"/>
                <w:sz w:val="26"/>
                <w:szCs w:val="26"/>
                <w:cs/>
              </w:rPr>
            </w:pPr>
            <w:r w:rsidRPr="008C003A">
              <w:rPr>
                <w:rFonts w:ascii="Browallia New" w:hAnsi="Browallia New" w:cs="Browallia New" w:hint="cs"/>
                <w:sz w:val="26"/>
                <w:szCs w:val="26"/>
              </w:rPr>
              <w:t>Consolidated financial statements</w:t>
            </w:r>
          </w:p>
        </w:tc>
      </w:tr>
      <w:tr w:rsidR="0088272F" w:rsidRPr="008C003A" w14:paraId="4A76E33C" w14:textId="77777777" w:rsidTr="0088272F">
        <w:trPr>
          <w:trHeight w:val="64"/>
          <w:tblHeader/>
        </w:trPr>
        <w:tc>
          <w:tcPr>
            <w:tcW w:w="3384" w:type="dxa"/>
          </w:tcPr>
          <w:p w14:paraId="789EC2EC" w14:textId="77777777" w:rsidR="0088272F" w:rsidRPr="008C003A" w:rsidRDefault="0088272F" w:rsidP="0088272F">
            <w:pPr>
              <w:jc w:val="center"/>
              <w:rPr>
                <w:rFonts w:ascii="Browallia New" w:hAnsi="Browallia New" w:cs="Browallia New"/>
                <w:sz w:val="26"/>
                <w:szCs w:val="26"/>
              </w:rPr>
            </w:pPr>
          </w:p>
        </w:tc>
        <w:tc>
          <w:tcPr>
            <w:tcW w:w="1510" w:type="dxa"/>
            <w:tcBorders>
              <w:top w:val="single" w:sz="4" w:space="0" w:color="auto"/>
              <w:bottom w:val="single" w:sz="4" w:space="0" w:color="auto"/>
            </w:tcBorders>
          </w:tcPr>
          <w:p w14:paraId="7DA8CE7E" w14:textId="374D60B7" w:rsidR="0088272F" w:rsidRPr="008C003A" w:rsidRDefault="0088272F" w:rsidP="0088272F">
            <w:pPr>
              <w:jc w:val="center"/>
              <w:rPr>
                <w:rFonts w:ascii="Browallia New" w:hAnsi="Browallia New" w:cs="Browallia New"/>
                <w:sz w:val="26"/>
                <w:szCs w:val="26"/>
                <w:u w:val="single"/>
                <w:cs/>
              </w:rPr>
            </w:pPr>
            <w:r w:rsidRPr="008C003A">
              <w:rPr>
                <w:rFonts w:ascii="Browallia New" w:eastAsia="Arial" w:hAnsi="Browallia New" w:cs="Browallia New" w:hint="cs"/>
                <w:sz w:val="26"/>
                <w:szCs w:val="26"/>
                <w:lang w:eastAsia="en-GB"/>
              </w:rPr>
              <w:t>Properties</w:t>
            </w:r>
          </w:p>
        </w:tc>
        <w:tc>
          <w:tcPr>
            <w:tcW w:w="1261" w:type="dxa"/>
            <w:tcBorders>
              <w:top w:val="single" w:sz="4" w:space="0" w:color="auto"/>
              <w:bottom w:val="single" w:sz="4" w:space="0" w:color="auto"/>
            </w:tcBorders>
          </w:tcPr>
          <w:p w14:paraId="5006B43B" w14:textId="1C15A81D" w:rsidR="0088272F" w:rsidRPr="008C003A" w:rsidRDefault="0088272F" w:rsidP="0088272F">
            <w:pPr>
              <w:ind w:left="-84"/>
              <w:jc w:val="center"/>
              <w:rPr>
                <w:rFonts w:ascii="Browallia New" w:hAnsi="Browallia New" w:cs="Browallia New"/>
                <w:sz w:val="26"/>
                <w:szCs w:val="26"/>
                <w:u w:val="single"/>
                <w:cs/>
              </w:rPr>
            </w:pPr>
            <w:r w:rsidRPr="008C003A">
              <w:rPr>
                <w:rFonts w:ascii="Browallia New" w:eastAsia="Arial" w:hAnsi="Browallia New" w:cs="Browallia New" w:hint="cs"/>
                <w:sz w:val="26"/>
                <w:szCs w:val="26"/>
                <w:lang w:eastAsia="en-GB"/>
              </w:rPr>
              <w:t>Vehicles</w:t>
            </w:r>
          </w:p>
        </w:tc>
        <w:tc>
          <w:tcPr>
            <w:tcW w:w="1311" w:type="dxa"/>
            <w:tcBorders>
              <w:top w:val="single" w:sz="4" w:space="0" w:color="auto"/>
              <w:bottom w:val="single" w:sz="4" w:space="0" w:color="auto"/>
            </w:tcBorders>
          </w:tcPr>
          <w:p w14:paraId="2C3D0A09" w14:textId="5CA1CB25" w:rsidR="0088272F" w:rsidRPr="008C003A" w:rsidRDefault="0088272F" w:rsidP="0088272F">
            <w:pPr>
              <w:jc w:val="center"/>
              <w:rPr>
                <w:rFonts w:ascii="Browallia New" w:hAnsi="Browallia New" w:cs="Browallia New"/>
                <w:sz w:val="26"/>
                <w:szCs w:val="26"/>
                <w:u w:val="single"/>
                <w:cs/>
              </w:rPr>
            </w:pPr>
            <w:r w:rsidRPr="008C003A">
              <w:rPr>
                <w:rFonts w:ascii="Browallia New" w:eastAsia="Arial" w:hAnsi="Browallia New" w:cs="Browallia New" w:hint="cs"/>
                <w:sz w:val="26"/>
                <w:szCs w:val="26"/>
                <w:lang w:eastAsia="en-GB"/>
              </w:rPr>
              <w:t>Leasehold rights</w:t>
            </w:r>
          </w:p>
        </w:tc>
        <w:tc>
          <w:tcPr>
            <w:tcW w:w="1558" w:type="dxa"/>
            <w:tcBorders>
              <w:top w:val="single" w:sz="4" w:space="0" w:color="auto"/>
              <w:bottom w:val="single" w:sz="4" w:space="0" w:color="auto"/>
            </w:tcBorders>
          </w:tcPr>
          <w:p w14:paraId="3CB6C380" w14:textId="50E7B617" w:rsidR="0088272F" w:rsidRPr="008C003A" w:rsidRDefault="0088272F" w:rsidP="0088272F">
            <w:pPr>
              <w:jc w:val="center"/>
              <w:rPr>
                <w:rFonts w:ascii="Browallia New" w:hAnsi="Browallia New" w:cs="Browallia New"/>
                <w:sz w:val="26"/>
                <w:szCs w:val="26"/>
                <w:u w:val="single"/>
                <w:cs/>
              </w:rPr>
            </w:pPr>
            <w:r w:rsidRPr="008C003A">
              <w:rPr>
                <w:rFonts w:ascii="Browallia New" w:eastAsia="Arial" w:hAnsi="Browallia New" w:cs="Browallia New" w:hint="cs"/>
                <w:sz w:val="26"/>
                <w:szCs w:val="26"/>
                <w:lang w:eastAsia="en-GB"/>
              </w:rPr>
              <w:t>Total</w:t>
            </w:r>
          </w:p>
        </w:tc>
      </w:tr>
      <w:tr w:rsidR="0088272F" w:rsidRPr="008C003A" w14:paraId="63526FA4" w14:textId="77777777" w:rsidTr="0088272F">
        <w:tc>
          <w:tcPr>
            <w:tcW w:w="3384" w:type="dxa"/>
          </w:tcPr>
          <w:p w14:paraId="4DF8578D" w14:textId="1F34F7E1" w:rsidR="0088272F" w:rsidRPr="008C003A" w:rsidRDefault="0088272F" w:rsidP="00973621">
            <w:pPr>
              <w:rPr>
                <w:rFonts w:ascii="Browallia New" w:hAnsi="Browallia New" w:cs="Browallia New"/>
                <w:b/>
                <w:bCs/>
                <w:sz w:val="26"/>
                <w:szCs w:val="26"/>
              </w:rPr>
            </w:pPr>
            <w:r w:rsidRPr="008C003A">
              <w:rPr>
                <w:rFonts w:ascii="Browallia New" w:hAnsi="Browallia New" w:cs="Browallia New" w:hint="cs"/>
                <w:b/>
                <w:bCs/>
                <w:sz w:val="26"/>
                <w:szCs w:val="26"/>
              </w:rPr>
              <w:t>Cost</w:t>
            </w:r>
          </w:p>
        </w:tc>
        <w:tc>
          <w:tcPr>
            <w:tcW w:w="1510" w:type="dxa"/>
            <w:tcBorders>
              <w:top w:val="single" w:sz="4" w:space="0" w:color="auto"/>
            </w:tcBorders>
          </w:tcPr>
          <w:p w14:paraId="4B43A57F" w14:textId="77777777" w:rsidR="0088272F" w:rsidRPr="008C003A" w:rsidRDefault="0088272F" w:rsidP="00973621">
            <w:pPr>
              <w:jc w:val="center"/>
              <w:rPr>
                <w:rFonts w:ascii="Browallia New" w:hAnsi="Browallia New" w:cs="Browallia New"/>
                <w:sz w:val="26"/>
                <w:szCs w:val="26"/>
                <w:cs/>
              </w:rPr>
            </w:pPr>
          </w:p>
        </w:tc>
        <w:tc>
          <w:tcPr>
            <w:tcW w:w="1261" w:type="dxa"/>
            <w:tcBorders>
              <w:top w:val="single" w:sz="4" w:space="0" w:color="auto"/>
            </w:tcBorders>
          </w:tcPr>
          <w:p w14:paraId="7D30DAD7" w14:textId="77777777" w:rsidR="0088272F" w:rsidRPr="008C003A" w:rsidRDefault="0088272F" w:rsidP="00973621">
            <w:pPr>
              <w:jc w:val="center"/>
              <w:rPr>
                <w:rFonts w:ascii="Browallia New" w:hAnsi="Browallia New" w:cs="Browallia New"/>
                <w:sz w:val="26"/>
                <w:szCs w:val="26"/>
                <w:cs/>
              </w:rPr>
            </w:pPr>
          </w:p>
        </w:tc>
        <w:tc>
          <w:tcPr>
            <w:tcW w:w="1311" w:type="dxa"/>
            <w:tcBorders>
              <w:top w:val="single" w:sz="4" w:space="0" w:color="auto"/>
            </w:tcBorders>
          </w:tcPr>
          <w:p w14:paraId="564864E9" w14:textId="77777777" w:rsidR="0088272F" w:rsidRPr="008C003A" w:rsidRDefault="0088272F" w:rsidP="00973621">
            <w:pPr>
              <w:jc w:val="center"/>
              <w:rPr>
                <w:rFonts w:ascii="Browallia New" w:hAnsi="Browallia New" w:cs="Browallia New"/>
                <w:sz w:val="26"/>
                <w:szCs w:val="26"/>
                <w:cs/>
              </w:rPr>
            </w:pPr>
          </w:p>
        </w:tc>
        <w:tc>
          <w:tcPr>
            <w:tcW w:w="1558" w:type="dxa"/>
            <w:tcBorders>
              <w:top w:val="single" w:sz="4" w:space="0" w:color="auto"/>
            </w:tcBorders>
          </w:tcPr>
          <w:p w14:paraId="325433C2" w14:textId="77777777" w:rsidR="0088272F" w:rsidRPr="008C003A" w:rsidRDefault="0088272F" w:rsidP="00973621">
            <w:pPr>
              <w:jc w:val="center"/>
              <w:rPr>
                <w:rFonts w:ascii="Browallia New" w:hAnsi="Browallia New" w:cs="Browallia New"/>
                <w:sz w:val="26"/>
                <w:szCs w:val="26"/>
                <w:cs/>
              </w:rPr>
            </w:pPr>
          </w:p>
        </w:tc>
      </w:tr>
      <w:tr w:rsidR="0088272F" w:rsidRPr="008C003A" w14:paraId="42AE5396" w14:textId="77777777" w:rsidTr="0088272F">
        <w:tc>
          <w:tcPr>
            <w:tcW w:w="3384" w:type="dxa"/>
          </w:tcPr>
          <w:p w14:paraId="6C91E26F" w14:textId="7199178F"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January 1, 2024</w:t>
            </w:r>
          </w:p>
        </w:tc>
        <w:tc>
          <w:tcPr>
            <w:tcW w:w="1510" w:type="dxa"/>
          </w:tcPr>
          <w:p w14:paraId="33A89FD4"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142</w:t>
            </w:r>
            <w:r w:rsidRPr="008C003A">
              <w:rPr>
                <w:rFonts w:ascii="Browallia New" w:hAnsi="Browallia New" w:cs="Browallia New" w:hint="cs"/>
                <w:sz w:val="26"/>
                <w:szCs w:val="26"/>
              </w:rPr>
              <w:t>,</w:t>
            </w:r>
            <w:r w:rsidRPr="008C003A">
              <w:rPr>
                <w:rFonts w:ascii="Browallia New" w:hAnsi="Browallia New" w:cs="Browallia New" w:hint="cs"/>
                <w:sz w:val="26"/>
                <w:szCs w:val="26"/>
                <w:cs/>
              </w:rPr>
              <w:t>356</w:t>
            </w:r>
            <w:r w:rsidRPr="008C003A">
              <w:rPr>
                <w:rFonts w:ascii="Browallia New" w:hAnsi="Browallia New" w:cs="Browallia New" w:hint="cs"/>
                <w:sz w:val="26"/>
                <w:szCs w:val="26"/>
              </w:rPr>
              <w:t>,</w:t>
            </w:r>
            <w:r w:rsidRPr="008C003A">
              <w:rPr>
                <w:rFonts w:ascii="Browallia New" w:hAnsi="Browallia New" w:cs="Browallia New" w:hint="cs"/>
                <w:sz w:val="26"/>
                <w:szCs w:val="26"/>
                <w:cs/>
              </w:rPr>
              <w:t>270</w:t>
            </w:r>
          </w:p>
        </w:tc>
        <w:tc>
          <w:tcPr>
            <w:tcW w:w="1261" w:type="dxa"/>
          </w:tcPr>
          <w:p w14:paraId="67086A3F"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4,368,630</w:t>
            </w:r>
          </w:p>
        </w:tc>
        <w:tc>
          <w:tcPr>
            <w:tcW w:w="1311" w:type="dxa"/>
          </w:tcPr>
          <w:p w14:paraId="48E0D1BF"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20,000,000</w:t>
            </w:r>
          </w:p>
        </w:tc>
        <w:tc>
          <w:tcPr>
            <w:tcW w:w="1558" w:type="dxa"/>
          </w:tcPr>
          <w:p w14:paraId="73DB6493"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166,724,900</w:t>
            </w:r>
          </w:p>
        </w:tc>
      </w:tr>
      <w:tr w:rsidR="0088272F" w:rsidRPr="008C003A" w14:paraId="032299DC" w14:textId="77777777" w:rsidTr="0088272F">
        <w:tc>
          <w:tcPr>
            <w:tcW w:w="3384" w:type="dxa"/>
          </w:tcPr>
          <w:p w14:paraId="34C988D2" w14:textId="71C37E2C"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Additions</w:t>
            </w:r>
          </w:p>
        </w:tc>
        <w:tc>
          <w:tcPr>
            <w:tcW w:w="1510" w:type="dxa"/>
          </w:tcPr>
          <w:p w14:paraId="3292A646"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507</w:t>
            </w:r>
            <w:r w:rsidRPr="008C003A">
              <w:rPr>
                <w:rFonts w:ascii="Browallia New" w:hAnsi="Browallia New" w:cs="Browallia New" w:hint="cs"/>
                <w:sz w:val="26"/>
                <w:szCs w:val="26"/>
              </w:rPr>
              <w:t>,</w:t>
            </w:r>
            <w:r w:rsidRPr="008C003A">
              <w:rPr>
                <w:rFonts w:ascii="Browallia New" w:hAnsi="Browallia New" w:cs="Browallia New" w:hint="cs"/>
                <w:sz w:val="26"/>
                <w:szCs w:val="26"/>
                <w:cs/>
              </w:rPr>
              <w:t>352</w:t>
            </w:r>
          </w:p>
        </w:tc>
        <w:tc>
          <w:tcPr>
            <w:tcW w:w="1261" w:type="dxa"/>
          </w:tcPr>
          <w:p w14:paraId="3F0197EF"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311" w:type="dxa"/>
          </w:tcPr>
          <w:p w14:paraId="3B2E70C2"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558" w:type="dxa"/>
          </w:tcPr>
          <w:p w14:paraId="7FA8A082"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507</w:t>
            </w:r>
            <w:r w:rsidRPr="008C003A">
              <w:rPr>
                <w:rFonts w:ascii="Browallia New" w:hAnsi="Browallia New" w:cs="Browallia New" w:hint="cs"/>
                <w:sz w:val="26"/>
                <w:szCs w:val="26"/>
              </w:rPr>
              <w:t>,</w:t>
            </w:r>
            <w:r w:rsidRPr="008C003A">
              <w:rPr>
                <w:rFonts w:ascii="Browallia New" w:hAnsi="Browallia New" w:cs="Browallia New" w:hint="cs"/>
                <w:sz w:val="26"/>
                <w:szCs w:val="26"/>
                <w:cs/>
              </w:rPr>
              <w:t>352</w:t>
            </w:r>
          </w:p>
        </w:tc>
      </w:tr>
      <w:tr w:rsidR="0088272F" w:rsidRPr="008C003A" w14:paraId="6D4086CE" w14:textId="77777777" w:rsidTr="0088272F">
        <w:tc>
          <w:tcPr>
            <w:tcW w:w="3384" w:type="dxa"/>
          </w:tcPr>
          <w:p w14:paraId="61753F7F" w14:textId="01631355" w:rsidR="0088272F" w:rsidRPr="008C003A" w:rsidRDefault="0088272F" w:rsidP="0088272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Cancel contract</w:t>
            </w:r>
          </w:p>
        </w:tc>
        <w:tc>
          <w:tcPr>
            <w:tcW w:w="1510" w:type="dxa"/>
            <w:tcBorders>
              <w:bottom w:val="single" w:sz="4" w:space="0" w:color="auto"/>
            </w:tcBorders>
          </w:tcPr>
          <w:p w14:paraId="6A11DC47"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(724</w:t>
            </w:r>
            <w:r w:rsidRPr="008C003A">
              <w:rPr>
                <w:rFonts w:ascii="Browallia New" w:hAnsi="Browallia New" w:cs="Browallia New" w:hint="cs"/>
                <w:sz w:val="26"/>
                <w:szCs w:val="26"/>
              </w:rPr>
              <w:t>,</w:t>
            </w:r>
            <w:r w:rsidRPr="008C003A">
              <w:rPr>
                <w:rFonts w:ascii="Browallia New" w:hAnsi="Browallia New" w:cs="Browallia New" w:hint="cs"/>
                <w:sz w:val="26"/>
                <w:szCs w:val="26"/>
                <w:cs/>
              </w:rPr>
              <w:t>130)</w:t>
            </w:r>
          </w:p>
        </w:tc>
        <w:tc>
          <w:tcPr>
            <w:tcW w:w="1261" w:type="dxa"/>
            <w:tcBorders>
              <w:bottom w:val="single" w:sz="4" w:space="0" w:color="auto"/>
            </w:tcBorders>
          </w:tcPr>
          <w:p w14:paraId="4A3C8B46"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311" w:type="dxa"/>
            <w:tcBorders>
              <w:bottom w:val="single" w:sz="4" w:space="0" w:color="auto"/>
            </w:tcBorders>
          </w:tcPr>
          <w:p w14:paraId="0FB7E376"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558" w:type="dxa"/>
            <w:tcBorders>
              <w:bottom w:val="single" w:sz="4" w:space="0" w:color="auto"/>
            </w:tcBorders>
          </w:tcPr>
          <w:p w14:paraId="1C9DCFFB"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(724</w:t>
            </w:r>
            <w:r w:rsidRPr="008C003A">
              <w:rPr>
                <w:rFonts w:ascii="Browallia New" w:hAnsi="Browallia New" w:cs="Browallia New" w:hint="cs"/>
                <w:sz w:val="26"/>
                <w:szCs w:val="26"/>
              </w:rPr>
              <w:t>,</w:t>
            </w:r>
            <w:r w:rsidRPr="008C003A">
              <w:rPr>
                <w:rFonts w:ascii="Browallia New" w:hAnsi="Browallia New" w:cs="Browallia New" w:hint="cs"/>
                <w:sz w:val="26"/>
                <w:szCs w:val="26"/>
                <w:cs/>
              </w:rPr>
              <w:t>130)</w:t>
            </w:r>
          </w:p>
        </w:tc>
      </w:tr>
      <w:tr w:rsidR="0088272F" w:rsidRPr="008C003A" w14:paraId="064DBA3E" w14:textId="77777777" w:rsidTr="0088272F">
        <w:tc>
          <w:tcPr>
            <w:tcW w:w="3384" w:type="dxa"/>
          </w:tcPr>
          <w:p w14:paraId="5F8076A2" w14:textId="1FC6B265"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December 31, 2024</w:t>
            </w:r>
          </w:p>
        </w:tc>
        <w:tc>
          <w:tcPr>
            <w:tcW w:w="1510" w:type="dxa"/>
            <w:tcBorders>
              <w:top w:val="single" w:sz="4" w:space="0" w:color="auto"/>
            </w:tcBorders>
          </w:tcPr>
          <w:p w14:paraId="5E5410F9"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144</w:t>
            </w:r>
            <w:r w:rsidRPr="008C003A">
              <w:rPr>
                <w:rFonts w:ascii="Browallia New" w:hAnsi="Browallia New" w:cs="Browallia New" w:hint="cs"/>
                <w:sz w:val="26"/>
                <w:szCs w:val="26"/>
              </w:rPr>
              <w:t>,</w:t>
            </w:r>
            <w:r w:rsidRPr="008C003A">
              <w:rPr>
                <w:rFonts w:ascii="Browallia New" w:hAnsi="Browallia New" w:cs="Browallia New" w:hint="cs"/>
                <w:sz w:val="26"/>
                <w:szCs w:val="26"/>
                <w:cs/>
              </w:rPr>
              <w:t>139</w:t>
            </w:r>
            <w:r w:rsidRPr="008C003A">
              <w:rPr>
                <w:rFonts w:ascii="Browallia New" w:hAnsi="Browallia New" w:cs="Browallia New" w:hint="cs"/>
                <w:sz w:val="26"/>
                <w:szCs w:val="26"/>
              </w:rPr>
              <w:t>,</w:t>
            </w:r>
            <w:r w:rsidRPr="008C003A">
              <w:rPr>
                <w:rFonts w:ascii="Browallia New" w:hAnsi="Browallia New" w:cs="Browallia New" w:hint="cs"/>
                <w:sz w:val="26"/>
                <w:szCs w:val="26"/>
                <w:cs/>
              </w:rPr>
              <w:t>492</w:t>
            </w:r>
          </w:p>
        </w:tc>
        <w:tc>
          <w:tcPr>
            <w:tcW w:w="1261" w:type="dxa"/>
            <w:tcBorders>
              <w:top w:val="single" w:sz="4" w:space="0" w:color="auto"/>
            </w:tcBorders>
          </w:tcPr>
          <w:p w14:paraId="5A1BFE6A"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4,368,630</w:t>
            </w:r>
          </w:p>
        </w:tc>
        <w:tc>
          <w:tcPr>
            <w:tcW w:w="1311" w:type="dxa"/>
            <w:tcBorders>
              <w:top w:val="single" w:sz="4" w:space="0" w:color="auto"/>
            </w:tcBorders>
          </w:tcPr>
          <w:p w14:paraId="7EFC202A"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20</w:t>
            </w:r>
            <w:r w:rsidRPr="008C003A">
              <w:rPr>
                <w:rFonts w:ascii="Browallia New" w:hAnsi="Browallia New" w:cs="Browallia New" w:hint="cs"/>
                <w:sz w:val="26"/>
                <w:szCs w:val="26"/>
              </w:rPr>
              <w:t>,</w:t>
            </w:r>
            <w:r w:rsidRPr="008C003A">
              <w:rPr>
                <w:rFonts w:ascii="Browallia New" w:hAnsi="Browallia New" w:cs="Browallia New" w:hint="cs"/>
                <w:sz w:val="26"/>
                <w:szCs w:val="26"/>
                <w:cs/>
              </w:rPr>
              <w:t>000</w:t>
            </w:r>
            <w:r w:rsidRPr="008C003A">
              <w:rPr>
                <w:rFonts w:ascii="Browallia New" w:hAnsi="Browallia New" w:cs="Browallia New" w:hint="cs"/>
                <w:sz w:val="26"/>
                <w:szCs w:val="26"/>
              </w:rPr>
              <w:t>,</w:t>
            </w:r>
            <w:r w:rsidRPr="008C003A">
              <w:rPr>
                <w:rFonts w:ascii="Browallia New" w:hAnsi="Browallia New" w:cs="Browallia New" w:hint="cs"/>
                <w:sz w:val="26"/>
                <w:szCs w:val="26"/>
                <w:cs/>
              </w:rPr>
              <w:t>000</w:t>
            </w:r>
          </w:p>
        </w:tc>
        <w:tc>
          <w:tcPr>
            <w:tcW w:w="1558" w:type="dxa"/>
            <w:tcBorders>
              <w:top w:val="single" w:sz="4" w:space="0" w:color="auto"/>
            </w:tcBorders>
          </w:tcPr>
          <w:p w14:paraId="296AEE89"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6</w:t>
            </w:r>
            <w:r w:rsidRPr="008C003A">
              <w:rPr>
                <w:rFonts w:ascii="Browallia New" w:hAnsi="Browallia New" w:cs="Browallia New" w:hint="cs"/>
                <w:sz w:val="26"/>
                <w:szCs w:val="26"/>
                <w:cs/>
              </w:rPr>
              <w:t>8</w:t>
            </w:r>
            <w:r w:rsidRPr="008C003A">
              <w:rPr>
                <w:rFonts w:ascii="Browallia New" w:hAnsi="Browallia New" w:cs="Browallia New" w:hint="cs"/>
                <w:sz w:val="26"/>
                <w:szCs w:val="26"/>
              </w:rPr>
              <w:t>,</w:t>
            </w:r>
            <w:r w:rsidRPr="008C003A">
              <w:rPr>
                <w:rFonts w:ascii="Browallia New" w:hAnsi="Browallia New" w:cs="Browallia New" w:hint="cs"/>
                <w:sz w:val="26"/>
                <w:szCs w:val="26"/>
                <w:cs/>
              </w:rPr>
              <w:t>508</w:t>
            </w:r>
            <w:r w:rsidRPr="008C003A">
              <w:rPr>
                <w:rFonts w:ascii="Browallia New" w:hAnsi="Browallia New" w:cs="Browallia New" w:hint="cs"/>
                <w:sz w:val="26"/>
                <w:szCs w:val="26"/>
              </w:rPr>
              <w:t>,</w:t>
            </w:r>
            <w:r w:rsidRPr="008C003A">
              <w:rPr>
                <w:rFonts w:ascii="Browallia New" w:hAnsi="Browallia New" w:cs="Browallia New" w:hint="cs"/>
                <w:sz w:val="26"/>
                <w:szCs w:val="26"/>
                <w:cs/>
              </w:rPr>
              <w:t>122</w:t>
            </w:r>
          </w:p>
        </w:tc>
      </w:tr>
      <w:tr w:rsidR="0088272F" w:rsidRPr="008C003A" w14:paraId="682DEA22" w14:textId="77777777" w:rsidTr="0088272F">
        <w:tc>
          <w:tcPr>
            <w:tcW w:w="3384" w:type="dxa"/>
          </w:tcPr>
          <w:p w14:paraId="6EEE8009" w14:textId="08CFDE41" w:rsidR="0088272F" w:rsidRPr="008C003A" w:rsidRDefault="0088272F" w:rsidP="0088272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Additions</w:t>
            </w:r>
          </w:p>
        </w:tc>
        <w:tc>
          <w:tcPr>
            <w:tcW w:w="1510" w:type="dxa"/>
          </w:tcPr>
          <w:p w14:paraId="4EB2DD38"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104</w:t>
            </w:r>
            <w:r w:rsidRPr="008C003A">
              <w:rPr>
                <w:rFonts w:ascii="Browallia New" w:hAnsi="Browallia New" w:cs="Browallia New" w:hint="cs"/>
                <w:sz w:val="26"/>
                <w:szCs w:val="26"/>
              </w:rPr>
              <w:t>,</w:t>
            </w:r>
            <w:r w:rsidRPr="008C003A">
              <w:rPr>
                <w:rFonts w:ascii="Browallia New" w:hAnsi="Browallia New" w:cs="Browallia New" w:hint="cs"/>
                <w:sz w:val="26"/>
                <w:szCs w:val="26"/>
                <w:cs/>
              </w:rPr>
              <w:t>935</w:t>
            </w:r>
            <w:r w:rsidRPr="008C003A">
              <w:rPr>
                <w:rFonts w:ascii="Browallia New" w:hAnsi="Browallia New" w:cs="Browallia New" w:hint="cs"/>
                <w:sz w:val="26"/>
                <w:szCs w:val="26"/>
              </w:rPr>
              <w:t>,</w:t>
            </w:r>
            <w:r w:rsidRPr="008C003A">
              <w:rPr>
                <w:rFonts w:ascii="Browallia New" w:hAnsi="Browallia New" w:cs="Browallia New" w:hint="cs"/>
                <w:sz w:val="26"/>
                <w:szCs w:val="26"/>
                <w:cs/>
              </w:rPr>
              <w:t>039</w:t>
            </w:r>
          </w:p>
        </w:tc>
        <w:tc>
          <w:tcPr>
            <w:tcW w:w="1261" w:type="dxa"/>
          </w:tcPr>
          <w:p w14:paraId="3EDD823D" w14:textId="77777777" w:rsidR="0088272F" w:rsidRPr="008C003A" w:rsidRDefault="0088272F" w:rsidP="0088272F">
            <w:pPr>
              <w:ind w:right="24"/>
              <w:jc w:val="right"/>
              <w:rPr>
                <w:rFonts w:ascii="Browallia New" w:hAnsi="Browallia New" w:cs="Browallia New"/>
                <w:sz w:val="26"/>
                <w:szCs w:val="26"/>
              </w:rPr>
            </w:pPr>
          </w:p>
        </w:tc>
        <w:tc>
          <w:tcPr>
            <w:tcW w:w="1311" w:type="dxa"/>
          </w:tcPr>
          <w:p w14:paraId="52DA3048"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558" w:type="dxa"/>
          </w:tcPr>
          <w:p w14:paraId="177B16FF"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104</w:t>
            </w:r>
            <w:r w:rsidRPr="008C003A">
              <w:rPr>
                <w:rFonts w:ascii="Browallia New" w:hAnsi="Browallia New" w:cs="Browallia New" w:hint="cs"/>
                <w:sz w:val="26"/>
                <w:szCs w:val="26"/>
              </w:rPr>
              <w:t>,</w:t>
            </w:r>
            <w:r w:rsidRPr="008C003A">
              <w:rPr>
                <w:rFonts w:ascii="Browallia New" w:hAnsi="Browallia New" w:cs="Browallia New" w:hint="cs"/>
                <w:sz w:val="26"/>
                <w:szCs w:val="26"/>
                <w:cs/>
              </w:rPr>
              <w:t>935</w:t>
            </w:r>
            <w:r w:rsidRPr="008C003A">
              <w:rPr>
                <w:rFonts w:ascii="Browallia New" w:hAnsi="Browallia New" w:cs="Browallia New" w:hint="cs"/>
                <w:sz w:val="26"/>
                <w:szCs w:val="26"/>
              </w:rPr>
              <w:t>,</w:t>
            </w:r>
            <w:r w:rsidRPr="008C003A">
              <w:rPr>
                <w:rFonts w:ascii="Browallia New" w:hAnsi="Browallia New" w:cs="Browallia New" w:hint="cs"/>
                <w:sz w:val="26"/>
                <w:szCs w:val="26"/>
                <w:cs/>
              </w:rPr>
              <w:t>039</w:t>
            </w:r>
          </w:p>
        </w:tc>
      </w:tr>
      <w:tr w:rsidR="0088272F" w:rsidRPr="008C003A" w14:paraId="5327873F" w14:textId="77777777" w:rsidTr="0088272F">
        <w:tc>
          <w:tcPr>
            <w:tcW w:w="3384" w:type="dxa"/>
          </w:tcPr>
          <w:p w14:paraId="447C0EB7" w14:textId="49F08C59" w:rsidR="0088272F" w:rsidRPr="008C003A" w:rsidRDefault="0088272F" w:rsidP="0088272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Cancel contract</w:t>
            </w:r>
          </w:p>
        </w:tc>
        <w:tc>
          <w:tcPr>
            <w:tcW w:w="1510" w:type="dxa"/>
            <w:tcBorders>
              <w:bottom w:val="single" w:sz="4" w:space="0" w:color="auto"/>
            </w:tcBorders>
          </w:tcPr>
          <w:p w14:paraId="664D5FB0"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(80</w:t>
            </w:r>
            <w:r w:rsidRPr="008C003A">
              <w:rPr>
                <w:rFonts w:ascii="Browallia New" w:hAnsi="Browallia New" w:cs="Browallia New" w:hint="cs"/>
                <w:sz w:val="26"/>
                <w:szCs w:val="26"/>
              </w:rPr>
              <w:t>,</w:t>
            </w:r>
            <w:r w:rsidRPr="008C003A">
              <w:rPr>
                <w:rFonts w:ascii="Browallia New" w:hAnsi="Browallia New" w:cs="Browallia New" w:hint="cs"/>
                <w:sz w:val="26"/>
                <w:szCs w:val="26"/>
                <w:cs/>
              </w:rPr>
              <w:t>125</w:t>
            </w:r>
            <w:r w:rsidRPr="008C003A">
              <w:rPr>
                <w:rFonts w:ascii="Browallia New" w:hAnsi="Browallia New" w:cs="Browallia New" w:hint="cs"/>
                <w:sz w:val="26"/>
                <w:szCs w:val="26"/>
              </w:rPr>
              <w:t>,</w:t>
            </w:r>
            <w:r w:rsidRPr="008C003A">
              <w:rPr>
                <w:rFonts w:ascii="Browallia New" w:hAnsi="Browallia New" w:cs="Browallia New" w:hint="cs"/>
                <w:sz w:val="26"/>
                <w:szCs w:val="26"/>
                <w:cs/>
              </w:rPr>
              <w:t>302)</w:t>
            </w:r>
          </w:p>
        </w:tc>
        <w:tc>
          <w:tcPr>
            <w:tcW w:w="1261" w:type="dxa"/>
            <w:tcBorders>
              <w:bottom w:val="single" w:sz="4" w:space="0" w:color="auto"/>
            </w:tcBorders>
          </w:tcPr>
          <w:p w14:paraId="415CE1A4"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2,235,918</w:t>
            </w:r>
            <w:r w:rsidRPr="008C003A">
              <w:rPr>
                <w:rFonts w:ascii="Browallia New" w:hAnsi="Browallia New" w:cs="Browallia New" w:hint="cs"/>
                <w:sz w:val="26"/>
                <w:szCs w:val="26"/>
                <w:cs/>
              </w:rPr>
              <w:t>)</w:t>
            </w:r>
          </w:p>
        </w:tc>
        <w:tc>
          <w:tcPr>
            <w:tcW w:w="1311" w:type="dxa"/>
            <w:tcBorders>
              <w:bottom w:val="single" w:sz="4" w:space="0" w:color="auto"/>
            </w:tcBorders>
          </w:tcPr>
          <w:p w14:paraId="23493057"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558" w:type="dxa"/>
            <w:tcBorders>
              <w:bottom w:val="single" w:sz="4" w:space="0" w:color="auto"/>
            </w:tcBorders>
          </w:tcPr>
          <w:p w14:paraId="49D03253"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(82</w:t>
            </w:r>
            <w:r w:rsidRPr="008C003A">
              <w:rPr>
                <w:rFonts w:ascii="Browallia New" w:hAnsi="Browallia New" w:cs="Browallia New" w:hint="cs"/>
                <w:sz w:val="26"/>
                <w:szCs w:val="26"/>
              </w:rPr>
              <w:t>,</w:t>
            </w:r>
            <w:r w:rsidRPr="008C003A">
              <w:rPr>
                <w:rFonts w:ascii="Browallia New" w:hAnsi="Browallia New" w:cs="Browallia New" w:hint="cs"/>
                <w:sz w:val="26"/>
                <w:szCs w:val="26"/>
                <w:cs/>
              </w:rPr>
              <w:t>361</w:t>
            </w:r>
            <w:r w:rsidRPr="008C003A">
              <w:rPr>
                <w:rFonts w:ascii="Browallia New" w:hAnsi="Browallia New" w:cs="Browallia New" w:hint="cs"/>
                <w:sz w:val="26"/>
                <w:szCs w:val="26"/>
              </w:rPr>
              <w:t>,</w:t>
            </w:r>
            <w:r w:rsidRPr="008C003A">
              <w:rPr>
                <w:rFonts w:ascii="Browallia New" w:hAnsi="Browallia New" w:cs="Browallia New" w:hint="cs"/>
                <w:sz w:val="26"/>
                <w:szCs w:val="26"/>
                <w:cs/>
              </w:rPr>
              <w:t>220)</w:t>
            </w:r>
          </w:p>
        </w:tc>
      </w:tr>
      <w:tr w:rsidR="0088272F" w:rsidRPr="008C003A" w14:paraId="01FD0DA4" w14:textId="77777777" w:rsidTr="0088272F">
        <w:tc>
          <w:tcPr>
            <w:tcW w:w="3384" w:type="dxa"/>
          </w:tcPr>
          <w:p w14:paraId="2E7C67B6" w14:textId="703E6229"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December 31, 2025</w:t>
            </w:r>
          </w:p>
        </w:tc>
        <w:tc>
          <w:tcPr>
            <w:tcW w:w="1510" w:type="dxa"/>
            <w:tcBorders>
              <w:top w:val="single" w:sz="4" w:space="0" w:color="auto"/>
              <w:bottom w:val="single" w:sz="4" w:space="0" w:color="auto"/>
            </w:tcBorders>
          </w:tcPr>
          <w:p w14:paraId="75A37333"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168</w:t>
            </w:r>
            <w:r w:rsidRPr="008C003A">
              <w:rPr>
                <w:rFonts w:ascii="Browallia New" w:hAnsi="Browallia New" w:cs="Browallia New" w:hint="cs"/>
                <w:sz w:val="26"/>
                <w:szCs w:val="26"/>
              </w:rPr>
              <w:t>,</w:t>
            </w:r>
            <w:r w:rsidRPr="008C003A">
              <w:rPr>
                <w:rFonts w:ascii="Browallia New" w:hAnsi="Browallia New" w:cs="Browallia New" w:hint="cs"/>
                <w:sz w:val="26"/>
                <w:szCs w:val="26"/>
                <w:cs/>
              </w:rPr>
              <w:t>949</w:t>
            </w:r>
            <w:r w:rsidRPr="008C003A">
              <w:rPr>
                <w:rFonts w:ascii="Browallia New" w:hAnsi="Browallia New" w:cs="Browallia New" w:hint="cs"/>
                <w:sz w:val="26"/>
                <w:szCs w:val="26"/>
              </w:rPr>
              <w:t>,</w:t>
            </w:r>
            <w:r w:rsidRPr="008C003A">
              <w:rPr>
                <w:rFonts w:ascii="Browallia New" w:hAnsi="Browallia New" w:cs="Browallia New" w:hint="cs"/>
                <w:sz w:val="26"/>
                <w:szCs w:val="26"/>
                <w:cs/>
              </w:rPr>
              <w:t>229</w:t>
            </w:r>
          </w:p>
        </w:tc>
        <w:tc>
          <w:tcPr>
            <w:tcW w:w="1261" w:type="dxa"/>
            <w:tcBorders>
              <w:top w:val="single" w:sz="4" w:space="0" w:color="auto"/>
              <w:bottom w:val="single" w:sz="4" w:space="0" w:color="auto"/>
            </w:tcBorders>
          </w:tcPr>
          <w:p w14:paraId="1A8773AD"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132</w:t>
            </w:r>
            <w:r w:rsidRPr="008C003A">
              <w:rPr>
                <w:rFonts w:ascii="Browallia New" w:hAnsi="Browallia New" w:cs="Browallia New" w:hint="cs"/>
                <w:sz w:val="26"/>
                <w:szCs w:val="26"/>
              </w:rPr>
              <w:t>,</w:t>
            </w:r>
            <w:r w:rsidRPr="008C003A">
              <w:rPr>
                <w:rFonts w:ascii="Browallia New" w:hAnsi="Browallia New" w:cs="Browallia New" w:hint="cs"/>
                <w:sz w:val="26"/>
                <w:szCs w:val="26"/>
                <w:cs/>
              </w:rPr>
              <w:t>712</w:t>
            </w:r>
          </w:p>
        </w:tc>
        <w:tc>
          <w:tcPr>
            <w:tcW w:w="1311" w:type="dxa"/>
            <w:tcBorders>
              <w:top w:val="single" w:sz="4" w:space="0" w:color="auto"/>
              <w:bottom w:val="single" w:sz="4" w:space="0" w:color="auto"/>
            </w:tcBorders>
          </w:tcPr>
          <w:p w14:paraId="596D68F8"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20,000,000</w:t>
            </w:r>
          </w:p>
        </w:tc>
        <w:tc>
          <w:tcPr>
            <w:tcW w:w="1558" w:type="dxa"/>
            <w:tcBorders>
              <w:top w:val="single" w:sz="4" w:space="0" w:color="auto"/>
              <w:bottom w:val="single" w:sz="4" w:space="0" w:color="auto"/>
            </w:tcBorders>
          </w:tcPr>
          <w:p w14:paraId="5560E9FA"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9</w:t>
            </w:r>
            <w:r w:rsidRPr="008C003A">
              <w:rPr>
                <w:rFonts w:ascii="Browallia New" w:hAnsi="Browallia New" w:cs="Browallia New" w:hint="cs"/>
                <w:sz w:val="26"/>
                <w:szCs w:val="26"/>
                <w:cs/>
              </w:rPr>
              <w:t>1</w:t>
            </w:r>
            <w:r w:rsidRPr="008C003A">
              <w:rPr>
                <w:rFonts w:ascii="Browallia New" w:hAnsi="Browallia New" w:cs="Browallia New" w:hint="cs"/>
                <w:sz w:val="26"/>
                <w:szCs w:val="26"/>
              </w:rPr>
              <w:t>,</w:t>
            </w:r>
            <w:r w:rsidRPr="008C003A">
              <w:rPr>
                <w:rFonts w:ascii="Browallia New" w:hAnsi="Browallia New" w:cs="Browallia New" w:hint="cs"/>
                <w:sz w:val="26"/>
                <w:szCs w:val="26"/>
                <w:cs/>
              </w:rPr>
              <w:t>081</w:t>
            </w:r>
            <w:r w:rsidRPr="008C003A">
              <w:rPr>
                <w:rFonts w:ascii="Browallia New" w:hAnsi="Browallia New" w:cs="Browallia New" w:hint="cs"/>
                <w:sz w:val="26"/>
                <w:szCs w:val="26"/>
              </w:rPr>
              <w:t>,</w:t>
            </w:r>
            <w:r w:rsidRPr="008C003A">
              <w:rPr>
                <w:rFonts w:ascii="Browallia New" w:hAnsi="Browallia New" w:cs="Browallia New" w:hint="cs"/>
                <w:sz w:val="26"/>
                <w:szCs w:val="26"/>
                <w:cs/>
              </w:rPr>
              <w:t>941</w:t>
            </w:r>
          </w:p>
        </w:tc>
      </w:tr>
      <w:tr w:rsidR="0088272F" w:rsidRPr="008C003A" w14:paraId="0061B56E" w14:textId="77777777" w:rsidTr="0088272F">
        <w:tc>
          <w:tcPr>
            <w:tcW w:w="3384" w:type="dxa"/>
          </w:tcPr>
          <w:p w14:paraId="6400FCAE" w14:textId="334C83AB" w:rsidR="0088272F" w:rsidRPr="008C003A" w:rsidRDefault="0088272F" w:rsidP="00973621">
            <w:pPr>
              <w:jc w:val="thaiDistribute"/>
              <w:rPr>
                <w:rFonts w:ascii="Browallia New" w:hAnsi="Browallia New" w:cs="Browallia New"/>
                <w:sz w:val="26"/>
                <w:szCs w:val="26"/>
              </w:rPr>
            </w:pPr>
            <w:r w:rsidRPr="008C003A">
              <w:rPr>
                <w:rFonts w:ascii="Browallia New" w:hAnsi="Browallia New" w:cs="Browallia New" w:hint="cs"/>
                <w:b/>
                <w:bCs/>
                <w:kern w:val="2"/>
                <w:sz w:val="26"/>
                <w:szCs w:val="26"/>
              </w:rPr>
              <w:t>Accumulated depreciation</w:t>
            </w:r>
          </w:p>
        </w:tc>
        <w:tc>
          <w:tcPr>
            <w:tcW w:w="1510" w:type="dxa"/>
            <w:tcBorders>
              <w:top w:val="single" w:sz="4" w:space="0" w:color="auto"/>
            </w:tcBorders>
          </w:tcPr>
          <w:p w14:paraId="14EA9095" w14:textId="77777777" w:rsidR="0088272F" w:rsidRPr="008C003A" w:rsidRDefault="0088272F" w:rsidP="00973621">
            <w:pPr>
              <w:ind w:right="72"/>
              <w:jc w:val="right"/>
              <w:rPr>
                <w:rFonts w:ascii="Browallia New" w:hAnsi="Browallia New" w:cs="Browallia New"/>
                <w:sz w:val="26"/>
                <w:szCs w:val="26"/>
              </w:rPr>
            </w:pPr>
          </w:p>
        </w:tc>
        <w:tc>
          <w:tcPr>
            <w:tcW w:w="1261" w:type="dxa"/>
            <w:tcBorders>
              <w:top w:val="single" w:sz="4" w:space="0" w:color="auto"/>
            </w:tcBorders>
          </w:tcPr>
          <w:p w14:paraId="05B967CB" w14:textId="77777777" w:rsidR="0088272F" w:rsidRPr="008C003A" w:rsidRDefault="0088272F" w:rsidP="00973621">
            <w:pPr>
              <w:ind w:right="72"/>
              <w:jc w:val="right"/>
              <w:rPr>
                <w:rFonts w:ascii="Browallia New" w:hAnsi="Browallia New" w:cs="Browallia New"/>
                <w:sz w:val="26"/>
                <w:szCs w:val="26"/>
              </w:rPr>
            </w:pPr>
          </w:p>
        </w:tc>
        <w:tc>
          <w:tcPr>
            <w:tcW w:w="1311" w:type="dxa"/>
            <w:tcBorders>
              <w:top w:val="single" w:sz="4" w:space="0" w:color="auto"/>
            </w:tcBorders>
          </w:tcPr>
          <w:p w14:paraId="34CF8B0C" w14:textId="77777777" w:rsidR="0088272F" w:rsidRPr="008C003A" w:rsidRDefault="0088272F" w:rsidP="00973621">
            <w:pPr>
              <w:ind w:right="72"/>
              <w:jc w:val="right"/>
              <w:rPr>
                <w:rFonts w:ascii="Browallia New" w:hAnsi="Browallia New" w:cs="Browallia New"/>
                <w:sz w:val="26"/>
                <w:szCs w:val="26"/>
                <w:cs/>
              </w:rPr>
            </w:pPr>
          </w:p>
        </w:tc>
        <w:tc>
          <w:tcPr>
            <w:tcW w:w="1558" w:type="dxa"/>
            <w:tcBorders>
              <w:top w:val="single" w:sz="4" w:space="0" w:color="auto"/>
            </w:tcBorders>
          </w:tcPr>
          <w:p w14:paraId="19161CF6" w14:textId="77777777" w:rsidR="0088272F" w:rsidRPr="008C003A" w:rsidRDefault="0088272F" w:rsidP="00973621">
            <w:pPr>
              <w:ind w:right="72"/>
              <w:jc w:val="right"/>
              <w:rPr>
                <w:rFonts w:ascii="Browallia New" w:hAnsi="Browallia New" w:cs="Browallia New"/>
                <w:sz w:val="26"/>
                <w:szCs w:val="26"/>
              </w:rPr>
            </w:pPr>
          </w:p>
        </w:tc>
      </w:tr>
      <w:tr w:rsidR="0088272F" w:rsidRPr="008C003A" w14:paraId="3B3BD10E" w14:textId="77777777" w:rsidTr="0088272F">
        <w:tc>
          <w:tcPr>
            <w:tcW w:w="3384" w:type="dxa"/>
          </w:tcPr>
          <w:p w14:paraId="3F79E8F2" w14:textId="0246F1FB"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January 1, 2024</w:t>
            </w:r>
          </w:p>
        </w:tc>
        <w:tc>
          <w:tcPr>
            <w:tcW w:w="1510" w:type="dxa"/>
          </w:tcPr>
          <w:p w14:paraId="42EA574B"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(33</w:t>
            </w:r>
            <w:r w:rsidRPr="008C003A">
              <w:rPr>
                <w:rFonts w:ascii="Browallia New" w:hAnsi="Browallia New" w:cs="Browallia New" w:hint="cs"/>
                <w:sz w:val="26"/>
                <w:szCs w:val="26"/>
              </w:rPr>
              <w:t>,</w:t>
            </w:r>
            <w:r w:rsidRPr="008C003A">
              <w:rPr>
                <w:rFonts w:ascii="Browallia New" w:hAnsi="Browallia New" w:cs="Browallia New" w:hint="cs"/>
                <w:sz w:val="26"/>
                <w:szCs w:val="26"/>
                <w:cs/>
              </w:rPr>
              <w:t>511</w:t>
            </w:r>
            <w:r w:rsidRPr="008C003A">
              <w:rPr>
                <w:rFonts w:ascii="Browallia New" w:hAnsi="Browallia New" w:cs="Browallia New" w:hint="cs"/>
                <w:sz w:val="26"/>
                <w:szCs w:val="26"/>
              </w:rPr>
              <w:t>,</w:t>
            </w:r>
            <w:r w:rsidRPr="008C003A">
              <w:rPr>
                <w:rFonts w:ascii="Browallia New" w:hAnsi="Browallia New" w:cs="Browallia New" w:hint="cs"/>
                <w:sz w:val="26"/>
                <w:szCs w:val="26"/>
                <w:cs/>
              </w:rPr>
              <w:t>444)</w:t>
            </w:r>
          </w:p>
        </w:tc>
        <w:tc>
          <w:tcPr>
            <w:tcW w:w="1261" w:type="dxa"/>
          </w:tcPr>
          <w:p w14:paraId="3323B622"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w:t>
            </w:r>
            <w:r w:rsidRPr="008C003A">
              <w:rPr>
                <w:rFonts w:ascii="Browallia New" w:hAnsi="Browallia New" w:cs="Browallia New" w:hint="cs"/>
                <w:sz w:val="26"/>
                <w:szCs w:val="26"/>
                <w:cs/>
              </w:rPr>
              <w:t>462</w:t>
            </w:r>
            <w:r w:rsidRPr="008C003A">
              <w:rPr>
                <w:rFonts w:ascii="Browallia New" w:hAnsi="Browallia New" w:cs="Browallia New" w:hint="cs"/>
                <w:sz w:val="26"/>
                <w:szCs w:val="26"/>
              </w:rPr>
              <w:t>,</w:t>
            </w:r>
            <w:r w:rsidRPr="008C003A">
              <w:rPr>
                <w:rFonts w:ascii="Browallia New" w:hAnsi="Browallia New" w:cs="Browallia New" w:hint="cs"/>
                <w:sz w:val="26"/>
                <w:szCs w:val="26"/>
                <w:cs/>
              </w:rPr>
              <w:t>874)</w:t>
            </w:r>
          </w:p>
        </w:tc>
        <w:tc>
          <w:tcPr>
            <w:tcW w:w="1311" w:type="dxa"/>
          </w:tcPr>
          <w:p w14:paraId="7C0F00AD"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2,257,534</w:t>
            </w:r>
            <w:r w:rsidRPr="008C003A">
              <w:rPr>
                <w:rFonts w:ascii="Browallia New" w:hAnsi="Browallia New" w:cs="Browallia New" w:hint="cs"/>
                <w:sz w:val="26"/>
                <w:szCs w:val="26"/>
                <w:cs/>
              </w:rPr>
              <w:t>)</w:t>
            </w:r>
          </w:p>
        </w:tc>
        <w:tc>
          <w:tcPr>
            <w:tcW w:w="1558" w:type="dxa"/>
          </w:tcPr>
          <w:p w14:paraId="6699F43E"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(3</w:t>
            </w:r>
            <w:r w:rsidRPr="008C003A">
              <w:rPr>
                <w:rFonts w:ascii="Browallia New" w:hAnsi="Browallia New" w:cs="Browallia New" w:hint="cs"/>
                <w:sz w:val="26"/>
                <w:szCs w:val="26"/>
              </w:rPr>
              <w:t>7,</w:t>
            </w:r>
            <w:r w:rsidRPr="008C003A">
              <w:rPr>
                <w:rFonts w:ascii="Browallia New" w:hAnsi="Browallia New" w:cs="Browallia New" w:hint="cs"/>
                <w:sz w:val="26"/>
                <w:szCs w:val="26"/>
                <w:cs/>
              </w:rPr>
              <w:t>231</w:t>
            </w:r>
            <w:r w:rsidRPr="008C003A">
              <w:rPr>
                <w:rFonts w:ascii="Browallia New" w:hAnsi="Browallia New" w:cs="Browallia New" w:hint="cs"/>
                <w:sz w:val="26"/>
                <w:szCs w:val="26"/>
              </w:rPr>
              <w:t>,85</w:t>
            </w:r>
            <w:r w:rsidRPr="008C003A">
              <w:rPr>
                <w:rFonts w:ascii="Browallia New" w:hAnsi="Browallia New" w:cs="Browallia New" w:hint="cs"/>
                <w:sz w:val="26"/>
                <w:szCs w:val="26"/>
                <w:cs/>
              </w:rPr>
              <w:t>2)</w:t>
            </w:r>
          </w:p>
        </w:tc>
      </w:tr>
      <w:tr w:rsidR="0088272F" w:rsidRPr="008C003A" w14:paraId="69428497" w14:textId="77777777" w:rsidTr="0088272F">
        <w:tc>
          <w:tcPr>
            <w:tcW w:w="3384" w:type="dxa"/>
          </w:tcPr>
          <w:p w14:paraId="00CFDA76" w14:textId="6C74B37F"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Depreciation for the year</w:t>
            </w:r>
          </w:p>
        </w:tc>
        <w:tc>
          <w:tcPr>
            <w:tcW w:w="1510" w:type="dxa"/>
          </w:tcPr>
          <w:p w14:paraId="40FC8236"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(13</w:t>
            </w:r>
            <w:r w:rsidRPr="008C003A">
              <w:rPr>
                <w:rFonts w:ascii="Browallia New" w:hAnsi="Browallia New" w:cs="Browallia New" w:hint="cs"/>
                <w:sz w:val="26"/>
                <w:szCs w:val="26"/>
              </w:rPr>
              <w:t>,</w:t>
            </w:r>
            <w:r w:rsidRPr="008C003A">
              <w:rPr>
                <w:rFonts w:ascii="Browallia New" w:hAnsi="Browallia New" w:cs="Browallia New" w:hint="cs"/>
                <w:sz w:val="26"/>
                <w:szCs w:val="26"/>
                <w:cs/>
              </w:rPr>
              <w:t>912</w:t>
            </w:r>
            <w:r w:rsidRPr="008C003A">
              <w:rPr>
                <w:rFonts w:ascii="Browallia New" w:hAnsi="Browallia New" w:cs="Browallia New" w:hint="cs"/>
                <w:sz w:val="26"/>
                <w:szCs w:val="26"/>
              </w:rPr>
              <w:t>,</w:t>
            </w:r>
            <w:r w:rsidRPr="008C003A">
              <w:rPr>
                <w:rFonts w:ascii="Browallia New" w:hAnsi="Browallia New" w:cs="Browallia New" w:hint="cs"/>
                <w:sz w:val="26"/>
                <w:szCs w:val="26"/>
                <w:cs/>
              </w:rPr>
              <w:t>010)</w:t>
            </w:r>
          </w:p>
        </w:tc>
        <w:tc>
          <w:tcPr>
            <w:tcW w:w="1261" w:type="dxa"/>
          </w:tcPr>
          <w:p w14:paraId="321C24F1"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w:t>
            </w:r>
            <w:r w:rsidRPr="008C003A">
              <w:rPr>
                <w:rFonts w:ascii="Browallia New" w:hAnsi="Browallia New" w:cs="Browallia New" w:hint="cs"/>
                <w:sz w:val="26"/>
                <w:szCs w:val="26"/>
                <w:cs/>
              </w:rPr>
              <w:t>091</w:t>
            </w:r>
            <w:r w:rsidRPr="008C003A">
              <w:rPr>
                <w:rFonts w:ascii="Browallia New" w:hAnsi="Browallia New" w:cs="Browallia New" w:hint="cs"/>
                <w:sz w:val="26"/>
                <w:szCs w:val="26"/>
              </w:rPr>
              <w:t>,</w:t>
            </w:r>
            <w:r w:rsidRPr="008C003A">
              <w:rPr>
                <w:rFonts w:ascii="Browallia New" w:hAnsi="Browallia New" w:cs="Browallia New" w:hint="cs"/>
                <w:sz w:val="26"/>
                <w:szCs w:val="26"/>
                <w:cs/>
              </w:rPr>
              <w:t>070)</w:t>
            </w:r>
          </w:p>
        </w:tc>
        <w:tc>
          <w:tcPr>
            <w:tcW w:w="1311" w:type="dxa"/>
          </w:tcPr>
          <w:p w14:paraId="7CC1EFE3"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2,000,000</w:t>
            </w:r>
            <w:r w:rsidRPr="008C003A">
              <w:rPr>
                <w:rFonts w:ascii="Browallia New" w:hAnsi="Browallia New" w:cs="Browallia New" w:hint="cs"/>
                <w:sz w:val="26"/>
                <w:szCs w:val="26"/>
                <w:cs/>
              </w:rPr>
              <w:t>)</w:t>
            </w:r>
          </w:p>
        </w:tc>
        <w:tc>
          <w:tcPr>
            <w:tcW w:w="1558" w:type="dxa"/>
          </w:tcPr>
          <w:p w14:paraId="371CDC77"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(17,003,080)</w:t>
            </w:r>
          </w:p>
        </w:tc>
      </w:tr>
      <w:tr w:rsidR="0088272F" w:rsidRPr="008C003A" w14:paraId="3D5B9EAB" w14:textId="77777777" w:rsidTr="0088272F">
        <w:tc>
          <w:tcPr>
            <w:tcW w:w="3384" w:type="dxa"/>
          </w:tcPr>
          <w:p w14:paraId="37E57A02" w14:textId="1449C7A1" w:rsidR="0088272F" w:rsidRPr="008C003A" w:rsidRDefault="0088272F" w:rsidP="0088272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Cancel contract</w:t>
            </w:r>
          </w:p>
        </w:tc>
        <w:tc>
          <w:tcPr>
            <w:tcW w:w="1510" w:type="dxa"/>
            <w:tcBorders>
              <w:bottom w:val="single" w:sz="4" w:space="0" w:color="auto"/>
            </w:tcBorders>
          </w:tcPr>
          <w:p w14:paraId="798680CE"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233</w:t>
            </w:r>
            <w:r w:rsidRPr="008C003A">
              <w:rPr>
                <w:rFonts w:ascii="Browallia New" w:hAnsi="Browallia New" w:cs="Browallia New" w:hint="cs"/>
                <w:sz w:val="26"/>
                <w:szCs w:val="26"/>
              </w:rPr>
              <w:t>,</w:t>
            </w:r>
            <w:r w:rsidRPr="008C003A">
              <w:rPr>
                <w:rFonts w:ascii="Browallia New" w:hAnsi="Browallia New" w:cs="Browallia New" w:hint="cs"/>
                <w:sz w:val="26"/>
                <w:szCs w:val="26"/>
                <w:cs/>
              </w:rPr>
              <w:t>651</w:t>
            </w:r>
          </w:p>
        </w:tc>
        <w:tc>
          <w:tcPr>
            <w:tcW w:w="1261" w:type="dxa"/>
            <w:tcBorders>
              <w:bottom w:val="single" w:sz="4" w:space="0" w:color="auto"/>
            </w:tcBorders>
          </w:tcPr>
          <w:p w14:paraId="3808561F"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1311" w:type="dxa"/>
            <w:tcBorders>
              <w:bottom w:val="single" w:sz="4" w:space="0" w:color="auto"/>
            </w:tcBorders>
          </w:tcPr>
          <w:p w14:paraId="32DCC3B2"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558" w:type="dxa"/>
            <w:tcBorders>
              <w:bottom w:val="single" w:sz="4" w:space="0" w:color="auto"/>
            </w:tcBorders>
          </w:tcPr>
          <w:p w14:paraId="5A4C54BC"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cs/>
              </w:rPr>
              <w:t>233</w:t>
            </w:r>
            <w:r w:rsidRPr="008C003A">
              <w:rPr>
                <w:rFonts w:ascii="Browallia New" w:hAnsi="Browallia New" w:cs="Browallia New" w:hint="cs"/>
                <w:sz w:val="26"/>
                <w:szCs w:val="26"/>
              </w:rPr>
              <w:t>,</w:t>
            </w:r>
            <w:r w:rsidRPr="008C003A">
              <w:rPr>
                <w:rFonts w:ascii="Browallia New" w:hAnsi="Browallia New" w:cs="Browallia New" w:hint="cs"/>
                <w:sz w:val="26"/>
                <w:szCs w:val="26"/>
                <w:cs/>
              </w:rPr>
              <w:t>651</w:t>
            </w:r>
          </w:p>
        </w:tc>
      </w:tr>
      <w:tr w:rsidR="0088272F" w:rsidRPr="008C003A" w14:paraId="71B0F02F" w14:textId="77777777" w:rsidTr="0088272F">
        <w:tc>
          <w:tcPr>
            <w:tcW w:w="3384" w:type="dxa"/>
          </w:tcPr>
          <w:p w14:paraId="7EE2CEF3" w14:textId="511834BC"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December 31, 2024</w:t>
            </w:r>
          </w:p>
        </w:tc>
        <w:tc>
          <w:tcPr>
            <w:tcW w:w="1510" w:type="dxa"/>
            <w:tcBorders>
              <w:top w:val="single" w:sz="4" w:space="0" w:color="auto"/>
            </w:tcBorders>
          </w:tcPr>
          <w:p w14:paraId="5E2A2F65"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(47</w:t>
            </w:r>
            <w:r w:rsidRPr="008C003A">
              <w:rPr>
                <w:rFonts w:ascii="Browallia New" w:hAnsi="Browallia New" w:cs="Browallia New" w:hint="cs"/>
                <w:sz w:val="26"/>
                <w:szCs w:val="26"/>
              </w:rPr>
              <w:t>,</w:t>
            </w:r>
            <w:r w:rsidRPr="008C003A">
              <w:rPr>
                <w:rFonts w:ascii="Browallia New" w:hAnsi="Browallia New" w:cs="Browallia New" w:hint="cs"/>
                <w:sz w:val="26"/>
                <w:szCs w:val="26"/>
                <w:cs/>
              </w:rPr>
              <w:t>189</w:t>
            </w:r>
            <w:r w:rsidRPr="008C003A">
              <w:rPr>
                <w:rFonts w:ascii="Browallia New" w:hAnsi="Browallia New" w:cs="Browallia New" w:hint="cs"/>
                <w:sz w:val="26"/>
                <w:szCs w:val="26"/>
              </w:rPr>
              <w:t>,</w:t>
            </w:r>
            <w:r w:rsidRPr="008C003A">
              <w:rPr>
                <w:rFonts w:ascii="Browallia New" w:hAnsi="Browallia New" w:cs="Browallia New" w:hint="cs"/>
                <w:sz w:val="26"/>
                <w:szCs w:val="26"/>
                <w:cs/>
              </w:rPr>
              <w:t>803)</w:t>
            </w:r>
          </w:p>
        </w:tc>
        <w:tc>
          <w:tcPr>
            <w:tcW w:w="1261" w:type="dxa"/>
            <w:tcBorders>
              <w:top w:val="single" w:sz="4" w:space="0" w:color="auto"/>
            </w:tcBorders>
          </w:tcPr>
          <w:p w14:paraId="13691DEB"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553</w:t>
            </w:r>
            <w:r w:rsidRPr="008C003A">
              <w:rPr>
                <w:rFonts w:ascii="Browallia New" w:hAnsi="Browallia New" w:cs="Browallia New" w:hint="cs"/>
                <w:sz w:val="26"/>
                <w:szCs w:val="26"/>
              </w:rPr>
              <w:t>,</w:t>
            </w:r>
            <w:r w:rsidRPr="008C003A">
              <w:rPr>
                <w:rFonts w:ascii="Browallia New" w:hAnsi="Browallia New" w:cs="Browallia New" w:hint="cs"/>
                <w:sz w:val="26"/>
                <w:szCs w:val="26"/>
                <w:cs/>
              </w:rPr>
              <w:t>944)</w:t>
            </w:r>
          </w:p>
        </w:tc>
        <w:tc>
          <w:tcPr>
            <w:tcW w:w="1311" w:type="dxa"/>
            <w:tcBorders>
              <w:top w:val="single" w:sz="4" w:space="0" w:color="auto"/>
            </w:tcBorders>
          </w:tcPr>
          <w:p w14:paraId="42AD8D3F"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(4,257,534)</w:t>
            </w:r>
          </w:p>
        </w:tc>
        <w:tc>
          <w:tcPr>
            <w:tcW w:w="1558" w:type="dxa"/>
            <w:tcBorders>
              <w:top w:val="single" w:sz="4" w:space="0" w:color="auto"/>
            </w:tcBorders>
          </w:tcPr>
          <w:p w14:paraId="171091AA"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hint="cs"/>
                <w:sz w:val="26"/>
                <w:szCs w:val="26"/>
              </w:rPr>
              <w:t>54,001,281</w:t>
            </w:r>
            <w:r w:rsidRPr="008C003A">
              <w:rPr>
                <w:rFonts w:ascii="Browallia New" w:hAnsi="Browallia New" w:cs="Browallia New" w:hint="cs"/>
                <w:sz w:val="26"/>
                <w:szCs w:val="26"/>
                <w:cs/>
              </w:rPr>
              <w:t>)</w:t>
            </w:r>
          </w:p>
        </w:tc>
      </w:tr>
      <w:tr w:rsidR="0088272F" w:rsidRPr="008C003A" w14:paraId="0DF5DCBC" w14:textId="77777777" w:rsidTr="0088272F">
        <w:tc>
          <w:tcPr>
            <w:tcW w:w="3384" w:type="dxa"/>
          </w:tcPr>
          <w:p w14:paraId="2BFB3B94" w14:textId="65845AEC"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Depreciation for the year</w:t>
            </w:r>
          </w:p>
        </w:tc>
        <w:tc>
          <w:tcPr>
            <w:tcW w:w="1510" w:type="dxa"/>
          </w:tcPr>
          <w:p w14:paraId="60296405" w14:textId="77777777" w:rsidR="0088272F" w:rsidRPr="008C003A" w:rsidRDefault="0088272F" w:rsidP="0088272F">
            <w:pPr>
              <w:ind w:right="24"/>
              <w:jc w:val="right"/>
              <w:rPr>
                <w:rFonts w:ascii="Browallia New" w:hAnsi="Browallia New" w:cs="Browallia New"/>
                <w:sz w:val="26"/>
                <w:szCs w:val="26"/>
                <w:cs/>
              </w:rPr>
            </w:pPr>
            <w:r w:rsidRPr="008C003A">
              <w:rPr>
                <w:rFonts w:ascii="Browallia New" w:hAnsi="Browallia New" w:cs="Browallia New" w:hint="cs"/>
                <w:sz w:val="26"/>
                <w:szCs w:val="26"/>
                <w:cs/>
              </w:rPr>
              <w:t>(42</w:t>
            </w:r>
            <w:r w:rsidRPr="008C003A">
              <w:rPr>
                <w:rFonts w:ascii="Browallia New" w:hAnsi="Browallia New" w:cs="Browallia New" w:hint="cs"/>
                <w:sz w:val="26"/>
                <w:szCs w:val="26"/>
              </w:rPr>
              <w:t>,</w:t>
            </w:r>
            <w:r w:rsidRPr="008C003A">
              <w:rPr>
                <w:rFonts w:ascii="Browallia New" w:hAnsi="Browallia New" w:cs="Browallia New" w:hint="cs"/>
                <w:sz w:val="26"/>
                <w:szCs w:val="26"/>
                <w:cs/>
              </w:rPr>
              <w:t>068</w:t>
            </w:r>
            <w:r w:rsidRPr="008C003A">
              <w:rPr>
                <w:rFonts w:ascii="Browallia New" w:hAnsi="Browallia New" w:cs="Browallia New" w:hint="cs"/>
                <w:sz w:val="26"/>
                <w:szCs w:val="26"/>
              </w:rPr>
              <w:t>,</w:t>
            </w:r>
            <w:r w:rsidRPr="008C003A">
              <w:rPr>
                <w:rFonts w:ascii="Browallia New" w:hAnsi="Browallia New" w:cs="Browallia New" w:hint="cs"/>
                <w:sz w:val="26"/>
                <w:szCs w:val="26"/>
                <w:cs/>
              </w:rPr>
              <w:t>185)</w:t>
            </w:r>
          </w:p>
        </w:tc>
        <w:tc>
          <w:tcPr>
            <w:tcW w:w="1261" w:type="dxa"/>
          </w:tcPr>
          <w:p w14:paraId="2EEF0A0E" w14:textId="77777777" w:rsidR="0088272F" w:rsidRPr="008C003A" w:rsidRDefault="0088272F" w:rsidP="0088272F">
            <w:pPr>
              <w:ind w:right="11"/>
              <w:jc w:val="right"/>
              <w:rPr>
                <w:rFonts w:ascii="Browallia New" w:hAnsi="Browallia New" w:cs="Browallia New"/>
                <w:sz w:val="26"/>
                <w:szCs w:val="26"/>
                <w:cs/>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w:t>
            </w:r>
            <w:r w:rsidRPr="008C003A">
              <w:rPr>
                <w:rFonts w:ascii="Browallia New" w:hAnsi="Browallia New" w:cs="Browallia New" w:hint="cs"/>
                <w:sz w:val="26"/>
                <w:szCs w:val="26"/>
                <w:cs/>
              </w:rPr>
              <w:t>262</w:t>
            </w:r>
            <w:r w:rsidRPr="008C003A">
              <w:rPr>
                <w:rFonts w:ascii="Browallia New" w:hAnsi="Browallia New" w:cs="Browallia New" w:hint="cs"/>
                <w:sz w:val="26"/>
                <w:szCs w:val="26"/>
              </w:rPr>
              <w:t>,</w:t>
            </w:r>
            <w:r w:rsidRPr="008C003A">
              <w:rPr>
                <w:rFonts w:ascii="Browallia New" w:hAnsi="Browallia New" w:cs="Browallia New" w:hint="cs"/>
                <w:sz w:val="26"/>
                <w:szCs w:val="26"/>
                <w:cs/>
              </w:rPr>
              <w:t>613)</w:t>
            </w:r>
          </w:p>
        </w:tc>
        <w:tc>
          <w:tcPr>
            <w:tcW w:w="1311" w:type="dxa"/>
          </w:tcPr>
          <w:p w14:paraId="236186B1" w14:textId="77777777" w:rsidR="0088272F" w:rsidRPr="008C003A" w:rsidRDefault="0088272F" w:rsidP="0088272F">
            <w:pPr>
              <w:ind w:right="37"/>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1558" w:type="dxa"/>
          </w:tcPr>
          <w:p w14:paraId="6F78F257" w14:textId="77777777" w:rsidR="0088272F" w:rsidRPr="008C003A" w:rsidRDefault="0088272F" w:rsidP="0088272F">
            <w:pPr>
              <w:ind w:right="72"/>
              <w:jc w:val="right"/>
              <w:rPr>
                <w:rFonts w:ascii="Browallia New" w:hAnsi="Browallia New" w:cs="Browallia New"/>
                <w:sz w:val="26"/>
                <w:szCs w:val="26"/>
                <w:cs/>
              </w:rPr>
            </w:pPr>
            <w:r w:rsidRPr="008C003A">
              <w:rPr>
                <w:rFonts w:ascii="Browallia New" w:hAnsi="Browallia New" w:cs="Browallia New" w:hint="cs"/>
                <w:sz w:val="26"/>
                <w:szCs w:val="26"/>
                <w:cs/>
              </w:rPr>
              <w:t>(43</w:t>
            </w:r>
            <w:r w:rsidRPr="008C003A">
              <w:rPr>
                <w:rFonts w:ascii="Browallia New" w:hAnsi="Browallia New" w:cs="Browallia New" w:hint="cs"/>
                <w:sz w:val="26"/>
                <w:szCs w:val="26"/>
              </w:rPr>
              <w:t>,</w:t>
            </w:r>
            <w:r w:rsidRPr="008C003A">
              <w:rPr>
                <w:rFonts w:ascii="Browallia New" w:hAnsi="Browallia New" w:cs="Browallia New" w:hint="cs"/>
                <w:sz w:val="26"/>
                <w:szCs w:val="26"/>
                <w:cs/>
              </w:rPr>
              <w:t>330</w:t>
            </w:r>
            <w:r w:rsidRPr="008C003A">
              <w:rPr>
                <w:rFonts w:ascii="Browallia New" w:hAnsi="Browallia New" w:cs="Browallia New" w:hint="cs"/>
                <w:sz w:val="26"/>
                <w:szCs w:val="26"/>
              </w:rPr>
              <w:t>,</w:t>
            </w:r>
            <w:r w:rsidRPr="008C003A">
              <w:rPr>
                <w:rFonts w:ascii="Browallia New" w:hAnsi="Browallia New" w:cs="Browallia New" w:hint="cs"/>
                <w:sz w:val="26"/>
                <w:szCs w:val="26"/>
                <w:cs/>
              </w:rPr>
              <w:t>798)</w:t>
            </w:r>
          </w:p>
        </w:tc>
      </w:tr>
      <w:tr w:rsidR="0088272F" w:rsidRPr="008C003A" w14:paraId="30EA1ACC" w14:textId="77777777" w:rsidTr="0088272F">
        <w:tc>
          <w:tcPr>
            <w:tcW w:w="3384" w:type="dxa"/>
          </w:tcPr>
          <w:p w14:paraId="2C21C5C8" w14:textId="35A078E7" w:rsidR="0088272F" w:rsidRPr="008C003A" w:rsidRDefault="0088272F" w:rsidP="0088272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Cancel contract</w:t>
            </w:r>
          </w:p>
        </w:tc>
        <w:tc>
          <w:tcPr>
            <w:tcW w:w="1510" w:type="dxa"/>
            <w:tcBorders>
              <w:bottom w:val="single" w:sz="4" w:space="0" w:color="auto"/>
            </w:tcBorders>
          </w:tcPr>
          <w:p w14:paraId="26AD46F3"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36,222,942</w:t>
            </w:r>
          </w:p>
        </w:tc>
        <w:tc>
          <w:tcPr>
            <w:tcW w:w="1261" w:type="dxa"/>
            <w:tcBorders>
              <w:bottom w:val="single" w:sz="4" w:space="0" w:color="auto"/>
            </w:tcBorders>
          </w:tcPr>
          <w:p w14:paraId="6087A214" w14:textId="77777777" w:rsidR="0088272F" w:rsidRPr="008C003A" w:rsidRDefault="0088272F" w:rsidP="0088272F">
            <w:pPr>
              <w:ind w:right="11"/>
              <w:jc w:val="right"/>
              <w:rPr>
                <w:rFonts w:ascii="Browallia New" w:hAnsi="Browallia New" w:cs="Browallia New"/>
                <w:sz w:val="26"/>
                <w:szCs w:val="26"/>
                <w:cs/>
              </w:rPr>
            </w:pPr>
            <w:r w:rsidRPr="008C003A">
              <w:rPr>
                <w:rFonts w:ascii="Browallia New" w:hAnsi="Browallia New" w:cs="Browallia New" w:hint="cs"/>
                <w:sz w:val="26"/>
                <w:szCs w:val="26"/>
                <w:cs/>
              </w:rPr>
              <w:t>2</w:t>
            </w:r>
            <w:r w:rsidRPr="008C003A">
              <w:rPr>
                <w:rFonts w:ascii="Browallia New" w:hAnsi="Browallia New" w:cs="Browallia New" w:hint="cs"/>
                <w:sz w:val="26"/>
                <w:szCs w:val="26"/>
              </w:rPr>
              <w:t>,</w:t>
            </w:r>
            <w:r w:rsidRPr="008C003A">
              <w:rPr>
                <w:rFonts w:ascii="Browallia New" w:hAnsi="Browallia New" w:cs="Browallia New" w:hint="cs"/>
                <w:sz w:val="26"/>
                <w:szCs w:val="26"/>
                <w:cs/>
              </w:rPr>
              <w:t>049</w:t>
            </w:r>
            <w:r w:rsidRPr="008C003A">
              <w:rPr>
                <w:rFonts w:ascii="Browallia New" w:hAnsi="Browallia New" w:cs="Browallia New" w:hint="cs"/>
                <w:sz w:val="26"/>
                <w:szCs w:val="26"/>
              </w:rPr>
              <w:t>,</w:t>
            </w:r>
            <w:r w:rsidRPr="008C003A">
              <w:rPr>
                <w:rFonts w:ascii="Browallia New" w:hAnsi="Browallia New" w:cs="Browallia New" w:hint="cs"/>
                <w:sz w:val="26"/>
                <w:szCs w:val="26"/>
                <w:cs/>
              </w:rPr>
              <w:t>591</w:t>
            </w:r>
          </w:p>
        </w:tc>
        <w:tc>
          <w:tcPr>
            <w:tcW w:w="1311" w:type="dxa"/>
            <w:tcBorders>
              <w:bottom w:val="single" w:sz="4" w:space="0" w:color="auto"/>
            </w:tcBorders>
          </w:tcPr>
          <w:p w14:paraId="4E61D63F" w14:textId="77777777" w:rsidR="0088272F" w:rsidRPr="008C003A" w:rsidRDefault="0088272F" w:rsidP="0088272F">
            <w:pPr>
              <w:ind w:right="37"/>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1558" w:type="dxa"/>
            <w:tcBorders>
              <w:bottom w:val="single" w:sz="4" w:space="0" w:color="auto"/>
            </w:tcBorders>
          </w:tcPr>
          <w:p w14:paraId="1A6507D4" w14:textId="77777777" w:rsidR="0088272F" w:rsidRPr="008C003A" w:rsidRDefault="0088272F" w:rsidP="0088272F">
            <w:pPr>
              <w:ind w:right="72"/>
              <w:jc w:val="right"/>
              <w:rPr>
                <w:rFonts w:ascii="Browallia New" w:hAnsi="Browallia New" w:cs="Browallia New"/>
                <w:sz w:val="26"/>
                <w:szCs w:val="26"/>
                <w:cs/>
              </w:rPr>
            </w:pPr>
            <w:r w:rsidRPr="008C003A">
              <w:rPr>
                <w:rFonts w:ascii="Browallia New" w:hAnsi="Browallia New" w:cs="Browallia New" w:hint="cs"/>
                <w:sz w:val="26"/>
                <w:szCs w:val="26"/>
                <w:cs/>
              </w:rPr>
              <w:t>38</w:t>
            </w:r>
            <w:r w:rsidRPr="008C003A">
              <w:rPr>
                <w:rFonts w:ascii="Browallia New" w:hAnsi="Browallia New" w:cs="Browallia New" w:hint="cs"/>
                <w:sz w:val="26"/>
                <w:szCs w:val="26"/>
              </w:rPr>
              <w:t>,</w:t>
            </w:r>
            <w:r w:rsidRPr="008C003A">
              <w:rPr>
                <w:rFonts w:ascii="Browallia New" w:hAnsi="Browallia New" w:cs="Browallia New" w:hint="cs"/>
                <w:sz w:val="26"/>
                <w:szCs w:val="26"/>
                <w:cs/>
              </w:rPr>
              <w:t>272</w:t>
            </w:r>
            <w:r w:rsidRPr="008C003A">
              <w:rPr>
                <w:rFonts w:ascii="Browallia New" w:hAnsi="Browallia New" w:cs="Browallia New" w:hint="cs"/>
                <w:sz w:val="26"/>
                <w:szCs w:val="26"/>
              </w:rPr>
              <w:t>,</w:t>
            </w:r>
            <w:r w:rsidRPr="008C003A">
              <w:rPr>
                <w:rFonts w:ascii="Browallia New" w:hAnsi="Browallia New" w:cs="Browallia New" w:hint="cs"/>
                <w:sz w:val="26"/>
                <w:szCs w:val="26"/>
                <w:cs/>
              </w:rPr>
              <w:t>533</w:t>
            </w:r>
          </w:p>
        </w:tc>
      </w:tr>
      <w:tr w:rsidR="0088272F" w:rsidRPr="008C003A" w14:paraId="542F2F96" w14:textId="77777777" w:rsidTr="0088272F">
        <w:tc>
          <w:tcPr>
            <w:tcW w:w="3384" w:type="dxa"/>
          </w:tcPr>
          <w:p w14:paraId="2012C23A" w14:textId="20E22B96" w:rsidR="0088272F" w:rsidRPr="008C003A" w:rsidRDefault="0088272F" w:rsidP="0088272F">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As at December 31, 2025</w:t>
            </w:r>
          </w:p>
        </w:tc>
        <w:tc>
          <w:tcPr>
            <w:tcW w:w="1510" w:type="dxa"/>
            <w:tcBorders>
              <w:top w:val="single" w:sz="4" w:space="0" w:color="auto"/>
              <w:bottom w:val="single" w:sz="4" w:space="0" w:color="auto"/>
            </w:tcBorders>
          </w:tcPr>
          <w:p w14:paraId="0AB1F4CE" w14:textId="77777777" w:rsidR="0088272F" w:rsidRPr="008C003A" w:rsidRDefault="0088272F" w:rsidP="0088272F">
            <w:pPr>
              <w:ind w:right="72"/>
              <w:jc w:val="right"/>
              <w:rPr>
                <w:rFonts w:ascii="Browallia New" w:hAnsi="Browallia New" w:cs="Browallia New"/>
                <w:sz w:val="26"/>
                <w:szCs w:val="26"/>
                <w:cs/>
              </w:rPr>
            </w:pPr>
            <w:r w:rsidRPr="008C003A">
              <w:rPr>
                <w:rFonts w:ascii="Browallia New" w:hAnsi="Browallia New" w:cs="Browallia New" w:hint="cs"/>
                <w:sz w:val="26"/>
                <w:szCs w:val="26"/>
                <w:cs/>
              </w:rPr>
              <w:t>(53</w:t>
            </w:r>
            <w:r w:rsidRPr="008C003A">
              <w:rPr>
                <w:rFonts w:ascii="Browallia New" w:hAnsi="Browallia New" w:cs="Browallia New" w:hint="cs"/>
                <w:sz w:val="26"/>
                <w:szCs w:val="26"/>
              </w:rPr>
              <w:t>,</w:t>
            </w:r>
            <w:r w:rsidRPr="008C003A">
              <w:rPr>
                <w:rFonts w:ascii="Browallia New" w:hAnsi="Browallia New" w:cs="Browallia New" w:hint="cs"/>
                <w:sz w:val="26"/>
                <w:szCs w:val="26"/>
                <w:cs/>
              </w:rPr>
              <w:t>035</w:t>
            </w:r>
            <w:r w:rsidRPr="008C003A">
              <w:rPr>
                <w:rFonts w:ascii="Browallia New" w:hAnsi="Browallia New" w:cs="Browallia New" w:hint="cs"/>
                <w:sz w:val="26"/>
                <w:szCs w:val="26"/>
              </w:rPr>
              <w:t>,</w:t>
            </w:r>
            <w:r w:rsidRPr="008C003A">
              <w:rPr>
                <w:rFonts w:ascii="Browallia New" w:hAnsi="Browallia New" w:cs="Browallia New" w:hint="cs"/>
                <w:sz w:val="26"/>
                <w:szCs w:val="26"/>
                <w:cs/>
              </w:rPr>
              <w:t>046)</w:t>
            </w:r>
          </w:p>
        </w:tc>
        <w:tc>
          <w:tcPr>
            <w:tcW w:w="1261" w:type="dxa"/>
            <w:tcBorders>
              <w:top w:val="single" w:sz="4" w:space="0" w:color="auto"/>
              <w:bottom w:val="single" w:sz="4" w:space="0" w:color="auto"/>
            </w:tcBorders>
            <w:vAlign w:val="center"/>
          </w:tcPr>
          <w:p w14:paraId="68092C1F" w14:textId="77777777" w:rsidR="0088272F" w:rsidRPr="008C003A" w:rsidRDefault="0088272F" w:rsidP="0088272F">
            <w:pPr>
              <w:jc w:val="right"/>
              <w:rPr>
                <w:rFonts w:ascii="Browallia New" w:hAnsi="Browallia New" w:cs="Browallia New"/>
                <w:sz w:val="26"/>
                <w:szCs w:val="26"/>
                <w:cs/>
              </w:rPr>
            </w:pPr>
            <w:r w:rsidRPr="008C003A">
              <w:rPr>
                <w:rFonts w:ascii="Browallia New" w:hAnsi="Browallia New" w:cs="Browallia New" w:hint="cs"/>
                <w:sz w:val="26"/>
                <w:szCs w:val="26"/>
                <w:cs/>
              </w:rPr>
              <w:t>(1</w:t>
            </w:r>
            <w:r w:rsidRPr="008C003A">
              <w:rPr>
                <w:rFonts w:ascii="Browallia New" w:hAnsi="Browallia New" w:cs="Browallia New" w:hint="cs"/>
                <w:sz w:val="26"/>
                <w:szCs w:val="26"/>
              </w:rPr>
              <w:t>,</w:t>
            </w:r>
            <w:r w:rsidRPr="008C003A">
              <w:rPr>
                <w:rFonts w:ascii="Browallia New" w:hAnsi="Browallia New" w:cs="Browallia New" w:hint="cs"/>
                <w:sz w:val="26"/>
                <w:szCs w:val="26"/>
                <w:cs/>
              </w:rPr>
              <w:t>766</w:t>
            </w:r>
            <w:r w:rsidRPr="008C003A">
              <w:rPr>
                <w:rFonts w:ascii="Browallia New" w:hAnsi="Browallia New" w:cs="Browallia New" w:hint="cs"/>
                <w:sz w:val="26"/>
                <w:szCs w:val="26"/>
              </w:rPr>
              <w:t>,</w:t>
            </w:r>
            <w:r w:rsidRPr="008C003A">
              <w:rPr>
                <w:rFonts w:ascii="Browallia New" w:hAnsi="Browallia New" w:cs="Browallia New" w:hint="cs"/>
                <w:sz w:val="26"/>
                <w:szCs w:val="26"/>
                <w:cs/>
              </w:rPr>
              <w:t>966)</w:t>
            </w:r>
          </w:p>
        </w:tc>
        <w:tc>
          <w:tcPr>
            <w:tcW w:w="1311" w:type="dxa"/>
            <w:tcBorders>
              <w:top w:val="single" w:sz="4" w:space="0" w:color="auto"/>
              <w:bottom w:val="single" w:sz="4" w:space="0" w:color="auto"/>
            </w:tcBorders>
            <w:vAlign w:val="center"/>
          </w:tcPr>
          <w:p w14:paraId="42EE7E53" w14:textId="77777777" w:rsidR="0088272F" w:rsidRPr="008C003A" w:rsidRDefault="0088272F" w:rsidP="0088272F">
            <w:pPr>
              <w:ind w:right="37"/>
              <w:jc w:val="right"/>
              <w:rPr>
                <w:rFonts w:ascii="Browallia New" w:hAnsi="Browallia New" w:cs="Browallia New"/>
                <w:sz w:val="26"/>
                <w:szCs w:val="26"/>
              </w:rPr>
            </w:pPr>
            <w:r w:rsidRPr="008C003A">
              <w:rPr>
                <w:rFonts w:ascii="Browallia New" w:hAnsi="Browallia New" w:cs="Browallia New" w:hint="cs"/>
                <w:sz w:val="26"/>
                <w:szCs w:val="26"/>
                <w:cs/>
              </w:rPr>
              <w:t>(4</w:t>
            </w:r>
            <w:r w:rsidRPr="008C003A">
              <w:rPr>
                <w:rFonts w:ascii="Browallia New" w:hAnsi="Browallia New" w:cs="Browallia New" w:hint="cs"/>
                <w:sz w:val="26"/>
                <w:szCs w:val="26"/>
              </w:rPr>
              <w:t>,</w:t>
            </w:r>
            <w:r w:rsidRPr="008C003A">
              <w:rPr>
                <w:rFonts w:ascii="Browallia New" w:hAnsi="Browallia New" w:cs="Browallia New" w:hint="cs"/>
                <w:sz w:val="26"/>
                <w:szCs w:val="26"/>
                <w:cs/>
              </w:rPr>
              <w:t>257</w:t>
            </w:r>
            <w:r w:rsidRPr="008C003A">
              <w:rPr>
                <w:rFonts w:ascii="Browallia New" w:hAnsi="Browallia New" w:cs="Browallia New" w:hint="cs"/>
                <w:sz w:val="26"/>
                <w:szCs w:val="26"/>
              </w:rPr>
              <w:t>,</w:t>
            </w:r>
            <w:r w:rsidRPr="008C003A">
              <w:rPr>
                <w:rFonts w:ascii="Browallia New" w:hAnsi="Browallia New" w:cs="Browallia New" w:hint="cs"/>
                <w:sz w:val="26"/>
                <w:szCs w:val="26"/>
                <w:cs/>
              </w:rPr>
              <w:t>534)</w:t>
            </w:r>
          </w:p>
        </w:tc>
        <w:tc>
          <w:tcPr>
            <w:tcW w:w="1558" w:type="dxa"/>
            <w:tcBorders>
              <w:top w:val="single" w:sz="4" w:space="0" w:color="auto"/>
              <w:bottom w:val="single" w:sz="4" w:space="0" w:color="auto"/>
            </w:tcBorders>
          </w:tcPr>
          <w:p w14:paraId="5271008E" w14:textId="77777777" w:rsidR="0088272F" w:rsidRPr="008C003A" w:rsidRDefault="0088272F" w:rsidP="0088272F">
            <w:pPr>
              <w:ind w:right="72"/>
              <w:jc w:val="right"/>
              <w:rPr>
                <w:rFonts w:ascii="Browallia New" w:hAnsi="Browallia New" w:cs="Browallia New"/>
                <w:sz w:val="26"/>
                <w:szCs w:val="26"/>
                <w:cs/>
              </w:rPr>
            </w:pPr>
            <w:r w:rsidRPr="008C003A">
              <w:rPr>
                <w:rFonts w:ascii="Browallia New" w:hAnsi="Browallia New" w:cs="Browallia New" w:hint="cs"/>
                <w:sz w:val="26"/>
                <w:szCs w:val="26"/>
                <w:cs/>
              </w:rPr>
              <w:t>(5</w:t>
            </w:r>
            <w:r w:rsidRPr="008C003A">
              <w:rPr>
                <w:rFonts w:ascii="Browallia New" w:hAnsi="Browallia New" w:cs="Browallia New" w:hint="cs"/>
                <w:sz w:val="26"/>
                <w:szCs w:val="26"/>
              </w:rPr>
              <w:t>9,059,546</w:t>
            </w:r>
            <w:r w:rsidRPr="008C003A">
              <w:rPr>
                <w:rFonts w:ascii="Browallia New" w:hAnsi="Browallia New" w:cs="Browallia New" w:hint="cs"/>
                <w:sz w:val="26"/>
                <w:szCs w:val="26"/>
                <w:cs/>
              </w:rPr>
              <w:t>)</w:t>
            </w:r>
          </w:p>
        </w:tc>
      </w:tr>
      <w:tr w:rsidR="0088272F" w:rsidRPr="008C003A" w14:paraId="12AE84E1" w14:textId="77777777" w:rsidTr="0088272F">
        <w:tc>
          <w:tcPr>
            <w:tcW w:w="3384" w:type="dxa"/>
          </w:tcPr>
          <w:p w14:paraId="6B251D79" w14:textId="77777777" w:rsidR="0088272F" w:rsidRPr="008C003A" w:rsidRDefault="0088272F" w:rsidP="00973621">
            <w:pPr>
              <w:ind w:firstLine="204"/>
              <w:jc w:val="thaiDistribute"/>
              <w:rPr>
                <w:rFonts w:ascii="Browallia New" w:hAnsi="Browallia New" w:cs="Browallia New"/>
                <w:sz w:val="10"/>
                <w:szCs w:val="10"/>
                <w:cs/>
              </w:rPr>
            </w:pPr>
          </w:p>
        </w:tc>
        <w:tc>
          <w:tcPr>
            <w:tcW w:w="1510" w:type="dxa"/>
          </w:tcPr>
          <w:p w14:paraId="09E8A804" w14:textId="77777777" w:rsidR="0088272F" w:rsidRPr="008C003A" w:rsidRDefault="0088272F" w:rsidP="00973621">
            <w:pPr>
              <w:ind w:right="72"/>
              <w:jc w:val="right"/>
              <w:rPr>
                <w:rFonts w:ascii="Browallia New" w:hAnsi="Browallia New" w:cs="Browallia New"/>
                <w:sz w:val="10"/>
                <w:szCs w:val="10"/>
                <w:cs/>
              </w:rPr>
            </w:pPr>
          </w:p>
        </w:tc>
        <w:tc>
          <w:tcPr>
            <w:tcW w:w="1261" w:type="dxa"/>
            <w:vAlign w:val="center"/>
          </w:tcPr>
          <w:p w14:paraId="3D825B13" w14:textId="77777777" w:rsidR="0088272F" w:rsidRPr="008C003A" w:rsidRDefault="0088272F" w:rsidP="00973621">
            <w:pPr>
              <w:jc w:val="right"/>
              <w:rPr>
                <w:rFonts w:ascii="Browallia New" w:hAnsi="Browallia New" w:cs="Browallia New"/>
                <w:sz w:val="10"/>
                <w:szCs w:val="10"/>
                <w:cs/>
              </w:rPr>
            </w:pPr>
          </w:p>
        </w:tc>
        <w:tc>
          <w:tcPr>
            <w:tcW w:w="1311" w:type="dxa"/>
            <w:vAlign w:val="center"/>
          </w:tcPr>
          <w:p w14:paraId="4CECB587" w14:textId="77777777" w:rsidR="0088272F" w:rsidRPr="008C003A" w:rsidRDefault="0088272F" w:rsidP="00973621">
            <w:pPr>
              <w:ind w:right="37"/>
              <w:jc w:val="right"/>
              <w:rPr>
                <w:rFonts w:ascii="Browallia New" w:hAnsi="Browallia New" w:cs="Browallia New"/>
                <w:sz w:val="10"/>
                <w:szCs w:val="10"/>
                <w:cs/>
              </w:rPr>
            </w:pPr>
          </w:p>
        </w:tc>
        <w:tc>
          <w:tcPr>
            <w:tcW w:w="1558" w:type="dxa"/>
          </w:tcPr>
          <w:p w14:paraId="2FFCDCC7" w14:textId="77777777" w:rsidR="0088272F" w:rsidRPr="008C003A" w:rsidRDefault="0088272F" w:rsidP="00973621">
            <w:pPr>
              <w:ind w:right="72"/>
              <w:jc w:val="right"/>
              <w:rPr>
                <w:rFonts w:ascii="Browallia New" w:hAnsi="Browallia New" w:cs="Browallia New"/>
                <w:sz w:val="10"/>
                <w:szCs w:val="10"/>
                <w:cs/>
              </w:rPr>
            </w:pPr>
          </w:p>
        </w:tc>
      </w:tr>
      <w:tr w:rsidR="0088272F" w:rsidRPr="008C003A" w14:paraId="4788B915" w14:textId="77777777" w:rsidTr="0088272F">
        <w:tc>
          <w:tcPr>
            <w:tcW w:w="3384" w:type="dxa"/>
          </w:tcPr>
          <w:p w14:paraId="31416BD4" w14:textId="11662907" w:rsidR="0088272F" w:rsidRPr="008C003A" w:rsidRDefault="0088272F" w:rsidP="00973621">
            <w:pPr>
              <w:jc w:val="thaiDistribute"/>
              <w:rPr>
                <w:rFonts w:ascii="Browallia New" w:hAnsi="Browallia New" w:cs="Browallia New"/>
                <w:b/>
                <w:bCs/>
                <w:sz w:val="26"/>
                <w:szCs w:val="26"/>
                <w:cs/>
              </w:rPr>
            </w:pPr>
            <w:r w:rsidRPr="008C003A">
              <w:rPr>
                <w:rFonts w:ascii="Browallia New" w:hAnsi="Browallia New" w:cs="Browallia New" w:hint="cs"/>
                <w:b/>
                <w:bCs/>
                <w:sz w:val="26"/>
                <w:szCs w:val="26"/>
              </w:rPr>
              <w:t>Accumulated impairment losses</w:t>
            </w:r>
          </w:p>
        </w:tc>
        <w:tc>
          <w:tcPr>
            <w:tcW w:w="1510" w:type="dxa"/>
          </w:tcPr>
          <w:p w14:paraId="35D271CB" w14:textId="77777777" w:rsidR="0088272F" w:rsidRPr="008C003A" w:rsidRDefault="0088272F" w:rsidP="00973621">
            <w:pPr>
              <w:ind w:right="72"/>
              <w:jc w:val="right"/>
              <w:rPr>
                <w:rFonts w:ascii="Browallia New" w:hAnsi="Browallia New" w:cs="Browallia New"/>
                <w:sz w:val="26"/>
                <w:szCs w:val="26"/>
                <w:cs/>
              </w:rPr>
            </w:pPr>
          </w:p>
        </w:tc>
        <w:tc>
          <w:tcPr>
            <w:tcW w:w="1261" w:type="dxa"/>
            <w:vAlign w:val="center"/>
          </w:tcPr>
          <w:p w14:paraId="6564410D" w14:textId="77777777" w:rsidR="0088272F" w:rsidRPr="008C003A" w:rsidRDefault="0088272F" w:rsidP="00973621">
            <w:pPr>
              <w:jc w:val="right"/>
              <w:rPr>
                <w:rFonts w:ascii="Browallia New" w:hAnsi="Browallia New" w:cs="Browallia New"/>
                <w:sz w:val="26"/>
                <w:szCs w:val="26"/>
                <w:cs/>
              </w:rPr>
            </w:pPr>
          </w:p>
        </w:tc>
        <w:tc>
          <w:tcPr>
            <w:tcW w:w="1311" w:type="dxa"/>
            <w:vAlign w:val="center"/>
          </w:tcPr>
          <w:p w14:paraId="5220746D" w14:textId="77777777" w:rsidR="0088272F" w:rsidRPr="008C003A" w:rsidRDefault="0088272F" w:rsidP="00973621">
            <w:pPr>
              <w:ind w:right="37"/>
              <w:jc w:val="right"/>
              <w:rPr>
                <w:rFonts w:ascii="Browallia New" w:hAnsi="Browallia New" w:cs="Browallia New"/>
                <w:sz w:val="26"/>
                <w:szCs w:val="26"/>
                <w:cs/>
              </w:rPr>
            </w:pPr>
          </w:p>
        </w:tc>
        <w:tc>
          <w:tcPr>
            <w:tcW w:w="1558" w:type="dxa"/>
          </w:tcPr>
          <w:p w14:paraId="421F583B" w14:textId="77777777" w:rsidR="0088272F" w:rsidRPr="008C003A" w:rsidRDefault="0088272F" w:rsidP="00973621">
            <w:pPr>
              <w:ind w:right="72"/>
              <w:jc w:val="right"/>
              <w:rPr>
                <w:rFonts w:ascii="Browallia New" w:hAnsi="Browallia New" w:cs="Browallia New"/>
                <w:sz w:val="26"/>
                <w:szCs w:val="26"/>
                <w:cs/>
              </w:rPr>
            </w:pPr>
          </w:p>
        </w:tc>
      </w:tr>
      <w:tr w:rsidR="0088272F" w:rsidRPr="008C003A" w14:paraId="4B733A90" w14:textId="77777777" w:rsidTr="0088272F">
        <w:tc>
          <w:tcPr>
            <w:tcW w:w="3384" w:type="dxa"/>
          </w:tcPr>
          <w:p w14:paraId="633138D0" w14:textId="763269B4" w:rsidR="0088272F" w:rsidRPr="008C003A" w:rsidRDefault="0088272F" w:rsidP="0088272F">
            <w:pPr>
              <w:ind w:left="179"/>
              <w:jc w:val="thaiDistribute"/>
              <w:rPr>
                <w:rFonts w:ascii="Browallia New" w:hAnsi="Browallia New" w:cs="Browallia New"/>
                <w:b/>
                <w:bCs/>
                <w:sz w:val="26"/>
                <w:szCs w:val="26"/>
                <w:cs/>
              </w:rPr>
            </w:pPr>
            <w:r w:rsidRPr="008C003A">
              <w:rPr>
                <w:rFonts w:ascii="Browallia New" w:hAnsi="Browallia New" w:cs="Browallia New" w:hint="cs"/>
                <w:sz w:val="26"/>
                <w:szCs w:val="26"/>
              </w:rPr>
              <w:t>As at January 1, 2024</w:t>
            </w:r>
          </w:p>
        </w:tc>
        <w:tc>
          <w:tcPr>
            <w:tcW w:w="1510" w:type="dxa"/>
          </w:tcPr>
          <w:p w14:paraId="725D69C3" w14:textId="0954A930" w:rsidR="0088272F" w:rsidRPr="008C003A" w:rsidRDefault="00A75A4C" w:rsidP="0088272F">
            <w:pPr>
              <w:ind w:right="72"/>
              <w:jc w:val="right"/>
              <w:rPr>
                <w:rFonts w:ascii="Browallia New" w:hAnsi="Browallia New" w:cs="Browallia New"/>
                <w:sz w:val="26"/>
                <w:szCs w:val="26"/>
              </w:rPr>
            </w:pPr>
            <w:r w:rsidRPr="008C003A">
              <w:rPr>
                <w:rFonts w:ascii="Browallia New" w:hAnsi="Browallia New" w:cs="Browallia New"/>
                <w:sz w:val="26"/>
                <w:szCs w:val="26"/>
              </w:rPr>
              <w:t>-</w:t>
            </w:r>
          </w:p>
        </w:tc>
        <w:tc>
          <w:tcPr>
            <w:tcW w:w="1261" w:type="dxa"/>
          </w:tcPr>
          <w:p w14:paraId="04AF54C1" w14:textId="0FEB5BD3" w:rsidR="0088272F" w:rsidRPr="008C003A" w:rsidRDefault="00A75A4C" w:rsidP="0088272F">
            <w:pPr>
              <w:ind w:right="72"/>
              <w:jc w:val="right"/>
              <w:rPr>
                <w:rFonts w:ascii="Browallia New" w:hAnsi="Browallia New" w:cs="Browallia New"/>
                <w:sz w:val="26"/>
                <w:szCs w:val="26"/>
              </w:rPr>
            </w:pPr>
            <w:r w:rsidRPr="008C003A">
              <w:rPr>
                <w:rFonts w:ascii="Browallia New" w:hAnsi="Browallia New" w:cs="Browallia New"/>
                <w:sz w:val="26"/>
                <w:szCs w:val="26"/>
              </w:rPr>
              <w:t>-</w:t>
            </w:r>
          </w:p>
        </w:tc>
        <w:tc>
          <w:tcPr>
            <w:tcW w:w="1311" w:type="dxa"/>
          </w:tcPr>
          <w:p w14:paraId="55532DC7" w14:textId="532E68C5" w:rsidR="0088272F" w:rsidRPr="008C003A" w:rsidRDefault="00A75A4C" w:rsidP="0088272F">
            <w:pPr>
              <w:ind w:right="72"/>
              <w:jc w:val="right"/>
              <w:rPr>
                <w:rFonts w:ascii="Browallia New" w:hAnsi="Browallia New" w:cs="Browallia New"/>
                <w:sz w:val="26"/>
                <w:szCs w:val="26"/>
              </w:rPr>
            </w:pPr>
            <w:r w:rsidRPr="008C003A">
              <w:rPr>
                <w:rFonts w:ascii="Browallia New" w:hAnsi="Browallia New" w:cs="Browallia New"/>
                <w:sz w:val="26"/>
                <w:szCs w:val="26"/>
              </w:rPr>
              <w:t>-</w:t>
            </w:r>
          </w:p>
        </w:tc>
        <w:tc>
          <w:tcPr>
            <w:tcW w:w="1558" w:type="dxa"/>
          </w:tcPr>
          <w:p w14:paraId="731017F0" w14:textId="36763378" w:rsidR="0088272F" w:rsidRPr="008C003A" w:rsidRDefault="00A75A4C" w:rsidP="0088272F">
            <w:pPr>
              <w:ind w:right="72"/>
              <w:jc w:val="right"/>
              <w:rPr>
                <w:rFonts w:ascii="Browallia New" w:hAnsi="Browallia New" w:cs="Browallia New"/>
                <w:sz w:val="26"/>
                <w:szCs w:val="26"/>
              </w:rPr>
            </w:pPr>
            <w:r w:rsidRPr="008C003A">
              <w:rPr>
                <w:rFonts w:ascii="Browallia New" w:hAnsi="Browallia New" w:cs="Browallia New"/>
                <w:sz w:val="26"/>
                <w:szCs w:val="26"/>
              </w:rPr>
              <w:t>-</w:t>
            </w:r>
          </w:p>
        </w:tc>
      </w:tr>
      <w:tr w:rsidR="0088272F" w:rsidRPr="008C003A" w14:paraId="1F9AE5CD" w14:textId="77777777" w:rsidTr="0088272F">
        <w:tc>
          <w:tcPr>
            <w:tcW w:w="3384" w:type="dxa"/>
          </w:tcPr>
          <w:p w14:paraId="1E9A8134" w14:textId="44901557" w:rsidR="0088272F" w:rsidRPr="008C003A" w:rsidRDefault="0088272F" w:rsidP="0088272F">
            <w:pPr>
              <w:ind w:left="179"/>
              <w:jc w:val="thaiDistribute"/>
              <w:rPr>
                <w:rFonts w:ascii="Browallia New" w:hAnsi="Browallia New" w:cs="Browallia New"/>
                <w:sz w:val="26"/>
                <w:szCs w:val="26"/>
                <w:cs/>
              </w:rPr>
            </w:pPr>
            <w:r w:rsidRPr="008C003A">
              <w:rPr>
                <w:rFonts w:ascii="Browallia New" w:hAnsi="Browallia New" w:cs="Browallia New" w:hint="cs"/>
                <w:sz w:val="26"/>
                <w:szCs w:val="26"/>
              </w:rPr>
              <w:t>Increase for the year</w:t>
            </w:r>
          </w:p>
        </w:tc>
        <w:tc>
          <w:tcPr>
            <w:tcW w:w="1510" w:type="dxa"/>
            <w:tcBorders>
              <w:bottom w:val="single" w:sz="4" w:space="0" w:color="auto"/>
            </w:tcBorders>
          </w:tcPr>
          <w:p w14:paraId="285B6808"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261" w:type="dxa"/>
            <w:tcBorders>
              <w:bottom w:val="single" w:sz="4" w:space="0" w:color="auto"/>
            </w:tcBorders>
          </w:tcPr>
          <w:p w14:paraId="55B2C0F7"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11" w:type="dxa"/>
            <w:tcBorders>
              <w:bottom w:val="single" w:sz="4" w:space="0" w:color="auto"/>
            </w:tcBorders>
          </w:tcPr>
          <w:p w14:paraId="45A19733"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c>
          <w:tcPr>
            <w:tcW w:w="1558" w:type="dxa"/>
            <w:tcBorders>
              <w:bottom w:val="single" w:sz="4" w:space="0" w:color="auto"/>
            </w:tcBorders>
          </w:tcPr>
          <w:p w14:paraId="633266B4"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r>
      <w:tr w:rsidR="0088272F" w:rsidRPr="008C003A" w14:paraId="62D22A51" w14:textId="77777777" w:rsidTr="0088272F">
        <w:tc>
          <w:tcPr>
            <w:tcW w:w="3384" w:type="dxa"/>
          </w:tcPr>
          <w:p w14:paraId="146EBE38" w14:textId="2C8AE78F" w:rsidR="0088272F" w:rsidRPr="008C003A" w:rsidRDefault="0088272F" w:rsidP="0088272F">
            <w:pPr>
              <w:ind w:left="179"/>
              <w:jc w:val="thaiDistribute"/>
              <w:rPr>
                <w:rFonts w:ascii="Browallia New" w:hAnsi="Browallia New" w:cs="Browallia New"/>
                <w:sz w:val="26"/>
                <w:szCs w:val="26"/>
                <w:cs/>
              </w:rPr>
            </w:pPr>
            <w:r w:rsidRPr="008C003A">
              <w:rPr>
                <w:rFonts w:ascii="Browallia New" w:hAnsi="Browallia New" w:cs="Browallia New" w:hint="cs"/>
                <w:sz w:val="26"/>
                <w:szCs w:val="26"/>
              </w:rPr>
              <w:t>As at December 31, 2024</w:t>
            </w:r>
          </w:p>
        </w:tc>
        <w:tc>
          <w:tcPr>
            <w:tcW w:w="1510" w:type="dxa"/>
            <w:tcBorders>
              <w:top w:val="single" w:sz="4" w:space="0" w:color="auto"/>
            </w:tcBorders>
          </w:tcPr>
          <w:p w14:paraId="77842E87"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261" w:type="dxa"/>
            <w:tcBorders>
              <w:top w:val="single" w:sz="4" w:space="0" w:color="auto"/>
            </w:tcBorders>
          </w:tcPr>
          <w:p w14:paraId="24F9D620"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11" w:type="dxa"/>
            <w:tcBorders>
              <w:top w:val="single" w:sz="4" w:space="0" w:color="auto"/>
            </w:tcBorders>
          </w:tcPr>
          <w:p w14:paraId="1F983E74"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c>
          <w:tcPr>
            <w:tcW w:w="1558" w:type="dxa"/>
            <w:tcBorders>
              <w:top w:val="single" w:sz="4" w:space="0" w:color="auto"/>
            </w:tcBorders>
          </w:tcPr>
          <w:p w14:paraId="2EA09DCA"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r>
      <w:tr w:rsidR="0088272F" w:rsidRPr="008C003A" w14:paraId="5AE94A23" w14:textId="77777777" w:rsidTr="0088272F">
        <w:tc>
          <w:tcPr>
            <w:tcW w:w="3384" w:type="dxa"/>
          </w:tcPr>
          <w:p w14:paraId="33AE60C2" w14:textId="6A6D3071" w:rsidR="0088272F" w:rsidRPr="008C003A" w:rsidRDefault="0088272F" w:rsidP="0088272F">
            <w:pPr>
              <w:ind w:left="179"/>
              <w:jc w:val="thaiDistribute"/>
              <w:rPr>
                <w:rFonts w:ascii="Browallia New" w:hAnsi="Browallia New" w:cs="Browallia New"/>
                <w:sz w:val="26"/>
                <w:szCs w:val="26"/>
                <w:cs/>
              </w:rPr>
            </w:pPr>
            <w:r w:rsidRPr="008C003A">
              <w:rPr>
                <w:rFonts w:ascii="Browallia New" w:hAnsi="Browallia New" w:cs="Browallia New" w:hint="cs"/>
                <w:sz w:val="26"/>
                <w:szCs w:val="26"/>
              </w:rPr>
              <w:t>Increase for the year</w:t>
            </w:r>
          </w:p>
        </w:tc>
        <w:tc>
          <w:tcPr>
            <w:tcW w:w="1510" w:type="dxa"/>
            <w:tcBorders>
              <w:bottom w:val="single" w:sz="4" w:space="0" w:color="auto"/>
            </w:tcBorders>
          </w:tcPr>
          <w:p w14:paraId="43C2CB91"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261" w:type="dxa"/>
            <w:tcBorders>
              <w:bottom w:val="single" w:sz="4" w:space="0" w:color="auto"/>
            </w:tcBorders>
          </w:tcPr>
          <w:p w14:paraId="23085265"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11" w:type="dxa"/>
            <w:tcBorders>
              <w:bottom w:val="single" w:sz="4" w:space="0" w:color="auto"/>
            </w:tcBorders>
          </w:tcPr>
          <w:p w14:paraId="114DA291"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558" w:type="dxa"/>
            <w:tcBorders>
              <w:bottom w:val="single" w:sz="4" w:space="0" w:color="auto"/>
            </w:tcBorders>
          </w:tcPr>
          <w:p w14:paraId="6A625F27"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cs/>
              </w:rPr>
              <w:t>-</w:t>
            </w:r>
          </w:p>
        </w:tc>
      </w:tr>
      <w:tr w:rsidR="0088272F" w:rsidRPr="008C003A" w14:paraId="1B1D54C8" w14:textId="77777777" w:rsidTr="0088272F">
        <w:tc>
          <w:tcPr>
            <w:tcW w:w="3384" w:type="dxa"/>
          </w:tcPr>
          <w:p w14:paraId="42CDFAEE" w14:textId="614AC16A" w:rsidR="0088272F" w:rsidRPr="008C003A" w:rsidRDefault="0088272F" w:rsidP="0088272F">
            <w:pPr>
              <w:ind w:left="179"/>
              <w:jc w:val="thaiDistribute"/>
              <w:rPr>
                <w:rFonts w:ascii="Browallia New" w:hAnsi="Browallia New" w:cs="Browallia New"/>
                <w:sz w:val="26"/>
                <w:szCs w:val="26"/>
                <w:cs/>
              </w:rPr>
            </w:pPr>
            <w:r w:rsidRPr="008C003A">
              <w:rPr>
                <w:rFonts w:ascii="Browallia New" w:hAnsi="Browallia New" w:cs="Browallia New" w:hint="cs"/>
                <w:sz w:val="26"/>
                <w:szCs w:val="26"/>
              </w:rPr>
              <w:t>As at December 31, 2025</w:t>
            </w:r>
          </w:p>
        </w:tc>
        <w:tc>
          <w:tcPr>
            <w:tcW w:w="1510" w:type="dxa"/>
            <w:tcBorders>
              <w:top w:val="single" w:sz="4" w:space="0" w:color="auto"/>
              <w:bottom w:val="single" w:sz="4" w:space="0" w:color="auto"/>
            </w:tcBorders>
          </w:tcPr>
          <w:p w14:paraId="73204A9C"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w:t>
            </w:r>
          </w:p>
        </w:tc>
        <w:tc>
          <w:tcPr>
            <w:tcW w:w="1261" w:type="dxa"/>
            <w:tcBorders>
              <w:top w:val="single" w:sz="4" w:space="0" w:color="auto"/>
              <w:bottom w:val="single" w:sz="4" w:space="0" w:color="auto"/>
            </w:tcBorders>
          </w:tcPr>
          <w:p w14:paraId="38DB2DD2"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11" w:type="dxa"/>
            <w:tcBorders>
              <w:top w:val="single" w:sz="4" w:space="0" w:color="auto"/>
              <w:bottom w:val="single" w:sz="4" w:space="0" w:color="auto"/>
            </w:tcBorders>
          </w:tcPr>
          <w:p w14:paraId="4B79A189"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c>
          <w:tcPr>
            <w:tcW w:w="1558" w:type="dxa"/>
            <w:tcBorders>
              <w:top w:val="single" w:sz="4" w:space="0" w:color="auto"/>
              <w:bottom w:val="single" w:sz="4" w:space="0" w:color="auto"/>
            </w:tcBorders>
          </w:tcPr>
          <w:p w14:paraId="1436F338"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(15,742,466)</w:t>
            </w:r>
          </w:p>
        </w:tc>
      </w:tr>
      <w:tr w:rsidR="0088272F" w:rsidRPr="008C003A" w14:paraId="398629D7" w14:textId="77777777" w:rsidTr="0088272F">
        <w:tc>
          <w:tcPr>
            <w:tcW w:w="3384" w:type="dxa"/>
          </w:tcPr>
          <w:p w14:paraId="4F4A414A" w14:textId="7B1CC77C" w:rsidR="0088272F" w:rsidRPr="008C003A" w:rsidRDefault="0088272F" w:rsidP="00973621">
            <w:pPr>
              <w:jc w:val="thaiDistribute"/>
              <w:rPr>
                <w:rFonts w:ascii="Browallia New" w:hAnsi="Browallia New" w:cs="Browallia New"/>
                <w:sz w:val="26"/>
                <w:szCs w:val="26"/>
                <w:cs/>
              </w:rPr>
            </w:pPr>
            <w:r w:rsidRPr="008C003A">
              <w:rPr>
                <w:rFonts w:ascii="Browallia New" w:hAnsi="Browallia New" w:cs="Browallia New" w:hint="cs"/>
                <w:b/>
                <w:bCs/>
                <w:sz w:val="26"/>
                <w:szCs w:val="26"/>
              </w:rPr>
              <w:lastRenderedPageBreak/>
              <w:t>Net book value</w:t>
            </w:r>
          </w:p>
        </w:tc>
        <w:tc>
          <w:tcPr>
            <w:tcW w:w="1510" w:type="dxa"/>
            <w:tcBorders>
              <w:top w:val="single" w:sz="4" w:space="0" w:color="auto"/>
            </w:tcBorders>
          </w:tcPr>
          <w:p w14:paraId="6EB79C68" w14:textId="77777777" w:rsidR="0088272F" w:rsidRPr="008C003A" w:rsidRDefault="0088272F" w:rsidP="00973621">
            <w:pPr>
              <w:ind w:right="24"/>
              <w:jc w:val="right"/>
              <w:rPr>
                <w:rFonts w:ascii="Browallia New" w:hAnsi="Browallia New" w:cs="Browallia New"/>
                <w:sz w:val="26"/>
                <w:szCs w:val="26"/>
              </w:rPr>
            </w:pPr>
          </w:p>
        </w:tc>
        <w:tc>
          <w:tcPr>
            <w:tcW w:w="1261" w:type="dxa"/>
            <w:tcBorders>
              <w:top w:val="single" w:sz="4" w:space="0" w:color="auto"/>
            </w:tcBorders>
          </w:tcPr>
          <w:p w14:paraId="14F82A89" w14:textId="77777777" w:rsidR="0088272F" w:rsidRPr="008C003A" w:rsidRDefault="0088272F" w:rsidP="00973621">
            <w:pPr>
              <w:ind w:right="72"/>
              <w:jc w:val="right"/>
              <w:rPr>
                <w:rFonts w:ascii="Browallia New" w:hAnsi="Browallia New" w:cs="Browallia New"/>
                <w:sz w:val="26"/>
                <w:szCs w:val="26"/>
              </w:rPr>
            </w:pPr>
          </w:p>
        </w:tc>
        <w:tc>
          <w:tcPr>
            <w:tcW w:w="1311" w:type="dxa"/>
            <w:tcBorders>
              <w:top w:val="single" w:sz="4" w:space="0" w:color="auto"/>
            </w:tcBorders>
          </w:tcPr>
          <w:p w14:paraId="0F847ADA" w14:textId="77777777" w:rsidR="0088272F" w:rsidRPr="008C003A" w:rsidRDefault="0088272F" w:rsidP="00973621">
            <w:pPr>
              <w:ind w:right="72"/>
              <w:jc w:val="right"/>
              <w:rPr>
                <w:rFonts w:ascii="Browallia New" w:hAnsi="Browallia New" w:cs="Browallia New"/>
                <w:sz w:val="26"/>
                <w:szCs w:val="26"/>
              </w:rPr>
            </w:pPr>
          </w:p>
        </w:tc>
        <w:tc>
          <w:tcPr>
            <w:tcW w:w="1558" w:type="dxa"/>
            <w:tcBorders>
              <w:top w:val="single" w:sz="4" w:space="0" w:color="auto"/>
            </w:tcBorders>
          </w:tcPr>
          <w:p w14:paraId="6869AFB2" w14:textId="77777777" w:rsidR="0088272F" w:rsidRPr="008C003A" w:rsidRDefault="0088272F" w:rsidP="00973621">
            <w:pPr>
              <w:ind w:right="72"/>
              <w:jc w:val="right"/>
              <w:rPr>
                <w:rFonts w:ascii="Browallia New" w:hAnsi="Browallia New" w:cs="Browallia New"/>
                <w:sz w:val="26"/>
                <w:szCs w:val="26"/>
              </w:rPr>
            </w:pPr>
          </w:p>
        </w:tc>
      </w:tr>
      <w:tr w:rsidR="0088272F" w:rsidRPr="008C003A" w14:paraId="0BE7B19D" w14:textId="77777777" w:rsidTr="0088272F">
        <w:tc>
          <w:tcPr>
            <w:tcW w:w="3384" w:type="dxa"/>
          </w:tcPr>
          <w:p w14:paraId="6AFFDF57" w14:textId="77F9A858" w:rsidR="0088272F" w:rsidRPr="008C003A" w:rsidRDefault="0088272F" w:rsidP="0088272F">
            <w:pPr>
              <w:ind w:left="179"/>
              <w:jc w:val="thaiDistribute"/>
              <w:rPr>
                <w:rFonts w:ascii="Browallia New" w:hAnsi="Browallia New" w:cs="Browallia New"/>
                <w:b/>
                <w:bCs/>
                <w:sz w:val="26"/>
                <w:szCs w:val="26"/>
                <w:cs/>
              </w:rPr>
            </w:pPr>
            <w:r w:rsidRPr="008C003A">
              <w:rPr>
                <w:rFonts w:ascii="Browallia New" w:hAnsi="Browallia New" w:cs="Browallia New" w:hint="cs"/>
                <w:sz w:val="26"/>
                <w:szCs w:val="26"/>
              </w:rPr>
              <w:t>As at December 31, 2024</w:t>
            </w:r>
          </w:p>
        </w:tc>
        <w:tc>
          <w:tcPr>
            <w:tcW w:w="1510" w:type="dxa"/>
            <w:tcBorders>
              <w:bottom w:val="single" w:sz="4" w:space="0" w:color="auto"/>
            </w:tcBorders>
          </w:tcPr>
          <w:p w14:paraId="7527FC52"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96,949,689</w:t>
            </w:r>
          </w:p>
        </w:tc>
        <w:tc>
          <w:tcPr>
            <w:tcW w:w="1261" w:type="dxa"/>
            <w:tcBorders>
              <w:bottom w:val="single" w:sz="4" w:space="0" w:color="auto"/>
            </w:tcBorders>
          </w:tcPr>
          <w:p w14:paraId="1A07CF66"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1,814,686</w:t>
            </w:r>
          </w:p>
        </w:tc>
        <w:tc>
          <w:tcPr>
            <w:tcW w:w="1311" w:type="dxa"/>
            <w:tcBorders>
              <w:bottom w:val="single" w:sz="4" w:space="0" w:color="auto"/>
            </w:tcBorders>
          </w:tcPr>
          <w:p w14:paraId="38AC4E67"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w:t>
            </w:r>
          </w:p>
        </w:tc>
        <w:tc>
          <w:tcPr>
            <w:tcW w:w="1558" w:type="dxa"/>
            <w:tcBorders>
              <w:bottom w:val="single" w:sz="4" w:space="0" w:color="auto"/>
            </w:tcBorders>
          </w:tcPr>
          <w:p w14:paraId="454890CC"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98,764,375</w:t>
            </w:r>
          </w:p>
        </w:tc>
      </w:tr>
      <w:tr w:rsidR="0088272F" w:rsidRPr="008C003A" w14:paraId="0E393DAA" w14:textId="77777777" w:rsidTr="0088272F">
        <w:tc>
          <w:tcPr>
            <w:tcW w:w="3384" w:type="dxa"/>
          </w:tcPr>
          <w:p w14:paraId="52957CCC" w14:textId="46434223" w:rsidR="0088272F" w:rsidRPr="008C003A" w:rsidRDefault="0088272F" w:rsidP="0088272F">
            <w:pPr>
              <w:ind w:left="179"/>
              <w:jc w:val="thaiDistribute"/>
              <w:rPr>
                <w:rFonts w:ascii="Browallia New" w:hAnsi="Browallia New" w:cs="Browallia New"/>
                <w:b/>
                <w:bCs/>
                <w:sz w:val="26"/>
                <w:szCs w:val="26"/>
                <w:cs/>
              </w:rPr>
            </w:pPr>
            <w:r w:rsidRPr="008C003A">
              <w:rPr>
                <w:rFonts w:ascii="Browallia New" w:hAnsi="Browallia New" w:cs="Browallia New" w:hint="cs"/>
                <w:sz w:val="26"/>
                <w:szCs w:val="26"/>
              </w:rPr>
              <w:t>As at December 31, 2025</w:t>
            </w:r>
          </w:p>
        </w:tc>
        <w:tc>
          <w:tcPr>
            <w:tcW w:w="1510" w:type="dxa"/>
            <w:tcBorders>
              <w:top w:val="single" w:sz="4" w:space="0" w:color="auto"/>
              <w:bottom w:val="double" w:sz="4" w:space="0" w:color="auto"/>
            </w:tcBorders>
          </w:tcPr>
          <w:p w14:paraId="4BE170C1" w14:textId="77777777" w:rsidR="0088272F" w:rsidRPr="008C003A" w:rsidRDefault="0088272F" w:rsidP="0088272F">
            <w:pPr>
              <w:ind w:right="24"/>
              <w:jc w:val="right"/>
              <w:rPr>
                <w:rFonts w:ascii="Browallia New" w:hAnsi="Browallia New" w:cs="Browallia New"/>
                <w:sz w:val="26"/>
                <w:szCs w:val="26"/>
              </w:rPr>
            </w:pPr>
            <w:r w:rsidRPr="008C003A">
              <w:rPr>
                <w:rFonts w:ascii="Browallia New" w:hAnsi="Browallia New" w:cs="Browallia New" w:hint="cs"/>
                <w:sz w:val="26"/>
                <w:szCs w:val="26"/>
              </w:rPr>
              <w:t xml:space="preserve"> 115,914,183 </w:t>
            </w:r>
          </w:p>
        </w:tc>
        <w:tc>
          <w:tcPr>
            <w:tcW w:w="1261" w:type="dxa"/>
            <w:tcBorders>
              <w:top w:val="single" w:sz="4" w:space="0" w:color="auto"/>
              <w:bottom w:val="double" w:sz="4" w:space="0" w:color="auto"/>
            </w:tcBorders>
          </w:tcPr>
          <w:p w14:paraId="22AF835E" w14:textId="77777777" w:rsidR="0088272F" w:rsidRPr="008C003A" w:rsidRDefault="0088272F" w:rsidP="0088272F">
            <w:pPr>
              <w:ind w:right="53"/>
              <w:jc w:val="right"/>
              <w:rPr>
                <w:rFonts w:ascii="Browallia New" w:hAnsi="Browallia New" w:cs="Browallia New"/>
                <w:sz w:val="26"/>
                <w:szCs w:val="26"/>
              </w:rPr>
            </w:pPr>
            <w:r w:rsidRPr="008C003A">
              <w:rPr>
                <w:rFonts w:ascii="Browallia New" w:hAnsi="Browallia New" w:cs="Browallia New" w:hint="cs"/>
                <w:sz w:val="26"/>
                <w:szCs w:val="26"/>
              </w:rPr>
              <w:t xml:space="preserve"> 365,746 </w:t>
            </w:r>
          </w:p>
        </w:tc>
        <w:tc>
          <w:tcPr>
            <w:tcW w:w="1311" w:type="dxa"/>
            <w:tcBorders>
              <w:top w:val="single" w:sz="4" w:space="0" w:color="auto"/>
              <w:bottom w:val="double" w:sz="4" w:space="0" w:color="auto"/>
            </w:tcBorders>
          </w:tcPr>
          <w:p w14:paraId="424F6C2A" w14:textId="77777777" w:rsidR="0088272F" w:rsidRPr="008C003A" w:rsidRDefault="0088272F" w:rsidP="0088272F">
            <w:pPr>
              <w:ind w:right="103"/>
              <w:jc w:val="right"/>
              <w:rPr>
                <w:rFonts w:ascii="Browallia New" w:hAnsi="Browallia New" w:cs="Browallia New"/>
                <w:sz w:val="26"/>
                <w:szCs w:val="26"/>
              </w:rPr>
            </w:pPr>
            <w:r w:rsidRPr="008C003A">
              <w:rPr>
                <w:rFonts w:ascii="Browallia New" w:hAnsi="Browallia New" w:cs="Browallia New" w:hint="cs"/>
                <w:sz w:val="26"/>
                <w:szCs w:val="26"/>
              </w:rPr>
              <w:t xml:space="preserve"> -   </w:t>
            </w:r>
          </w:p>
        </w:tc>
        <w:tc>
          <w:tcPr>
            <w:tcW w:w="1558" w:type="dxa"/>
            <w:tcBorders>
              <w:top w:val="single" w:sz="4" w:space="0" w:color="auto"/>
              <w:bottom w:val="double" w:sz="4" w:space="0" w:color="auto"/>
            </w:tcBorders>
          </w:tcPr>
          <w:p w14:paraId="7BF557E1" w14:textId="77777777" w:rsidR="0088272F" w:rsidRPr="008C003A" w:rsidRDefault="0088272F" w:rsidP="0088272F">
            <w:pPr>
              <w:ind w:right="72"/>
              <w:jc w:val="right"/>
              <w:rPr>
                <w:rFonts w:ascii="Browallia New" w:hAnsi="Browallia New" w:cs="Browallia New"/>
                <w:sz w:val="26"/>
                <w:szCs w:val="26"/>
              </w:rPr>
            </w:pPr>
            <w:r w:rsidRPr="008C003A">
              <w:rPr>
                <w:rFonts w:ascii="Browallia New" w:hAnsi="Browallia New" w:cs="Browallia New" w:hint="cs"/>
                <w:sz w:val="26"/>
                <w:szCs w:val="26"/>
              </w:rPr>
              <w:t xml:space="preserve"> 116,279,929 </w:t>
            </w:r>
          </w:p>
        </w:tc>
      </w:tr>
      <w:tr w:rsidR="0088272F" w:rsidRPr="008C003A" w14:paraId="0E200706" w14:textId="77777777" w:rsidTr="0088272F">
        <w:tc>
          <w:tcPr>
            <w:tcW w:w="3384" w:type="dxa"/>
          </w:tcPr>
          <w:p w14:paraId="7C6D442A" w14:textId="77777777" w:rsidR="0088272F" w:rsidRPr="008C003A" w:rsidRDefault="0088272F" w:rsidP="00973621">
            <w:pPr>
              <w:ind w:left="179"/>
              <w:jc w:val="thaiDistribute"/>
              <w:rPr>
                <w:rFonts w:ascii="Browallia New" w:hAnsi="Browallia New" w:cs="Browallia New"/>
                <w:sz w:val="10"/>
                <w:szCs w:val="10"/>
                <w:cs/>
              </w:rPr>
            </w:pPr>
          </w:p>
        </w:tc>
        <w:tc>
          <w:tcPr>
            <w:tcW w:w="1510" w:type="dxa"/>
          </w:tcPr>
          <w:p w14:paraId="06DD0456" w14:textId="77777777" w:rsidR="0088272F" w:rsidRPr="008C003A" w:rsidRDefault="0088272F" w:rsidP="00973621">
            <w:pPr>
              <w:ind w:right="24"/>
              <w:jc w:val="right"/>
              <w:rPr>
                <w:rFonts w:ascii="Browallia New" w:hAnsi="Browallia New" w:cs="Browallia New"/>
                <w:sz w:val="10"/>
                <w:szCs w:val="10"/>
              </w:rPr>
            </w:pPr>
          </w:p>
        </w:tc>
        <w:tc>
          <w:tcPr>
            <w:tcW w:w="1261" w:type="dxa"/>
          </w:tcPr>
          <w:p w14:paraId="67FBFB21" w14:textId="77777777" w:rsidR="0088272F" w:rsidRPr="008C003A" w:rsidRDefault="0088272F" w:rsidP="00973621">
            <w:pPr>
              <w:ind w:right="53"/>
              <w:jc w:val="right"/>
              <w:rPr>
                <w:rFonts w:ascii="Browallia New" w:hAnsi="Browallia New" w:cs="Browallia New"/>
                <w:sz w:val="10"/>
                <w:szCs w:val="10"/>
              </w:rPr>
            </w:pPr>
          </w:p>
        </w:tc>
        <w:tc>
          <w:tcPr>
            <w:tcW w:w="1311" w:type="dxa"/>
          </w:tcPr>
          <w:p w14:paraId="48DE216A" w14:textId="77777777" w:rsidR="0088272F" w:rsidRPr="008C003A" w:rsidRDefault="0088272F" w:rsidP="00973621">
            <w:pPr>
              <w:ind w:right="103"/>
              <w:jc w:val="right"/>
              <w:rPr>
                <w:rFonts w:ascii="Browallia New" w:hAnsi="Browallia New" w:cs="Browallia New"/>
                <w:sz w:val="10"/>
                <w:szCs w:val="10"/>
              </w:rPr>
            </w:pPr>
          </w:p>
        </w:tc>
        <w:tc>
          <w:tcPr>
            <w:tcW w:w="1558" w:type="dxa"/>
          </w:tcPr>
          <w:p w14:paraId="0CB4C617" w14:textId="77777777" w:rsidR="0088272F" w:rsidRPr="008C003A" w:rsidRDefault="0088272F" w:rsidP="00973621">
            <w:pPr>
              <w:ind w:right="72"/>
              <w:jc w:val="right"/>
              <w:rPr>
                <w:rFonts w:ascii="Browallia New" w:hAnsi="Browallia New" w:cs="Browallia New"/>
                <w:sz w:val="10"/>
                <w:szCs w:val="10"/>
              </w:rPr>
            </w:pPr>
          </w:p>
        </w:tc>
      </w:tr>
      <w:tr w:rsidR="0088272F" w:rsidRPr="008C003A" w14:paraId="0FA2DFFB" w14:textId="77777777" w:rsidTr="0088272F">
        <w:tc>
          <w:tcPr>
            <w:tcW w:w="4894" w:type="dxa"/>
            <w:gridSpan w:val="2"/>
          </w:tcPr>
          <w:p w14:paraId="7437B24E" w14:textId="77777777" w:rsidR="0088272F" w:rsidRPr="008C003A" w:rsidRDefault="0088272F" w:rsidP="00973621">
            <w:pPr>
              <w:ind w:right="24"/>
              <w:rPr>
                <w:rFonts w:ascii="Browallia New" w:hAnsi="Browallia New" w:cs="Browallia New"/>
                <w:b/>
                <w:bCs/>
                <w:sz w:val="26"/>
                <w:szCs w:val="26"/>
              </w:rPr>
            </w:pPr>
            <w:r w:rsidRPr="008C003A">
              <w:rPr>
                <w:rFonts w:ascii="Browallia New" w:hAnsi="Browallia New" w:cs="Browallia New" w:hint="cs"/>
                <w:b/>
                <w:bCs/>
                <w:sz w:val="26"/>
                <w:szCs w:val="26"/>
              </w:rPr>
              <w:t>Depreciation charged to statement of</w:t>
            </w:r>
          </w:p>
          <w:p w14:paraId="7DBA1A29" w14:textId="0069C1AD" w:rsidR="0088272F" w:rsidRPr="008C003A" w:rsidRDefault="0088272F" w:rsidP="00973621">
            <w:pPr>
              <w:ind w:right="24"/>
              <w:rPr>
                <w:rFonts w:ascii="Browallia New" w:hAnsi="Browallia New" w:cs="Browallia New"/>
                <w:sz w:val="26"/>
                <w:szCs w:val="26"/>
              </w:rPr>
            </w:pPr>
            <w:r w:rsidRPr="008C003A">
              <w:rPr>
                <w:rFonts w:ascii="Browallia New" w:hAnsi="Browallia New" w:cs="Browallia New" w:hint="cs"/>
                <w:b/>
                <w:bCs/>
                <w:sz w:val="26"/>
                <w:szCs w:val="26"/>
              </w:rPr>
              <w:t xml:space="preserve"> comprehensive income for the year</w:t>
            </w:r>
          </w:p>
        </w:tc>
        <w:tc>
          <w:tcPr>
            <w:tcW w:w="1261" w:type="dxa"/>
          </w:tcPr>
          <w:p w14:paraId="678AA4CE" w14:textId="77777777" w:rsidR="0088272F" w:rsidRPr="008C003A" w:rsidRDefault="0088272F" w:rsidP="00973621">
            <w:pPr>
              <w:ind w:right="53"/>
              <w:jc w:val="right"/>
              <w:rPr>
                <w:rFonts w:ascii="Browallia New" w:hAnsi="Browallia New" w:cs="Browallia New"/>
                <w:sz w:val="26"/>
                <w:szCs w:val="26"/>
              </w:rPr>
            </w:pPr>
          </w:p>
        </w:tc>
        <w:tc>
          <w:tcPr>
            <w:tcW w:w="1311" w:type="dxa"/>
          </w:tcPr>
          <w:p w14:paraId="4CE1743D" w14:textId="77777777" w:rsidR="0088272F" w:rsidRPr="008C003A" w:rsidRDefault="0088272F" w:rsidP="00973621">
            <w:pPr>
              <w:ind w:right="103"/>
              <w:jc w:val="right"/>
              <w:rPr>
                <w:rFonts w:ascii="Browallia New" w:hAnsi="Browallia New" w:cs="Browallia New"/>
                <w:sz w:val="26"/>
                <w:szCs w:val="26"/>
              </w:rPr>
            </w:pPr>
          </w:p>
        </w:tc>
        <w:tc>
          <w:tcPr>
            <w:tcW w:w="1558" w:type="dxa"/>
          </w:tcPr>
          <w:p w14:paraId="0035163D" w14:textId="77777777" w:rsidR="0088272F" w:rsidRPr="008C003A" w:rsidRDefault="0088272F" w:rsidP="00973621">
            <w:pPr>
              <w:ind w:right="72"/>
              <w:jc w:val="right"/>
              <w:rPr>
                <w:rFonts w:ascii="Browallia New" w:hAnsi="Browallia New" w:cs="Browallia New"/>
                <w:sz w:val="26"/>
                <w:szCs w:val="26"/>
              </w:rPr>
            </w:pPr>
          </w:p>
        </w:tc>
      </w:tr>
      <w:tr w:rsidR="0088272F" w:rsidRPr="008C003A" w14:paraId="12F94F8A" w14:textId="77777777" w:rsidTr="00D3769A">
        <w:tc>
          <w:tcPr>
            <w:tcW w:w="3384" w:type="dxa"/>
          </w:tcPr>
          <w:p w14:paraId="76774E0A" w14:textId="3CDD1436" w:rsidR="0088272F" w:rsidRPr="008C003A" w:rsidRDefault="0088272F" w:rsidP="00973621">
            <w:pPr>
              <w:ind w:left="179"/>
              <w:jc w:val="thaiDistribute"/>
              <w:rPr>
                <w:rFonts w:ascii="Browallia New" w:hAnsi="Browallia New" w:cs="Browallia New"/>
                <w:sz w:val="26"/>
                <w:szCs w:val="26"/>
                <w:cs/>
              </w:rPr>
            </w:pPr>
            <w:r w:rsidRPr="008C003A">
              <w:rPr>
                <w:rFonts w:ascii="Browallia New" w:hAnsi="Browallia New" w:cs="Browallia New" w:hint="cs"/>
                <w:sz w:val="26"/>
                <w:szCs w:val="26"/>
              </w:rPr>
              <w:t xml:space="preserve">Ended December </w:t>
            </w:r>
            <w:r w:rsidRPr="008C003A">
              <w:rPr>
                <w:rFonts w:ascii="Browallia New" w:hAnsi="Browallia New" w:cs="Browallia New" w:hint="cs"/>
                <w:sz w:val="26"/>
                <w:szCs w:val="26"/>
                <w:cs/>
              </w:rPr>
              <w:t>31</w:t>
            </w:r>
            <w:r w:rsidRPr="008C003A">
              <w:rPr>
                <w:rFonts w:ascii="Browallia New" w:hAnsi="Browallia New" w:cs="Browallia New" w:hint="cs"/>
                <w:sz w:val="26"/>
                <w:szCs w:val="26"/>
              </w:rPr>
              <w:t xml:space="preserve">, </w:t>
            </w:r>
            <w:r w:rsidRPr="008C003A">
              <w:rPr>
                <w:rFonts w:ascii="Browallia New" w:hAnsi="Browallia New" w:cs="Browallia New" w:hint="cs"/>
                <w:sz w:val="26"/>
                <w:szCs w:val="26"/>
                <w:cs/>
              </w:rPr>
              <w:t>2024</w:t>
            </w:r>
          </w:p>
        </w:tc>
        <w:tc>
          <w:tcPr>
            <w:tcW w:w="1510" w:type="dxa"/>
            <w:vAlign w:val="center"/>
          </w:tcPr>
          <w:p w14:paraId="59F9C422" w14:textId="77777777" w:rsidR="0088272F" w:rsidRPr="008C003A" w:rsidRDefault="0088272F" w:rsidP="00973621">
            <w:pPr>
              <w:ind w:right="24"/>
              <w:jc w:val="right"/>
              <w:rPr>
                <w:rFonts w:ascii="Browallia New" w:hAnsi="Browallia New" w:cs="Browallia New"/>
                <w:sz w:val="26"/>
                <w:szCs w:val="26"/>
              </w:rPr>
            </w:pPr>
            <w:r w:rsidRPr="008C003A">
              <w:rPr>
                <w:rFonts w:ascii="Browallia New" w:hAnsi="Browallia New" w:cs="Browallia New" w:hint="cs"/>
                <w:sz w:val="26"/>
                <w:szCs w:val="26"/>
              </w:rPr>
              <w:t>13,912,010</w:t>
            </w:r>
          </w:p>
        </w:tc>
        <w:tc>
          <w:tcPr>
            <w:tcW w:w="1261" w:type="dxa"/>
            <w:vAlign w:val="center"/>
          </w:tcPr>
          <w:p w14:paraId="5DE62AFC" w14:textId="77777777" w:rsidR="0088272F" w:rsidRPr="008C003A" w:rsidRDefault="0088272F" w:rsidP="00973621">
            <w:pPr>
              <w:ind w:right="53"/>
              <w:jc w:val="right"/>
              <w:rPr>
                <w:rFonts w:ascii="Browallia New" w:hAnsi="Browallia New" w:cs="Browallia New"/>
                <w:sz w:val="26"/>
                <w:szCs w:val="26"/>
              </w:rPr>
            </w:pPr>
            <w:r w:rsidRPr="008C003A">
              <w:rPr>
                <w:rFonts w:ascii="Browallia New" w:hAnsi="Browallia New" w:cs="Browallia New" w:hint="cs"/>
                <w:sz w:val="26"/>
                <w:szCs w:val="26"/>
              </w:rPr>
              <w:t xml:space="preserve">1,091,070.00 </w:t>
            </w:r>
          </w:p>
        </w:tc>
        <w:tc>
          <w:tcPr>
            <w:tcW w:w="1311" w:type="dxa"/>
            <w:vAlign w:val="center"/>
          </w:tcPr>
          <w:p w14:paraId="620BEF32" w14:textId="62F63591" w:rsidR="0088272F" w:rsidRPr="008C003A" w:rsidRDefault="0088272F"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1,742,466</w:t>
            </w:r>
          </w:p>
        </w:tc>
        <w:tc>
          <w:tcPr>
            <w:tcW w:w="1558" w:type="dxa"/>
            <w:vAlign w:val="center"/>
          </w:tcPr>
          <w:p w14:paraId="7EE42F58" w14:textId="77777777" w:rsidR="0088272F" w:rsidRPr="008C003A" w:rsidRDefault="0088272F" w:rsidP="00973621">
            <w:pPr>
              <w:ind w:right="72"/>
              <w:jc w:val="right"/>
              <w:rPr>
                <w:rFonts w:ascii="Browallia New" w:hAnsi="Browallia New" w:cs="Browallia New"/>
                <w:sz w:val="26"/>
                <w:szCs w:val="26"/>
              </w:rPr>
            </w:pPr>
            <w:r w:rsidRPr="008C003A">
              <w:rPr>
                <w:rFonts w:ascii="Browallia New" w:hAnsi="Browallia New" w:cs="Browallia New" w:hint="cs"/>
                <w:sz w:val="26"/>
                <w:szCs w:val="26"/>
              </w:rPr>
              <w:t>16,745,546</w:t>
            </w:r>
          </w:p>
        </w:tc>
      </w:tr>
      <w:tr w:rsidR="0088272F" w:rsidRPr="008C003A" w14:paraId="3F125A2C" w14:textId="77777777" w:rsidTr="00D3769A">
        <w:tc>
          <w:tcPr>
            <w:tcW w:w="3384" w:type="dxa"/>
          </w:tcPr>
          <w:p w14:paraId="016D0B52" w14:textId="2E793467" w:rsidR="0088272F" w:rsidRPr="008C003A" w:rsidRDefault="0088272F" w:rsidP="00973621">
            <w:pPr>
              <w:ind w:left="179"/>
              <w:jc w:val="thaiDistribute"/>
              <w:rPr>
                <w:rFonts w:ascii="Browallia New" w:hAnsi="Browallia New" w:cs="Browallia New"/>
                <w:sz w:val="26"/>
                <w:szCs w:val="26"/>
              </w:rPr>
            </w:pPr>
            <w:r w:rsidRPr="008C003A">
              <w:rPr>
                <w:rFonts w:ascii="Browallia New" w:hAnsi="Browallia New" w:cs="Browallia New" w:hint="cs"/>
                <w:sz w:val="26"/>
                <w:szCs w:val="26"/>
              </w:rPr>
              <w:t xml:space="preserve">Ended December </w:t>
            </w:r>
            <w:r w:rsidRPr="008C003A">
              <w:rPr>
                <w:rFonts w:ascii="Browallia New" w:hAnsi="Browallia New" w:cs="Browallia New" w:hint="cs"/>
                <w:sz w:val="26"/>
                <w:szCs w:val="26"/>
                <w:cs/>
              </w:rPr>
              <w:t>31</w:t>
            </w:r>
            <w:r w:rsidRPr="008C003A">
              <w:rPr>
                <w:rFonts w:ascii="Browallia New" w:hAnsi="Browallia New" w:cs="Browallia New" w:hint="cs"/>
                <w:sz w:val="26"/>
                <w:szCs w:val="26"/>
              </w:rPr>
              <w:t xml:space="preserve">, </w:t>
            </w:r>
            <w:r w:rsidRPr="008C003A">
              <w:rPr>
                <w:rFonts w:ascii="Browallia New" w:hAnsi="Browallia New" w:cs="Browallia New" w:hint="cs"/>
                <w:sz w:val="26"/>
                <w:szCs w:val="26"/>
                <w:cs/>
              </w:rPr>
              <w:t>202</w:t>
            </w:r>
            <w:r w:rsidRPr="008C003A">
              <w:rPr>
                <w:rFonts w:ascii="Browallia New" w:hAnsi="Browallia New" w:cs="Browallia New" w:hint="cs"/>
                <w:sz w:val="26"/>
                <w:szCs w:val="26"/>
              </w:rPr>
              <w:t>5</w:t>
            </w:r>
          </w:p>
        </w:tc>
        <w:tc>
          <w:tcPr>
            <w:tcW w:w="1510" w:type="dxa"/>
          </w:tcPr>
          <w:p w14:paraId="4F580661" w14:textId="77777777" w:rsidR="0088272F" w:rsidRPr="008C003A" w:rsidRDefault="0088272F" w:rsidP="0012657E">
            <w:pPr>
              <w:ind w:right="24"/>
              <w:jc w:val="right"/>
              <w:rPr>
                <w:rFonts w:ascii="Browallia New" w:hAnsi="Browallia New" w:cs="Browallia New"/>
                <w:sz w:val="26"/>
                <w:szCs w:val="26"/>
              </w:rPr>
            </w:pPr>
            <w:r w:rsidRPr="008C003A">
              <w:rPr>
                <w:rFonts w:ascii="Browallia New" w:hAnsi="Browallia New" w:cs="Browallia New" w:hint="cs"/>
                <w:sz w:val="26"/>
                <w:szCs w:val="26"/>
              </w:rPr>
              <w:t>42,068,185</w:t>
            </w:r>
          </w:p>
        </w:tc>
        <w:tc>
          <w:tcPr>
            <w:tcW w:w="1261" w:type="dxa"/>
          </w:tcPr>
          <w:p w14:paraId="7EF99CEA" w14:textId="77777777" w:rsidR="0088272F" w:rsidRPr="008C003A" w:rsidRDefault="0088272F" w:rsidP="00973621">
            <w:pPr>
              <w:ind w:right="53"/>
              <w:jc w:val="right"/>
              <w:rPr>
                <w:rFonts w:ascii="Browallia New" w:hAnsi="Browallia New" w:cs="Browallia New"/>
                <w:sz w:val="26"/>
                <w:szCs w:val="26"/>
              </w:rPr>
            </w:pPr>
            <w:r w:rsidRPr="008C003A">
              <w:rPr>
                <w:rFonts w:ascii="Browallia New" w:hAnsi="Browallia New" w:cs="Browallia New" w:hint="cs"/>
                <w:sz w:val="26"/>
                <w:szCs w:val="26"/>
              </w:rPr>
              <w:t>1,262,613</w:t>
            </w:r>
          </w:p>
        </w:tc>
        <w:tc>
          <w:tcPr>
            <w:tcW w:w="1311" w:type="dxa"/>
          </w:tcPr>
          <w:p w14:paraId="4905B4F8" w14:textId="77777777" w:rsidR="0088272F" w:rsidRPr="008C003A" w:rsidRDefault="0088272F"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558" w:type="dxa"/>
          </w:tcPr>
          <w:p w14:paraId="7AFC6096" w14:textId="77777777" w:rsidR="0088272F" w:rsidRPr="008C003A" w:rsidRDefault="0088272F" w:rsidP="00973621">
            <w:pPr>
              <w:ind w:right="72"/>
              <w:jc w:val="right"/>
              <w:rPr>
                <w:rFonts w:ascii="Browallia New" w:hAnsi="Browallia New" w:cs="Browallia New"/>
                <w:sz w:val="26"/>
                <w:szCs w:val="26"/>
              </w:rPr>
            </w:pPr>
            <w:r w:rsidRPr="008C003A">
              <w:rPr>
                <w:rFonts w:ascii="Browallia New" w:hAnsi="Browallia New" w:cs="Browallia New" w:hint="cs"/>
                <w:sz w:val="26"/>
                <w:szCs w:val="26"/>
              </w:rPr>
              <w:t>43,330,798</w:t>
            </w:r>
          </w:p>
        </w:tc>
      </w:tr>
      <w:tr w:rsidR="0088272F" w:rsidRPr="008C003A" w14:paraId="4D04DE8E" w14:textId="77777777" w:rsidTr="00D3769A">
        <w:tc>
          <w:tcPr>
            <w:tcW w:w="3384" w:type="dxa"/>
          </w:tcPr>
          <w:p w14:paraId="6C67D5E6" w14:textId="77777777" w:rsidR="0088272F" w:rsidRPr="008C003A" w:rsidRDefault="0088272F" w:rsidP="00973621">
            <w:pPr>
              <w:ind w:left="179"/>
              <w:jc w:val="thaiDistribute"/>
              <w:rPr>
                <w:rFonts w:ascii="Browallia New" w:hAnsi="Browallia New" w:cs="Browallia New"/>
                <w:sz w:val="16"/>
                <w:szCs w:val="16"/>
              </w:rPr>
            </w:pPr>
          </w:p>
        </w:tc>
        <w:tc>
          <w:tcPr>
            <w:tcW w:w="1510" w:type="dxa"/>
          </w:tcPr>
          <w:p w14:paraId="6685CCFE" w14:textId="77777777" w:rsidR="0088272F" w:rsidRPr="008C003A" w:rsidRDefault="0088272F" w:rsidP="00973621">
            <w:pPr>
              <w:ind w:right="72"/>
              <w:jc w:val="right"/>
              <w:rPr>
                <w:rFonts w:ascii="Browallia New" w:hAnsi="Browallia New" w:cs="Browallia New"/>
                <w:sz w:val="16"/>
                <w:szCs w:val="16"/>
              </w:rPr>
            </w:pPr>
          </w:p>
        </w:tc>
        <w:tc>
          <w:tcPr>
            <w:tcW w:w="1261" w:type="dxa"/>
          </w:tcPr>
          <w:p w14:paraId="3616109A" w14:textId="77777777" w:rsidR="0088272F" w:rsidRPr="008C003A" w:rsidRDefault="0088272F" w:rsidP="00973621">
            <w:pPr>
              <w:ind w:right="53"/>
              <w:jc w:val="right"/>
              <w:rPr>
                <w:rFonts w:ascii="Browallia New" w:hAnsi="Browallia New" w:cs="Browallia New"/>
                <w:sz w:val="16"/>
                <w:szCs w:val="16"/>
              </w:rPr>
            </w:pPr>
          </w:p>
        </w:tc>
        <w:tc>
          <w:tcPr>
            <w:tcW w:w="1311" w:type="dxa"/>
          </w:tcPr>
          <w:p w14:paraId="0787C61B" w14:textId="77777777" w:rsidR="0088272F" w:rsidRPr="008C003A" w:rsidRDefault="0088272F" w:rsidP="00973621">
            <w:pPr>
              <w:ind w:right="103"/>
              <w:jc w:val="right"/>
              <w:rPr>
                <w:rFonts w:ascii="Browallia New" w:hAnsi="Browallia New" w:cs="Browallia New"/>
                <w:sz w:val="16"/>
                <w:szCs w:val="16"/>
              </w:rPr>
            </w:pPr>
          </w:p>
        </w:tc>
        <w:tc>
          <w:tcPr>
            <w:tcW w:w="1558" w:type="dxa"/>
          </w:tcPr>
          <w:p w14:paraId="7EC7AB55" w14:textId="77777777" w:rsidR="0088272F" w:rsidRPr="008C003A" w:rsidRDefault="0088272F" w:rsidP="00973621">
            <w:pPr>
              <w:ind w:right="72"/>
              <w:jc w:val="right"/>
              <w:rPr>
                <w:rFonts w:ascii="Browallia New" w:hAnsi="Browallia New" w:cs="Browallia New"/>
                <w:sz w:val="16"/>
                <w:szCs w:val="16"/>
              </w:rPr>
            </w:pPr>
          </w:p>
        </w:tc>
      </w:tr>
    </w:tbl>
    <w:p w14:paraId="4314D6D6" w14:textId="77777777" w:rsidR="00437FEE" w:rsidRPr="008C003A" w:rsidRDefault="00437FEE" w:rsidP="0012657E">
      <w:pPr>
        <w:ind w:left="567" w:right="-427"/>
        <w:jc w:val="thaiDistribute"/>
        <w:rPr>
          <w:rFonts w:ascii="Browallia New" w:hAnsi="Browallia New" w:cs="Browallia New"/>
          <w:spacing w:val="-2"/>
          <w:sz w:val="26"/>
          <w:szCs w:val="26"/>
        </w:rPr>
      </w:pPr>
      <w:r w:rsidRPr="008C003A">
        <w:rPr>
          <w:rFonts w:ascii="Browallia New" w:hAnsi="Browallia New" w:cs="Browallia New"/>
          <w:spacing w:val="-2"/>
          <w:sz w:val="26"/>
          <w:szCs w:val="26"/>
        </w:rPr>
        <w:t xml:space="preserve">During year </w:t>
      </w:r>
      <w:r w:rsidRPr="008C003A">
        <w:rPr>
          <w:rFonts w:ascii="Browallia New" w:hAnsi="Browallia New" w:cs="Browallia New"/>
          <w:spacing w:val="-2"/>
          <w:sz w:val="26"/>
          <w:szCs w:val="26"/>
          <w:cs/>
        </w:rPr>
        <w:t>2024</w:t>
      </w:r>
      <w:r w:rsidRPr="008C003A">
        <w:rPr>
          <w:rFonts w:ascii="Browallia New" w:hAnsi="Browallia New" w:cs="Browallia New"/>
          <w:spacing w:val="-2"/>
          <w:sz w:val="26"/>
          <w:szCs w:val="26"/>
        </w:rPr>
        <w:t xml:space="preserve">, the Group ceased operations of Wave Wellbeing Company Limited, a subsidiary company </w:t>
      </w:r>
    </w:p>
    <w:p w14:paraId="74F06DC6" w14:textId="49552968" w:rsidR="00CE5FBB" w:rsidRPr="008C003A" w:rsidRDefault="00437FEE" w:rsidP="0088272F">
      <w:pPr>
        <w:ind w:left="567"/>
        <w:jc w:val="thaiDistribute"/>
        <w:rPr>
          <w:rFonts w:ascii="Browallia New" w:hAnsi="Browallia New" w:cs="Browallia New"/>
          <w:szCs w:val="22"/>
        </w:rPr>
      </w:pPr>
      <w:r w:rsidRPr="008C003A">
        <w:rPr>
          <w:rFonts w:ascii="Browallia New" w:hAnsi="Browallia New" w:cs="Browallia New"/>
          <w:spacing w:val="-2"/>
          <w:sz w:val="26"/>
          <w:szCs w:val="26"/>
        </w:rPr>
        <w:t xml:space="preserve">the management considers that there is indicator of impairment of right of use assets in such subsidiary, and therefore, a loss from impairment of Baht </w:t>
      </w:r>
      <w:r w:rsidR="00C763E9" w:rsidRPr="008C003A">
        <w:rPr>
          <w:rFonts w:ascii="Browallia New" w:hAnsi="Browallia New" w:cs="Browallia New"/>
          <w:spacing w:val="-2"/>
          <w:sz w:val="26"/>
          <w:szCs w:val="26"/>
        </w:rPr>
        <w:t>15.74</w:t>
      </w:r>
      <w:r w:rsidRPr="008C003A">
        <w:rPr>
          <w:rFonts w:ascii="Browallia New" w:hAnsi="Browallia New" w:cs="Browallia New"/>
          <w:spacing w:val="-2"/>
          <w:sz w:val="26"/>
          <w:szCs w:val="26"/>
          <w:cs/>
        </w:rPr>
        <w:t xml:space="preserve"> </w:t>
      </w:r>
      <w:r w:rsidRPr="008C003A">
        <w:rPr>
          <w:rFonts w:ascii="Browallia New" w:hAnsi="Browallia New" w:cs="Browallia New"/>
          <w:spacing w:val="-2"/>
          <w:sz w:val="26"/>
          <w:szCs w:val="26"/>
        </w:rPr>
        <w:t>million has been recognized in the statement of comprehensive income.</w:t>
      </w:r>
    </w:p>
    <w:tbl>
      <w:tblPr>
        <w:tblStyle w:val="TableGrid"/>
        <w:tblW w:w="4922"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9"/>
        <w:gridCol w:w="1782"/>
        <w:gridCol w:w="1929"/>
        <w:gridCol w:w="1928"/>
      </w:tblGrid>
      <w:tr w:rsidR="00194AB1" w:rsidRPr="008C003A" w14:paraId="0CE4A6B9" w14:textId="77777777" w:rsidTr="0088272F">
        <w:trPr>
          <w:trHeight w:val="64"/>
          <w:tblHeader/>
        </w:trPr>
        <w:tc>
          <w:tcPr>
            <w:tcW w:w="1984" w:type="pct"/>
          </w:tcPr>
          <w:p w14:paraId="0A2678E8" w14:textId="77777777" w:rsidR="00194AB1" w:rsidRPr="008C003A" w:rsidRDefault="00194AB1" w:rsidP="00194AB1">
            <w:pPr>
              <w:ind w:left="425"/>
              <w:jc w:val="center"/>
              <w:rPr>
                <w:rFonts w:ascii="Browallia New" w:hAnsi="Browallia New" w:cs="Browallia New"/>
                <w:sz w:val="26"/>
                <w:szCs w:val="26"/>
              </w:rPr>
            </w:pPr>
          </w:p>
        </w:tc>
        <w:tc>
          <w:tcPr>
            <w:tcW w:w="953" w:type="pct"/>
          </w:tcPr>
          <w:p w14:paraId="00F90A24" w14:textId="77777777" w:rsidR="00194AB1" w:rsidRPr="008C003A" w:rsidRDefault="00194AB1" w:rsidP="00194AB1">
            <w:pPr>
              <w:ind w:left="425"/>
              <w:jc w:val="center"/>
              <w:rPr>
                <w:rFonts w:ascii="Browallia New" w:eastAsia="Arial" w:hAnsi="Browallia New" w:cs="Browallia New"/>
                <w:sz w:val="26"/>
                <w:szCs w:val="26"/>
                <w:u w:val="single"/>
                <w:lang w:eastAsia="en-GB"/>
              </w:rPr>
            </w:pPr>
          </w:p>
        </w:tc>
        <w:tc>
          <w:tcPr>
            <w:tcW w:w="1032" w:type="pct"/>
          </w:tcPr>
          <w:p w14:paraId="6D06C0D8" w14:textId="77777777" w:rsidR="00194AB1" w:rsidRPr="008C003A" w:rsidRDefault="00194AB1" w:rsidP="00194AB1">
            <w:pPr>
              <w:ind w:left="425"/>
              <w:jc w:val="center"/>
              <w:rPr>
                <w:rFonts w:ascii="Browallia New" w:eastAsia="Arial" w:hAnsi="Browallia New" w:cs="Browallia New"/>
                <w:sz w:val="26"/>
                <w:szCs w:val="26"/>
                <w:u w:val="single"/>
                <w:lang w:eastAsia="en-GB"/>
              </w:rPr>
            </w:pPr>
          </w:p>
        </w:tc>
        <w:tc>
          <w:tcPr>
            <w:tcW w:w="1031" w:type="pct"/>
          </w:tcPr>
          <w:p w14:paraId="37212065" w14:textId="3C7D61FE" w:rsidR="00194AB1" w:rsidRPr="008C003A" w:rsidRDefault="00194AB1" w:rsidP="00194AB1">
            <w:pPr>
              <w:jc w:val="right"/>
              <w:rPr>
                <w:rFonts w:ascii="Browallia New" w:eastAsia="Arial" w:hAnsi="Browallia New" w:cs="Browallia New"/>
                <w:sz w:val="26"/>
                <w:szCs w:val="26"/>
                <w:u w:val="single"/>
                <w:lang w:eastAsia="en-GB"/>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194AB1" w:rsidRPr="008C003A" w14:paraId="214FEDF3" w14:textId="77777777" w:rsidTr="0088272F">
        <w:trPr>
          <w:trHeight w:val="64"/>
          <w:tblHeader/>
        </w:trPr>
        <w:tc>
          <w:tcPr>
            <w:tcW w:w="1984" w:type="pct"/>
          </w:tcPr>
          <w:p w14:paraId="0E5AC613" w14:textId="77777777" w:rsidR="00194AB1" w:rsidRPr="008C003A" w:rsidRDefault="00194AB1" w:rsidP="00194AB1">
            <w:pPr>
              <w:ind w:left="425"/>
              <w:jc w:val="center"/>
              <w:rPr>
                <w:rFonts w:ascii="Browallia New" w:hAnsi="Browallia New" w:cs="Browallia New"/>
                <w:sz w:val="26"/>
                <w:szCs w:val="26"/>
              </w:rPr>
            </w:pPr>
          </w:p>
        </w:tc>
        <w:tc>
          <w:tcPr>
            <w:tcW w:w="3016" w:type="pct"/>
            <w:gridSpan w:val="3"/>
            <w:tcBorders>
              <w:bottom w:val="single" w:sz="4" w:space="0" w:color="auto"/>
            </w:tcBorders>
          </w:tcPr>
          <w:p w14:paraId="4EDA21CF" w14:textId="716712D8" w:rsidR="00194AB1" w:rsidRPr="008C003A" w:rsidRDefault="00194AB1" w:rsidP="00194AB1">
            <w:pPr>
              <w:ind w:left="425"/>
              <w:jc w:val="center"/>
              <w:rPr>
                <w:rFonts w:ascii="Browallia New" w:eastAsia="Arial" w:hAnsi="Browallia New" w:cs="Browallia New"/>
                <w:sz w:val="26"/>
                <w:szCs w:val="26"/>
                <w:lang w:eastAsia="en-GB"/>
              </w:rPr>
            </w:pPr>
            <w:r w:rsidRPr="008C003A">
              <w:rPr>
                <w:rFonts w:ascii="Browallia New" w:eastAsia="MS Mincho" w:hAnsi="Browallia New" w:cs="Browallia New" w:hint="cs"/>
                <w:sz w:val="26"/>
                <w:szCs w:val="26"/>
              </w:rPr>
              <w:t>Separate financial statements</w:t>
            </w:r>
          </w:p>
        </w:tc>
      </w:tr>
      <w:tr w:rsidR="00194AB1" w:rsidRPr="008C003A" w14:paraId="2FA7B718" w14:textId="77777777" w:rsidTr="0088272F">
        <w:trPr>
          <w:trHeight w:val="64"/>
          <w:tblHeader/>
        </w:trPr>
        <w:tc>
          <w:tcPr>
            <w:tcW w:w="1984" w:type="pct"/>
          </w:tcPr>
          <w:p w14:paraId="7D80B918" w14:textId="77777777" w:rsidR="00194AB1" w:rsidRPr="008C003A" w:rsidRDefault="00194AB1" w:rsidP="00194AB1">
            <w:pPr>
              <w:ind w:left="425"/>
              <w:jc w:val="center"/>
              <w:rPr>
                <w:rFonts w:ascii="Browallia New" w:hAnsi="Browallia New" w:cs="Browallia New"/>
                <w:sz w:val="26"/>
                <w:szCs w:val="26"/>
              </w:rPr>
            </w:pPr>
          </w:p>
        </w:tc>
        <w:tc>
          <w:tcPr>
            <w:tcW w:w="953" w:type="pct"/>
            <w:tcBorders>
              <w:top w:val="single" w:sz="4" w:space="0" w:color="auto"/>
              <w:bottom w:val="single" w:sz="4" w:space="0" w:color="auto"/>
            </w:tcBorders>
          </w:tcPr>
          <w:p w14:paraId="4E49D018" w14:textId="75B13F5D" w:rsidR="00194AB1" w:rsidRPr="008C003A" w:rsidRDefault="00194AB1" w:rsidP="00194AB1">
            <w:pPr>
              <w:ind w:left="425"/>
              <w:jc w:val="center"/>
              <w:rPr>
                <w:rFonts w:ascii="Browallia New" w:eastAsia="Arial" w:hAnsi="Browallia New" w:cs="Browallia New"/>
                <w:sz w:val="26"/>
                <w:szCs w:val="26"/>
                <w:u w:val="single"/>
                <w:lang w:eastAsia="en-GB"/>
              </w:rPr>
            </w:pPr>
            <w:r w:rsidRPr="008C003A">
              <w:rPr>
                <w:rFonts w:ascii="Browallia New" w:eastAsia="Arial" w:hAnsi="Browallia New" w:cs="Browallia New" w:hint="cs"/>
                <w:sz w:val="26"/>
                <w:szCs w:val="26"/>
                <w:u w:val="single"/>
                <w:lang w:eastAsia="en-GB"/>
              </w:rPr>
              <w:t>Properties</w:t>
            </w:r>
          </w:p>
        </w:tc>
        <w:tc>
          <w:tcPr>
            <w:tcW w:w="1032" w:type="pct"/>
            <w:tcBorders>
              <w:top w:val="single" w:sz="4" w:space="0" w:color="auto"/>
              <w:bottom w:val="single" w:sz="4" w:space="0" w:color="auto"/>
            </w:tcBorders>
          </w:tcPr>
          <w:p w14:paraId="00C104A9" w14:textId="2BD8D34A" w:rsidR="00194AB1" w:rsidRPr="008C003A" w:rsidRDefault="00194AB1" w:rsidP="00194AB1">
            <w:pPr>
              <w:ind w:left="425"/>
              <w:jc w:val="center"/>
              <w:rPr>
                <w:rFonts w:ascii="Browallia New" w:eastAsia="Arial" w:hAnsi="Browallia New" w:cs="Browallia New"/>
                <w:sz w:val="26"/>
                <w:szCs w:val="26"/>
                <w:u w:val="single"/>
                <w:lang w:eastAsia="en-GB"/>
              </w:rPr>
            </w:pPr>
            <w:r w:rsidRPr="008C003A">
              <w:rPr>
                <w:rFonts w:ascii="Browallia New" w:eastAsia="Arial" w:hAnsi="Browallia New" w:cs="Browallia New" w:hint="cs"/>
                <w:sz w:val="26"/>
                <w:szCs w:val="26"/>
                <w:u w:val="single"/>
                <w:lang w:eastAsia="en-GB"/>
              </w:rPr>
              <w:t>Vehicles</w:t>
            </w:r>
          </w:p>
        </w:tc>
        <w:tc>
          <w:tcPr>
            <w:tcW w:w="1031" w:type="pct"/>
            <w:tcBorders>
              <w:top w:val="single" w:sz="4" w:space="0" w:color="auto"/>
              <w:bottom w:val="single" w:sz="4" w:space="0" w:color="auto"/>
            </w:tcBorders>
          </w:tcPr>
          <w:p w14:paraId="07DC7601" w14:textId="382E8524" w:rsidR="00194AB1" w:rsidRPr="008C003A" w:rsidRDefault="00194AB1" w:rsidP="00194AB1">
            <w:pPr>
              <w:ind w:left="425"/>
              <w:jc w:val="center"/>
              <w:rPr>
                <w:rFonts w:ascii="Browallia New" w:eastAsia="Arial" w:hAnsi="Browallia New" w:cs="Browallia New"/>
                <w:sz w:val="26"/>
                <w:szCs w:val="26"/>
                <w:u w:val="single"/>
                <w:lang w:eastAsia="en-GB"/>
              </w:rPr>
            </w:pPr>
            <w:r w:rsidRPr="008C003A">
              <w:rPr>
                <w:rFonts w:ascii="Browallia New" w:eastAsia="Arial" w:hAnsi="Browallia New" w:cs="Browallia New" w:hint="cs"/>
                <w:sz w:val="26"/>
                <w:szCs w:val="26"/>
                <w:u w:val="single"/>
                <w:lang w:eastAsia="en-GB"/>
              </w:rPr>
              <w:t>Total</w:t>
            </w:r>
          </w:p>
        </w:tc>
      </w:tr>
      <w:tr w:rsidR="00194AB1" w:rsidRPr="008C003A" w14:paraId="7121077C" w14:textId="77777777" w:rsidTr="0088272F">
        <w:tc>
          <w:tcPr>
            <w:tcW w:w="1984" w:type="pct"/>
          </w:tcPr>
          <w:p w14:paraId="1BCBAF35" w14:textId="3A54341A" w:rsidR="00194AB1" w:rsidRPr="008C003A" w:rsidRDefault="00194AB1" w:rsidP="00194AB1">
            <w:pPr>
              <w:rPr>
                <w:rFonts w:ascii="Browallia New" w:hAnsi="Browallia New" w:cs="Browallia New"/>
                <w:b/>
                <w:bCs/>
                <w:sz w:val="26"/>
                <w:szCs w:val="26"/>
              </w:rPr>
            </w:pPr>
            <w:r w:rsidRPr="008C003A">
              <w:rPr>
                <w:rFonts w:ascii="Browallia New" w:hAnsi="Browallia New" w:cs="Browallia New"/>
                <w:b/>
                <w:bCs/>
                <w:sz w:val="26"/>
                <w:szCs w:val="26"/>
              </w:rPr>
              <w:t>Cost</w:t>
            </w:r>
          </w:p>
        </w:tc>
        <w:tc>
          <w:tcPr>
            <w:tcW w:w="953" w:type="pct"/>
            <w:tcBorders>
              <w:top w:val="single" w:sz="4" w:space="0" w:color="auto"/>
            </w:tcBorders>
          </w:tcPr>
          <w:p w14:paraId="700D4E5B" w14:textId="77777777" w:rsidR="00194AB1" w:rsidRPr="008C003A" w:rsidRDefault="00194AB1" w:rsidP="00194AB1">
            <w:pPr>
              <w:ind w:left="425"/>
              <w:jc w:val="center"/>
              <w:rPr>
                <w:rFonts w:ascii="Browallia New" w:hAnsi="Browallia New" w:cs="Browallia New"/>
                <w:sz w:val="26"/>
                <w:szCs w:val="26"/>
                <w:cs/>
              </w:rPr>
            </w:pPr>
          </w:p>
        </w:tc>
        <w:tc>
          <w:tcPr>
            <w:tcW w:w="1032" w:type="pct"/>
            <w:tcBorders>
              <w:top w:val="single" w:sz="4" w:space="0" w:color="auto"/>
            </w:tcBorders>
          </w:tcPr>
          <w:p w14:paraId="4983EB8C" w14:textId="77777777" w:rsidR="00194AB1" w:rsidRPr="008C003A" w:rsidRDefault="00194AB1" w:rsidP="00194AB1">
            <w:pPr>
              <w:ind w:left="425"/>
              <w:jc w:val="center"/>
              <w:rPr>
                <w:rFonts w:ascii="Browallia New" w:hAnsi="Browallia New" w:cs="Browallia New"/>
                <w:sz w:val="26"/>
                <w:szCs w:val="26"/>
                <w:cs/>
              </w:rPr>
            </w:pPr>
          </w:p>
        </w:tc>
        <w:tc>
          <w:tcPr>
            <w:tcW w:w="1031" w:type="pct"/>
            <w:tcBorders>
              <w:top w:val="single" w:sz="4" w:space="0" w:color="auto"/>
            </w:tcBorders>
          </w:tcPr>
          <w:p w14:paraId="64F048AD" w14:textId="77777777" w:rsidR="00194AB1" w:rsidRPr="008C003A" w:rsidRDefault="00194AB1" w:rsidP="00194AB1">
            <w:pPr>
              <w:ind w:left="425"/>
              <w:jc w:val="center"/>
              <w:rPr>
                <w:rFonts w:ascii="Browallia New" w:hAnsi="Browallia New" w:cs="Browallia New"/>
                <w:sz w:val="26"/>
                <w:szCs w:val="26"/>
                <w:cs/>
              </w:rPr>
            </w:pPr>
          </w:p>
        </w:tc>
      </w:tr>
      <w:tr w:rsidR="00C9704A" w:rsidRPr="008C003A" w14:paraId="5347002D" w14:textId="77777777" w:rsidTr="0088272F">
        <w:tc>
          <w:tcPr>
            <w:tcW w:w="1984" w:type="pct"/>
          </w:tcPr>
          <w:p w14:paraId="1B291CCE" w14:textId="5C250E7C"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 xml:space="preserve">As at January </w:t>
            </w:r>
            <w:r w:rsidR="0088272F" w:rsidRPr="008C003A">
              <w:rPr>
                <w:rFonts w:ascii="Browallia New" w:hAnsi="Browallia New" w:cs="Browallia New"/>
                <w:sz w:val="26"/>
                <w:szCs w:val="26"/>
              </w:rPr>
              <w:t xml:space="preserve">1, </w:t>
            </w:r>
            <w:r w:rsidRPr="008C003A">
              <w:rPr>
                <w:rFonts w:ascii="Browallia New" w:hAnsi="Browallia New" w:cs="Browallia New"/>
                <w:sz w:val="26"/>
                <w:szCs w:val="26"/>
              </w:rPr>
              <w:t>2024</w:t>
            </w:r>
          </w:p>
        </w:tc>
        <w:tc>
          <w:tcPr>
            <w:tcW w:w="953" w:type="pct"/>
          </w:tcPr>
          <w:p w14:paraId="1342CEF3" w14:textId="21E90DE6"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8,023,694</w:t>
            </w:r>
          </w:p>
        </w:tc>
        <w:tc>
          <w:tcPr>
            <w:tcW w:w="1032" w:type="pct"/>
          </w:tcPr>
          <w:p w14:paraId="0509F807" w14:textId="61F5213A"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3,319,192</w:t>
            </w:r>
          </w:p>
        </w:tc>
        <w:tc>
          <w:tcPr>
            <w:tcW w:w="1031" w:type="pct"/>
          </w:tcPr>
          <w:p w14:paraId="6A7CDD69" w14:textId="2664068B" w:rsidR="00C9704A" w:rsidRPr="008C003A" w:rsidRDefault="00C9704A" w:rsidP="00C9704A">
            <w:pPr>
              <w:ind w:left="100"/>
              <w:jc w:val="right"/>
              <w:rPr>
                <w:rFonts w:ascii="Browallia New" w:hAnsi="Browallia New" w:cs="Browallia New"/>
                <w:sz w:val="26"/>
                <w:szCs w:val="26"/>
              </w:rPr>
            </w:pPr>
            <w:r w:rsidRPr="008C003A">
              <w:rPr>
                <w:rFonts w:ascii="Browallia New" w:hAnsi="Browallia New" w:cs="Browallia New"/>
                <w:sz w:val="26"/>
                <w:szCs w:val="26"/>
              </w:rPr>
              <w:t>11,342,886</w:t>
            </w:r>
          </w:p>
        </w:tc>
      </w:tr>
      <w:tr w:rsidR="00C9704A" w:rsidRPr="008C003A" w14:paraId="55F73BDB" w14:textId="77777777" w:rsidTr="0088272F">
        <w:tc>
          <w:tcPr>
            <w:tcW w:w="1984" w:type="pct"/>
          </w:tcPr>
          <w:p w14:paraId="65DEA1ED" w14:textId="06870437"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Additions</w:t>
            </w:r>
          </w:p>
        </w:tc>
        <w:tc>
          <w:tcPr>
            <w:tcW w:w="953" w:type="pct"/>
          </w:tcPr>
          <w:p w14:paraId="28F6EA4C" w14:textId="695ACC5E"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2,507,352</w:t>
            </w:r>
          </w:p>
        </w:tc>
        <w:tc>
          <w:tcPr>
            <w:tcW w:w="1032" w:type="pct"/>
          </w:tcPr>
          <w:p w14:paraId="23874059" w14:textId="68D47526"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w:t>
            </w:r>
          </w:p>
        </w:tc>
        <w:tc>
          <w:tcPr>
            <w:tcW w:w="1031" w:type="pct"/>
          </w:tcPr>
          <w:p w14:paraId="16BC6EE6" w14:textId="2872480F"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2,507,352</w:t>
            </w:r>
          </w:p>
        </w:tc>
      </w:tr>
      <w:tr w:rsidR="00C9704A" w:rsidRPr="008C003A" w14:paraId="1281A85F" w14:textId="77777777" w:rsidTr="0088272F">
        <w:tc>
          <w:tcPr>
            <w:tcW w:w="1984" w:type="pct"/>
          </w:tcPr>
          <w:p w14:paraId="25853701" w14:textId="1EEDA56E"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Cancel contract</w:t>
            </w:r>
          </w:p>
        </w:tc>
        <w:tc>
          <w:tcPr>
            <w:tcW w:w="953" w:type="pct"/>
            <w:tcBorders>
              <w:bottom w:val="single" w:sz="4" w:space="0" w:color="auto"/>
            </w:tcBorders>
          </w:tcPr>
          <w:p w14:paraId="029BF476" w14:textId="34F668BE"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 xml:space="preserve"> (724,130)</w:t>
            </w:r>
          </w:p>
        </w:tc>
        <w:tc>
          <w:tcPr>
            <w:tcW w:w="1032" w:type="pct"/>
            <w:tcBorders>
              <w:bottom w:val="single" w:sz="4" w:space="0" w:color="auto"/>
            </w:tcBorders>
          </w:tcPr>
          <w:p w14:paraId="33FE1734" w14:textId="6C1D0C66"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w:t>
            </w:r>
          </w:p>
        </w:tc>
        <w:tc>
          <w:tcPr>
            <w:tcW w:w="1031" w:type="pct"/>
            <w:tcBorders>
              <w:bottom w:val="single" w:sz="4" w:space="0" w:color="auto"/>
            </w:tcBorders>
          </w:tcPr>
          <w:p w14:paraId="35CCF28C" w14:textId="31719AEB"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(724,130)</w:t>
            </w:r>
          </w:p>
        </w:tc>
      </w:tr>
      <w:tr w:rsidR="00C9704A" w:rsidRPr="008C003A" w14:paraId="59EBC730" w14:textId="77777777" w:rsidTr="0012657E">
        <w:tc>
          <w:tcPr>
            <w:tcW w:w="1984" w:type="pct"/>
          </w:tcPr>
          <w:p w14:paraId="03F87954" w14:textId="0791CF98"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 xml:space="preserve">As at </w:t>
            </w:r>
            <w:r w:rsidR="0088272F" w:rsidRPr="008C003A">
              <w:rPr>
                <w:rFonts w:ascii="Browallia New" w:hAnsi="Browallia New" w:cs="Browallia New"/>
                <w:sz w:val="26"/>
                <w:szCs w:val="26"/>
              </w:rPr>
              <w:t>December 31,</w:t>
            </w:r>
            <w:r w:rsidRPr="008C003A">
              <w:rPr>
                <w:rFonts w:ascii="Browallia New" w:hAnsi="Browallia New" w:cs="Browallia New"/>
                <w:sz w:val="26"/>
                <w:szCs w:val="26"/>
              </w:rPr>
              <w:t xml:space="preserve"> 2024</w:t>
            </w:r>
          </w:p>
        </w:tc>
        <w:tc>
          <w:tcPr>
            <w:tcW w:w="953" w:type="pct"/>
            <w:tcBorders>
              <w:top w:val="single" w:sz="4" w:space="0" w:color="auto"/>
            </w:tcBorders>
          </w:tcPr>
          <w:p w14:paraId="6E532D88" w14:textId="335CD2A8"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 xml:space="preserve"> 9,806,916 </w:t>
            </w:r>
          </w:p>
        </w:tc>
        <w:tc>
          <w:tcPr>
            <w:tcW w:w="1032" w:type="pct"/>
            <w:tcBorders>
              <w:top w:val="single" w:sz="4" w:space="0" w:color="auto"/>
            </w:tcBorders>
          </w:tcPr>
          <w:p w14:paraId="0806A615" w14:textId="0B0A33CD"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3,319,192 </w:t>
            </w:r>
          </w:p>
        </w:tc>
        <w:tc>
          <w:tcPr>
            <w:tcW w:w="1031" w:type="pct"/>
            <w:tcBorders>
              <w:top w:val="single" w:sz="4" w:space="0" w:color="auto"/>
            </w:tcBorders>
          </w:tcPr>
          <w:p w14:paraId="021E27DC" w14:textId="2D4B3163" w:rsidR="00C9704A" w:rsidRPr="008C003A" w:rsidRDefault="00C9704A" w:rsidP="00C9704A">
            <w:pPr>
              <w:ind w:left="242"/>
              <w:jc w:val="right"/>
              <w:rPr>
                <w:rFonts w:ascii="Browallia New" w:hAnsi="Browallia New" w:cs="Browallia New"/>
                <w:sz w:val="26"/>
                <w:szCs w:val="26"/>
                <w:cs/>
              </w:rPr>
            </w:pPr>
            <w:r w:rsidRPr="008C003A">
              <w:rPr>
                <w:rFonts w:ascii="Browallia New" w:hAnsi="Browallia New" w:cs="Browallia New"/>
                <w:sz w:val="26"/>
                <w:szCs w:val="26"/>
              </w:rPr>
              <w:t xml:space="preserve">13,126,108 </w:t>
            </w:r>
          </w:p>
        </w:tc>
      </w:tr>
      <w:tr w:rsidR="00C9704A" w:rsidRPr="008C003A" w14:paraId="78E579AC" w14:textId="77777777" w:rsidTr="0012657E">
        <w:tc>
          <w:tcPr>
            <w:tcW w:w="1984" w:type="pct"/>
          </w:tcPr>
          <w:p w14:paraId="454552FB" w14:textId="0EF7DA9E"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Additions</w:t>
            </w:r>
          </w:p>
        </w:tc>
        <w:tc>
          <w:tcPr>
            <w:tcW w:w="953" w:type="pct"/>
          </w:tcPr>
          <w:p w14:paraId="0F8D5029" w14:textId="31E3A296"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 xml:space="preserve"> 6,403,830 </w:t>
            </w:r>
          </w:p>
        </w:tc>
        <w:tc>
          <w:tcPr>
            <w:tcW w:w="1032" w:type="pct"/>
          </w:tcPr>
          <w:p w14:paraId="3B48FABA" w14:textId="4DF1E218"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   </w:t>
            </w:r>
          </w:p>
        </w:tc>
        <w:tc>
          <w:tcPr>
            <w:tcW w:w="1031" w:type="pct"/>
          </w:tcPr>
          <w:p w14:paraId="79C7967F" w14:textId="457E7F1D"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6,403,830 </w:t>
            </w:r>
          </w:p>
        </w:tc>
      </w:tr>
      <w:tr w:rsidR="00C9704A" w:rsidRPr="008C003A" w14:paraId="2989D794" w14:textId="77777777" w:rsidTr="0088272F">
        <w:tc>
          <w:tcPr>
            <w:tcW w:w="1984" w:type="pct"/>
          </w:tcPr>
          <w:p w14:paraId="6D516548" w14:textId="03CC0393"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Cancel contract</w:t>
            </w:r>
          </w:p>
        </w:tc>
        <w:tc>
          <w:tcPr>
            <w:tcW w:w="953" w:type="pct"/>
          </w:tcPr>
          <w:p w14:paraId="66A772F7" w14:textId="32373CEB"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 xml:space="preserve"> (7,299,563)</w:t>
            </w:r>
          </w:p>
        </w:tc>
        <w:tc>
          <w:tcPr>
            <w:tcW w:w="1032" w:type="pct"/>
          </w:tcPr>
          <w:p w14:paraId="40F258A7" w14:textId="175F0AEC"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(2,235,918)</w:t>
            </w:r>
          </w:p>
        </w:tc>
        <w:tc>
          <w:tcPr>
            <w:tcW w:w="1031" w:type="pct"/>
          </w:tcPr>
          <w:p w14:paraId="2C3FE03A" w14:textId="174B9937"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(9,535,481)</w:t>
            </w:r>
          </w:p>
        </w:tc>
      </w:tr>
      <w:tr w:rsidR="00C9704A" w:rsidRPr="008C003A" w14:paraId="76E1DC97" w14:textId="77777777" w:rsidTr="0088272F">
        <w:tc>
          <w:tcPr>
            <w:tcW w:w="1984" w:type="pct"/>
          </w:tcPr>
          <w:p w14:paraId="28201FAF" w14:textId="60B185CD"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As at December</w:t>
            </w:r>
            <w:r w:rsidR="0088272F"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953" w:type="pct"/>
            <w:tcBorders>
              <w:top w:val="single" w:sz="4" w:space="0" w:color="auto"/>
              <w:bottom w:val="single" w:sz="4" w:space="0" w:color="auto"/>
            </w:tcBorders>
          </w:tcPr>
          <w:p w14:paraId="736C4B05" w14:textId="511D4DAA" w:rsidR="00C9704A" w:rsidRPr="008C003A" w:rsidRDefault="00C9704A" w:rsidP="00C9704A">
            <w:pPr>
              <w:ind w:left="32"/>
              <w:jc w:val="right"/>
              <w:rPr>
                <w:rFonts w:ascii="Browallia New" w:hAnsi="Browallia New" w:cs="Browallia New"/>
                <w:sz w:val="26"/>
                <w:szCs w:val="26"/>
              </w:rPr>
            </w:pPr>
            <w:r w:rsidRPr="008C003A">
              <w:rPr>
                <w:rFonts w:ascii="Browallia New" w:hAnsi="Browallia New" w:cs="Browallia New"/>
                <w:sz w:val="26"/>
                <w:szCs w:val="26"/>
              </w:rPr>
              <w:t xml:space="preserve"> 8,911,183 </w:t>
            </w:r>
          </w:p>
        </w:tc>
        <w:tc>
          <w:tcPr>
            <w:tcW w:w="1032" w:type="pct"/>
            <w:tcBorders>
              <w:top w:val="single" w:sz="4" w:space="0" w:color="auto"/>
              <w:bottom w:val="single" w:sz="4" w:space="0" w:color="auto"/>
            </w:tcBorders>
          </w:tcPr>
          <w:p w14:paraId="1C8705D7" w14:textId="6D0B7D73"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1,083,274 </w:t>
            </w:r>
          </w:p>
        </w:tc>
        <w:tc>
          <w:tcPr>
            <w:tcW w:w="1031" w:type="pct"/>
            <w:tcBorders>
              <w:top w:val="single" w:sz="4" w:space="0" w:color="auto"/>
              <w:bottom w:val="single" w:sz="4" w:space="0" w:color="auto"/>
            </w:tcBorders>
          </w:tcPr>
          <w:p w14:paraId="02F7C8E0" w14:textId="4D2FCF16" w:rsidR="00C9704A" w:rsidRPr="008C003A" w:rsidRDefault="00C9704A" w:rsidP="00C9704A">
            <w:pPr>
              <w:ind w:left="88"/>
              <w:jc w:val="right"/>
              <w:rPr>
                <w:rFonts w:ascii="Browallia New" w:hAnsi="Browallia New" w:cs="Browallia New"/>
                <w:sz w:val="26"/>
                <w:szCs w:val="26"/>
              </w:rPr>
            </w:pPr>
            <w:r w:rsidRPr="008C003A">
              <w:rPr>
                <w:rFonts w:ascii="Browallia New" w:hAnsi="Browallia New" w:cs="Browallia New"/>
                <w:sz w:val="26"/>
                <w:szCs w:val="26"/>
              </w:rPr>
              <w:t xml:space="preserve">9,994,457 </w:t>
            </w:r>
          </w:p>
        </w:tc>
      </w:tr>
      <w:tr w:rsidR="00194AB1" w:rsidRPr="008C003A" w14:paraId="427B8A1E" w14:textId="77777777" w:rsidTr="0088272F">
        <w:tc>
          <w:tcPr>
            <w:tcW w:w="1984" w:type="pct"/>
          </w:tcPr>
          <w:p w14:paraId="51D874EF" w14:textId="4353FC68" w:rsidR="00194AB1" w:rsidRPr="008C003A" w:rsidRDefault="00194AB1" w:rsidP="00194AB1">
            <w:pPr>
              <w:rPr>
                <w:rFonts w:ascii="Browallia New" w:hAnsi="Browallia New" w:cs="Browallia New"/>
                <w:b/>
                <w:bCs/>
                <w:sz w:val="26"/>
                <w:szCs w:val="26"/>
              </w:rPr>
            </w:pPr>
            <w:r w:rsidRPr="008C003A">
              <w:rPr>
                <w:rFonts w:ascii="Browallia New" w:hAnsi="Browallia New" w:cs="Browallia New"/>
                <w:b/>
                <w:bCs/>
                <w:sz w:val="26"/>
                <w:szCs w:val="26"/>
              </w:rPr>
              <w:t>Accumulated depreciation</w:t>
            </w:r>
          </w:p>
        </w:tc>
        <w:tc>
          <w:tcPr>
            <w:tcW w:w="953" w:type="pct"/>
            <w:tcBorders>
              <w:top w:val="single" w:sz="4" w:space="0" w:color="auto"/>
            </w:tcBorders>
          </w:tcPr>
          <w:p w14:paraId="780ACAC4" w14:textId="77777777" w:rsidR="00194AB1" w:rsidRPr="008C003A" w:rsidRDefault="00194AB1" w:rsidP="00194AB1">
            <w:pPr>
              <w:ind w:left="425"/>
              <w:jc w:val="right"/>
              <w:rPr>
                <w:rFonts w:ascii="Browallia New" w:hAnsi="Browallia New" w:cs="Browallia New"/>
                <w:sz w:val="26"/>
                <w:szCs w:val="26"/>
              </w:rPr>
            </w:pPr>
          </w:p>
        </w:tc>
        <w:tc>
          <w:tcPr>
            <w:tcW w:w="1032" w:type="pct"/>
            <w:tcBorders>
              <w:top w:val="single" w:sz="4" w:space="0" w:color="auto"/>
            </w:tcBorders>
          </w:tcPr>
          <w:p w14:paraId="5111A827" w14:textId="77777777" w:rsidR="00194AB1" w:rsidRPr="008C003A" w:rsidRDefault="00194AB1" w:rsidP="00194AB1">
            <w:pPr>
              <w:ind w:left="425"/>
              <w:jc w:val="right"/>
              <w:rPr>
                <w:rFonts w:ascii="Browallia New" w:hAnsi="Browallia New" w:cs="Browallia New"/>
                <w:sz w:val="26"/>
                <w:szCs w:val="26"/>
              </w:rPr>
            </w:pPr>
          </w:p>
        </w:tc>
        <w:tc>
          <w:tcPr>
            <w:tcW w:w="1031" w:type="pct"/>
            <w:tcBorders>
              <w:top w:val="single" w:sz="4" w:space="0" w:color="auto"/>
            </w:tcBorders>
          </w:tcPr>
          <w:p w14:paraId="2D6CD030" w14:textId="77777777" w:rsidR="00194AB1" w:rsidRPr="008C003A" w:rsidRDefault="00194AB1" w:rsidP="00194AB1">
            <w:pPr>
              <w:ind w:left="425"/>
              <w:jc w:val="right"/>
              <w:rPr>
                <w:rFonts w:ascii="Browallia New" w:hAnsi="Browallia New" w:cs="Browallia New"/>
                <w:sz w:val="26"/>
                <w:szCs w:val="26"/>
              </w:rPr>
            </w:pPr>
          </w:p>
        </w:tc>
      </w:tr>
      <w:tr w:rsidR="00C9704A" w:rsidRPr="008C003A" w14:paraId="7D9B0028" w14:textId="77777777" w:rsidTr="0088272F">
        <w:tc>
          <w:tcPr>
            <w:tcW w:w="1984" w:type="pct"/>
          </w:tcPr>
          <w:p w14:paraId="186E8215" w14:textId="7946A797"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As at January</w:t>
            </w:r>
            <w:r w:rsidR="0088272F" w:rsidRPr="008C003A">
              <w:rPr>
                <w:rFonts w:ascii="Browallia New" w:hAnsi="Browallia New" w:cs="Browallia New"/>
                <w:sz w:val="26"/>
                <w:szCs w:val="26"/>
              </w:rPr>
              <w:t xml:space="preserve"> 1,</w:t>
            </w:r>
            <w:r w:rsidRPr="008C003A">
              <w:rPr>
                <w:rFonts w:ascii="Browallia New" w:hAnsi="Browallia New" w:cs="Browallia New"/>
                <w:sz w:val="26"/>
                <w:szCs w:val="26"/>
              </w:rPr>
              <w:t xml:space="preserve"> 2024</w:t>
            </w:r>
          </w:p>
        </w:tc>
        <w:tc>
          <w:tcPr>
            <w:tcW w:w="953" w:type="pct"/>
          </w:tcPr>
          <w:p w14:paraId="628129A8" w14:textId="77017995"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2,060,497 </w:t>
            </w:r>
          </w:p>
        </w:tc>
        <w:tc>
          <w:tcPr>
            <w:tcW w:w="1032" w:type="pct"/>
          </w:tcPr>
          <w:p w14:paraId="1027FD8E" w14:textId="01E15F45" w:rsidR="00C9704A" w:rsidRPr="008C003A" w:rsidRDefault="00C9704A" w:rsidP="00C9704A">
            <w:pPr>
              <w:ind w:left="31"/>
              <w:jc w:val="right"/>
              <w:rPr>
                <w:rFonts w:ascii="Browallia New" w:hAnsi="Browallia New" w:cs="Browallia New"/>
                <w:sz w:val="26"/>
                <w:szCs w:val="26"/>
              </w:rPr>
            </w:pPr>
            <w:r w:rsidRPr="008C003A">
              <w:rPr>
                <w:rFonts w:ascii="Browallia New" w:hAnsi="Browallia New" w:cs="Browallia New"/>
                <w:sz w:val="26"/>
                <w:szCs w:val="26"/>
              </w:rPr>
              <w:t xml:space="preserve"> 1,244,241 </w:t>
            </w:r>
          </w:p>
        </w:tc>
        <w:tc>
          <w:tcPr>
            <w:tcW w:w="1031" w:type="pct"/>
          </w:tcPr>
          <w:p w14:paraId="6936FD29" w14:textId="1B2449E8"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3,304,738 </w:t>
            </w:r>
          </w:p>
        </w:tc>
      </w:tr>
      <w:tr w:rsidR="00C9704A" w:rsidRPr="008C003A" w14:paraId="57F3C18D" w14:textId="77777777" w:rsidTr="0088272F">
        <w:tc>
          <w:tcPr>
            <w:tcW w:w="1984" w:type="pct"/>
          </w:tcPr>
          <w:p w14:paraId="3E61FECF" w14:textId="665C9646"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Depreciation for the year</w:t>
            </w:r>
          </w:p>
        </w:tc>
        <w:tc>
          <w:tcPr>
            <w:tcW w:w="953" w:type="pct"/>
          </w:tcPr>
          <w:p w14:paraId="507923D7" w14:textId="1A5A0EC9"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3,117,501 </w:t>
            </w:r>
          </w:p>
        </w:tc>
        <w:tc>
          <w:tcPr>
            <w:tcW w:w="1032" w:type="pct"/>
          </w:tcPr>
          <w:p w14:paraId="5260C460" w14:textId="75778FB3" w:rsidR="00C9704A" w:rsidRPr="008C003A" w:rsidRDefault="00C9704A" w:rsidP="00C9704A">
            <w:pPr>
              <w:ind w:left="31"/>
              <w:jc w:val="right"/>
              <w:rPr>
                <w:rFonts w:ascii="Browallia New" w:hAnsi="Browallia New" w:cs="Browallia New"/>
                <w:sz w:val="26"/>
                <w:szCs w:val="26"/>
                <w:cs/>
              </w:rPr>
            </w:pPr>
            <w:r w:rsidRPr="008C003A">
              <w:rPr>
                <w:rFonts w:ascii="Browallia New" w:hAnsi="Browallia New" w:cs="Browallia New"/>
                <w:sz w:val="26"/>
                <w:szCs w:val="26"/>
              </w:rPr>
              <w:t xml:space="preserve"> 828,711 </w:t>
            </w:r>
          </w:p>
        </w:tc>
        <w:tc>
          <w:tcPr>
            <w:tcW w:w="1031" w:type="pct"/>
          </w:tcPr>
          <w:p w14:paraId="655A6579" w14:textId="1206DA8C"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3,946,212 </w:t>
            </w:r>
          </w:p>
        </w:tc>
      </w:tr>
      <w:tr w:rsidR="00C9704A" w:rsidRPr="008C003A" w14:paraId="101C9F3C" w14:textId="77777777" w:rsidTr="0088272F">
        <w:tc>
          <w:tcPr>
            <w:tcW w:w="1984" w:type="pct"/>
          </w:tcPr>
          <w:p w14:paraId="6DE0F623" w14:textId="760EBDF3"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Cancel contract</w:t>
            </w:r>
          </w:p>
        </w:tc>
        <w:tc>
          <w:tcPr>
            <w:tcW w:w="953" w:type="pct"/>
            <w:tcBorders>
              <w:bottom w:val="single" w:sz="4" w:space="0" w:color="auto"/>
            </w:tcBorders>
          </w:tcPr>
          <w:p w14:paraId="6A4F7D85" w14:textId="5246775F"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(233,651)</w:t>
            </w:r>
          </w:p>
        </w:tc>
        <w:tc>
          <w:tcPr>
            <w:tcW w:w="1032" w:type="pct"/>
            <w:tcBorders>
              <w:bottom w:val="single" w:sz="4" w:space="0" w:color="auto"/>
            </w:tcBorders>
          </w:tcPr>
          <w:p w14:paraId="068F4B3C" w14:textId="618ED96D" w:rsidR="00C9704A" w:rsidRPr="008C003A" w:rsidRDefault="00C9704A" w:rsidP="00C9704A">
            <w:pPr>
              <w:ind w:left="31"/>
              <w:jc w:val="right"/>
              <w:rPr>
                <w:rFonts w:ascii="Browallia New" w:hAnsi="Browallia New" w:cs="Browallia New"/>
                <w:sz w:val="26"/>
                <w:szCs w:val="26"/>
              </w:rPr>
            </w:pPr>
            <w:r w:rsidRPr="008C003A">
              <w:rPr>
                <w:rFonts w:ascii="Browallia New" w:hAnsi="Browallia New" w:cs="Browallia New"/>
                <w:sz w:val="26"/>
                <w:szCs w:val="26"/>
              </w:rPr>
              <w:t xml:space="preserve"> -   </w:t>
            </w:r>
          </w:p>
        </w:tc>
        <w:tc>
          <w:tcPr>
            <w:tcW w:w="1031" w:type="pct"/>
            <w:tcBorders>
              <w:bottom w:val="single" w:sz="4" w:space="0" w:color="auto"/>
            </w:tcBorders>
          </w:tcPr>
          <w:p w14:paraId="4245F033" w14:textId="423CB545"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(233,651)</w:t>
            </w:r>
          </w:p>
        </w:tc>
      </w:tr>
      <w:tr w:rsidR="00C9704A" w:rsidRPr="008C003A" w14:paraId="522722F3" w14:textId="77777777" w:rsidTr="0088272F">
        <w:tc>
          <w:tcPr>
            <w:tcW w:w="1984" w:type="pct"/>
          </w:tcPr>
          <w:p w14:paraId="3D551BF5" w14:textId="1C5F6193"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 xml:space="preserve">As at </w:t>
            </w:r>
            <w:r w:rsidR="0088272F" w:rsidRPr="008C003A">
              <w:rPr>
                <w:rFonts w:ascii="Browallia New" w:hAnsi="Browallia New" w:cs="Browallia New"/>
                <w:sz w:val="26"/>
                <w:szCs w:val="26"/>
              </w:rPr>
              <w:t xml:space="preserve">December 31, </w:t>
            </w:r>
            <w:r w:rsidRPr="008C003A">
              <w:rPr>
                <w:rFonts w:ascii="Browallia New" w:hAnsi="Browallia New" w:cs="Browallia New"/>
                <w:sz w:val="26"/>
                <w:szCs w:val="26"/>
              </w:rPr>
              <w:t>2024</w:t>
            </w:r>
          </w:p>
        </w:tc>
        <w:tc>
          <w:tcPr>
            <w:tcW w:w="953" w:type="pct"/>
            <w:tcBorders>
              <w:top w:val="single" w:sz="4" w:space="0" w:color="auto"/>
            </w:tcBorders>
          </w:tcPr>
          <w:p w14:paraId="051E68C3" w14:textId="42E19920"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4,944,347 </w:t>
            </w:r>
          </w:p>
        </w:tc>
        <w:tc>
          <w:tcPr>
            <w:tcW w:w="1032" w:type="pct"/>
            <w:tcBorders>
              <w:top w:val="single" w:sz="4" w:space="0" w:color="auto"/>
            </w:tcBorders>
          </w:tcPr>
          <w:p w14:paraId="7AA5C3BF" w14:textId="4619048B" w:rsidR="00C9704A" w:rsidRPr="008C003A" w:rsidRDefault="00C9704A" w:rsidP="00C9704A">
            <w:pPr>
              <w:ind w:left="31"/>
              <w:jc w:val="right"/>
              <w:rPr>
                <w:rFonts w:ascii="Browallia New" w:hAnsi="Browallia New" w:cs="Browallia New"/>
                <w:sz w:val="26"/>
                <w:szCs w:val="26"/>
              </w:rPr>
            </w:pPr>
            <w:r w:rsidRPr="008C003A">
              <w:rPr>
                <w:rFonts w:ascii="Browallia New" w:hAnsi="Browallia New" w:cs="Browallia New"/>
                <w:sz w:val="26"/>
                <w:szCs w:val="26"/>
              </w:rPr>
              <w:t xml:space="preserve"> 2,072,952 </w:t>
            </w:r>
          </w:p>
        </w:tc>
        <w:tc>
          <w:tcPr>
            <w:tcW w:w="1031" w:type="pct"/>
            <w:tcBorders>
              <w:top w:val="single" w:sz="4" w:space="0" w:color="auto"/>
            </w:tcBorders>
          </w:tcPr>
          <w:p w14:paraId="44537E75" w14:textId="71C825AC"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7,017,299 </w:t>
            </w:r>
          </w:p>
        </w:tc>
      </w:tr>
      <w:tr w:rsidR="00C9704A" w:rsidRPr="008C003A" w14:paraId="144A1D4A" w14:textId="77777777" w:rsidTr="0088272F">
        <w:tc>
          <w:tcPr>
            <w:tcW w:w="1984" w:type="pct"/>
          </w:tcPr>
          <w:p w14:paraId="427492F4" w14:textId="2EEC5397"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Depreciation for the year</w:t>
            </w:r>
          </w:p>
        </w:tc>
        <w:tc>
          <w:tcPr>
            <w:tcW w:w="953" w:type="pct"/>
          </w:tcPr>
          <w:p w14:paraId="0D3669D8" w14:textId="6D7BF3AA"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3,226,086 </w:t>
            </w:r>
          </w:p>
        </w:tc>
        <w:tc>
          <w:tcPr>
            <w:tcW w:w="1032" w:type="pct"/>
          </w:tcPr>
          <w:p w14:paraId="7B8736B7" w14:textId="73AF50FA" w:rsidR="00C9704A" w:rsidRPr="008C003A" w:rsidRDefault="00C9704A" w:rsidP="00C9704A">
            <w:pPr>
              <w:ind w:left="31"/>
              <w:jc w:val="right"/>
              <w:rPr>
                <w:rFonts w:ascii="Browallia New" w:hAnsi="Browallia New" w:cs="Browallia New"/>
                <w:sz w:val="26"/>
                <w:szCs w:val="26"/>
                <w:cs/>
              </w:rPr>
            </w:pPr>
            <w:r w:rsidRPr="008C003A">
              <w:rPr>
                <w:rFonts w:ascii="Browallia New" w:hAnsi="Browallia New" w:cs="Browallia New"/>
                <w:sz w:val="26"/>
                <w:szCs w:val="26"/>
              </w:rPr>
              <w:t xml:space="preserve"> 1,000,253 </w:t>
            </w:r>
          </w:p>
        </w:tc>
        <w:tc>
          <w:tcPr>
            <w:tcW w:w="1031" w:type="pct"/>
          </w:tcPr>
          <w:p w14:paraId="0D4B13FA" w14:textId="6A757D83" w:rsidR="00C9704A" w:rsidRPr="008C003A" w:rsidRDefault="00C9704A" w:rsidP="00C9704A">
            <w:pPr>
              <w:ind w:left="425"/>
              <w:jc w:val="right"/>
              <w:rPr>
                <w:rFonts w:ascii="Browallia New" w:hAnsi="Browallia New" w:cs="Browallia New"/>
                <w:sz w:val="26"/>
                <w:szCs w:val="26"/>
                <w:cs/>
              </w:rPr>
            </w:pPr>
            <w:r w:rsidRPr="008C003A">
              <w:rPr>
                <w:rFonts w:ascii="Browallia New" w:hAnsi="Browallia New" w:cs="Browallia New"/>
                <w:sz w:val="26"/>
                <w:szCs w:val="26"/>
              </w:rPr>
              <w:t xml:space="preserve"> 4,226,339 </w:t>
            </w:r>
          </w:p>
        </w:tc>
      </w:tr>
      <w:tr w:rsidR="00C9704A" w:rsidRPr="008C003A" w14:paraId="467A0349" w14:textId="77777777" w:rsidTr="0088272F">
        <w:tc>
          <w:tcPr>
            <w:tcW w:w="1984" w:type="pct"/>
          </w:tcPr>
          <w:p w14:paraId="7A524D96" w14:textId="74628C42"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Cancel contract</w:t>
            </w:r>
          </w:p>
        </w:tc>
        <w:tc>
          <w:tcPr>
            <w:tcW w:w="953" w:type="pct"/>
            <w:tcBorders>
              <w:bottom w:val="single" w:sz="4" w:space="0" w:color="auto"/>
            </w:tcBorders>
          </w:tcPr>
          <w:p w14:paraId="42776C0D" w14:textId="60D928EE" w:rsidR="00C9704A" w:rsidRPr="008C003A" w:rsidRDefault="00C9704A" w:rsidP="00C9704A">
            <w:pPr>
              <w:jc w:val="right"/>
              <w:rPr>
                <w:rFonts w:ascii="Browallia New" w:hAnsi="Browallia New" w:cs="Browallia New"/>
                <w:sz w:val="26"/>
                <w:szCs w:val="26"/>
                <w:cs/>
              </w:rPr>
            </w:pPr>
            <w:r w:rsidRPr="008C003A">
              <w:rPr>
                <w:rFonts w:ascii="Browallia New" w:hAnsi="Browallia New" w:cs="Browallia New"/>
                <w:sz w:val="26"/>
                <w:szCs w:val="26"/>
              </w:rPr>
              <w:t xml:space="preserve"> (7,299,563)</w:t>
            </w:r>
          </w:p>
        </w:tc>
        <w:tc>
          <w:tcPr>
            <w:tcW w:w="1032" w:type="pct"/>
            <w:tcBorders>
              <w:bottom w:val="single" w:sz="4" w:space="0" w:color="auto"/>
            </w:tcBorders>
          </w:tcPr>
          <w:p w14:paraId="7A791299" w14:textId="670D787A" w:rsidR="00C9704A" w:rsidRPr="008C003A" w:rsidRDefault="00C9704A" w:rsidP="00C9704A">
            <w:pPr>
              <w:ind w:left="31"/>
              <w:jc w:val="right"/>
              <w:rPr>
                <w:rFonts w:ascii="Browallia New" w:hAnsi="Browallia New" w:cs="Browallia New"/>
                <w:sz w:val="26"/>
                <w:szCs w:val="26"/>
                <w:cs/>
              </w:rPr>
            </w:pPr>
            <w:r w:rsidRPr="008C003A">
              <w:rPr>
                <w:rFonts w:ascii="Browallia New" w:hAnsi="Browallia New" w:cs="Browallia New"/>
                <w:sz w:val="26"/>
                <w:szCs w:val="26"/>
              </w:rPr>
              <w:t xml:space="preserve"> (2,049,592)</w:t>
            </w:r>
          </w:p>
        </w:tc>
        <w:tc>
          <w:tcPr>
            <w:tcW w:w="1031" w:type="pct"/>
            <w:tcBorders>
              <w:bottom w:val="single" w:sz="4" w:space="0" w:color="auto"/>
            </w:tcBorders>
          </w:tcPr>
          <w:p w14:paraId="11CB7CA8" w14:textId="782C21F8" w:rsidR="00C9704A" w:rsidRPr="008C003A" w:rsidRDefault="00C9704A" w:rsidP="00C9704A">
            <w:pPr>
              <w:ind w:left="425"/>
              <w:jc w:val="right"/>
              <w:rPr>
                <w:rFonts w:ascii="Browallia New" w:hAnsi="Browallia New" w:cs="Browallia New"/>
                <w:sz w:val="26"/>
                <w:szCs w:val="26"/>
                <w:cs/>
              </w:rPr>
            </w:pPr>
            <w:r w:rsidRPr="008C003A">
              <w:rPr>
                <w:rFonts w:ascii="Browallia New" w:hAnsi="Browallia New" w:cs="Browallia New"/>
                <w:sz w:val="26"/>
                <w:szCs w:val="26"/>
              </w:rPr>
              <w:t xml:space="preserve"> (9,349,155)</w:t>
            </w:r>
          </w:p>
        </w:tc>
      </w:tr>
      <w:tr w:rsidR="00C9704A" w:rsidRPr="008C003A" w14:paraId="61B6D4EA" w14:textId="77777777" w:rsidTr="0088272F">
        <w:tc>
          <w:tcPr>
            <w:tcW w:w="1984" w:type="pct"/>
          </w:tcPr>
          <w:p w14:paraId="51DCE195" w14:textId="75C9FB10"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As at December</w:t>
            </w:r>
            <w:r w:rsidR="0012657E"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953" w:type="pct"/>
            <w:tcBorders>
              <w:top w:val="single" w:sz="4" w:space="0" w:color="auto"/>
              <w:bottom w:val="single" w:sz="4" w:space="0" w:color="auto"/>
            </w:tcBorders>
          </w:tcPr>
          <w:p w14:paraId="21C6F7B5" w14:textId="79BEE0BD" w:rsidR="00C9704A" w:rsidRPr="008C003A" w:rsidRDefault="00C9704A" w:rsidP="00C9704A">
            <w:pPr>
              <w:jc w:val="right"/>
              <w:rPr>
                <w:rFonts w:ascii="Browallia New" w:hAnsi="Browallia New" w:cs="Browallia New"/>
                <w:sz w:val="26"/>
                <w:szCs w:val="26"/>
              </w:rPr>
            </w:pPr>
            <w:r w:rsidRPr="008C003A">
              <w:rPr>
                <w:rFonts w:ascii="Browallia New" w:hAnsi="Browallia New" w:cs="Browallia New"/>
                <w:sz w:val="26"/>
                <w:szCs w:val="26"/>
              </w:rPr>
              <w:t xml:space="preserve"> 870,870 </w:t>
            </w:r>
          </w:p>
        </w:tc>
        <w:tc>
          <w:tcPr>
            <w:tcW w:w="1032" w:type="pct"/>
            <w:tcBorders>
              <w:top w:val="single" w:sz="4" w:space="0" w:color="auto"/>
              <w:bottom w:val="single" w:sz="4" w:space="0" w:color="auto"/>
            </w:tcBorders>
          </w:tcPr>
          <w:p w14:paraId="6919A7C7" w14:textId="3D52BD57" w:rsidR="00C9704A" w:rsidRPr="008C003A" w:rsidRDefault="00C9704A" w:rsidP="00C9704A">
            <w:pPr>
              <w:ind w:left="31"/>
              <w:jc w:val="right"/>
              <w:rPr>
                <w:rFonts w:ascii="Browallia New" w:hAnsi="Browallia New" w:cs="Browallia New"/>
                <w:sz w:val="26"/>
                <w:szCs w:val="26"/>
              </w:rPr>
            </w:pPr>
            <w:r w:rsidRPr="008C003A">
              <w:rPr>
                <w:rFonts w:ascii="Browallia New" w:hAnsi="Browallia New" w:cs="Browallia New"/>
                <w:sz w:val="26"/>
                <w:szCs w:val="26"/>
              </w:rPr>
              <w:t xml:space="preserve"> 1,023,613 </w:t>
            </w:r>
          </w:p>
        </w:tc>
        <w:tc>
          <w:tcPr>
            <w:tcW w:w="1031" w:type="pct"/>
            <w:tcBorders>
              <w:top w:val="single" w:sz="4" w:space="0" w:color="auto"/>
              <w:bottom w:val="single" w:sz="4" w:space="0" w:color="auto"/>
            </w:tcBorders>
          </w:tcPr>
          <w:p w14:paraId="18467302" w14:textId="09ED60A2"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1,894,483 </w:t>
            </w:r>
          </w:p>
        </w:tc>
      </w:tr>
      <w:tr w:rsidR="00194AB1" w:rsidRPr="008C003A" w14:paraId="685143E4" w14:textId="77777777" w:rsidTr="0088272F">
        <w:tc>
          <w:tcPr>
            <w:tcW w:w="1984" w:type="pct"/>
          </w:tcPr>
          <w:p w14:paraId="3E12EFE5" w14:textId="77777777" w:rsidR="00194AB1" w:rsidRPr="008C003A" w:rsidRDefault="00194AB1" w:rsidP="00194AB1">
            <w:pPr>
              <w:rPr>
                <w:rFonts w:ascii="Browallia New" w:hAnsi="Browallia New" w:cs="Browallia New"/>
                <w:sz w:val="16"/>
                <w:szCs w:val="16"/>
                <w:cs/>
              </w:rPr>
            </w:pPr>
          </w:p>
        </w:tc>
        <w:tc>
          <w:tcPr>
            <w:tcW w:w="953" w:type="pct"/>
            <w:tcBorders>
              <w:top w:val="single" w:sz="4" w:space="0" w:color="auto"/>
            </w:tcBorders>
          </w:tcPr>
          <w:p w14:paraId="778A0AB1" w14:textId="77777777" w:rsidR="00194AB1" w:rsidRPr="008C003A" w:rsidRDefault="00194AB1" w:rsidP="00194AB1">
            <w:pPr>
              <w:ind w:left="425"/>
              <w:jc w:val="right"/>
              <w:rPr>
                <w:rFonts w:ascii="Browallia New" w:hAnsi="Browallia New" w:cs="Browallia New"/>
                <w:sz w:val="16"/>
                <w:szCs w:val="16"/>
              </w:rPr>
            </w:pPr>
          </w:p>
        </w:tc>
        <w:tc>
          <w:tcPr>
            <w:tcW w:w="1032" w:type="pct"/>
            <w:tcBorders>
              <w:top w:val="single" w:sz="4" w:space="0" w:color="auto"/>
            </w:tcBorders>
          </w:tcPr>
          <w:p w14:paraId="05C914BA" w14:textId="77777777" w:rsidR="00194AB1" w:rsidRPr="008C003A" w:rsidRDefault="00194AB1" w:rsidP="00194AB1">
            <w:pPr>
              <w:ind w:left="425"/>
              <w:jc w:val="right"/>
              <w:rPr>
                <w:rFonts w:ascii="Browallia New" w:hAnsi="Browallia New" w:cs="Browallia New"/>
                <w:sz w:val="16"/>
                <w:szCs w:val="16"/>
              </w:rPr>
            </w:pPr>
          </w:p>
        </w:tc>
        <w:tc>
          <w:tcPr>
            <w:tcW w:w="1031" w:type="pct"/>
            <w:tcBorders>
              <w:top w:val="single" w:sz="4" w:space="0" w:color="auto"/>
            </w:tcBorders>
          </w:tcPr>
          <w:p w14:paraId="0E2CD0C1" w14:textId="77777777" w:rsidR="00194AB1" w:rsidRPr="008C003A" w:rsidRDefault="00194AB1" w:rsidP="00194AB1">
            <w:pPr>
              <w:ind w:left="425"/>
              <w:jc w:val="right"/>
              <w:rPr>
                <w:rFonts w:ascii="Browallia New" w:hAnsi="Browallia New" w:cs="Browallia New"/>
                <w:sz w:val="16"/>
                <w:szCs w:val="16"/>
              </w:rPr>
            </w:pPr>
          </w:p>
        </w:tc>
      </w:tr>
      <w:tr w:rsidR="00194AB1" w:rsidRPr="008C003A" w14:paraId="635ABB71" w14:textId="77777777" w:rsidTr="0088272F">
        <w:tc>
          <w:tcPr>
            <w:tcW w:w="1984" w:type="pct"/>
          </w:tcPr>
          <w:p w14:paraId="10A6827C" w14:textId="06B3A9D7" w:rsidR="00194AB1" w:rsidRPr="008C003A" w:rsidRDefault="00194AB1" w:rsidP="00194AB1">
            <w:pPr>
              <w:rPr>
                <w:rFonts w:ascii="Browallia New" w:hAnsi="Browallia New" w:cs="Browallia New"/>
                <w:b/>
                <w:bCs/>
                <w:sz w:val="26"/>
                <w:szCs w:val="26"/>
                <w:cs/>
              </w:rPr>
            </w:pPr>
            <w:r w:rsidRPr="008C003A">
              <w:rPr>
                <w:rFonts w:ascii="Browallia New" w:hAnsi="Browallia New" w:cs="Browallia New"/>
                <w:b/>
                <w:bCs/>
                <w:sz w:val="26"/>
                <w:szCs w:val="26"/>
              </w:rPr>
              <w:t>Net book value</w:t>
            </w:r>
          </w:p>
        </w:tc>
        <w:tc>
          <w:tcPr>
            <w:tcW w:w="953" w:type="pct"/>
          </w:tcPr>
          <w:p w14:paraId="5EE87DCD" w14:textId="77777777" w:rsidR="00194AB1" w:rsidRPr="008C003A" w:rsidRDefault="00194AB1" w:rsidP="00194AB1">
            <w:pPr>
              <w:ind w:left="425"/>
              <w:jc w:val="right"/>
              <w:rPr>
                <w:rFonts w:ascii="Browallia New" w:hAnsi="Browallia New" w:cs="Browallia New"/>
                <w:sz w:val="26"/>
                <w:szCs w:val="26"/>
              </w:rPr>
            </w:pPr>
          </w:p>
        </w:tc>
        <w:tc>
          <w:tcPr>
            <w:tcW w:w="1032" w:type="pct"/>
          </w:tcPr>
          <w:p w14:paraId="182F0880" w14:textId="77777777" w:rsidR="00194AB1" w:rsidRPr="008C003A" w:rsidRDefault="00194AB1" w:rsidP="00194AB1">
            <w:pPr>
              <w:ind w:left="425"/>
              <w:jc w:val="right"/>
              <w:rPr>
                <w:rFonts w:ascii="Browallia New" w:hAnsi="Browallia New" w:cs="Browallia New"/>
                <w:sz w:val="26"/>
                <w:szCs w:val="26"/>
              </w:rPr>
            </w:pPr>
          </w:p>
        </w:tc>
        <w:tc>
          <w:tcPr>
            <w:tcW w:w="1031" w:type="pct"/>
          </w:tcPr>
          <w:p w14:paraId="5F65E6F9" w14:textId="77777777" w:rsidR="00194AB1" w:rsidRPr="008C003A" w:rsidRDefault="00194AB1" w:rsidP="00194AB1">
            <w:pPr>
              <w:ind w:left="425"/>
              <w:jc w:val="right"/>
              <w:rPr>
                <w:rFonts w:ascii="Browallia New" w:hAnsi="Browallia New" w:cs="Browallia New"/>
                <w:sz w:val="26"/>
                <w:szCs w:val="26"/>
              </w:rPr>
            </w:pPr>
          </w:p>
        </w:tc>
      </w:tr>
      <w:tr w:rsidR="00C9704A" w:rsidRPr="008C003A" w14:paraId="681F5D6F" w14:textId="77777777" w:rsidTr="0012657E">
        <w:tc>
          <w:tcPr>
            <w:tcW w:w="1984" w:type="pct"/>
          </w:tcPr>
          <w:p w14:paraId="2AD5C7DA" w14:textId="4FF4C0C7"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 xml:space="preserve">As at </w:t>
            </w:r>
            <w:r w:rsidR="009A42A9" w:rsidRPr="008C003A">
              <w:rPr>
                <w:rFonts w:ascii="Browallia New" w:hAnsi="Browallia New" w:cs="Browallia New"/>
                <w:sz w:val="26"/>
                <w:szCs w:val="26"/>
              </w:rPr>
              <w:t>December 31,</w:t>
            </w:r>
            <w:r w:rsidRPr="008C003A">
              <w:rPr>
                <w:rFonts w:ascii="Browallia New" w:hAnsi="Browallia New" w:cs="Browallia New"/>
                <w:sz w:val="26"/>
                <w:szCs w:val="26"/>
              </w:rPr>
              <w:t xml:space="preserve"> 2024</w:t>
            </w:r>
          </w:p>
        </w:tc>
        <w:tc>
          <w:tcPr>
            <w:tcW w:w="953" w:type="pct"/>
            <w:tcBorders>
              <w:bottom w:val="double" w:sz="4" w:space="0" w:color="auto"/>
            </w:tcBorders>
          </w:tcPr>
          <w:p w14:paraId="6660BBF4" w14:textId="415A1E0C"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4,862,569 </w:t>
            </w:r>
          </w:p>
        </w:tc>
        <w:tc>
          <w:tcPr>
            <w:tcW w:w="1032" w:type="pct"/>
            <w:tcBorders>
              <w:bottom w:val="double" w:sz="4" w:space="0" w:color="auto"/>
            </w:tcBorders>
          </w:tcPr>
          <w:p w14:paraId="28175D9A" w14:textId="53C1CB6B"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1,246,240 </w:t>
            </w:r>
          </w:p>
        </w:tc>
        <w:tc>
          <w:tcPr>
            <w:tcW w:w="1031" w:type="pct"/>
            <w:tcBorders>
              <w:bottom w:val="double" w:sz="4" w:space="0" w:color="auto"/>
            </w:tcBorders>
          </w:tcPr>
          <w:p w14:paraId="236EAE3F" w14:textId="08DAB90F"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6,108,809 </w:t>
            </w:r>
          </w:p>
        </w:tc>
      </w:tr>
      <w:tr w:rsidR="00C9704A" w:rsidRPr="008C003A" w14:paraId="6955A044" w14:textId="77777777" w:rsidTr="0012657E">
        <w:tc>
          <w:tcPr>
            <w:tcW w:w="1984" w:type="pct"/>
          </w:tcPr>
          <w:p w14:paraId="16504E28" w14:textId="6A14C92C"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As at December</w:t>
            </w:r>
            <w:r w:rsidR="009A42A9"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953" w:type="pct"/>
            <w:tcBorders>
              <w:top w:val="double" w:sz="4" w:space="0" w:color="auto"/>
              <w:bottom w:val="double" w:sz="4" w:space="0" w:color="auto"/>
            </w:tcBorders>
          </w:tcPr>
          <w:p w14:paraId="21D31E6A" w14:textId="1FEB3D77"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8,040,313 </w:t>
            </w:r>
          </w:p>
        </w:tc>
        <w:tc>
          <w:tcPr>
            <w:tcW w:w="1032" w:type="pct"/>
            <w:tcBorders>
              <w:top w:val="double" w:sz="4" w:space="0" w:color="auto"/>
              <w:bottom w:val="double" w:sz="4" w:space="0" w:color="auto"/>
            </w:tcBorders>
          </w:tcPr>
          <w:p w14:paraId="3B427FBB" w14:textId="3FF9B296"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59,661 </w:t>
            </w:r>
          </w:p>
        </w:tc>
        <w:tc>
          <w:tcPr>
            <w:tcW w:w="1031" w:type="pct"/>
            <w:tcBorders>
              <w:top w:val="double" w:sz="4" w:space="0" w:color="auto"/>
              <w:bottom w:val="double" w:sz="4" w:space="0" w:color="auto"/>
            </w:tcBorders>
          </w:tcPr>
          <w:p w14:paraId="012AFDC2" w14:textId="146850E0"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 xml:space="preserve"> 8,099,974 </w:t>
            </w:r>
          </w:p>
        </w:tc>
      </w:tr>
      <w:tr w:rsidR="0012657E" w:rsidRPr="008C003A" w14:paraId="7DB967F7" w14:textId="77777777" w:rsidTr="009A42A9">
        <w:tc>
          <w:tcPr>
            <w:tcW w:w="1984" w:type="pct"/>
          </w:tcPr>
          <w:p w14:paraId="3A87C2B7" w14:textId="77777777" w:rsidR="0012657E" w:rsidRPr="008C003A" w:rsidRDefault="0012657E" w:rsidP="00C9704A">
            <w:pPr>
              <w:rPr>
                <w:rFonts w:ascii="Browallia New" w:hAnsi="Browallia New" w:cs="Browallia New"/>
                <w:sz w:val="20"/>
                <w:szCs w:val="20"/>
              </w:rPr>
            </w:pPr>
          </w:p>
        </w:tc>
        <w:tc>
          <w:tcPr>
            <w:tcW w:w="953" w:type="pct"/>
            <w:tcBorders>
              <w:top w:val="double" w:sz="4" w:space="0" w:color="auto"/>
            </w:tcBorders>
          </w:tcPr>
          <w:p w14:paraId="0545CA37" w14:textId="77777777" w:rsidR="0012657E" w:rsidRPr="008C003A" w:rsidRDefault="0012657E" w:rsidP="00C9704A">
            <w:pPr>
              <w:ind w:left="425"/>
              <w:jc w:val="right"/>
              <w:rPr>
                <w:rFonts w:ascii="Browallia New" w:hAnsi="Browallia New" w:cs="Browallia New"/>
                <w:sz w:val="20"/>
                <w:szCs w:val="20"/>
              </w:rPr>
            </w:pPr>
          </w:p>
        </w:tc>
        <w:tc>
          <w:tcPr>
            <w:tcW w:w="1032" w:type="pct"/>
            <w:tcBorders>
              <w:top w:val="double" w:sz="4" w:space="0" w:color="auto"/>
            </w:tcBorders>
          </w:tcPr>
          <w:p w14:paraId="616B4A63" w14:textId="77777777" w:rsidR="0012657E" w:rsidRPr="008C003A" w:rsidRDefault="0012657E" w:rsidP="00C9704A">
            <w:pPr>
              <w:ind w:left="425"/>
              <w:jc w:val="right"/>
              <w:rPr>
                <w:rFonts w:ascii="Browallia New" w:hAnsi="Browallia New" w:cs="Browallia New"/>
                <w:sz w:val="20"/>
                <w:szCs w:val="20"/>
              </w:rPr>
            </w:pPr>
          </w:p>
        </w:tc>
        <w:tc>
          <w:tcPr>
            <w:tcW w:w="1031" w:type="pct"/>
            <w:tcBorders>
              <w:top w:val="double" w:sz="4" w:space="0" w:color="auto"/>
            </w:tcBorders>
          </w:tcPr>
          <w:p w14:paraId="6C11B0D2" w14:textId="77777777" w:rsidR="0012657E" w:rsidRPr="008C003A" w:rsidRDefault="0012657E" w:rsidP="00C9704A">
            <w:pPr>
              <w:ind w:left="425"/>
              <w:jc w:val="right"/>
              <w:rPr>
                <w:rFonts w:ascii="Browallia New" w:hAnsi="Browallia New" w:cs="Browallia New"/>
                <w:sz w:val="20"/>
                <w:szCs w:val="20"/>
              </w:rPr>
            </w:pPr>
          </w:p>
        </w:tc>
      </w:tr>
      <w:tr w:rsidR="009A42A9" w:rsidRPr="008C003A" w14:paraId="7F471D1D" w14:textId="77777777" w:rsidTr="009A42A9">
        <w:tc>
          <w:tcPr>
            <w:tcW w:w="1984" w:type="pct"/>
          </w:tcPr>
          <w:p w14:paraId="52678EA8" w14:textId="77777777" w:rsidR="009A42A9" w:rsidRPr="008C003A" w:rsidRDefault="009A42A9" w:rsidP="00C9704A">
            <w:pPr>
              <w:rPr>
                <w:rFonts w:ascii="Browallia New" w:hAnsi="Browallia New" w:cs="Browallia New"/>
                <w:sz w:val="20"/>
                <w:szCs w:val="20"/>
              </w:rPr>
            </w:pPr>
          </w:p>
        </w:tc>
        <w:tc>
          <w:tcPr>
            <w:tcW w:w="953" w:type="pct"/>
          </w:tcPr>
          <w:p w14:paraId="69D8AC14" w14:textId="77777777" w:rsidR="009A42A9" w:rsidRPr="008C003A" w:rsidRDefault="009A42A9" w:rsidP="00C9704A">
            <w:pPr>
              <w:ind w:left="425"/>
              <w:jc w:val="right"/>
              <w:rPr>
                <w:rFonts w:ascii="Browallia New" w:hAnsi="Browallia New" w:cs="Browallia New"/>
                <w:sz w:val="20"/>
                <w:szCs w:val="20"/>
              </w:rPr>
            </w:pPr>
          </w:p>
        </w:tc>
        <w:tc>
          <w:tcPr>
            <w:tcW w:w="1032" w:type="pct"/>
          </w:tcPr>
          <w:p w14:paraId="384E6E6E" w14:textId="77777777" w:rsidR="009A42A9" w:rsidRPr="008C003A" w:rsidRDefault="009A42A9" w:rsidP="00C9704A">
            <w:pPr>
              <w:ind w:left="425"/>
              <w:jc w:val="right"/>
              <w:rPr>
                <w:rFonts w:ascii="Browallia New" w:hAnsi="Browallia New" w:cs="Browallia New"/>
                <w:sz w:val="20"/>
                <w:szCs w:val="20"/>
              </w:rPr>
            </w:pPr>
          </w:p>
        </w:tc>
        <w:tc>
          <w:tcPr>
            <w:tcW w:w="1031" w:type="pct"/>
          </w:tcPr>
          <w:p w14:paraId="33EF52C5" w14:textId="77777777" w:rsidR="009A42A9" w:rsidRPr="008C003A" w:rsidRDefault="009A42A9" w:rsidP="00C9704A">
            <w:pPr>
              <w:ind w:left="425"/>
              <w:jc w:val="right"/>
              <w:rPr>
                <w:rFonts w:ascii="Browallia New" w:hAnsi="Browallia New" w:cs="Browallia New"/>
                <w:sz w:val="20"/>
                <w:szCs w:val="20"/>
              </w:rPr>
            </w:pPr>
          </w:p>
        </w:tc>
      </w:tr>
      <w:tr w:rsidR="00826AFA" w:rsidRPr="008C003A" w14:paraId="70CED2B6" w14:textId="77777777" w:rsidTr="009A42A9">
        <w:tc>
          <w:tcPr>
            <w:tcW w:w="1984" w:type="pct"/>
          </w:tcPr>
          <w:p w14:paraId="4F38045D" w14:textId="77777777" w:rsidR="00826AFA" w:rsidRPr="008C003A" w:rsidRDefault="00826AFA" w:rsidP="00C9704A">
            <w:pPr>
              <w:rPr>
                <w:rFonts w:ascii="Browallia New" w:hAnsi="Browallia New" w:cs="Browallia New"/>
                <w:sz w:val="20"/>
                <w:szCs w:val="20"/>
              </w:rPr>
            </w:pPr>
          </w:p>
        </w:tc>
        <w:tc>
          <w:tcPr>
            <w:tcW w:w="953" w:type="pct"/>
          </w:tcPr>
          <w:p w14:paraId="330C565A" w14:textId="77777777" w:rsidR="00826AFA" w:rsidRPr="008C003A" w:rsidRDefault="00826AFA" w:rsidP="00C9704A">
            <w:pPr>
              <w:ind w:left="425"/>
              <w:jc w:val="right"/>
              <w:rPr>
                <w:rFonts w:ascii="Browallia New" w:hAnsi="Browallia New" w:cs="Browallia New"/>
                <w:sz w:val="20"/>
                <w:szCs w:val="20"/>
              </w:rPr>
            </w:pPr>
          </w:p>
        </w:tc>
        <w:tc>
          <w:tcPr>
            <w:tcW w:w="1032" w:type="pct"/>
          </w:tcPr>
          <w:p w14:paraId="7B598A1E" w14:textId="77777777" w:rsidR="00826AFA" w:rsidRPr="008C003A" w:rsidRDefault="00826AFA" w:rsidP="00C9704A">
            <w:pPr>
              <w:ind w:left="425"/>
              <w:jc w:val="right"/>
              <w:rPr>
                <w:rFonts w:ascii="Browallia New" w:hAnsi="Browallia New" w:cs="Browallia New"/>
                <w:sz w:val="20"/>
                <w:szCs w:val="20"/>
              </w:rPr>
            </w:pPr>
          </w:p>
        </w:tc>
        <w:tc>
          <w:tcPr>
            <w:tcW w:w="1031" w:type="pct"/>
          </w:tcPr>
          <w:p w14:paraId="35148F6B" w14:textId="77777777" w:rsidR="00826AFA" w:rsidRPr="008C003A" w:rsidRDefault="00826AFA" w:rsidP="00C9704A">
            <w:pPr>
              <w:ind w:left="425"/>
              <w:jc w:val="right"/>
              <w:rPr>
                <w:rFonts w:ascii="Browallia New" w:hAnsi="Browallia New" w:cs="Browallia New"/>
                <w:sz w:val="20"/>
                <w:szCs w:val="20"/>
              </w:rPr>
            </w:pPr>
          </w:p>
        </w:tc>
      </w:tr>
      <w:tr w:rsidR="00826AFA" w:rsidRPr="008C003A" w14:paraId="0B1A2560" w14:textId="77777777" w:rsidTr="009A42A9">
        <w:tc>
          <w:tcPr>
            <w:tcW w:w="1984" w:type="pct"/>
          </w:tcPr>
          <w:p w14:paraId="601BA2A5" w14:textId="77777777" w:rsidR="00826AFA" w:rsidRPr="008C003A" w:rsidRDefault="00826AFA" w:rsidP="00C9704A">
            <w:pPr>
              <w:rPr>
                <w:rFonts w:ascii="Browallia New" w:hAnsi="Browallia New" w:cs="Browallia New"/>
                <w:sz w:val="20"/>
                <w:szCs w:val="20"/>
              </w:rPr>
            </w:pPr>
          </w:p>
        </w:tc>
        <w:tc>
          <w:tcPr>
            <w:tcW w:w="953" w:type="pct"/>
          </w:tcPr>
          <w:p w14:paraId="1F3B6F95" w14:textId="77777777" w:rsidR="00826AFA" w:rsidRPr="008C003A" w:rsidRDefault="00826AFA" w:rsidP="00C9704A">
            <w:pPr>
              <w:ind w:left="425"/>
              <w:jc w:val="right"/>
              <w:rPr>
                <w:rFonts w:ascii="Browallia New" w:hAnsi="Browallia New" w:cs="Browallia New"/>
                <w:sz w:val="20"/>
                <w:szCs w:val="20"/>
              </w:rPr>
            </w:pPr>
          </w:p>
        </w:tc>
        <w:tc>
          <w:tcPr>
            <w:tcW w:w="1032" w:type="pct"/>
          </w:tcPr>
          <w:p w14:paraId="46346039" w14:textId="77777777" w:rsidR="00826AFA" w:rsidRPr="008C003A" w:rsidRDefault="00826AFA" w:rsidP="00C9704A">
            <w:pPr>
              <w:ind w:left="425"/>
              <w:jc w:val="right"/>
              <w:rPr>
                <w:rFonts w:ascii="Browallia New" w:hAnsi="Browallia New" w:cs="Browallia New"/>
                <w:sz w:val="20"/>
                <w:szCs w:val="20"/>
              </w:rPr>
            </w:pPr>
          </w:p>
        </w:tc>
        <w:tc>
          <w:tcPr>
            <w:tcW w:w="1031" w:type="pct"/>
          </w:tcPr>
          <w:p w14:paraId="625C5447" w14:textId="77777777" w:rsidR="00826AFA" w:rsidRPr="008C003A" w:rsidRDefault="00826AFA" w:rsidP="00C9704A">
            <w:pPr>
              <w:ind w:left="425"/>
              <w:jc w:val="right"/>
              <w:rPr>
                <w:rFonts w:ascii="Browallia New" w:hAnsi="Browallia New" w:cs="Browallia New"/>
                <w:sz w:val="20"/>
                <w:szCs w:val="20"/>
              </w:rPr>
            </w:pPr>
          </w:p>
        </w:tc>
      </w:tr>
      <w:tr w:rsidR="003B1391" w:rsidRPr="008C003A" w14:paraId="137A5EF8" w14:textId="77777777" w:rsidTr="0088272F">
        <w:tc>
          <w:tcPr>
            <w:tcW w:w="5000" w:type="pct"/>
            <w:gridSpan w:val="4"/>
          </w:tcPr>
          <w:p w14:paraId="2AA1F93B" w14:textId="77777777" w:rsidR="0012657E" w:rsidRPr="008C003A" w:rsidRDefault="003B1391" w:rsidP="003B1391">
            <w:pPr>
              <w:rPr>
                <w:rFonts w:ascii="Browallia New" w:hAnsi="Browallia New" w:cs="Browallia New"/>
                <w:b/>
                <w:bCs/>
                <w:sz w:val="26"/>
                <w:szCs w:val="26"/>
              </w:rPr>
            </w:pPr>
            <w:r w:rsidRPr="008C003A">
              <w:rPr>
                <w:rFonts w:ascii="Browallia New" w:hAnsi="Browallia New" w:cs="Browallia New"/>
                <w:b/>
                <w:bCs/>
                <w:sz w:val="26"/>
                <w:szCs w:val="26"/>
              </w:rPr>
              <w:lastRenderedPageBreak/>
              <w:t xml:space="preserve">Depreciation charged to statement of </w:t>
            </w:r>
          </w:p>
          <w:p w14:paraId="0FF05F08" w14:textId="045E2444" w:rsidR="003B1391" w:rsidRPr="008C003A" w:rsidRDefault="003B1391" w:rsidP="003B1391">
            <w:pPr>
              <w:rPr>
                <w:rFonts w:ascii="Browallia New" w:hAnsi="Browallia New" w:cs="Browallia New"/>
                <w:sz w:val="26"/>
                <w:szCs w:val="26"/>
              </w:rPr>
            </w:pPr>
            <w:r w:rsidRPr="008C003A">
              <w:rPr>
                <w:rFonts w:ascii="Browallia New" w:hAnsi="Browallia New" w:cs="Browallia New"/>
                <w:b/>
                <w:bCs/>
                <w:sz w:val="26"/>
                <w:szCs w:val="26"/>
              </w:rPr>
              <w:t>comprehensive income for the year</w:t>
            </w:r>
          </w:p>
        </w:tc>
      </w:tr>
      <w:tr w:rsidR="00C9704A" w:rsidRPr="008C003A" w14:paraId="3BC17799" w14:textId="77777777" w:rsidTr="00D3769A">
        <w:tc>
          <w:tcPr>
            <w:tcW w:w="1984" w:type="pct"/>
          </w:tcPr>
          <w:p w14:paraId="1C96EF67" w14:textId="1FD1BA55" w:rsidR="00C9704A" w:rsidRPr="008C003A" w:rsidRDefault="006B161B" w:rsidP="00C9704A">
            <w:pPr>
              <w:rPr>
                <w:rFonts w:ascii="Browallia New" w:hAnsi="Browallia New" w:cs="Browallia New"/>
                <w:sz w:val="26"/>
                <w:szCs w:val="26"/>
              </w:rPr>
            </w:pPr>
            <w:r w:rsidRPr="008C003A">
              <w:rPr>
                <w:rFonts w:ascii="Browallia New" w:hAnsi="Browallia New" w:cs="Browallia New"/>
                <w:sz w:val="26"/>
                <w:szCs w:val="26"/>
              </w:rPr>
              <w:t>E</w:t>
            </w:r>
            <w:r w:rsidR="00C9704A" w:rsidRPr="008C003A">
              <w:rPr>
                <w:rFonts w:ascii="Browallia New" w:hAnsi="Browallia New" w:cs="Browallia New"/>
                <w:sz w:val="26"/>
                <w:szCs w:val="26"/>
              </w:rPr>
              <w:t xml:space="preserve">nded December </w:t>
            </w:r>
            <w:r w:rsidR="00C9704A" w:rsidRPr="008C003A">
              <w:rPr>
                <w:rFonts w:ascii="Browallia New" w:hAnsi="Browallia New" w:cs="Browallia New"/>
                <w:sz w:val="26"/>
                <w:szCs w:val="26"/>
                <w:cs/>
              </w:rPr>
              <w:t>31</w:t>
            </w:r>
            <w:r w:rsidR="00C9704A" w:rsidRPr="008C003A">
              <w:rPr>
                <w:rFonts w:ascii="Browallia New" w:hAnsi="Browallia New" w:cs="Browallia New"/>
                <w:sz w:val="26"/>
                <w:szCs w:val="26"/>
              </w:rPr>
              <w:t xml:space="preserve">, </w:t>
            </w:r>
            <w:r w:rsidR="00C9704A" w:rsidRPr="008C003A">
              <w:rPr>
                <w:rFonts w:ascii="Browallia New" w:hAnsi="Browallia New" w:cs="Browallia New"/>
                <w:sz w:val="26"/>
                <w:szCs w:val="26"/>
                <w:cs/>
              </w:rPr>
              <w:t>2024</w:t>
            </w:r>
          </w:p>
        </w:tc>
        <w:tc>
          <w:tcPr>
            <w:tcW w:w="953" w:type="pct"/>
          </w:tcPr>
          <w:p w14:paraId="656B0421" w14:textId="24A1BD06"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3,117,501</w:t>
            </w:r>
          </w:p>
        </w:tc>
        <w:tc>
          <w:tcPr>
            <w:tcW w:w="1032" w:type="pct"/>
          </w:tcPr>
          <w:p w14:paraId="558A4B4A" w14:textId="6BDD66EB"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828,711</w:t>
            </w:r>
          </w:p>
        </w:tc>
        <w:tc>
          <w:tcPr>
            <w:tcW w:w="1031" w:type="pct"/>
          </w:tcPr>
          <w:p w14:paraId="357745E7" w14:textId="613C1E02"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3,946,212</w:t>
            </w:r>
          </w:p>
        </w:tc>
      </w:tr>
      <w:tr w:rsidR="00C9704A" w:rsidRPr="008C003A" w14:paraId="01053B2F" w14:textId="77777777" w:rsidTr="00D3769A">
        <w:tc>
          <w:tcPr>
            <w:tcW w:w="1984" w:type="pct"/>
          </w:tcPr>
          <w:p w14:paraId="6C4BEB51" w14:textId="58468AED" w:rsidR="00C9704A" w:rsidRPr="008C003A" w:rsidRDefault="006B161B" w:rsidP="00C9704A">
            <w:pPr>
              <w:rPr>
                <w:rFonts w:ascii="Browallia New" w:hAnsi="Browallia New" w:cs="Browallia New"/>
                <w:sz w:val="26"/>
                <w:szCs w:val="26"/>
                <w:cs/>
              </w:rPr>
            </w:pPr>
            <w:r w:rsidRPr="008C003A">
              <w:rPr>
                <w:rFonts w:ascii="Browallia New" w:hAnsi="Browallia New" w:cs="Browallia New"/>
                <w:sz w:val="26"/>
                <w:szCs w:val="26"/>
              </w:rPr>
              <w:t>E</w:t>
            </w:r>
            <w:r w:rsidR="00C9704A" w:rsidRPr="008C003A">
              <w:rPr>
                <w:rFonts w:ascii="Browallia New" w:hAnsi="Browallia New" w:cs="Browallia New"/>
                <w:sz w:val="26"/>
                <w:szCs w:val="26"/>
              </w:rPr>
              <w:t xml:space="preserve">nded December </w:t>
            </w:r>
            <w:r w:rsidR="00C9704A" w:rsidRPr="008C003A">
              <w:rPr>
                <w:rFonts w:ascii="Browallia New" w:hAnsi="Browallia New" w:cs="Browallia New"/>
                <w:sz w:val="26"/>
                <w:szCs w:val="26"/>
                <w:cs/>
              </w:rPr>
              <w:t>31</w:t>
            </w:r>
            <w:r w:rsidR="00C9704A" w:rsidRPr="008C003A">
              <w:rPr>
                <w:rFonts w:ascii="Browallia New" w:hAnsi="Browallia New" w:cs="Browallia New"/>
                <w:sz w:val="26"/>
                <w:szCs w:val="26"/>
              </w:rPr>
              <w:t xml:space="preserve">, </w:t>
            </w:r>
            <w:r w:rsidR="00C9704A" w:rsidRPr="008C003A">
              <w:rPr>
                <w:rFonts w:ascii="Browallia New" w:hAnsi="Browallia New" w:cs="Browallia New"/>
                <w:sz w:val="26"/>
                <w:szCs w:val="26"/>
                <w:cs/>
              </w:rPr>
              <w:t>202</w:t>
            </w:r>
            <w:r w:rsidR="00C9704A" w:rsidRPr="008C003A">
              <w:rPr>
                <w:rFonts w:ascii="Browallia New" w:hAnsi="Browallia New" w:cs="Browallia New"/>
                <w:sz w:val="26"/>
                <w:szCs w:val="26"/>
              </w:rPr>
              <w:t>5</w:t>
            </w:r>
          </w:p>
        </w:tc>
        <w:tc>
          <w:tcPr>
            <w:tcW w:w="953" w:type="pct"/>
          </w:tcPr>
          <w:p w14:paraId="378F7943" w14:textId="5A582AC3"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3,226,086</w:t>
            </w:r>
          </w:p>
        </w:tc>
        <w:tc>
          <w:tcPr>
            <w:tcW w:w="1032" w:type="pct"/>
          </w:tcPr>
          <w:p w14:paraId="162BDC7B" w14:textId="036D543C"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1,000,253</w:t>
            </w:r>
          </w:p>
        </w:tc>
        <w:tc>
          <w:tcPr>
            <w:tcW w:w="1031" w:type="pct"/>
          </w:tcPr>
          <w:p w14:paraId="2BB605B2" w14:textId="3C5C0426" w:rsidR="00C9704A" w:rsidRPr="008C003A" w:rsidRDefault="00C9704A" w:rsidP="00C9704A">
            <w:pPr>
              <w:ind w:left="425"/>
              <w:jc w:val="right"/>
              <w:rPr>
                <w:rFonts w:ascii="Browallia New" w:hAnsi="Browallia New" w:cs="Browallia New"/>
                <w:sz w:val="26"/>
                <w:szCs w:val="26"/>
              </w:rPr>
            </w:pPr>
            <w:r w:rsidRPr="008C003A">
              <w:rPr>
                <w:rFonts w:ascii="Browallia New" w:hAnsi="Browallia New" w:cs="Browallia New"/>
                <w:sz w:val="26"/>
                <w:szCs w:val="26"/>
              </w:rPr>
              <w:t>4,226,339</w:t>
            </w:r>
          </w:p>
        </w:tc>
      </w:tr>
    </w:tbl>
    <w:p w14:paraId="284446F5" w14:textId="77777777" w:rsidR="00AC3C8D" w:rsidRPr="008C003A" w:rsidRDefault="00AC3C8D" w:rsidP="000434BF">
      <w:pPr>
        <w:ind w:left="425"/>
        <w:jc w:val="thaiDistribute"/>
        <w:rPr>
          <w:rFonts w:ascii="Browallia New" w:hAnsi="Browallia New" w:cs="Browallia New"/>
          <w:sz w:val="26"/>
          <w:szCs w:val="26"/>
        </w:rPr>
      </w:pPr>
    </w:p>
    <w:p w14:paraId="5471CF28" w14:textId="29D2C685" w:rsidR="00F73461" w:rsidRPr="008C003A" w:rsidRDefault="00443819" w:rsidP="00F56223">
      <w:pPr>
        <w:pStyle w:val="ListParagraph"/>
        <w:numPr>
          <w:ilvl w:val="1"/>
          <w:numId w:val="8"/>
        </w:numPr>
        <w:tabs>
          <w:tab w:val="left" w:pos="851"/>
        </w:tabs>
        <w:suppressAutoHyphens/>
        <w:overflowPunct w:val="0"/>
        <w:autoSpaceDE w:val="0"/>
        <w:autoSpaceDN w:val="0"/>
        <w:spacing w:after="0" w:line="360" w:lineRule="auto"/>
        <w:ind w:hanging="311"/>
        <w:contextualSpacing w:val="0"/>
        <w:textAlignment w:val="baseline"/>
        <w:rPr>
          <w:rFonts w:ascii="Browallia New" w:hAnsi="Browallia New" w:cs="Browallia New"/>
          <w:i/>
          <w:iCs/>
          <w:sz w:val="26"/>
          <w:szCs w:val="26"/>
        </w:rPr>
      </w:pPr>
      <w:r w:rsidRPr="008C003A">
        <w:rPr>
          <w:rFonts w:ascii="Browallia New" w:hAnsi="Browallia New" w:cs="Browallia New"/>
          <w:sz w:val="26"/>
          <w:szCs w:val="26"/>
        </w:rPr>
        <w:t xml:space="preserve"> </w:t>
      </w:r>
      <w:r w:rsidR="00F73461" w:rsidRPr="008C003A">
        <w:rPr>
          <w:rFonts w:ascii="Browallia New" w:hAnsi="Browallia New" w:cs="Browallia New"/>
          <w:i/>
          <w:iCs/>
          <w:sz w:val="26"/>
          <w:szCs w:val="26"/>
        </w:rPr>
        <w:t>Lease liabilities</w:t>
      </w:r>
    </w:p>
    <w:p w14:paraId="1BCE12C1" w14:textId="0C5AD2B6" w:rsidR="00443819" w:rsidRPr="008C003A" w:rsidRDefault="00F73461" w:rsidP="00F56223">
      <w:pPr>
        <w:pStyle w:val="ListParagraph"/>
        <w:suppressAutoHyphens/>
        <w:overflowPunct w:val="0"/>
        <w:autoSpaceDE w:val="0"/>
        <w:autoSpaceDN w:val="0"/>
        <w:spacing w:after="0" w:line="240" w:lineRule="auto"/>
        <w:ind w:left="425" w:firstLine="142"/>
        <w:contextualSpacing w:val="0"/>
        <w:textAlignment w:val="baseline"/>
        <w:rPr>
          <w:rFonts w:ascii="Browallia New" w:hAnsi="Browallia New" w:cs="Browallia New"/>
          <w:sz w:val="26"/>
          <w:szCs w:val="26"/>
        </w:rPr>
      </w:pPr>
      <w:r w:rsidRPr="008C003A">
        <w:rPr>
          <w:rFonts w:ascii="Browallia New" w:hAnsi="Browallia New" w:cs="Browallia New"/>
          <w:sz w:val="26"/>
          <w:szCs w:val="26"/>
        </w:rPr>
        <w:t xml:space="preserve">       </w:t>
      </w:r>
      <w:r w:rsidR="00443819" w:rsidRPr="008C003A">
        <w:rPr>
          <w:rFonts w:ascii="Browallia New" w:hAnsi="Browallia New" w:cs="Browallia New"/>
          <w:sz w:val="26"/>
          <w:szCs w:val="26"/>
        </w:rPr>
        <w:t>Consisted of:</w:t>
      </w:r>
    </w:p>
    <w:tbl>
      <w:tblPr>
        <w:tblW w:w="4998" w:type="pct"/>
        <w:tblInd w:w="430" w:type="dxa"/>
        <w:tblLayout w:type="fixed"/>
        <w:tblLook w:val="0020" w:firstRow="1" w:lastRow="0" w:firstColumn="0" w:lastColumn="0" w:noHBand="0" w:noVBand="0"/>
      </w:tblPr>
      <w:tblGrid>
        <w:gridCol w:w="2966"/>
        <w:gridCol w:w="1486"/>
        <w:gridCol w:w="294"/>
        <w:gridCol w:w="1485"/>
        <w:gridCol w:w="294"/>
        <w:gridCol w:w="1336"/>
        <w:gridCol w:w="298"/>
        <w:gridCol w:w="1333"/>
      </w:tblGrid>
      <w:tr w:rsidR="00C9704A" w:rsidRPr="008C003A" w14:paraId="5169D7CB" w14:textId="77777777" w:rsidTr="00F56223">
        <w:trPr>
          <w:cantSplit/>
          <w:tblHeader/>
        </w:trPr>
        <w:tc>
          <w:tcPr>
            <w:tcW w:w="1562" w:type="pct"/>
          </w:tcPr>
          <w:p w14:paraId="456A08C0" w14:textId="77777777" w:rsidR="00C84A31" w:rsidRPr="008C003A" w:rsidRDefault="00C84A31" w:rsidP="000434BF">
            <w:pPr>
              <w:ind w:left="425"/>
              <w:jc w:val="thaiDistribute"/>
              <w:rPr>
                <w:rFonts w:ascii="Browallia New" w:eastAsia="MS Mincho" w:hAnsi="Browallia New" w:cs="Browallia New"/>
                <w:b/>
                <w:bCs/>
                <w:i/>
                <w:iCs/>
                <w:sz w:val="25"/>
                <w:szCs w:val="25"/>
                <w:cs/>
              </w:rPr>
            </w:pPr>
          </w:p>
        </w:tc>
        <w:tc>
          <w:tcPr>
            <w:tcW w:w="783" w:type="pct"/>
          </w:tcPr>
          <w:p w14:paraId="0FDE9275" w14:textId="77777777" w:rsidR="00C84A31" w:rsidRPr="008C003A" w:rsidRDefault="00C84A31" w:rsidP="000434BF">
            <w:pPr>
              <w:ind w:left="425" w:firstLine="118"/>
              <w:jc w:val="center"/>
              <w:rPr>
                <w:rFonts w:ascii="Browallia New" w:eastAsia="MS Mincho" w:hAnsi="Browallia New" w:cs="Browallia New"/>
                <w:sz w:val="25"/>
                <w:szCs w:val="25"/>
                <w:u w:val="single"/>
              </w:rPr>
            </w:pPr>
          </w:p>
        </w:tc>
        <w:tc>
          <w:tcPr>
            <w:tcW w:w="155" w:type="pct"/>
          </w:tcPr>
          <w:p w14:paraId="68A54AC6" w14:textId="77777777" w:rsidR="00C84A31" w:rsidRPr="008C003A" w:rsidRDefault="00C84A31" w:rsidP="000434BF">
            <w:pPr>
              <w:ind w:left="425"/>
              <w:jc w:val="right"/>
              <w:rPr>
                <w:rFonts w:ascii="Browallia New" w:eastAsia="MS Mincho" w:hAnsi="Browallia New" w:cs="Browallia New"/>
                <w:sz w:val="25"/>
                <w:szCs w:val="25"/>
              </w:rPr>
            </w:pPr>
          </w:p>
        </w:tc>
        <w:tc>
          <w:tcPr>
            <w:tcW w:w="782" w:type="pct"/>
          </w:tcPr>
          <w:p w14:paraId="28327795" w14:textId="77777777" w:rsidR="00C84A31" w:rsidRPr="008C003A" w:rsidRDefault="00C84A31" w:rsidP="000434BF">
            <w:pPr>
              <w:ind w:left="425"/>
              <w:jc w:val="right"/>
              <w:rPr>
                <w:rFonts w:ascii="Browallia New" w:eastAsia="MS Mincho" w:hAnsi="Browallia New" w:cs="Browallia New"/>
                <w:sz w:val="25"/>
                <w:szCs w:val="25"/>
              </w:rPr>
            </w:pPr>
          </w:p>
        </w:tc>
        <w:tc>
          <w:tcPr>
            <w:tcW w:w="155" w:type="pct"/>
          </w:tcPr>
          <w:p w14:paraId="332246F4" w14:textId="77777777" w:rsidR="00C84A31" w:rsidRPr="008C003A" w:rsidRDefault="00C84A31" w:rsidP="000434BF">
            <w:pPr>
              <w:ind w:left="425"/>
              <w:jc w:val="right"/>
              <w:rPr>
                <w:rFonts w:ascii="Browallia New" w:eastAsia="MS Mincho" w:hAnsi="Browallia New" w:cs="Browallia New"/>
                <w:sz w:val="25"/>
                <w:szCs w:val="25"/>
                <w:u w:val="single"/>
              </w:rPr>
            </w:pPr>
          </w:p>
        </w:tc>
        <w:tc>
          <w:tcPr>
            <w:tcW w:w="704" w:type="pct"/>
          </w:tcPr>
          <w:p w14:paraId="4508BE7B" w14:textId="77777777" w:rsidR="00C84A31" w:rsidRPr="008C003A" w:rsidRDefault="00C84A31" w:rsidP="000434BF">
            <w:pPr>
              <w:ind w:left="425"/>
              <w:jc w:val="right"/>
              <w:rPr>
                <w:rFonts w:ascii="Browallia New" w:eastAsia="MS Mincho" w:hAnsi="Browallia New" w:cs="Browallia New"/>
                <w:sz w:val="25"/>
                <w:szCs w:val="25"/>
                <w:u w:val="single"/>
              </w:rPr>
            </w:pPr>
          </w:p>
        </w:tc>
        <w:tc>
          <w:tcPr>
            <w:tcW w:w="157" w:type="pct"/>
          </w:tcPr>
          <w:p w14:paraId="7B80453A" w14:textId="77777777" w:rsidR="00C84A31" w:rsidRPr="008C003A" w:rsidRDefault="00C84A31" w:rsidP="000434BF">
            <w:pPr>
              <w:ind w:left="425"/>
              <w:jc w:val="center"/>
              <w:rPr>
                <w:rFonts w:ascii="Browallia New" w:eastAsia="MS Mincho" w:hAnsi="Browallia New" w:cs="Browallia New"/>
                <w:sz w:val="25"/>
                <w:szCs w:val="25"/>
                <w:u w:val="single"/>
              </w:rPr>
            </w:pPr>
          </w:p>
        </w:tc>
        <w:tc>
          <w:tcPr>
            <w:tcW w:w="702" w:type="pct"/>
          </w:tcPr>
          <w:p w14:paraId="02ECCC64" w14:textId="75BA9D29" w:rsidR="00C84A31" w:rsidRPr="008C003A" w:rsidRDefault="00C84A31" w:rsidP="00977EB0">
            <w:pPr>
              <w:jc w:val="right"/>
              <w:rPr>
                <w:rFonts w:ascii="Browallia New" w:eastAsia="MS Mincho" w:hAnsi="Browallia New" w:cs="Browallia New"/>
                <w:sz w:val="25"/>
                <w:szCs w:val="25"/>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r w:rsidRPr="008C003A">
              <w:rPr>
                <w:rFonts w:ascii="Browallia New" w:hAnsi="Browallia New" w:cs="Browallia New"/>
              </w:rPr>
              <w:t>)</w:t>
            </w:r>
          </w:p>
        </w:tc>
      </w:tr>
      <w:tr w:rsidR="00C9704A" w:rsidRPr="008C003A" w14:paraId="77144259" w14:textId="77777777" w:rsidTr="00F56223">
        <w:trPr>
          <w:cantSplit/>
          <w:tblHeader/>
        </w:trPr>
        <w:tc>
          <w:tcPr>
            <w:tcW w:w="1562" w:type="pct"/>
          </w:tcPr>
          <w:p w14:paraId="12B7CC80" w14:textId="77777777" w:rsidR="00DA16A9" w:rsidRPr="008C003A" w:rsidRDefault="00DA16A9" w:rsidP="000434BF">
            <w:pPr>
              <w:ind w:left="425"/>
              <w:jc w:val="thaiDistribute"/>
              <w:rPr>
                <w:rFonts w:ascii="Browallia New" w:eastAsia="MS Mincho" w:hAnsi="Browallia New" w:cs="Browallia New"/>
                <w:b/>
                <w:bCs/>
                <w:i/>
                <w:iCs/>
                <w:sz w:val="25"/>
                <w:szCs w:val="25"/>
                <w:cs/>
              </w:rPr>
            </w:pPr>
          </w:p>
        </w:tc>
        <w:tc>
          <w:tcPr>
            <w:tcW w:w="1720" w:type="pct"/>
            <w:gridSpan w:val="3"/>
          </w:tcPr>
          <w:p w14:paraId="751E1046" w14:textId="1DF719DA" w:rsidR="00DA16A9" w:rsidRPr="008C003A" w:rsidRDefault="00F56223" w:rsidP="00F56223">
            <w:pPr>
              <w:ind w:hanging="111"/>
              <w:jc w:val="center"/>
              <w:rPr>
                <w:rFonts w:ascii="Browallia New" w:eastAsia="MS Mincho" w:hAnsi="Browallia New" w:cs="Browallia New"/>
                <w:sz w:val="25"/>
                <w:szCs w:val="25"/>
              </w:rPr>
            </w:pPr>
            <w:r w:rsidRPr="008C003A">
              <w:rPr>
                <w:rFonts w:ascii="Browallia New" w:hAnsi="Browallia New" w:cs="Browallia New"/>
                <w:sz w:val="26"/>
                <w:szCs w:val="26"/>
                <w:u w:val="single"/>
              </w:rPr>
              <w:t>Consolidated financial statements</w:t>
            </w:r>
            <w:r w:rsidRPr="008C003A">
              <w:rPr>
                <w:rFonts w:ascii="Browallia New" w:eastAsia="MS Mincho" w:hAnsi="Browallia New" w:cs="Browallia New"/>
                <w:sz w:val="25"/>
                <w:szCs w:val="25"/>
                <w:u w:val="single"/>
              </w:rPr>
              <w:t xml:space="preserve"> </w:t>
            </w:r>
          </w:p>
        </w:tc>
        <w:tc>
          <w:tcPr>
            <w:tcW w:w="155" w:type="pct"/>
          </w:tcPr>
          <w:p w14:paraId="1D634B3D" w14:textId="77777777" w:rsidR="00DA16A9" w:rsidRPr="008C003A" w:rsidRDefault="00DA16A9" w:rsidP="000434BF">
            <w:pPr>
              <w:ind w:left="425"/>
              <w:jc w:val="right"/>
              <w:rPr>
                <w:rFonts w:ascii="Browallia New" w:eastAsia="MS Mincho" w:hAnsi="Browallia New" w:cs="Browallia New"/>
                <w:sz w:val="25"/>
                <w:szCs w:val="25"/>
                <w:u w:val="single"/>
              </w:rPr>
            </w:pPr>
          </w:p>
        </w:tc>
        <w:tc>
          <w:tcPr>
            <w:tcW w:w="1563" w:type="pct"/>
            <w:gridSpan w:val="3"/>
          </w:tcPr>
          <w:p w14:paraId="1706B32B" w14:textId="133994A5" w:rsidR="00DA16A9" w:rsidRPr="008C003A" w:rsidRDefault="00F56223" w:rsidP="00F56223">
            <w:pPr>
              <w:ind w:hanging="111"/>
              <w:jc w:val="center"/>
              <w:rPr>
                <w:rFonts w:ascii="Browallia New" w:hAnsi="Browallia New" w:cs="Browallia New"/>
                <w:sz w:val="26"/>
                <w:szCs w:val="26"/>
                <w:u w:val="single"/>
                <w:cs/>
              </w:rPr>
            </w:pPr>
            <w:r w:rsidRPr="008C003A">
              <w:rPr>
                <w:rFonts w:ascii="Browallia New" w:eastAsia="MS Mincho" w:hAnsi="Browallia New" w:cs="Browallia New"/>
                <w:sz w:val="25"/>
                <w:szCs w:val="25"/>
                <w:u w:val="single"/>
              </w:rPr>
              <w:t>Separate financial statements</w:t>
            </w:r>
          </w:p>
        </w:tc>
      </w:tr>
      <w:tr w:rsidR="00C9704A" w:rsidRPr="008C003A" w14:paraId="14E71FE6" w14:textId="77777777" w:rsidTr="00F56223">
        <w:trPr>
          <w:cantSplit/>
          <w:tblHeader/>
        </w:trPr>
        <w:tc>
          <w:tcPr>
            <w:tcW w:w="1562" w:type="pct"/>
          </w:tcPr>
          <w:p w14:paraId="7E9FAE5B" w14:textId="77777777" w:rsidR="00C84A31" w:rsidRPr="008C003A" w:rsidRDefault="00C84A31" w:rsidP="000434BF">
            <w:pPr>
              <w:ind w:left="425"/>
              <w:jc w:val="thaiDistribute"/>
              <w:rPr>
                <w:rFonts w:ascii="Browallia New" w:eastAsia="MS Mincho" w:hAnsi="Browallia New" w:cs="Browallia New"/>
                <w:sz w:val="25"/>
                <w:szCs w:val="25"/>
                <w:cs/>
              </w:rPr>
            </w:pPr>
          </w:p>
        </w:tc>
        <w:tc>
          <w:tcPr>
            <w:tcW w:w="783" w:type="pct"/>
          </w:tcPr>
          <w:p w14:paraId="32C59FE1" w14:textId="77777777" w:rsidR="00C84A31" w:rsidRPr="008C003A" w:rsidRDefault="00C84A31" w:rsidP="002152D3">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0619D021" w14:textId="6293594C" w:rsidR="00C84A31" w:rsidRPr="008C003A" w:rsidRDefault="00C84A31" w:rsidP="002152D3">
            <w:pPr>
              <w:tabs>
                <w:tab w:val="left" w:pos="319"/>
              </w:tabs>
              <w:jc w:val="center"/>
              <w:rPr>
                <w:rFonts w:ascii="Browallia New" w:eastAsia="MS Mincho" w:hAnsi="Browallia New" w:cs="Browallia New"/>
                <w:sz w:val="25"/>
                <w:szCs w:val="25"/>
                <w:u w:val="single"/>
              </w:rPr>
            </w:pPr>
            <w:r w:rsidRPr="008C003A">
              <w:rPr>
                <w:rFonts w:ascii="Browallia New" w:eastAsia="MS Mincho" w:hAnsi="Browallia New" w:cs="Browallia New" w:hint="cs"/>
                <w:sz w:val="26"/>
                <w:szCs w:val="26"/>
                <w:u w:val="single"/>
              </w:rPr>
              <w:t>2025</w:t>
            </w:r>
          </w:p>
        </w:tc>
        <w:tc>
          <w:tcPr>
            <w:tcW w:w="155" w:type="pct"/>
          </w:tcPr>
          <w:p w14:paraId="27523398" w14:textId="77777777" w:rsidR="00C84A31" w:rsidRPr="008C003A" w:rsidRDefault="00C84A31" w:rsidP="002152D3">
            <w:pPr>
              <w:ind w:left="425"/>
              <w:jc w:val="center"/>
              <w:rPr>
                <w:rFonts w:ascii="Browallia New" w:eastAsia="MS Mincho" w:hAnsi="Browallia New" w:cs="Browallia New"/>
                <w:sz w:val="25"/>
                <w:szCs w:val="25"/>
              </w:rPr>
            </w:pPr>
          </w:p>
        </w:tc>
        <w:tc>
          <w:tcPr>
            <w:tcW w:w="782" w:type="pct"/>
          </w:tcPr>
          <w:p w14:paraId="22B34831" w14:textId="77777777" w:rsidR="00C84A31" w:rsidRPr="008C003A" w:rsidRDefault="00C84A31" w:rsidP="002152D3">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8C20B0A" w14:textId="52E53F44" w:rsidR="00C84A31" w:rsidRPr="008C003A" w:rsidRDefault="00C84A31" w:rsidP="002152D3">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5" w:type="pct"/>
          </w:tcPr>
          <w:p w14:paraId="272E69DB" w14:textId="77777777" w:rsidR="00C84A31" w:rsidRPr="008C003A" w:rsidRDefault="00C84A31" w:rsidP="002152D3">
            <w:pPr>
              <w:ind w:left="425"/>
              <w:jc w:val="center"/>
              <w:rPr>
                <w:rFonts w:ascii="Browallia New" w:eastAsia="MS Mincho" w:hAnsi="Browallia New" w:cs="Browallia New"/>
                <w:sz w:val="25"/>
                <w:szCs w:val="25"/>
                <w:u w:val="single"/>
              </w:rPr>
            </w:pPr>
          </w:p>
        </w:tc>
        <w:tc>
          <w:tcPr>
            <w:tcW w:w="704" w:type="pct"/>
          </w:tcPr>
          <w:p w14:paraId="3F8EDBC8" w14:textId="77777777" w:rsidR="00C84A31" w:rsidRPr="008C003A" w:rsidRDefault="00C84A31" w:rsidP="004A3E74">
            <w:pPr>
              <w:ind w:left="-83"/>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1FA04F84" w14:textId="66924C97" w:rsidR="00C84A31" w:rsidRPr="008C003A" w:rsidRDefault="00C84A31" w:rsidP="002152D3">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6"/>
                <w:szCs w:val="26"/>
                <w:u w:val="single"/>
              </w:rPr>
              <w:t>2025</w:t>
            </w:r>
          </w:p>
        </w:tc>
        <w:tc>
          <w:tcPr>
            <w:tcW w:w="157" w:type="pct"/>
          </w:tcPr>
          <w:p w14:paraId="64172D01" w14:textId="77777777" w:rsidR="00C84A31" w:rsidRPr="008C003A" w:rsidRDefault="00C84A31" w:rsidP="002152D3">
            <w:pPr>
              <w:ind w:left="425"/>
              <w:jc w:val="center"/>
              <w:rPr>
                <w:rFonts w:ascii="Browallia New" w:eastAsia="MS Mincho" w:hAnsi="Browallia New" w:cs="Browallia New"/>
                <w:sz w:val="25"/>
                <w:szCs w:val="25"/>
                <w:u w:val="single"/>
              </w:rPr>
            </w:pPr>
          </w:p>
        </w:tc>
        <w:tc>
          <w:tcPr>
            <w:tcW w:w="702" w:type="pct"/>
          </w:tcPr>
          <w:p w14:paraId="7AC17517" w14:textId="77777777" w:rsidR="00C84A31" w:rsidRPr="008C003A" w:rsidRDefault="00C84A31" w:rsidP="004A3E74">
            <w:pPr>
              <w:ind w:left="-105"/>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24275B52" w14:textId="6AB5F282" w:rsidR="00C84A31" w:rsidRPr="008C003A" w:rsidRDefault="00C84A31" w:rsidP="00DA16A9">
            <w:pPr>
              <w:ind w:left="65"/>
              <w:jc w:val="center"/>
              <w:rPr>
                <w:rFonts w:ascii="Browallia New" w:eastAsia="MS Mincho" w:hAnsi="Browallia New" w:cs="Browallia New"/>
                <w:sz w:val="25"/>
                <w:szCs w:val="25"/>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C9704A" w:rsidRPr="008C003A" w14:paraId="790582EA" w14:textId="77777777" w:rsidTr="00F56223">
        <w:trPr>
          <w:cantSplit/>
          <w:tblHeader/>
        </w:trPr>
        <w:tc>
          <w:tcPr>
            <w:tcW w:w="1562" w:type="pct"/>
          </w:tcPr>
          <w:p w14:paraId="01BF7C7F" w14:textId="446AD71A" w:rsidR="006606F2" w:rsidRPr="008C003A" w:rsidRDefault="00AB6025" w:rsidP="009F4D26">
            <w:pPr>
              <w:rPr>
                <w:rFonts w:ascii="Browallia New" w:hAnsi="Browallia New" w:cs="Browallia New"/>
                <w:sz w:val="26"/>
                <w:szCs w:val="26"/>
                <w:cs/>
              </w:rPr>
            </w:pPr>
            <w:r w:rsidRPr="008C003A">
              <w:rPr>
                <w:rFonts w:ascii="Browallia New" w:hAnsi="Browallia New" w:cs="Browallia New"/>
                <w:sz w:val="26"/>
                <w:szCs w:val="26"/>
              </w:rPr>
              <w:t>Lease liabilities</w:t>
            </w:r>
          </w:p>
        </w:tc>
        <w:tc>
          <w:tcPr>
            <w:tcW w:w="783" w:type="pct"/>
          </w:tcPr>
          <w:p w14:paraId="2A17C19F" w14:textId="77777777" w:rsidR="006606F2" w:rsidRPr="008C003A" w:rsidRDefault="006606F2" w:rsidP="000434BF">
            <w:pPr>
              <w:ind w:left="425"/>
              <w:jc w:val="right"/>
              <w:rPr>
                <w:rFonts w:ascii="Browallia New" w:eastAsia="MS Mincho" w:hAnsi="Browallia New" w:cs="Browallia New"/>
                <w:sz w:val="26"/>
                <w:szCs w:val="26"/>
              </w:rPr>
            </w:pPr>
          </w:p>
        </w:tc>
        <w:tc>
          <w:tcPr>
            <w:tcW w:w="155" w:type="pct"/>
          </w:tcPr>
          <w:p w14:paraId="6C6BAE0E" w14:textId="77777777" w:rsidR="006606F2" w:rsidRPr="008C003A" w:rsidRDefault="006606F2" w:rsidP="000434BF">
            <w:pPr>
              <w:ind w:left="425"/>
              <w:jc w:val="right"/>
              <w:rPr>
                <w:rFonts w:ascii="Browallia New" w:eastAsia="MS Mincho" w:hAnsi="Browallia New" w:cs="Browallia New"/>
                <w:sz w:val="26"/>
                <w:szCs w:val="26"/>
              </w:rPr>
            </w:pPr>
          </w:p>
        </w:tc>
        <w:tc>
          <w:tcPr>
            <w:tcW w:w="782" w:type="pct"/>
          </w:tcPr>
          <w:p w14:paraId="7A012FE4" w14:textId="77777777" w:rsidR="006606F2" w:rsidRPr="008C003A" w:rsidRDefault="006606F2" w:rsidP="000434BF">
            <w:pPr>
              <w:ind w:left="425"/>
              <w:jc w:val="right"/>
              <w:rPr>
                <w:rFonts w:ascii="Browallia New" w:eastAsia="MS Mincho" w:hAnsi="Browallia New" w:cs="Browallia New"/>
                <w:sz w:val="26"/>
                <w:szCs w:val="26"/>
              </w:rPr>
            </w:pPr>
          </w:p>
        </w:tc>
        <w:tc>
          <w:tcPr>
            <w:tcW w:w="155" w:type="pct"/>
          </w:tcPr>
          <w:p w14:paraId="1A9731BF" w14:textId="77777777" w:rsidR="006606F2" w:rsidRPr="008C003A" w:rsidRDefault="006606F2" w:rsidP="000434BF">
            <w:pPr>
              <w:ind w:left="425"/>
              <w:jc w:val="right"/>
              <w:rPr>
                <w:rFonts w:ascii="Browallia New" w:eastAsia="MS Mincho" w:hAnsi="Browallia New" w:cs="Browallia New"/>
                <w:sz w:val="26"/>
                <w:szCs w:val="26"/>
                <w:u w:val="single"/>
              </w:rPr>
            </w:pPr>
          </w:p>
        </w:tc>
        <w:tc>
          <w:tcPr>
            <w:tcW w:w="704" w:type="pct"/>
          </w:tcPr>
          <w:p w14:paraId="355C1FDD" w14:textId="77777777" w:rsidR="006606F2" w:rsidRPr="008C003A" w:rsidRDefault="006606F2" w:rsidP="000434BF">
            <w:pPr>
              <w:ind w:left="425"/>
              <w:jc w:val="right"/>
              <w:rPr>
                <w:rFonts w:ascii="Browallia New" w:eastAsia="MS Mincho" w:hAnsi="Browallia New" w:cs="Browallia New"/>
                <w:sz w:val="26"/>
                <w:szCs w:val="26"/>
              </w:rPr>
            </w:pPr>
          </w:p>
        </w:tc>
        <w:tc>
          <w:tcPr>
            <w:tcW w:w="157" w:type="pct"/>
          </w:tcPr>
          <w:p w14:paraId="2A3F32F5" w14:textId="77777777" w:rsidR="006606F2" w:rsidRPr="008C003A" w:rsidRDefault="006606F2" w:rsidP="000434BF">
            <w:pPr>
              <w:ind w:left="425"/>
              <w:jc w:val="center"/>
              <w:rPr>
                <w:rFonts w:ascii="Browallia New" w:eastAsia="MS Mincho" w:hAnsi="Browallia New" w:cs="Browallia New"/>
                <w:sz w:val="26"/>
                <w:szCs w:val="26"/>
                <w:u w:val="single"/>
              </w:rPr>
            </w:pPr>
          </w:p>
        </w:tc>
        <w:tc>
          <w:tcPr>
            <w:tcW w:w="702" w:type="pct"/>
          </w:tcPr>
          <w:p w14:paraId="5592BA64" w14:textId="77777777" w:rsidR="006606F2" w:rsidRPr="008C003A" w:rsidRDefault="006606F2" w:rsidP="000434BF">
            <w:pPr>
              <w:ind w:left="425"/>
              <w:jc w:val="right"/>
              <w:rPr>
                <w:rFonts w:ascii="Browallia New" w:eastAsia="MS Mincho" w:hAnsi="Browallia New" w:cs="Browallia New"/>
                <w:sz w:val="26"/>
                <w:szCs w:val="26"/>
              </w:rPr>
            </w:pPr>
          </w:p>
        </w:tc>
      </w:tr>
      <w:tr w:rsidR="00C9704A" w:rsidRPr="008C003A" w14:paraId="754E4C0E" w14:textId="77777777" w:rsidTr="00F56223">
        <w:trPr>
          <w:cantSplit/>
          <w:tblHeader/>
        </w:trPr>
        <w:tc>
          <w:tcPr>
            <w:tcW w:w="1562" w:type="pct"/>
          </w:tcPr>
          <w:p w14:paraId="637C3D1F" w14:textId="3901406D" w:rsidR="00C9704A" w:rsidRPr="008C003A" w:rsidRDefault="00C9704A" w:rsidP="00C9704A">
            <w:pPr>
              <w:rPr>
                <w:rFonts w:ascii="Browallia New" w:hAnsi="Browallia New" w:cs="Browallia New"/>
                <w:sz w:val="26"/>
                <w:szCs w:val="26"/>
                <w:cs/>
              </w:rPr>
            </w:pPr>
            <w:r w:rsidRPr="008C003A">
              <w:rPr>
                <w:rFonts w:ascii="Browallia New" w:hAnsi="Browallia New" w:cs="Browallia New" w:hint="cs"/>
                <w:sz w:val="26"/>
                <w:szCs w:val="26"/>
              </w:rPr>
              <w:t xml:space="preserve">- </w:t>
            </w:r>
            <w:r w:rsidRPr="008C003A">
              <w:rPr>
                <w:rFonts w:ascii="Browallia New" w:hAnsi="Browallia New" w:cs="Browallia New"/>
                <w:sz w:val="26"/>
                <w:szCs w:val="26"/>
              </w:rPr>
              <w:t xml:space="preserve">Not later than </w:t>
            </w:r>
            <w:r w:rsidRPr="008C003A">
              <w:rPr>
                <w:rFonts w:ascii="Browallia New" w:hAnsi="Browallia New" w:cs="Browallia New"/>
                <w:sz w:val="26"/>
                <w:szCs w:val="26"/>
                <w:cs/>
              </w:rPr>
              <w:t xml:space="preserve">1 </w:t>
            </w:r>
            <w:r w:rsidRPr="008C003A">
              <w:rPr>
                <w:rFonts w:ascii="Browallia New" w:hAnsi="Browallia New" w:cs="Browallia New"/>
                <w:sz w:val="26"/>
                <w:szCs w:val="26"/>
              </w:rPr>
              <w:t>year</w:t>
            </w:r>
          </w:p>
        </w:tc>
        <w:tc>
          <w:tcPr>
            <w:tcW w:w="783" w:type="pct"/>
          </w:tcPr>
          <w:p w14:paraId="3041C0AE" w14:textId="1EEF5D79"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cs/>
              </w:rPr>
              <w:t>44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144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136</w:t>
            </w:r>
          </w:p>
        </w:tc>
        <w:tc>
          <w:tcPr>
            <w:tcW w:w="155" w:type="pct"/>
          </w:tcPr>
          <w:p w14:paraId="658994B2"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Pr>
          <w:p w14:paraId="6A1A676C" w14:textId="7637FECB"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hint="cs"/>
              </w:rPr>
              <w:t>46,654,276</w:t>
            </w:r>
          </w:p>
        </w:tc>
        <w:tc>
          <w:tcPr>
            <w:tcW w:w="155" w:type="pct"/>
          </w:tcPr>
          <w:p w14:paraId="11FE969E"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Pr>
          <w:p w14:paraId="6EE4F2F4" w14:textId="16D6E322"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sz w:val="25"/>
                <w:szCs w:val="25"/>
                <w:cs/>
              </w:rPr>
              <w:t>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114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077</w:t>
            </w:r>
          </w:p>
        </w:tc>
        <w:tc>
          <w:tcPr>
            <w:tcW w:w="157" w:type="pct"/>
          </w:tcPr>
          <w:p w14:paraId="60496663"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Pr>
          <w:p w14:paraId="7AE9C598" w14:textId="06F7A679"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4,544,202</w:t>
            </w:r>
          </w:p>
        </w:tc>
      </w:tr>
      <w:tr w:rsidR="00C9704A" w:rsidRPr="008C003A" w14:paraId="68B937D4" w14:textId="77777777" w:rsidTr="00F56223">
        <w:trPr>
          <w:cantSplit/>
          <w:tblHeader/>
        </w:trPr>
        <w:tc>
          <w:tcPr>
            <w:tcW w:w="1562" w:type="pct"/>
          </w:tcPr>
          <w:p w14:paraId="49AA8F5A" w14:textId="77777777" w:rsidR="00C9704A" w:rsidRPr="008C003A" w:rsidRDefault="00C9704A" w:rsidP="00C9704A">
            <w:pPr>
              <w:rPr>
                <w:rFonts w:ascii="Browallia New" w:hAnsi="Browallia New" w:cs="Browallia New"/>
                <w:sz w:val="26"/>
                <w:szCs w:val="26"/>
              </w:rPr>
            </w:pPr>
            <w:r w:rsidRPr="008C003A">
              <w:rPr>
                <w:rFonts w:ascii="Browallia New" w:hAnsi="Browallia New" w:cs="Browallia New" w:hint="cs"/>
                <w:sz w:val="26"/>
                <w:szCs w:val="26"/>
              </w:rPr>
              <w:t xml:space="preserve">- </w:t>
            </w:r>
            <w:r w:rsidRPr="008C003A">
              <w:rPr>
                <w:rFonts w:ascii="Browallia New" w:hAnsi="Browallia New" w:cs="Browallia New"/>
                <w:sz w:val="26"/>
                <w:szCs w:val="26"/>
              </w:rPr>
              <w:t xml:space="preserve">Later than 1 year but not </w:t>
            </w:r>
          </w:p>
          <w:p w14:paraId="57C8AE65" w14:textId="15B3248C"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 xml:space="preserve">     later than 5 years</w:t>
            </w:r>
          </w:p>
        </w:tc>
        <w:tc>
          <w:tcPr>
            <w:tcW w:w="783" w:type="pct"/>
            <w:tcBorders>
              <w:bottom w:val="single" w:sz="4" w:space="0" w:color="auto"/>
            </w:tcBorders>
          </w:tcPr>
          <w:p w14:paraId="53D8123E" w14:textId="77777777" w:rsidR="00C9704A" w:rsidRPr="008C003A" w:rsidRDefault="00C9704A" w:rsidP="00C9704A">
            <w:pPr>
              <w:ind w:left="-42"/>
              <w:jc w:val="right"/>
              <w:rPr>
                <w:rFonts w:ascii="Browallia New" w:eastAsia="MS Mincho" w:hAnsi="Browallia New" w:cs="Browallia New"/>
                <w:sz w:val="25"/>
                <w:szCs w:val="25"/>
              </w:rPr>
            </w:pPr>
          </w:p>
          <w:p w14:paraId="48D73587" w14:textId="7F895D95"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cs/>
              </w:rPr>
              <w:t>94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583</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553</w:t>
            </w:r>
          </w:p>
        </w:tc>
        <w:tc>
          <w:tcPr>
            <w:tcW w:w="155" w:type="pct"/>
          </w:tcPr>
          <w:p w14:paraId="032D57E9"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Borders>
              <w:bottom w:val="single" w:sz="4" w:space="0" w:color="auto"/>
            </w:tcBorders>
          </w:tcPr>
          <w:p w14:paraId="5CEE383C" w14:textId="77777777" w:rsidR="00C9704A" w:rsidRPr="008C003A" w:rsidRDefault="00C9704A" w:rsidP="00C9704A">
            <w:pPr>
              <w:ind w:left="-42"/>
              <w:jc w:val="right"/>
              <w:rPr>
                <w:rFonts w:ascii="Browallia New" w:hAnsi="Browallia New" w:cs="Browallia New"/>
              </w:rPr>
            </w:pPr>
          </w:p>
          <w:p w14:paraId="7D922D47" w14:textId="1871B30A"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hint="cs"/>
              </w:rPr>
              <w:t>63,983,146</w:t>
            </w:r>
          </w:p>
        </w:tc>
        <w:tc>
          <w:tcPr>
            <w:tcW w:w="155" w:type="pct"/>
          </w:tcPr>
          <w:p w14:paraId="6BE0005E"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Borders>
              <w:bottom w:val="single" w:sz="4" w:space="0" w:color="auto"/>
            </w:tcBorders>
          </w:tcPr>
          <w:p w14:paraId="1E2EA331" w14:textId="77777777" w:rsidR="00C9704A" w:rsidRPr="008C003A" w:rsidRDefault="00C9704A" w:rsidP="00C9704A">
            <w:pPr>
              <w:ind w:left="-341"/>
              <w:jc w:val="right"/>
              <w:rPr>
                <w:rFonts w:ascii="Browallia New" w:eastAsia="MS Mincho" w:hAnsi="Browallia New" w:cs="Browallia New"/>
                <w:sz w:val="25"/>
                <w:szCs w:val="25"/>
              </w:rPr>
            </w:pPr>
          </w:p>
          <w:p w14:paraId="0B7B0592" w14:textId="655237AC"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sz w:val="25"/>
                <w:szCs w:val="25"/>
                <w:cs/>
              </w:rPr>
              <w:t>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565</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188</w:t>
            </w:r>
          </w:p>
        </w:tc>
        <w:tc>
          <w:tcPr>
            <w:tcW w:w="157" w:type="pct"/>
          </w:tcPr>
          <w:p w14:paraId="0991696A"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Borders>
              <w:bottom w:val="single" w:sz="4" w:space="0" w:color="auto"/>
            </w:tcBorders>
          </w:tcPr>
          <w:p w14:paraId="1C749A1A" w14:textId="77777777" w:rsidR="00C9704A" w:rsidRPr="008C003A" w:rsidRDefault="00C9704A" w:rsidP="00C9704A">
            <w:pPr>
              <w:ind w:left="-341"/>
              <w:jc w:val="right"/>
              <w:rPr>
                <w:rFonts w:ascii="Browallia New" w:hAnsi="Browallia New" w:cs="Browallia New"/>
              </w:rPr>
            </w:pPr>
          </w:p>
          <w:p w14:paraId="2A85C3E7" w14:textId="33D8BA6C"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2,201,123</w:t>
            </w:r>
          </w:p>
        </w:tc>
      </w:tr>
      <w:tr w:rsidR="00C9704A" w:rsidRPr="008C003A" w14:paraId="20788FEE" w14:textId="77777777" w:rsidTr="00F56223">
        <w:trPr>
          <w:cantSplit/>
          <w:tblHeader/>
        </w:trPr>
        <w:tc>
          <w:tcPr>
            <w:tcW w:w="1562" w:type="pct"/>
          </w:tcPr>
          <w:p w14:paraId="249FA1B9" w14:textId="0AEBF196"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 xml:space="preserve">Total </w:t>
            </w:r>
            <w:r w:rsidR="00F56223" w:rsidRPr="008C003A">
              <w:rPr>
                <w:rFonts w:ascii="Browallia New" w:hAnsi="Browallia New" w:cs="Browallia New"/>
                <w:sz w:val="26"/>
                <w:szCs w:val="26"/>
              </w:rPr>
              <w:t>l</w:t>
            </w:r>
            <w:r w:rsidRPr="008C003A">
              <w:rPr>
                <w:rFonts w:ascii="Browallia New" w:hAnsi="Browallia New" w:cs="Browallia New"/>
                <w:sz w:val="26"/>
                <w:szCs w:val="26"/>
              </w:rPr>
              <w:t>ease liabilities</w:t>
            </w:r>
          </w:p>
        </w:tc>
        <w:tc>
          <w:tcPr>
            <w:tcW w:w="783" w:type="pct"/>
            <w:tcBorders>
              <w:top w:val="single" w:sz="4" w:space="0" w:color="auto"/>
            </w:tcBorders>
          </w:tcPr>
          <w:p w14:paraId="1B0C0AA7" w14:textId="3EEC83BC"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cs/>
              </w:rPr>
              <w:t>138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727</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689</w:t>
            </w:r>
          </w:p>
        </w:tc>
        <w:tc>
          <w:tcPr>
            <w:tcW w:w="155" w:type="pct"/>
          </w:tcPr>
          <w:p w14:paraId="38017758"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Borders>
              <w:top w:val="single" w:sz="4" w:space="0" w:color="auto"/>
            </w:tcBorders>
          </w:tcPr>
          <w:p w14:paraId="2B4C3A2B" w14:textId="6DF3A9D7"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sz w:val="25"/>
                <w:szCs w:val="25"/>
              </w:rPr>
              <w:t>110,637,422</w:t>
            </w:r>
          </w:p>
        </w:tc>
        <w:tc>
          <w:tcPr>
            <w:tcW w:w="155" w:type="pct"/>
          </w:tcPr>
          <w:p w14:paraId="26605D3D"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Borders>
              <w:top w:val="single" w:sz="4" w:space="0" w:color="auto"/>
            </w:tcBorders>
          </w:tcPr>
          <w:p w14:paraId="59E5A9ED" w14:textId="7DBFEA7A"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sz w:val="25"/>
                <w:szCs w:val="25"/>
                <w:cs/>
              </w:rPr>
              <w:t>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679</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265</w:t>
            </w:r>
          </w:p>
        </w:tc>
        <w:tc>
          <w:tcPr>
            <w:tcW w:w="157" w:type="pct"/>
          </w:tcPr>
          <w:p w14:paraId="5AB4CED9"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Borders>
              <w:top w:val="single" w:sz="4" w:space="0" w:color="auto"/>
            </w:tcBorders>
          </w:tcPr>
          <w:p w14:paraId="65704E4B" w14:textId="1C1A62F1"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6,745,325</w:t>
            </w:r>
          </w:p>
        </w:tc>
      </w:tr>
      <w:tr w:rsidR="00C9704A" w:rsidRPr="008C003A" w14:paraId="1263F15C" w14:textId="77777777" w:rsidTr="00F56223">
        <w:trPr>
          <w:cantSplit/>
          <w:tblHeader/>
        </w:trPr>
        <w:tc>
          <w:tcPr>
            <w:tcW w:w="1562" w:type="pct"/>
          </w:tcPr>
          <w:p w14:paraId="4C365A87" w14:textId="4252F00C" w:rsidR="00C9704A" w:rsidRPr="008C003A" w:rsidRDefault="002D7DE8" w:rsidP="00F56223">
            <w:pPr>
              <w:rPr>
                <w:rFonts w:ascii="Browallia New" w:hAnsi="Browallia New" w:cs="Browallia New"/>
                <w:sz w:val="26"/>
                <w:szCs w:val="26"/>
                <w:cs/>
              </w:rPr>
            </w:pPr>
            <w:r w:rsidRPr="008C003A">
              <w:rPr>
                <w:rFonts w:ascii="Browallia New" w:hAnsi="Browallia New" w:cs="Browallia New"/>
                <w:sz w:val="26"/>
                <w:szCs w:val="26"/>
                <w:u w:val="single"/>
              </w:rPr>
              <w:t>Less</w:t>
            </w:r>
            <w:r w:rsidRPr="008C003A">
              <w:rPr>
                <w:rFonts w:ascii="Browallia New" w:hAnsi="Browallia New" w:cs="Browallia New" w:hint="cs"/>
                <w:sz w:val="26"/>
                <w:szCs w:val="26"/>
              </w:rPr>
              <w:t xml:space="preserve"> future</w:t>
            </w:r>
            <w:r w:rsidR="00C9704A" w:rsidRPr="008C003A">
              <w:rPr>
                <w:rFonts w:ascii="Browallia New" w:hAnsi="Browallia New" w:cs="Browallia New"/>
                <w:sz w:val="26"/>
                <w:szCs w:val="26"/>
              </w:rPr>
              <w:t xml:space="preserve"> finance charges</w:t>
            </w:r>
          </w:p>
        </w:tc>
        <w:tc>
          <w:tcPr>
            <w:tcW w:w="783" w:type="pct"/>
            <w:tcBorders>
              <w:bottom w:val="single" w:sz="4" w:space="0" w:color="auto"/>
            </w:tcBorders>
          </w:tcPr>
          <w:p w14:paraId="5C3BC84E" w14:textId="34EA93A4"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cs/>
              </w:rPr>
              <w:t>17</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870</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351</w:t>
            </w:r>
            <w:r w:rsidRPr="008C003A">
              <w:rPr>
                <w:rFonts w:ascii="Browallia New" w:eastAsia="MS Mincho" w:hAnsi="Browallia New" w:cs="Browallia New"/>
                <w:sz w:val="25"/>
                <w:szCs w:val="25"/>
              </w:rPr>
              <w:t>)</w:t>
            </w:r>
          </w:p>
        </w:tc>
        <w:tc>
          <w:tcPr>
            <w:tcW w:w="155" w:type="pct"/>
          </w:tcPr>
          <w:p w14:paraId="7C803B50"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Borders>
              <w:bottom w:val="single" w:sz="4" w:space="0" w:color="auto"/>
            </w:tcBorders>
          </w:tcPr>
          <w:p w14:paraId="5E706A3D" w14:textId="6A228660"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hint="cs"/>
              </w:rPr>
              <w:t>(8,765,068)</w:t>
            </w:r>
          </w:p>
        </w:tc>
        <w:tc>
          <w:tcPr>
            <w:tcW w:w="155" w:type="pct"/>
          </w:tcPr>
          <w:p w14:paraId="19A8A1DF"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Borders>
              <w:bottom w:val="single" w:sz="4" w:space="0" w:color="auto"/>
            </w:tcBorders>
          </w:tcPr>
          <w:p w14:paraId="75569737" w14:textId="4B6B7B3D"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cs/>
              </w:rPr>
              <w:t>501</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223</w:t>
            </w:r>
            <w:r w:rsidRPr="008C003A">
              <w:rPr>
                <w:rFonts w:ascii="Browallia New" w:eastAsia="MS Mincho" w:hAnsi="Browallia New" w:cs="Browallia New" w:hint="cs"/>
                <w:sz w:val="25"/>
                <w:szCs w:val="25"/>
                <w:cs/>
              </w:rPr>
              <w:t>)</w:t>
            </w:r>
          </w:p>
        </w:tc>
        <w:tc>
          <w:tcPr>
            <w:tcW w:w="157" w:type="pct"/>
          </w:tcPr>
          <w:p w14:paraId="15F40375"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Borders>
              <w:bottom w:val="single" w:sz="4" w:space="0" w:color="auto"/>
            </w:tcBorders>
          </w:tcPr>
          <w:p w14:paraId="4D355753" w14:textId="0B66B0E2"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(417,433)</w:t>
            </w:r>
          </w:p>
        </w:tc>
      </w:tr>
      <w:tr w:rsidR="00C9704A" w:rsidRPr="008C003A" w14:paraId="5D0BBF59" w14:textId="77777777" w:rsidTr="00F56223">
        <w:trPr>
          <w:cantSplit/>
          <w:tblHeader/>
        </w:trPr>
        <w:tc>
          <w:tcPr>
            <w:tcW w:w="1562" w:type="pct"/>
          </w:tcPr>
          <w:p w14:paraId="41BC5B98" w14:textId="77777777"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 xml:space="preserve">Present value of lease </w:t>
            </w:r>
          </w:p>
          <w:p w14:paraId="1F2F009C" w14:textId="5E70961E"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 xml:space="preserve">     liabilities</w:t>
            </w:r>
          </w:p>
        </w:tc>
        <w:tc>
          <w:tcPr>
            <w:tcW w:w="783" w:type="pct"/>
            <w:tcBorders>
              <w:top w:val="single" w:sz="4" w:space="0" w:color="auto"/>
            </w:tcBorders>
          </w:tcPr>
          <w:p w14:paraId="4FB3FDEB" w14:textId="77777777" w:rsidR="00C9704A" w:rsidRPr="008C003A" w:rsidRDefault="00C9704A" w:rsidP="00C9704A">
            <w:pPr>
              <w:ind w:left="-42"/>
              <w:jc w:val="right"/>
              <w:rPr>
                <w:rFonts w:ascii="Browallia New" w:eastAsia="MS Mincho" w:hAnsi="Browallia New" w:cs="Browallia New"/>
                <w:sz w:val="25"/>
                <w:szCs w:val="25"/>
              </w:rPr>
            </w:pPr>
          </w:p>
          <w:p w14:paraId="69371E43" w14:textId="78FE529B"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rPr>
              <w:t>120,857,338</w:t>
            </w:r>
          </w:p>
        </w:tc>
        <w:tc>
          <w:tcPr>
            <w:tcW w:w="155" w:type="pct"/>
          </w:tcPr>
          <w:p w14:paraId="0290D606"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Borders>
              <w:top w:val="single" w:sz="4" w:space="0" w:color="auto"/>
            </w:tcBorders>
          </w:tcPr>
          <w:p w14:paraId="560C4838" w14:textId="77777777" w:rsidR="00C9704A" w:rsidRPr="008C003A" w:rsidRDefault="00C9704A" w:rsidP="00C9704A">
            <w:pPr>
              <w:ind w:left="-42"/>
              <w:jc w:val="right"/>
              <w:rPr>
                <w:rFonts w:ascii="Browallia New" w:hAnsi="Browallia New" w:cs="Browallia New"/>
              </w:rPr>
            </w:pPr>
          </w:p>
          <w:p w14:paraId="096F43F4" w14:textId="4720F2B8"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hint="cs"/>
              </w:rPr>
              <w:t>101,872,354</w:t>
            </w:r>
          </w:p>
        </w:tc>
        <w:tc>
          <w:tcPr>
            <w:tcW w:w="155" w:type="pct"/>
          </w:tcPr>
          <w:p w14:paraId="0C8E9BB9"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Borders>
              <w:top w:val="single" w:sz="4" w:space="0" w:color="auto"/>
            </w:tcBorders>
          </w:tcPr>
          <w:p w14:paraId="75FEFA60" w14:textId="77777777" w:rsidR="00C9704A" w:rsidRPr="008C003A" w:rsidRDefault="00C9704A" w:rsidP="00C9704A">
            <w:pPr>
              <w:ind w:left="-341"/>
              <w:jc w:val="right"/>
              <w:rPr>
                <w:rFonts w:ascii="Browallia New" w:eastAsia="MS Mincho" w:hAnsi="Browallia New" w:cs="Browallia New"/>
                <w:sz w:val="25"/>
                <w:szCs w:val="25"/>
              </w:rPr>
            </w:pPr>
          </w:p>
          <w:p w14:paraId="55F8B587" w14:textId="303B8235"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sz w:val="25"/>
                <w:szCs w:val="25"/>
                <w:cs/>
              </w:rPr>
              <w:t>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178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042</w:t>
            </w:r>
          </w:p>
        </w:tc>
        <w:tc>
          <w:tcPr>
            <w:tcW w:w="157" w:type="pct"/>
          </w:tcPr>
          <w:p w14:paraId="4158E8DE"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Borders>
              <w:top w:val="single" w:sz="4" w:space="0" w:color="auto"/>
            </w:tcBorders>
          </w:tcPr>
          <w:p w14:paraId="6D651E6D" w14:textId="77777777" w:rsidR="00C9704A" w:rsidRPr="008C003A" w:rsidRDefault="00C9704A" w:rsidP="00C9704A">
            <w:pPr>
              <w:ind w:left="-341"/>
              <w:jc w:val="right"/>
              <w:rPr>
                <w:rFonts w:ascii="Browallia New" w:hAnsi="Browallia New" w:cs="Browallia New"/>
              </w:rPr>
            </w:pPr>
          </w:p>
          <w:p w14:paraId="0AEA6405" w14:textId="51D82DE2"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6,327,892</w:t>
            </w:r>
          </w:p>
        </w:tc>
      </w:tr>
      <w:tr w:rsidR="00C9704A" w:rsidRPr="008C003A" w14:paraId="7DA981E6" w14:textId="77777777" w:rsidTr="00F56223">
        <w:trPr>
          <w:cantSplit/>
          <w:tblHeader/>
        </w:trPr>
        <w:tc>
          <w:tcPr>
            <w:tcW w:w="1562" w:type="pct"/>
          </w:tcPr>
          <w:p w14:paraId="26B8A7A1" w14:textId="499B2039" w:rsidR="00C9704A" w:rsidRPr="008C003A" w:rsidRDefault="00F56223" w:rsidP="00F56223">
            <w:pPr>
              <w:rPr>
                <w:rFonts w:ascii="Browallia New" w:hAnsi="Browallia New" w:cs="Browallia New"/>
                <w:sz w:val="26"/>
                <w:szCs w:val="26"/>
                <w:cs/>
              </w:rPr>
            </w:pPr>
            <w:r w:rsidRPr="008C003A">
              <w:rPr>
                <w:rFonts w:ascii="Browallia New" w:hAnsi="Browallia New" w:cs="Browallia New"/>
                <w:sz w:val="26"/>
                <w:szCs w:val="26"/>
                <w:u w:val="single"/>
              </w:rPr>
              <w:t>Less</w:t>
            </w:r>
            <w:r w:rsidRPr="008C003A">
              <w:rPr>
                <w:rFonts w:ascii="Browallia New" w:hAnsi="Browallia New" w:cs="Browallia New" w:hint="cs"/>
                <w:sz w:val="26"/>
                <w:szCs w:val="26"/>
              </w:rPr>
              <w:t xml:space="preserve"> </w:t>
            </w:r>
            <w:r w:rsidR="002D7DE8" w:rsidRPr="008C003A">
              <w:rPr>
                <w:rFonts w:ascii="Browallia New" w:hAnsi="Browallia New" w:cs="Browallia New"/>
                <w:sz w:val="26"/>
                <w:szCs w:val="26"/>
              </w:rPr>
              <w:t>c</w:t>
            </w:r>
            <w:r w:rsidRPr="008C003A">
              <w:rPr>
                <w:rFonts w:ascii="Browallia New" w:hAnsi="Browallia New" w:cs="Browallia New" w:hint="cs"/>
                <w:sz w:val="26"/>
                <w:szCs w:val="26"/>
              </w:rPr>
              <w:t>urrent</w:t>
            </w:r>
            <w:r w:rsidR="00C9704A" w:rsidRPr="008C003A">
              <w:rPr>
                <w:rFonts w:ascii="Browallia New" w:hAnsi="Browallia New" w:cs="Browallia New"/>
                <w:sz w:val="26"/>
                <w:szCs w:val="26"/>
              </w:rPr>
              <w:t xml:space="preserve"> portion </w:t>
            </w:r>
          </w:p>
        </w:tc>
        <w:tc>
          <w:tcPr>
            <w:tcW w:w="783" w:type="pct"/>
            <w:tcBorders>
              <w:bottom w:val="single" w:sz="4" w:space="0" w:color="auto"/>
            </w:tcBorders>
          </w:tcPr>
          <w:p w14:paraId="15038D5A" w14:textId="7FAB4BAE"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rPr>
              <w:t>37,138,541</w:t>
            </w:r>
            <w:r w:rsidRPr="008C003A">
              <w:rPr>
                <w:rFonts w:ascii="Browallia New" w:eastAsia="MS Mincho" w:hAnsi="Browallia New" w:cs="Browallia New" w:hint="cs"/>
                <w:sz w:val="25"/>
                <w:szCs w:val="25"/>
                <w:cs/>
              </w:rPr>
              <w:t>)</w:t>
            </w:r>
          </w:p>
        </w:tc>
        <w:tc>
          <w:tcPr>
            <w:tcW w:w="155" w:type="pct"/>
          </w:tcPr>
          <w:p w14:paraId="44528292" w14:textId="77777777" w:rsidR="00C9704A" w:rsidRPr="008C003A" w:rsidRDefault="00C9704A" w:rsidP="00C9704A">
            <w:pPr>
              <w:ind w:left="425"/>
              <w:jc w:val="right"/>
              <w:rPr>
                <w:rFonts w:ascii="Browallia New" w:eastAsia="MS Mincho" w:hAnsi="Browallia New" w:cs="Browallia New"/>
                <w:sz w:val="26"/>
                <w:szCs w:val="26"/>
              </w:rPr>
            </w:pPr>
          </w:p>
        </w:tc>
        <w:tc>
          <w:tcPr>
            <w:tcW w:w="782" w:type="pct"/>
            <w:tcBorders>
              <w:bottom w:val="single" w:sz="4" w:space="0" w:color="auto"/>
            </w:tcBorders>
          </w:tcPr>
          <w:p w14:paraId="2C6802D1" w14:textId="505DD3F4"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rPr>
              <w:t>(41,661,907)</w:t>
            </w:r>
          </w:p>
        </w:tc>
        <w:tc>
          <w:tcPr>
            <w:tcW w:w="155" w:type="pct"/>
          </w:tcPr>
          <w:p w14:paraId="2D40D55B" w14:textId="77777777" w:rsidR="00C9704A" w:rsidRPr="008C003A" w:rsidRDefault="00C9704A" w:rsidP="00C9704A">
            <w:pPr>
              <w:ind w:left="425"/>
              <w:jc w:val="right"/>
              <w:rPr>
                <w:rFonts w:ascii="Browallia New" w:eastAsia="MS Mincho" w:hAnsi="Browallia New" w:cs="Browallia New"/>
                <w:sz w:val="26"/>
                <w:szCs w:val="26"/>
                <w:u w:val="single"/>
              </w:rPr>
            </w:pPr>
          </w:p>
        </w:tc>
        <w:tc>
          <w:tcPr>
            <w:tcW w:w="704" w:type="pct"/>
            <w:tcBorders>
              <w:bottom w:val="single" w:sz="4" w:space="0" w:color="auto"/>
            </w:tcBorders>
          </w:tcPr>
          <w:p w14:paraId="2B45DE33" w14:textId="1BCD9E0A"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cs/>
              </w:rPr>
              <w:t>3</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774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233</w:t>
            </w:r>
            <w:r w:rsidRPr="008C003A">
              <w:rPr>
                <w:rFonts w:ascii="Browallia New" w:eastAsia="MS Mincho" w:hAnsi="Browallia New" w:cs="Browallia New" w:hint="cs"/>
                <w:sz w:val="25"/>
                <w:szCs w:val="25"/>
                <w:cs/>
              </w:rPr>
              <w:t>)</w:t>
            </w:r>
          </w:p>
        </w:tc>
        <w:tc>
          <w:tcPr>
            <w:tcW w:w="157" w:type="pct"/>
          </w:tcPr>
          <w:p w14:paraId="326A11B6" w14:textId="77777777" w:rsidR="00C9704A" w:rsidRPr="008C003A" w:rsidRDefault="00C9704A" w:rsidP="00C9704A">
            <w:pPr>
              <w:ind w:left="425"/>
              <w:jc w:val="center"/>
              <w:rPr>
                <w:rFonts w:ascii="Browallia New" w:eastAsia="MS Mincho" w:hAnsi="Browallia New" w:cs="Browallia New"/>
                <w:sz w:val="26"/>
                <w:szCs w:val="26"/>
                <w:u w:val="single"/>
              </w:rPr>
            </w:pPr>
          </w:p>
        </w:tc>
        <w:tc>
          <w:tcPr>
            <w:tcW w:w="702" w:type="pct"/>
            <w:tcBorders>
              <w:bottom w:val="single" w:sz="4" w:space="0" w:color="auto"/>
            </w:tcBorders>
          </w:tcPr>
          <w:p w14:paraId="2A363C06" w14:textId="26F9C0F2"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(4,295,793)</w:t>
            </w:r>
          </w:p>
        </w:tc>
      </w:tr>
      <w:tr w:rsidR="00C9704A" w:rsidRPr="008C003A" w14:paraId="373D4404" w14:textId="77777777" w:rsidTr="00F56223">
        <w:trPr>
          <w:cantSplit/>
          <w:tblHeader/>
        </w:trPr>
        <w:tc>
          <w:tcPr>
            <w:tcW w:w="1562" w:type="pct"/>
          </w:tcPr>
          <w:p w14:paraId="6AE95EF2" w14:textId="4C956BD1"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Net</w:t>
            </w:r>
          </w:p>
        </w:tc>
        <w:tc>
          <w:tcPr>
            <w:tcW w:w="783" w:type="pct"/>
            <w:tcBorders>
              <w:top w:val="single" w:sz="4" w:space="0" w:color="auto"/>
              <w:bottom w:val="double" w:sz="4" w:space="0" w:color="auto"/>
            </w:tcBorders>
          </w:tcPr>
          <w:p w14:paraId="15EC56A3" w14:textId="78DE377F" w:rsidR="00C9704A" w:rsidRPr="008C003A" w:rsidRDefault="00C9704A" w:rsidP="00C9704A">
            <w:pPr>
              <w:ind w:left="-42"/>
              <w:jc w:val="right"/>
              <w:rPr>
                <w:rFonts w:ascii="Browallia New" w:hAnsi="Browallia New" w:cs="Browallia New"/>
                <w:sz w:val="26"/>
                <w:szCs w:val="26"/>
              </w:rPr>
            </w:pPr>
            <w:r w:rsidRPr="008C003A">
              <w:rPr>
                <w:rFonts w:ascii="Browallia New" w:eastAsia="MS Mincho" w:hAnsi="Browallia New" w:cs="Browallia New"/>
                <w:sz w:val="25"/>
                <w:szCs w:val="25"/>
                <w:cs/>
              </w:rPr>
              <w:t>83</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718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797</w:t>
            </w:r>
          </w:p>
        </w:tc>
        <w:tc>
          <w:tcPr>
            <w:tcW w:w="155" w:type="pct"/>
          </w:tcPr>
          <w:p w14:paraId="26C47446" w14:textId="77777777" w:rsidR="00C9704A" w:rsidRPr="008C003A" w:rsidRDefault="00C9704A" w:rsidP="00C9704A">
            <w:pPr>
              <w:ind w:left="425"/>
              <w:jc w:val="right"/>
              <w:rPr>
                <w:rFonts w:ascii="Browallia New" w:eastAsia="MS Mincho" w:hAnsi="Browallia New" w:cs="Browallia New"/>
                <w:i/>
                <w:iCs/>
                <w:sz w:val="26"/>
                <w:szCs w:val="26"/>
              </w:rPr>
            </w:pPr>
          </w:p>
        </w:tc>
        <w:tc>
          <w:tcPr>
            <w:tcW w:w="782" w:type="pct"/>
            <w:tcBorders>
              <w:top w:val="single" w:sz="4" w:space="0" w:color="auto"/>
              <w:bottom w:val="double" w:sz="4" w:space="0" w:color="auto"/>
            </w:tcBorders>
          </w:tcPr>
          <w:p w14:paraId="59AD58BA" w14:textId="68F194C3" w:rsidR="00C9704A" w:rsidRPr="008C003A" w:rsidRDefault="00C9704A" w:rsidP="00C9704A">
            <w:pPr>
              <w:ind w:left="-42"/>
              <w:jc w:val="right"/>
              <w:rPr>
                <w:rFonts w:ascii="Browallia New" w:hAnsi="Browallia New" w:cs="Browallia New"/>
                <w:sz w:val="26"/>
                <w:szCs w:val="26"/>
              </w:rPr>
            </w:pPr>
            <w:r w:rsidRPr="008C003A">
              <w:rPr>
                <w:rFonts w:ascii="Browallia New" w:hAnsi="Browallia New" w:cs="Browallia New"/>
                <w:sz w:val="25"/>
                <w:szCs w:val="25"/>
              </w:rPr>
              <w:t>60,210,447</w:t>
            </w:r>
          </w:p>
        </w:tc>
        <w:tc>
          <w:tcPr>
            <w:tcW w:w="155" w:type="pct"/>
          </w:tcPr>
          <w:p w14:paraId="6A31B35B" w14:textId="77777777" w:rsidR="00C9704A" w:rsidRPr="008C003A" w:rsidRDefault="00C9704A" w:rsidP="00C9704A">
            <w:pPr>
              <w:ind w:left="425"/>
              <w:jc w:val="right"/>
              <w:rPr>
                <w:rFonts w:ascii="Browallia New" w:eastAsia="MS Mincho" w:hAnsi="Browallia New" w:cs="Browallia New"/>
                <w:i/>
                <w:iCs/>
                <w:sz w:val="26"/>
                <w:szCs w:val="26"/>
                <w:u w:val="single"/>
              </w:rPr>
            </w:pPr>
          </w:p>
        </w:tc>
        <w:tc>
          <w:tcPr>
            <w:tcW w:w="704" w:type="pct"/>
            <w:tcBorders>
              <w:top w:val="single" w:sz="4" w:space="0" w:color="auto"/>
              <w:bottom w:val="double" w:sz="4" w:space="0" w:color="auto"/>
            </w:tcBorders>
          </w:tcPr>
          <w:p w14:paraId="0FBA9775" w14:textId="6593914B" w:rsidR="00C9704A" w:rsidRPr="008C003A" w:rsidRDefault="00C9704A" w:rsidP="00C9704A">
            <w:pPr>
              <w:ind w:left="-341"/>
              <w:jc w:val="right"/>
              <w:rPr>
                <w:rFonts w:ascii="Browallia New" w:hAnsi="Browallia New" w:cs="Browallia New"/>
                <w:sz w:val="26"/>
                <w:szCs w:val="26"/>
              </w:rPr>
            </w:pPr>
            <w:r w:rsidRPr="008C003A">
              <w:rPr>
                <w:rFonts w:ascii="Browallia New" w:eastAsia="MS Mincho" w:hAnsi="Browallia New" w:cs="Browallia New"/>
                <w:sz w:val="25"/>
                <w:szCs w:val="25"/>
                <w:cs/>
              </w:rPr>
              <w:t>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403</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809</w:t>
            </w:r>
          </w:p>
        </w:tc>
        <w:tc>
          <w:tcPr>
            <w:tcW w:w="157" w:type="pct"/>
          </w:tcPr>
          <w:p w14:paraId="04511E7A" w14:textId="77777777" w:rsidR="00C9704A" w:rsidRPr="008C003A" w:rsidRDefault="00C9704A" w:rsidP="00C9704A">
            <w:pPr>
              <w:ind w:left="425"/>
              <w:jc w:val="center"/>
              <w:rPr>
                <w:rFonts w:ascii="Browallia New" w:eastAsia="MS Mincho" w:hAnsi="Browallia New" w:cs="Browallia New"/>
                <w:i/>
                <w:iCs/>
                <w:sz w:val="26"/>
                <w:szCs w:val="26"/>
                <w:u w:val="single"/>
              </w:rPr>
            </w:pPr>
          </w:p>
        </w:tc>
        <w:tc>
          <w:tcPr>
            <w:tcW w:w="702" w:type="pct"/>
            <w:tcBorders>
              <w:top w:val="single" w:sz="4" w:space="0" w:color="auto"/>
              <w:bottom w:val="double" w:sz="4" w:space="0" w:color="auto"/>
            </w:tcBorders>
          </w:tcPr>
          <w:p w14:paraId="370ADFEC" w14:textId="6A51F893" w:rsidR="00C9704A" w:rsidRPr="008C003A" w:rsidRDefault="00C9704A" w:rsidP="00C9704A">
            <w:pPr>
              <w:ind w:left="-341"/>
              <w:jc w:val="right"/>
              <w:rPr>
                <w:rFonts w:ascii="Browallia New" w:hAnsi="Browallia New" w:cs="Browallia New"/>
                <w:sz w:val="26"/>
                <w:szCs w:val="26"/>
              </w:rPr>
            </w:pPr>
            <w:r w:rsidRPr="008C003A">
              <w:rPr>
                <w:rFonts w:ascii="Browallia New" w:hAnsi="Browallia New" w:cs="Browallia New"/>
              </w:rPr>
              <w:t>2,032,099</w:t>
            </w:r>
          </w:p>
        </w:tc>
      </w:tr>
      <w:tr w:rsidR="00F56223" w:rsidRPr="008C003A" w14:paraId="3FCE157F" w14:textId="77777777" w:rsidTr="00F56223">
        <w:trPr>
          <w:cantSplit/>
          <w:tblHeader/>
        </w:trPr>
        <w:tc>
          <w:tcPr>
            <w:tcW w:w="1562" w:type="pct"/>
          </w:tcPr>
          <w:p w14:paraId="3EE4FA75" w14:textId="77777777" w:rsidR="00F56223" w:rsidRPr="008C003A" w:rsidRDefault="00F56223" w:rsidP="00C9704A">
            <w:pPr>
              <w:rPr>
                <w:rFonts w:ascii="Browallia New" w:hAnsi="Browallia New" w:cs="Browallia New"/>
                <w:sz w:val="26"/>
                <w:szCs w:val="26"/>
              </w:rPr>
            </w:pPr>
          </w:p>
        </w:tc>
        <w:tc>
          <w:tcPr>
            <w:tcW w:w="783" w:type="pct"/>
            <w:tcBorders>
              <w:top w:val="double" w:sz="4" w:space="0" w:color="auto"/>
            </w:tcBorders>
          </w:tcPr>
          <w:p w14:paraId="71692248" w14:textId="77777777" w:rsidR="00F56223" w:rsidRPr="008C003A" w:rsidRDefault="00F56223" w:rsidP="00C9704A">
            <w:pPr>
              <w:ind w:left="-42"/>
              <w:jc w:val="right"/>
              <w:rPr>
                <w:rFonts w:ascii="Browallia New" w:eastAsia="MS Mincho" w:hAnsi="Browallia New" w:cs="Browallia New"/>
                <w:sz w:val="25"/>
                <w:szCs w:val="25"/>
                <w:cs/>
              </w:rPr>
            </w:pPr>
          </w:p>
        </w:tc>
        <w:tc>
          <w:tcPr>
            <w:tcW w:w="155" w:type="pct"/>
          </w:tcPr>
          <w:p w14:paraId="695524CE" w14:textId="77777777" w:rsidR="00F56223" w:rsidRPr="008C003A" w:rsidRDefault="00F56223" w:rsidP="00C9704A">
            <w:pPr>
              <w:ind w:left="425"/>
              <w:jc w:val="right"/>
              <w:rPr>
                <w:rFonts w:ascii="Browallia New" w:eastAsia="MS Mincho" w:hAnsi="Browallia New" w:cs="Browallia New"/>
                <w:i/>
                <w:iCs/>
                <w:sz w:val="26"/>
                <w:szCs w:val="26"/>
              </w:rPr>
            </w:pPr>
          </w:p>
        </w:tc>
        <w:tc>
          <w:tcPr>
            <w:tcW w:w="782" w:type="pct"/>
            <w:tcBorders>
              <w:top w:val="double" w:sz="4" w:space="0" w:color="auto"/>
            </w:tcBorders>
          </w:tcPr>
          <w:p w14:paraId="0271EE66" w14:textId="77777777" w:rsidR="00F56223" w:rsidRPr="008C003A" w:rsidRDefault="00F56223" w:rsidP="00C9704A">
            <w:pPr>
              <w:ind w:left="-42"/>
              <w:jc w:val="right"/>
              <w:rPr>
                <w:rFonts w:ascii="Browallia New" w:hAnsi="Browallia New" w:cs="Browallia New"/>
                <w:sz w:val="25"/>
                <w:szCs w:val="25"/>
              </w:rPr>
            </w:pPr>
          </w:p>
        </w:tc>
        <w:tc>
          <w:tcPr>
            <w:tcW w:w="155" w:type="pct"/>
          </w:tcPr>
          <w:p w14:paraId="67D36052" w14:textId="77777777" w:rsidR="00F56223" w:rsidRPr="008C003A" w:rsidRDefault="00F56223" w:rsidP="00C9704A">
            <w:pPr>
              <w:ind w:left="425"/>
              <w:jc w:val="right"/>
              <w:rPr>
                <w:rFonts w:ascii="Browallia New" w:eastAsia="MS Mincho" w:hAnsi="Browallia New" w:cs="Browallia New"/>
                <w:i/>
                <w:iCs/>
                <w:sz w:val="26"/>
                <w:szCs w:val="26"/>
                <w:u w:val="single"/>
              </w:rPr>
            </w:pPr>
          </w:p>
        </w:tc>
        <w:tc>
          <w:tcPr>
            <w:tcW w:w="704" w:type="pct"/>
            <w:tcBorders>
              <w:top w:val="double" w:sz="4" w:space="0" w:color="auto"/>
            </w:tcBorders>
          </w:tcPr>
          <w:p w14:paraId="33231C82" w14:textId="77777777" w:rsidR="00F56223" w:rsidRPr="008C003A" w:rsidRDefault="00F56223" w:rsidP="00C9704A">
            <w:pPr>
              <w:ind w:left="-341"/>
              <w:jc w:val="right"/>
              <w:rPr>
                <w:rFonts w:ascii="Browallia New" w:eastAsia="MS Mincho" w:hAnsi="Browallia New" w:cs="Browallia New"/>
                <w:sz w:val="25"/>
                <w:szCs w:val="25"/>
                <w:cs/>
              </w:rPr>
            </w:pPr>
          </w:p>
        </w:tc>
        <w:tc>
          <w:tcPr>
            <w:tcW w:w="157" w:type="pct"/>
          </w:tcPr>
          <w:p w14:paraId="6509753A" w14:textId="77777777" w:rsidR="00F56223" w:rsidRPr="008C003A" w:rsidRDefault="00F56223" w:rsidP="00C9704A">
            <w:pPr>
              <w:ind w:left="425"/>
              <w:jc w:val="center"/>
              <w:rPr>
                <w:rFonts w:ascii="Browallia New" w:eastAsia="MS Mincho" w:hAnsi="Browallia New" w:cs="Browallia New"/>
                <w:i/>
                <w:iCs/>
                <w:sz w:val="26"/>
                <w:szCs w:val="26"/>
                <w:u w:val="single"/>
              </w:rPr>
            </w:pPr>
          </w:p>
        </w:tc>
        <w:tc>
          <w:tcPr>
            <w:tcW w:w="702" w:type="pct"/>
            <w:tcBorders>
              <w:top w:val="double" w:sz="4" w:space="0" w:color="auto"/>
            </w:tcBorders>
          </w:tcPr>
          <w:p w14:paraId="36E30F48" w14:textId="77777777" w:rsidR="00F56223" w:rsidRPr="008C003A" w:rsidRDefault="00F56223" w:rsidP="00C9704A">
            <w:pPr>
              <w:ind w:left="-341"/>
              <w:jc w:val="right"/>
              <w:rPr>
                <w:rFonts w:ascii="Browallia New" w:hAnsi="Browallia New" w:cs="Browallia New"/>
              </w:rPr>
            </w:pPr>
          </w:p>
        </w:tc>
      </w:tr>
    </w:tbl>
    <w:p w14:paraId="427B2F84" w14:textId="07F5DF30" w:rsidR="006606F2" w:rsidRPr="008C003A" w:rsidRDefault="00087ACA" w:rsidP="00D734AB">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sz w:val="26"/>
          <w:szCs w:val="26"/>
        </w:rPr>
        <w:t xml:space="preserve">For the years ended December </w:t>
      </w:r>
      <w:r w:rsidRPr="008C003A">
        <w:rPr>
          <w:rFonts w:ascii="Browallia New" w:hAnsi="Browallia New" w:cs="Browallia New"/>
          <w:sz w:val="26"/>
          <w:szCs w:val="26"/>
          <w:cs/>
        </w:rPr>
        <w:t>31</w:t>
      </w:r>
      <w:r w:rsidRPr="008C003A">
        <w:rPr>
          <w:rFonts w:ascii="Browallia New" w:hAnsi="Browallia New" w:cs="Browallia New"/>
          <w:sz w:val="26"/>
          <w:szCs w:val="26"/>
        </w:rPr>
        <w:t xml:space="preserve">, </w:t>
      </w:r>
      <w:r w:rsidRPr="008C003A">
        <w:rPr>
          <w:rFonts w:ascii="Browallia New" w:hAnsi="Browallia New" w:cs="Browallia New"/>
          <w:sz w:val="26"/>
          <w:szCs w:val="26"/>
          <w:cs/>
        </w:rPr>
        <w:t xml:space="preserve">2025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2024</w:t>
      </w:r>
      <w:r w:rsidRPr="008C003A">
        <w:rPr>
          <w:rFonts w:ascii="Browallia New" w:hAnsi="Browallia New" w:cs="Browallia New"/>
          <w:sz w:val="26"/>
          <w:szCs w:val="26"/>
        </w:rPr>
        <w:t>, the lease liabilities showed the following movements:</w:t>
      </w:r>
    </w:p>
    <w:tbl>
      <w:tblPr>
        <w:tblW w:w="5000" w:type="pct"/>
        <w:tblInd w:w="426" w:type="dxa"/>
        <w:tblLook w:val="0000" w:firstRow="0" w:lastRow="0" w:firstColumn="0" w:lastColumn="0" w:noHBand="0" w:noVBand="0"/>
      </w:tblPr>
      <w:tblGrid>
        <w:gridCol w:w="3068"/>
        <w:gridCol w:w="1465"/>
        <w:gridCol w:w="294"/>
        <w:gridCol w:w="1447"/>
        <w:gridCol w:w="243"/>
        <w:gridCol w:w="1409"/>
        <w:gridCol w:w="279"/>
        <w:gridCol w:w="1291"/>
      </w:tblGrid>
      <w:tr w:rsidR="00C9704A" w:rsidRPr="008C003A" w14:paraId="2A762E6D" w14:textId="77777777" w:rsidTr="00F56223">
        <w:trPr>
          <w:tblHeader/>
        </w:trPr>
        <w:tc>
          <w:tcPr>
            <w:tcW w:w="1615" w:type="pct"/>
          </w:tcPr>
          <w:p w14:paraId="0ADAB206" w14:textId="77777777" w:rsidR="00C64143" w:rsidRPr="008C003A" w:rsidRDefault="00C64143" w:rsidP="000434BF">
            <w:pPr>
              <w:ind w:left="425"/>
              <w:jc w:val="thaiDistribute"/>
              <w:rPr>
                <w:rFonts w:ascii="Browallia New" w:hAnsi="Browallia New" w:cs="Browallia New"/>
                <w:sz w:val="26"/>
                <w:szCs w:val="26"/>
                <w:cs/>
              </w:rPr>
            </w:pPr>
            <w:bookmarkStart w:id="15" w:name="_Hlk126500775"/>
          </w:p>
        </w:tc>
        <w:tc>
          <w:tcPr>
            <w:tcW w:w="771" w:type="pct"/>
          </w:tcPr>
          <w:p w14:paraId="02EC4635" w14:textId="77777777" w:rsidR="00C64143" w:rsidRPr="008C003A" w:rsidRDefault="00C64143" w:rsidP="000434BF">
            <w:pPr>
              <w:ind w:left="425"/>
              <w:jc w:val="right"/>
              <w:rPr>
                <w:rFonts w:ascii="Browallia New" w:hAnsi="Browallia New" w:cs="Browallia New"/>
                <w:sz w:val="26"/>
                <w:szCs w:val="26"/>
                <w:cs/>
              </w:rPr>
            </w:pPr>
          </w:p>
        </w:tc>
        <w:tc>
          <w:tcPr>
            <w:tcW w:w="155" w:type="pct"/>
          </w:tcPr>
          <w:p w14:paraId="3D4E114E" w14:textId="77777777" w:rsidR="00C64143" w:rsidRPr="008C003A" w:rsidRDefault="00C64143" w:rsidP="000434BF">
            <w:pPr>
              <w:ind w:left="425"/>
              <w:jc w:val="right"/>
              <w:rPr>
                <w:rFonts w:ascii="Browallia New" w:hAnsi="Browallia New" w:cs="Browallia New"/>
                <w:sz w:val="26"/>
                <w:szCs w:val="26"/>
                <w:cs/>
              </w:rPr>
            </w:pPr>
          </w:p>
        </w:tc>
        <w:tc>
          <w:tcPr>
            <w:tcW w:w="762" w:type="pct"/>
          </w:tcPr>
          <w:p w14:paraId="76FAC410" w14:textId="77777777" w:rsidR="00C64143" w:rsidRPr="008C003A" w:rsidRDefault="00C64143" w:rsidP="000434BF">
            <w:pPr>
              <w:ind w:left="425"/>
              <w:jc w:val="right"/>
              <w:rPr>
                <w:rFonts w:ascii="Browallia New" w:hAnsi="Browallia New" w:cs="Browallia New"/>
                <w:sz w:val="26"/>
                <w:szCs w:val="26"/>
                <w:cs/>
              </w:rPr>
            </w:pPr>
          </w:p>
        </w:tc>
        <w:tc>
          <w:tcPr>
            <w:tcW w:w="128" w:type="pct"/>
          </w:tcPr>
          <w:p w14:paraId="0D408BC8" w14:textId="77777777" w:rsidR="00C64143" w:rsidRPr="008C003A" w:rsidRDefault="00C64143" w:rsidP="000434BF">
            <w:pPr>
              <w:ind w:left="425"/>
              <w:jc w:val="right"/>
              <w:rPr>
                <w:rFonts w:ascii="Browallia New" w:hAnsi="Browallia New" w:cs="Browallia New"/>
                <w:sz w:val="26"/>
                <w:szCs w:val="26"/>
                <w:cs/>
              </w:rPr>
            </w:pPr>
          </w:p>
        </w:tc>
        <w:tc>
          <w:tcPr>
            <w:tcW w:w="742" w:type="pct"/>
          </w:tcPr>
          <w:p w14:paraId="003F35C7" w14:textId="77777777" w:rsidR="00C64143" w:rsidRPr="008C003A" w:rsidRDefault="00C64143" w:rsidP="000434BF">
            <w:pPr>
              <w:ind w:left="425"/>
              <w:jc w:val="right"/>
              <w:rPr>
                <w:rFonts w:ascii="Browallia New" w:hAnsi="Browallia New" w:cs="Browallia New"/>
                <w:sz w:val="26"/>
                <w:szCs w:val="26"/>
                <w:cs/>
              </w:rPr>
            </w:pPr>
          </w:p>
        </w:tc>
        <w:tc>
          <w:tcPr>
            <w:tcW w:w="147" w:type="pct"/>
          </w:tcPr>
          <w:p w14:paraId="13FEB6AA" w14:textId="77777777" w:rsidR="00C64143" w:rsidRPr="008C003A" w:rsidRDefault="00C64143" w:rsidP="000434BF">
            <w:pPr>
              <w:ind w:left="425"/>
              <w:jc w:val="right"/>
              <w:rPr>
                <w:rFonts w:ascii="Browallia New" w:hAnsi="Browallia New" w:cs="Browallia New"/>
                <w:sz w:val="26"/>
                <w:szCs w:val="26"/>
                <w:cs/>
              </w:rPr>
            </w:pPr>
          </w:p>
        </w:tc>
        <w:tc>
          <w:tcPr>
            <w:tcW w:w="680" w:type="pct"/>
          </w:tcPr>
          <w:p w14:paraId="2DB2410C" w14:textId="1B644469" w:rsidR="00C64143" w:rsidRPr="008C003A" w:rsidRDefault="00C64143" w:rsidP="00977EB0">
            <w:pPr>
              <w:jc w:val="right"/>
              <w:rPr>
                <w:rFonts w:ascii="Browallia New" w:hAnsi="Browallia New" w:cs="Browallia New"/>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C9704A" w:rsidRPr="008C003A" w14:paraId="6036960F" w14:textId="77777777" w:rsidTr="00F56223">
        <w:trPr>
          <w:tblHeader/>
        </w:trPr>
        <w:tc>
          <w:tcPr>
            <w:tcW w:w="1615" w:type="pct"/>
          </w:tcPr>
          <w:p w14:paraId="0C59AF69" w14:textId="77777777" w:rsidR="00087ACA" w:rsidRPr="008C003A" w:rsidRDefault="00087ACA" w:rsidP="000434BF">
            <w:pPr>
              <w:ind w:left="425"/>
              <w:jc w:val="thaiDistribute"/>
              <w:rPr>
                <w:rFonts w:ascii="Browallia New" w:hAnsi="Browallia New" w:cs="Browallia New"/>
                <w:sz w:val="26"/>
                <w:szCs w:val="26"/>
                <w:cs/>
              </w:rPr>
            </w:pPr>
          </w:p>
        </w:tc>
        <w:tc>
          <w:tcPr>
            <w:tcW w:w="1688" w:type="pct"/>
            <w:gridSpan w:val="3"/>
          </w:tcPr>
          <w:p w14:paraId="666F0B89" w14:textId="4AE356C5" w:rsidR="00087ACA" w:rsidRPr="008C003A" w:rsidRDefault="00F56223" w:rsidP="00087ACA">
            <w:pPr>
              <w:ind w:hanging="111"/>
              <w:jc w:val="center"/>
              <w:rPr>
                <w:rFonts w:ascii="Browallia New" w:eastAsia="MS Mincho" w:hAnsi="Browallia New" w:cs="Browallia New"/>
                <w:sz w:val="26"/>
                <w:szCs w:val="26"/>
                <w:u w:val="single"/>
                <w:cs/>
              </w:rPr>
            </w:pPr>
            <w:r w:rsidRPr="008C003A">
              <w:rPr>
                <w:rFonts w:ascii="Browallia New" w:hAnsi="Browallia New" w:cs="Browallia New"/>
                <w:sz w:val="26"/>
                <w:szCs w:val="26"/>
                <w:u w:val="single"/>
              </w:rPr>
              <w:t>Consolidated financial statements</w:t>
            </w:r>
            <w:r w:rsidRPr="008C003A">
              <w:rPr>
                <w:rFonts w:ascii="Browallia New" w:eastAsia="MS Mincho" w:hAnsi="Browallia New" w:cs="Browallia New"/>
                <w:sz w:val="26"/>
                <w:szCs w:val="26"/>
                <w:u w:val="single"/>
              </w:rPr>
              <w:t xml:space="preserve"> </w:t>
            </w:r>
          </w:p>
        </w:tc>
        <w:tc>
          <w:tcPr>
            <w:tcW w:w="128" w:type="pct"/>
          </w:tcPr>
          <w:p w14:paraId="4D1A7CA2" w14:textId="77777777" w:rsidR="00087ACA" w:rsidRPr="008C003A" w:rsidRDefault="00087ACA" w:rsidP="000434BF">
            <w:pPr>
              <w:ind w:left="425"/>
              <w:jc w:val="right"/>
              <w:rPr>
                <w:rFonts w:ascii="Browallia New" w:hAnsi="Browallia New" w:cs="Browallia New"/>
                <w:sz w:val="26"/>
                <w:szCs w:val="26"/>
                <w:cs/>
              </w:rPr>
            </w:pPr>
          </w:p>
        </w:tc>
        <w:tc>
          <w:tcPr>
            <w:tcW w:w="1569" w:type="pct"/>
            <w:gridSpan w:val="3"/>
          </w:tcPr>
          <w:p w14:paraId="353C2A7C" w14:textId="0E849E9C" w:rsidR="00087ACA" w:rsidRPr="008C003A" w:rsidRDefault="00F56223" w:rsidP="00977EB0">
            <w:pPr>
              <w:jc w:val="right"/>
              <w:rPr>
                <w:rFonts w:ascii="Browallia New" w:hAnsi="Browallia New" w:cs="Browallia New"/>
                <w:sz w:val="26"/>
                <w:szCs w:val="26"/>
                <w:cs/>
              </w:rPr>
            </w:pPr>
            <w:r w:rsidRPr="008C003A">
              <w:rPr>
                <w:rFonts w:ascii="Browallia New" w:eastAsia="MS Mincho" w:hAnsi="Browallia New" w:cs="Browallia New"/>
                <w:sz w:val="26"/>
                <w:szCs w:val="26"/>
                <w:u w:val="single"/>
              </w:rPr>
              <w:t>Separate financial statements</w:t>
            </w:r>
          </w:p>
        </w:tc>
      </w:tr>
      <w:tr w:rsidR="00C9704A" w:rsidRPr="008C003A" w14:paraId="083E77CD" w14:textId="77777777" w:rsidTr="00F56223">
        <w:trPr>
          <w:tblHeader/>
        </w:trPr>
        <w:tc>
          <w:tcPr>
            <w:tcW w:w="1615" w:type="pct"/>
          </w:tcPr>
          <w:p w14:paraId="7B587E20" w14:textId="77777777" w:rsidR="007E09D9" w:rsidRPr="008C003A" w:rsidRDefault="007E09D9" w:rsidP="000434BF">
            <w:pPr>
              <w:ind w:left="425"/>
              <w:jc w:val="thaiDistribute"/>
              <w:rPr>
                <w:rFonts w:ascii="Browallia New" w:hAnsi="Browallia New" w:cs="Browallia New"/>
                <w:sz w:val="26"/>
                <w:szCs w:val="26"/>
              </w:rPr>
            </w:pPr>
          </w:p>
        </w:tc>
        <w:tc>
          <w:tcPr>
            <w:tcW w:w="771" w:type="pct"/>
          </w:tcPr>
          <w:p w14:paraId="0CEB96B3" w14:textId="1E285F69" w:rsidR="007E09D9" w:rsidRPr="008C003A" w:rsidRDefault="007E09D9" w:rsidP="000434BF">
            <w:pPr>
              <w:ind w:left="425"/>
              <w:jc w:val="center"/>
              <w:rPr>
                <w:rFonts w:ascii="Browallia New" w:hAnsi="Browallia New" w:cs="Browallia New"/>
                <w:sz w:val="26"/>
                <w:szCs w:val="26"/>
                <w:u w:val="single"/>
              </w:rPr>
            </w:pPr>
            <w:r w:rsidRPr="008C003A">
              <w:rPr>
                <w:rFonts w:ascii="Browallia New" w:hAnsi="Browallia New" w:cs="Browallia New"/>
                <w:sz w:val="26"/>
                <w:szCs w:val="26"/>
                <w:u w:val="single"/>
              </w:rPr>
              <w:t>2025</w:t>
            </w:r>
          </w:p>
        </w:tc>
        <w:tc>
          <w:tcPr>
            <w:tcW w:w="155" w:type="pct"/>
          </w:tcPr>
          <w:p w14:paraId="45011B48" w14:textId="77777777" w:rsidR="007E09D9" w:rsidRPr="008C003A" w:rsidRDefault="007E09D9" w:rsidP="000434BF">
            <w:pPr>
              <w:ind w:left="425"/>
              <w:jc w:val="center"/>
              <w:rPr>
                <w:rFonts w:ascii="Browallia New" w:hAnsi="Browallia New" w:cs="Browallia New"/>
                <w:sz w:val="26"/>
                <w:szCs w:val="26"/>
                <w:u w:val="single"/>
                <w:cs/>
              </w:rPr>
            </w:pPr>
          </w:p>
        </w:tc>
        <w:tc>
          <w:tcPr>
            <w:tcW w:w="762" w:type="pct"/>
          </w:tcPr>
          <w:p w14:paraId="56807338" w14:textId="3285FE18" w:rsidR="007E09D9" w:rsidRPr="008C003A" w:rsidRDefault="007E09D9" w:rsidP="000434BF">
            <w:pPr>
              <w:ind w:left="425"/>
              <w:jc w:val="center"/>
              <w:rPr>
                <w:rFonts w:ascii="Browallia New" w:hAnsi="Browallia New" w:cs="Browallia New"/>
                <w:sz w:val="26"/>
                <w:szCs w:val="26"/>
                <w:u w:val="single"/>
                <w:cs/>
              </w:rPr>
            </w:pPr>
            <w:r w:rsidRPr="008C003A">
              <w:rPr>
                <w:rFonts w:ascii="Browallia New" w:hAnsi="Browallia New" w:cs="Browallia New"/>
                <w:sz w:val="26"/>
                <w:szCs w:val="26"/>
                <w:u w:val="single"/>
              </w:rPr>
              <w:t>2024</w:t>
            </w:r>
          </w:p>
        </w:tc>
        <w:tc>
          <w:tcPr>
            <w:tcW w:w="128" w:type="pct"/>
          </w:tcPr>
          <w:p w14:paraId="18D111EC" w14:textId="77777777" w:rsidR="007E09D9" w:rsidRPr="008C003A" w:rsidRDefault="007E09D9" w:rsidP="000434BF">
            <w:pPr>
              <w:ind w:left="425"/>
              <w:jc w:val="center"/>
              <w:rPr>
                <w:rFonts w:ascii="Browallia New" w:hAnsi="Browallia New" w:cs="Browallia New"/>
                <w:sz w:val="26"/>
                <w:szCs w:val="26"/>
                <w:u w:val="single"/>
                <w:cs/>
              </w:rPr>
            </w:pPr>
          </w:p>
        </w:tc>
        <w:tc>
          <w:tcPr>
            <w:tcW w:w="742" w:type="pct"/>
          </w:tcPr>
          <w:p w14:paraId="27A957C3" w14:textId="3DE1A323" w:rsidR="007E09D9" w:rsidRPr="008C003A" w:rsidRDefault="007E09D9" w:rsidP="000434BF">
            <w:pPr>
              <w:ind w:left="425"/>
              <w:jc w:val="center"/>
              <w:rPr>
                <w:rFonts w:ascii="Browallia New" w:hAnsi="Browallia New" w:cs="Browallia New"/>
                <w:sz w:val="26"/>
                <w:szCs w:val="26"/>
                <w:u w:val="single"/>
                <w:cs/>
              </w:rPr>
            </w:pPr>
            <w:r w:rsidRPr="008C003A">
              <w:rPr>
                <w:rFonts w:ascii="Browallia New" w:hAnsi="Browallia New" w:cs="Browallia New"/>
                <w:sz w:val="26"/>
                <w:szCs w:val="26"/>
                <w:u w:val="single"/>
              </w:rPr>
              <w:t>2025</w:t>
            </w:r>
          </w:p>
        </w:tc>
        <w:tc>
          <w:tcPr>
            <w:tcW w:w="147" w:type="pct"/>
          </w:tcPr>
          <w:p w14:paraId="2698A331" w14:textId="77777777" w:rsidR="007E09D9" w:rsidRPr="008C003A" w:rsidRDefault="007E09D9" w:rsidP="000434BF">
            <w:pPr>
              <w:ind w:left="425"/>
              <w:jc w:val="center"/>
              <w:rPr>
                <w:rFonts w:ascii="Browallia New" w:hAnsi="Browallia New" w:cs="Browallia New"/>
                <w:sz w:val="26"/>
                <w:szCs w:val="26"/>
                <w:u w:val="single"/>
              </w:rPr>
            </w:pPr>
          </w:p>
        </w:tc>
        <w:tc>
          <w:tcPr>
            <w:tcW w:w="680" w:type="pct"/>
          </w:tcPr>
          <w:p w14:paraId="48B94FFD" w14:textId="6AA7B687" w:rsidR="007E09D9" w:rsidRPr="008C003A" w:rsidRDefault="007E09D9" w:rsidP="000434BF">
            <w:pPr>
              <w:ind w:left="425"/>
              <w:jc w:val="center"/>
              <w:rPr>
                <w:rFonts w:ascii="Browallia New" w:eastAsia="MS Mincho" w:hAnsi="Browallia New" w:cs="Browallia New"/>
                <w:sz w:val="26"/>
                <w:szCs w:val="26"/>
                <w:u w:val="single"/>
                <w:cs/>
              </w:rPr>
            </w:pPr>
            <w:r w:rsidRPr="008C003A">
              <w:rPr>
                <w:rFonts w:ascii="Browallia New" w:hAnsi="Browallia New" w:cs="Browallia New"/>
                <w:sz w:val="26"/>
                <w:szCs w:val="26"/>
                <w:u w:val="single"/>
              </w:rPr>
              <w:t>2024</w:t>
            </w:r>
          </w:p>
        </w:tc>
      </w:tr>
      <w:tr w:rsidR="00C9704A" w:rsidRPr="008C003A" w14:paraId="2B657F15" w14:textId="77777777" w:rsidTr="00F56223">
        <w:tc>
          <w:tcPr>
            <w:tcW w:w="1615" w:type="pct"/>
          </w:tcPr>
          <w:p w14:paraId="5F86B39C" w14:textId="65AB9135"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 xml:space="preserve">As at January </w:t>
            </w:r>
            <w:r w:rsidR="00F56223" w:rsidRPr="008C003A">
              <w:rPr>
                <w:rFonts w:ascii="Browallia New" w:hAnsi="Browallia New" w:cs="Browallia New"/>
                <w:sz w:val="26"/>
                <w:szCs w:val="26"/>
              </w:rPr>
              <w:t>1,</w:t>
            </w:r>
          </w:p>
        </w:tc>
        <w:tc>
          <w:tcPr>
            <w:tcW w:w="771" w:type="pct"/>
          </w:tcPr>
          <w:p w14:paraId="4DA55418" w14:textId="75A4E68C"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hint="cs"/>
                <w:sz w:val="25"/>
                <w:szCs w:val="25"/>
              </w:rPr>
              <w:t>101,872,354</w:t>
            </w:r>
          </w:p>
        </w:tc>
        <w:tc>
          <w:tcPr>
            <w:tcW w:w="155" w:type="pct"/>
          </w:tcPr>
          <w:p w14:paraId="5A97F030" w14:textId="77777777" w:rsidR="00C9704A" w:rsidRPr="008C003A" w:rsidRDefault="00C9704A" w:rsidP="00C9704A">
            <w:pPr>
              <w:jc w:val="right"/>
              <w:rPr>
                <w:rFonts w:ascii="Browallia New" w:eastAsia="MS Mincho" w:hAnsi="Browallia New" w:cs="Browallia New"/>
                <w:sz w:val="26"/>
                <w:szCs w:val="26"/>
              </w:rPr>
            </w:pPr>
          </w:p>
        </w:tc>
        <w:tc>
          <w:tcPr>
            <w:tcW w:w="762" w:type="pct"/>
          </w:tcPr>
          <w:p w14:paraId="11E6489E" w14:textId="373804D6"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rPr>
              <w:t>46,856,911</w:t>
            </w:r>
          </w:p>
        </w:tc>
        <w:tc>
          <w:tcPr>
            <w:tcW w:w="128" w:type="pct"/>
          </w:tcPr>
          <w:p w14:paraId="4A7C8D72" w14:textId="77777777" w:rsidR="00C9704A" w:rsidRPr="008C003A" w:rsidRDefault="00C9704A" w:rsidP="00C9704A">
            <w:pPr>
              <w:jc w:val="right"/>
              <w:rPr>
                <w:rFonts w:ascii="Browallia New" w:eastAsia="MS Mincho" w:hAnsi="Browallia New" w:cs="Browallia New"/>
                <w:sz w:val="26"/>
                <w:szCs w:val="26"/>
              </w:rPr>
            </w:pPr>
          </w:p>
        </w:tc>
        <w:tc>
          <w:tcPr>
            <w:tcW w:w="742" w:type="pct"/>
          </w:tcPr>
          <w:p w14:paraId="274B2329" w14:textId="5787C5D3" w:rsidR="00C9704A" w:rsidRPr="008C003A" w:rsidRDefault="00C9704A" w:rsidP="00C9704A">
            <w:pPr>
              <w:jc w:val="center"/>
              <w:rPr>
                <w:rFonts w:ascii="Browallia New" w:eastAsia="MS Mincho" w:hAnsi="Browallia New" w:cs="Browallia New"/>
                <w:sz w:val="26"/>
                <w:szCs w:val="26"/>
              </w:rPr>
            </w:pPr>
            <w:r w:rsidRPr="008C003A">
              <w:rPr>
                <w:rFonts w:ascii="Browallia New" w:hAnsi="Browallia New" w:cs="Browallia New" w:hint="cs"/>
                <w:sz w:val="25"/>
                <w:szCs w:val="25"/>
              </w:rPr>
              <w:t>6,327,892</w:t>
            </w:r>
          </w:p>
        </w:tc>
        <w:tc>
          <w:tcPr>
            <w:tcW w:w="147" w:type="pct"/>
          </w:tcPr>
          <w:p w14:paraId="0890A015"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2F5A0458" w14:textId="081E960C" w:rsidR="00C9704A" w:rsidRPr="008C003A" w:rsidRDefault="00C9704A" w:rsidP="00C9704A">
            <w:pPr>
              <w:jc w:val="right"/>
              <w:rPr>
                <w:rFonts w:ascii="Browallia New" w:eastAsia="MS Mincho" w:hAnsi="Browallia New" w:cs="Browallia New"/>
                <w:sz w:val="26"/>
                <w:szCs w:val="26"/>
              </w:rPr>
            </w:pPr>
            <w:r w:rsidRPr="008C003A">
              <w:rPr>
                <w:rFonts w:ascii="Browallia New" w:hAnsi="Browallia New" w:cs="Browallia New"/>
                <w:sz w:val="25"/>
                <w:szCs w:val="25"/>
              </w:rPr>
              <w:t>7,492,112</w:t>
            </w:r>
          </w:p>
        </w:tc>
      </w:tr>
      <w:tr w:rsidR="00C9704A" w:rsidRPr="008C003A" w14:paraId="5346BF24" w14:textId="77777777" w:rsidTr="00F56223">
        <w:tc>
          <w:tcPr>
            <w:tcW w:w="1615" w:type="pct"/>
          </w:tcPr>
          <w:p w14:paraId="6FC91DAC" w14:textId="2A2C95E9" w:rsidR="00C9704A" w:rsidRPr="008C003A" w:rsidRDefault="00C9704A" w:rsidP="00C9704A">
            <w:pPr>
              <w:rPr>
                <w:rFonts w:ascii="Browallia New" w:hAnsi="Browallia New" w:cs="Browallia New"/>
                <w:b/>
                <w:bCs/>
                <w:i/>
                <w:iCs/>
                <w:sz w:val="26"/>
                <w:szCs w:val="26"/>
              </w:rPr>
            </w:pPr>
            <w:r w:rsidRPr="008C003A">
              <w:rPr>
                <w:rFonts w:ascii="Browallia New" w:hAnsi="Browallia New" w:cs="Browallia New"/>
                <w:b/>
                <w:bCs/>
                <w:i/>
                <w:iCs/>
                <w:sz w:val="26"/>
                <w:szCs w:val="26"/>
              </w:rPr>
              <w:t>Non-cash changes</w:t>
            </w:r>
            <w:r w:rsidRPr="008C003A">
              <w:rPr>
                <w:rFonts w:ascii="Browallia New" w:hAnsi="Browallia New" w:cs="Browallia New" w:hint="cs"/>
                <w:b/>
                <w:bCs/>
                <w:i/>
                <w:iCs/>
                <w:sz w:val="26"/>
                <w:szCs w:val="26"/>
                <w:cs/>
              </w:rPr>
              <w:t xml:space="preserve"> </w:t>
            </w:r>
            <w:r w:rsidRPr="008C003A">
              <w:rPr>
                <w:rFonts w:ascii="Browallia New" w:hAnsi="Browallia New" w:cs="Browallia New" w:hint="cs"/>
                <w:b/>
                <w:bCs/>
                <w:i/>
                <w:iCs/>
                <w:sz w:val="26"/>
                <w:szCs w:val="26"/>
              </w:rPr>
              <w:t>:</w:t>
            </w:r>
          </w:p>
        </w:tc>
        <w:tc>
          <w:tcPr>
            <w:tcW w:w="771" w:type="pct"/>
          </w:tcPr>
          <w:p w14:paraId="11842F8C" w14:textId="77777777" w:rsidR="00C9704A" w:rsidRPr="008C003A" w:rsidRDefault="00C9704A" w:rsidP="00C9704A">
            <w:pPr>
              <w:jc w:val="right"/>
              <w:rPr>
                <w:rFonts w:ascii="Browallia New" w:eastAsia="MS Mincho" w:hAnsi="Browallia New" w:cs="Browallia New"/>
                <w:sz w:val="26"/>
                <w:szCs w:val="26"/>
              </w:rPr>
            </w:pPr>
          </w:p>
        </w:tc>
        <w:tc>
          <w:tcPr>
            <w:tcW w:w="155" w:type="pct"/>
          </w:tcPr>
          <w:p w14:paraId="1720BC3E" w14:textId="77777777" w:rsidR="00C9704A" w:rsidRPr="008C003A" w:rsidRDefault="00C9704A" w:rsidP="00C9704A">
            <w:pPr>
              <w:jc w:val="right"/>
              <w:rPr>
                <w:rFonts w:ascii="Browallia New" w:eastAsia="MS Mincho" w:hAnsi="Browallia New" w:cs="Browallia New"/>
                <w:sz w:val="26"/>
                <w:szCs w:val="26"/>
              </w:rPr>
            </w:pPr>
          </w:p>
        </w:tc>
        <w:tc>
          <w:tcPr>
            <w:tcW w:w="762" w:type="pct"/>
          </w:tcPr>
          <w:p w14:paraId="5DE25AB5" w14:textId="77777777" w:rsidR="00C9704A" w:rsidRPr="008C003A" w:rsidRDefault="00C9704A" w:rsidP="00C9704A">
            <w:pPr>
              <w:jc w:val="right"/>
              <w:rPr>
                <w:rFonts w:ascii="Browallia New" w:eastAsia="MS Mincho" w:hAnsi="Browallia New" w:cs="Browallia New"/>
                <w:sz w:val="26"/>
                <w:szCs w:val="26"/>
              </w:rPr>
            </w:pPr>
          </w:p>
        </w:tc>
        <w:tc>
          <w:tcPr>
            <w:tcW w:w="128" w:type="pct"/>
          </w:tcPr>
          <w:p w14:paraId="4FBEB6D5" w14:textId="77777777" w:rsidR="00C9704A" w:rsidRPr="008C003A" w:rsidRDefault="00C9704A" w:rsidP="00C9704A">
            <w:pPr>
              <w:jc w:val="right"/>
              <w:rPr>
                <w:rFonts w:ascii="Browallia New" w:eastAsia="MS Mincho" w:hAnsi="Browallia New" w:cs="Browallia New"/>
                <w:sz w:val="26"/>
                <w:szCs w:val="26"/>
              </w:rPr>
            </w:pPr>
          </w:p>
        </w:tc>
        <w:tc>
          <w:tcPr>
            <w:tcW w:w="742" w:type="pct"/>
          </w:tcPr>
          <w:p w14:paraId="6278E47D" w14:textId="77777777" w:rsidR="00C9704A" w:rsidRPr="008C003A" w:rsidRDefault="00C9704A" w:rsidP="00C9704A">
            <w:pPr>
              <w:jc w:val="right"/>
              <w:rPr>
                <w:rFonts w:ascii="Browallia New" w:eastAsia="MS Mincho" w:hAnsi="Browallia New" w:cs="Browallia New"/>
                <w:sz w:val="26"/>
                <w:szCs w:val="26"/>
              </w:rPr>
            </w:pPr>
          </w:p>
        </w:tc>
        <w:tc>
          <w:tcPr>
            <w:tcW w:w="147" w:type="pct"/>
          </w:tcPr>
          <w:p w14:paraId="52E28AD1"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57F453FC" w14:textId="77777777" w:rsidR="00C9704A" w:rsidRPr="008C003A" w:rsidRDefault="00C9704A" w:rsidP="00C9704A">
            <w:pPr>
              <w:jc w:val="right"/>
              <w:rPr>
                <w:rFonts w:ascii="Browallia New" w:eastAsia="MS Mincho" w:hAnsi="Browallia New" w:cs="Browallia New"/>
                <w:sz w:val="26"/>
                <w:szCs w:val="26"/>
              </w:rPr>
            </w:pPr>
          </w:p>
        </w:tc>
      </w:tr>
      <w:tr w:rsidR="00C9704A" w:rsidRPr="008C003A" w14:paraId="53AE17BC" w14:textId="77777777" w:rsidTr="00F56223">
        <w:tc>
          <w:tcPr>
            <w:tcW w:w="1615" w:type="pct"/>
          </w:tcPr>
          <w:p w14:paraId="5C1FA4B0" w14:textId="0186ABDB"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Additions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during the year</w:t>
            </w:r>
          </w:p>
        </w:tc>
        <w:tc>
          <w:tcPr>
            <w:tcW w:w="771" w:type="pct"/>
          </w:tcPr>
          <w:p w14:paraId="44FDE142" w14:textId="776E30FE"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rPr>
              <w:t>104,935,039</w:t>
            </w:r>
          </w:p>
        </w:tc>
        <w:tc>
          <w:tcPr>
            <w:tcW w:w="155" w:type="pct"/>
          </w:tcPr>
          <w:p w14:paraId="5AB77B57" w14:textId="77777777" w:rsidR="00C9704A" w:rsidRPr="008C003A" w:rsidRDefault="00C9704A" w:rsidP="00C9704A">
            <w:pPr>
              <w:jc w:val="right"/>
              <w:rPr>
                <w:rFonts w:ascii="Browallia New" w:eastAsia="MS Mincho" w:hAnsi="Browallia New" w:cs="Browallia New"/>
                <w:sz w:val="26"/>
                <w:szCs w:val="26"/>
              </w:rPr>
            </w:pPr>
          </w:p>
        </w:tc>
        <w:tc>
          <w:tcPr>
            <w:tcW w:w="762" w:type="pct"/>
          </w:tcPr>
          <w:p w14:paraId="4C0394B1" w14:textId="013BCBD8"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rPr>
              <w:t>94,442,501</w:t>
            </w:r>
          </w:p>
        </w:tc>
        <w:tc>
          <w:tcPr>
            <w:tcW w:w="128" w:type="pct"/>
          </w:tcPr>
          <w:p w14:paraId="406C2D35" w14:textId="77777777" w:rsidR="00C9704A" w:rsidRPr="008C003A" w:rsidRDefault="00C9704A" w:rsidP="00C9704A">
            <w:pPr>
              <w:jc w:val="right"/>
              <w:rPr>
                <w:rFonts w:ascii="Browallia New" w:eastAsia="MS Mincho" w:hAnsi="Browallia New" w:cs="Browallia New"/>
                <w:sz w:val="26"/>
                <w:szCs w:val="26"/>
              </w:rPr>
            </w:pPr>
          </w:p>
        </w:tc>
        <w:tc>
          <w:tcPr>
            <w:tcW w:w="742" w:type="pct"/>
          </w:tcPr>
          <w:p w14:paraId="110F1B1B" w14:textId="3EEFEE2E"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sz w:val="25"/>
                <w:szCs w:val="25"/>
                <w:cs/>
              </w:rPr>
              <w:t>6</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403</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830</w:t>
            </w:r>
          </w:p>
        </w:tc>
        <w:tc>
          <w:tcPr>
            <w:tcW w:w="147" w:type="pct"/>
          </w:tcPr>
          <w:p w14:paraId="0B8F8DEA"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1D43F8D7" w14:textId="7DB9A0FA" w:rsidR="00C9704A" w:rsidRPr="008C003A" w:rsidRDefault="00C9704A" w:rsidP="00C9704A">
            <w:pPr>
              <w:jc w:val="right"/>
              <w:rPr>
                <w:rFonts w:ascii="Browallia New" w:eastAsia="MS Mincho" w:hAnsi="Browallia New" w:cs="Browallia New"/>
                <w:sz w:val="26"/>
                <w:szCs w:val="26"/>
              </w:rPr>
            </w:pPr>
            <w:r w:rsidRPr="008C003A">
              <w:rPr>
                <w:rFonts w:ascii="Browallia New" w:hAnsi="Browallia New" w:cs="Browallia New"/>
                <w:sz w:val="25"/>
                <w:szCs w:val="25"/>
              </w:rPr>
              <w:t>2,507,352</w:t>
            </w:r>
          </w:p>
        </w:tc>
      </w:tr>
      <w:tr w:rsidR="00C9704A" w:rsidRPr="008C003A" w14:paraId="45001543" w14:textId="77777777" w:rsidTr="00F56223">
        <w:tc>
          <w:tcPr>
            <w:tcW w:w="1615" w:type="pct"/>
          </w:tcPr>
          <w:p w14:paraId="58D17A03" w14:textId="30EF0545"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Finance costs</w:t>
            </w:r>
          </w:p>
        </w:tc>
        <w:tc>
          <w:tcPr>
            <w:tcW w:w="771" w:type="pct"/>
          </w:tcPr>
          <w:p w14:paraId="7742A273" w14:textId="1E07FA9E"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rPr>
              <w:t>8,440,292</w:t>
            </w:r>
          </w:p>
        </w:tc>
        <w:tc>
          <w:tcPr>
            <w:tcW w:w="155" w:type="pct"/>
          </w:tcPr>
          <w:p w14:paraId="525EFC0E" w14:textId="77777777" w:rsidR="00C9704A" w:rsidRPr="008C003A" w:rsidRDefault="00C9704A" w:rsidP="00C9704A">
            <w:pPr>
              <w:jc w:val="right"/>
              <w:rPr>
                <w:rFonts w:ascii="Browallia New" w:eastAsia="MS Mincho" w:hAnsi="Browallia New" w:cs="Browallia New"/>
                <w:sz w:val="26"/>
                <w:szCs w:val="26"/>
              </w:rPr>
            </w:pPr>
          </w:p>
        </w:tc>
        <w:tc>
          <w:tcPr>
            <w:tcW w:w="762" w:type="pct"/>
          </w:tcPr>
          <w:p w14:paraId="20F87CAE" w14:textId="5B552EBA"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rPr>
              <w:t>5,755,276</w:t>
            </w:r>
          </w:p>
        </w:tc>
        <w:tc>
          <w:tcPr>
            <w:tcW w:w="128" w:type="pct"/>
          </w:tcPr>
          <w:p w14:paraId="77D3DFA5" w14:textId="77777777" w:rsidR="00C9704A" w:rsidRPr="008C003A" w:rsidRDefault="00C9704A" w:rsidP="00C9704A">
            <w:pPr>
              <w:jc w:val="right"/>
              <w:rPr>
                <w:rFonts w:ascii="Browallia New" w:eastAsia="MS Mincho" w:hAnsi="Browallia New" w:cs="Browallia New"/>
                <w:sz w:val="26"/>
                <w:szCs w:val="26"/>
              </w:rPr>
            </w:pPr>
          </w:p>
        </w:tc>
        <w:tc>
          <w:tcPr>
            <w:tcW w:w="742" w:type="pct"/>
          </w:tcPr>
          <w:p w14:paraId="1637C53D" w14:textId="716B2756"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cs/>
              </w:rPr>
              <w:t>274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736</w:t>
            </w:r>
          </w:p>
        </w:tc>
        <w:tc>
          <w:tcPr>
            <w:tcW w:w="147" w:type="pct"/>
          </w:tcPr>
          <w:p w14:paraId="74967838"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4B8EEBFD" w14:textId="0C27088C" w:rsidR="00C9704A" w:rsidRPr="008C003A" w:rsidRDefault="00C9704A" w:rsidP="00C9704A">
            <w:pPr>
              <w:jc w:val="right"/>
              <w:rPr>
                <w:rFonts w:ascii="Browallia New" w:eastAsia="MS Mincho" w:hAnsi="Browallia New" w:cs="Browallia New"/>
                <w:sz w:val="26"/>
                <w:szCs w:val="26"/>
              </w:rPr>
            </w:pPr>
            <w:r w:rsidRPr="008C003A">
              <w:rPr>
                <w:rFonts w:ascii="Browallia New" w:hAnsi="Browallia New" w:cs="Browallia New"/>
                <w:sz w:val="25"/>
                <w:szCs w:val="25"/>
              </w:rPr>
              <w:t>363,988</w:t>
            </w:r>
          </w:p>
        </w:tc>
      </w:tr>
      <w:tr w:rsidR="00C9704A" w:rsidRPr="008C003A" w14:paraId="0B8586DB" w14:textId="77777777" w:rsidTr="00F56223">
        <w:tc>
          <w:tcPr>
            <w:tcW w:w="1615" w:type="pct"/>
          </w:tcPr>
          <w:p w14:paraId="2F3C88B4" w14:textId="5D13B1EF"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Less</w:t>
            </w:r>
            <w:r w:rsidRPr="008C003A">
              <w:rPr>
                <w:rFonts w:ascii="Browallia New" w:hAnsi="Browallia New" w:cs="Browallia New" w:hint="cs"/>
                <w:sz w:val="26"/>
                <w:szCs w:val="26"/>
                <w:cs/>
              </w:rPr>
              <w:t xml:space="preserve"> </w:t>
            </w:r>
            <w:r w:rsidR="00C87808" w:rsidRPr="008C003A">
              <w:rPr>
                <w:rFonts w:ascii="Browallia New" w:hAnsi="Browallia New" w:cs="Browallia New"/>
                <w:sz w:val="26"/>
                <w:szCs w:val="26"/>
              </w:rPr>
              <w:t>l</w:t>
            </w:r>
            <w:r w:rsidRPr="008C003A">
              <w:rPr>
                <w:rFonts w:ascii="Browallia New" w:hAnsi="Browallia New" w:cs="Browallia New"/>
                <w:sz w:val="26"/>
                <w:szCs w:val="26"/>
              </w:rPr>
              <w:t>ease terminations</w:t>
            </w:r>
          </w:p>
        </w:tc>
        <w:tc>
          <w:tcPr>
            <w:tcW w:w="771" w:type="pct"/>
          </w:tcPr>
          <w:p w14:paraId="4055214E" w14:textId="478C6BE0"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rPr>
              <w:t>201,839</w:t>
            </w:r>
            <w:r w:rsidRPr="008C003A">
              <w:rPr>
                <w:rFonts w:ascii="Browallia New" w:eastAsia="MS Mincho" w:hAnsi="Browallia New" w:cs="Browallia New" w:hint="cs"/>
                <w:sz w:val="25"/>
                <w:szCs w:val="25"/>
                <w:cs/>
              </w:rPr>
              <w:t>)</w:t>
            </w:r>
          </w:p>
        </w:tc>
        <w:tc>
          <w:tcPr>
            <w:tcW w:w="155" w:type="pct"/>
          </w:tcPr>
          <w:p w14:paraId="1CEB84DB" w14:textId="77777777" w:rsidR="00C9704A" w:rsidRPr="008C003A" w:rsidRDefault="00C9704A" w:rsidP="00C9704A">
            <w:pPr>
              <w:ind w:left="425"/>
              <w:jc w:val="right"/>
              <w:rPr>
                <w:rFonts w:ascii="Browallia New" w:eastAsia="MS Mincho" w:hAnsi="Browallia New" w:cs="Browallia New"/>
                <w:sz w:val="26"/>
                <w:szCs w:val="26"/>
                <w:cs/>
              </w:rPr>
            </w:pPr>
          </w:p>
        </w:tc>
        <w:tc>
          <w:tcPr>
            <w:tcW w:w="762" w:type="pct"/>
          </w:tcPr>
          <w:p w14:paraId="12547F08" w14:textId="0A77E426" w:rsidR="00C9704A" w:rsidRPr="008C003A" w:rsidRDefault="00C9704A" w:rsidP="00C9704A">
            <w:pPr>
              <w:ind w:left="425"/>
              <w:jc w:val="right"/>
              <w:rPr>
                <w:rFonts w:ascii="Browallia New" w:eastAsia="MS Mincho" w:hAnsi="Browallia New" w:cs="Browallia New"/>
                <w:sz w:val="26"/>
                <w:szCs w:val="26"/>
                <w:cs/>
              </w:rPr>
            </w:pPr>
            <w:r w:rsidRPr="008C003A">
              <w:rPr>
                <w:rFonts w:ascii="Browallia New" w:eastAsia="MS Mincho" w:hAnsi="Browallia New" w:cs="Browallia New"/>
                <w:sz w:val="25"/>
                <w:szCs w:val="25"/>
              </w:rPr>
              <w:t>-</w:t>
            </w:r>
          </w:p>
        </w:tc>
        <w:tc>
          <w:tcPr>
            <w:tcW w:w="128" w:type="pct"/>
          </w:tcPr>
          <w:p w14:paraId="4E9A1598" w14:textId="77777777" w:rsidR="00C9704A" w:rsidRPr="008C003A" w:rsidRDefault="00C9704A" w:rsidP="00C9704A">
            <w:pPr>
              <w:ind w:left="425"/>
              <w:jc w:val="right"/>
              <w:rPr>
                <w:rFonts w:ascii="Browallia New" w:eastAsia="MS Mincho" w:hAnsi="Browallia New" w:cs="Browallia New"/>
                <w:sz w:val="26"/>
                <w:szCs w:val="26"/>
                <w:cs/>
              </w:rPr>
            </w:pPr>
          </w:p>
        </w:tc>
        <w:tc>
          <w:tcPr>
            <w:tcW w:w="742" w:type="pct"/>
          </w:tcPr>
          <w:p w14:paraId="083B5132" w14:textId="053FB98E" w:rsidR="00C9704A" w:rsidRPr="008C003A" w:rsidRDefault="00C9704A" w:rsidP="00C9704A">
            <w:pPr>
              <w:ind w:left="425"/>
              <w:jc w:val="right"/>
              <w:rPr>
                <w:rFonts w:ascii="Browallia New" w:eastAsia="MS Mincho" w:hAnsi="Browallia New" w:cs="Browallia New"/>
                <w:sz w:val="26"/>
                <w:szCs w:val="26"/>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rPr>
              <w:t>201,839</w:t>
            </w:r>
            <w:r w:rsidRPr="008C003A">
              <w:rPr>
                <w:rFonts w:ascii="Browallia New" w:eastAsia="MS Mincho" w:hAnsi="Browallia New" w:cs="Browallia New" w:hint="cs"/>
                <w:sz w:val="25"/>
                <w:szCs w:val="25"/>
                <w:cs/>
              </w:rPr>
              <w:t>)</w:t>
            </w:r>
          </w:p>
        </w:tc>
        <w:tc>
          <w:tcPr>
            <w:tcW w:w="147" w:type="pct"/>
          </w:tcPr>
          <w:p w14:paraId="66A6B0FF" w14:textId="77777777" w:rsidR="00C9704A" w:rsidRPr="008C003A" w:rsidRDefault="00C9704A" w:rsidP="00C9704A">
            <w:pPr>
              <w:ind w:left="425"/>
              <w:jc w:val="right"/>
              <w:rPr>
                <w:rFonts w:ascii="Browallia New" w:eastAsia="MS Mincho" w:hAnsi="Browallia New" w:cs="Browallia New"/>
                <w:sz w:val="26"/>
                <w:szCs w:val="26"/>
              </w:rPr>
            </w:pPr>
          </w:p>
        </w:tc>
        <w:tc>
          <w:tcPr>
            <w:tcW w:w="680" w:type="pct"/>
          </w:tcPr>
          <w:p w14:paraId="23E10B91" w14:textId="3146FE81" w:rsidR="00C9704A" w:rsidRPr="008C003A" w:rsidRDefault="00C9704A" w:rsidP="00C9704A">
            <w:pPr>
              <w:ind w:left="425"/>
              <w:jc w:val="right"/>
              <w:rPr>
                <w:rFonts w:ascii="Browallia New" w:eastAsia="MS Mincho" w:hAnsi="Browallia New" w:cs="Browallia New"/>
                <w:sz w:val="26"/>
                <w:szCs w:val="26"/>
              </w:rPr>
            </w:pPr>
            <w:r w:rsidRPr="008C003A">
              <w:rPr>
                <w:rFonts w:ascii="Browallia New" w:hAnsi="Browallia New" w:cs="Browallia New"/>
                <w:sz w:val="25"/>
                <w:szCs w:val="25"/>
              </w:rPr>
              <w:t>-</w:t>
            </w:r>
          </w:p>
        </w:tc>
      </w:tr>
      <w:tr w:rsidR="00C9704A" w:rsidRPr="008C003A" w14:paraId="52CC0FFD" w14:textId="77777777" w:rsidTr="00F56223">
        <w:tc>
          <w:tcPr>
            <w:tcW w:w="1615" w:type="pct"/>
          </w:tcPr>
          <w:p w14:paraId="1C93367C" w14:textId="1B8D5283"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Lease modification</w:t>
            </w:r>
          </w:p>
        </w:tc>
        <w:tc>
          <w:tcPr>
            <w:tcW w:w="771" w:type="pct"/>
          </w:tcPr>
          <w:p w14:paraId="569DEBFE" w14:textId="5990E7D2"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rPr>
              <w:t>45,628,829</w:t>
            </w:r>
            <w:r w:rsidRPr="008C003A">
              <w:rPr>
                <w:rFonts w:ascii="Browallia New" w:eastAsia="MS Mincho" w:hAnsi="Browallia New" w:cs="Browallia New" w:hint="cs"/>
                <w:sz w:val="25"/>
                <w:szCs w:val="25"/>
                <w:cs/>
              </w:rPr>
              <w:t>)</w:t>
            </w:r>
          </w:p>
        </w:tc>
        <w:tc>
          <w:tcPr>
            <w:tcW w:w="155" w:type="pct"/>
          </w:tcPr>
          <w:p w14:paraId="03734AEA" w14:textId="77777777" w:rsidR="00C9704A" w:rsidRPr="008C003A" w:rsidRDefault="00C9704A" w:rsidP="00C9704A">
            <w:pPr>
              <w:jc w:val="right"/>
              <w:rPr>
                <w:rFonts w:ascii="Browallia New" w:eastAsia="MS Mincho" w:hAnsi="Browallia New" w:cs="Browallia New"/>
                <w:sz w:val="26"/>
                <w:szCs w:val="26"/>
                <w:cs/>
              </w:rPr>
            </w:pPr>
          </w:p>
        </w:tc>
        <w:tc>
          <w:tcPr>
            <w:tcW w:w="762" w:type="pct"/>
          </w:tcPr>
          <w:p w14:paraId="790DAC1A" w14:textId="347FAE79"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cs/>
              </w:rPr>
              <w:t>(1</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906</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377)</w:t>
            </w:r>
          </w:p>
        </w:tc>
        <w:tc>
          <w:tcPr>
            <w:tcW w:w="128" w:type="pct"/>
          </w:tcPr>
          <w:p w14:paraId="1C904B06" w14:textId="77777777" w:rsidR="00C9704A" w:rsidRPr="008C003A" w:rsidRDefault="00C9704A" w:rsidP="00C9704A">
            <w:pPr>
              <w:jc w:val="right"/>
              <w:rPr>
                <w:rFonts w:ascii="Browallia New" w:eastAsia="MS Mincho" w:hAnsi="Browallia New" w:cs="Browallia New"/>
                <w:sz w:val="26"/>
                <w:szCs w:val="26"/>
                <w:cs/>
              </w:rPr>
            </w:pPr>
          </w:p>
        </w:tc>
        <w:tc>
          <w:tcPr>
            <w:tcW w:w="742" w:type="pct"/>
          </w:tcPr>
          <w:p w14:paraId="669AD61B" w14:textId="21551E51" w:rsidR="00C9704A" w:rsidRPr="008C003A" w:rsidRDefault="00C9704A" w:rsidP="00C9704A">
            <w:pPr>
              <w:jc w:val="right"/>
              <w:rPr>
                <w:rFonts w:ascii="Browallia New" w:eastAsia="MS Mincho" w:hAnsi="Browallia New" w:cs="Browallia New"/>
                <w:sz w:val="26"/>
                <w:szCs w:val="26"/>
              </w:rPr>
            </w:pPr>
          </w:p>
        </w:tc>
        <w:tc>
          <w:tcPr>
            <w:tcW w:w="147" w:type="pct"/>
          </w:tcPr>
          <w:p w14:paraId="5D14BB19"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7F5AA07E" w14:textId="0B2CB67A" w:rsidR="00C9704A" w:rsidRPr="008C003A" w:rsidRDefault="00C9704A" w:rsidP="00C9704A">
            <w:pPr>
              <w:jc w:val="right"/>
              <w:rPr>
                <w:rFonts w:ascii="Browallia New" w:eastAsia="MS Mincho" w:hAnsi="Browallia New" w:cs="Browallia New"/>
                <w:sz w:val="26"/>
                <w:szCs w:val="26"/>
              </w:rPr>
            </w:pPr>
            <w:r w:rsidRPr="008C003A">
              <w:rPr>
                <w:rFonts w:ascii="Browallia New" w:hAnsi="Browallia New" w:cs="Browallia New"/>
                <w:sz w:val="25"/>
                <w:szCs w:val="25"/>
              </w:rPr>
              <w:t>-</w:t>
            </w:r>
          </w:p>
        </w:tc>
      </w:tr>
      <w:tr w:rsidR="00F56223" w:rsidRPr="008C003A" w14:paraId="46E1CC67" w14:textId="77777777" w:rsidTr="00F56223">
        <w:tc>
          <w:tcPr>
            <w:tcW w:w="1615" w:type="pct"/>
          </w:tcPr>
          <w:p w14:paraId="1D4DFD9B" w14:textId="77777777" w:rsidR="00F56223" w:rsidRPr="008C003A" w:rsidRDefault="00F56223" w:rsidP="00C9704A">
            <w:pPr>
              <w:rPr>
                <w:rFonts w:ascii="Browallia New" w:hAnsi="Browallia New" w:cs="Browallia New"/>
                <w:sz w:val="26"/>
                <w:szCs w:val="26"/>
              </w:rPr>
            </w:pPr>
          </w:p>
        </w:tc>
        <w:tc>
          <w:tcPr>
            <w:tcW w:w="771" w:type="pct"/>
          </w:tcPr>
          <w:p w14:paraId="5406D24A" w14:textId="77777777" w:rsidR="00F56223" w:rsidRPr="008C003A" w:rsidRDefault="00F56223" w:rsidP="00C9704A">
            <w:pPr>
              <w:jc w:val="right"/>
              <w:rPr>
                <w:rFonts w:ascii="Browallia New" w:eastAsia="MS Mincho" w:hAnsi="Browallia New" w:cs="Browallia New"/>
                <w:sz w:val="25"/>
                <w:szCs w:val="25"/>
                <w:cs/>
              </w:rPr>
            </w:pPr>
          </w:p>
        </w:tc>
        <w:tc>
          <w:tcPr>
            <w:tcW w:w="155" w:type="pct"/>
          </w:tcPr>
          <w:p w14:paraId="24BE3674" w14:textId="77777777" w:rsidR="00F56223" w:rsidRPr="008C003A" w:rsidRDefault="00F56223" w:rsidP="00C9704A">
            <w:pPr>
              <w:jc w:val="right"/>
              <w:rPr>
                <w:rFonts w:ascii="Browallia New" w:eastAsia="MS Mincho" w:hAnsi="Browallia New" w:cs="Browallia New"/>
                <w:sz w:val="26"/>
                <w:szCs w:val="26"/>
                <w:cs/>
              </w:rPr>
            </w:pPr>
          </w:p>
        </w:tc>
        <w:tc>
          <w:tcPr>
            <w:tcW w:w="762" w:type="pct"/>
          </w:tcPr>
          <w:p w14:paraId="303BC440" w14:textId="77777777" w:rsidR="00F56223" w:rsidRPr="008C003A" w:rsidRDefault="00F56223" w:rsidP="00C9704A">
            <w:pPr>
              <w:jc w:val="right"/>
              <w:rPr>
                <w:rFonts w:ascii="Browallia New" w:eastAsia="MS Mincho" w:hAnsi="Browallia New" w:cs="Browallia New"/>
                <w:sz w:val="25"/>
                <w:szCs w:val="25"/>
                <w:cs/>
              </w:rPr>
            </w:pPr>
          </w:p>
        </w:tc>
        <w:tc>
          <w:tcPr>
            <w:tcW w:w="128" w:type="pct"/>
          </w:tcPr>
          <w:p w14:paraId="7FE4A95B" w14:textId="77777777" w:rsidR="00F56223" w:rsidRPr="008C003A" w:rsidRDefault="00F56223" w:rsidP="00C9704A">
            <w:pPr>
              <w:jc w:val="right"/>
              <w:rPr>
                <w:rFonts w:ascii="Browallia New" w:eastAsia="MS Mincho" w:hAnsi="Browallia New" w:cs="Browallia New"/>
                <w:sz w:val="26"/>
                <w:szCs w:val="26"/>
                <w:cs/>
              </w:rPr>
            </w:pPr>
          </w:p>
        </w:tc>
        <w:tc>
          <w:tcPr>
            <w:tcW w:w="742" w:type="pct"/>
          </w:tcPr>
          <w:p w14:paraId="02420DA9" w14:textId="77777777" w:rsidR="00F56223" w:rsidRPr="008C003A" w:rsidRDefault="00F56223" w:rsidP="00C9704A">
            <w:pPr>
              <w:jc w:val="right"/>
              <w:rPr>
                <w:rFonts w:ascii="Browallia New" w:eastAsia="MS Mincho" w:hAnsi="Browallia New" w:cs="Browallia New"/>
                <w:sz w:val="26"/>
                <w:szCs w:val="26"/>
              </w:rPr>
            </w:pPr>
          </w:p>
        </w:tc>
        <w:tc>
          <w:tcPr>
            <w:tcW w:w="147" w:type="pct"/>
          </w:tcPr>
          <w:p w14:paraId="3B12BAC7" w14:textId="77777777" w:rsidR="00F56223" w:rsidRPr="008C003A" w:rsidRDefault="00F56223" w:rsidP="00C9704A">
            <w:pPr>
              <w:jc w:val="right"/>
              <w:rPr>
                <w:rFonts w:ascii="Browallia New" w:eastAsia="MS Mincho" w:hAnsi="Browallia New" w:cs="Browallia New"/>
                <w:sz w:val="26"/>
                <w:szCs w:val="26"/>
              </w:rPr>
            </w:pPr>
          </w:p>
        </w:tc>
        <w:tc>
          <w:tcPr>
            <w:tcW w:w="680" w:type="pct"/>
          </w:tcPr>
          <w:p w14:paraId="5894287B" w14:textId="77777777" w:rsidR="00F56223" w:rsidRPr="008C003A" w:rsidRDefault="00F56223" w:rsidP="00C9704A">
            <w:pPr>
              <w:jc w:val="right"/>
              <w:rPr>
                <w:rFonts w:ascii="Browallia New" w:hAnsi="Browallia New" w:cs="Browallia New"/>
                <w:sz w:val="25"/>
                <w:szCs w:val="25"/>
              </w:rPr>
            </w:pPr>
          </w:p>
        </w:tc>
      </w:tr>
      <w:tr w:rsidR="00C9704A" w:rsidRPr="008C003A" w14:paraId="3A65E713" w14:textId="77777777" w:rsidTr="00F56223">
        <w:tc>
          <w:tcPr>
            <w:tcW w:w="1615" w:type="pct"/>
          </w:tcPr>
          <w:p w14:paraId="798E2D74" w14:textId="06A099D2" w:rsidR="00C9704A" w:rsidRPr="008C003A" w:rsidRDefault="00F56223" w:rsidP="00C9704A">
            <w:pPr>
              <w:rPr>
                <w:rFonts w:ascii="Browallia New" w:hAnsi="Browallia New" w:cs="Browallia New"/>
                <w:b/>
                <w:bCs/>
                <w:i/>
                <w:iCs/>
                <w:sz w:val="26"/>
                <w:szCs w:val="26"/>
                <w:cs/>
              </w:rPr>
            </w:pPr>
            <w:r w:rsidRPr="008C003A">
              <w:rPr>
                <w:rFonts w:ascii="Browallia New" w:hAnsi="Browallia New" w:cs="Browallia New"/>
                <w:b/>
                <w:bCs/>
                <w:i/>
                <w:iCs/>
                <w:sz w:val="26"/>
                <w:szCs w:val="26"/>
              </w:rPr>
              <w:t>C</w:t>
            </w:r>
            <w:r w:rsidR="00C9704A" w:rsidRPr="008C003A">
              <w:rPr>
                <w:rFonts w:ascii="Browallia New" w:hAnsi="Browallia New" w:cs="Browallia New"/>
                <w:b/>
                <w:bCs/>
                <w:i/>
                <w:iCs/>
                <w:sz w:val="26"/>
                <w:szCs w:val="26"/>
              </w:rPr>
              <w:t>ash changes</w:t>
            </w:r>
            <w:r w:rsidR="00C9704A" w:rsidRPr="008C003A">
              <w:rPr>
                <w:rFonts w:ascii="Browallia New" w:hAnsi="Browallia New" w:cs="Browallia New" w:hint="cs"/>
                <w:b/>
                <w:bCs/>
                <w:i/>
                <w:iCs/>
                <w:sz w:val="26"/>
                <w:szCs w:val="26"/>
                <w:cs/>
              </w:rPr>
              <w:t xml:space="preserve"> </w:t>
            </w:r>
            <w:r w:rsidR="00C9704A" w:rsidRPr="008C003A">
              <w:rPr>
                <w:rFonts w:ascii="Browallia New" w:hAnsi="Browallia New" w:cs="Browallia New" w:hint="cs"/>
                <w:b/>
                <w:bCs/>
                <w:i/>
                <w:iCs/>
                <w:sz w:val="26"/>
                <w:szCs w:val="26"/>
              </w:rPr>
              <w:t>:</w:t>
            </w:r>
          </w:p>
        </w:tc>
        <w:tc>
          <w:tcPr>
            <w:tcW w:w="771" w:type="pct"/>
          </w:tcPr>
          <w:p w14:paraId="5E72C575" w14:textId="4D611FDD" w:rsidR="00C9704A" w:rsidRPr="008C003A" w:rsidRDefault="00C9704A" w:rsidP="00C9704A">
            <w:pPr>
              <w:jc w:val="right"/>
              <w:rPr>
                <w:rFonts w:ascii="Browallia New" w:eastAsia="MS Mincho" w:hAnsi="Browallia New" w:cs="Browallia New"/>
                <w:sz w:val="26"/>
                <w:szCs w:val="26"/>
              </w:rPr>
            </w:pPr>
          </w:p>
        </w:tc>
        <w:tc>
          <w:tcPr>
            <w:tcW w:w="155" w:type="pct"/>
          </w:tcPr>
          <w:p w14:paraId="740DFF54" w14:textId="77777777" w:rsidR="00C9704A" w:rsidRPr="008C003A" w:rsidRDefault="00C9704A" w:rsidP="00C9704A">
            <w:pPr>
              <w:jc w:val="right"/>
              <w:rPr>
                <w:rFonts w:ascii="Browallia New" w:eastAsia="MS Mincho" w:hAnsi="Browallia New" w:cs="Browallia New"/>
                <w:sz w:val="26"/>
                <w:szCs w:val="26"/>
              </w:rPr>
            </w:pPr>
          </w:p>
        </w:tc>
        <w:tc>
          <w:tcPr>
            <w:tcW w:w="762" w:type="pct"/>
          </w:tcPr>
          <w:p w14:paraId="580933F3" w14:textId="22104E4F" w:rsidR="00C9704A" w:rsidRPr="008C003A" w:rsidRDefault="00C9704A" w:rsidP="00C9704A">
            <w:pPr>
              <w:jc w:val="right"/>
              <w:rPr>
                <w:rFonts w:ascii="Browallia New" w:eastAsia="MS Mincho" w:hAnsi="Browallia New" w:cs="Browallia New"/>
                <w:sz w:val="26"/>
                <w:szCs w:val="26"/>
              </w:rPr>
            </w:pPr>
          </w:p>
        </w:tc>
        <w:tc>
          <w:tcPr>
            <w:tcW w:w="128" w:type="pct"/>
          </w:tcPr>
          <w:p w14:paraId="741AC39F" w14:textId="77777777" w:rsidR="00C9704A" w:rsidRPr="008C003A" w:rsidRDefault="00C9704A" w:rsidP="00C9704A">
            <w:pPr>
              <w:jc w:val="right"/>
              <w:rPr>
                <w:rFonts w:ascii="Browallia New" w:eastAsia="MS Mincho" w:hAnsi="Browallia New" w:cs="Browallia New"/>
                <w:sz w:val="26"/>
                <w:szCs w:val="26"/>
              </w:rPr>
            </w:pPr>
          </w:p>
        </w:tc>
        <w:tc>
          <w:tcPr>
            <w:tcW w:w="742" w:type="pct"/>
          </w:tcPr>
          <w:p w14:paraId="41CF9C81" w14:textId="6698EB30" w:rsidR="00C9704A" w:rsidRPr="008C003A" w:rsidRDefault="00C9704A" w:rsidP="00C9704A">
            <w:pPr>
              <w:jc w:val="right"/>
              <w:rPr>
                <w:rFonts w:ascii="Browallia New" w:eastAsia="MS Mincho" w:hAnsi="Browallia New" w:cs="Browallia New"/>
                <w:sz w:val="26"/>
                <w:szCs w:val="26"/>
              </w:rPr>
            </w:pPr>
          </w:p>
        </w:tc>
        <w:tc>
          <w:tcPr>
            <w:tcW w:w="147" w:type="pct"/>
          </w:tcPr>
          <w:p w14:paraId="54B3D083" w14:textId="77777777" w:rsidR="00C9704A" w:rsidRPr="008C003A" w:rsidRDefault="00C9704A" w:rsidP="00C9704A">
            <w:pPr>
              <w:jc w:val="right"/>
              <w:rPr>
                <w:rFonts w:ascii="Browallia New" w:eastAsia="MS Mincho" w:hAnsi="Browallia New" w:cs="Browallia New"/>
                <w:sz w:val="26"/>
                <w:szCs w:val="26"/>
              </w:rPr>
            </w:pPr>
          </w:p>
        </w:tc>
        <w:tc>
          <w:tcPr>
            <w:tcW w:w="680" w:type="pct"/>
          </w:tcPr>
          <w:p w14:paraId="11530EA7" w14:textId="13837D03" w:rsidR="00C9704A" w:rsidRPr="008C003A" w:rsidRDefault="00C9704A" w:rsidP="00C9704A">
            <w:pPr>
              <w:jc w:val="right"/>
              <w:rPr>
                <w:rFonts w:ascii="Browallia New" w:eastAsia="MS Mincho" w:hAnsi="Browallia New" w:cs="Browallia New"/>
                <w:sz w:val="26"/>
                <w:szCs w:val="26"/>
              </w:rPr>
            </w:pPr>
          </w:p>
        </w:tc>
      </w:tr>
      <w:tr w:rsidR="00C9704A" w:rsidRPr="008C003A" w14:paraId="4791185F" w14:textId="77777777" w:rsidTr="00F56223">
        <w:trPr>
          <w:trHeight w:val="275"/>
        </w:trPr>
        <w:tc>
          <w:tcPr>
            <w:tcW w:w="1615" w:type="pct"/>
          </w:tcPr>
          <w:p w14:paraId="725E8589" w14:textId="715654B1" w:rsidR="00C9704A" w:rsidRPr="008C003A" w:rsidRDefault="00C9704A" w:rsidP="00C9704A">
            <w:pPr>
              <w:rPr>
                <w:rFonts w:ascii="Browallia New" w:hAnsi="Browallia New" w:cs="Browallia New"/>
                <w:sz w:val="26"/>
                <w:szCs w:val="26"/>
                <w:cs/>
              </w:rPr>
            </w:pPr>
            <w:r w:rsidRPr="008C003A">
              <w:rPr>
                <w:rFonts w:ascii="Browallia New" w:hAnsi="Browallia New" w:cs="Browallia New"/>
                <w:sz w:val="26"/>
                <w:szCs w:val="26"/>
              </w:rPr>
              <w:t>Less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Lease payments</w:t>
            </w:r>
          </w:p>
        </w:tc>
        <w:tc>
          <w:tcPr>
            <w:tcW w:w="771" w:type="pct"/>
            <w:tcBorders>
              <w:bottom w:val="single" w:sz="4" w:space="0" w:color="auto"/>
            </w:tcBorders>
          </w:tcPr>
          <w:p w14:paraId="2F35DD78" w14:textId="0C35D24A"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cs/>
              </w:rPr>
              <w:t>48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559</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679</w:t>
            </w:r>
            <w:r w:rsidRPr="008C003A">
              <w:rPr>
                <w:rFonts w:ascii="Browallia New" w:eastAsia="MS Mincho" w:hAnsi="Browallia New" w:cs="Browallia New" w:hint="cs"/>
                <w:sz w:val="25"/>
                <w:szCs w:val="25"/>
                <w:cs/>
              </w:rPr>
              <w:t>)</w:t>
            </w:r>
          </w:p>
        </w:tc>
        <w:tc>
          <w:tcPr>
            <w:tcW w:w="155" w:type="pct"/>
          </w:tcPr>
          <w:p w14:paraId="407E1272" w14:textId="77777777" w:rsidR="00C9704A" w:rsidRPr="008C003A" w:rsidRDefault="00C9704A" w:rsidP="00C9704A">
            <w:pPr>
              <w:jc w:val="right"/>
              <w:rPr>
                <w:rFonts w:ascii="Browallia New" w:eastAsia="MS Mincho" w:hAnsi="Browallia New" w:cs="Browallia New"/>
                <w:sz w:val="26"/>
                <w:szCs w:val="26"/>
                <w:cs/>
              </w:rPr>
            </w:pPr>
          </w:p>
        </w:tc>
        <w:tc>
          <w:tcPr>
            <w:tcW w:w="762" w:type="pct"/>
            <w:tcBorders>
              <w:bottom w:val="single" w:sz="4" w:space="0" w:color="auto"/>
            </w:tcBorders>
          </w:tcPr>
          <w:p w14:paraId="3F966EB0" w14:textId="7BD2F5E9"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sz w:val="25"/>
                <w:szCs w:val="25"/>
              </w:rPr>
              <w:t>(43,275,957)</w:t>
            </w:r>
          </w:p>
        </w:tc>
        <w:tc>
          <w:tcPr>
            <w:tcW w:w="128" w:type="pct"/>
          </w:tcPr>
          <w:p w14:paraId="09213686" w14:textId="77777777" w:rsidR="00C9704A" w:rsidRPr="008C003A" w:rsidRDefault="00C9704A" w:rsidP="00C9704A">
            <w:pPr>
              <w:jc w:val="right"/>
              <w:rPr>
                <w:rFonts w:ascii="Browallia New" w:eastAsia="MS Mincho" w:hAnsi="Browallia New" w:cs="Browallia New"/>
                <w:sz w:val="26"/>
                <w:szCs w:val="26"/>
                <w:cs/>
              </w:rPr>
            </w:pPr>
          </w:p>
        </w:tc>
        <w:tc>
          <w:tcPr>
            <w:tcW w:w="742" w:type="pct"/>
            <w:tcBorders>
              <w:bottom w:val="single" w:sz="4" w:space="0" w:color="auto"/>
            </w:tcBorders>
          </w:tcPr>
          <w:p w14:paraId="5A356B53" w14:textId="5728BFCB"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hint="cs"/>
                <w:sz w:val="25"/>
                <w:szCs w:val="25"/>
                <w:cs/>
              </w:rPr>
              <w:t>(</w:t>
            </w:r>
            <w:r w:rsidRPr="008C003A">
              <w:rPr>
                <w:rFonts w:ascii="Browallia New" w:eastAsia="MS Mincho" w:hAnsi="Browallia New" w:cs="Browallia New"/>
                <w:sz w:val="25"/>
                <w:szCs w:val="25"/>
                <w:cs/>
              </w:rPr>
              <w:t>4</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626</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577</w:t>
            </w:r>
            <w:r w:rsidRPr="008C003A">
              <w:rPr>
                <w:rFonts w:ascii="Browallia New" w:eastAsia="MS Mincho" w:hAnsi="Browallia New" w:cs="Browallia New" w:hint="cs"/>
                <w:sz w:val="25"/>
                <w:szCs w:val="25"/>
                <w:cs/>
              </w:rPr>
              <w:t>)</w:t>
            </w:r>
          </w:p>
        </w:tc>
        <w:tc>
          <w:tcPr>
            <w:tcW w:w="147" w:type="pct"/>
          </w:tcPr>
          <w:p w14:paraId="4E633547" w14:textId="77777777" w:rsidR="00C9704A" w:rsidRPr="008C003A" w:rsidRDefault="00C9704A" w:rsidP="00C9704A">
            <w:pPr>
              <w:jc w:val="right"/>
              <w:rPr>
                <w:rFonts w:ascii="Browallia New" w:eastAsia="MS Mincho" w:hAnsi="Browallia New" w:cs="Browallia New"/>
                <w:sz w:val="26"/>
                <w:szCs w:val="26"/>
              </w:rPr>
            </w:pPr>
          </w:p>
        </w:tc>
        <w:tc>
          <w:tcPr>
            <w:tcW w:w="680" w:type="pct"/>
            <w:tcBorders>
              <w:bottom w:val="single" w:sz="4" w:space="0" w:color="auto"/>
            </w:tcBorders>
          </w:tcPr>
          <w:p w14:paraId="4EFFD4BC" w14:textId="6BC3EC88" w:rsidR="00C9704A" w:rsidRPr="008C003A" w:rsidRDefault="00C9704A" w:rsidP="00C9704A">
            <w:pPr>
              <w:jc w:val="right"/>
              <w:rPr>
                <w:rFonts w:ascii="Browallia New" w:eastAsia="MS Mincho" w:hAnsi="Browallia New" w:cs="Browallia New"/>
                <w:sz w:val="26"/>
                <w:szCs w:val="26"/>
                <w:cs/>
              </w:rPr>
            </w:pPr>
            <w:r w:rsidRPr="008C003A">
              <w:rPr>
                <w:rFonts w:ascii="Browallia New" w:hAnsi="Browallia New" w:cs="Browallia New"/>
                <w:sz w:val="25"/>
                <w:szCs w:val="25"/>
              </w:rPr>
              <w:t>(4,035,560)</w:t>
            </w:r>
          </w:p>
        </w:tc>
      </w:tr>
      <w:tr w:rsidR="00C9704A" w:rsidRPr="008C003A" w14:paraId="39C510AB" w14:textId="77777777" w:rsidTr="00F56223">
        <w:trPr>
          <w:trHeight w:val="288"/>
        </w:trPr>
        <w:tc>
          <w:tcPr>
            <w:tcW w:w="1615" w:type="pct"/>
          </w:tcPr>
          <w:p w14:paraId="2460D9D1" w14:textId="1262CF31" w:rsidR="00C9704A" w:rsidRPr="008C003A" w:rsidRDefault="00C9704A" w:rsidP="00C9704A">
            <w:pPr>
              <w:rPr>
                <w:rFonts w:ascii="Browallia New" w:hAnsi="Browallia New" w:cs="Browallia New"/>
                <w:sz w:val="26"/>
                <w:szCs w:val="26"/>
              </w:rPr>
            </w:pPr>
            <w:r w:rsidRPr="008C003A">
              <w:rPr>
                <w:rFonts w:ascii="Browallia New" w:hAnsi="Browallia New" w:cs="Browallia New"/>
                <w:sz w:val="26"/>
                <w:szCs w:val="26"/>
              </w:rPr>
              <w:t>As at December</w:t>
            </w:r>
            <w:r w:rsidR="00F56223" w:rsidRPr="008C003A">
              <w:rPr>
                <w:rFonts w:ascii="Browallia New" w:hAnsi="Browallia New" w:cs="Browallia New" w:hint="cs"/>
                <w:sz w:val="26"/>
                <w:szCs w:val="26"/>
                <w:cs/>
              </w:rPr>
              <w:t xml:space="preserve"> </w:t>
            </w:r>
            <w:r w:rsidR="00F56223" w:rsidRPr="008C003A">
              <w:rPr>
                <w:rFonts w:ascii="Browallia New" w:hAnsi="Browallia New" w:cs="Browallia New"/>
                <w:sz w:val="26"/>
                <w:szCs w:val="26"/>
              </w:rPr>
              <w:t>31,</w:t>
            </w:r>
          </w:p>
        </w:tc>
        <w:tc>
          <w:tcPr>
            <w:tcW w:w="771" w:type="pct"/>
            <w:tcBorders>
              <w:top w:val="single" w:sz="4" w:space="0" w:color="auto"/>
              <w:bottom w:val="double" w:sz="4" w:space="0" w:color="auto"/>
            </w:tcBorders>
          </w:tcPr>
          <w:p w14:paraId="3290F095" w14:textId="3EB8327E"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sz w:val="25"/>
                <w:szCs w:val="25"/>
                <w:cs/>
              </w:rPr>
              <w:t>120</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857</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338</w:t>
            </w:r>
          </w:p>
        </w:tc>
        <w:tc>
          <w:tcPr>
            <w:tcW w:w="155" w:type="pct"/>
          </w:tcPr>
          <w:p w14:paraId="7D6A4CCE" w14:textId="77777777" w:rsidR="00C9704A" w:rsidRPr="008C003A" w:rsidRDefault="00C9704A" w:rsidP="00C9704A">
            <w:pPr>
              <w:jc w:val="right"/>
              <w:rPr>
                <w:rFonts w:ascii="Browallia New" w:eastAsia="MS Mincho" w:hAnsi="Browallia New" w:cs="Browallia New"/>
                <w:sz w:val="26"/>
                <w:szCs w:val="26"/>
                <w:cs/>
              </w:rPr>
            </w:pPr>
          </w:p>
        </w:tc>
        <w:tc>
          <w:tcPr>
            <w:tcW w:w="762" w:type="pct"/>
            <w:tcBorders>
              <w:top w:val="single" w:sz="4" w:space="0" w:color="auto"/>
              <w:bottom w:val="double" w:sz="4" w:space="0" w:color="auto"/>
            </w:tcBorders>
          </w:tcPr>
          <w:p w14:paraId="72118261" w14:textId="36359B5A" w:rsidR="00C9704A" w:rsidRPr="008C003A" w:rsidRDefault="00C9704A" w:rsidP="00C9704A">
            <w:pPr>
              <w:jc w:val="right"/>
              <w:rPr>
                <w:rFonts w:ascii="Browallia New" w:eastAsia="MS Mincho" w:hAnsi="Browallia New" w:cs="Browallia New"/>
                <w:sz w:val="26"/>
                <w:szCs w:val="26"/>
                <w:cs/>
              </w:rPr>
            </w:pPr>
            <w:r w:rsidRPr="008C003A">
              <w:rPr>
                <w:rFonts w:ascii="Browallia New" w:eastAsia="MS Mincho" w:hAnsi="Browallia New" w:cs="Browallia New"/>
                <w:sz w:val="25"/>
                <w:szCs w:val="25"/>
                <w:cs/>
              </w:rPr>
              <w:t>101</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872</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354</w:t>
            </w:r>
          </w:p>
        </w:tc>
        <w:tc>
          <w:tcPr>
            <w:tcW w:w="128" w:type="pct"/>
          </w:tcPr>
          <w:p w14:paraId="24C3B3B5" w14:textId="77777777" w:rsidR="00C9704A" w:rsidRPr="008C003A" w:rsidRDefault="00C9704A" w:rsidP="00C9704A">
            <w:pPr>
              <w:jc w:val="right"/>
              <w:rPr>
                <w:rFonts w:ascii="Browallia New" w:eastAsia="MS Mincho" w:hAnsi="Browallia New" w:cs="Browallia New"/>
                <w:sz w:val="26"/>
                <w:szCs w:val="26"/>
                <w:cs/>
              </w:rPr>
            </w:pPr>
          </w:p>
        </w:tc>
        <w:tc>
          <w:tcPr>
            <w:tcW w:w="742" w:type="pct"/>
            <w:tcBorders>
              <w:top w:val="single" w:sz="4" w:space="0" w:color="auto"/>
              <w:bottom w:val="double" w:sz="4" w:space="0" w:color="auto"/>
            </w:tcBorders>
          </w:tcPr>
          <w:p w14:paraId="02D1F2F6" w14:textId="255B262D" w:rsidR="00C9704A" w:rsidRPr="008C003A" w:rsidRDefault="00C9704A" w:rsidP="00C9704A">
            <w:pPr>
              <w:jc w:val="right"/>
              <w:rPr>
                <w:rFonts w:ascii="Browallia New" w:eastAsia="MS Mincho" w:hAnsi="Browallia New" w:cs="Browallia New"/>
                <w:sz w:val="26"/>
                <w:szCs w:val="26"/>
              </w:rPr>
            </w:pPr>
            <w:r w:rsidRPr="008C003A">
              <w:rPr>
                <w:rFonts w:ascii="Browallia New" w:eastAsia="MS Mincho" w:hAnsi="Browallia New" w:cs="Browallia New"/>
                <w:sz w:val="25"/>
                <w:szCs w:val="25"/>
                <w:cs/>
              </w:rPr>
              <w:t>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178</w:t>
            </w:r>
            <w:r w:rsidRPr="008C003A">
              <w:rPr>
                <w:rFonts w:ascii="Browallia New" w:eastAsia="MS Mincho" w:hAnsi="Browallia New" w:cs="Browallia New"/>
                <w:sz w:val="25"/>
                <w:szCs w:val="25"/>
              </w:rPr>
              <w:t>,</w:t>
            </w:r>
            <w:r w:rsidRPr="008C003A">
              <w:rPr>
                <w:rFonts w:ascii="Browallia New" w:eastAsia="MS Mincho" w:hAnsi="Browallia New" w:cs="Browallia New"/>
                <w:sz w:val="25"/>
                <w:szCs w:val="25"/>
                <w:cs/>
              </w:rPr>
              <w:t>042</w:t>
            </w:r>
          </w:p>
        </w:tc>
        <w:tc>
          <w:tcPr>
            <w:tcW w:w="147" w:type="pct"/>
          </w:tcPr>
          <w:p w14:paraId="4B62706D" w14:textId="77777777" w:rsidR="00C9704A" w:rsidRPr="008C003A" w:rsidRDefault="00C9704A" w:rsidP="00C9704A">
            <w:pPr>
              <w:jc w:val="right"/>
              <w:rPr>
                <w:rFonts w:ascii="Browallia New" w:eastAsia="MS Mincho" w:hAnsi="Browallia New" w:cs="Browallia New"/>
                <w:sz w:val="26"/>
                <w:szCs w:val="26"/>
              </w:rPr>
            </w:pPr>
          </w:p>
        </w:tc>
        <w:tc>
          <w:tcPr>
            <w:tcW w:w="680" w:type="pct"/>
            <w:tcBorders>
              <w:top w:val="single" w:sz="4" w:space="0" w:color="auto"/>
              <w:bottom w:val="double" w:sz="4" w:space="0" w:color="auto"/>
            </w:tcBorders>
          </w:tcPr>
          <w:p w14:paraId="1A7FF41F" w14:textId="502DD5F7" w:rsidR="00C9704A" w:rsidRPr="008C003A" w:rsidRDefault="00C9704A" w:rsidP="00C9704A">
            <w:pPr>
              <w:jc w:val="right"/>
              <w:rPr>
                <w:rFonts w:ascii="Browallia New" w:eastAsia="MS Mincho" w:hAnsi="Browallia New" w:cs="Browallia New"/>
                <w:sz w:val="26"/>
                <w:szCs w:val="26"/>
              </w:rPr>
            </w:pPr>
            <w:r w:rsidRPr="008C003A">
              <w:rPr>
                <w:rFonts w:ascii="Browallia New" w:hAnsi="Browallia New" w:cs="Browallia New"/>
                <w:sz w:val="25"/>
                <w:szCs w:val="25"/>
              </w:rPr>
              <w:t>6,327,892</w:t>
            </w:r>
          </w:p>
        </w:tc>
      </w:tr>
      <w:bookmarkEnd w:id="15"/>
    </w:tbl>
    <w:p w14:paraId="581D4DEE" w14:textId="77777777" w:rsidR="006606F2" w:rsidRPr="008C003A" w:rsidRDefault="006606F2" w:rsidP="000434BF">
      <w:pPr>
        <w:pStyle w:val="ListParagraph"/>
        <w:spacing w:after="0"/>
        <w:ind w:left="425"/>
        <w:jc w:val="thaiDistribute"/>
        <w:rPr>
          <w:rFonts w:ascii="Browallia New" w:hAnsi="Browallia New" w:cs="Browallia New"/>
          <w:spacing w:val="-2"/>
          <w:szCs w:val="22"/>
        </w:rPr>
      </w:pPr>
    </w:p>
    <w:p w14:paraId="77438D2F" w14:textId="6866699D" w:rsidR="006606F2" w:rsidRPr="008C003A" w:rsidRDefault="00C1171D" w:rsidP="00D734AB">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sz w:val="26"/>
          <w:szCs w:val="26"/>
        </w:rPr>
        <w:lastRenderedPageBreak/>
        <w:t xml:space="preserve">As at 31 December 2025, </w:t>
      </w:r>
      <w:r w:rsidR="00C87808" w:rsidRPr="008C003A">
        <w:rPr>
          <w:rFonts w:ascii="Browallia New" w:hAnsi="Browallia New" w:cs="Browallia New"/>
          <w:sz w:val="26"/>
          <w:szCs w:val="26"/>
        </w:rPr>
        <w:t>the</w:t>
      </w:r>
      <w:r w:rsidR="003078D3" w:rsidRPr="008C003A">
        <w:rPr>
          <w:rFonts w:ascii="Browallia New" w:hAnsi="Browallia New" w:cs="Browallia New"/>
          <w:sz w:val="26"/>
          <w:szCs w:val="26"/>
        </w:rPr>
        <w:t xml:space="preserve"> weighted average lessee’s incremental lease liabilities rate applied to the lease liabilities was </w:t>
      </w:r>
      <w:r w:rsidR="00C0693F" w:rsidRPr="008C003A">
        <w:rPr>
          <w:rFonts w:ascii="Browallia New" w:hAnsi="Browallia New" w:cs="Browallia New"/>
          <w:sz w:val="26"/>
          <w:szCs w:val="26"/>
          <w:cs/>
        </w:rPr>
        <w:t xml:space="preserve">5.13% - 6.33% </w:t>
      </w:r>
      <w:r w:rsidR="006606F2" w:rsidRPr="008C003A">
        <w:rPr>
          <w:rFonts w:ascii="Browallia New" w:hAnsi="Browallia New" w:cs="Browallia New" w:hint="cs"/>
          <w:sz w:val="26"/>
          <w:szCs w:val="26"/>
          <w:cs/>
        </w:rPr>
        <w:t>(</w:t>
      </w:r>
      <w:r w:rsidR="00C87808" w:rsidRPr="008C003A">
        <w:rPr>
          <w:rFonts w:ascii="Browallia New" w:hAnsi="Browallia New" w:cs="Browallia New"/>
          <w:sz w:val="26"/>
          <w:szCs w:val="26"/>
        </w:rPr>
        <w:t>2024:</w:t>
      </w:r>
      <w:r w:rsidR="006606F2" w:rsidRPr="008C003A">
        <w:rPr>
          <w:rFonts w:ascii="Browallia New" w:hAnsi="Browallia New" w:cs="Browallia New"/>
          <w:sz w:val="26"/>
          <w:szCs w:val="26"/>
        </w:rPr>
        <w:t xml:space="preserve"> </w:t>
      </w:r>
      <w:r w:rsidR="00C0693F" w:rsidRPr="008C003A">
        <w:rPr>
          <w:rFonts w:ascii="Browallia New" w:hAnsi="Browallia New" w:cs="Browallia New"/>
          <w:sz w:val="26"/>
          <w:szCs w:val="26"/>
          <w:cs/>
        </w:rPr>
        <w:t>5.13% - 6.33%</w:t>
      </w:r>
      <w:r w:rsidR="006B76F4" w:rsidRPr="008C003A">
        <w:rPr>
          <w:rFonts w:ascii="Browallia New" w:hAnsi="Browallia New" w:cs="Browallia New"/>
          <w:sz w:val="26"/>
          <w:szCs w:val="26"/>
        </w:rPr>
        <w:t xml:space="preserve"> per year).</w:t>
      </w:r>
    </w:p>
    <w:p w14:paraId="758C2939" w14:textId="77777777" w:rsidR="006606F2" w:rsidRPr="008C003A" w:rsidRDefault="006606F2" w:rsidP="000434BF">
      <w:pPr>
        <w:pStyle w:val="ListParagraph"/>
        <w:spacing w:after="0"/>
        <w:ind w:left="425"/>
        <w:rPr>
          <w:rFonts w:ascii="Browallia New" w:hAnsi="Browallia New" w:cs="Browallia New"/>
          <w:szCs w:val="22"/>
        </w:rPr>
      </w:pPr>
    </w:p>
    <w:p w14:paraId="1D16784E" w14:textId="23E4EEEE" w:rsidR="006606F2" w:rsidRPr="008C003A" w:rsidRDefault="00822729" w:rsidP="00D734AB">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sz w:val="26"/>
          <w:szCs w:val="26"/>
        </w:rPr>
        <w:t xml:space="preserve">The expense relating to leases that not included in the measurement of lease liabilities and right-of-use and cash outflows for leases is as </w:t>
      </w:r>
      <w:r w:rsidR="00C87808" w:rsidRPr="008C003A">
        <w:rPr>
          <w:rFonts w:ascii="Browallia New" w:hAnsi="Browallia New" w:cs="Browallia New"/>
          <w:sz w:val="26"/>
          <w:szCs w:val="26"/>
        </w:rPr>
        <w:t>follows: -</w:t>
      </w:r>
    </w:p>
    <w:tbl>
      <w:tblPr>
        <w:tblW w:w="5000" w:type="pct"/>
        <w:tblInd w:w="426" w:type="dxa"/>
        <w:tblLayout w:type="fixed"/>
        <w:tblLook w:val="0020" w:firstRow="1" w:lastRow="0" w:firstColumn="0" w:lastColumn="0" w:noHBand="0" w:noVBand="0"/>
      </w:tblPr>
      <w:tblGrid>
        <w:gridCol w:w="2920"/>
        <w:gridCol w:w="1379"/>
        <w:gridCol w:w="304"/>
        <w:gridCol w:w="1318"/>
        <w:gridCol w:w="509"/>
        <w:gridCol w:w="1440"/>
        <w:gridCol w:w="245"/>
        <w:gridCol w:w="1381"/>
      </w:tblGrid>
      <w:tr w:rsidR="00C75513" w:rsidRPr="008C003A" w14:paraId="2988A703" w14:textId="77777777" w:rsidTr="00C87808">
        <w:trPr>
          <w:cantSplit/>
          <w:tblHeader/>
        </w:trPr>
        <w:tc>
          <w:tcPr>
            <w:tcW w:w="1538" w:type="pct"/>
          </w:tcPr>
          <w:p w14:paraId="021200E9" w14:textId="77777777" w:rsidR="003624E3" w:rsidRPr="008C003A" w:rsidRDefault="003624E3" w:rsidP="000434BF">
            <w:pPr>
              <w:ind w:left="425"/>
              <w:jc w:val="thaiDistribute"/>
              <w:rPr>
                <w:rFonts w:ascii="Browallia New" w:eastAsia="MS Mincho" w:hAnsi="Browallia New" w:cs="Browallia New"/>
                <w:b/>
                <w:bCs/>
                <w:i/>
                <w:iCs/>
                <w:sz w:val="26"/>
                <w:szCs w:val="26"/>
                <w:cs/>
              </w:rPr>
            </w:pPr>
          </w:p>
        </w:tc>
        <w:tc>
          <w:tcPr>
            <w:tcW w:w="726" w:type="pct"/>
          </w:tcPr>
          <w:p w14:paraId="07B9A372" w14:textId="77777777" w:rsidR="003624E3" w:rsidRPr="008C003A" w:rsidRDefault="003624E3" w:rsidP="000434BF">
            <w:pPr>
              <w:ind w:left="425" w:firstLine="118"/>
              <w:jc w:val="center"/>
              <w:rPr>
                <w:rFonts w:ascii="Browallia New" w:eastAsia="MS Mincho" w:hAnsi="Browallia New" w:cs="Browallia New"/>
                <w:sz w:val="26"/>
                <w:szCs w:val="26"/>
                <w:u w:val="single"/>
              </w:rPr>
            </w:pPr>
          </w:p>
        </w:tc>
        <w:tc>
          <w:tcPr>
            <w:tcW w:w="160" w:type="pct"/>
          </w:tcPr>
          <w:p w14:paraId="77BFF3C0" w14:textId="77777777" w:rsidR="003624E3" w:rsidRPr="008C003A" w:rsidRDefault="003624E3" w:rsidP="000434BF">
            <w:pPr>
              <w:ind w:left="425"/>
              <w:jc w:val="right"/>
              <w:rPr>
                <w:rFonts w:ascii="Browallia New" w:eastAsia="MS Mincho" w:hAnsi="Browallia New" w:cs="Browallia New"/>
                <w:sz w:val="26"/>
                <w:szCs w:val="26"/>
              </w:rPr>
            </w:pPr>
          </w:p>
        </w:tc>
        <w:tc>
          <w:tcPr>
            <w:tcW w:w="694" w:type="pct"/>
          </w:tcPr>
          <w:p w14:paraId="19F70B72" w14:textId="77777777" w:rsidR="003624E3" w:rsidRPr="008C003A" w:rsidRDefault="003624E3" w:rsidP="000434BF">
            <w:pPr>
              <w:ind w:left="425"/>
              <w:jc w:val="right"/>
              <w:rPr>
                <w:rFonts w:ascii="Browallia New" w:eastAsia="MS Mincho" w:hAnsi="Browallia New" w:cs="Browallia New"/>
                <w:sz w:val="26"/>
                <w:szCs w:val="26"/>
              </w:rPr>
            </w:pPr>
          </w:p>
        </w:tc>
        <w:tc>
          <w:tcPr>
            <w:tcW w:w="268" w:type="pct"/>
          </w:tcPr>
          <w:p w14:paraId="357EE4F7" w14:textId="77777777" w:rsidR="003624E3" w:rsidRPr="008C003A" w:rsidRDefault="003624E3" w:rsidP="000434BF">
            <w:pPr>
              <w:ind w:left="425"/>
              <w:jc w:val="right"/>
              <w:rPr>
                <w:rFonts w:ascii="Browallia New" w:eastAsia="MS Mincho" w:hAnsi="Browallia New" w:cs="Browallia New"/>
                <w:sz w:val="26"/>
                <w:szCs w:val="26"/>
                <w:u w:val="single"/>
              </w:rPr>
            </w:pPr>
          </w:p>
        </w:tc>
        <w:tc>
          <w:tcPr>
            <w:tcW w:w="758" w:type="pct"/>
          </w:tcPr>
          <w:p w14:paraId="60229552" w14:textId="77777777" w:rsidR="003624E3" w:rsidRPr="008C003A" w:rsidRDefault="003624E3" w:rsidP="000434BF">
            <w:pPr>
              <w:ind w:left="425"/>
              <w:jc w:val="right"/>
              <w:rPr>
                <w:rFonts w:ascii="Browallia New" w:eastAsia="MS Mincho" w:hAnsi="Browallia New" w:cs="Browallia New"/>
                <w:sz w:val="26"/>
                <w:szCs w:val="26"/>
                <w:u w:val="single"/>
              </w:rPr>
            </w:pPr>
          </w:p>
        </w:tc>
        <w:tc>
          <w:tcPr>
            <w:tcW w:w="129" w:type="pct"/>
          </w:tcPr>
          <w:p w14:paraId="29C75078" w14:textId="77777777" w:rsidR="003624E3" w:rsidRPr="008C003A" w:rsidRDefault="003624E3" w:rsidP="000434BF">
            <w:pPr>
              <w:ind w:left="425"/>
              <w:jc w:val="center"/>
              <w:rPr>
                <w:rFonts w:ascii="Browallia New" w:eastAsia="MS Mincho" w:hAnsi="Browallia New" w:cs="Browallia New"/>
                <w:sz w:val="26"/>
                <w:szCs w:val="26"/>
                <w:u w:val="single"/>
              </w:rPr>
            </w:pPr>
          </w:p>
        </w:tc>
        <w:tc>
          <w:tcPr>
            <w:tcW w:w="728" w:type="pct"/>
          </w:tcPr>
          <w:p w14:paraId="5E66D1BA" w14:textId="15D966CC" w:rsidR="003624E3" w:rsidRPr="008C003A" w:rsidRDefault="003624E3" w:rsidP="00367E9B">
            <w:pPr>
              <w:rPr>
                <w:rFonts w:ascii="Browallia New" w:eastAsia="MS Mincho" w:hAnsi="Browallia New" w:cs="Browallia New"/>
                <w:sz w:val="26"/>
                <w:szCs w:val="26"/>
              </w:rPr>
            </w:pPr>
            <w:r w:rsidRPr="008C003A">
              <w:rPr>
                <w:rFonts w:ascii="Browallia New" w:hAnsi="Browallia New" w:cs="Browallia New"/>
                <w:sz w:val="26"/>
                <w:szCs w:val="26"/>
                <w:cs/>
              </w:rPr>
              <w:t>(</w:t>
            </w:r>
            <w:r w:rsidRPr="008C003A">
              <w:rPr>
                <w:rFonts w:ascii="Browallia New" w:hAnsi="Browallia New" w:cs="Browallia New"/>
                <w:sz w:val="26"/>
                <w:szCs w:val="26"/>
              </w:rPr>
              <w:t>Unit :Baht</w:t>
            </w:r>
            <w:r w:rsidRPr="008C003A">
              <w:rPr>
                <w:rFonts w:ascii="Browallia New" w:hAnsi="Browallia New" w:cs="Browallia New"/>
              </w:rPr>
              <w:t>)</w:t>
            </w:r>
          </w:p>
        </w:tc>
      </w:tr>
      <w:tr w:rsidR="00C75513" w:rsidRPr="008C003A" w14:paraId="5438E91D" w14:textId="77777777" w:rsidTr="00C87808">
        <w:trPr>
          <w:cantSplit/>
          <w:tblHeader/>
        </w:trPr>
        <w:tc>
          <w:tcPr>
            <w:tcW w:w="1538" w:type="pct"/>
          </w:tcPr>
          <w:p w14:paraId="080D3B79" w14:textId="77777777" w:rsidR="00822729" w:rsidRPr="008C003A" w:rsidRDefault="00822729" w:rsidP="00822729">
            <w:pPr>
              <w:ind w:left="425"/>
              <w:jc w:val="thaiDistribute"/>
              <w:rPr>
                <w:rFonts w:ascii="Browallia New" w:eastAsia="MS Mincho" w:hAnsi="Browallia New" w:cs="Browallia New"/>
                <w:b/>
                <w:bCs/>
                <w:i/>
                <w:iCs/>
                <w:sz w:val="26"/>
                <w:szCs w:val="26"/>
                <w:cs/>
              </w:rPr>
            </w:pPr>
          </w:p>
        </w:tc>
        <w:tc>
          <w:tcPr>
            <w:tcW w:w="1580" w:type="pct"/>
            <w:gridSpan w:val="3"/>
          </w:tcPr>
          <w:p w14:paraId="6C998F67" w14:textId="0AFE441A" w:rsidR="00822729" w:rsidRPr="008C003A" w:rsidRDefault="00822729" w:rsidP="00822729">
            <w:pPr>
              <w:jc w:val="center"/>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Consolidated financial statements</w:t>
            </w:r>
          </w:p>
        </w:tc>
        <w:tc>
          <w:tcPr>
            <w:tcW w:w="268" w:type="pct"/>
          </w:tcPr>
          <w:p w14:paraId="5A1F4579" w14:textId="77777777" w:rsidR="00822729" w:rsidRPr="008C003A" w:rsidRDefault="00822729" w:rsidP="00822729">
            <w:pPr>
              <w:ind w:left="425"/>
              <w:jc w:val="center"/>
              <w:rPr>
                <w:rFonts w:ascii="Browallia New" w:eastAsia="MS Mincho" w:hAnsi="Browallia New" w:cs="Browallia New"/>
                <w:sz w:val="26"/>
                <w:szCs w:val="26"/>
                <w:u w:val="single"/>
              </w:rPr>
            </w:pPr>
          </w:p>
        </w:tc>
        <w:tc>
          <w:tcPr>
            <w:tcW w:w="1614" w:type="pct"/>
            <w:gridSpan w:val="3"/>
          </w:tcPr>
          <w:p w14:paraId="347A55C3" w14:textId="10DFB63C" w:rsidR="00822729" w:rsidRPr="008C003A" w:rsidRDefault="00822729" w:rsidP="00822729">
            <w:pPr>
              <w:jc w:val="center"/>
              <w:rPr>
                <w:rFonts w:ascii="Browallia New" w:hAnsi="Browallia New" w:cs="Browallia New"/>
                <w:sz w:val="26"/>
                <w:szCs w:val="26"/>
                <w:cs/>
              </w:rPr>
            </w:pPr>
            <w:r w:rsidRPr="008C003A">
              <w:rPr>
                <w:rFonts w:ascii="Browallia New" w:eastAsia="MS Mincho" w:hAnsi="Browallia New" w:cs="Browallia New" w:hint="cs"/>
                <w:sz w:val="26"/>
                <w:szCs w:val="26"/>
                <w:u w:val="single"/>
              </w:rPr>
              <w:t>Separate financial statements</w:t>
            </w:r>
          </w:p>
        </w:tc>
      </w:tr>
      <w:tr w:rsidR="00C75513" w:rsidRPr="008C003A" w14:paraId="4EE55FBB" w14:textId="77777777" w:rsidTr="00C87808">
        <w:trPr>
          <w:cantSplit/>
          <w:tblHeader/>
        </w:trPr>
        <w:tc>
          <w:tcPr>
            <w:tcW w:w="1538" w:type="pct"/>
          </w:tcPr>
          <w:p w14:paraId="1FED4483" w14:textId="77777777" w:rsidR="00C75513" w:rsidRPr="008C003A" w:rsidRDefault="00C75513" w:rsidP="00C75513">
            <w:pPr>
              <w:ind w:left="425"/>
              <w:jc w:val="thaiDistribute"/>
              <w:rPr>
                <w:rFonts w:ascii="Browallia New" w:eastAsia="MS Mincho" w:hAnsi="Browallia New" w:cs="Browallia New"/>
                <w:b/>
                <w:bCs/>
                <w:i/>
                <w:iCs/>
                <w:sz w:val="26"/>
                <w:szCs w:val="26"/>
                <w:cs/>
              </w:rPr>
            </w:pPr>
          </w:p>
        </w:tc>
        <w:tc>
          <w:tcPr>
            <w:tcW w:w="1580" w:type="pct"/>
            <w:gridSpan w:val="3"/>
          </w:tcPr>
          <w:p w14:paraId="44211094" w14:textId="0BF25EB4" w:rsidR="00C75513" w:rsidRPr="008C003A" w:rsidRDefault="00C75513" w:rsidP="00C75513">
            <w:pPr>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 xml:space="preserve">For the year ended December </w:t>
            </w:r>
            <w:r w:rsidRPr="008C003A">
              <w:rPr>
                <w:rFonts w:ascii="Browallia New" w:hAnsi="Browallia New" w:cs="Browallia New"/>
                <w:sz w:val="26"/>
                <w:szCs w:val="26"/>
                <w:u w:val="single"/>
                <w:cs/>
              </w:rPr>
              <w:t>31</w:t>
            </w:r>
            <w:r w:rsidRPr="008C003A">
              <w:rPr>
                <w:rFonts w:ascii="Browallia New" w:hAnsi="Browallia New" w:cs="Browallia New"/>
                <w:sz w:val="26"/>
                <w:szCs w:val="26"/>
                <w:u w:val="single"/>
              </w:rPr>
              <w:t>,</w:t>
            </w:r>
          </w:p>
        </w:tc>
        <w:tc>
          <w:tcPr>
            <w:tcW w:w="268" w:type="pct"/>
          </w:tcPr>
          <w:p w14:paraId="4385D309" w14:textId="77777777" w:rsidR="00C75513" w:rsidRPr="008C003A" w:rsidRDefault="00C75513" w:rsidP="00C75513">
            <w:pPr>
              <w:ind w:left="425"/>
              <w:jc w:val="center"/>
              <w:rPr>
                <w:rFonts w:ascii="Browallia New" w:eastAsia="MS Mincho" w:hAnsi="Browallia New" w:cs="Browallia New"/>
                <w:sz w:val="26"/>
                <w:szCs w:val="26"/>
                <w:u w:val="single"/>
              </w:rPr>
            </w:pPr>
          </w:p>
        </w:tc>
        <w:tc>
          <w:tcPr>
            <w:tcW w:w="1614" w:type="pct"/>
            <w:gridSpan w:val="3"/>
          </w:tcPr>
          <w:p w14:paraId="67CD6D42" w14:textId="2ADFDE18" w:rsidR="00C75513" w:rsidRPr="008C003A" w:rsidRDefault="00C75513" w:rsidP="00C75513">
            <w:pPr>
              <w:jc w:val="both"/>
              <w:rPr>
                <w:rFonts w:ascii="Browallia New" w:hAnsi="Browallia New" w:cs="Browallia New"/>
                <w:sz w:val="26"/>
                <w:szCs w:val="26"/>
                <w:u w:val="single"/>
                <w:cs/>
              </w:rPr>
            </w:pPr>
            <w:r w:rsidRPr="008C003A">
              <w:rPr>
                <w:rFonts w:ascii="Browallia New" w:hAnsi="Browallia New" w:cs="Browallia New"/>
                <w:sz w:val="26"/>
                <w:szCs w:val="26"/>
                <w:u w:val="single"/>
              </w:rPr>
              <w:t xml:space="preserve">For the year ended December </w:t>
            </w:r>
            <w:r w:rsidRPr="008C003A">
              <w:rPr>
                <w:rFonts w:ascii="Browallia New" w:hAnsi="Browallia New" w:cs="Browallia New"/>
                <w:sz w:val="26"/>
                <w:szCs w:val="26"/>
                <w:u w:val="single"/>
                <w:cs/>
              </w:rPr>
              <w:t>31</w:t>
            </w:r>
            <w:r w:rsidRPr="008C003A">
              <w:rPr>
                <w:rFonts w:ascii="Browallia New" w:hAnsi="Browallia New" w:cs="Browallia New"/>
                <w:sz w:val="26"/>
                <w:szCs w:val="26"/>
                <w:u w:val="single"/>
              </w:rPr>
              <w:t>,</w:t>
            </w:r>
          </w:p>
        </w:tc>
      </w:tr>
      <w:tr w:rsidR="00C75513" w:rsidRPr="008C003A" w14:paraId="6878D683" w14:textId="77777777" w:rsidTr="00C87808">
        <w:trPr>
          <w:cantSplit/>
          <w:tblHeader/>
        </w:trPr>
        <w:tc>
          <w:tcPr>
            <w:tcW w:w="1538" w:type="pct"/>
          </w:tcPr>
          <w:p w14:paraId="6F8938C8" w14:textId="77777777" w:rsidR="00C75513" w:rsidRPr="008C003A" w:rsidRDefault="00C75513" w:rsidP="00C75513">
            <w:pPr>
              <w:ind w:left="425" w:hanging="72"/>
              <w:jc w:val="thaiDistribute"/>
              <w:rPr>
                <w:rFonts w:ascii="Browallia New" w:eastAsia="MS Mincho" w:hAnsi="Browallia New" w:cs="Browallia New"/>
                <w:b/>
                <w:bCs/>
                <w:i/>
                <w:iCs/>
                <w:sz w:val="26"/>
                <w:szCs w:val="26"/>
                <w:cs/>
              </w:rPr>
            </w:pPr>
          </w:p>
        </w:tc>
        <w:tc>
          <w:tcPr>
            <w:tcW w:w="726" w:type="pct"/>
          </w:tcPr>
          <w:p w14:paraId="7E5454C0" w14:textId="4B136D13" w:rsidR="00C75513" w:rsidRPr="008C003A" w:rsidRDefault="00C75513" w:rsidP="00C75513">
            <w:pPr>
              <w:tabs>
                <w:tab w:val="left" w:pos="319"/>
              </w:tabs>
              <w:ind w:left="425"/>
              <w:rPr>
                <w:rFonts w:ascii="Browallia New" w:eastAsia="MS Mincho" w:hAnsi="Browallia New" w:cs="Browallia New"/>
                <w:sz w:val="26"/>
                <w:szCs w:val="26"/>
                <w:u w:val="single"/>
              </w:rPr>
            </w:pPr>
            <w:r w:rsidRPr="008C003A">
              <w:rPr>
                <w:rFonts w:ascii="Browallia New" w:hAnsi="Browallia New" w:cs="Browallia New"/>
                <w:sz w:val="26"/>
                <w:szCs w:val="26"/>
                <w:u w:val="single"/>
              </w:rPr>
              <w:t>2025</w:t>
            </w:r>
          </w:p>
        </w:tc>
        <w:tc>
          <w:tcPr>
            <w:tcW w:w="160" w:type="pct"/>
          </w:tcPr>
          <w:p w14:paraId="044452F3" w14:textId="77777777" w:rsidR="00C75513" w:rsidRPr="008C003A" w:rsidRDefault="00C75513" w:rsidP="00C75513">
            <w:pPr>
              <w:ind w:left="425"/>
              <w:rPr>
                <w:rFonts w:ascii="Browallia New" w:eastAsia="MS Mincho" w:hAnsi="Browallia New" w:cs="Browallia New"/>
                <w:sz w:val="26"/>
                <w:szCs w:val="26"/>
              </w:rPr>
            </w:pPr>
          </w:p>
        </w:tc>
        <w:tc>
          <w:tcPr>
            <w:tcW w:w="694" w:type="pct"/>
          </w:tcPr>
          <w:p w14:paraId="4C2ED7DE" w14:textId="62361BDB" w:rsidR="00C75513" w:rsidRPr="008C003A" w:rsidRDefault="00C75513" w:rsidP="00C75513">
            <w:pPr>
              <w:ind w:left="425"/>
              <w:rPr>
                <w:rFonts w:ascii="Browallia New" w:eastAsia="MS Mincho" w:hAnsi="Browallia New" w:cs="Browallia New"/>
                <w:sz w:val="26"/>
                <w:szCs w:val="26"/>
                <w:u w:val="single"/>
              </w:rPr>
            </w:pPr>
            <w:r w:rsidRPr="008C003A">
              <w:rPr>
                <w:rFonts w:ascii="Browallia New" w:hAnsi="Browallia New" w:cs="Browallia New"/>
                <w:sz w:val="26"/>
                <w:szCs w:val="26"/>
                <w:u w:val="single"/>
              </w:rPr>
              <w:t>2024</w:t>
            </w:r>
          </w:p>
        </w:tc>
        <w:tc>
          <w:tcPr>
            <w:tcW w:w="268" w:type="pct"/>
          </w:tcPr>
          <w:p w14:paraId="3C1C4434" w14:textId="77777777" w:rsidR="00C75513" w:rsidRPr="008C003A" w:rsidRDefault="00C75513" w:rsidP="00C75513">
            <w:pPr>
              <w:ind w:left="425"/>
              <w:rPr>
                <w:rFonts w:ascii="Browallia New" w:eastAsia="MS Mincho" w:hAnsi="Browallia New" w:cs="Browallia New"/>
                <w:sz w:val="26"/>
                <w:szCs w:val="26"/>
                <w:u w:val="single"/>
              </w:rPr>
            </w:pPr>
          </w:p>
        </w:tc>
        <w:tc>
          <w:tcPr>
            <w:tcW w:w="758" w:type="pct"/>
          </w:tcPr>
          <w:p w14:paraId="23714F97" w14:textId="7D1F7B28" w:rsidR="00C75513" w:rsidRPr="008C003A" w:rsidRDefault="00C75513" w:rsidP="00C75513">
            <w:pPr>
              <w:ind w:left="425"/>
              <w:rPr>
                <w:rFonts w:ascii="Browallia New" w:eastAsia="MS Mincho" w:hAnsi="Browallia New" w:cs="Browallia New"/>
                <w:sz w:val="26"/>
                <w:szCs w:val="26"/>
                <w:u w:val="single"/>
              </w:rPr>
            </w:pPr>
            <w:r w:rsidRPr="008C003A">
              <w:rPr>
                <w:rFonts w:ascii="Browallia New" w:hAnsi="Browallia New" w:cs="Browallia New"/>
                <w:sz w:val="26"/>
                <w:szCs w:val="26"/>
                <w:u w:val="single"/>
              </w:rPr>
              <w:t>2025</w:t>
            </w:r>
          </w:p>
        </w:tc>
        <w:tc>
          <w:tcPr>
            <w:tcW w:w="129" w:type="pct"/>
          </w:tcPr>
          <w:p w14:paraId="4D071F62" w14:textId="77777777" w:rsidR="00C75513" w:rsidRPr="008C003A" w:rsidRDefault="00C75513" w:rsidP="00C75513">
            <w:pPr>
              <w:ind w:left="425"/>
              <w:rPr>
                <w:rFonts w:ascii="Browallia New" w:eastAsia="MS Mincho" w:hAnsi="Browallia New" w:cs="Browallia New"/>
                <w:sz w:val="26"/>
                <w:szCs w:val="26"/>
                <w:u w:val="single"/>
              </w:rPr>
            </w:pPr>
          </w:p>
        </w:tc>
        <w:tc>
          <w:tcPr>
            <w:tcW w:w="728" w:type="pct"/>
          </w:tcPr>
          <w:p w14:paraId="254BD00A" w14:textId="014A2E11" w:rsidR="00C75513" w:rsidRPr="008C003A" w:rsidRDefault="00C75513" w:rsidP="00C75513">
            <w:pPr>
              <w:ind w:left="425"/>
              <w:rPr>
                <w:rFonts w:ascii="Browallia New" w:eastAsia="MS Mincho" w:hAnsi="Browallia New" w:cs="Browallia New"/>
                <w:sz w:val="26"/>
                <w:szCs w:val="26"/>
              </w:rPr>
            </w:pPr>
            <w:r w:rsidRPr="008C003A">
              <w:rPr>
                <w:rFonts w:ascii="Browallia New" w:hAnsi="Browallia New" w:cs="Browallia New"/>
                <w:sz w:val="26"/>
                <w:szCs w:val="26"/>
                <w:u w:val="single"/>
              </w:rPr>
              <w:t>2024</w:t>
            </w:r>
          </w:p>
        </w:tc>
      </w:tr>
      <w:tr w:rsidR="00C75513" w:rsidRPr="008C003A" w14:paraId="1F82187B" w14:textId="77777777" w:rsidTr="00C87808">
        <w:trPr>
          <w:cantSplit/>
          <w:tblHeader/>
        </w:trPr>
        <w:tc>
          <w:tcPr>
            <w:tcW w:w="1538" w:type="pct"/>
          </w:tcPr>
          <w:p w14:paraId="7ECA5958" w14:textId="738E9019" w:rsidR="00C75513" w:rsidRPr="008C003A" w:rsidRDefault="00C87808" w:rsidP="00C75513">
            <w:pPr>
              <w:rPr>
                <w:rFonts w:ascii="Browallia New" w:eastAsia="MS Mincho" w:hAnsi="Browallia New" w:cs="Browallia New"/>
                <w:i/>
                <w:iCs/>
                <w:sz w:val="26"/>
                <w:szCs w:val="26"/>
                <w:cs/>
              </w:rPr>
            </w:pPr>
            <w:r w:rsidRPr="008C003A">
              <w:rPr>
                <w:rFonts w:ascii="Browallia New" w:hAnsi="Browallia New" w:cs="Browallia New"/>
                <w:sz w:val="26"/>
                <w:szCs w:val="26"/>
              </w:rPr>
              <w:t>S</w:t>
            </w:r>
            <w:r w:rsidR="00C75513" w:rsidRPr="008C003A">
              <w:rPr>
                <w:rFonts w:ascii="Browallia New" w:hAnsi="Browallia New" w:cs="Browallia New"/>
                <w:sz w:val="26"/>
                <w:szCs w:val="26"/>
              </w:rPr>
              <w:t>hort-term leases</w:t>
            </w:r>
          </w:p>
        </w:tc>
        <w:tc>
          <w:tcPr>
            <w:tcW w:w="726" w:type="pct"/>
          </w:tcPr>
          <w:p w14:paraId="33D28B8B" w14:textId="0B18C4CC" w:rsidR="00C75513" w:rsidRPr="008C003A" w:rsidRDefault="00C75513" w:rsidP="00C75513">
            <w:pPr>
              <w:jc w:val="right"/>
              <w:rPr>
                <w:rFonts w:ascii="Browallia New" w:eastAsia="MS Mincho" w:hAnsi="Browallia New" w:cs="Browallia New"/>
                <w:sz w:val="26"/>
                <w:szCs w:val="26"/>
                <w:u w:val="single"/>
              </w:rPr>
            </w:pPr>
            <w:r w:rsidRPr="008C003A">
              <w:rPr>
                <w:rFonts w:ascii="Browallia New" w:eastAsia="MS Mincho" w:hAnsi="Browallia New" w:cs="Browallia New"/>
                <w:sz w:val="26"/>
                <w:szCs w:val="26"/>
              </w:rPr>
              <w:t>4,451,973</w:t>
            </w:r>
          </w:p>
        </w:tc>
        <w:tc>
          <w:tcPr>
            <w:tcW w:w="160" w:type="pct"/>
          </w:tcPr>
          <w:p w14:paraId="2F400FAA" w14:textId="77777777" w:rsidR="00C75513" w:rsidRPr="008C003A" w:rsidRDefault="00C75513" w:rsidP="00C75513">
            <w:pPr>
              <w:ind w:left="425"/>
              <w:jc w:val="right"/>
              <w:rPr>
                <w:rFonts w:ascii="Browallia New" w:eastAsia="MS Mincho" w:hAnsi="Browallia New" w:cs="Browallia New"/>
                <w:sz w:val="26"/>
                <w:szCs w:val="26"/>
              </w:rPr>
            </w:pPr>
          </w:p>
        </w:tc>
        <w:tc>
          <w:tcPr>
            <w:tcW w:w="694" w:type="pct"/>
          </w:tcPr>
          <w:p w14:paraId="47A5C120" w14:textId="21A6BC83"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5,427,403</w:t>
            </w:r>
          </w:p>
        </w:tc>
        <w:tc>
          <w:tcPr>
            <w:tcW w:w="268" w:type="pct"/>
          </w:tcPr>
          <w:p w14:paraId="3CEED6B2" w14:textId="77777777" w:rsidR="00C75513" w:rsidRPr="008C003A" w:rsidRDefault="00C75513" w:rsidP="00C75513">
            <w:pPr>
              <w:jc w:val="right"/>
              <w:rPr>
                <w:rFonts w:ascii="Browallia New" w:eastAsia="MS Mincho" w:hAnsi="Browallia New" w:cs="Browallia New"/>
                <w:sz w:val="25"/>
                <w:szCs w:val="25"/>
              </w:rPr>
            </w:pPr>
          </w:p>
        </w:tc>
        <w:tc>
          <w:tcPr>
            <w:tcW w:w="758" w:type="pct"/>
          </w:tcPr>
          <w:p w14:paraId="31AF3DFC" w14:textId="149AA5B7"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240,000</w:t>
            </w:r>
          </w:p>
        </w:tc>
        <w:tc>
          <w:tcPr>
            <w:tcW w:w="129" w:type="pct"/>
          </w:tcPr>
          <w:p w14:paraId="2AE9C5CA" w14:textId="77777777" w:rsidR="00C75513" w:rsidRPr="008C003A" w:rsidRDefault="00C75513" w:rsidP="00C75513">
            <w:pPr>
              <w:jc w:val="right"/>
              <w:rPr>
                <w:rFonts w:ascii="Browallia New" w:eastAsia="MS Mincho" w:hAnsi="Browallia New" w:cs="Browallia New"/>
                <w:sz w:val="25"/>
                <w:szCs w:val="25"/>
              </w:rPr>
            </w:pPr>
          </w:p>
        </w:tc>
        <w:tc>
          <w:tcPr>
            <w:tcW w:w="728" w:type="pct"/>
          </w:tcPr>
          <w:p w14:paraId="655596AB" w14:textId="61E33571"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240,000</w:t>
            </w:r>
          </w:p>
        </w:tc>
      </w:tr>
      <w:tr w:rsidR="00C75513" w:rsidRPr="008C003A" w14:paraId="7321F57D" w14:textId="77777777" w:rsidTr="00C87808">
        <w:trPr>
          <w:cantSplit/>
          <w:tblHeader/>
        </w:trPr>
        <w:tc>
          <w:tcPr>
            <w:tcW w:w="1538" w:type="pct"/>
          </w:tcPr>
          <w:p w14:paraId="5CF1F1E9" w14:textId="57F15366" w:rsidR="00C75513" w:rsidRPr="008C003A" w:rsidRDefault="00C87808" w:rsidP="00C75513">
            <w:pPr>
              <w:rPr>
                <w:rFonts w:ascii="Browallia New" w:hAnsi="Browallia New" w:cs="Browallia New"/>
                <w:sz w:val="26"/>
                <w:szCs w:val="26"/>
                <w:cs/>
              </w:rPr>
            </w:pPr>
            <w:r w:rsidRPr="008C003A">
              <w:rPr>
                <w:rFonts w:ascii="Browallia New" w:hAnsi="Browallia New" w:cs="Browallia New"/>
                <w:sz w:val="26"/>
                <w:szCs w:val="26"/>
              </w:rPr>
              <w:t>L</w:t>
            </w:r>
            <w:r w:rsidR="00C75513" w:rsidRPr="008C003A">
              <w:rPr>
                <w:rFonts w:ascii="Browallia New" w:hAnsi="Browallia New" w:cs="Browallia New"/>
                <w:sz w:val="26"/>
                <w:szCs w:val="26"/>
              </w:rPr>
              <w:t>eases of low-value</w:t>
            </w:r>
          </w:p>
        </w:tc>
        <w:tc>
          <w:tcPr>
            <w:tcW w:w="726" w:type="pct"/>
            <w:tcBorders>
              <w:bottom w:val="single" w:sz="4" w:space="0" w:color="auto"/>
            </w:tcBorders>
          </w:tcPr>
          <w:p w14:paraId="48DA5F92" w14:textId="06F3CD75" w:rsidR="00C75513" w:rsidRPr="008C003A" w:rsidRDefault="00C75513" w:rsidP="00C75513">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818,871</w:t>
            </w:r>
          </w:p>
        </w:tc>
        <w:tc>
          <w:tcPr>
            <w:tcW w:w="160" w:type="pct"/>
          </w:tcPr>
          <w:p w14:paraId="7C913B67" w14:textId="77777777" w:rsidR="00C75513" w:rsidRPr="008C003A" w:rsidRDefault="00C75513" w:rsidP="00C75513">
            <w:pPr>
              <w:ind w:left="425"/>
              <w:jc w:val="right"/>
              <w:rPr>
                <w:rFonts w:ascii="Browallia New" w:eastAsia="MS Mincho" w:hAnsi="Browallia New" w:cs="Browallia New"/>
                <w:sz w:val="26"/>
                <w:szCs w:val="26"/>
              </w:rPr>
            </w:pPr>
          </w:p>
        </w:tc>
        <w:tc>
          <w:tcPr>
            <w:tcW w:w="694" w:type="pct"/>
            <w:tcBorders>
              <w:bottom w:val="single" w:sz="4" w:space="0" w:color="auto"/>
            </w:tcBorders>
          </w:tcPr>
          <w:p w14:paraId="6AA0D6AD" w14:textId="5AA61C7B"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745,844</w:t>
            </w:r>
          </w:p>
        </w:tc>
        <w:tc>
          <w:tcPr>
            <w:tcW w:w="268" w:type="pct"/>
          </w:tcPr>
          <w:p w14:paraId="37589938" w14:textId="77777777" w:rsidR="00C75513" w:rsidRPr="008C003A" w:rsidRDefault="00C75513" w:rsidP="00C75513">
            <w:pPr>
              <w:jc w:val="right"/>
              <w:rPr>
                <w:rFonts w:ascii="Browallia New" w:eastAsia="MS Mincho" w:hAnsi="Browallia New" w:cs="Browallia New"/>
                <w:sz w:val="25"/>
                <w:szCs w:val="25"/>
              </w:rPr>
            </w:pPr>
          </w:p>
        </w:tc>
        <w:tc>
          <w:tcPr>
            <w:tcW w:w="758" w:type="pct"/>
            <w:tcBorders>
              <w:bottom w:val="single" w:sz="4" w:space="0" w:color="auto"/>
            </w:tcBorders>
          </w:tcPr>
          <w:p w14:paraId="5CFAC22C" w14:textId="319F8409"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w:t>
            </w:r>
          </w:p>
        </w:tc>
        <w:tc>
          <w:tcPr>
            <w:tcW w:w="129" w:type="pct"/>
          </w:tcPr>
          <w:p w14:paraId="1AF8011B" w14:textId="77777777" w:rsidR="00C75513" w:rsidRPr="008C003A" w:rsidRDefault="00C75513" w:rsidP="00C75513">
            <w:pPr>
              <w:jc w:val="right"/>
              <w:rPr>
                <w:rFonts w:ascii="Browallia New" w:eastAsia="MS Mincho" w:hAnsi="Browallia New" w:cs="Browallia New"/>
                <w:sz w:val="25"/>
                <w:szCs w:val="25"/>
              </w:rPr>
            </w:pPr>
          </w:p>
        </w:tc>
        <w:tc>
          <w:tcPr>
            <w:tcW w:w="728" w:type="pct"/>
            <w:tcBorders>
              <w:bottom w:val="single" w:sz="4" w:space="0" w:color="auto"/>
            </w:tcBorders>
          </w:tcPr>
          <w:p w14:paraId="374F2A99" w14:textId="3DF79774"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w:t>
            </w:r>
          </w:p>
        </w:tc>
      </w:tr>
      <w:tr w:rsidR="00C75513" w:rsidRPr="008C003A" w14:paraId="15F0A550" w14:textId="77777777" w:rsidTr="00C87808">
        <w:trPr>
          <w:cantSplit/>
          <w:tblHeader/>
        </w:trPr>
        <w:tc>
          <w:tcPr>
            <w:tcW w:w="1538" w:type="pct"/>
          </w:tcPr>
          <w:p w14:paraId="78D3A84E" w14:textId="6CDCD785" w:rsidR="00C75513" w:rsidRPr="008C003A" w:rsidRDefault="00C75513" w:rsidP="00C75513">
            <w:pPr>
              <w:rPr>
                <w:rFonts w:ascii="Browallia New" w:eastAsia="MS Mincho" w:hAnsi="Browallia New" w:cs="Browallia New"/>
                <w:sz w:val="26"/>
                <w:szCs w:val="26"/>
                <w:cs/>
              </w:rPr>
            </w:pPr>
            <w:r w:rsidRPr="008C003A">
              <w:rPr>
                <w:rFonts w:ascii="Browallia New" w:hAnsi="Browallia New" w:cs="Browallia New"/>
                <w:sz w:val="26"/>
                <w:szCs w:val="26"/>
              </w:rPr>
              <w:t>Total</w:t>
            </w:r>
          </w:p>
        </w:tc>
        <w:tc>
          <w:tcPr>
            <w:tcW w:w="726" w:type="pct"/>
            <w:tcBorders>
              <w:top w:val="single" w:sz="4" w:space="0" w:color="auto"/>
              <w:bottom w:val="double" w:sz="4" w:space="0" w:color="auto"/>
            </w:tcBorders>
          </w:tcPr>
          <w:p w14:paraId="6AECA7C1" w14:textId="5E7A0C30" w:rsidR="00C75513" w:rsidRPr="008C003A" w:rsidRDefault="00C75513" w:rsidP="00C75513">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5,270,844</w:t>
            </w:r>
          </w:p>
        </w:tc>
        <w:tc>
          <w:tcPr>
            <w:tcW w:w="160" w:type="pct"/>
          </w:tcPr>
          <w:p w14:paraId="13EC74DA" w14:textId="77777777" w:rsidR="00C75513" w:rsidRPr="008C003A" w:rsidRDefault="00C75513" w:rsidP="00C75513">
            <w:pPr>
              <w:ind w:left="425"/>
              <w:jc w:val="right"/>
              <w:rPr>
                <w:rFonts w:ascii="Browallia New" w:eastAsia="MS Mincho" w:hAnsi="Browallia New" w:cs="Browallia New"/>
                <w:sz w:val="26"/>
                <w:szCs w:val="26"/>
              </w:rPr>
            </w:pPr>
          </w:p>
        </w:tc>
        <w:tc>
          <w:tcPr>
            <w:tcW w:w="694" w:type="pct"/>
            <w:tcBorders>
              <w:top w:val="single" w:sz="4" w:space="0" w:color="auto"/>
              <w:bottom w:val="double" w:sz="4" w:space="0" w:color="auto"/>
            </w:tcBorders>
          </w:tcPr>
          <w:p w14:paraId="714B8BA9" w14:textId="2B5156B2"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sz w:val="26"/>
                <w:szCs w:val="26"/>
              </w:rPr>
              <w:t>6,173,247</w:t>
            </w:r>
          </w:p>
        </w:tc>
        <w:tc>
          <w:tcPr>
            <w:tcW w:w="268" w:type="pct"/>
          </w:tcPr>
          <w:p w14:paraId="7A39C2A2" w14:textId="77777777" w:rsidR="00C75513" w:rsidRPr="008C003A" w:rsidRDefault="00C75513" w:rsidP="00C75513">
            <w:pPr>
              <w:jc w:val="right"/>
              <w:rPr>
                <w:rFonts w:ascii="Browallia New" w:eastAsia="MS Mincho" w:hAnsi="Browallia New" w:cs="Browallia New"/>
                <w:sz w:val="25"/>
                <w:szCs w:val="25"/>
              </w:rPr>
            </w:pPr>
          </w:p>
        </w:tc>
        <w:tc>
          <w:tcPr>
            <w:tcW w:w="758" w:type="pct"/>
            <w:tcBorders>
              <w:top w:val="single" w:sz="4" w:space="0" w:color="auto"/>
              <w:bottom w:val="double" w:sz="4" w:space="0" w:color="auto"/>
            </w:tcBorders>
          </w:tcPr>
          <w:p w14:paraId="14ECC4F4" w14:textId="6A77A94D"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hint="cs"/>
                <w:sz w:val="26"/>
                <w:szCs w:val="26"/>
                <w:cs/>
              </w:rPr>
              <w:t>240</w:t>
            </w:r>
            <w:r w:rsidRPr="008C003A">
              <w:rPr>
                <w:rFonts w:ascii="Browallia New" w:eastAsia="MS Mincho" w:hAnsi="Browallia New" w:cs="Browallia New"/>
                <w:sz w:val="26"/>
                <w:szCs w:val="26"/>
                <w:lang w:val="af-ZA"/>
              </w:rPr>
              <w:t>,000</w:t>
            </w:r>
          </w:p>
        </w:tc>
        <w:tc>
          <w:tcPr>
            <w:tcW w:w="129" w:type="pct"/>
          </w:tcPr>
          <w:p w14:paraId="5A4C811B" w14:textId="77777777" w:rsidR="00C75513" w:rsidRPr="008C003A" w:rsidRDefault="00C75513" w:rsidP="00C75513">
            <w:pPr>
              <w:jc w:val="right"/>
              <w:rPr>
                <w:rFonts w:ascii="Browallia New" w:eastAsia="MS Mincho" w:hAnsi="Browallia New" w:cs="Browallia New"/>
                <w:sz w:val="25"/>
                <w:szCs w:val="25"/>
              </w:rPr>
            </w:pPr>
          </w:p>
        </w:tc>
        <w:tc>
          <w:tcPr>
            <w:tcW w:w="728" w:type="pct"/>
            <w:tcBorders>
              <w:top w:val="single" w:sz="4" w:space="0" w:color="auto"/>
              <w:bottom w:val="double" w:sz="4" w:space="0" w:color="auto"/>
            </w:tcBorders>
            <w:vAlign w:val="bottom"/>
          </w:tcPr>
          <w:p w14:paraId="4401D90D" w14:textId="1D57ECDA" w:rsidR="00C75513" w:rsidRPr="008C003A" w:rsidRDefault="00C75513" w:rsidP="00C75513">
            <w:pPr>
              <w:jc w:val="right"/>
              <w:rPr>
                <w:rFonts w:ascii="Browallia New" w:eastAsia="MS Mincho" w:hAnsi="Browallia New" w:cs="Browallia New"/>
                <w:sz w:val="25"/>
                <w:szCs w:val="25"/>
              </w:rPr>
            </w:pPr>
            <w:r w:rsidRPr="008C003A">
              <w:rPr>
                <w:rFonts w:ascii="Browallia New" w:eastAsia="MS Mincho" w:hAnsi="Browallia New" w:cs="Browallia New" w:hint="cs"/>
                <w:sz w:val="26"/>
                <w:szCs w:val="26"/>
                <w:cs/>
              </w:rPr>
              <w:t>240</w:t>
            </w:r>
            <w:r w:rsidRPr="008C003A">
              <w:rPr>
                <w:rFonts w:ascii="Browallia New" w:eastAsia="MS Mincho" w:hAnsi="Browallia New" w:cs="Browallia New"/>
                <w:sz w:val="26"/>
                <w:szCs w:val="26"/>
                <w:lang w:val="af-ZA"/>
              </w:rPr>
              <w:t>,000</w:t>
            </w:r>
          </w:p>
        </w:tc>
      </w:tr>
    </w:tbl>
    <w:p w14:paraId="7EA48C21" w14:textId="312463ED" w:rsidR="00097524" w:rsidRPr="008C003A" w:rsidRDefault="00097524" w:rsidP="000434BF">
      <w:pPr>
        <w:pStyle w:val="BodyTextIndent3"/>
        <w:ind w:left="425" w:firstLine="0"/>
        <w:rPr>
          <w:rFonts w:ascii="Browallia New" w:hAnsi="Browallia New" w:cs="Browallia New"/>
          <w:b/>
          <w:bCs/>
          <w:sz w:val="22"/>
          <w:szCs w:val="22"/>
        </w:rPr>
      </w:pPr>
    </w:p>
    <w:p w14:paraId="464FAC83" w14:textId="77777777" w:rsidR="009C58C5" w:rsidRPr="008C003A" w:rsidRDefault="008C208A" w:rsidP="00367E9B">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t>Intangible assets</w:t>
      </w:r>
    </w:p>
    <w:p w14:paraId="2EC61497" w14:textId="77777777" w:rsidR="00D734AB" w:rsidRPr="008C003A" w:rsidRDefault="00D734AB" w:rsidP="00D734AB">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0"/>
          <w:szCs w:val="20"/>
          <w:u w:val="single"/>
        </w:rPr>
      </w:pPr>
    </w:p>
    <w:p w14:paraId="0F2AA36D" w14:textId="2E5BDE1A" w:rsidR="00F70953" w:rsidRPr="008C003A" w:rsidRDefault="009C58C5" w:rsidP="00BD259C">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cs/>
        </w:rPr>
      </w:pPr>
      <w:r w:rsidRPr="008C003A">
        <w:rPr>
          <w:rFonts w:ascii="Browallia New" w:hAnsi="Browallia New" w:cs="Browallia New"/>
          <w:sz w:val="26"/>
          <w:szCs w:val="26"/>
        </w:rPr>
        <w:t>Consisted of:</w:t>
      </w:r>
    </w:p>
    <w:tbl>
      <w:tblPr>
        <w:tblStyle w:val="TableGrid"/>
        <w:tblW w:w="500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0"/>
        <w:gridCol w:w="1483"/>
        <w:gridCol w:w="1485"/>
        <w:gridCol w:w="1483"/>
        <w:gridCol w:w="1335"/>
      </w:tblGrid>
      <w:tr w:rsidR="004A266C" w:rsidRPr="008C003A" w14:paraId="006E931D" w14:textId="77777777" w:rsidTr="009E70A1">
        <w:trPr>
          <w:trHeight w:val="64"/>
          <w:tblHeader/>
        </w:trPr>
        <w:tc>
          <w:tcPr>
            <w:tcW w:w="1953" w:type="pct"/>
          </w:tcPr>
          <w:p w14:paraId="71CC4BD6" w14:textId="77777777" w:rsidR="00DA2ECA" w:rsidRPr="008C003A" w:rsidRDefault="00DA2ECA" w:rsidP="000434BF">
            <w:pPr>
              <w:ind w:left="425"/>
              <w:jc w:val="center"/>
              <w:rPr>
                <w:rFonts w:ascii="Browallia New" w:hAnsi="Browallia New" w:cs="Browallia New"/>
                <w:sz w:val="25"/>
                <w:szCs w:val="25"/>
              </w:rPr>
            </w:pPr>
          </w:p>
        </w:tc>
        <w:tc>
          <w:tcPr>
            <w:tcW w:w="781" w:type="pct"/>
          </w:tcPr>
          <w:p w14:paraId="45863645" w14:textId="77777777" w:rsidR="00DA2ECA" w:rsidRPr="008C003A" w:rsidRDefault="00DA2ECA" w:rsidP="000434BF">
            <w:pPr>
              <w:ind w:left="425"/>
              <w:jc w:val="center"/>
              <w:rPr>
                <w:rFonts w:ascii="Browallia New" w:hAnsi="Browallia New" w:cs="Browallia New"/>
                <w:sz w:val="25"/>
                <w:szCs w:val="25"/>
                <w:cs/>
              </w:rPr>
            </w:pPr>
          </w:p>
        </w:tc>
        <w:tc>
          <w:tcPr>
            <w:tcW w:w="782" w:type="pct"/>
          </w:tcPr>
          <w:p w14:paraId="48DCD3B3" w14:textId="77777777" w:rsidR="00DA2ECA" w:rsidRPr="008C003A" w:rsidRDefault="00DA2ECA" w:rsidP="000434BF">
            <w:pPr>
              <w:ind w:left="425"/>
              <w:jc w:val="center"/>
              <w:rPr>
                <w:rFonts w:ascii="Browallia New" w:hAnsi="Browallia New" w:cs="Browallia New"/>
                <w:sz w:val="25"/>
                <w:szCs w:val="25"/>
                <w:cs/>
              </w:rPr>
            </w:pPr>
          </w:p>
        </w:tc>
        <w:tc>
          <w:tcPr>
            <w:tcW w:w="781" w:type="pct"/>
          </w:tcPr>
          <w:p w14:paraId="5AB263AD" w14:textId="77777777" w:rsidR="00DA2ECA" w:rsidRPr="008C003A" w:rsidRDefault="00DA2ECA" w:rsidP="000434BF">
            <w:pPr>
              <w:ind w:left="425"/>
              <w:jc w:val="center"/>
              <w:rPr>
                <w:rFonts w:ascii="Browallia New" w:hAnsi="Browallia New" w:cs="Browallia New"/>
                <w:sz w:val="25"/>
                <w:szCs w:val="25"/>
                <w:cs/>
              </w:rPr>
            </w:pPr>
          </w:p>
        </w:tc>
        <w:tc>
          <w:tcPr>
            <w:tcW w:w="703" w:type="pct"/>
          </w:tcPr>
          <w:p w14:paraId="08A6C209" w14:textId="7169859A" w:rsidR="00DA2ECA" w:rsidRPr="008C003A" w:rsidRDefault="00DA2ECA" w:rsidP="00D7602F">
            <w:pPr>
              <w:jc w:val="right"/>
              <w:rPr>
                <w:rFonts w:ascii="Browallia New" w:hAnsi="Browallia New" w:cs="Browallia New"/>
                <w:sz w:val="25"/>
                <w:szCs w:val="25"/>
                <w:cs/>
              </w:rPr>
            </w:pPr>
            <w:r w:rsidRPr="008C003A">
              <w:rPr>
                <w:rFonts w:ascii="Browallia New" w:hAnsi="Browallia New" w:cs="Browallia New"/>
                <w:sz w:val="25"/>
                <w:szCs w:val="25"/>
                <w:cs/>
              </w:rPr>
              <w:t>(</w:t>
            </w:r>
            <w:r w:rsidRPr="008C003A">
              <w:rPr>
                <w:rFonts w:ascii="Browallia New" w:hAnsi="Browallia New" w:cs="Browallia New"/>
                <w:sz w:val="25"/>
                <w:szCs w:val="25"/>
              </w:rPr>
              <w:t>Unit : Baht)</w:t>
            </w:r>
          </w:p>
        </w:tc>
      </w:tr>
      <w:tr w:rsidR="004A266C" w:rsidRPr="008C003A" w14:paraId="5537D24A" w14:textId="77777777" w:rsidTr="009E70A1">
        <w:trPr>
          <w:trHeight w:val="64"/>
          <w:tblHeader/>
        </w:trPr>
        <w:tc>
          <w:tcPr>
            <w:tcW w:w="1953" w:type="pct"/>
          </w:tcPr>
          <w:p w14:paraId="2D0E69B9" w14:textId="77777777" w:rsidR="00DA2ECA" w:rsidRPr="008C003A" w:rsidRDefault="00DA2ECA" w:rsidP="000434BF">
            <w:pPr>
              <w:ind w:left="425"/>
              <w:jc w:val="center"/>
              <w:rPr>
                <w:rFonts w:ascii="Browallia New" w:hAnsi="Browallia New" w:cs="Browallia New"/>
                <w:sz w:val="25"/>
                <w:szCs w:val="25"/>
              </w:rPr>
            </w:pPr>
          </w:p>
        </w:tc>
        <w:tc>
          <w:tcPr>
            <w:tcW w:w="3047" w:type="pct"/>
            <w:gridSpan w:val="4"/>
            <w:tcBorders>
              <w:bottom w:val="single" w:sz="4" w:space="0" w:color="auto"/>
            </w:tcBorders>
          </w:tcPr>
          <w:p w14:paraId="1CFA9BCD" w14:textId="0B6C9ACE" w:rsidR="00DA2ECA" w:rsidRPr="008C003A" w:rsidRDefault="00DA2ECA" w:rsidP="000434BF">
            <w:pPr>
              <w:ind w:left="425"/>
              <w:jc w:val="center"/>
              <w:rPr>
                <w:rFonts w:ascii="Browallia New" w:hAnsi="Browallia New" w:cs="Browallia New"/>
                <w:sz w:val="25"/>
                <w:szCs w:val="25"/>
                <w:cs/>
              </w:rPr>
            </w:pPr>
            <w:r w:rsidRPr="008C003A">
              <w:rPr>
                <w:rFonts w:ascii="Browallia New" w:eastAsia="MS Mincho" w:hAnsi="Browallia New" w:cs="Browallia New" w:hint="cs"/>
                <w:sz w:val="25"/>
                <w:szCs w:val="25"/>
              </w:rPr>
              <w:t>Consolidated financial statements</w:t>
            </w:r>
          </w:p>
        </w:tc>
      </w:tr>
      <w:tr w:rsidR="004A266C" w:rsidRPr="008C003A" w14:paraId="5ECE9D31" w14:textId="77777777" w:rsidTr="009E70A1">
        <w:trPr>
          <w:trHeight w:val="64"/>
          <w:tblHeader/>
        </w:trPr>
        <w:tc>
          <w:tcPr>
            <w:tcW w:w="1953" w:type="pct"/>
          </w:tcPr>
          <w:p w14:paraId="598B35AA" w14:textId="77777777" w:rsidR="00DA2ECA" w:rsidRPr="008C003A" w:rsidRDefault="00DA2ECA" w:rsidP="000434BF">
            <w:pPr>
              <w:ind w:left="425"/>
              <w:jc w:val="center"/>
              <w:rPr>
                <w:rFonts w:ascii="Browallia New" w:hAnsi="Browallia New" w:cs="Browallia New"/>
                <w:sz w:val="25"/>
                <w:szCs w:val="25"/>
              </w:rPr>
            </w:pPr>
          </w:p>
        </w:tc>
        <w:tc>
          <w:tcPr>
            <w:tcW w:w="781" w:type="pct"/>
            <w:tcBorders>
              <w:top w:val="single" w:sz="4" w:space="0" w:color="auto"/>
              <w:bottom w:val="single" w:sz="4" w:space="0" w:color="auto"/>
            </w:tcBorders>
          </w:tcPr>
          <w:p w14:paraId="7F4B2C74" w14:textId="77777777" w:rsidR="0082013F" w:rsidRPr="008C003A" w:rsidRDefault="0082013F" w:rsidP="00D8592A">
            <w:pPr>
              <w:ind w:left="425"/>
              <w:rPr>
                <w:rFonts w:ascii="Browallia New" w:hAnsi="Browallia New" w:cs="Browallia New"/>
                <w:sz w:val="25"/>
                <w:szCs w:val="25"/>
              </w:rPr>
            </w:pPr>
          </w:p>
          <w:p w14:paraId="47F4E193" w14:textId="1501C0B9" w:rsidR="00DA2ECA" w:rsidRPr="008C003A" w:rsidRDefault="00BC159A" w:rsidP="00D8592A">
            <w:pPr>
              <w:ind w:left="425"/>
              <w:rPr>
                <w:rFonts w:ascii="Browallia New" w:hAnsi="Browallia New" w:cs="Browallia New"/>
                <w:sz w:val="25"/>
                <w:szCs w:val="25"/>
                <w:cs/>
              </w:rPr>
            </w:pPr>
            <w:r w:rsidRPr="008C003A">
              <w:rPr>
                <w:rFonts w:ascii="Browallia New" w:hAnsi="Browallia New" w:cs="Browallia New"/>
                <w:sz w:val="25"/>
                <w:szCs w:val="25"/>
              </w:rPr>
              <w:t>License</w:t>
            </w:r>
          </w:p>
        </w:tc>
        <w:tc>
          <w:tcPr>
            <w:tcW w:w="782" w:type="pct"/>
            <w:tcBorders>
              <w:top w:val="single" w:sz="4" w:space="0" w:color="auto"/>
              <w:bottom w:val="single" w:sz="4" w:space="0" w:color="auto"/>
            </w:tcBorders>
          </w:tcPr>
          <w:p w14:paraId="37542CDB" w14:textId="77777777" w:rsidR="00DC082A" w:rsidRPr="008C003A" w:rsidRDefault="00DC082A" w:rsidP="00D8592A">
            <w:pPr>
              <w:ind w:left="425"/>
              <w:rPr>
                <w:rFonts w:ascii="Browallia New" w:hAnsi="Browallia New" w:cs="Browallia New"/>
                <w:sz w:val="25"/>
                <w:szCs w:val="25"/>
              </w:rPr>
            </w:pPr>
            <w:r w:rsidRPr="008C003A">
              <w:rPr>
                <w:rFonts w:ascii="Browallia New" w:hAnsi="Browallia New" w:cs="Browallia New"/>
                <w:sz w:val="25"/>
                <w:szCs w:val="25"/>
              </w:rPr>
              <w:t xml:space="preserve">Computer </w:t>
            </w:r>
          </w:p>
          <w:p w14:paraId="187E8E96" w14:textId="33499DBC" w:rsidR="00DA2ECA" w:rsidRPr="008C003A" w:rsidRDefault="00DC082A" w:rsidP="00D8592A">
            <w:pPr>
              <w:ind w:left="425"/>
              <w:rPr>
                <w:rFonts w:ascii="Browallia New" w:hAnsi="Browallia New" w:cs="Browallia New"/>
                <w:sz w:val="25"/>
                <w:szCs w:val="25"/>
                <w:cs/>
              </w:rPr>
            </w:pPr>
            <w:r w:rsidRPr="008C003A">
              <w:rPr>
                <w:rFonts w:ascii="Browallia New" w:hAnsi="Browallia New" w:cs="Browallia New"/>
                <w:sz w:val="25"/>
                <w:szCs w:val="25"/>
              </w:rPr>
              <w:t>software</w:t>
            </w:r>
          </w:p>
        </w:tc>
        <w:tc>
          <w:tcPr>
            <w:tcW w:w="781" w:type="pct"/>
            <w:tcBorders>
              <w:top w:val="single" w:sz="4" w:space="0" w:color="auto"/>
              <w:bottom w:val="single" w:sz="4" w:space="0" w:color="auto"/>
            </w:tcBorders>
          </w:tcPr>
          <w:p w14:paraId="730F08CF" w14:textId="5DA7E212" w:rsidR="00781FEA" w:rsidRPr="008C003A" w:rsidRDefault="009E70A1" w:rsidP="00D8592A">
            <w:pPr>
              <w:ind w:left="425"/>
              <w:rPr>
                <w:rFonts w:ascii="Browallia New" w:hAnsi="Browallia New" w:cs="Browallia New"/>
                <w:sz w:val="25"/>
                <w:szCs w:val="25"/>
              </w:rPr>
            </w:pPr>
            <w:r w:rsidRPr="008C003A">
              <w:rPr>
                <w:rFonts w:ascii="Browallia New" w:hAnsi="Browallia New" w:cs="Browallia New"/>
                <w:sz w:val="25"/>
                <w:szCs w:val="25"/>
              </w:rPr>
              <w:t>A</w:t>
            </w:r>
            <w:r w:rsidR="00781FEA" w:rsidRPr="008C003A">
              <w:rPr>
                <w:rFonts w:ascii="Browallia New" w:hAnsi="Browallia New" w:cs="Browallia New"/>
                <w:sz w:val="25"/>
                <w:szCs w:val="25"/>
              </w:rPr>
              <w:t xml:space="preserve">sset in </w:t>
            </w:r>
          </w:p>
          <w:p w14:paraId="4A30BD39" w14:textId="22D1E1CA" w:rsidR="00DA2ECA" w:rsidRPr="008C003A" w:rsidRDefault="00781FEA" w:rsidP="00D8592A">
            <w:pPr>
              <w:ind w:left="425"/>
              <w:rPr>
                <w:rFonts w:ascii="Browallia New" w:hAnsi="Browallia New" w:cs="Browallia New"/>
                <w:sz w:val="25"/>
                <w:szCs w:val="25"/>
                <w:cs/>
              </w:rPr>
            </w:pPr>
            <w:r w:rsidRPr="008C003A">
              <w:rPr>
                <w:rFonts w:ascii="Browallia New" w:hAnsi="Browallia New" w:cs="Browallia New"/>
                <w:sz w:val="25"/>
                <w:szCs w:val="25"/>
              </w:rPr>
              <w:t>progress</w:t>
            </w:r>
          </w:p>
        </w:tc>
        <w:tc>
          <w:tcPr>
            <w:tcW w:w="703" w:type="pct"/>
            <w:tcBorders>
              <w:top w:val="single" w:sz="4" w:space="0" w:color="auto"/>
              <w:bottom w:val="single" w:sz="4" w:space="0" w:color="auto"/>
            </w:tcBorders>
          </w:tcPr>
          <w:p w14:paraId="4AD81E68" w14:textId="77777777" w:rsidR="00DA2ECA" w:rsidRPr="008C003A" w:rsidRDefault="00DA2ECA" w:rsidP="00D8592A">
            <w:pPr>
              <w:ind w:left="425"/>
              <w:rPr>
                <w:rFonts w:ascii="Browallia New" w:hAnsi="Browallia New" w:cs="Browallia New"/>
                <w:sz w:val="25"/>
                <w:szCs w:val="25"/>
              </w:rPr>
            </w:pPr>
          </w:p>
          <w:p w14:paraId="6013486E" w14:textId="10CFF54A" w:rsidR="00DA2ECA" w:rsidRPr="008C003A" w:rsidRDefault="0082013F" w:rsidP="00D8592A">
            <w:pPr>
              <w:ind w:left="425"/>
              <w:rPr>
                <w:rFonts w:ascii="Browallia New" w:hAnsi="Browallia New" w:cs="Browallia New"/>
                <w:sz w:val="25"/>
                <w:szCs w:val="25"/>
                <w:cs/>
              </w:rPr>
            </w:pPr>
            <w:r w:rsidRPr="008C003A">
              <w:rPr>
                <w:rFonts w:ascii="Browallia New" w:hAnsi="Browallia New" w:cs="Browallia New"/>
                <w:sz w:val="25"/>
                <w:szCs w:val="25"/>
              </w:rPr>
              <w:t>Total</w:t>
            </w:r>
          </w:p>
        </w:tc>
      </w:tr>
      <w:tr w:rsidR="004A266C" w:rsidRPr="008C003A" w14:paraId="5EAB61FB" w14:textId="77777777" w:rsidTr="009E70A1">
        <w:tc>
          <w:tcPr>
            <w:tcW w:w="1953" w:type="pct"/>
          </w:tcPr>
          <w:p w14:paraId="37715CF5" w14:textId="6F0523B8" w:rsidR="008E0BA8" w:rsidRPr="008C003A" w:rsidRDefault="008E0BA8" w:rsidP="00EA2202">
            <w:pPr>
              <w:rPr>
                <w:rFonts w:ascii="Browallia New" w:hAnsi="Browallia New" w:cs="Browallia New"/>
                <w:b/>
                <w:bCs/>
                <w:sz w:val="25"/>
                <w:szCs w:val="25"/>
              </w:rPr>
            </w:pPr>
            <w:r w:rsidRPr="008C003A">
              <w:rPr>
                <w:rFonts w:ascii="Browallia New" w:hAnsi="Browallia New" w:cs="Browallia New"/>
                <w:b/>
                <w:bCs/>
                <w:sz w:val="25"/>
                <w:szCs w:val="25"/>
              </w:rPr>
              <w:t>Cost</w:t>
            </w:r>
          </w:p>
        </w:tc>
        <w:tc>
          <w:tcPr>
            <w:tcW w:w="781" w:type="pct"/>
            <w:tcBorders>
              <w:top w:val="single" w:sz="4" w:space="0" w:color="auto"/>
            </w:tcBorders>
          </w:tcPr>
          <w:p w14:paraId="1307FC06" w14:textId="77777777" w:rsidR="008E0BA8" w:rsidRPr="008C003A" w:rsidRDefault="008E0BA8" w:rsidP="000434BF">
            <w:pPr>
              <w:ind w:left="425"/>
              <w:jc w:val="center"/>
              <w:rPr>
                <w:rFonts w:ascii="Browallia New" w:hAnsi="Browallia New" w:cs="Browallia New"/>
                <w:sz w:val="25"/>
                <w:szCs w:val="25"/>
                <w:cs/>
              </w:rPr>
            </w:pPr>
          </w:p>
        </w:tc>
        <w:tc>
          <w:tcPr>
            <w:tcW w:w="782" w:type="pct"/>
            <w:tcBorders>
              <w:top w:val="single" w:sz="4" w:space="0" w:color="auto"/>
            </w:tcBorders>
          </w:tcPr>
          <w:p w14:paraId="345C1D90" w14:textId="77777777" w:rsidR="008E0BA8" w:rsidRPr="008C003A" w:rsidRDefault="008E0BA8" w:rsidP="000434BF">
            <w:pPr>
              <w:ind w:left="425"/>
              <w:jc w:val="center"/>
              <w:rPr>
                <w:rFonts w:ascii="Browallia New" w:hAnsi="Browallia New" w:cs="Browallia New"/>
                <w:sz w:val="25"/>
                <w:szCs w:val="25"/>
                <w:cs/>
              </w:rPr>
            </w:pPr>
          </w:p>
        </w:tc>
        <w:tc>
          <w:tcPr>
            <w:tcW w:w="781" w:type="pct"/>
            <w:tcBorders>
              <w:top w:val="single" w:sz="4" w:space="0" w:color="auto"/>
            </w:tcBorders>
          </w:tcPr>
          <w:p w14:paraId="4CE6FDAB" w14:textId="77777777" w:rsidR="008E0BA8" w:rsidRPr="008C003A" w:rsidRDefault="008E0BA8" w:rsidP="000434BF">
            <w:pPr>
              <w:ind w:left="425"/>
              <w:jc w:val="center"/>
              <w:rPr>
                <w:rFonts w:ascii="Browallia New" w:hAnsi="Browallia New" w:cs="Browallia New"/>
                <w:sz w:val="25"/>
                <w:szCs w:val="25"/>
                <w:cs/>
              </w:rPr>
            </w:pPr>
          </w:p>
        </w:tc>
        <w:tc>
          <w:tcPr>
            <w:tcW w:w="703" w:type="pct"/>
            <w:tcBorders>
              <w:top w:val="single" w:sz="4" w:space="0" w:color="auto"/>
            </w:tcBorders>
          </w:tcPr>
          <w:p w14:paraId="549E7996" w14:textId="77777777" w:rsidR="008E0BA8" w:rsidRPr="008C003A" w:rsidRDefault="008E0BA8" w:rsidP="000434BF">
            <w:pPr>
              <w:ind w:left="425"/>
              <w:jc w:val="center"/>
              <w:rPr>
                <w:rFonts w:ascii="Browallia New" w:hAnsi="Browallia New" w:cs="Browallia New"/>
                <w:sz w:val="25"/>
                <w:szCs w:val="25"/>
                <w:cs/>
              </w:rPr>
            </w:pPr>
          </w:p>
        </w:tc>
      </w:tr>
      <w:tr w:rsidR="00367E9B" w:rsidRPr="008C003A" w14:paraId="1F8ED4C5" w14:textId="77777777" w:rsidTr="009E70A1">
        <w:tc>
          <w:tcPr>
            <w:tcW w:w="1953" w:type="pct"/>
          </w:tcPr>
          <w:p w14:paraId="6FDAC900" w14:textId="66B72A33"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As at January </w:t>
            </w:r>
            <w:r w:rsidR="009E70A1" w:rsidRPr="008C003A">
              <w:rPr>
                <w:rFonts w:ascii="Browallia New" w:hAnsi="Browallia New" w:cs="Browallia New"/>
                <w:sz w:val="25"/>
                <w:szCs w:val="25"/>
              </w:rPr>
              <w:t xml:space="preserve">1, </w:t>
            </w:r>
            <w:r w:rsidRPr="008C003A">
              <w:rPr>
                <w:rFonts w:ascii="Browallia New" w:hAnsi="Browallia New" w:cs="Browallia New"/>
                <w:sz w:val="25"/>
                <w:szCs w:val="25"/>
              </w:rPr>
              <w:t>2024</w:t>
            </w:r>
          </w:p>
        </w:tc>
        <w:tc>
          <w:tcPr>
            <w:tcW w:w="781" w:type="pct"/>
          </w:tcPr>
          <w:p w14:paraId="375DF7A4" w14:textId="2BF058E8"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53</w:t>
            </w:r>
            <w:r w:rsidRPr="008C003A">
              <w:rPr>
                <w:rFonts w:ascii="Browallia New" w:hAnsi="Browallia New" w:cs="Browallia New"/>
                <w:sz w:val="25"/>
                <w:szCs w:val="25"/>
              </w:rPr>
              <w:t>,</w:t>
            </w:r>
            <w:r w:rsidRPr="008C003A">
              <w:rPr>
                <w:rFonts w:ascii="Browallia New" w:hAnsi="Browallia New" w:cs="Browallia New"/>
                <w:sz w:val="25"/>
                <w:szCs w:val="25"/>
                <w:cs/>
              </w:rPr>
              <w:t>388</w:t>
            </w:r>
            <w:r w:rsidRPr="008C003A">
              <w:rPr>
                <w:rFonts w:ascii="Browallia New" w:hAnsi="Browallia New" w:cs="Browallia New"/>
                <w:sz w:val="25"/>
                <w:szCs w:val="25"/>
              </w:rPr>
              <w:t>,</w:t>
            </w:r>
            <w:r w:rsidRPr="008C003A">
              <w:rPr>
                <w:rFonts w:ascii="Browallia New" w:hAnsi="Browallia New" w:cs="Browallia New"/>
                <w:sz w:val="25"/>
                <w:szCs w:val="25"/>
                <w:cs/>
              </w:rPr>
              <w:t>246</w:t>
            </w:r>
          </w:p>
        </w:tc>
        <w:tc>
          <w:tcPr>
            <w:tcW w:w="782" w:type="pct"/>
          </w:tcPr>
          <w:p w14:paraId="2AF2251F" w14:textId="23E9A72C"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37</w:t>
            </w:r>
            <w:r w:rsidRPr="008C003A">
              <w:rPr>
                <w:rFonts w:ascii="Browallia New" w:hAnsi="Browallia New" w:cs="Browallia New"/>
                <w:sz w:val="25"/>
                <w:szCs w:val="25"/>
              </w:rPr>
              <w:t>,</w:t>
            </w:r>
            <w:r w:rsidRPr="008C003A">
              <w:rPr>
                <w:rFonts w:ascii="Browallia New" w:hAnsi="Browallia New" w:cs="Browallia New"/>
                <w:sz w:val="25"/>
                <w:szCs w:val="25"/>
                <w:cs/>
              </w:rPr>
              <w:t>540</w:t>
            </w:r>
            <w:r w:rsidRPr="008C003A">
              <w:rPr>
                <w:rFonts w:ascii="Browallia New" w:hAnsi="Browallia New" w:cs="Browallia New"/>
                <w:sz w:val="25"/>
                <w:szCs w:val="25"/>
              </w:rPr>
              <w:t>,</w:t>
            </w:r>
            <w:r w:rsidRPr="008C003A">
              <w:rPr>
                <w:rFonts w:ascii="Browallia New" w:hAnsi="Browallia New" w:cs="Browallia New"/>
                <w:sz w:val="25"/>
                <w:szCs w:val="25"/>
                <w:cs/>
              </w:rPr>
              <w:t>754</w:t>
            </w:r>
          </w:p>
        </w:tc>
        <w:tc>
          <w:tcPr>
            <w:tcW w:w="781" w:type="pct"/>
          </w:tcPr>
          <w:p w14:paraId="2686E83C" w14:textId="1AC8359E"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1</w:t>
            </w:r>
            <w:r w:rsidRPr="008C003A">
              <w:rPr>
                <w:rFonts w:ascii="Browallia New" w:hAnsi="Browallia New" w:cs="Browallia New"/>
                <w:sz w:val="25"/>
                <w:szCs w:val="25"/>
              </w:rPr>
              <w:t>,</w:t>
            </w:r>
            <w:r w:rsidRPr="008C003A">
              <w:rPr>
                <w:rFonts w:ascii="Browallia New" w:hAnsi="Browallia New" w:cs="Browallia New"/>
                <w:sz w:val="25"/>
                <w:szCs w:val="25"/>
                <w:cs/>
              </w:rPr>
              <w:t>631</w:t>
            </w:r>
            <w:r w:rsidRPr="008C003A">
              <w:rPr>
                <w:rFonts w:ascii="Browallia New" w:hAnsi="Browallia New" w:cs="Browallia New"/>
                <w:sz w:val="25"/>
                <w:szCs w:val="25"/>
              </w:rPr>
              <w:t>,</w:t>
            </w:r>
            <w:r w:rsidRPr="008C003A">
              <w:rPr>
                <w:rFonts w:ascii="Browallia New" w:hAnsi="Browallia New" w:cs="Browallia New"/>
                <w:sz w:val="25"/>
                <w:szCs w:val="25"/>
                <w:cs/>
              </w:rPr>
              <w:t>122</w:t>
            </w:r>
          </w:p>
        </w:tc>
        <w:tc>
          <w:tcPr>
            <w:tcW w:w="703" w:type="pct"/>
          </w:tcPr>
          <w:p w14:paraId="208814B3" w14:textId="4247D9E5"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92</w:t>
            </w:r>
            <w:r w:rsidRPr="008C003A">
              <w:rPr>
                <w:rFonts w:ascii="Browallia New" w:hAnsi="Browallia New" w:cs="Browallia New"/>
                <w:sz w:val="25"/>
                <w:szCs w:val="25"/>
              </w:rPr>
              <w:t>,</w:t>
            </w:r>
            <w:r w:rsidRPr="008C003A">
              <w:rPr>
                <w:rFonts w:ascii="Browallia New" w:hAnsi="Browallia New" w:cs="Browallia New"/>
                <w:sz w:val="25"/>
                <w:szCs w:val="25"/>
                <w:cs/>
              </w:rPr>
              <w:t>560</w:t>
            </w:r>
            <w:r w:rsidRPr="008C003A">
              <w:rPr>
                <w:rFonts w:ascii="Browallia New" w:hAnsi="Browallia New" w:cs="Browallia New"/>
                <w:sz w:val="25"/>
                <w:szCs w:val="25"/>
              </w:rPr>
              <w:t>,</w:t>
            </w:r>
            <w:r w:rsidRPr="008C003A">
              <w:rPr>
                <w:rFonts w:ascii="Browallia New" w:hAnsi="Browallia New" w:cs="Browallia New"/>
                <w:sz w:val="25"/>
                <w:szCs w:val="25"/>
                <w:cs/>
              </w:rPr>
              <w:t>122</w:t>
            </w:r>
          </w:p>
        </w:tc>
      </w:tr>
      <w:tr w:rsidR="00367E9B" w:rsidRPr="008C003A" w14:paraId="246D7401" w14:textId="77777777" w:rsidTr="009E70A1">
        <w:tc>
          <w:tcPr>
            <w:tcW w:w="1953" w:type="pct"/>
          </w:tcPr>
          <w:p w14:paraId="458556D1" w14:textId="05E2830C"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Additions</w:t>
            </w:r>
          </w:p>
        </w:tc>
        <w:tc>
          <w:tcPr>
            <w:tcW w:w="781" w:type="pct"/>
          </w:tcPr>
          <w:p w14:paraId="2760742F" w14:textId="79E8D0CA"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tcPr>
          <w:p w14:paraId="3A55E3E6" w14:textId="2CE26AEE"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9</w:t>
            </w:r>
            <w:r w:rsidRPr="008C003A">
              <w:rPr>
                <w:rFonts w:ascii="Browallia New" w:hAnsi="Browallia New" w:cs="Browallia New"/>
                <w:sz w:val="25"/>
                <w:szCs w:val="25"/>
              </w:rPr>
              <w:t>,</w:t>
            </w:r>
            <w:r w:rsidRPr="008C003A">
              <w:rPr>
                <w:rFonts w:ascii="Browallia New" w:hAnsi="Browallia New" w:cs="Browallia New"/>
                <w:sz w:val="25"/>
                <w:szCs w:val="25"/>
                <w:cs/>
              </w:rPr>
              <w:t>818</w:t>
            </w:r>
          </w:p>
        </w:tc>
        <w:tc>
          <w:tcPr>
            <w:tcW w:w="781" w:type="pct"/>
          </w:tcPr>
          <w:p w14:paraId="0C14CA92" w14:textId="2B128CC0"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Pr>
          <w:p w14:paraId="14ABF89E" w14:textId="1B49FE3D"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9</w:t>
            </w:r>
            <w:r w:rsidRPr="008C003A">
              <w:rPr>
                <w:rFonts w:ascii="Browallia New" w:hAnsi="Browallia New" w:cs="Browallia New"/>
                <w:sz w:val="25"/>
                <w:szCs w:val="25"/>
              </w:rPr>
              <w:t>,</w:t>
            </w:r>
            <w:r w:rsidRPr="008C003A">
              <w:rPr>
                <w:rFonts w:ascii="Browallia New" w:hAnsi="Browallia New" w:cs="Browallia New"/>
                <w:sz w:val="25"/>
                <w:szCs w:val="25"/>
                <w:cs/>
              </w:rPr>
              <w:t>818</w:t>
            </w:r>
          </w:p>
        </w:tc>
      </w:tr>
      <w:tr w:rsidR="00367E9B" w:rsidRPr="008C003A" w14:paraId="38D50C15" w14:textId="77777777" w:rsidTr="009E70A1">
        <w:tc>
          <w:tcPr>
            <w:tcW w:w="1953" w:type="pct"/>
          </w:tcPr>
          <w:p w14:paraId="16082375" w14:textId="07F5F8EB" w:rsidR="00367E9B" w:rsidRPr="008C003A" w:rsidRDefault="00367E9B" w:rsidP="00367E9B">
            <w:pPr>
              <w:ind w:firstLine="204"/>
              <w:jc w:val="thaiDistribute"/>
              <w:rPr>
                <w:rFonts w:ascii="Browallia New" w:hAnsi="Browallia New" w:cs="Browallia New"/>
                <w:sz w:val="25"/>
                <w:szCs w:val="25"/>
                <w:cs/>
              </w:rPr>
            </w:pPr>
            <w:r w:rsidRPr="008C003A">
              <w:rPr>
                <w:rFonts w:ascii="Browallia New" w:hAnsi="Browallia New" w:cs="Browallia New"/>
                <w:sz w:val="25"/>
                <w:szCs w:val="25"/>
              </w:rPr>
              <w:t>Write-off</w:t>
            </w:r>
          </w:p>
        </w:tc>
        <w:tc>
          <w:tcPr>
            <w:tcW w:w="781" w:type="pct"/>
            <w:tcBorders>
              <w:bottom w:val="single" w:sz="4" w:space="0" w:color="auto"/>
            </w:tcBorders>
          </w:tcPr>
          <w:p w14:paraId="5144F1DB" w14:textId="446B278A"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(883,891)</w:t>
            </w:r>
          </w:p>
        </w:tc>
        <w:tc>
          <w:tcPr>
            <w:tcW w:w="782" w:type="pct"/>
            <w:tcBorders>
              <w:bottom w:val="single" w:sz="4" w:space="0" w:color="auto"/>
            </w:tcBorders>
          </w:tcPr>
          <w:p w14:paraId="5CFF3ACB" w14:textId="5C0C4677"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bottom w:val="single" w:sz="4" w:space="0" w:color="auto"/>
            </w:tcBorders>
          </w:tcPr>
          <w:p w14:paraId="467F6E97" w14:textId="1343846B"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bottom w:val="single" w:sz="4" w:space="0" w:color="auto"/>
            </w:tcBorders>
          </w:tcPr>
          <w:p w14:paraId="21C25F77" w14:textId="30D72ABE"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(883,891)</w:t>
            </w:r>
          </w:p>
        </w:tc>
      </w:tr>
      <w:tr w:rsidR="00367E9B" w:rsidRPr="008C003A" w14:paraId="0A94FDB2" w14:textId="77777777" w:rsidTr="009E70A1">
        <w:tc>
          <w:tcPr>
            <w:tcW w:w="1953" w:type="pct"/>
          </w:tcPr>
          <w:p w14:paraId="603D4FC7" w14:textId="383E645E"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As at </w:t>
            </w:r>
            <w:r w:rsidR="009E70A1" w:rsidRPr="008C003A">
              <w:rPr>
                <w:rFonts w:ascii="Browallia New" w:hAnsi="Browallia New" w:cs="Browallia New"/>
                <w:sz w:val="25"/>
                <w:szCs w:val="25"/>
              </w:rPr>
              <w:t xml:space="preserve">December </w:t>
            </w:r>
            <w:r w:rsidRPr="008C003A">
              <w:rPr>
                <w:rFonts w:ascii="Browallia New" w:hAnsi="Browallia New" w:cs="Browallia New"/>
                <w:sz w:val="25"/>
                <w:szCs w:val="25"/>
              </w:rPr>
              <w:t>31</w:t>
            </w:r>
            <w:r w:rsidR="009E70A1" w:rsidRPr="008C003A">
              <w:rPr>
                <w:rFonts w:ascii="Browallia New" w:hAnsi="Browallia New" w:cs="Browallia New"/>
                <w:sz w:val="25"/>
                <w:szCs w:val="25"/>
              </w:rPr>
              <w:t>,</w:t>
            </w:r>
            <w:r w:rsidRPr="008C003A">
              <w:rPr>
                <w:rFonts w:ascii="Browallia New" w:hAnsi="Browallia New" w:cs="Browallia New"/>
                <w:sz w:val="25"/>
                <w:szCs w:val="25"/>
              </w:rPr>
              <w:t>2024</w:t>
            </w:r>
          </w:p>
        </w:tc>
        <w:tc>
          <w:tcPr>
            <w:tcW w:w="781" w:type="pct"/>
            <w:tcBorders>
              <w:top w:val="single" w:sz="4" w:space="0" w:color="auto"/>
            </w:tcBorders>
          </w:tcPr>
          <w:p w14:paraId="2B2A7071" w14:textId="20CDDC4F"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52,504,355</w:t>
            </w:r>
          </w:p>
        </w:tc>
        <w:tc>
          <w:tcPr>
            <w:tcW w:w="782" w:type="pct"/>
            <w:tcBorders>
              <w:top w:val="single" w:sz="4" w:space="0" w:color="auto"/>
            </w:tcBorders>
          </w:tcPr>
          <w:p w14:paraId="16286F27" w14:textId="7B6D0CA6"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37,550,572</w:t>
            </w:r>
          </w:p>
        </w:tc>
        <w:tc>
          <w:tcPr>
            <w:tcW w:w="781" w:type="pct"/>
            <w:tcBorders>
              <w:top w:val="single" w:sz="4" w:space="0" w:color="auto"/>
            </w:tcBorders>
          </w:tcPr>
          <w:p w14:paraId="283CE550" w14:textId="772F86DD"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c>
          <w:tcPr>
            <w:tcW w:w="703" w:type="pct"/>
            <w:tcBorders>
              <w:top w:val="single" w:sz="4" w:space="0" w:color="auto"/>
            </w:tcBorders>
          </w:tcPr>
          <w:p w14:paraId="4336061A" w14:textId="78534090"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91,686,049</w:t>
            </w:r>
          </w:p>
        </w:tc>
      </w:tr>
      <w:tr w:rsidR="00367E9B" w:rsidRPr="008C003A" w14:paraId="72D6E633" w14:textId="77777777" w:rsidTr="009E70A1">
        <w:tc>
          <w:tcPr>
            <w:tcW w:w="1953" w:type="pct"/>
          </w:tcPr>
          <w:p w14:paraId="10D55EDF" w14:textId="05FEF9E8" w:rsidR="00367E9B" w:rsidRPr="008C003A" w:rsidRDefault="00367E9B" w:rsidP="00367E9B">
            <w:pPr>
              <w:ind w:firstLine="204"/>
              <w:jc w:val="thaiDistribute"/>
              <w:rPr>
                <w:rFonts w:ascii="Browallia New" w:hAnsi="Browallia New" w:cs="Browallia New"/>
                <w:sz w:val="25"/>
                <w:szCs w:val="25"/>
                <w:cs/>
              </w:rPr>
            </w:pPr>
            <w:r w:rsidRPr="008C003A">
              <w:rPr>
                <w:rFonts w:ascii="Browallia New" w:hAnsi="Browallia New" w:cs="Browallia New"/>
                <w:sz w:val="25"/>
                <w:szCs w:val="25"/>
              </w:rPr>
              <w:t>Additions</w:t>
            </w:r>
          </w:p>
        </w:tc>
        <w:tc>
          <w:tcPr>
            <w:tcW w:w="781" w:type="pct"/>
          </w:tcPr>
          <w:p w14:paraId="64A5563E" w14:textId="2CE0DA83"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3,000,000</w:t>
            </w:r>
          </w:p>
        </w:tc>
        <w:tc>
          <w:tcPr>
            <w:tcW w:w="782" w:type="pct"/>
          </w:tcPr>
          <w:p w14:paraId="35EA826F" w14:textId="492B935B"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hint="cs"/>
                <w:sz w:val="25"/>
                <w:szCs w:val="25"/>
                <w:cs/>
              </w:rPr>
              <w:t>-</w:t>
            </w:r>
          </w:p>
        </w:tc>
        <w:tc>
          <w:tcPr>
            <w:tcW w:w="781" w:type="pct"/>
          </w:tcPr>
          <w:p w14:paraId="009AA41C" w14:textId="27C0D3A4"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Pr>
          <w:p w14:paraId="47967A19" w14:textId="2B83FC4B"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3,000,000</w:t>
            </w:r>
          </w:p>
        </w:tc>
      </w:tr>
      <w:tr w:rsidR="00367E9B" w:rsidRPr="008C003A" w14:paraId="75DB4007" w14:textId="77777777" w:rsidTr="009E70A1">
        <w:tc>
          <w:tcPr>
            <w:tcW w:w="1953" w:type="pct"/>
          </w:tcPr>
          <w:p w14:paraId="394A2505" w14:textId="18AF4B14" w:rsidR="00367E9B" w:rsidRPr="008C003A" w:rsidRDefault="00367E9B" w:rsidP="00367E9B">
            <w:pPr>
              <w:ind w:firstLine="204"/>
              <w:jc w:val="thaiDistribute"/>
              <w:rPr>
                <w:rFonts w:ascii="Browallia New" w:hAnsi="Browallia New" w:cs="Browallia New"/>
                <w:sz w:val="25"/>
                <w:szCs w:val="25"/>
                <w:cs/>
              </w:rPr>
            </w:pPr>
            <w:r w:rsidRPr="008C003A">
              <w:rPr>
                <w:rFonts w:ascii="Browallia New" w:hAnsi="Browallia New" w:cs="Browallia New"/>
                <w:sz w:val="25"/>
                <w:szCs w:val="25"/>
              </w:rPr>
              <w:t>Write-off</w:t>
            </w:r>
          </w:p>
        </w:tc>
        <w:tc>
          <w:tcPr>
            <w:tcW w:w="781" w:type="pct"/>
            <w:tcBorders>
              <w:bottom w:val="single" w:sz="4" w:space="0" w:color="auto"/>
            </w:tcBorders>
          </w:tcPr>
          <w:p w14:paraId="6C7AF945" w14:textId="01728831"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(2,349,435)</w:t>
            </w:r>
          </w:p>
        </w:tc>
        <w:tc>
          <w:tcPr>
            <w:tcW w:w="782" w:type="pct"/>
            <w:tcBorders>
              <w:bottom w:val="single" w:sz="4" w:space="0" w:color="auto"/>
            </w:tcBorders>
          </w:tcPr>
          <w:p w14:paraId="44B9BEB5" w14:textId="21DF6318"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hint="cs"/>
                <w:sz w:val="25"/>
                <w:szCs w:val="25"/>
                <w:cs/>
              </w:rPr>
              <w:t>-</w:t>
            </w:r>
          </w:p>
        </w:tc>
        <w:tc>
          <w:tcPr>
            <w:tcW w:w="781" w:type="pct"/>
            <w:tcBorders>
              <w:bottom w:val="single" w:sz="4" w:space="0" w:color="auto"/>
            </w:tcBorders>
          </w:tcPr>
          <w:p w14:paraId="24D5FC4C" w14:textId="11E95867"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bottom w:val="single" w:sz="4" w:space="0" w:color="auto"/>
            </w:tcBorders>
          </w:tcPr>
          <w:p w14:paraId="403CC195" w14:textId="3FF12DBD"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(2,349,435)</w:t>
            </w:r>
          </w:p>
        </w:tc>
      </w:tr>
      <w:tr w:rsidR="00367E9B" w:rsidRPr="008C003A" w14:paraId="3F7B53DC" w14:textId="77777777" w:rsidTr="009E70A1">
        <w:tc>
          <w:tcPr>
            <w:tcW w:w="1953" w:type="pct"/>
          </w:tcPr>
          <w:p w14:paraId="773430A5" w14:textId="1D7A51C9"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As at December</w:t>
            </w:r>
            <w:r w:rsidR="009E70A1" w:rsidRPr="008C003A">
              <w:rPr>
                <w:rFonts w:ascii="Browallia New" w:hAnsi="Browallia New" w:cs="Browallia New"/>
                <w:sz w:val="25"/>
                <w:szCs w:val="25"/>
              </w:rPr>
              <w:t xml:space="preserve"> 31,</w:t>
            </w:r>
            <w:r w:rsidRPr="008C003A">
              <w:rPr>
                <w:rFonts w:ascii="Browallia New" w:hAnsi="Browallia New" w:cs="Browallia New"/>
                <w:sz w:val="25"/>
                <w:szCs w:val="25"/>
              </w:rPr>
              <w:t xml:space="preserve"> 2025</w:t>
            </w:r>
          </w:p>
        </w:tc>
        <w:tc>
          <w:tcPr>
            <w:tcW w:w="781" w:type="pct"/>
            <w:tcBorders>
              <w:top w:val="single" w:sz="4" w:space="0" w:color="auto"/>
              <w:bottom w:val="single" w:sz="4" w:space="0" w:color="auto"/>
            </w:tcBorders>
          </w:tcPr>
          <w:p w14:paraId="283B1D8F" w14:textId="22748457"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lang w:val="af-ZA"/>
              </w:rPr>
              <w:t>53,154,920</w:t>
            </w:r>
          </w:p>
        </w:tc>
        <w:tc>
          <w:tcPr>
            <w:tcW w:w="782" w:type="pct"/>
            <w:tcBorders>
              <w:top w:val="single" w:sz="4" w:space="0" w:color="auto"/>
              <w:bottom w:val="single" w:sz="4" w:space="0" w:color="auto"/>
            </w:tcBorders>
          </w:tcPr>
          <w:p w14:paraId="7EE9B4E9" w14:textId="6B05C323"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37,550,572</w:t>
            </w:r>
          </w:p>
        </w:tc>
        <w:tc>
          <w:tcPr>
            <w:tcW w:w="781" w:type="pct"/>
            <w:tcBorders>
              <w:top w:val="single" w:sz="4" w:space="0" w:color="auto"/>
              <w:bottom w:val="single" w:sz="4" w:space="0" w:color="auto"/>
            </w:tcBorders>
          </w:tcPr>
          <w:p w14:paraId="66CE5729" w14:textId="571C0522"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c>
          <w:tcPr>
            <w:tcW w:w="703" w:type="pct"/>
            <w:tcBorders>
              <w:top w:val="single" w:sz="4" w:space="0" w:color="auto"/>
              <w:bottom w:val="single" w:sz="4" w:space="0" w:color="auto"/>
            </w:tcBorders>
          </w:tcPr>
          <w:p w14:paraId="14F2BE4D" w14:textId="68FDC716"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hint="cs"/>
                <w:sz w:val="25"/>
                <w:szCs w:val="25"/>
                <w:cs/>
              </w:rPr>
              <w:t>92</w:t>
            </w:r>
            <w:r w:rsidRPr="008C003A">
              <w:rPr>
                <w:rFonts w:ascii="Browallia New" w:hAnsi="Browallia New" w:cs="Browallia New"/>
                <w:sz w:val="25"/>
                <w:szCs w:val="25"/>
                <w:lang w:val="af-ZA"/>
              </w:rPr>
              <w:t>,336,614</w:t>
            </w:r>
          </w:p>
        </w:tc>
      </w:tr>
      <w:tr w:rsidR="004A266C" w:rsidRPr="008C003A" w14:paraId="7F29704C" w14:textId="77777777" w:rsidTr="009E70A1">
        <w:tc>
          <w:tcPr>
            <w:tcW w:w="1953" w:type="pct"/>
          </w:tcPr>
          <w:p w14:paraId="794CE820" w14:textId="1E79F3C1" w:rsidR="00DA2ECA" w:rsidRPr="008C003A" w:rsidRDefault="00367E9B" w:rsidP="00EA2202">
            <w:pPr>
              <w:jc w:val="thaiDistribute"/>
              <w:rPr>
                <w:rFonts w:ascii="Browallia New" w:hAnsi="Browallia New" w:cs="Browallia New"/>
                <w:b/>
                <w:bCs/>
                <w:sz w:val="25"/>
                <w:szCs w:val="25"/>
              </w:rPr>
            </w:pPr>
            <w:r w:rsidRPr="008C003A">
              <w:rPr>
                <w:rFonts w:ascii="Browallia New" w:hAnsi="Browallia New" w:cs="Browallia New"/>
                <w:b/>
                <w:bCs/>
                <w:sz w:val="25"/>
                <w:szCs w:val="25"/>
              </w:rPr>
              <w:t xml:space="preserve">Accumulated </w:t>
            </w:r>
            <w:r w:rsidR="00C87808" w:rsidRPr="008C003A">
              <w:rPr>
                <w:rFonts w:ascii="Browallia New" w:hAnsi="Browallia New" w:cs="Browallia New"/>
                <w:b/>
                <w:bCs/>
                <w:sz w:val="25"/>
                <w:szCs w:val="25"/>
              </w:rPr>
              <w:t>amortization:</w:t>
            </w:r>
          </w:p>
        </w:tc>
        <w:tc>
          <w:tcPr>
            <w:tcW w:w="781" w:type="pct"/>
            <w:tcBorders>
              <w:top w:val="single" w:sz="4" w:space="0" w:color="auto"/>
            </w:tcBorders>
          </w:tcPr>
          <w:p w14:paraId="1671FF3A" w14:textId="77777777" w:rsidR="00DA2ECA" w:rsidRPr="008C003A" w:rsidRDefault="00DA2ECA" w:rsidP="004A43C8">
            <w:pPr>
              <w:jc w:val="right"/>
              <w:rPr>
                <w:rFonts w:ascii="Browallia New" w:eastAsia="MS Mincho" w:hAnsi="Browallia New" w:cs="Browallia New"/>
                <w:sz w:val="25"/>
                <w:szCs w:val="25"/>
              </w:rPr>
            </w:pPr>
          </w:p>
        </w:tc>
        <w:tc>
          <w:tcPr>
            <w:tcW w:w="782" w:type="pct"/>
            <w:tcBorders>
              <w:top w:val="single" w:sz="4" w:space="0" w:color="auto"/>
            </w:tcBorders>
          </w:tcPr>
          <w:p w14:paraId="2E590141" w14:textId="77777777" w:rsidR="00DA2ECA" w:rsidRPr="008C003A" w:rsidRDefault="00DA2ECA" w:rsidP="004A43C8">
            <w:pPr>
              <w:jc w:val="right"/>
              <w:rPr>
                <w:rFonts w:ascii="Browallia New" w:eastAsia="MS Mincho" w:hAnsi="Browallia New" w:cs="Browallia New"/>
                <w:sz w:val="25"/>
                <w:szCs w:val="25"/>
              </w:rPr>
            </w:pPr>
          </w:p>
        </w:tc>
        <w:tc>
          <w:tcPr>
            <w:tcW w:w="781" w:type="pct"/>
            <w:tcBorders>
              <w:top w:val="single" w:sz="4" w:space="0" w:color="auto"/>
            </w:tcBorders>
          </w:tcPr>
          <w:p w14:paraId="2791E265" w14:textId="77777777" w:rsidR="00DA2ECA" w:rsidRPr="008C003A" w:rsidRDefault="00DA2ECA" w:rsidP="004A43C8">
            <w:pPr>
              <w:jc w:val="right"/>
              <w:rPr>
                <w:rFonts w:ascii="Browallia New" w:eastAsia="MS Mincho" w:hAnsi="Browallia New" w:cs="Browallia New"/>
                <w:sz w:val="25"/>
                <w:szCs w:val="25"/>
              </w:rPr>
            </w:pPr>
          </w:p>
        </w:tc>
        <w:tc>
          <w:tcPr>
            <w:tcW w:w="703" w:type="pct"/>
            <w:tcBorders>
              <w:top w:val="single" w:sz="4" w:space="0" w:color="auto"/>
            </w:tcBorders>
          </w:tcPr>
          <w:p w14:paraId="22A716FB" w14:textId="77777777" w:rsidR="00DA2ECA" w:rsidRPr="008C003A" w:rsidRDefault="00DA2ECA" w:rsidP="004A43C8">
            <w:pPr>
              <w:jc w:val="right"/>
              <w:rPr>
                <w:rFonts w:ascii="Browallia New" w:eastAsia="MS Mincho" w:hAnsi="Browallia New" w:cs="Browallia New"/>
                <w:sz w:val="25"/>
                <w:szCs w:val="25"/>
              </w:rPr>
            </w:pPr>
          </w:p>
        </w:tc>
      </w:tr>
      <w:tr w:rsidR="00367E9B" w:rsidRPr="008C003A" w14:paraId="19E433AD" w14:textId="77777777" w:rsidTr="009E70A1">
        <w:tc>
          <w:tcPr>
            <w:tcW w:w="1953" w:type="pct"/>
          </w:tcPr>
          <w:p w14:paraId="73C620FF" w14:textId="53D94A98"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As at January</w:t>
            </w:r>
            <w:r w:rsidR="009E70A1" w:rsidRPr="008C003A">
              <w:rPr>
                <w:rFonts w:ascii="Browallia New" w:hAnsi="Browallia New" w:cs="Browallia New"/>
                <w:sz w:val="25"/>
                <w:szCs w:val="25"/>
              </w:rPr>
              <w:t xml:space="preserve"> 1,</w:t>
            </w:r>
            <w:r w:rsidRPr="008C003A">
              <w:rPr>
                <w:rFonts w:ascii="Browallia New" w:hAnsi="Browallia New" w:cs="Browallia New"/>
                <w:sz w:val="25"/>
                <w:szCs w:val="25"/>
              </w:rPr>
              <w:t xml:space="preserve"> 2024</w:t>
            </w:r>
          </w:p>
        </w:tc>
        <w:tc>
          <w:tcPr>
            <w:tcW w:w="781" w:type="pct"/>
          </w:tcPr>
          <w:p w14:paraId="12ECCD8D" w14:textId="1E737FC2"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(40,198,605)</w:t>
            </w:r>
          </w:p>
        </w:tc>
        <w:tc>
          <w:tcPr>
            <w:tcW w:w="782" w:type="pct"/>
          </w:tcPr>
          <w:p w14:paraId="219657E4" w14:textId="1F7197C0"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(36,445,328)</w:t>
            </w:r>
          </w:p>
        </w:tc>
        <w:tc>
          <w:tcPr>
            <w:tcW w:w="781" w:type="pct"/>
          </w:tcPr>
          <w:p w14:paraId="1FB68C1D" w14:textId="56B2E7A5"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Pr>
          <w:p w14:paraId="3929F68C" w14:textId="0FE6FF51"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(76,643,933)</w:t>
            </w:r>
          </w:p>
        </w:tc>
      </w:tr>
      <w:tr w:rsidR="00367E9B" w:rsidRPr="008C003A" w14:paraId="575A2DBC" w14:textId="77777777" w:rsidTr="009E70A1">
        <w:tc>
          <w:tcPr>
            <w:tcW w:w="1953" w:type="pct"/>
          </w:tcPr>
          <w:p w14:paraId="629F2D04" w14:textId="0D33CB0E"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Amortization for the year</w:t>
            </w:r>
          </w:p>
        </w:tc>
        <w:tc>
          <w:tcPr>
            <w:tcW w:w="781" w:type="pct"/>
          </w:tcPr>
          <w:p w14:paraId="0F8EE300" w14:textId="6C2FB25A"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(2,140,004)</w:t>
            </w:r>
          </w:p>
        </w:tc>
        <w:tc>
          <w:tcPr>
            <w:tcW w:w="782" w:type="pct"/>
          </w:tcPr>
          <w:p w14:paraId="77A723BB" w14:textId="572A41DA"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(311,891)</w:t>
            </w:r>
          </w:p>
        </w:tc>
        <w:tc>
          <w:tcPr>
            <w:tcW w:w="781" w:type="pct"/>
          </w:tcPr>
          <w:p w14:paraId="6212A7A1" w14:textId="5DD00152"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w:t>
            </w:r>
          </w:p>
        </w:tc>
        <w:tc>
          <w:tcPr>
            <w:tcW w:w="703" w:type="pct"/>
          </w:tcPr>
          <w:p w14:paraId="00B5BE82" w14:textId="2669B375"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(2,451,895)</w:t>
            </w:r>
          </w:p>
        </w:tc>
      </w:tr>
      <w:tr w:rsidR="00367E9B" w:rsidRPr="008C003A" w14:paraId="0F8F56EB" w14:textId="77777777" w:rsidTr="009E70A1">
        <w:tc>
          <w:tcPr>
            <w:tcW w:w="1953" w:type="pct"/>
          </w:tcPr>
          <w:p w14:paraId="39995B17" w14:textId="6C2F9638" w:rsidR="00367E9B" w:rsidRPr="008C003A" w:rsidRDefault="00367E9B" w:rsidP="00367E9B">
            <w:pPr>
              <w:ind w:firstLine="204"/>
              <w:jc w:val="thaiDistribute"/>
              <w:rPr>
                <w:rFonts w:ascii="Browallia New" w:hAnsi="Browallia New" w:cs="Browallia New"/>
                <w:sz w:val="25"/>
                <w:szCs w:val="25"/>
                <w:cs/>
              </w:rPr>
            </w:pPr>
            <w:r w:rsidRPr="008C003A">
              <w:rPr>
                <w:rFonts w:ascii="Browallia New" w:hAnsi="Browallia New" w:cs="Browallia New"/>
                <w:sz w:val="25"/>
                <w:szCs w:val="25"/>
              </w:rPr>
              <w:t>Write-off</w:t>
            </w:r>
          </w:p>
        </w:tc>
        <w:tc>
          <w:tcPr>
            <w:tcW w:w="781" w:type="pct"/>
            <w:tcBorders>
              <w:bottom w:val="single" w:sz="4" w:space="0" w:color="auto"/>
            </w:tcBorders>
          </w:tcPr>
          <w:p w14:paraId="4B4865D5" w14:textId="317064B8"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cs/>
              </w:rPr>
              <w:t>343</w:t>
            </w:r>
            <w:r w:rsidRPr="008C003A">
              <w:rPr>
                <w:rFonts w:ascii="Browallia New" w:hAnsi="Browallia New" w:cs="Browallia New"/>
                <w:sz w:val="25"/>
                <w:szCs w:val="25"/>
              </w:rPr>
              <w:t>,</w:t>
            </w:r>
            <w:r w:rsidRPr="008C003A">
              <w:rPr>
                <w:rFonts w:ascii="Browallia New" w:hAnsi="Browallia New" w:cs="Browallia New"/>
                <w:sz w:val="25"/>
                <w:szCs w:val="25"/>
                <w:cs/>
              </w:rPr>
              <w:t>492</w:t>
            </w:r>
          </w:p>
        </w:tc>
        <w:tc>
          <w:tcPr>
            <w:tcW w:w="782" w:type="pct"/>
            <w:tcBorders>
              <w:bottom w:val="single" w:sz="4" w:space="0" w:color="auto"/>
            </w:tcBorders>
          </w:tcPr>
          <w:p w14:paraId="33778C79" w14:textId="5D5BA8FD"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bottom w:val="single" w:sz="4" w:space="0" w:color="auto"/>
            </w:tcBorders>
          </w:tcPr>
          <w:p w14:paraId="0C54CD9C" w14:textId="598AA861"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bottom w:val="single" w:sz="4" w:space="0" w:color="auto"/>
            </w:tcBorders>
          </w:tcPr>
          <w:p w14:paraId="2C60905F" w14:textId="0CE4BE8A"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343,492</w:t>
            </w:r>
          </w:p>
        </w:tc>
      </w:tr>
      <w:tr w:rsidR="00367E9B" w:rsidRPr="008C003A" w14:paraId="0E0C8738" w14:textId="77777777" w:rsidTr="009E70A1">
        <w:tc>
          <w:tcPr>
            <w:tcW w:w="1953" w:type="pct"/>
          </w:tcPr>
          <w:p w14:paraId="09063703" w14:textId="700DDB9D"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As </w:t>
            </w:r>
            <w:r w:rsidR="009E70A1" w:rsidRPr="008C003A">
              <w:rPr>
                <w:rFonts w:ascii="Browallia New" w:hAnsi="Browallia New" w:cs="Browallia New"/>
                <w:sz w:val="25"/>
                <w:szCs w:val="25"/>
              </w:rPr>
              <w:t xml:space="preserve">at December </w:t>
            </w:r>
            <w:r w:rsidRPr="008C003A">
              <w:rPr>
                <w:rFonts w:ascii="Browallia New" w:hAnsi="Browallia New" w:cs="Browallia New"/>
                <w:sz w:val="25"/>
                <w:szCs w:val="25"/>
              </w:rPr>
              <w:t>31</w:t>
            </w:r>
            <w:r w:rsidR="009E70A1" w:rsidRPr="008C003A">
              <w:rPr>
                <w:rFonts w:ascii="Browallia New" w:hAnsi="Browallia New" w:cs="Browallia New"/>
                <w:sz w:val="25"/>
                <w:szCs w:val="25"/>
              </w:rPr>
              <w:t>,</w:t>
            </w:r>
            <w:r w:rsidRPr="008C003A">
              <w:rPr>
                <w:rFonts w:ascii="Browallia New" w:hAnsi="Browallia New" w:cs="Browallia New"/>
                <w:sz w:val="25"/>
                <w:szCs w:val="25"/>
              </w:rPr>
              <w:t xml:space="preserve"> 2024</w:t>
            </w:r>
          </w:p>
        </w:tc>
        <w:tc>
          <w:tcPr>
            <w:tcW w:w="781" w:type="pct"/>
            <w:tcBorders>
              <w:top w:val="single" w:sz="4" w:space="0" w:color="auto"/>
            </w:tcBorders>
          </w:tcPr>
          <w:p w14:paraId="4E792610" w14:textId="2C44A073"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(41,995,117)</w:t>
            </w:r>
          </w:p>
        </w:tc>
        <w:tc>
          <w:tcPr>
            <w:tcW w:w="782" w:type="pct"/>
            <w:tcBorders>
              <w:top w:val="single" w:sz="4" w:space="0" w:color="auto"/>
            </w:tcBorders>
          </w:tcPr>
          <w:p w14:paraId="18B60197" w14:textId="35B39CC8"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(36,757,219)</w:t>
            </w:r>
          </w:p>
        </w:tc>
        <w:tc>
          <w:tcPr>
            <w:tcW w:w="781" w:type="pct"/>
            <w:tcBorders>
              <w:top w:val="single" w:sz="4" w:space="0" w:color="auto"/>
            </w:tcBorders>
          </w:tcPr>
          <w:p w14:paraId="1967C62A" w14:textId="7C1A2AAB"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top w:val="single" w:sz="4" w:space="0" w:color="auto"/>
            </w:tcBorders>
          </w:tcPr>
          <w:p w14:paraId="3D29F799" w14:textId="4B7F9B1F"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(78,752,336)</w:t>
            </w:r>
          </w:p>
        </w:tc>
      </w:tr>
      <w:tr w:rsidR="00367E9B" w:rsidRPr="008C003A" w14:paraId="4C4F8ED4" w14:textId="77777777" w:rsidTr="009E70A1">
        <w:tc>
          <w:tcPr>
            <w:tcW w:w="1953" w:type="pct"/>
          </w:tcPr>
          <w:p w14:paraId="11AC32A2" w14:textId="5D0A5EED"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Amortization for the year</w:t>
            </w:r>
          </w:p>
        </w:tc>
        <w:tc>
          <w:tcPr>
            <w:tcW w:w="781" w:type="pct"/>
          </w:tcPr>
          <w:p w14:paraId="161F28AD" w14:textId="6D445EAE"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(1,</w:t>
            </w:r>
            <w:r w:rsidR="002D6DC5" w:rsidRPr="008C003A">
              <w:rPr>
                <w:rFonts w:ascii="Browallia New" w:hAnsi="Browallia New" w:cs="Browallia New"/>
                <w:sz w:val="25"/>
                <w:szCs w:val="25"/>
              </w:rPr>
              <w:t>469,647</w:t>
            </w:r>
            <w:r w:rsidRPr="008C003A">
              <w:rPr>
                <w:rFonts w:ascii="Browallia New" w:hAnsi="Browallia New" w:cs="Browallia New"/>
                <w:sz w:val="25"/>
                <w:szCs w:val="25"/>
              </w:rPr>
              <w:t>)</w:t>
            </w:r>
          </w:p>
        </w:tc>
        <w:tc>
          <w:tcPr>
            <w:tcW w:w="782" w:type="pct"/>
          </w:tcPr>
          <w:p w14:paraId="446834B0" w14:textId="2DEACA54"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lang w:val="af-ZA"/>
              </w:rPr>
              <w:t>(240,016)</w:t>
            </w:r>
          </w:p>
        </w:tc>
        <w:tc>
          <w:tcPr>
            <w:tcW w:w="781" w:type="pct"/>
          </w:tcPr>
          <w:p w14:paraId="6CBA147C" w14:textId="2360D5F4"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w:t>
            </w:r>
          </w:p>
        </w:tc>
        <w:tc>
          <w:tcPr>
            <w:tcW w:w="703" w:type="pct"/>
          </w:tcPr>
          <w:p w14:paraId="39B0BD00" w14:textId="0507D36F"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w:t>
            </w:r>
            <w:r w:rsidR="002D6DC5" w:rsidRPr="008C003A">
              <w:rPr>
                <w:rFonts w:ascii="Browallia New" w:hAnsi="Browallia New" w:cs="Browallia New"/>
                <w:sz w:val="25"/>
                <w:szCs w:val="25"/>
              </w:rPr>
              <w:t>1,709,663</w:t>
            </w:r>
            <w:r w:rsidRPr="008C003A">
              <w:rPr>
                <w:rFonts w:ascii="Browallia New" w:hAnsi="Browallia New" w:cs="Browallia New"/>
                <w:sz w:val="25"/>
                <w:szCs w:val="25"/>
              </w:rPr>
              <w:t>)</w:t>
            </w:r>
          </w:p>
        </w:tc>
      </w:tr>
      <w:tr w:rsidR="00367E9B" w:rsidRPr="008C003A" w14:paraId="0C710926" w14:textId="77777777" w:rsidTr="009E70A1">
        <w:tc>
          <w:tcPr>
            <w:tcW w:w="1953" w:type="pct"/>
          </w:tcPr>
          <w:p w14:paraId="510512FF" w14:textId="1E203BB0"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Write-off</w:t>
            </w:r>
          </w:p>
        </w:tc>
        <w:tc>
          <w:tcPr>
            <w:tcW w:w="781" w:type="pct"/>
            <w:tcBorders>
              <w:bottom w:val="single" w:sz="4" w:space="0" w:color="auto"/>
            </w:tcBorders>
          </w:tcPr>
          <w:p w14:paraId="4AB6A8DD" w14:textId="7E3FC012"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1,053,062</w:t>
            </w:r>
          </w:p>
        </w:tc>
        <w:tc>
          <w:tcPr>
            <w:tcW w:w="782" w:type="pct"/>
            <w:tcBorders>
              <w:bottom w:val="single" w:sz="4" w:space="0" w:color="auto"/>
            </w:tcBorders>
          </w:tcPr>
          <w:p w14:paraId="5C78F329" w14:textId="6EB8791C"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lang w:val="af-ZA"/>
              </w:rPr>
              <w:t>-</w:t>
            </w:r>
          </w:p>
        </w:tc>
        <w:tc>
          <w:tcPr>
            <w:tcW w:w="781" w:type="pct"/>
            <w:tcBorders>
              <w:bottom w:val="single" w:sz="4" w:space="0" w:color="auto"/>
            </w:tcBorders>
          </w:tcPr>
          <w:p w14:paraId="271553AC" w14:textId="360B09B4"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w:t>
            </w:r>
          </w:p>
        </w:tc>
        <w:tc>
          <w:tcPr>
            <w:tcW w:w="703" w:type="pct"/>
            <w:tcBorders>
              <w:bottom w:val="single" w:sz="4" w:space="0" w:color="auto"/>
            </w:tcBorders>
          </w:tcPr>
          <w:p w14:paraId="7837B6E9" w14:textId="608012D5" w:rsidR="00367E9B" w:rsidRPr="008C003A" w:rsidRDefault="00367E9B" w:rsidP="00367E9B">
            <w:pPr>
              <w:jc w:val="right"/>
              <w:rPr>
                <w:rFonts w:ascii="Browallia New" w:eastAsia="MS Mincho" w:hAnsi="Browallia New" w:cs="Browallia New"/>
                <w:sz w:val="25"/>
                <w:szCs w:val="25"/>
                <w:cs/>
              </w:rPr>
            </w:pPr>
            <w:r w:rsidRPr="008C003A">
              <w:rPr>
                <w:rFonts w:ascii="Browallia New" w:hAnsi="Browallia New" w:cs="Browallia New"/>
                <w:sz w:val="25"/>
                <w:szCs w:val="25"/>
              </w:rPr>
              <w:t>1,053,062</w:t>
            </w:r>
          </w:p>
        </w:tc>
      </w:tr>
      <w:tr w:rsidR="00367E9B" w:rsidRPr="008C003A" w14:paraId="749377E6" w14:textId="77777777" w:rsidTr="009E70A1">
        <w:tc>
          <w:tcPr>
            <w:tcW w:w="1953" w:type="pct"/>
          </w:tcPr>
          <w:p w14:paraId="23272F16" w14:textId="0DAAD7EB" w:rsidR="00367E9B" w:rsidRPr="008C003A" w:rsidRDefault="00367E9B" w:rsidP="00367E9B">
            <w:pPr>
              <w:ind w:firstLine="204"/>
              <w:jc w:val="thaiDistribute"/>
              <w:rPr>
                <w:rFonts w:ascii="Browallia New" w:hAnsi="Browallia New" w:cs="Browallia New"/>
                <w:sz w:val="25"/>
                <w:szCs w:val="25"/>
              </w:rPr>
            </w:pPr>
            <w:r w:rsidRPr="008C003A">
              <w:rPr>
                <w:rFonts w:ascii="Browallia New" w:hAnsi="Browallia New" w:cs="Browallia New"/>
                <w:sz w:val="25"/>
                <w:szCs w:val="25"/>
              </w:rPr>
              <w:t>As at</w:t>
            </w:r>
            <w:r w:rsidR="009E70A1" w:rsidRPr="008C003A">
              <w:rPr>
                <w:rFonts w:ascii="Browallia New" w:hAnsi="Browallia New" w:cs="Browallia New"/>
                <w:sz w:val="25"/>
                <w:szCs w:val="25"/>
              </w:rPr>
              <w:t xml:space="preserve"> </w:t>
            </w:r>
            <w:r w:rsidRPr="008C003A">
              <w:rPr>
                <w:rFonts w:ascii="Browallia New" w:hAnsi="Browallia New" w:cs="Browallia New"/>
                <w:sz w:val="25"/>
                <w:szCs w:val="25"/>
              </w:rPr>
              <w:t xml:space="preserve">December </w:t>
            </w:r>
            <w:r w:rsidR="009E70A1" w:rsidRPr="008C003A">
              <w:rPr>
                <w:rFonts w:ascii="Browallia New" w:hAnsi="Browallia New" w:cs="Browallia New"/>
                <w:sz w:val="25"/>
                <w:szCs w:val="25"/>
              </w:rPr>
              <w:t xml:space="preserve">31, </w:t>
            </w:r>
            <w:r w:rsidRPr="008C003A">
              <w:rPr>
                <w:rFonts w:ascii="Browallia New" w:hAnsi="Browallia New" w:cs="Browallia New"/>
                <w:sz w:val="25"/>
                <w:szCs w:val="25"/>
              </w:rPr>
              <w:t>2025</w:t>
            </w:r>
          </w:p>
        </w:tc>
        <w:tc>
          <w:tcPr>
            <w:tcW w:w="781" w:type="pct"/>
            <w:tcBorders>
              <w:top w:val="single" w:sz="4" w:space="0" w:color="auto"/>
              <w:bottom w:val="single" w:sz="4" w:space="0" w:color="auto"/>
            </w:tcBorders>
          </w:tcPr>
          <w:p w14:paraId="31463131" w14:textId="7CF0E74B"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r w:rsidR="002D6DC5" w:rsidRPr="008C003A">
              <w:rPr>
                <w:rFonts w:ascii="Browallia New" w:hAnsi="Browallia New" w:cs="Browallia New"/>
                <w:sz w:val="25"/>
                <w:szCs w:val="25"/>
              </w:rPr>
              <w:t>42,411,702</w:t>
            </w:r>
            <w:r w:rsidRPr="008C003A">
              <w:rPr>
                <w:rFonts w:ascii="Browallia New" w:hAnsi="Browallia New" w:cs="Browallia New"/>
                <w:sz w:val="25"/>
                <w:szCs w:val="25"/>
              </w:rPr>
              <w:t>)</w:t>
            </w:r>
          </w:p>
        </w:tc>
        <w:tc>
          <w:tcPr>
            <w:tcW w:w="782" w:type="pct"/>
            <w:tcBorders>
              <w:top w:val="single" w:sz="4" w:space="0" w:color="auto"/>
              <w:bottom w:val="single" w:sz="4" w:space="0" w:color="auto"/>
            </w:tcBorders>
            <w:vAlign w:val="center"/>
          </w:tcPr>
          <w:p w14:paraId="6CD9E23D" w14:textId="63825A12"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(36,997,235)</w:t>
            </w:r>
          </w:p>
        </w:tc>
        <w:tc>
          <w:tcPr>
            <w:tcW w:w="781" w:type="pct"/>
            <w:tcBorders>
              <w:top w:val="single" w:sz="4" w:space="0" w:color="auto"/>
              <w:bottom w:val="single" w:sz="4" w:space="0" w:color="auto"/>
            </w:tcBorders>
            <w:vAlign w:val="center"/>
          </w:tcPr>
          <w:p w14:paraId="7DC93C43" w14:textId="1AC63E28"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top w:val="single" w:sz="4" w:space="0" w:color="auto"/>
              <w:bottom w:val="single" w:sz="4" w:space="0" w:color="auto"/>
            </w:tcBorders>
          </w:tcPr>
          <w:p w14:paraId="2C19CB28" w14:textId="6CDC07D5" w:rsidR="00367E9B" w:rsidRPr="008C003A" w:rsidRDefault="00367E9B" w:rsidP="00367E9B">
            <w:pPr>
              <w:jc w:val="right"/>
              <w:rPr>
                <w:rFonts w:ascii="Browallia New" w:eastAsia="MS Mincho" w:hAnsi="Browallia New" w:cs="Browallia New"/>
                <w:sz w:val="25"/>
                <w:szCs w:val="25"/>
              </w:rPr>
            </w:pPr>
            <w:r w:rsidRPr="008C003A">
              <w:rPr>
                <w:rFonts w:ascii="Browallia New" w:hAnsi="Browallia New" w:cs="Browallia New"/>
                <w:sz w:val="25"/>
                <w:szCs w:val="25"/>
              </w:rPr>
              <w:t>(79,</w:t>
            </w:r>
            <w:r w:rsidR="002D6DC5" w:rsidRPr="008C003A">
              <w:rPr>
                <w:rFonts w:ascii="Browallia New" w:hAnsi="Browallia New" w:cs="Browallia New"/>
                <w:sz w:val="25"/>
                <w:szCs w:val="25"/>
              </w:rPr>
              <w:t>408,937</w:t>
            </w:r>
            <w:r w:rsidRPr="008C003A">
              <w:rPr>
                <w:rFonts w:ascii="Browallia New" w:hAnsi="Browallia New" w:cs="Browallia New"/>
                <w:sz w:val="25"/>
                <w:szCs w:val="25"/>
              </w:rPr>
              <w:t>)</w:t>
            </w:r>
          </w:p>
        </w:tc>
      </w:tr>
      <w:tr w:rsidR="00220411" w:rsidRPr="008C003A" w14:paraId="70CB6E63" w14:textId="77777777" w:rsidTr="009E70A1">
        <w:tc>
          <w:tcPr>
            <w:tcW w:w="1953" w:type="pct"/>
          </w:tcPr>
          <w:p w14:paraId="586B9F80" w14:textId="1A186120" w:rsidR="00220411" w:rsidRPr="008C003A" w:rsidRDefault="00BD259C" w:rsidP="00220411">
            <w:pPr>
              <w:jc w:val="thaiDistribute"/>
              <w:rPr>
                <w:rFonts w:ascii="Browallia New" w:hAnsi="Browallia New" w:cs="Browallia New"/>
                <w:sz w:val="25"/>
                <w:szCs w:val="25"/>
                <w:cs/>
              </w:rPr>
            </w:pPr>
            <w:r w:rsidRPr="008C003A">
              <w:rPr>
                <w:rFonts w:ascii="Browallia New" w:hAnsi="Browallia New" w:cs="Browallia New"/>
                <w:b/>
                <w:bCs/>
                <w:sz w:val="25"/>
                <w:szCs w:val="25"/>
              </w:rPr>
              <w:t>Accumulated impairment losses</w:t>
            </w:r>
          </w:p>
        </w:tc>
        <w:tc>
          <w:tcPr>
            <w:tcW w:w="781" w:type="pct"/>
            <w:tcBorders>
              <w:top w:val="single" w:sz="4" w:space="0" w:color="auto"/>
            </w:tcBorders>
          </w:tcPr>
          <w:p w14:paraId="33D2CF89" w14:textId="77777777" w:rsidR="00220411" w:rsidRPr="008C003A" w:rsidRDefault="00220411" w:rsidP="00220411">
            <w:pPr>
              <w:jc w:val="right"/>
              <w:rPr>
                <w:rFonts w:ascii="Browallia New" w:eastAsia="MS Mincho" w:hAnsi="Browallia New" w:cs="Browallia New"/>
                <w:sz w:val="25"/>
                <w:szCs w:val="25"/>
              </w:rPr>
            </w:pPr>
          </w:p>
        </w:tc>
        <w:tc>
          <w:tcPr>
            <w:tcW w:w="782" w:type="pct"/>
            <w:tcBorders>
              <w:top w:val="single" w:sz="4" w:space="0" w:color="auto"/>
            </w:tcBorders>
            <w:vAlign w:val="center"/>
          </w:tcPr>
          <w:p w14:paraId="39709309" w14:textId="77777777" w:rsidR="00220411" w:rsidRPr="008C003A" w:rsidRDefault="00220411" w:rsidP="00220411">
            <w:pPr>
              <w:jc w:val="right"/>
              <w:rPr>
                <w:rFonts w:ascii="Browallia New" w:eastAsia="MS Mincho" w:hAnsi="Browallia New" w:cs="Browallia New"/>
                <w:sz w:val="25"/>
                <w:szCs w:val="25"/>
              </w:rPr>
            </w:pPr>
          </w:p>
        </w:tc>
        <w:tc>
          <w:tcPr>
            <w:tcW w:w="781" w:type="pct"/>
            <w:tcBorders>
              <w:top w:val="single" w:sz="4" w:space="0" w:color="auto"/>
            </w:tcBorders>
            <w:vAlign w:val="center"/>
          </w:tcPr>
          <w:p w14:paraId="2EC59910" w14:textId="77777777" w:rsidR="00220411" w:rsidRPr="008C003A" w:rsidRDefault="00220411" w:rsidP="00220411">
            <w:pPr>
              <w:jc w:val="right"/>
              <w:rPr>
                <w:rFonts w:ascii="Browallia New" w:eastAsia="MS Mincho" w:hAnsi="Browallia New" w:cs="Browallia New"/>
                <w:sz w:val="25"/>
                <w:szCs w:val="25"/>
              </w:rPr>
            </w:pPr>
          </w:p>
        </w:tc>
        <w:tc>
          <w:tcPr>
            <w:tcW w:w="703" w:type="pct"/>
            <w:tcBorders>
              <w:top w:val="single" w:sz="4" w:space="0" w:color="auto"/>
            </w:tcBorders>
          </w:tcPr>
          <w:p w14:paraId="6D8DB7A7" w14:textId="77777777" w:rsidR="00220411" w:rsidRPr="008C003A" w:rsidRDefault="00220411" w:rsidP="00220411">
            <w:pPr>
              <w:jc w:val="right"/>
              <w:rPr>
                <w:rFonts w:ascii="Browallia New" w:eastAsia="MS Mincho" w:hAnsi="Browallia New" w:cs="Browallia New"/>
                <w:sz w:val="25"/>
                <w:szCs w:val="25"/>
              </w:rPr>
            </w:pPr>
          </w:p>
        </w:tc>
      </w:tr>
      <w:tr w:rsidR="00220411" w:rsidRPr="008C003A" w14:paraId="0406D925" w14:textId="77777777" w:rsidTr="009E70A1">
        <w:tc>
          <w:tcPr>
            <w:tcW w:w="1953" w:type="pct"/>
          </w:tcPr>
          <w:p w14:paraId="4756BB62" w14:textId="54F2C21F" w:rsidR="00220411" w:rsidRPr="008C003A" w:rsidRDefault="00BD259C" w:rsidP="00BD259C">
            <w:pPr>
              <w:ind w:firstLine="204"/>
              <w:jc w:val="thaiDistribute"/>
              <w:rPr>
                <w:rFonts w:ascii="Browallia New" w:hAnsi="Browallia New" w:cs="Browallia New"/>
                <w:b/>
                <w:bCs/>
                <w:sz w:val="25"/>
                <w:szCs w:val="25"/>
                <w:cs/>
              </w:rPr>
            </w:pPr>
            <w:r w:rsidRPr="008C003A">
              <w:rPr>
                <w:rFonts w:ascii="Browallia New" w:hAnsi="Browallia New" w:cs="Browallia New"/>
                <w:sz w:val="25"/>
                <w:szCs w:val="25"/>
              </w:rPr>
              <w:t>As at 1 January 2024</w:t>
            </w:r>
          </w:p>
        </w:tc>
        <w:tc>
          <w:tcPr>
            <w:tcW w:w="781" w:type="pct"/>
          </w:tcPr>
          <w:p w14:paraId="655F7C56" w14:textId="6AC80026"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vAlign w:val="center"/>
          </w:tcPr>
          <w:p w14:paraId="1B31D200" w14:textId="15BAA652"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vAlign w:val="center"/>
          </w:tcPr>
          <w:p w14:paraId="61520CE9" w14:textId="348B5CA6"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Pr>
          <w:p w14:paraId="23C6285A" w14:textId="616E235F"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r>
      <w:tr w:rsidR="00220411" w:rsidRPr="008C003A" w14:paraId="4939D821" w14:textId="77777777" w:rsidTr="009E70A1">
        <w:tc>
          <w:tcPr>
            <w:tcW w:w="1953" w:type="pct"/>
          </w:tcPr>
          <w:p w14:paraId="3E8073D0" w14:textId="68B33636" w:rsidR="00220411" w:rsidRPr="008C003A" w:rsidRDefault="00BD259C" w:rsidP="00BD259C">
            <w:pPr>
              <w:ind w:firstLine="204"/>
              <w:jc w:val="thaiDistribute"/>
              <w:rPr>
                <w:rFonts w:ascii="Browallia New" w:hAnsi="Browallia New" w:cs="Browallia New"/>
                <w:sz w:val="25"/>
                <w:szCs w:val="25"/>
              </w:rPr>
            </w:pPr>
            <w:r w:rsidRPr="008C003A">
              <w:rPr>
                <w:rFonts w:ascii="Browallia New" w:hAnsi="Browallia New" w:cs="Browallia New"/>
                <w:sz w:val="25"/>
                <w:szCs w:val="25"/>
              </w:rPr>
              <w:t>Increase during the year</w:t>
            </w:r>
          </w:p>
        </w:tc>
        <w:tc>
          <w:tcPr>
            <w:tcW w:w="781" w:type="pct"/>
            <w:tcBorders>
              <w:bottom w:val="single" w:sz="4" w:space="0" w:color="auto"/>
            </w:tcBorders>
          </w:tcPr>
          <w:p w14:paraId="60E7C1E9" w14:textId="65E782F8"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tcBorders>
              <w:bottom w:val="single" w:sz="4" w:space="0" w:color="auto"/>
            </w:tcBorders>
            <w:vAlign w:val="center"/>
          </w:tcPr>
          <w:p w14:paraId="3606EF32" w14:textId="7D984AD1"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bottom w:val="single" w:sz="4" w:space="0" w:color="auto"/>
            </w:tcBorders>
            <w:vAlign w:val="center"/>
          </w:tcPr>
          <w:p w14:paraId="43132C0D" w14:textId="567B3540"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bottom w:val="single" w:sz="4" w:space="0" w:color="auto"/>
            </w:tcBorders>
          </w:tcPr>
          <w:p w14:paraId="518DD539" w14:textId="4FB6C5DF"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r>
      <w:tr w:rsidR="00220411" w:rsidRPr="008C003A" w14:paraId="52A27955" w14:textId="77777777" w:rsidTr="009E70A1">
        <w:tc>
          <w:tcPr>
            <w:tcW w:w="1953" w:type="pct"/>
          </w:tcPr>
          <w:p w14:paraId="3D8F0336" w14:textId="1A8E12A2" w:rsidR="00220411" w:rsidRPr="008C003A" w:rsidRDefault="00BD259C" w:rsidP="00BD259C">
            <w:pPr>
              <w:ind w:firstLine="204"/>
              <w:jc w:val="thaiDistribute"/>
              <w:rPr>
                <w:rFonts w:ascii="Browallia New" w:hAnsi="Browallia New" w:cs="Browallia New"/>
                <w:sz w:val="25"/>
                <w:szCs w:val="25"/>
              </w:rPr>
            </w:pPr>
            <w:r w:rsidRPr="008C003A">
              <w:rPr>
                <w:rFonts w:ascii="Browallia New" w:hAnsi="Browallia New" w:cs="Browallia New"/>
                <w:sz w:val="25"/>
                <w:szCs w:val="25"/>
              </w:rPr>
              <w:t>As at December</w:t>
            </w:r>
            <w:r w:rsidR="009E70A1" w:rsidRPr="008C003A">
              <w:rPr>
                <w:rFonts w:ascii="Browallia New" w:hAnsi="Browallia New" w:cs="Browallia New"/>
                <w:sz w:val="25"/>
                <w:szCs w:val="25"/>
              </w:rPr>
              <w:t xml:space="preserve"> 31,</w:t>
            </w:r>
            <w:r w:rsidRPr="008C003A">
              <w:rPr>
                <w:rFonts w:ascii="Browallia New" w:hAnsi="Browallia New" w:cs="Browallia New"/>
                <w:sz w:val="25"/>
                <w:szCs w:val="25"/>
              </w:rPr>
              <w:t xml:space="preserve"> 2024</w:t>
            </w:r>
          </w:p>
        </w:tc>
        <w:tc>
          <w:tcPr>
            <w:tcW w:w="781" w:type="pct"/>
            <w:tcBorders>
              <w:top w:val="single" w:sz="4" w:space="0" w:color="auto"/>
            </w:tcBorders>
          </w:tcPr>
          <w:p w14:paraId="327AFC18" w14:textId="58878F11"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tcBorders>
              <w:top w:val="single" w:sz="4" w:space="0" w:color="auto"/>
            </w:tcBorders>
            <w:vAlign w:val="center"/>
          </w:tcPr>
          <w:p w14:paraId="3325F784" w14:textId="63886394"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top w:val="single" w:sz="4" w:space="0" w:color="auto"/>
            </w:tcBorders>
            <w:vAlign w:val="center"/>
          </w:tcPr>
          <w:p w14:paraId="529551C7" w14:textId="02610DE5"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03" w:type="pct"/>
            <w:tcBorders>
              <w:top w:val="single" w:sz="4" w:space="0" w:color="auto"/>
            </w:tcBorders>
          </w:tcPr>
          <w:p w14:paraId="456F1C6E" w14:textId="605EB799"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r>
      <w:tr w:rsidR="00220411" w:rsidRPr="008C003A" w14:paraId="797EEDF4" w14:textId="77777777" w:rsidTr="009E70A1">
        <w:tc>
          <w:tcPr>
            <w:tcW w:w="1953" w:type="pct"/>
          </w:tcPr>
          <w:p w14:paraId="3D38D2DF" w14:textId="64B037D1" w:rsidR="00220411" w:rsidRPr="008C003A" w:rsidRDefault="00BD259C" w:rsidP="00BD259C">
            <w:pPr>
              <w:ind w:firstLine="204"/>
              <w:jc w:val="thaiDistribute"/>
              <w:rPr>
                <w:rFonts w:ascii="Browallia New" w:hAnsi="Browallia New" w:cs="Browallia New"/>
                <w:sz w:val="25"/>
                <w:szCs w:val="25"/>
              </w:rPr>
            </w:pPr>
            <w:r w:rsidRPr="008C003A">
              <w:rPr>
                <w:rFonts w:ascii="Browallia New" w:hAnsi="Browallia New" w:cs="Browallia New"/>
                <w:sz w:val="25"/>
                <w:szCs w:val="25"/>
              </w:rPr>
              <w:t>Increase during the year</w:t>
            </w:r>
          </w:p>
        </w:tc>
        <w:tc>
          <w:tcPr>
            <w:tcW w:w="781" w:type="pct"/>
            <w:tcBorders>
              <w:bottom w:val="single" w:sz="4" w:space="0" w:color="auto"/>
            </w:tcBorders>
          </w:tcPr>
          <w:p w14:paraId="47FE918C" w14:textId="678C4CFE"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tcBorders>
              <w:bottom w:val="single" w:sz="4" w:space="0" w:color="auto"/>
            </w:tcBorders>
            <w:vAlign w:val="center"/>
          </w:tcPr>
          <w:p w14:paraId="0C228E37" w14:textId="0C729FD1"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bottom w:val="single" w:sz="4" w:space="0" w:color="auto"/>
            </w:tcBorders>
            <w:vAlign w:val="center"/>
          </w:tcPr>
          <w:p w14:paraId="24B68C1B" w14:textId="2469CBDA"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c>
          <w:tcPr>
            <w:tcW w:w="703" w:type="pct"/>
            <w:tcBorders>
              <w:bottom w:val="single" w:sz="4" w:space="0" w:color="auto"/>
            </w:tcBorders>
            <w:vAlign w:val="center"/>
          </w:tcPr>
          <w:p w14:paraId="0A299D29" w14:textId="09BE2325"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r>
      <w:tr w:rsidR="00220411" w:rsidRPr="008C003A" w14:paraId="49055BFE" w14:textId="77777777" w:rsidTr="009E70A1">
        <w:tc>
          <w:tcPr>
            <w:tcW w:w="1953" w:type="pct"/>
          </w:tcPr>
          <w:p w14:paraId="037E6E2B" w14:textId="129E4F05" w:rsidR="00220411" w:rsidRPr="008C003A" w:rsidRDefault="00BD259C" w:rsidP="00BD259C">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As at December </w:t>
            </w:r>
            <w:r w:rsidR="009E70A1" w:rsidRPr="008C003A">
              <w:rPr>
                <w:rFonts w:ascii="Browallia New" w:hAnsi="Browallia New" w:cs="Browallia New"/>
                <w:sz w:val="25"/>
                <w:szCs w:val="25"/>
              </w:rPr>
              <w:t xml:space="preserve">31, </w:t>
            </w:r>
            <w:r w:rsidRPr="008C003A">
              <w:rPr>
                <w:rFonts w:ascii="Browallia New" w:hAnsi="Browallia New" w:cs="Browallia New"/>
                <w:sz w:val="25"/>
                <w:szCs w:val="25"/>
              </w:rPr>
              <w:t>2025</w:t>
            </w:r>
          </w:p>
        </w:tc>
        <w:tc>
          <w:tcPr>
            <w:tcW w:w="781" w:type="pct"/>
            <w:tcBorders>
              <w:top w:val="single" w:sz="4" w:space="0" w:color="auto"/>
              <w:bottom w:val="single" w:sz="4" w:space="0" w:color="auto"/>
            </w:tcBorders>
          </w:tcPr>
          <w:p w14:paraId="24550838" w14:textId="496A06F0"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2" w:type="pct"/>
            <w:tcBorders>
              <w:top w:val="single" w:sz="4" w:space="0" w:color="auto"/>
              <w:bottom w:val="single" w:sz="4" w:space="0" w:color="auto"/>
            </w:tcBorders>
            <w:vAlign w:val="center"/>
          </w:tcPr>
          <w:p w14:paraId="6D290057" w14:textId="03990EC4"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w:t>
            </w:r>
          </w:p>
        </w:tc>
        <w:tc>
          <w:tcPr>
            <w:tcW w:w="781" w:type="pct"/>
            <w:tcBorders>
              <w:top w:val="single" w:sz="4" w:space="0" w:color="auto"/>
              <w:bottom w:val="single" w:sz="4" w:space="0" w:color="auto"/>
            </w:tcBorders>
            <w:vAlign w:val="center"/>
          </w:tcPr>
          <w:p w14:paraId="58FF0C0E" w14:textId="21D8260F"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c>
          <w:tcPr>
            <w:tcW w:w="703" w:type="pct"/>
            <w:tcBorders>
              <w:top w:val="single" w:sz="4" w:space="0" w:color="auto"/>
              <w:bottom w:val="single" w:sz="4" w:space="0" w:color="auto"/>
            </w:tcBorders>
            <w:vAlign w:val="center"/>
          </w:tcPr>
          <w:p w14:paraId="4B7E5811" w14:textId="7C38D168" w:rsidR="00220411" w:rsidRPr="008C003A" w:rsidRDefault="00220411" w:rsidP="00220411">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r>
      <w:tr w:rsidR="00220411" w:rsidRPr="008C003A" w14:paraId="1C82CB17" w14:textId="77777777" w:rsidTr="009E70A1">
        <w:tc>
          <w:tcPr>
            <w:tcW w:w="1953" w:type="pct"/>
          </w:tcPr>
          <w:p w14:paraId="663A9112" w14:textId="6EB398AD" w:rsidR="00220411" w:rsidRPr="008C003A" w:rsidRDefault="00220411" w:rsidP="00EA2202">
            <w:pPr>
              <w:jc w:val="thaiDistribute"/>
              <w:rPr>
                <w:rFonts w:ascii="Browallia New" w:hAnsi="Browallia New" w:cs="Browallia New"/>
                <w:b/>
                <w:bCs/>
                <w:sz w:val="25"/>
                <w:szCs w:val="25"/>
              </w:rPr>
            </w:pPr>
            <w:r w:rsidRPr="008C003A">
              <w:rPr>
                <w:rFonts w:ascii="Browallia New" w:hAnsi="Browallia New" w:cs="Browallia New"/>
                <w:b/>
                <w:bCs/>
                <w:sz w:val="25"/>
                <w:szCs w:val="25"/>
              </w:rPr>
              <w:lastRenderedPageBreak/>
              <w:t>Net book value</w:t>
            </w:r>
          </w:p>
        </w:tc>
        <w:tc>
          <w:tcPr>
            <w:tcW w:w="781" w:type="pct"/>
            <w:tcBorders>
              <w:top w:val="single" w:sz="4" w:space="0" w:color="auto"/>
            </w:tcBorders>
          </w:tcPr>
          <w:p w14:paraId="6FDC5E3D" w14:textId="77777777" w:rsidR="00220411" w:rsidRPr="008C003A" w:rsidRDefault="00220411" w:rsidP="004A43C8">
            <w:pPr>
              <w:jc w:val="right"/>
              <w:rPr>
                <w:rFonts w:ascii="Browallia New" w:eastAsia="MS Mincho" w:hAnsi="Browallia New" w:cs="Browallia New"/>
                <w:sz w:val="25"/>
                <w:szCs w:val="25"/>
              </w:rPr>
            </w:pPr>
          </w:p>
        </w:tc>
        <w:tc>
          <w:tcPr>
            <w:tcW w:w="782" w:type="pct"/>
            <w:tcBorders>
              <w:top w:val="single" w:sz="4" w:space="0" w:color="auto"/>
            </w:tcBorders>
          </w:tcPr>
          <w:p w14:paraId="74185047" w14:textId="77777777" w:rsidR="00220411" w:rsidRPr="008C003A" w:rsidRDefault="00220411" w:rsidP="004A43C8">
            <w:pPr>
              <w:jc w:val="right"/>
              <w:rPr>
                <w:rFonts w:ascii="Browallia New" w:eastAsia="MS Mincho" w:hAnsi="Browallia New" w:cs="Browallia New"/>
                <w:sz w:val="25"/>
                <w:szCs w:val="25"/>
              </w:rPr>
            </w:pPr>
          </w:p>
        </w:tc>
        <w:tc>
          <w:tcPr>
            <w:tcW w:w="781" w:type="pct"/>
            <w:tcBorders>
              <w:top w:val="single" w:sz="4" w:space="0" w:color="auto"/>
            </w:tcBorders>
          </w:tcPr>
          <w:p w14:paraId="63CCB963" w14:textId="77777777" w:rsidR="00220411" w:rsidRPr="008C003A" w:rsidRDefault="00220411" w:rsidP="004A43C8">
            <w:pPr>
              <w:jc w:val="right"/>
              <w:rPr>
                <w:rFonts w:ascii="Browallia New" w:eastAsia="MS Mincho" w:hAnsi="Browallia New" w:cs="Browallia New"/>
                <w:sz w:val="25"/>
                <w:szCs w:val="25"/>
              </w:rPr>
            </w:pPr>
          </w:p>
        </w:tc>
        <w:tc>
          <w:tcPr>
            <w:tcW w:w="703" w:type="pct"/>
            <w:tcBorders>
              <w:top w:val="single" w:sz="4" w:space="0" w:color="auto"/>
            </w:tcBorders>
          </w:tcPr>
          <w:p w14:paraId="3FF10613" w14:textId="77777777" w:rsidR="00220411" w:rsidRPr="008C003A" w:rsidRDefault="00220411" w:rsidP="004A43C8">
            <w:pPr>
              <w:jc w:val="right"/>
              <w:rPr>
                <w:rFonts w:ascii="Browallia New" w:eastAsia="MS Mincho" w:hAnsi="Browallia New" w:cs="Browallia New"/>
                <w:sz w:val="25"/>
                <w:szCs w:val="25"/>
              </w:rPr>
            </w:pPr>
          </w:p>
        </w:tc>
      </w:tr>
      <w:tr w:rsidR="00BD259C" w:rsidRPr="008C003A" w14:paraId="50A50881" w14:textId="77777777" w:rsidTr="009E70A1">
        <w:trPr>
          <w:trHeight w:val="70"/>
        </w:trPr>
        <w:tc>
          <w:tcPr>
            <w:tcW w:w="1953" w:type="pct"/>
          </w:tcPr>
          <w:p w14:paraId="15C508C1" w14:textId="063B3D04" w:rsidR="00BD259C" w:rsidRPr="008C003A" w:rsidRDefault="00BD259C" w:rsidP="00BD259C">
            <w:pPr>
              <w:ind w:firstLine="204"/>
              <w:jc w:val="thaiDistribute"/>
              <w:rPr>
                <w:rFonts w:ascii="Browallia New" w:hAnsi="Browallia New" w:cs="Browallia New"/>
                <w:sz w:val="25"/>
                <w:szCs w:val="25"/>
                <w:cs/>
              </w:rPr>
            </w:pPr>
            <w:r w:rsidRPr="008C003A">
              <w:rPr>
                <w:rFonts w:ascii="Browallia New" w:hAnsi="Browallia New" w:cs="Browallia New"/>
                <w:sz w:val="25"/>
                <w:szCs w:val="25"/>
              </w:rPr>
              <w:t xml:space="preserve">As at </w:t>
            </w:r>
            <w:r w:rsidR="009E70A1" w:rsidRPr="008C003A">
              <w:rPr>
                <w:rFonts w:ascii="Browallia New" w:hAnsi="Browallia New" w:cs="Browallia New"/>
                <w:sz w:val="25"/>
                <w:szCs w:val="25"/>
              </w:rPr>
              <w:t>December 31,</w:t>
            </w:r>
            <w:r w:rsidRPr="008C003A">
              <w:rPr>
                <w:rFonts w:ascii="Browallia New" w:hAnsi="Browallia New" w:cs="Browallia New"/>
                <w:sz w:val="25"/>
                <w:szCs w:val="25"/>
              </w:rPr>
              <w:t xml:space="preserve"> 2024</w:t>
            </w:r>
          </w:p>
        </w:tc>
        <w:tc>
          <w:tcPr>
            <w:tcW w:w="781" w:type="pct"/>
            <w:tcBorders>
              <w:bottom w:val="double" w:sz="4" w:space="0" w:color="auto"/>
            </w:tcBorders>
          </w:tcPr>
          <w:p w14:paraId="42EDA350" w14:textId="0AB37515" w:rsidR="00BD259C" w:rsidRPr="008C003A" w:rsidRDefault="00BD259C" w:rsidP="00BD259C">
            <w:pPr>
              <w:jc w:val="right"/>
              <w:rPr>
                <w:rFonts w:ascii="Browallia New" w:eastAsia="MS Mincho" w:hAnsi="Browallia New" w:cs="Browallia New"/>
                <w:sz w:val="25"/>
                <w:szCs w:val="25"/>
              </w:rPr>
            </w:pPr>
            <w:r w:rsidRPr="008C003A">
              <w:rPr>
                <w:rFonts w:ascii="Browallia New" w:hAnsi="Browallia New" w:cs="Browallia New"/>
                <w:sz w:val="25"/>
                <w:szCs w:val="25"/>
              </w:rPr>
              <w:t>10,509,238</w:t>
            </w:r>
          </w:p>
        </w:tc>
        <w:tc>
          <w:tcPr>
            <w:tcW w:w="782" w:type="pct"/>
            <w:tcBorders>
              <w:bottom w:val="double" w:sz="4" w:space="0" w:color="auto"/>
            </w:tcBorders>
          </w:tcPr>
          <w:p w14:paraId="319F0DAE" w14:textId="7AE8BD1D" w:rsidR="00BD259C" w:rsidRPr="008C003A" w:rsidRDefault="00BD259C" w:rsidP="00BD259C">
            <w:pPr>
              <w:jc w:val="right"/>
              <w:rPr>
                <w:rFonts w:ascii="Browallia New" w:eastAsia="MS Mincho" w:hAnsi="Browallia New" w:cs="Browallia New"/>
                <w:sz w:val="25"/>
                <w:szCs w:val="25"/>
              </w:rPr>
            </w:pPr>
            <w:r w:rsidRPr="008C003A">
              <w:rPr>
                <w:rFonts w:ascii="Browallia New" w:hAnsi="Browallia New" w:cs="Browallia New"/>
                <w:sz w:val="25"/>
                <w:szCs w:val="25"/>
              </w:rPr>
              <w:t>793,353</w:t>
            </w:r>
          </w:p>
        </w:tc>
        <w:tc>
          <w:tcPr>
            <w:tcW w:w="781" w:type="pct"/>
            <w:tcBorders>
              <w:bottom w:val="double" w:sz="4" w:space="0" w:color="auto"/>
            </w:tcBorders>
          </w:tcPr>
          <w:p w14:paraId="3DDC88FA" w14:textId="594492FE" w:rsidR="00BD259C" w:rsidRPr="008C003A" w:rsidRDefault="00BD259C" w:rsidP="00BD259C">
            <w:pPr>
              <w:jc w:val="right"/>
              <w:rPr>
                <w:rFonts w:ascii="Browallia New" w:eastAsia="MS Mincho" w:hAnsi="Browallia New" w:cs="Browallia New"/>
                <w:sz w:val="25"/>
                <w:szCs w:val="25"/>
              </w:rPr>
            </w:pPr>
            <w:r w:rsidRPr="008C003A">
              <w:rPr>
                <w:rFonts w:ascii="Browallia New" w:hAnsi="Browallia New" w:cs="Browallia New"/>
                <w:sz w:val="25"/>
                <w:szCs w:val="25"/>
              </w:rPr>
              <w:t>1,631,122</w:t>
            </w:r>
          </w:p>
        </w:tc>
        <w:tc>
          <w:tcPr>
            <w:tcW w:w="703" w:type="pct"/>
            <w:tcBorders>
              <w:bottom w:val="double" w:sz="4" w:space="0" w:color="auto"/>
            </w:tcBorders>
          </w:tcPr>
          <w:p w14:paraId="507FC492" w14:textId="3467BA9B" w:rsidR="00BD259C" w:rsidRPr="008C003A" w:rsidRDefault="00BD259C" w:rsidP="00BD259C">
            <w:pPr>
              <w:jc w:val="right"/>
              <w:rPr>
                <w:rFonts w:ascii="Browallia New" w:eastAsia="MS Mincho" w:hAnsi="Browallia New" w:cs="Browallia New"/>
                <w:sz w:val="25"/>
                <w:szCs w:val="25"/>
              </w:rPr>
            </w:pPr>
            <w:r w:rsidRPr="008C003A">
              <w:rPr>
                <w:rFonts w:ascii="Browallia New" w:hAnsi="Browallia New" w:cs="Browallia New"/>
                <w:sz w:val="25"/>
                <w:szCs w:val="25"/>
              </w:rPr>
              <w:t>12,933,713</w:t>
            </w:r>
          </w:p>
        </w:tc>
      </w:tr>
      <w:tr w:rsidR="00BD259C" w:rsidRPr="008C003A" w14:paraId="62A2E10A" w14:textId="77777777" w:rsidTr="009E70A1">
        <w:tc>
          <w:tcPr>
            <w:tcW w:w="1953" w:type="pct"/>
          </w:tcPr>
          <w:p w14:paraId="6644132E" w14:textId="2BF3FF3B" w:rsidR="00BD259C" w:rsidRPr="008C003A" w:rsidRDefault="00BD259C" w:rsidP="00BD259C">
            <w:pPr>
              <w:ind w:firstLine="204"/>
              <w:jc w:val="thaiDistribute"/>
              <w:rPr>
                <w:rFonts w:ascii="Browallia New" w:hAnsi="Browallia New" w:cs="Browallia New"/>
                <w:sz w:val="25"/>
                <w:szCs w:val="25"/>
                <w:cs/>
              </w:rPr>
            </w:pPr>
            <w:r w:rsidRPr="008C003A">
              <w:rPr>
                <w:rFonts w:ascii="Browallia New" w:hAnsi="Browallia New" w:cs="Browallia New"/>
                <w:sz w:val="25"/>
                <w:szCs w:val="25"/>
              </w:rPr>
              <w:t xml:space="preserve">As at December </w:t>
            </w:r>
            <w:r w:rsidR="009E70A1" w:rsidRPr="008C003A">
              <w:rPr>
                <w:rFonts w:ascii="Browallia New" w:hAnsi="Browallia New" w:cs="Browallia New"/>
                <w:sz w:val="25"/>
                <w:szCs w:val="25"/>
              </w:rPr>
              <w:t xml:space="preserve">31, </w:t>
            </w:r>
            <w:r w:rsidRPr="008C003A">
              <w:rPr>
                <w:rFonts w:ascii="Browallia New" w:hAnsi="Browallia New" w:cs="Browallia New"/>
                <w:sz w:val="25"/>
                <w:szCs w:val="25"/>
              </w:rPr>
              <w:t>2025</w:t>
            </w:r>
          </w:p>
        </w:tc>
        <w:tc>
          <w:tcPr>
            <w:tcW w:w="781" w:type="pct"/>
            <w:tcBorders>
              <w:top w:val="double" w:sz="4" w:space="0" w:color="auto"/>
              <w:bottom w:val="double" w:sz="4" w:space="0" w:color="auto"/>
            </w:tcBorders>
          </w:tcPr>
          <w:p w14:paraId="5CA0AF24" w14:textId="55DC482B" w:rsidR="00BD259C" w:rsidRPr="008C003A" w:rsidRDefault="00BD259C" w:rsidP="00BD259C">
            <w:pPr>
              <w:jc w:val="right"/>
              <w:rPr>
                <w:rFonts w:ascii="Browallia New" w:hAnsi="Browallia New" w:cs="Browallia New"/>
                <w:sz w:val="25"/>
                <w:szCs w:val="25"/>
              </w:rPr>
            </w:pPr>
            <w:r w:rsidRPr="008C003A">
              <w:rPr>
                <w:rFonts w:ascii="Browallia New" w:hAnsi="Browallia New" w:cs="Browallia New"/>
                <w:sz w:val="25"/>
                <w:szCs w:val="25"/>
              </w:rPr>
              <w:t>10,</w:t>
            </w:r>
            <w:r w:rsidR="002D6DC5" w:rsidRPr="008C003A">
              <w:rPr>
                <w:rFonts w:ascii="Browallia New" w:hAnsi="Browallia New" w:cs="Browallia New"/>
                <w:sz w:val="25"/>
                <w:szCs w:val="25"/>
              </w:rPr>
              <w:t>743,218</w:t>
            </w:r>
          </w:p>
        </w:tc>
        <w:tc>
          <w:tcPr>
            <w:tcW w:w="782" w:type="pct"/>
            <w:tcBorders>
              <w:top w:val="double" w:sz="4" w:space="0" w:color="auto"/>
              <w:bottom w:val="double" w:sz="4" w:space="0" w:color="auto"/>
            </w:tcBorders>
          </w:tcPr>
          <w:p w14:paraId="1B6BD358" w14:textId="52A3A912" w:rsidR="00BD259C" w:rsidRPr="008C003A" w:rsidRDefault="00BD259C" w:rsidP="00BD259C">
            <w:pPr>
              <w:ind w:left="425"/>
              <w:jc w:val="right"/>
              <w:rPr>
                <w:rFonts w:ascii="Browallia New" w:hAnsi="Browallia New" w:cs="Browallia New"/>
                <w:sz w:val="25"/>
                <w:szCs w:val="25"/>
              </w:rPr>
            </w:pPr>
            <w:r w:rsidRPr="008C003A">
              <w:rPr>
                <w:rFonts w:ascii="Browallia New" w:hAnsi="Browallia New" w:cs="Browallia New"/>
                <w:sz w:val="25"/>
                <w:szCs w:val="25"/>
              </w:rPr>
              <w:t>553,337</w:t>
            </w:r>
          </w:p>
        </w:tc>
        <w:tc>
          <w:tcPr>
            <w:tcW w:w="781" w:type="pct"/>
            <w:tcBorders>
              <w:top w:val="double" w:sz="4" w:space="0" w:color="auto"/>
              <w:bottom w:val="double" w:sz="4" w:space="0" w:color="auto"/>
            </w:tcBorders>
          </w:tcPr>
          <w:p w14:paraId="12979397" w14:textId="6B99F19A" w:rsidR="00BD259C" w:rsidRPr="008C003A" w:rsidRDefault="00BD259C" w:rsidP="00BD259C">
            <w:pPr>
              <w:ind w:left="425"/>
              <w:jc w:val="right"/>
              <w:rPr>
                <w:rFonts w:ascii="Browallia New" w:hAnsi="Browallia New" w:cs="Browallia New"/>
                <w:sz w:val="25"/>
                <w:szCs w:val="25"/>
              </w:rPr>
            </w:pPr>
            <w:r w:rsidRPr="008C003A">
              <w:rPr>
                <w:rFonts w:ascii="Browallia New" w:hAnsi="Browallia New" w:cs="Browallia New"/>
                <w:sz w:val="25"/>
                <w:szCs w:val="25"/>
              </w:rPr>
              <w:t>-</w:t>
            </w:r>
          </w:p>
        </w:tc>
        <w:tc>
          <w:tcPr>
            <w:tcW w:w="703" w:type="pct"/>
            <w:tcBorders>
              <w:top w:val="double" w:sz="4" w:space="0" w:color="auto"/>
              <w:bottom w:val="double" w:sz="4" w:space="0" w:color="auto"/>
            </w:tcBorders>
          </w:tcPr>
          <w:p w14:paraId="5C05B94F" w14:textId="4D82BB08" w:rsidR="00BD259C" w:rsidRPr="008C003A" w:rsidRDefault="002D6DC5" w:rsidP="00BD259C">
            <w:pPr>
              <w:jc w:val="right"/>
              <w:rPr>
                <w:rFonts w:ascii="Browallia New" w:hAnsi="Browallia New" w:cs="Browallia New"/>
                <w:sz w:val="25"/>
                <w:szCs w:val="25"/>
              </w:rPr>
            </w:pPr>
            <w:r w:rsidRPr="008C003A">
              <w:rPr>
                <w:rFonts w:ascii="Browallia New" w:hAnsi="Browallia New" w:cs="Browallia New"/>
                <w:sz w:val="25"/>
                <w:szCs w:val="25"/>
              </w:rPr>
              <w:t>11,296,555</w:t>
            </w:r>
          </w:p>
        </w:tc>
      </w:tr>
      <w:tr w:rsidR="00D10F6F" w:rsidRPr="008C003A" w14:paraId="08108975" w14:textId="77777777" w:rsidTr="009E70A1">
        <w:tc>
          <w:tcPr>
            <w:tcW w:w="4998" w:type="pct"/>
            <w:gridSpan w:val="5"/>
          </w:tcPr>
          <w:p w14:paraId="02E42259" w14:textId="77777777" w:rsidR="002D7DE8" w:rsidRPr="008C003A" w:rsidRDefault="00367E9B" w:rsidP="00B55D0A">
            <w:pPr>
              <w:rPr>
                <w:rFonts w:ascii="Browallia New" w:hAnsi="Browallia New" w:cs="Browallia New"/>
                <w:b/>
                <w:bCs/>
                <w:sz w:val="25"/>
                <w:szCs w:val="25"/>
              </w:rPr>
            </w:pPr>
            <w:r w:rsidRPr="008C003A">
              <w:rPr>
                <w:rFonts w:ascii="Browallia New" w:hAnsi="Browallia New" w:cs="Browallia New"/>
                <w:b/>
                <w:bCs/>
                <w:sz w:val="25"/>
                <w:szCs w:val="25"/>
              </w:rPr>
              <w:t xml:space="preserve">Amortization in the statements of </w:t>
            </w:r>
          </w:p>
          <w:p w14:paraId="64901F60" w14:textId="6E991C6B" w:rsidR="00B55D0A" w:rsidRPr="008C003A" w:rsidRDefault="00367E9B" w:rsidP="00B55D0A">
            <w:pPr>
              <w:rPr>
                <w:rFonts w:ascii="Browallia New" w:hAnsi="Browallia New" w:cs="Browallia New"/>
                <w:sz w:val="25"/>
                <w:szCs w:val="25"/>
              </w:rPr>
            </w:pPr>
            <w:r w:rsidRPr="008C003A">
              <w:rPr>
                <w:rFonts w:ascii="Browallia New" w:hAnsi="Browallia New" w:cs="Browallia New"/>
                <w:b/>
                <w:bCs/>
                <w:sz w:val="25"/>
                <w:szCs w:val="25"/>
              </w:rPr>
              <w:t>comprehensive income for the year</w:t>
            </w:r>
          </w:p>
        </w:tc>
      </w:tr>
      <w:tr w:rsidR="004A266C" w:rsidRPr="008C003A" w14:paraId="0F1D1567" w14:textId="77777777" w:rsidTr="009E70A1">
        <w:tc>
          <w:tcPr>
            <w:tcW w:w="1953" w:type="pct"/>
          </w:tcPr>
          <w:p w14:paraId="7D761056" w14:textId="35EE02D5" w:rsidR="00793345" w:rsidRPr="008C003A" w:rsidRDefault="002D7DE8" w:rsidP="00C16A9A">
            <w:pPr>
              <w:ind w:firstLine="204"/>
              <w:jc w:val="thaiDistribute"/>
              <w:rPr>
                <w:rFonts w:ascii="Browallia New" w:hAnsi="Browallia New" w:cs="Browallia New"/>
                <w:sz w:val="25"/>
                <w:szCs w:val="25"/>
                <w:cs/>
              </w:rPr>
            </w:pPr>
            <w:r w:rsidRPr="008C003A">
              <w:rPr>
                <w:rFonts w:ascii="Browallia New" w:hAnsi="Browallia New" w:cs="Browallia New"/>
                <w:sz w:val="25"/>
                <w:szCs w:val="25"/>
              </w:rPr>
              <w:t>E</w:t>
            </w:r>
            <w:r w:rsidR="00793345" w:rsidRPr="008C003A">
              <w:rPr>
                <w:rFonts w:ascii="Browallia New" w:hAnsi="Browallia New" w:cs="Browallia New"/>
                <w:sz w:val="25"/>
                <w:szCs w:val="25"/>
              </w:rPr>
              <w:t xml:space="preserve">nded December </w:t>
            </w:r>
            <w:r w:rsidR="00793345" w:rsidRPr="008C003A">
              <w:rPr>
                <w:rFonts w:ascii="Browallia New" w:hAnsi="Browallia New" w:cs="Browallia New"/>
                <w:sz w:val="25"/>
                <w:szCs w:val="25"/>
                <w:cs/>
              </w:rPr>
              <w:t>31</w:t>
            </w:r>
            <w:r w:rsidR="00793345" w:rsidRPr="008C003A">
              <w:rPr>
                <w:rFonts w:ascii="Browallia New" w:hAnsi="Browallia New" w:cs="Browallia New"/>
                <w:sz w:val="25"/>
                <w:szCs w:val="25"/>
              </w:rPr>
              <w:t xml:space="preserve">, </w:t>
            </w:r>
            <w:r w:rsidR="00793345" w:rsidRPr="008C003A">
              <w:rPr>
                <w:rFonts w:ascii="Browallia New" w:hAnsi="Browallia New" w:cs="Browallia New"/>
                <w:sz w:val="25"/>
                <w:szCs w:val="25"/>
                <w:cs/>
              </w:rPr>
              <w:t>2024</w:t>
            </w:r>
          </w:p>
        </w:tc>
        <w:tc>
          <w:tcPr>
            <w:tcW w:w="781" w:type="pct"/>
          </w:tcPr>
          <w:p w14:paraId="355DB458" w14:textId="77777777" w:rsidR="00793345" w:rsidRPr="008C003A" w:rsidRDefault="00793345" w:rsidP="000434BF">
            <w:pPr>
              <w:ind w:left="425"/>
              <w:jc w:val="right"/>
              <w:rPr>
                <w:rFonts w:ascii="Browallia New" w:hAnsi="Browallia New" w:cs="Browallia New"/>
                <w:sz w:val="25"/>
                <w:szCs w:val="25"/>
              </w:rPr>
            </w:pPr>
          </w:p>
        </w:tc>
        <w:tc>
          <w:tcPr>
            <w:tcW w:w="782" w:type="pct"/>
          </w:tcPr>
          <w:p w14:paraId="66DC6C9B" w14:textId="77777777" w:rsidR="00793345" w:rsidRPr="008C003A" w:rsidRDefault="00793345" w:rsidP="000434BF">
            <w:pPr>
              <w:ind w:left="425"/>
              <w:jc w:val="right"/>
              <w:rPr>
                <w:rFonts w:ascii="Browallia New" w:hAnsi="Browallia New" w:cs="Browallia New"/>
                <w:sz w:val="25"/>
                <w:szCs w:val="25"/>
              </w:rPr>
            </w:pPr>
          </w:p>
        </w:tc>
        <w:tc>
          <w:tcPr>
            <w:tcW w:w="781" w:type="pct"/>
          </w:tcPr>
          <w:p w14:paraId="313F71F1" w14:textId="77777777" w:rsidR="00793345" w:rsidRPr="008C003A" w:rsidRDefault="00793345" w:rsidP="000434BF">
            <w:pPr>
              <w:ind w:left="425"/>
              <w:jc w:val="right"/>
              <w:rPr>
                <w:rFonts w:ascii="Browallia New" w:hAnsi="Browallia New" w:cs="Browallia New"/>
                <w:sz w:val="25"/>
                <w:szCs w:val="25"/>
              </w:rPr>
            </w:pPr>
          </w:p>
        </w:tc>
        <w:tc>
          <w:tcPr>
            <w:tcW w:w="703" w:type="pct"/>
          </w:tcPr>
          <w:p w14:paraId="6A02F926" w14:textId="77739590" w:rsidR="00793345" w:rsidRPr="008C003A" w:rsidRDefault="00793345" w:rsidP="00BD259C">
            <w:pPr>
              <w:jc w:val="right"/>
              <w:rPr>
                <w:rFonts w:ascii="Browallia New" w:hAnsi="Browallia New" w:cs="Browallia New"/>
                <w:sz w:val="25"/>
                <w:szCs w:val="25"/>
              </w:rPr>
            </w:pPr>
            <w:r w:rsidRPr="008C003A">
              <w:rPr>
                <w:rFonts w:ascii="Browallia New" w:hAnsi="Browallia New" w:cs="Browallia New"/>
                <w:sz w:val="25"/>
                <w:szCs w:val="25"/>
              </w:rPr>
              <w:t>2,451,895</w:t>
            </w:r>
          </w:p>
        </w:tc>
      </w:tr>
      <w:tr w:rsidR="004A266C" w:rsidRPr="008C003A" w14:paraId="355B1325" w14:textId="77777777" w:rsidTr="009E70A1">
        <w:tc>
          <w:tcPr>
            <w:tcW w:w="1953" w:type="pct"/>
          </w:tcPr>
          <w:p w14:paraId="69CAC7CA" w14:textId="787F18E3" w:rsidR="00793345" w:rsidRPr="008C003A" w:rsidRDefault="002D7DE8" w:rsidP="00C16A9A">
            <w:pPr>
              <w:ind w:firstLine="204"/>
              <w:jc w:val="thaiDistribute"/>
              <w:rPr>
                <w:rFonts w:ascii="Browallia New" w:hAnsi="Browallia New" w:cs="Browallia New"/>
                <w:sz w:val="25"/>
                <w:szCs w:val="25"/>
                <w:cs/>
              </w:rPr>
            </w:pPr>
            <w:r w:rsidRPr="008C003A">
              <w:rPr>
                <w:rFonts w:ascii="Browallia New" w:hAnsi="Browallia New" w:cs="Browallia New"/>
                <w:sz w:val="25"/>
                <w:szCs w:val="25"/>
              </w:rPr>
              <w:t>E</w:t>
            </w:r>
            <w:r w:rsidR="00793345" w:rsidRPr="008C003A">
              <w:rPr>
                <w:rFonts w:ascii="Browallia New" w:hAnsi="Browallia New" w:cs="Browallia New"/>
                <w:sz w:val="25"/>
                <w:szCs w:val="25"/>
              </w:rPr>
              <w:t xml:space="preserve">nded December </w:t>
            </w:r>
            <w:r w:rsidR="00793345" w:rsidRPr="008C003A">
              <w:rPr>
                <w:rFonts w:ascii="Browallia New" w:hAnsi="Browallia New" w:cs="Browallia New"/>
                <w:sz w:val="25"/>
                <w:szCs w:val="25"/>
                <w:cs/>
              </w:rPr>
              <w:t>31</w:t>
            </w:r>
            <w:r w:rsidR="00793345" w:rsidRPr="008C003A">
              <w:rPr>
                <w:rFonts w:ascii="Browallia New" w:hAnsi="Browallia New" w:cs="Browallia New"/>
                <w:sz w:val="25"/>
                <w:szCs w:val="25"/>
              </w:rPr>
              <w:t xml:space="preserve">, </w:t>
            </w:r>
            <w:r w:rsidR="00793345" w:rsidRPr="008C003A">
              <w:rPr>
                <w:rFonts w:ascii="Browallia New" w:hAnsi="Browallia New" w:cs="Browallia New"/>
                <w:sz w:val="25"/>
                <w:szCs w:val="25"/>
                <w:cs/>
              </w:rPr>
              <w:t>202</w:t>
            </w:r>
            <w:r w:rsidR="00793345" w:rsidRPr="008C003A">
              <w:rPr>
                <w:rFonts w:ascii="Browallia New" w:hAnsi="Browallia New" w:cs="Browallia New"/>
                <w:sz w:val="25"/>
                <w:szCs w:val="25"/>
              </w:rPr>
              <w:t>5</w:t>
            </w:r>
          </w:p>
        </w:tc>
        <w:tc>
          <w:tcPr>
            <w:tcW w:w="781" w:type="pct"/>
          </w:tcPr>
          <w:p w14:paraId="235F7324" w14:textId="77777777" w:rsidR="00793345" w:rsidRPr="008C003A" w:rsidRDefault="00793345" w:rsidP="000434BF">
            <w:pPr>
              <w:ind w:left="425"/>
              <w:jc w:val="right"/>
              <w:rPr>
                <w:rFonts w:ascii="Browallia New" w:hAnsi="Browallia New" w:cs="Browallia New"/>
                <w:sz w:val="25"/>
                <w:szCs w:val="25"/>
              </w:rPr>
            </w:pPr>
          </w:p>
        </w:tc>
        <w:tc>
          <w:tcPr>
            <w:tcW w:w="782" w:type="pct"/>
          </w:tcPr>
          <w:p w14:paraId="1FD0EEFE" w14:textId="77777777" w:rsidR="00793345" w:rsidRPr="008C003A" w:rsidRDefault="00793345" w:rsidP="000434BF">
            <w:pPr>
              <w:ind w:left="425"/>
              <w:jc w:val="right"/>
              <w:rPr>
                <w:rFonts w:ascii="Browallia New" w:hAnsi="Browallia New" w:cs="Browallia New"/>
                <w:sz w:val="25"/>
                <w:szCs w:val="25"/>
              </w:rPr>
            </w:pPr>
          </w:p>
        </w:tc>
        <w:tc>
          <w:tcPr>
            <w:tcW w:w="781" w:type="pct"/>
          </w:tcPr>
          <w:p w14:paraId="2D6D419E" w14:textId="77777777" w:rsidR="00793345" w:rsidRPr="008C003A" w:rsidRDefault="00793345" w:rsidP="000434BF">
            <w:pPr>
              <w:ind w:left="425"/>
              <w:jc w:val="right"/>
              <w:rPr>
                <w:rFonts w:ascii="Browallia New" w:hAnsi="Browallia New" w:cs="Browallia New"/>
                <w:sz w:val="25"/>
                <w:szCs w:val="25"/>
              </w:rPr>
            </w:pPr>
          </w:p>
        </w:tc>
        <w:tc>
          <w:tcPr>
            <w:tcW w:w="703" w:type="pct"/>
          </w:tcPr>
          <w:p w14:paraId="537B1ED7" w14:textId="1D260342" w:rsidR="00793345" w:rsidRPr="008C003A" w:rsidRDefault="002D6DC5" w:rsidP="00BD259C">
            <w:pPr>
              <w:jc w:val="right"/>
              <w:rPr>
                <w:rFonts w:ascii="Browallia New" w:hAnsi="Browallia New" w:cs="Browallia New"/>
                <w:sz w:val="25"/>
                <w:szCs w:val="25"/>
              </w:rPr>
            </w:pPr>
            <w:r w:rsidRPr="008C003A">
              <w:rPr>
                <w:rFonts w:ascii="Browallia New" w:hAnsi="Browallia New" w:cs="Browallia New"/>
                <w:sz w:val="25"/>
                <w:szCs w:val="25"/>
              </w:rPr>
              <w:t>1,709,663</w:t>
            </w:r>
          </w:p>
        </w:tc>
      </w:tr>
    </w:tbl>
    <w:p w14:paraId="01FA41A5" w14:textId="77777777" w:rsidR="00F70953" w:rsidRPr="008C003A" w:rsidRDefault="00F70953" w:rsidP="000434BF">
      <w:pPr>
        <w:pStyle w:val="ListParagraph"/>
        <w:spacing w:after="0"/>
        <w:ind w:left="425"/>
        <w:rPr>
          <w:rFonts w:ascii="Browallia New" w:hAnsi="Browallia New" w:cs="Browallia New"/>
          <w:szCs w:val="22"/>
          <w:cs/>
        </w:rPr>
      </w:pPr>
    </w:p>
    <w:tbl>
      <w:tblPr>
        <w:tblW w:w="4922" w:type="pct"/>
        <w:tblInd w:w="426" w:type="dxa"/>
        <w:tblLook w:val="04A0" w:firstRow="1" w:lastRow="0" w:firstColumn="1" w:lastColumn="0" w:noHBand="0" w:noVBand="1"/>
      </w:tblPr>
      <w:tblGrid>
        <w:gridCol w:w="7568"/>
        <w:gridCol w:w="1780"/>
      </w:tblGrid>
      <w:tr w:rsidR="00B955ED" w:rsidRPr="008C003A" w14:paraId="56AC9337" w14:textId="77777777" w:rsidTr="002D7DE8">
        <w:trPr>
          <w:tblHeader/>
        </w:trPr>
        <w:tc>
          <w:tcPr>
            <w:tcW w:w="4048" w:type="pct"/>
            <w:vAlign w:val="bottom"/>
          </w:tcPr>
          <w:p w14:paraId="78B50A30" w14:textId="77777777" w:rsidR="00F70953" w:rsidRPr="008C003A" w:rsidRDefault="00F70953" w:rsidP="000434BF">
            <w:pPr>
              <w:ind w:left="425"/>
              <w:rPr>
                <w:rFonts w:ascii="Browallia New" w:hAnsi="Browallia New" w:cs="Browallia New"/>
                <w:position w:val="6"/>
                <w:sz w:val="26"/>
                <w:szCs w:val="26"/>
                <w:cs/>
              </w:rPr>
            </w:pPr>
          </w:p>
        </w:tc>
        <w:tc>
          <w:tcPr>
            <w:tcW w:w="952" w:type="pct"/>
            <w:tcBorders>
              <w:bottom w:val="single" w:sz="4" w:space="0" w:color="auto"/>
            </w:tcBorders>
            <w:vAlign w:val="center"/>
          </w:tcPr>
          <w:p w14:paraId="5454DCEF" w14:textId="2FCD74D2" w:rsidR="00F70953" w:rsidRPr="008C003A" w:rsidRDefault="00706DD9" w:rsidP="000434BF">
            <w:pPr>
              <w:ind w:left="425"/>
              <w:jc w:val="right"/>
              <w:rPr>
                <w:rFonts w:ascii="Browallia New" w:hAnsi="Browallia New" w:cs="Browallia New"/>
                <w:sz w:val="26"/>
                <w:szCs w:val="26"/>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r w:rsidR="002D7DE8" w:rsidRPr="008C003A">
              <w:rPr>
                <w:rFonts w:ascii="Browallia New" w:hAnsi="Browallia New" w:cs="Browallia New"/>
                <w:sz w:val="26"/>
                <w:szCs w:val="26"/>
              </w:rPr>
              <w:t>)</w:t>
            </w:r>
          </w:p>
        </w:tc>
      </w:tr>
      <w:tr w:rsidR="00B955ED" w:rsidRPr="008C003A" w14:paraId="6BA89397" w14:textId="77777777" w:rsidTr="002D7DE8">
        <w:trPr>
          <w:tblHeader/>
        </w:trPr>
        <w:tc>
          <w:tcPr>
            <w:tcW w:w="4048" w:type="pct"/>
            <w:vAlign w:val="bottom"/>
          </w:tcPr>
          <w:p w14:paraId="35988F61" w14:textId="77777777" w:rsidR="00F70953" w:rsidRPr="008C003A" w:rsidRDefault="00F70953" w:rsidP="000434BF">
            <w:pPr>
              <w:ind w:left="425"/>
              <w:rPr>
                <w:rFonts w:ascii="Browallia New" w:hAnsi="Browallia New" w:cs="Browallia New"/>
                <w:position w:val="6"/>
                <w:sz w:val="26"/>
                <w:szCs w:val="26"/>
                <w:cs/>
              </w:rPr>
            </w:pPr>
          </w:p>
        </w:tc>
        <w:tc>
          <w:tcPr>
            <w:tcW w:w="952" w:type="pct"/>
            <w:tcBorders>
              <w:bottom w:val="single" w:sz="4" w:space="0" w:color="auto"/>
            </w:tcBorders>
            <w:vAlign w:val="center"/>
          </w:tcPr>
          <w:p w14:paraId="38C15361" w14:textId="29D6C4A5" w:rsidR="00F70953" w:rsidRPr="008C003A" w:rsidRDefault="00706DD9" w:rsidP="00D7602F">
            <w:pPr>
              <w:jc w:val="center"/>
              <w:rPr>
                <w:rFonts w:ascii="Browallia New" w:hAnsi="Browallia New" w:cs="Browallia New"/>
                <w:sz w:val="26"/>
                <w:szCs w:val="26"/>
                <w:cs/>
              </w:rPr>
            </w:pPr>
            <w:r w:rsidRPr="008C003A">
              <w:rPr>
                <w:rFonts w:ascii="Browallia New" w:eastAsia="MS Mincho" w:hAnsi="Browallia New" w:cs="Browallia New" w:hint="cs"/>
                <w:sz w:val="26"/>
                <w:szCs w:val="26"/>
              </w:rPr>
              <w:t>Separate financial statements</w:t>
            </w:r>
          </w:p>
        </w:tc>
      </w:tr>
      <w:tr w:rsidR="00B955ED" w:rsidRPr="008C003A" w14:paraId="7DB2379C" w14:textId="77777777" w:rsidTr="002D7DE8">
        <w:trPr>
          <w:tblHeader/>
        </w:trPr>
        <w:tc>
          <w:tcPr>
            <w:tcW w:w="4048" w:type="pct"/>
            <w:vAlign w:val="bottom"/>
          </w:tcPr>
          <w:p w14:paraId="3D330283" w14:textId="77777777" w:rsidR="00F70953" w:rsidRPr="008C003A" w:rsidRDefault="00F70953" w:rsidP="000434BF">
            <w:pPr>
              <w:ind w:left="425"/>
              <w:rPr>
                <w:rFonts w:ascii="Browallia New" w:hAnsi="Browallia New" w:cs="Browallia New"/>
                <w:position w:val="6"/>
                <w:sz w:val="26"/>
                <w:szCs w:val="26"/>
                <w:cs/>
              </w:rPr>
            </w:pPr>
          </w:p>
        </w:tc>
        <w:tc>
          <w:tcPr>
            <w:tcW w:w="952" w:type="pct"/>
            <w:tcBorders>
              <w:bottom w:val="single" w:sz="4" w:space="0" w:color="auto"/>
            </w:tcBorders>
            <w:vAlign w:val="center"/>
          </w:tcPr>
          <w:p w14:paraId="68F442C4" w14:textId="102C27DC" w:rsidR="00F70953" w:rsidRPr="008C003A" w:rsidRDefault="00706DD9" w:rsidP="00D7602F">
            <w:pPr>
              <w:jc w:val="center"/>
              <w:rPr>
                <w:rFonts w:ascii="Browallia New" w:hAnsi="Browallia New" w:cs="Browallia New"/>
                <w:sz w:val="26"/>
                <w:szCs w:val="26"/>
                <w:u w:val="single"/>
                <w:cs/>
              </w:rPr>
            </w:pPr>
            <w:r w:rsidRPr="008C003A">
              <w:rPr>
                <w:rFonts w:ascii="Browallia New" w:hAnsi="Browallia New" w:cs="Browallia New"/>
                <w:sz w:val="26"/>
                <w:szCs w:val="26"/>
                <w:u w:val="single"/>
              </w:rPr>
              <w:t>Computer software</w:t>
            </w:r>
          </w:p>
        </w:tc>
      </w:tr>
      <w:tr w:rsidR="00B955ED" w:rsidRPr="008C003A" w14:paraId="61CBCF0D" w14:textId="77777777" w:rsidTr="002D7DE8">
        <w:tc>
          <w:tcPr>
            <w:tcW w:w="4048" w:type="pct"/>
          </w:tcPr>
          <w:p w14:paraId="390C56C8" w14:textId="04AC14C5" w:rsidR="00F70953" w:rsidRPr="008C003A" w:rsidRDefault="00793345" w:rsidP="00D7602F">
            <w:pPr>
              <w:jc w:val="thaiDistribute"/>
              <w:rPr>
                <w:rFonts w:ascii="Browallia New" w:hAnsi="Browallia New" w:cs="Browallia New"/>
                <w:b/>
                <w:bCs/>
                <w:position w:val="6"/>
                <w:sz w:val="26"/>
                <w:szCs w:val="26"/>
              </w:rPr>
            </w:pPr>
            <w:r w:rsidRPr="008C003A">
              <w:rPr>
                <w:rFonts w:ascii="Browallia New" w:hAnsi="Browallia New" w:cs="Browallia New"/>
                <w:b/>
                <w:bCs/>
                <w:sz w:val="26"/>
                <w:szCs w:val="26"/>
              </w:rPr>
              <w:t>Cost</w:t>
            </w:r>
          </w:p>
        </w:tc>
        <w:tc>
          <w:tcPr>
            <w:tcW w:w="952" w:type="pct"/>
            <w:tcBorders>
              <w:top w:val="single" w:sz="4" w:space="0" w:color="auto"/>
            </w:tcBorders>
            <w:vAlign w:val="bottom"/>
          </w:tcPr>
          <w:p w14:paraId="2969FAEB" w14:textId="77777777" w:rsidR="00F70953" w:rsidRPr="008C003A" w:rsidRDefault="00F70953" w:rsidP="000434BF">
            <w:pPr>
              <w:tabs>
                <w:tab w:val="decimal" w:pos="972"/>
              </w:tabs>
              <w:ind w:left="425"/>
              <w:rPr>
                <w:rFonts w:ascii="Browallia New" w:hAnsi="Browallia New" w:cs="Browallia New"/>
                <w:sz w:val="26"/>
                <w:szCs w:val="26"/>
                <w:cs/>
                <w:lang w:val="th-TH"/>
              </w:rPr>
            </w:pPr>
          </w:p>
        </w:tc>
      </w:tr>
      <w:tr w:rsidR="00B955ED" w:rsidRPr="008C003A" w14:paraId="5EFC951C" w14:textId="77777777" w:rsidTr="002D7DE8">
        <w:tc>
          <w:tcPr>
            <w:tcW w:w="4048" w:type="pct"/>
          </w:tcPr>
          <w:p w14:paraId="62D32313" w14:textId="44AEC08F" w:rsidR="00F70953" w:rsidRPr="008C003A" w:rsidRDefault="002C4A16" w:rsidP="00D7602F">
            <w:pPr>
              <w:ind w:firstLine="204"/>
              <w:jc w:val="thaiDistribute"/>
              <w:rPr>
                <w:rFonts w:ascii="Browallia New" w:hAnsi="Browallia New" w:cs="Browallia New"/>
                <w:sz w:val="26"/>
                <w:szCs w:val="26"/>
              </w:rPr>
            </w:pPr>
            <w:r w:rsidRPr="008C003A">
              <w:rPr>
                <w:rFonts w:ascii="Browallia New" w:hAnsi="Browallia New" w:cs="Browallia New"/>
                <w:sz w:val="26"/>
                <w:szCs w:val="26"/>
              </w:rPr>
              <w:t xml:space="preserve">As at January </w:t>
            </w:r>
            <w:r w:rsidR="002D7DE8" w:rsidRPr="008C003A">
              <w:rPr>
                <w:rFonts w:ascii="Browallia New" w:hAnsi="Browallia New" w:cs="Browallia New"/>
                <w:sz w:val="26"/>
                <w:szCs w:val="26"/>
              </w:rPr>
              <w:t xml:space="preserve">1, </w:t>
            </w:r>
            <w:r w:rsidRPr="008C003A">
              <w:rPr>
                <w:rFonts w:ascii="Browallia New" w:hAnsi="Browallia New" w:cs="Browallia New"/>
                <w:sz w:val="26"/>
                <w:szCs w:val="26"/>
              </w:rPr>
              <w:t>2024</w:t>
            </w:r>
          </w:p>
        </w:tc>
        <w:tc>
          <w:tcPr>
            <w:tcW w:w="952" w:type="pct"/>
            <w:vAlign w:val="bottom"/>
          </w:tcPr>
          <w:p w14:paraId="58F58BAF" w14:textId="77777777" w:rsidR="00F70953" w:rsidRPr="008C003A" w:rsidRDefault="00F70953" w:rsidP="000434BF">
            <w:pPr>
              <w:ind w:left="425"/>
              <w:jc w:val="right"/>
              <w:rPr>
                <w:rFonts w:ascii="Browallia New" w:hAnsi="Browallia New" w:cs="Browallia New"/>
                <w:sz w:val="26"/>
                <w:szCs w:val="26"/>
                <w:cs/>
              </w:rPr>
            </w:pPr>
            <w:r w:rsidRPr="008C003A">
              <w:rPr>
                <w:rFonts w:ascii="Browallia New" w:hAnsi="Browallia New" w:cs="Browallia New"/>
                <w:sz w:val="26"/>
                <w:szCs w:val="26"/>
              </w:rPr>
              <w:t>31,000</w:t>
            </w:r>
          </w:p>
        </w:tc>
      </w:tr>
      <w:tr w:rsidR="00B955ED" w:rsidRPr="008C003A" w14:paraId="1F982EF9" w14:textId="77777777" w:rsidTr="002D7DE8">
        <w:trPr>
          <w:trHeight w:val="299"/>
        </w:trPr>
        <w:tc>
          <w:tcPr>
            <w:tcW w:w="4048" w:type="pct"/>
          </w:tcPr>
          <w:p w14:paraId="1AF13987" w14:textId="02043660" w:rsidR="00F70953" w:rsidRPr="008C003A" w:rsidRDefault="00706DD9" w:rsidP="00D7602F">
            <w:pPr>
              <w:ind w:firstLine="204"/>
              <w:jc w:val="thaiDistribute"/>
              <w:rPr>
                <w:rFonts w:ascii="Browallia New" w:hAnsi="Browallia New" w:cs="Browallia New"/>
                <w:sz w:val="26"/>
                <w:szCs w:val="26"/>
                <w:cs/>
              </w:rPr>
            </w:pPr>
            <w:r w:rsidRPr="008C003A">
              <w:rPr>
                <w:rFonts w:ascii="Browallia New" w:hAnsi="Browallia New" w:cs="Browallia New"/>
                <w:sz w:val="26"/>
                <w:szCs w:val="26"/>
              </w:rPr>
              <w:t>Additions</w:t>
            </w:r>
          </w:p>
        </w:tc>
        <w:tc>
          <w:tcPr>
            <w:tcW w:w="952" w:type="pct"/>
          </w:tcPr>
          <w:p w14:paraId="3338A82A" w14:textId="77777777" w:rsidR="00F70953" w:rsidRPr="008C003A" w:rsidRDefault="00F70953" w:rsidP="000434BF">
            <w:pPr>
              <w:ind w:left="425"/>
              <w:jc w:val="right"/>
              <w:rPr>
                <w:rFonts w:ascii="Browallia New" w:hAnsi="Browallia New" w:cs="Browallia New"/>
                <w:sz w:val="26"/>
                <w:szCs w:val="26"/>
                <w:cs/>
              </w:rPr>
            </w:pPr>
            <w:r w:rsidRPr="008C003A">
              <w:rPr>
                <w:rFonts w:ascii="Browallia New" w:hAnsi="Browallia New" w:cs="Browallia New"/>
                <w:sz w:val="26"/>
                <w:szCs w:val="26"/>
              </w:rPr>
              <w:t>-</w:t>
            </w:r>
          </w:p>
        </w:tc>
      </w:tr>
      <w:tr w:rsidR="00B955ED" w:rsidRPr="008C003A" w14:paraId="01707A29" w14:textId="77777777" w:rsidTr="002D7DE8">
        <w:trPr>
          <w:trHeight w:val="58"/>
        </w:trPr>
        <w:tc>
          <w:tcPr>
            <w:tcW w:w="4048" w:type="pct"/>
          </w:tcPr>
          <w:p w14:paraId="2C4EC686" w14:textId="493EC069" w:rsidR="00F70953" w:rsidRPr="008C003A" w:rsidRDefault="00F8267A" w:rsidP="00D7602F">
            <w:pPr>
              <w:ind w:firstLine="204"/>
              <w:jc w:val="thaiDistribute"/>
              <w:rPr>
                <w:rFonts w:ascii="Browallia New" w:hAnsi="Browallia New" w:cs="Browallia New"/>
                <w:sz w:val="26"/>
                <w:szCs w:val="26"/>
              </w:rPr>
            </w:pPr>
            <w:r w:rsidRPr="008C003A">
              <w:rPr>
                <w:rFonts w:ascii="Browallia New" w:hAnsi="Browallia New" w:cs="Browallia New"/>
                <w:sz w:val="26"/>
                <w:szCs w:val="26"/>
              </w:rPr>
              <w:t xml:space="preserve">As at </w:t>
            </w:r>
            <w:r w:rsidR="002D7DE8" w:rsidRPr="008C003A">
              <w:rPr>
                <w:rFonts w:ascii="Browallia New" w:hAnsi="Browallia New" w:cs="Browallia New"/>
                <w:sz w:val="26"/>
                <w:szCs w:val="26"/>
              </w:rPr>
              <w:t xml:space="preserve">December </w:t>
            </w:r>
            <w:r w:rsidRPr="008C003A">
              <w:rPr>
                <w:rFonts w:ascii="Browallia New" w:hAnsi="Browallia New" w:cs="Browallia New"/>
                <w:sz w:val="26"/>
                <w:szCs w:val="26"/>
              </w:rPr>
              <w:t>31</w:t>
            </w:r>
            <w:r w:rsidR="002D7DE8" w:rsidRPr="008C003A">
              <w:rPr>
                <w:rFonts w:ascii="Browallia New" w:hAnsi="Browallia New" w:cs="Browallia New"/>
                <w:sz w:val="26"/>
                <w:szCs w:val="26"/>
              </w:rPr>
              <w:t xml:space="preserve">, </w:t>
            </w:r>
            <w:r w:rsidRPr="008C003A">
              <w:rPr>
                <w:rFonts w:ascii="Browallia New" w:hAnsi="Browallia New" w:cs="Browallia New"/>
                <w:sz w:val="26"/>
                <w:szCs w:val="26"/>
              </w:rPr>
              <w:t>2024</w:t>
            </w:r>
          </w:p>
        </w:tc>
        <w:tc>
          <w:tcPr>
            <w:tcW w:w="952" w:type="pct"/>
            <w:tcBorders>
              <w:top w:val="single" w:sz="4" w:space="0" w:color="auto"/>
            </w:tcBorders>
          </w:tcPr>
          <w:p w14:paraId="6522C1C4" w14:textId="77777777" w:rsidR="00F70953" w:rsidRPr="008C003A" w:rsidRDefault="00F70953" w:rsidP="000434BF">
            <w:pPr>
              <w:ind w:left="425"/>
              <w:jc w:val="right"/>
              <w:rPr>
                <w:rFonts w:ascii="Browallia New" w:hAnsi="Browallia New" w:cs="Browallia New"/>
                <w:sz w:val="26"/>
                <w:szCs w:val="26"/>
                <w:cs/>
              </w:rPr>
            </w:pPr>
            <w:r w:rsidRPr="008C003A">
              <w:rPr>
                <w:rFonts w:ascii="Browallia New" w:hAnsi="Browallia New" w:cs="Browallia New"/>
                <w:sz w:val="26"/>
                <w:szCs w:val="26"/>
              </w:rPr>
              <w:t>31,000</w:t>
            </w:r>
          </w:p>
        </w:tc>
      </w:tr>
      <w:tr w:rsidR="00BD259C" w:rsidRPr="008C003A" w14:paraId="45578F03" w14:textId="77777777" w:rsidTr="002D7DE8">
        <w:trPr>
          <w:trHeight w:val="58"/>
        </w:trPr>
        <w:tc>
          <w:tcPr>
            <w:tcW w:w="4048" w:type="pct"/>
          </w:tcPr>
          <w:p w14:paraId="530B3755" w14:textId="7530A90E" w:rsidR="00BD259C" w:rsidRPr="008C003A" w:rsidRDefault="00BD259C" w:rsidP="00BD259C">
            <w:pPr>
              <w:ind w:firstLine="204"/>
              <w:jc w:val="thaiDistribute"/>
              <w:rPr>
                <w:rFonts w:ascii="Browallia New" w:hAnsi="Browallia New" w:cs="Browallia New"/>
                <w:sz w:val="26"/>
                <w:szCs w:val="26"/>
                <w:cs/>
              </w:rPr>
            </w:pPr>
            <w:r w:rsidRPr="008C003A">
              <w:rPr>
                <w:rFonts w:ascii="Browallia New" w:hAnsi="Browallia New" w:cs="Browallia New"/>
                <w:sz w:val="26"/>
                <w:szCs w:val="26"/>
              </w:rPr>
              <w:t>Additions</w:t>
            </w:r>
          </w:p>
        </w:tc>
        <w:tc>
          <w:tcPr>
            <w:tcW w:w="952" w:type="pct"/>
            <w:tcBorders>
              <w:bottom w:val="single" w:sz="4" w:space="0" w:color="auto"/>
            </w:tcBorders>
          </w:tcPr>
          <w:p w14:paraId="705699CF" w14:textId="2CB0751E" w:rsidR="00BD259C" w:rsidRPr="008C003A" w:rsidRDefault="00BD259C" w:rsidP="00BD259C">
            <w:pPr>
              <w:ind w:left="425"/>
              <w:jc w:val="right"/>
              <w:rPr>
                <w:rFonts w:ascii="Browallia New" w:hAnsi="Browallia New" w:cs="Browallia New"/>
                <w:sz w:val="26"/>
                <w:szCs w:val="26"/>
              </w:rPr>
            </w:pPr>
            <w:r w:rsidRPr="008C003A">
              <w:rPr>
                <w:rFonts w:ascii="Browallia New" w:hAnsi="Browallia New" w:cs="Browallia New"/>
                <w:sz w:val="26"/>
                <w:szCs w:val="26"/>
              </w:rPr>
              <w:t>-</w:t>
            </w:r>
          </w:p>
        </w:tc>
      </w:tr>
      <w:tr w:rsidR="00BD259C" w:rsidRPr="008C003A" w14:paraId="315F82AF" w14:textId="77777777" w:rsidTr="002D7DE8">
        <w:trPr>
          <w:trHeight w:val="58"/>
        </w:trPr>
        <w:tc>
          <w:tcPr>
            <w:tcW w:w="4048" w:type="pct"/>
          </w:tcPr>
          <w:p w14:paraId="4B1646D2" w14:textId="71924F6B" w:rsidR="00BD259C" w:rsidRPr="008C003A" w:rsidRDefault="00BD259C" w:rsidP="00BD259C">
            <w:pPr>
              <w:ind w:firstLine="204"/>
              <w:jc w:val="thaiDistribute"/>
              <w:rPr>
                <w:rFonts w:ascii="Browallia New" w:hAnsi="Browallia New" w:cs="Browallia New"/>
                <w:sz w:val="26"/>
                <w:szCs w:val="26"/>
                <w:cs/>
              </w:rPr>
            </w:pPr>
            <w:r w:rsidRPr="008C003A">
              <w:rPr>
                <w:rFonts w:ascii="Browallia New" w:hAnsi="Browallia New" w:cs="Browallia New"/>
                <w:sz w:val="26"/>
                <w:szCs w:val="26"/>
              </w:rPr>
              <w:t>As at December</w:t>
            </w:r>
            <w:r w:rsidR="002D7DE8"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952" w:type="pct"/>
            <w:tcBorders>
              <w:top w:val="single" w:sz="4" w:space="0" w:color="auto"/>
              <w:bottom w:val="single" w:sz="4" w:space="0" w:color="auto"/>
            </w:tcBorders>
          </w:tcPr>
          <w:p w14:paraId="30A7D33C" w14:textId="0889D193" w:rsidR="00BD259C" w:rsidRPr="008C003A" w:rsidRDefault="00BD259C" w:rsidP="00BD259C">
            <w:pPr>
              <w:ind w:left="425"/>
              <w:jc w:val="right"/>
              <w:rPr>
                <w:rFonts w:ascii="Browallia New" w:hAnsi="Browallia New" w:cs="Browallia New"/>
                <w:sz w:val="26"/>
                <w:szCs w:val="26"/>
              </w:rPr>
            </w:pPr>
            <w:r w:rsidRPr="008C003A">
              <w:rPr>
                <w:rFonts w:ascii="Browallia New" w:hAnsi="Browallia New" w:cs="Browallia New"/>
                <w:sz w:val="26"/>
                <w:szCs w:val="26"/>
              </w:rPr>
              <w:t>31,000</w:t>
            </w:r>
          </w:p>
        </w:tc>
      </w:tr>
      <w:tr w:rsidR="00B955ED" w:rsidRPr="008C003A" w14:paraId="3A1A5E81" w14:textId="77777777" w:rsidTr="002D7DE8">
        <w:tc>
          <w:tcPr>
            <w:tcW w:w="4048" w:type="pct"/>
          </w:tcPr>
          <w:p w14:paraId="2F0BB4B3" w14:textId="2E2AE7DC" w:rsidR="00F70953" w:rsidRPr="008C003A" w:rsidRDefault="00BD259C" w:rsidP="00D7602F">
            <w:pPr>
              <w:jc w:val="thaiDistribute"/>
              <w:rPr>
                <w:rFonts w:ascii="Browallia New" w:hAnsi="Browallia New" w:cs="Browallia New"/>
                <w:b/>
                <w:bCs/>
                <w:position w:val="6"/>
                <w:sz w:val="26"/>
                <w:szCs w:val="26"/>
              </w:rPr>
            </w:pPr>
            <w:r w:rsidRPr="008C003A">
              <w:rPr>
                <w:rFonts w:ascii="Browallia New" w:hAnsi="Browallia New" w:cs="Browallia New"/>
                <w:b/>
                <w:bCs/>
                <w:sz w:val="26"/>
                <w:szCs w:val="26"/>
              </w:rPr>
              <w:t xml:space="preserve">Accumulated amortization </w:t>
            </w:r>
            <w:r w:rsidRPr="008C003A">
              <w:rPr>
                <w:rFonts w:ascii="Browallia New" w:hAnsi="Browallia New" w:cs="Browallia New" w:hint="cs"/>
                <w:b/>
                <w:bCs/>
                <w:sz w:val="26"/>
                <w:szCs w:val="26"/>
              </w:rPr>
              <w:t>:</w:t>
            </w:r>
          </w:p>
        </w:tc>
        <w:tc>
          <w:tcPr>
            <w:tcW w:w="952" w:type="pct"/>
            <w:vAlign w:val="bottom"/>
          </w:tcPr>
          <w:p w14:paraId="6F2002DA" w14:textId="77777777" w:rsidR="00F70953" w:rsidRPr="008C003A" w:rsidRDefault="00F70953" w:rsidP="000434BF">
            <w:pPr>
              <w:ind w:left="425"/>
              <w:jc w:val="right"/>
              <w:rPr>
                <w:rFonts w:ascii="Browallia New" w:hAnsi="Browallia New" w:cs="Browallia New"/>
                <w:sz w:val="26"/>
                <w:szCs w:val="26"/>
                <w:cs/>
              </w:rPr>
            </w:pPr>
          </w:p>
        </w:tc>
      </w:tr>
      <w:tr w:rsidR="00325DFE" w:rsidRPr="008C003A" w14:paraId="31D47DD4" w14:textId="77777777" w:rsidTr="002D7DE8">
        <w:tc>
          <w:tcPr>
            <w:tcW w:w="4048" w:type="pct"/>
          </w:tcPr>
          <w:p w14:paraId="20A857B4" w14:textId="66CA55C4" w:rsidR="00325DFE" w:rsidRPr="008C003A" w:rsidRDefault="00325DFE" w:rsidP="00325DFE">
            <w:pPr>
              <w:ind w:firstLine="204"/>
              <w:jc w:val="thaiDistribute"/>
              <w:rPr>
                <w:rFonts w:ascii="Browallia New" w:hAnsi="Browallia New" w:cs="Browallia New"/>
                <w:sz w:val="26"/>
                <w:szCs w:val="26"/>
              </w:rPr>
            </w:pPr>
            <w:r w:rsidRPr="008C003A">
              <w:rPr>
                <w:rFonts w:ascii="Browallia New" w:hAnsi="Browallia New" w:cs="Browallia New"/>
                <w:sz w:val="26"/>
                <w:szCs w:val="26"/>
              </w:rPr>
              <w:t>As at January</w:t>
            </w:r>
            <w:r w:rsidR="002D7DE8" w:rsidRPr="008C003A">
              <w:rPr>
                <w:rFonts w:ascii="Browallia New" w:hAnsi="Browallia New" w:cs="Browallia New"/>
                <w:sz w:val="26"/>
                <w:szCs w:val="26"/>
              </w:rPr>
              <w:t xml:space="preserve"> 1,</w:t>
            </w:r>
            <w:r w:rsidRPr="008C003A">
              <w:rPr>
                <w:rFonts w:ascii="Browallia New" w:hAnsi="Browallia New" w:cs="Browallia New"/>
                <w:sz w:val="26"/>
                <w:szCs w:val="26"/>
              </w:rPr>
              <w:t xml:space="preserve"> 2024</w:t>
            </w:r>
          </w:p>
        </w:tc>
        <w:tc>
          <w:tcPr>
            <w:tcW w:w="952" w:type="pct"/>
          </w:tcPr>
          <w:p w14:paraId="753949E3" w14:textId="49E560DA" w:rsidR="00325DFE" w:rsidRPr="008C003A" w:rsidRDefault="00325DFE" w:rsidP="00325DFE">
            <w:pPr>
              <w:ind w:left="425"/>
              <w:jc w:val="right"/>
              <w:rPr>
                <w:rFonts w:ascii="Browallia New" w:hAnsi="Browallia New" w:cs="Browallia New"/>
                <w:sz w:val="26"/>
                <w:szCs w:val="26"/>
                <w:cs/>
              </w:rPr>
            </w:pPr>
            <w:r w:rsidRPr="008C003A">
              <w:rPr>
                <w:rFonts w:ascii="Browallia New" w:hAnsi="Browallia New" w:cs="Browallia New"/>
                <w:sz w:val="26"/>
                <w:szCs w:val="26"/>
              </w:rPr>
              <w:t>(1,563)</w:t>
            </w:r>
          </w:p>
        </w:tc>
      </w:tr>
      <w:tr w:rsidR="00325DFE" w:rsidRPr="008C003A" w14:paraId="3BFF6DCB" w14:textId="77777777" w:rsidTr="002D7DE8">
        <w:tc>
          <w:tcPr>
            <w:tcW w:w="4048" w:type="pct"/>
          </w:tcPr>
          <w:p w14:paraId="3FEC0B4D" w14:textId="0904FB76" w:rsidR="00325DFE" w:rsidRPr="008C003A" w:rsidRDefault="00325DFE" w:rsidP="00325DFE">
            <w:pPr>
              <w:ind w:firstLine="204"/>
              <w:jc w:val="thaiDistribute"/>
              <w:rPr>
                <w:rFonts w:ascii="Browallia New" w:hAnsi="Browallia New" w:cs="Browallia New"/>
                <w:sz w:val="26"/>
                <w:szCs w:val="26"/>
                <w:cs/>
              </w:rPr>
            </w:pPr>
            <w:r w:rsidRPr="008C003A">
              <w:rPr>
                <w:rFonts w:ascii="Browallia New" w:hAnsi="Browallia New" w:cs="Browallia New"/>
              </w:rPr>
              <w:t>Amortization for the year</w:t>
            </w:r>
          </w:p>
        </w:tc>
        <w:tc>
          <w:tcPr>
            <w:tcW w:w="952" w:type="pct"/>
          </w:tcPr>
          <w:p w14:paraId="5D7A6848" w14:textId="37009674"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rPr>
              <w:t>(6,200)</w:t>
            </w:r>
          </w:p>
        </w:tc>
      </w:tr>
      <w:tr w:rsidR="00325DFE" w:rsidRPr="008C003A" w14:paraId="54DE1472" w14:textId="77777777" w:rsidTr="002D7DE8">
        <w:tc>
          <w:tcPr>
            <w:tcW w:w="4048" w:type="pct"/>
          </w:tcPr>
          <w:p w14:paraId="5123E434" w14:textId="4037A5B7" w:rsidR="00325DFE" w:rsidRPr="008C003A" w:rsidRDefault="00325DFE" w:rsidP="00325DFE">
            <w:pPr>
              <w:ind w:firstLine="204"/>
              <w:jc w:val="thaiDistribute"/>
              <w:rPr>
                <w:rFonts w:ascii="Browallia New" w:hAnsi="Browallia New" w:cs="Browallia New"/>
                <w:sz w:val="26"/>
                <w:szCs w:val="26"/>
              </w:rPr>
            </w:pPr>
            <w:r w:rsidRPr="008C003A">
              <w:rPr>
                <w:rFonts w:ascii="Browallia New" w:hAnsi="Browallia New" w:cs="Browallia New"/>
                <w:sz w:val="26"/>
                <w:szCs w:val="26"/>
              </w:rPr>
              <w:t xml:space="preserve">As at </w:t>
            </w:r>
            <w:r w:rsidR="002D7DE8" w:rsidRPr="008C003A">
              <w:rPr>
                <w:rFonts w:ascii="Browallia New" w:hAnsi="Browallia New" w:cs="Browallia New"/>
                <w:sz w:val="26"/>
                <w:szCs w:val="26"/>
              </w:rPr>
              <w:t xml:space="preserve">December 31, </w:t>
            </w:r>
            <w:r w:rsidRPr="008C003A">
              <w:rPr>
                <w:rFonts w:ascii="Browallia New" w:hAnsi="Browallia New" w:cs="Browallia New"/>
                <w:sz w:val="26"/>
                <w:szCs w:val="26"/>
              </w:rPr>
              <w:t>2024</w:t>
            </w:r>
          </w:p>
        </w:tc>
        <w:tc>
          <w:tcPr>
            <w:tcW w:w="952" w:type="pct"/>
            <w:tcBorders>
              <w:top w:val="single" w:sz="4" w:space="0" w:color="auto"/>
            </w:tcBorders>
          </w:tcPr>
          <w:p w14:paraId="68F68876" w14:textId="7A34E314" w:rsidR="00325DFE" w:rsidRPr="008C003A" w:rsidRDefault="00325DFE" w:rsidP="00325DFE">
            <w:pPr>
              <w:ind w:left="425"/>
              <w:jc w:val="right"/>
              <w:rPr>
                <w:rFonts w:ascii="Browallia New" w:hAnsi="Browallia New" w:cs="Browallia New"/>
                <w:sz w:val="26"/>
                <w:szCs w:val="26"/>
                <w:cs/>
              </w:rPr>
            </w:pPr>
            <w:r w:rsidRPr="008C003A">
              <w:rPr>
                <w:rFonts w:ascii="Browallia New" w:hAnsi="Browallia New" w:cs="Browallia New"/>
                <w:sz w:val="26"/>
                <w:szCs w:val="26"/>
              </w:rPr>
              <w:t>(7,763)</w:t>
            </w:r>
          </w:p>
        </w:tc>
      </w:tr>
      <w:tr w:rsidR="00325DFE" w:rsidRPr="008C003A" w14:paraId="68F0C7DA" w14:textId="77777777" w:rsidTr="002D7DE8">
        <w:tc>
          <w:tcPr>
            <w:tcW w:w="4048" w:type="pct"/>
          </w:tcPr>
          <w:p w14:paraId="66C343BC" w14:textId="41779995" w:rsidR="00325DFE" w:rsidRPr="008C003A" w:rsidRDefault="00325DFE" w:rsidP="00325DFE">
            <w:pPr>
              <w:ind w:firstLine="204"/>
              <w:jc w:val="thaiDistribute"/>
              <w:rPr>
                <w:rFonts w:ascii="Browallia New" w:hAnsi="Browallia New" w:cs="Browallia New"/>
                <w:sz w:val="26"/>
                <w:szCs w:val="26"/>
                <w:cs/>
              </w:rPr>
            </w:pPr>
            <w:r w:rsidRPr="008C003A">
              <w:rPr>
                <w:rFonts w:ascii="Browallia New" w:hAnsi="Browallia New" w:cs="Browallia New"/>
              </w:rPr>
              <w:t>Amortization for the year</w:t>
            </w:r>
          </w:p>
        </w:tc>
        <w:tc>
          <w:tcPr>
            <w:tcW w:w="952" w:type="pct"/>
            <w:tcBorders>
              <w:bottom w:val="single" w:sz="4" w:space="0" w:color="auto"/>
            </w:tcBorders>
          </w:tcPr>
          <w:p w14:paraId="6C0A79D5" w14:textId="59F85D4A"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rPr>
              <w:t>(6,200)</w:t>
            </w:r>
          </w:p>
        </w:tc>
      </w:tr>
      <w:tr w:rsidR="00325DFE" w:rsidRPr="008C003A" w14:paraId="570C0D7D" w14:textId="77777777" w:rsidTr="002D7DE8">
        <w:tc>
          <w:tcPr>
            <w:tcW w:w="4048" w:type="pct"/>
          </w:tcPr>
          <w:p w14:paraId="782FF08D" w14:textId="4839E7DD" w:rsidR="00325DFE" w:rsidRPr="008C003A" w:rsidRDefault="00325DFE" w:rsidP="00325DFE">
            <w:pPr>
              <w:ind w:firstLine="204"/>
              <w:jc w:val="thaiDistribute"/>
              <w:rPr>
                <w:rFonts w:ascii="Browallia New" w:hAnsi="Browallia New" w:cs="Browallia New"/>
                <w:sz w:val="26"/>
                <w:szCs w:val="26"/>
                <w:cs/>
              </w:rPr>
            </w:pPr>
            <w:r w:rsidRPr="008C003A">
              <w:rPr>
                <w:rFonts w:ascii="Browallia New" w:hAnsi="Browallia New" w:cs="Browallia New"/>
                <w:sz w:val="26"/>
                <w:szCs w:val="26"/>
              </w:rPr>
              <w:t xml:space="preserve">As at December </w:t>
            </w:r>
            <w:r w:rsidR="002D7DE8" w:rsidRPr="008C003A">
              <w:rPr>
                <w:rFonts w:ascii="Browallia New" w:hAnsi="Browallia New" w:cs="Browallia New"/>
                <w:sz w:val="26"/>
                <w:szCs w:val="26"/>
              </w:rPr>
              <w:t xml:space="preserve">31, </w:t>
            </w:r>
            <w:r w:rsidRPr="008C003A">
              <w:rPr>
                <w:rFonts w:ascii="Browallia New" w:hAnsi="Browallia New" w:cs="Browallia New"/>
                <w:sz w:val="26"/>
                <w:szCs w:val="26"/>
              </w:rPr>
              <w:t>2025</w:t>
            </w:r>
          </w:p>
        </w:tc>
        <w:tc>
          <w:tcPr>
            <w:tcW w:w="952" w:type="pct"/>
            <w:tcBorders>
              <w:top w:val="single" w:sz="4" w:space="0" w:color="auto"/>
              <w:bottom w:val="single" w:sz="4" w:space="0" w:color="auto"/>
            </w:tcBorders>
          </w:tcPr>
          <w:p w14:paraId="622C42D0" w14:textId="281FD6CC"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lang w:val="af-ZA"/>
              </w:rPr>
              <w:t>(13,963)</w:t>
            </w:r>
          </w:p>
        </w:tc>
      </w:tr>
      <w:tr w:rsidR="00B955ED" w:rsidRPr="008C003A" w14:paraId="1342C658" w14:textId="77777777" w:rsidTr="002D7DE8">
        <w:tc>
          <w:tcPr>
            <w:tcW w:w="4048" w:type="pct"/>
          </w:tcPr>
          <w:p w14:paraId="2B606C29" w14:textId="0655AB8D" w:rsidR="00F70953" w:rsidRPr="008C003A" w:rsidRDefault="00793345" w:rsidP="00D7602F">
            <w:pPr>
              <w:jc w:val="thaiDistribute"/>
              <w:rPr>
                <w:rFonts w:ascii="Browallia New" w:hAnsi="Browallia New" w:cs="Browallia New"/>
                <w:b/>
                <w:bCs/>
                <w:position w:val="6"/>
                <w:sz w:val="26"/>
                <w:szCs w:val="26"/>
                <w:cs/>
              </w:rPr>
            </w:pPr>
            <w:r w:rsidRPr="008C003A">
              <w:rPr>
                <w:rFonts w:ascii="Browallia New" w:hAnsi="Browallia New" w:cs="Browallia New"/>
                <w:b/>
                <w:bCs/>
                <w:sz w:val="26"/>
                <w:szCs w:val="26"/>
              </w:rPr>
              <w:t>Net book value</w:t>
            </w:r>
          </w:p>
        </w:tc>
        <w:tc>
          <w:tcPr>
            <w:tcW w:w="952" w:type="pct"/>
            <w:vAlign w:val="bottom"/>
          </w:tcPr>
          <w:p w14:paraId="2D222DC6" w14:textId="77777777" w:rsidR="00F70953" w:rsidRPr="008C003A" w:rsidRDefault="00F70953" w:rsidP="000434BF">
            <w:pPr>
              <w:ind w:left="425"/>
              <w:jc w:val="right"/>
              <w:rPr>
                <w:rFonts w:ascii="Browallia New" w:hAnsi="Browallia New" w:cs="Browallia New"/>
                <w:sz w:val="26"/>
                <w:szCs w:val="26"/>
                <w:cs/>
              </w:rPr>
            </w:pPr>
          </w:p>
        </w:tc>
      </w:tr>
      <w:tr w:rsidR="00325DFE" w:rsidRPr="008C003A" w14:paraId="19B65B59" w14:textId="77777777" w:rsidTr="002D7DE8">
        <w:trPr>
          <w:trHeight w:val="38"/>
        </w:trPr>
        <w:tc>
          <w:tcPr>
            <w:tcW w:w="4048" w:type="pct"/>
          </w:tcPr>
          <w:p w14:paraId="03BFE767" w14:textId="69B87AD1" w:rsidR="00325DFE" w:rsidRPr="008C003A" w:rsidRDefault="00325DFE" w:rsidP="00325DFE">
            <w:pPr>
              <w:ind w:firstLine="204"/>
              <w:jc w:val="thaiDistribute"/>
              <w:rPr>
                <w:rFonts w:ascii="Browallia New" w:hAnsi="Browallia New" w:cs="Browallia New"/>
                <w:sz w:val="26"/>
                <w:szCs w:val="26"/>
              </w:rPr>
            </w:pPr>
            <w:r w:rsidRPr="008C003A">
              <w:rPr>
                <w:rFonts w:ascii="Browallia New" w:hAnsi="Browallia New" w:cs="Browallia New"/>
                <w:sz w:val="26"/>
                <w:szCs w:val="26"/>
              </w:rPr>
              <w:t xml:space="preserve">As at </w:t>
            </w:r>
            <w:r w:rsidR="002D7DE8" w:rsidRPr="008C003A">
              <w:rPr>
                <w:rFonts w:ascii="Browallia New" w:hAnsi="Browallia New" w:cs="Browallia New"/>
                <w:sz w:val="26"/>
                <w:szCs w:val="26"/>
              </w:rPr>
              <w:t xml:space="preserve">December </w:t>
            </w:r>
            <w:r w:rsidRPr="008C003A">
              <w:rPr>
                <w:rFonts w:ascii="Browallia New" w:hAnsi="Browallia New" w:cs="Browallia New"/>
                <w:sz w:val="26"/>
                <w:szCs w:val="26"/>
              </w:rPr>
              <w:t>31</w:t>
            </w:r>
            <w:r w:rsidR="002D7DE8" w:rsidRPr="008C003A">
              <w:rPr>
                <w:rFonts w:ascii="Browallia New" w:hAnsi="Browallia New" w:cs="Browallia New"/>
                <w:sz w:val="26"/>
                <w:szCs w:val="26"/>
              </w:rPr>
              <w:t xml:space="preserve">, </w:t>
            </w:r>
            <w:r w:rsidRPr="008C003A">
              <w:rPr>
                <w:rFonts w:ascii="Browallia New" w:hAnsi="Browallia New" w:cs="Browallia New"/>
                <w:sz w:val="26"/>
                <w:szCs w:val="26"/>
              </w:rPr>
              <w:t>2024</w:t>
            </w:r>
          </w:p>
        </w:tc>
        <w:tc>
          <w:tcPr>
            <w:tcW w:w="952" w:type="pct"/>
            <w:tcBorders>
              <w:bottom w:val="double" w:sz="4" w:space="0" w:color="auto"/>
            </w:tcBorders>
            <w:vAlign w:val="bottom"/>
          </w:tcPr>
          <w:p w14:paraId="741D0E31" w14:textId="6B1FC552"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rPr>
              <w:t>23,237</w:t>
            </w:r>
          </w:p>
        </w:tc>
      </w:tr>
      <w:tr w:rsidR="00325DFE" w:rsidRPr="008C003A" w14:paraId="3AD3FAEA" w14:textId="77777777" w:rsidTr="002D7DE8">
        <w:trPr>
          <w:trHeight w:val="38"/>
        </w:trPr>
        <w:tc>
          <w:tcPr>
            <w:tcW w:w="4048" w:type="pct"/>
          </w:tcPr>
          <w:p w14:paraId="03DB2E64" w14:textId="5BAE2F96" w:rsidR="00325DFE" w:rsidRPr="008C003A" w:rsidRDefault="00325DFE" w:rsidP="00325DFE">
            <w:pPr>
              <w:ind w:firstLine="204"/>
              <w:jc w:val="thaiDistribute"/>
              <w:rPr>
                <w:rFonts w:ascii="Browallia New" w:hAnsi="Browallia New" w:cs="Browallia New"/>
                <w:sz w:val="26"/>
                <w:szCs w:val="26"/>
                <w:cs/>
              </w:rPr>
            </w:pPr>
            <w:r w:rsidRPr="008C003A">
              <w:rPr>
                <w:rFonts w:ascii="Browallia New" w:hAnsi="Browallia New" w:cs="Browallia New"/>
                <w:sz w:val="26"/>
                <w:szCs w:val="26"/>
              </w:rPr>
              <w:t>As at December</w:t>
            </w:r>
            <w:r w:rsidR="002D7DE8"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p>
        </w:tc>
        <w:tc>
          <w:tcPr>
            <w:tcW w:w="952" w:type="pct"/>
            <w:tcBorders>
              <w:top w:val="double" w:sz="4" w:space="0" w:color="auto"/>
              <w:bottom w:val="double" w:sz="4" w:space="0" w:color="auto"/>
            </w:tcBorders>
            <w:vAlign w:val="bottom"/>
          </w:tcPr>
          <w:p w14:paraId="0A8F69A1" w14:textId="3CE1C1CC"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rPr>
              <w:t>17,037</w:t>
            </w:r>
          </w:p>
        </w:tc>
      </w:tr>
      <w:tr w:rsidR="00B955ED" w:rsidRPr="008C003A" w14:paraId="5489DC96" w14:textId="77777777" w:rsidTr="002D7DE8">
        <w:tc>
          <w:tcPr>
            <w:tcW w:w="4048" w:type="pct"/>
            <w:vAlign w:val="bottom"/>
          </w:tcPr>
          <w:p w14:paraId="43BA5D9D" w14:textId="77777777" w:rsidR="00953B23" w:rsidRPr="008C003A" w:rsidRDefault="00BD259C" w:rsidP="00D7602F">
            <w:pPr>
              <w:jc w:val="thaiDistribute"/>
              <w:rPr>
                <w:rFonts w:ascii="Browallia New" w:hAnsi="Browallia New" w:cs="Browallia New"/>
                <w:b/>
                <w:bCs/>
              </w:rPr>
            </w:pPr>
            <w:r w:rsidRPr="008C003A">
              <w:rPr>
                <w:rFonts w:ascii="Browallia New" w:hAnsi="Browallia New" w:cs="Browallia New"/>
                <w:b/>
                <w:bCs/>
              </w:rPr>
              <w:t xml:space="preserve">Amortization in the statements of </w:t>
            </w:r>
          </w:p>
          <w:p w14:paraId="5F46B0D0" w14:textId="5F18567A" w:rsidR="00F70953" w:rsidRPr="008C003A" w:rsidRDefault="00BD259C" w:rsidP="00D7602F">
            <w:pPr>
              <w:jc w:val="thaiDistribute"/>
              <w:rPr>
                <w:rFonts w:ascii="Browallia New" w:hAnsi="Browallia New" w:cs="Browallia New"/>
                <w:b/>
                <w:bCs/>
                <w:position w:val="6"/>
                <w:sz w:val="26"/>
                <w:szCs w:val="26"/>
              </w:rPr>
            </w:pPr>
            <w:r w:rsidRPr="008C003A">
              <w:rPr>
                <w:rFonts w:ascii="Browallia New" w:hAnsi="Browallia New" w:cs="Browallia New"/>
                <w:b/>
                <w:bCs/>
              </w:rPr>
              <w:t>comprehensive income for the year</w:t>
            </w:r>
          </w:p>
        </w:tc>
        <w:tc>
          <w:tcPr>
            <w:tcW w:w="952" w:type="pct"/>
            <w:tcBorders>
              <w:top w:val="double" w:sz="4" w:space="0" w:color="auto"/>
            </w:tcBorders>
            <w:vAlign w:val="bottom"/>
          </w:tcPr>
          <w:p w14:paraId="35FA0B22" w14:textId="77777777" w:rsidR="00F70953" w:rsidRPr="008C003A" w:rsidRDefault="00F70953" w:rsidP="000434BF">
            <w:pPr>
              <w:tabs>
                <w:tab w:val="decimal" w:pos="972"/>
              </w:tabs>
              <w:ind w:left="425"/>
              <w:jc w:val="right"/>
              <w:rPr>
                <w:rFonts w:ascii="Browallia New" w:hAnsi="Browallia New" w:cs="Browallia New"/>
                <w:sz w:val="26"/>
                <w:szCs w:val="26"/>
                <w:cs/>
              </w:rPr>
            </w:pPr>
          </w:p>
        </w:tc>
      </w:tr>
      <w:tr w:rsidR="00325DFE" w:rsidRPr="008C003A" w14:paraId="4DB611CC" w14:textId="77777777" w:rsidTr="002D7DE8">
        <w:tc>
          <w:tcPr>
            <w:tcW w:w="4048" w:type="pct"/>
          </w:tcPr>
          <w:p w14:paraId="47E03A09" w14:textId="44CB9DCD" w:rsidR="00325DFE" w:rsidRPr="008C003A" w:rsidRDefault="002D7DE8" w:rsidP="00325DFE">
            <w:pPr>
              <w:ind w:firstLine="204"/>
              <w:jc w:val="thaiDistribute"/>
              <w:rPr>
                <w:rFonts w:ascii="Browallia New" w:hAnsi="Browallia New" w:cs="Browallia New"/>
                <w:sz w:val="26"/>
                <w:szCs w:val="26"/>
                <w:cs/>
              </w:rPr>
            </w:pPr>
            <w:r w:rsidRPr="008C003A">
              <w:rPr>
                <w:rFonts w:ascii="Browallia New" w:hAnsi="Browallia New" w:cs="Browallia New"/>
                <w:sz w:val="26"/>
                <w:szCs w:val="26"/>
              </w:rPr>
              <w:t>E</w:t>
            </w:r>
            <w:r w:rsidR="00325DFE" w:rsidRPr="008C003A">
              <w:rPr>
                <w:rFonts w:ascii="Browallia New" w:hAnsi="Browallia New" w:cs="Browallia New"/>
                <w:sz w:val="26"/>
                <w:szCs w:val="26"/>
              </w:rPr>
              <w:t xml:space="preserve">nded December </w:t>
            </w:r>
            <w:r w:rsidR="00325DFE" w:rsidRPr="008C003A">
              <w:rPr>
                <w:rFonts w:ascii="Browallia New" w:hAnsi="Browallia New" w:cs="Browallia New"/>
                <w:sz w:val="26"/>
                <w:szCs w:val="26"/>
                <w:cs/>
              </w:rPr>
              <w:t>31</w:t>
            </w:r>
            <w:r w:rsidR="00325DFE" w:rsidRPr="008C003A">
              <w:rPr>
                <w:rFonts w:ascii="Browallia New" w:hAnsi="Browallia New" w:cs="Browallia New"/>
                <w:sz w:val="26"/>
                <w:szCs w:val="26"/>
              </w:rPr>
              <w:t xml:space="preserve">, </w:t>
            </w:r>
            <w:r w:rsidR="00325DFE" w:rsidRPr="008C003A">
              <w:rPr>
                <w:rFonts w:ascii="Browallia New" w:hAnsi="Browallia New" w:cs="Browallia New"/>
                <w:sz w:val="26"/>
                <w:szCs w:val="26"/>
                <w:cs/>
              </w:rPr>
              <w:t>2024</w:t>
            </w:r>
          </w:p>
        </w:tc>
        <w:tc>
          <w:tcPr>
            <w:tcW w:w="952" w:type="pct"/>
          </w:tcPr>
          <w:p w14:paraId="001F596B" w14:textId="5F5B29B3" w:rsidR="00325DFE" w:rsidRPr="008C003A" w:rsidRDefault="00325DFE" w:rsidP="00325DFE">
            <w:pPr>
              <w:ind w:left="425"/>
              <w:jc w:val="right"/>
              <w:rPr>
                <w:rFonts w:ascii="Browallia New" w:hAnsi="Browallia New" w:cs="Browallia New"/>
                <w:sz w:val="26"/>
                <w:szCs w:val="26"/>
                <w:cs/>
              </w:rPr>
            </w:pPr>
            <w:r w:rsidRPr="008C003A">
              <w:rPr>
                <w:rFonts w:ascii="Browallia New" w:hAnsi="Browallia New" w:cs="Browallia New"/>
                <w:sz w:val="26"/>
                <w:szCs w:val="26"/>
              </w:rPr>
              <w:t>6,200</w:t>
            </w:r>
          </w:p>
        </w:tc>
      </w:tr>
      <w:tr w:rsidR="00325DFE" w:rsidRPr="008C003A" w14:paraId="2695E2BA" w14:textId="77777777" w:rsidTr="002D7DE8">
        <w:tc>
          <w:tcPr>
            <w:tcW w:w="4048" w:type="pct"/>
          </w:tcPr>
          <w:p w14:paraId="5CD5943A" w14:textId="0091A5FA" w:rsidR="00325DFE" w:rsidRPr="008C003A" w:rsidRDefault="002D7DE8" w:rsidP="00325DFE">
            <w:pPr>
              <w:ind w:firstLine="204"/>
              <w:jc w:val="thaiDistribute"/>
              <w:rPr>
                <w:rFonts w:ascii="Browallia New" w:hAnsi="Browallia New" w:cs="Browallia New"/>
                <w:sz w:val="26"/>
                <w:szCs w:val="26"/>
                <w:cs/>
              </w:rPr>
            </w:pPr>
            <w:r w:rsidRPr="008C003A">
              <w:rPr>
                <w:rFonts w:ascii="Browallia New" w:hAnsi="Browallia New" w:cs="Browallia New"/>
                <w:sz w:val="26"/>
                <w:szCs w:val="26"/>
              </w:rPr>
              <w:t>E</w:t>
            </w:r>
            <w:r w:rsidR="00325DFE" w:rsidRPr="008C003A">
              <w:rPr>
                <w:rFonts w:ascii="Browallia New" w:hAnsi="Browallia New" w:cs="Browallia New"/>
                <w:sz w:val="26"/>
                <w:szCs w:val="26"/>
              </w:rPr>
              <w:t xml:space="preserve">nded December </w:t>
            </w:r>
            <w:r w:rsidR="00325DFE" w:rsidRPr="008C003A">
              <w:rPr>
                <w:rFonts w:ascii="Browallia New" w:hAnsi="Browallia New" w:cs="Browallia New"/>
                <w:sz w:val="26"/>
                <w:szCs w:val="26"/>
                <w:cs/>
              </w:rPr>
              <w:t>31</w:t>
            </w:r>
            <w:r w:rsidR="00325DFE" w:rsidRPr="008C003A">
              <w:rPr>
                <w:rFonts w:ascii="Browallia New" w:hAnsi="Browallia New" w:cs="Browallia New"/>
                <w:sz w:val="26"/>
                <w:szCs w:val="26"/>
              </w:rPr>
              <w:t xml:space="preserve">, </w:t>
            </w:r>
            <w:r w:rsidR="00325DFE" w:rsidRPr="008C003A">
              <w:rPr>
                <w:rFonts w:ascii="Browallia New" w:hAnsi="Browallia New" w:cs="Browallia New"/>
                <w:sz w:val="26"/>
                <w:szCs w:val="26"/>
                <w:cs/>
              </w:rPr>
              <w:t>202</w:t>
            </w:r>
            <w:r w:rsidR="00325DFE" w:rsidRPr="008C003A">
              <w:rPr>
                <w:rFonts w:ascii="Browallia New" w:hAnsi="Browallia New" w:cs="Browallia New"/>
                <w:sz w:val="26"/>
                <w:szCs w:val="26"/>
              </w:rPr>
              <w:t>5</w:t>
            </w:r>
          </w:p>
        </w:tc>
        <w:tc>
          <w:tcPr>
            <w:tcW w:w="952" w:type="pct"/>
          </w:tcPr>
          <w:p w14:paraId="08A46A7D" w14:textId="475B9D2E" w:rsidR="00325DFE" w:rsidRPr="008C003A" w:rsidRDefault="00325DFE" w:rsidP="00325DFE">
            <w:pPr>
              <w:ind w:left="425"/>
              <w:jc w:val="right"/>
              <w:rPr>
                <w:rFonts w:ascii="Browallia New" w:hAnsi="Browallia New" w:cs="Browallia New"/>
                <w:sz w:val="26"/>
                <w:szCs w:val="26"/>
              </w:rPr>
            </w:pPr>
            <w:r w:rsidRPr="008C003A">
              <w:rPr>
                <w:rFonts w:ascii="Browallia New" w:hAnsi="Browallia New" w:cs="Browallia New"/>
                <w:sz w:val="26"/>
                <w:szCs w:val="26"/>
              </w:rPr>
              <w:t>6,200</w:t>
            </w:r>
          </w:p>
        </w:tc>
      </w:tr>
    </w:tbl>
    <w:p w14:paraId="5F27BE94" w14:textId="77777777" w:rsidR="00F70953" w:rsidRPr="008C003A" w:rsidRDefault="00F70953" w:rsidP="000434BF">
      <w:pPr>
        <w:pStyle w:val="ListParagraph"/>
        <w:spacing w:after="0"/>
        <w:ind w:left="425"/>
        <w:rPr>
          <w:rFonts w:ascii="Browallia New" w:hAnsi="Browallia New" w:cs="Browallia New"/>
          <w:sz w:val="26"/>
          <w:szCs w:val="26"/>
        </w:rPr>
      </w:pPr>
    </w:p>
    <w:p w14:paraId="4067EAB6" w14:textId="77777777" w:rsidR="00A91897" w:rsidRPr="008C003A" w:rsidRDefault="00A91897" w:rsidP="00A9189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4F01EB4B" w14:textId="77777777" w:rsidR="00A91897" w:rsidRPr="008C003A" w:rsidRDefault="00A91897" w:rsidP="00A9189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4EADF67E" w14:textId="77777777" w:rsidR="00A91897" w:rsidRPr="008C003A" w:rsidRDefault="00A91897" w:rsidP="00A9189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68DB4223" w14:textId="77777777" w:rsidR="00A91897" w:rsidRPr="008C003A" w:rsidRDefault="00A91897" w:rsidP="00A9189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17ABFAA3" w14:textId="77777777" w:rsidR="00A91897" w:rsidRPr="008C003A" w:rsidRDefault="00A91897" w:rsidP="00A9189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p>
    <w:p w14:paraId="12C718C6" w14:textId="7CFE3C9A" w:rsidR="00F70953" w:rsidRPr="008C003A" w:rsidRDefault="00001611" w:rsidP="00325DFE">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pacing w:val="-4"/>
          <w:sz w:val="26"/>
          <w:szCs w:val="26"/>
          <w:u w:val="single"/>
        </w:rPr>
      </w:pPr>
      <w:r w:rsidRPr="008C003A">
        <w:rPr>
          <w:rFonts w:ascii="Browallia New" w:hAnsi="Browallia New" w:cs="Browallia New"/>
          <w:spacing w:val="-4"/>
          <w:sz w:val="26"/>
          <w:szCs w:val="26"/>
          <w:u w:val="single"/>
        </w:rPr>
        <w:lastRenderedPageBreak/>
        <w:t>G</w:t>
      </w:r>
      <w:r w:rsidR="0044765D" w:rsidRPr="008C003A">
        <w:rPr>
          <w:rFonts w:ascii="Browallia New" w:hAnsi="Browallia New" w:cs="Browallia New"/>
          <w:spacing w:val="-4"/>
          <w:sz w:val="26"/>
          <w:szCs w:val="26"/>
          <w:u w:val="single"/>
        </w:rPr>
        <w:t>oodwill</w:t>
      </w:r>
    </w:p>
    <w:p w14:paraId="7B0E11B5" w14:textId="77777777" w:rsidR="00F70953" w:rsidRPr="008C003A" w:rsidRDefault="00F70953" w:rsidP="000434BF">
      <w:pPr>
        <w:pStyle w:val="ListParagraph"/>
        <w:spacing w:after="0"/>
        <w:ind w:left="425"/>
        <w:rPr>
          <w:rFonts w:ascii="Browallia New" w:hAnsi="Browallia New" w:cs="Browallia New"/>
          <w:sz w:val="20"/>
          <w:szCs w:val="20"/>
        </w:rPr>
      </w:pPr>
    </w:p>
    <w:p w14:paraId="54E42B3B" w14:textId="77777777" w:rsidR="0044765D" w:rsidRPr="008C003A" w:rsidRDefault="0044765D" w:rsidP="00325DFE">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cs/>
        </w:rPr>
      </w:pPr>
      <w:r w:rsidRPr="008C003A">
        <w:rPr>
          <w:rFonts w:ascii="Browallia New" w:hAnsi="Browallia New" w:cs="Browallia New"/>
          <w:sz w:val="26"/>
          <w:szCs w:val="26"/>
        </w:rPr>
        <w:t>Consisted of:</w:t>
      </w:r>
    </w:p>
    <w:tbl>
      <w:tblPr>
        <w:tblW w:w="4844" w:type="pct"/>
        <w:tblInd w:w="426" w:type="dxa"/>
        <w:tblLayout w:type="fixed"/>
        <w:tblLook w:val="0020" w:firstRow="1" w:lastRow="0" w:firstColumn="0" w:lastColumn="0" w:noHBand="0" w:noVBand="0"/>
      </w:tblPr>
      <w:tblGrid>
        <w:gridCol w:w="5787"/>
        <w:gridCol w:w="1630"/>
        <w:gridCol w:w="298"/>
        <w:gridCol w:w="1485"/>
      </w:tblGrid>
      <w:tr w:rsidR="004A266C" w:rsidRPr="008C003A" w14:paraId="080D2658" w14:textId="77777777" w:rsidTr="00325DFE">
        <w:trPr>
          <w:cantSplit/>
          <w:tblHeader/>
        </w:trPr>
        <w:tc>
          <w:tcPr>
            <w:tcW w:w="3145" w:type="pct"/>
          </w:tcPr>
          <w:p w14:paraId="1CDD45FE" w14:textId="77777777" w:rsidR="00F70953" w:rsidRPr="008C003A" w:rsidRDefault="00F70953" w:rsidP="000434BF">
            <w:pPr>
              <w:ind w:left="425"/>
              <w:jc w:val="thaiDistribute"/>
              <w:rPr>
                <w:rFonts w:ascii="Browallia New" w:eastAsia="MS Mincho" w:hAnsi="Browallia New" w:cs="Browallia New"/>
                <w:b/>
                <w:bCs/>
                <w:i/>
                <w:iCs/>
                <w:sz w:val="26"/>
                <w:szCs w:val="26"/>
                <w:cs/>
              </w:rPr>
            </w:pPr>
          </w:p>
        </w:tc>
        <w:tc>
          <w:tcPr>
            <w:tcW w:w="1855" w:type="pct"/>
            <w:gridSpan w:val="3"/>
          </w:tcPr>
          <w:p w14:paraId="6FD2E0F6" w14:textId="494F77DE" w:rsidR="00F70953" w:rsidRPr="008C003A" w:rsidRDefault="0044765D" w:rsidP="000434BF">
            <w:pPr>
              <w:ind w:left="425"/>
              <w:jc w:val="right"/>
              <w:rPr>
                <w:rFonts w:ascii="Browallia New" w:eastAsia="MS Mincho" w:hAnsi="Browallia New" w:cs="Browallia New"/>
                <w:sz w:val="26"/>
                <w:szCs w:val="26"/>
                <w:cs/>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4A266C" w:rsidRPr="008C003A" w14:paraId="5DBCCA7C" w14:textId="77777777" w:rsidTr="00325DFE">
        <w:trPr>
          <w:cantSplit/>
          <w:tblHeader/>
        </w:trPr>
        <w:tc>
          <w:tcPr>
            <w:tcW w:w="3145" w:type="pct"/>
          </w:tcPr>
          <w:p w14:paraId="7B84C3E0" w14:textId="77777777" w:rsidR="00F70953" w:rsidRPr="008C003A" w:rsidRDefault="00F70953" w:rsidP="000434BF">
            <w:pPr>
              <w:ind w:left="425"/>
              <w:jc w:val="thaiDistribute"/>
              <w:rPr>
                <w:rFonts w:ascii="Browallia New" w:eastAsia="MS Mincho" w:hAnsi="Browallia New" w:cs="Browallia New"/>
                <w:b/>
                <w:bCs/>
                <w:i/>
                <w:iCs/>
                <w:sz w:val="26"/>
                <w:szCs w:val="26"/>
                <w:cs/>
              </w:rPr>
            </w:pPr>
          </w:p>
        </w:tc>
        <w:tc>
          <w:tcPr>
            <w:tcW w:w="1855" w:type="pct"/>
            <w:gridSpan w:val="3"/>
          </w:tcPr>
          <w:p w14:paraId="2F5B5446" w14:textId="566B690D" w:rsidR="00F70953" w:rsidRPr="008C003A" w:rsidRDefault="0044765D" w:rsidP="00325DFE">
            <w:pPr>
              <w:jc w:val="center"/>
              <w:rPr>
                <w:rFonts w:ascii="Browallia New" w:hAnsi="Browallia New" w:cs="Browallia New"/>
                <w:sz w:val="26"/>
                <w:szCs w:val="26"/>
                <w:u w:val="single"/>
                <w:cs/>
              </w:rPr>
            </w:pPr>
            <w:r w:rsidRPr="008C003A">
              <w:rPr>
                <w:rFonts w:ascii="Browallia New" w:hAnsi="Browallia New" w:cs="Browallia New"/>
                <w:sz w:val="26"/>
                <w:szCs w:val="26"/>
                <w:u w:val="single"/>
              </w:rPr>
              <w:t>Consolidated financial statements</w:t>
            </w:r>
          </w:p>
        </w:tc>
      </w:tr>
      <w:tr w:rsidR="00325DFE" w:rsidRPr="008C003A" w14:paraId="53E1264A" w14:textId="77777777" w:rsidTr="00953B23">
        <w:trPr>
          <w:cantSplit/>
          <w:tblHeader/>
        </w:trPr>
        <w:tc>
          <w:tcPr>
            <w:tcW w:w="3145" w:type="pct"/>
          </w:tcPr>
          <w:p w14:paraId="2EB0D4B5" w14:textId="77777777" w:rsidR="0044765D" w:rsidRPr="008C003A" w:rsidRDefault="0044765D" w:rsidP="000434BF">
            <w:pPr>
              <w:ind w:left="425"/>
              <w:jc w:val="thaiDistribute"/>
              <w:rPr>
                <w:rFonts w:ascii="Browallia New" w:eastAsia="MS Mincho" w:hAnsi="Browallia New" w:cs="Browallia New"/>
                <w:b/>
                <w:bCs/>
                <w:i/>
                <w:iCs/>
                <w:sz w:val="26"/>
                <w:szCs w:val="26"/>
                <w:cs/>
              </w:rPr>
            </w:pPr>
          </w:p>
        </w:tc>
        <w:tc>
          <w:tcPr>
            <w:tcW w:w="886" w:type="pct"/>
          </w:tcPr>
          <w:p w14:paraId="49443E87" w14:textId="7B37BDE3" w:rsidR="0044765D" w:rsidRPr="008C003A" w:rsidRDefault="0044765D" w:rsidP="003A1B16">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003A1B16" w:rsidRPr="008C003A">
              <w:rPr>
                <w:rFonts w:ascii="Browallia New" w:eastAsia="MS Mincho" w:hAnsi="Browallia New" w:cs="Browallia New"/>
                <w:sz w:val="26"/>
                <w:szCs w:val="26"/>
                <w:u w:val="single"/>
              </w:rPr>
              <w:t xml:space="preserve"> </w:t>
            </w:r>
            <w:r w:rsidRPr="008C003A">
              <w:rPr>
                <w:rFonts w:ascii="Browallia New" w:eastAsia="MS Mincho" w:hAnsi="Browallia New" w:cs="Browallia New" w:hint="cs"/>
                <w:sz w:val="26"/>
                <w:szCs w:val="26"/>
                <w:u w:val="single"/>
              </w:rPr>
              <w:t>2025</w:t>
            </w:r>
          </w:p>
        </w:tc>
        <w:tc>
          <w:tcPr>
            <w:tcW w:w="162" w:type="pct"/>
          </w:tcPr>
          <w:p w14:paraId="5A1FA260" w14:textId="77777777" w:rsidR="0044765D" w:rsidRPr="008C003A" w:rsidRDefault="0044765D" w:rsidP="003A1B16">
            <w:pPr>
              <w:ind w:left="425"/>
              <w:jc w:val="center"/>
              <w:rPr>
                <w:rFonts w:ascii="Browallia New" w:eastAsia="MS Mincho" w:hAnsi="Browallia New" w:cs="Browallia New"/>
                <w:sz w:val="26"/>
                <w:szCs w:val="26"/>
                <w:u w:val="single"/>
              </w:rPr>
            </w:pPr>
          </w:p>
        </w:tc>
        <w:tc>
          <w:tcPr>
            <w:tcW w:w="807" w:type="pct"/>
          </w:tcPr>
          <w:p w14:paraId="2A36395B" w14:textId="77777777" w:rsidR="0044765D" w:rsidRPr="008C003A" w:rsidRDefault="0044765D" w:rsidP="003A1B16">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A1D5F62" w14:textId="7D4313D9" w:rsidR="0044765D" w:rsidRPr="008C003A" w:rsidRDefault="0044765D" w:rsidP="003A1B16">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953B23" w:rsidRPr="008C003A" w14:paraId="5E0553FE" w14:textId="77777777" w:rsidTr="00953B23">
        <w:trPr>
          <w:cantSplit/>
        </w:trPr>
        <w:tc>
          <w:tcPr>
            <w:tcW w:w="3145" w:type="pct"/>
          </w:tcPr>
          <w:p w14:paraId="7F86D01A" w14:textId="0098B83F" w:rsidR="00953B23" w:rsidRPr="008C003A" w:rsidRDefault="00953B23" w:rsidP="00953B23">
            <w:pPr>
              <w:ind w:firstLine="204"/>
              <w:jc w:val="thaiDistribute"/>
              <w:rPr>
                <w:rFonts w:ascii="Browallia New" w:hAnsi="Browallia New" w:cs="Browallia New"/>
                <w:sz w:val="26"/>
                <w:szCs w:val="26"/>
                <w:cs/>
              </w:rPr>
            </w:pPr>
            <w:r w:rsidRPr="008C003A">
              <w:rPr>
                <w:rFonts w:ascii="Browallia New" w:hAnsi="Browallia New" w:cs="Browallia New"/>
                <w:sz w:val="26"/>
                <w:szCs w:val="26"/>
              </w:rPr>
              <w:t>Goodwill</w:t>
            </w:r>
          </w:p>
        </w:tc>
        <w:tc>
          <w:tcPr>
            <w:tcW w:w="886" w:type="pct"/>
          </w:tcPr>
          <w:p w14:paraId="71EA72DF" w14:textId="4FBD70B2" w:rsidR="00953B23" w:rsidRPr="008C003A" w:rsidRDefault="00953B23" w:rsidP="00953B23">
            <w:pPr>
              <w:ind w:left="425" w:hanging="546"/>
              <w:jc w:val="right"/>
              <w:rPr>
                <w:rFonts w:ascii="Browallia New" w:hAnsi="Browallia New" w:cs="Browallia New"/>
                <w:sz w:val="26"/>
                <w:szCs w:val="26"/>
              </w:rPr>
            </w:pPr>
            <w:r w:rsidRPr="008C003A">
              <w:rPr>
                <w:rFonts w:ascii="Browallia New" w:hAnsi="Browallia New" w:cs="Browallia New"/>
                <w:sz w:val="26"/>
                <w:szCs w:val="26"/>
              </w:rPr>
              <w:t>726,079,472</w:t>
            </w:r>
          </w:p>
        </w:tc>
        <w:tc>
          <w:tcPr>
            <w:tcW w:w="162" w:type="pct"/>
          </w:tcPr>
          <w:p w14:paraId="4A45D7E9" w14:textId="77777777" w:rsidR="00953B23" w:rsidRPr="008C003A" w:rsidRDefault="00953B23" w:rsidP="00953B23">
            <w:pPr>
              <w:ind w:left="425"/>
              <w:jc w:val="center"/>
              <w:rPr>
                <w:rFonts w:ascii="Browallia New" w:eastAsia="MS Mincho" w:hAnsi="Browallia New" w:cs="Browallia New"/>
                <w:sz w:val="26"/>
                <w:szCs w:val="26"/>
              </w:rPr>
            </w:pPr>
          </w:p>
        </w:tc>
        <w:tc>
          <w:tcPr>
            <w:tcW w:w="807" w:type="pct"/>
          </w:tcPr>
          <w:p w14:paraId="7478EC12" w14:textId="6E22A0A9" w:rsidR="00953B23" w:rsidRPr="008C003A" w:rsidRDefault="00953B23" w:rsidP="00953B23">
            <w:pPr>
              <w:ind w:left="425" w:hanging="546"/>
              <w:jc w:val="right"/>
              <w:rPr>
                <w:rFonts w:ascii="Browallia New" w:hAnsi="Browallia New" w:cs="Browallia New"/>
                <w:sz w:val="26"/>
                <w:szCs w:val="26"/>
                <w:cs/>
              </w:rPr>
            </w:pPr>
            <w:r w:rsidRPr="008C003A">
              <w:rPr>
                <w:rFonts w:ascii="Browallia New" w:hAnsi="Browallia New" w:cs="Browallia New"/>
                <w:sz w:val="26"/>
                <w:szCs w:val="26"/>
              </w:rPr>
              <w:t>726,079,472</w:t>
            </w:r>
          </w:p>
        </w:tc>
      </w:tr>
      <w:tr w:rsidR="00953B23" w:rsidRPr="008C003A" w14:paraId="7F81640A" w14:textId="77777777" w:rsidTr="00953B23">
        <w:trPr>
          <w:cantSplit/>
        </w:trPr>
        <w:tc>
          <w:tcPr>
            <w:tcW w:w="3145" w:type="pct"/>
          </w:tcPr>
          <w:p w14:paraId="0D740F05" w14:textId="3442D360" w:rsidR="00953B23" w:rsidRPr="008C003A" w:rsidRDefault="00953B23" w:rsidP="00953B23">
            <w:pPr>
              <w:ind w:firstLine="204"/>
              <w:jc w:val="thaiDistribute"/>
              <w:rPr>
                <w:rFonts w:ascii="Browallia New" w:hAnsi="Browallia New" w:cs="Browallia New"/>
                <w:sz w:val="26"/>
                <w:szCs w:val="26"/>
              </w:rPr>
            </w:pPr>
            <w:r w:rsidRPr="008C003A">
              <w:rPr>
                <w:rFonts w:ascii="Browallia New" w:hAnsi="Browallia New" w:cs="Browallia New"/>
                <w:sz w:val="26"/>
                <w:szCs w:val="26"/>
                <w:u w:val="single"/>
              </w:rPr>
              <w:t>Less</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accumulated impairment losses</w:t>
            </w:r>
          </w:p>
        </w:tc>
        <w:tc>
          <w:tcPr>
            <w:tcW w:w="886" w:type="pct"/>
            <w:tcBorders>
              <w:bottom w:val="single" w:sz="4" w:space="0" w:color="auto"/>
            </w:tcBorders>
          </w:tcPr>
          <w:p w14:paraId="3870DAD4" w14:textId="319932E8" w:rsidR="00953B23" w:rsidRPr="008C003A" w:rsidRDefault="00953B23" w:rsidP="00953B23">
            <w:pPr>
              <w:ind w:left="425" w:hanging="546"/>
              <w:jc w:val="right"/>
              <w:rPr>
                <w:rFonts w:ascii="Browallia New" w:hAnsi="Browallia New" w:cs="Browallia New"/>
                <w:sz w:val="26"/>
                <w:szCs w:val="26"/>
              </w:rPr>
            </w:pPr>
            <w:r w:rsidRPr="008C003A">
              <w:rPr>
                <w:rFonts w:ascii="Browallia New" w:hAnsi="Browallia New" w:cs="Browallia New"/>
                <w:sz w:val="26"/>
                <w:szCs w:val="26"/>
              </w:rPr>
              <w:t xml:space="preserve"> (546,079,472)</w:t>
            </w:r>
          </w:p>
        </w:tc>
        <w:tc>
          <w:tcPr>
            <w:tcW w:w="162" w:type="pct"/>
          </w:tcPr>
          <w:p w14:paraId="5C87D0B4" w14:textId="77777777" w:rsidR="00953B23" w:rsidRPr="008C003A" w:rsidRDefault="00953B23" w:rsidP="00953B23">
            <w:pPr>
              <w:ind w:left="425"/>
              <w:jc w:val="center"/>
              <w:rPr>
                <w:rFonts w:ascii="Browallia New" w:eastAsia="MS Mincho" w:hAnsi="Browallia New" w:cs="Browallia New"/>
                <w:sz w:val="26"/>
                <w:szCs w:val="26"/>
              </w:rPr>
            </w:pPr>
          </w:p>
        </w:tc>
        <w:tc>
          <w:tcPr>
            <w:tcW w:w="807" w:type="pct"/>
            <w:tcBorders>
              <w:bottom w:val="single" w:sz="4" w:space="0" w:color="auto"/>
            </w:tcBorders>
          </w:tcPr>
          <w:p w14:paraId="615E737D" w14:textId="10B1B1EB" w:rsidR="00953B23" w:rsidRPr="008C003A" w:rsidRDefault="00953B23" w:rsidP="00953B23">
            <w:pPr>
              <w:ind w:left="425" w:hanging="968"/>
              <w:jc w:val="right"/>
              <w:rPr>
                <w:rFonts w:ascii="Browallia New" w:hAnsi="Browallia New" w:cs="Browallia New"/>
                <w:sz w:val="26"/>
                <w:szCs w:val="26"/>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(546,079,472)</w:t>
            </w:r>
          </w:p>
        </w:tc>
      </w:tr>
      <w:tr w:rsidR="00953B23" w:rsidRPr="008C003A" w14:paraId="4B812AEE" w14:textId="77777777" w:rsidTr="00953B23">
        <w:trPr>
          <w:cantSplit/>
        </w:trPr>
        <w:tc>
          <w:tcPr>
            <w:tcW w:w="3145" w:type="pct"/>
          </w:tcPr>
          <w:p w14:paraId="21E7C779" w14:textId="39BCA265" w:rsidR="00953B23" w:rsidRPr="008C003A" w:rsidRDefault="00953B23" w:rsidP="00953B23">
            <w:pPr>
              <w:ind w:firstLine="204"/>
              <w:jc w:val="thaiDistribute"/>
              <w:rPr>
                <w:rFonts w:ascii="Browallia New" w:hAnsi="Browallia New" w:cs="Browallia New"/>
                <w:sz w:val="26"/>
                <w:szCs w:val="26"/>
                <w:cs/>
              </w:rPr>
            </w:pPr>
            <w:r w:rsidRPr="008C003A">
              <w:rPr>
                <w:rFonts w:ascii="Browallia New" w:hAnsi="Browallia New" w:cs="Browallia New"/>
                <w:sz w:val="26"/>
                <w:szCs w:val="26"/>
              </w:rPr>
              <w:t>Net</w:t>
            </w:r>
          </w:p>
        </w:tc>
        <w:tc>
          <w:tcPr>
            <w:tcW w:w="886" w:type="pct"/>
            <w:tcBorders>
              <w:top w:val="single" w:sz="4" w:space="0" w:color="auto"/>
              <w:bottom w:val="double" w:sz="4" w:space="0" w:color="auto"/>
            </w:tcBorders>
          </w:tcPr>
          <w:p w14:paraId="53DC3FE7" w14:textId="5D42CABE" w:rsidR="00953B23" w:rsidRPr="008C003A" w:rsidRDefault="00953B23" w:rsidP="00953B23">
            <w:pPr>
              <w:ind w:left="425" w:hanging="546"/>
              <w:jc w:val="right"/>
              <w:rPr>
                <w:rFonts w:ascii="Browallia New" w:hAnsi="Browallia New" w:cs="Browallia New"/>
                <w:sz w:val="26"/>
                <w:szCs w:val="26"/>
              </w:rPr>
            </w:pPr>
            <w:r w:rsidRPr="008C003A">
              <w:rPr>
                <w:rFonts w:ascii="Browallia New" w:hAnsi="Browallia New" w:cs="Browallia New"/>
                <w:sz w:val="26"/>
                <w:szCs w:val="26"/>
              </w:rPr>
              <w:t>180,000,000</w:t>
            </w:r>
          </w:p>
        </w:tc>
        <w:tc>
          <w:tcPr>
            <w:tcW w:w="162" w:type="pct"/>
          </w:tcPr>
          <w:p w14:paraId="438C5DAE" w14:textId="77777777" w:rsidR="00953B23" w:rsidRPr="008C003A" w:rsidRDefault="00953B23" w:rsidP="00953B23">
            <w:pPr>
              <w:ind w:left="425"/>
              <w:jc w:val="center"/>
              <w:rPr>
                <w:rFonts w:ascii="Browallia New" w:eastAsia="MS Mincho" w:hAnsi="Browallia New" w:cs="Browallia New"/>
                <w:sz w:val="26"/>
                <w:szCs w:val="26"/>
              </w:rPr>
            </w:pPr>
          </w:p>
        </w:tc>
        <w:tc>
          <w:tcPr>
            <w:tcW w:w="807" w:type="pct"/>
            <w:tcBorders>
              <w:top w:val="single" w:sz="4" w:space="0" w:color="auto"/>
              <w:bottom w:val="double" w:sz="4" w:space="0" w:color="auto"/>
            </w:tcBorders>
          </w:tcPr>
          <w:p w14:paraId="7AF2B11A" w14:textId="7200F752" w:rsidR="00953B23" w:rsidRPr="008C003A" w:rsidRDefault="00953B23" w:rsidP="00953B23">
            <w:pPr>
              <w:ind w:left="425" w:hanging="546"/>
              <w:jc w:val="right"/>
              <w:rPr>
                <w:rFonts w:ascii="Browallia New" w:hAnsi="Browallia New" w:cs="Browallia New"/>
                <w:sz w:val="26"/>
                <w:szCs w:val="26"/>
              </w:rPr>
            </w:pPr>
            <w:r w:rsidRPr="008C003A">
              <w:rPr>
                <w:rFonts w:ascii="Browallia New" w:hAnsi="Browallia New" w:cs="Browallia New"/>
                <w:sz w:val="26"/>
                <w:szCs w:val="26"/>
              </w:rPr>
              <w:t>180,000,000</w:t>
            </w:r>
          </w:p>
        </w:tc>
      </w:tr>
    </w:tbl>
    <w:p w14:paraId="3558C94C" w14:textId="77777777" w:rsidR="00F70953" w:rsidRPr="008C003A" w:rsidRDefault="00F70953" w:rsidP="000434BF">
      <w:pPr>
        <w:pStyle w:val="ListParagraph"/>
        <w:spacing w:after="0"/>
        <w:ind w:left="425"/>
        <w:rPr>
          <w:rFonts w:ascii="Browallia New" w:hAnsi="Browallia New" w:cs="Browallia New"/>
          <w:szCs w:val="22"/>
        </w:rPr>
      </w:pPr>
    </w:p>
    <w:p w14:paraId="4632C36E" w14:textId="11840A50" w:rsidR="00325DFE" w:rsidRPr="008C003A" w:rsidRDefault="00325DFE" w:rsidP="00325DFE">
      <w:pPr>
        <w:ind w:left="425"/>
        <w:jc w:val="thaiDistribute"/>
        <w:rPr>
          <w:rFonts w:ascii="Browallia New" w:hAnsi="Browallia New" w:cs="Browallia New"/>
          <w:sz w:val="26"/>
          <w:szCs w:val="26"/>
        </w:rPr>
      </w:pPr>
      <w:r w:rsidRPr="008C003A">
        <w:rPr>
          <w:rFonts w:ascii="Browallia New" w:hAnsi="Browallia New" w:cs="Browallia New"/>
          <w:sz w:val="26"/>
          <w:szCs w:val="26"/>
        </w:rPr>
        <w:t xml:space="preserve">This goodwill arising from the investment in the language institute business. Management has a policy to test the impairment of this goodwill at the end of each period. The expected recoverable amount of the cash-generating units of the language institute business will be determined from the value in use of assets units calculated by using pre-tax cash flow projections based on management-approved financial budgets covering a period of </w:t>
      </w:r>
      <w:r w:rsidR="00953B23" w:rsidRPr="008C003A">
        <w:rPr>
          <w:rFonts w:ascii="Browallia New" w:hAnsi="Browallia New" w:cs="Browallia New"/>
          <w:sz w:val="26"/>
          <w:szCs w:val="26"/>
        </w:rPr>
        <w:t>5</w:t>
      </w:r>
      <w:r w:rsidRPr="008C003A">
        <w:rPr>
          <w:rFonts w:ascii="Browallia New" w:hAnsi="Browallia New" w:cs="Browallia New"/>
          <w:sz w:val="26"/>
          <w:szCs w:val="26"/>
        </w:rPr>
        <w:t xml:space="preserve"> years from the date of the financial statements.</w:t>
      </w:r>
    </w:p>
    <w:p w14:paraId="7262A3F4" w14:textId="77777777" w:rsidR="00F70953" w:rsidRPr="008C003A" w:rsidRDefault="00F70953" w:rsidP="000434BF">
      <w:pPr>
        <w:pStyle w:val="ListParagraph"/>
        <w:spacing w:after="0"/>
        <w:ind w:left="425"/>
        <w:rPr>
          <w:rFonts w:ascii="Browallia New" w:hAnsi="Browallia New" w:cs="Browallia New"/>
          <w:szCs w:val="22"/>
        </w:rPr>
      </w:pPr>
    </w:p>
    <w:p w14:paraId="4D38CB37" w14:textId="03B5D873" w:rsidR="00F70953" w:rsidRPr="008C003A" w:rsidRDefault="00D8592A" w:rsidP="004401F0">
      <w:pPr>
        <w:ind w:firstLine="425"/>
        <w:outlineLvl w:val="0"/>
        <w:rPr>
          <w:rFonts w:ascii="BrowalliaUPC" w:hAnsi="BrowalliaUPC" w:cs="BrowalliaUPC"/>
          <w:sz w:val="26"/>
          <w:szCs w:val="26"/>
        </w:rPr>
      </w:pPr>
      <w:r w:rsidRPr="008C003A">
        <w:rPr>
          <w:rFonts w:ascii="Browallia New" w:hAnsi="Browallia New" w:cs="Browallia New"/>
          <w:sz w:val="26"/>
          <w:szCs w:val="26"/>
        </w:rPr>
        <w:t xml:space="preserve">Key assumptions used in the value-in-use calculation as at </w:t>
      </w:r>
      <w:r w:rsidRPr="008C003A">
        <w:rPr>
          <w:rFonts w:ascii="Browallia New" w:hAnsi="Browallia New" w:cs="Browallia New"/>
          <w:sz w:val="26"/>
          <w:szCs w:val="26"/>
          <w:cs/>
        </w:rPr>
        <w:t xml:space="preserve">31 </w:t>
      </w:r>
      <w:r w:rsidRPr="008C003A">
        <w:rPr>
          <w:rFonts w:ascii="Browallia New" w:hAnsi="Browallia New" w:cs="Browallia New"/>
          <w:sz w:val="26"/>
          <w:szCs w:val="26"/>
        </w:rPr>
        <w:t xml:space="preserve">December </w:t>
      </w:r>
      <w:r w:rsidRPr="008C003A">
        <w:rPr>
          <w:rFonts w:ascii="Browallia New" w:hAnsi="Browallia New" w:cs="Browallia New"/>
          <w:sz w:val="26"/>
          <w:szCs w:val="26"/>
          <w:cs/>
        </w:rPr>
        <w:t xml:space="preserve">2025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 xml:space="preserve">2024 </w:t>
      </w:r>
      <w:r w:rsidRPr="008C003A">
        <w:rPr>
          <w:rFonts w:ascii="Browallia New" w:hAnsi="Browallia New" w:cs="Browallia New"/>
          <w:sz w:val="26"/>
          <w:szCs w:val="26"/>
        </w:rPr>
        <w:t xml:space="preserve">are as </w:t>
      </w:r>
      <w:r w:rsidR="00953B23" w:rsidRPr="008C003A">
        <w:rPr>
          <w:rFonts w:ascii="Browallia New" w:hAnsi="Browallia New" w:cs="Browallia New"/>
          <w:sz w:val="26"/>
          <w:szCs w:val="26"/>
        </w:rPr>
        <w:t>follows: -</w:t>
      </w:r>
    </w:p>
    <w:p w14:paraId="16D8D553" w14:textId="77777777" w:rsidR="00F70953" w:rsidRPr="008C003A" w:rsidRDefault="00F70953" w:rsidP="000434BF">
      <w:pPr>
        <w:pStyle w:val="ListParagraph"/>
        <w:spacing w:after="0"/>
        <w:ind w:left="425"/>
        <w:rPr>
          <w:rFonts w:ascii="Browallia New" w:hAnsi="Browallia New" w:cs="Browallia New"/>
          <w:szCs w:val="22"/>
        </w:rPr>
      </w:pPr>
    </w:p>
    <w:tbl>
      <w:tblPr>
        <w:tblW w:w="4775" w:type="pct"/>
        <w:tblInd w:w="426" w:type="dxa"/>
        <w:tblLayout w:type="fixed"/>
        <w:tblLook w:val="04A0" w:firstRow="1" w:lastRow="0" w:firstColumn="1" w:lastColumn="0" w:noHBand="0" w:noVBand="1"/>
      </w:tblPr>
      <w:tblGrid>
        <w:gridCol w:w="6387"/>
        <w:gridCol w:w="1340"/>
        <w:gridCol w:w="1342"/>
      </w:tblGrid>
      <w:tr w:rsidR="00953B23" w:rsidRPr="008C003A" w14:paraId="28FE31AE" w14:textId="77777777" w:rsidTr="00953B23">
        <w:tc>
          <w:tcPr>
            <w:tcW w:w="3521" w:type="pct"/>
          </w:tcPr>
          <w:p w14:paraId="6E9BD34A" w14:textId="559E8BA4" w:rsidR="00953B23" w:rsidRPr="008C003A" w:rsidRDefault="00953B23" w:rsidP="00953B23">
            <w:pPr>
              <w:ind w:left="425"/>
              <w:outlineLvl w:val="0"/>
              <w:rPr>
                <w:rFonts w:ascii="BrowalliaUPC" w:hAnsi="BrowalliaUPC" w:cs="BrowalliaUPC"/>
                <w:b/>
                <w:bCs/>
                <w:sz w:val="26"/>
                <w:szCs w:val="26"/>
                <w:cs/>
              </w:rPr>
            </w:pPr>
            <w:bookmarkStart w:id="16" w:name="_Hlk128317767"/>
            <w:r w:rsidRPr="008C003A">
              <w:rPr>
                <w:rFonts w:ascii="BrowalliaUPC" w:hAnsi="BrowalliaUPC" w:cs="BrowalliaUPC"/>
                <w:b/>
                <w:bCs/>
                <w:sz w:val="26"/>
                <w:szCs w:val="26"/>
              </w:rPr>
              <w:t>assumptions</w:t>
            </w:r>
          </w:p>
        </w:tc>
        <w:tc>
          <w:tcPr>
            <w:tcW w:w="1479" w:type="pct"/>
            <w:gridSpan w:val="2"/>
          </w:tcPr>
          <w:p w14:paraId="51D0D7FC" w14:textId="62D16885" w:rsidR="00953B23" w:rsidRPr="008C003A" w:rsidRDefault="00953B23" w:rsidP="00D8592A">
            <w:pPr>
              <w:jc w:val="center"/>
              <w:outlineLvl w:val="0"/>
              <w:rPr>
                <w:rFonts w:ascii="BrowalliaUPC" w:hAnsi="BrowalliaUPC" w:cs="BrowalliaUPC"/>
                <w:sz w:val="26"/>
                <w:szCs w:val="26"/>
                <w:u w:val="single"/>
                <w:cs/>
              </w:rPr>
            </w:pPr>
            <w:r w:rsidRPr="008C003A">
              <w:rPr>
                <w:rFonts w:ascii="BrowalliaUPC" w:hAnsi="BrowalliaUPC" w:cs="BrowalliaUPC"/>
                <w:sz w:val="26"/>
                <w:szCs w:val="26"/>
              </w:rPr>
              <w:t xml:space="preserve">Wall Street English (Thailand) </w:t>
            </w:r>
            <w:r w:rsidRPr="008C003A">
              <w:rPr>
                <w:rFonts w:ascii="BrowalliaUPC" w:hAnsi="BrowalliaUPC" w:cs="BrowalliaUPC"/>
                <w:sz w:val="26"/>
                <w:szCs w:val="26"/>
              </w:rPr>
              <w:br/>
              <w:t>Co., Ltd.</w:t>
            </w:r>
          </w:p>
        </w:tc>
      </w:tr>
      <w:tr w:rsidR="00953B23" w:rsidRPr="008C003A" w14:paraId="52AA9E06" w14:textId="77777777" w:rsidTr="00953B23">
        <w:tc>
          <w:tcPr>
            <w:tcW w:w="3521" w:type="pct"/>
          </w:tcPr>
          <w:p w14:paraId="3B234419" w14:textId="77777777" w:rsidR="00953B23" w:rsidRPr="008C003A" w:rsidRDefault="00953B23" w:rsidP="00325DFE">
            <w:pPr>
              <w:ind w:left="425"/>
              <w:jc w:val="center"/>
              <w:outlineLvl w:val="0"/>
              <w:rPr>
                <w:rFonts w:ascii="BrowalliaUPC" w:hAnsi="BrowalliaUPC" w:cs="BrowalliaUPC"/>
                <w:b/>
                <w:bCs/>
                <w:sz w:val="26"/>
                <w:szCs w:val="26"/>
                <w:cs/>
              </w:rPr>
            </w:pPr>
          </w:p>
        </w:tc>
        <w:tc>
          <w:tcPr>
            <w:tcW w:w="739" w:type="pct"/>
          </w:tcPr>
          <w:p w14:paraId="52F853BD" w14:textId="2794FC2E" w:rsidR="00953B23" w:rsidRPr="008C003A" w:rsidRDefault="00953B23" w:rsidP="00D8592A">
            <w:pPr>
              <w:ind w:left="425"/>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2025</w:t>
            </w:r>
          </w:p>
        </w:tc>
        <w:tc>
          <w:tcPr>
            <w:tcW w:w="738" w:type="pct"/>
          </w:tcPr>
          <w:p w14:paraId="1BB15FA4" w14:textId="199B2C22" w:rsidR="00953B23" w:rsidRPr="008C003A" w:rsidRDefault="00953B23" w:rsidP="00D8592A">
            <w:pPr>
              <w:ind w:left="425"/>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2024</w:t>
            </w:r>
          </w:p>
        </w:tc>
      </w:tr>
      <w:tr w:rsidR="00953B23" w:rsidRPr="008C003A" w14:paraId="2BAD5FA7" w14:textId="77777777" w:rsidTr="00953B23">
        <w:tc>
          <w:tcPr>
            <w:tcW w:w="3521" w:type="pct"/>
          </w:tcPr>
          <w:p w14:paraId="3AC4A8BE" w14:textId="1692A75E" w:rsidR="00953B23" w:rsidRPr="008C003A" w:rsidRDefault="00953B23" w:rsidP="00D8592A">
            <w:pPr>
              <w:ind w:firstLine="204"/>
              <w:jc w:val="thaiDistribute"/>
              <w:rPr>
                <w:rFonts w:ascii="Browallia New" w:hAnsi="Browallia New" w:cs="Browallia New"/>
                <w:sz w:val="26"/>
                <w:szCs w:val="26"/>
              </w:rPr>
            </w:pPr>
            <w:r w:rsidRPr="008C003A">
              <w:rPr>
                <w:rFonts w:ascii="Browallia New" w:hAnsi="Browallia New" w:cs="Browallia New"/>
                <w:sz w:val="26"/>
                <w:szCs w:val="26"/>
              </w:rPr>
              <w:t>Growth rate of language tuition income</w:t>
            </w:r>
          </w:p>
        </w:tc>
        <w:tc>
          <w:tcPr>
            <w:tcW w:w="739" w:type="pct"/>
          </w:tcPr>
          <w:p w14:paraId="258A5445" w14:textId="438591BF" w:rsidR="00953B23" w:rsidRPr="008C003A" w:rsidRDefault="00FD42DD" w:rsidP="00FD42DD">
            <w:pPr>
              <w:ind w:left="425"/>
              <w:jc w:val="right"/>
              <w:outlineLvl w:val="0"/>
              <w:rPr>
                <w:rFonts w:ascii="BrowalliaUPC" w:hAnsi="BrowalliaUPC" w:cs="BrowalliaUPC"/>
                <w:sz w:val="26"/>
                <w:szCs w:val="26"/>
              </w:rPr>
            </w:pPr>
            <w:r w:rsidRPr="008C003A">
              <w:rPr>
                <w:rFonts w:ascii="BrowalliaUPC" w:hAnsi="BrowalliaUPC" w:cs="BrowalliaUPC"/>
                <w:sz w:val="26"/>
                <w:szCs w:val="26"/>
              </w:rPr>
              <w:t>3.50%</w:t>
            </w:r>
          </w:p>
        </w:tc>
        <w:tc>
          <w:tcPr>
            <w:tcW w:w="738" w:type="pct"/>
            <w:vAlign w:val="bottom"/>
          </w:tcPr>
          <w:p w14:paraId="46CFAD56" w14:textId="75283B55" w:rsidR="00953B23" w:rsidRPr="008C003A" w:rsidRDefault="00953B23" w:rsidP="00D8592A">
            <w:pPr>
              <w:ind w:left="425"/>
              <w:jc w:val="right"/>
              <w:outlineLvl w:val="0"/>
              <w:rPr>
                <w:rFonts w:ascii="BrowalliaUPC" w:hAnsi="BrowalliaUPC" w:cs="BrowalliaUPC"/>
                <w:sz w:val="26"/>
                <w:szCs w:val="26"/>
              </w:rPr>
            </w:pPr>
            <w:r w:rsidRPr="008C003A">
              <w:rPr>
                <w:rFonts w:ascii="BrowalliaUPC" w:hAnsi="BrowalliaUPC" w:cs="BrowalliaUPC"/>
                <w:sz w:val="26"/>
                <w:szCs w:val="26"/>
              </w:rPr>
              <w:t>4.46%</w:t>
            </w:r>
          </w:p>
        </w:tc>
      </w:tr>
      <w:tr w:rsidR="00953B23" w:rsidRPr="008C003A" w14:paraId="0B33BDF2" w14:textId="77777777" w:rsidTr="00953B23">
        <w:tc>
          <w:tcPr>
            <w:tcW w:w="3521" w:type="pct"/>
          </w:tcPr>
          <w:p w14:paraId="353B5FD6" w14:textId="741DE9F9" w:rsidR="00953B23" w:rsidRPr="008C003A" w:rsidRDefault="00953B23" w:rsidP="00D8592A">
            <w:pPr>
              <w:ind w:firstLine="204"/>
              <w:jc w:val="thaiDistribute"/>
              <w:rPr>
                <w:rFonts w:ascii="Browallia New" w:hAnsi="Browallia New" w:cs="Browallia New"/>
                <w:sz w:val="26"/>
                <w:szCs w:val="26"/>
              </w:rPr>
            </w:pPr>
            <w:r w:rsidRPr="008C003A">
              <w:rPr>
                <w:rFonts w:ascii="Browallia New" w:hAnsi="Browallia New" w:cs="Browallia New"/>
                <w:sz w:val="26"/>
                <w:szCs w:val="26"/>
              </w:rPr>
              <w:t>Discount rate</w:t>
            </w:r>
          </w:p>
        </w:tc>
        <w:tc>
          <w:tcPr>
            <w:tcW w:w="739" w:type="pct"/>
          </w:tcPr>
          <w:p w14:paraId="41D86A3C" w14:textId="1C296FED" w:rsidR="00953B23" w:rsidRPr="008C003A" w:rsidRDefault="00FD42DD" w:rsidP="00FD42DD">
            <w:pPr>
              <w:ind w:left="425"/>
              <w:jc w:val="right"/>
              <w:outlineLvl w:val="0"/>
              <w:rPr>
                <w:rFonts w:ascii="BrowalliaUPC" w:hAnsi="BrowalliaUPC" w:cs="BrowalliaUPC"/>
                <w:sz w:val="26"/>
                <w:szCs w:val="26"/>
              </w:rPr>
            </w:pPr>
            <w:r w:rsidRPr="008C003A">
              <w:rPr>
                <w:rFonts w:ascii="BrowalliaUPC" w:hAnsi="BrowalliaUPC" w:cs="BrowalliaUPC"/>
                <w:sz w:val="26"/>
                <w:szCs w:val="26"/>
              </w:rPr>
              <w:t>8.67%</w:t>
            </w:r>
          </w:p>
        </w:tc>
        <w:tc>
          <w:tcPr>
            <w:tcW w:w="738" w:type="pct"/>
            <w:vAlign w:val="bottom"/>
          </w:tcPr>
          <w:p w14:paraId="2670634E" w14:textId="76D9FE9F" w:rsidR="00953B23" w:rsidRPr="008C003A" w:rsidRDefault="00953B23" w:rsidP="00D8592A">
            <w:pPr>
              <w:ind w:left="425"/>
              <w:jc w:val="right"/>
              <w:outlineLvl w:val="0"/>
              <w:rPr>
                <w:rFonts w:ascii="BrowalliaUPC" w:hAnsi="BrowalliaUPC" w:cs="BrowalliaUPC"/>
                <w:sz w:val="26"/>
                <w:szCs w:val="26"/>
              </w:rPr>
            </w:pPr>
            <w:r w:rsidRPr="008C003A">
              <w:rPr>
                <w:rFonts w:ascii="BrowalliaUPC" w:hAnsi="BrowalliaUPC" w:cs="BrowalliaUPC"/>
                <w:sz w:val="26"/>
                <w:szCs w:val="26"/>
              </w:rPr>
              <w:t>7.83%</w:t>
            </w:r>
          </w:p>
        </w:tc>
      </w:tr>
      <w:bookmarkEnd w:id="16"/>
    </w:tbl>
    <w:p w14:paraId="5B0A985F" w14:textId="77777777" w:rsidR="00F70953" w:rsidRPr="008C003A" w:rsidRDefault="00F70953" w:rsidP="000434BF">
      <w:pPr>
        <w:pStyle w:val="ListParagraph"/>
        <w:spacing w:after="0"/>
        <w:ind w:left="425"/>
        <w:rPr>
          <w:rFonts w:ascii="Browallia New" w:hAnsi="Browallia New" w:cs="Browallia New"/>
          <w:szCs w:val="22"/>
          <w:u w:val="single"/>
        </w:rPr>
      </w:pPr>
    </w:p>
    <w:p w14:paraId="40845BD7" w14:textId="72A7EC2C" w:rsidR="00F70953" w:rsidRPr="008C003A" w:rsidRDefault="00F70953" w:rsidP="000434BF">
      <w:pPr>
        <w:spacing w:line="360" w:lineRule="auto"/>
        <w:ind w:left="425"/>
        <w:jc w:val="thaiDistribute"/>
        <w:rPr>
          <w:rFonts w:ascii="BrowalliaUPC" w:hAnsi="BrowalliaUPC" w:cs="BrowalliaUPC"/>
          <w:sz w:val="26"/>
          <w:szCs w:val="26"/>
        </w:rPr>
      </w:pPr>
      <w:r w:rsidRPr="008C003A">
        <w:rPr>
          <w:rFonts w:ascii="Browallia New" w:hAnsi="Browallia New" w:cs="Browallia New" w:hint="cs"/>
          <w:sz w:val="26"/>
          <w:szCs w:val="26"/>
          <w:vertAlign w:val="superscript"/>
        </w:rPr>
        <w:t>1</w:t>
      </w:r>
      <w:r w:rsidR="006D7BB2" w:rsidRPr="008C003A">
        <w:rPr>
          <w:rFonts w:ascii="Browallia New" w:hAnsi="Browallia New" w:cs="Browallia New"/>
          <w:sz w:val="26"/>
          <w:szCs w:val="26"/>
          <w:vertAlign w:val="superscript"/>
        </w:rPr>
        <w:t xml:space="preserve"> </w:t>
      </w:r>
      <w:r w:rsidR="009273C6" w:rsidRPr="008C003A">
        <w:rPr>
          <w:rFonts w:ascii="Trebuchet MS" w:hAnsi="Trebuchet MS" w:cs="Cordia New"/>
          <w:sz w:val="18"/>
          <w:szCs w:val="18"/>
        </w:rPr>
        <w:t xml:space="preserve"> </w:t>
      </w:r>
      <w:r w:rsidR="009B72B5" w:rsidRPr="008C003A">
        <w:rPr>
          <w:rFonts w:ascii="BrowalliaUPC" w:hAnsi="BrowalliaUPC" w:cs="BrowalliaUPC"/>
          <w:sz w:val="26"/>
          <w:szCs w:val="26"/>
        </w:rPr>
        <w:t>Weighted average growth rate used to extrapolate cash flows beyond the budget period</w:t>
      </w:r>
      <w:r w:rsidR="0038247A" w:rsidRPr="008C003A">
        <w:rPr>
          <w:rFonts w:ascii="BrowalliaUPC" w:hAnsi="BrowalliaUPC" w:cs="BrowalliaUPC"/>
          <w:sz w:val="26"/>
          <w:szCs w:val="26"/>
        </w:rPr>
        <w:t>.</w:t>
      </w:r>
    </w:p>
    <w:p w14:paraId="6C36F7DB" w14:textId="2F1C3B50" w:rsidR="00F70953" w:rsidRPr="008C003A" w:rsidRDefault="009273C6" w:rsidP="00F173B5">
      <w:pPr>
        <w:spacing w:line="360" w:lineRule="auto"/>
        <w:ind w:left="425"/>
        <w:jc w:val="thaiDistribute"/>
        <w:rPr>
          <w:rFonts w:ascii="BrowalliaUPC" w:hAnsi="BrowalliaUPC" w:cs="BrowalliaUPC"/>
          <w:sz w:val="26"/>
          <w:szCs w:val="26"/>
        </w:rPr>
      </w:pPr>
      <w:r w:rsidRPr="008C003A">
        <w:rPr>
          <w:rFonts w:ascii="Browallia New" w:hAnsi="Browallia New" w:cs="Browallia New"/>
          <w:sz w:val="26"/>
          <w:szCs w:val="26"/>
          <w:vertAlign w:val="superscript"/>
        </w:rPr>
        <w:t xml:space="preserve">2 </w:t>
      </w:r>
      <w:r w:rsidRPr="008C003A">
        <w:rPr>
          <w:rFonts w:ascii="Trebuchet MS" w:hAnsi="Trebuchet MS" w:cs="Cordia New"/>
          <w:sz w:val="18"/>
          <w:szCs w:val="18"/>
        </w:rPr>
        <w:t xml:space="preserve"> </w:t>
      </w:r>
      <w:r w:rsidRPr="008C003A">
        <w:rPr>
          <w:rFonts w:ascii="BrowalliaUPC" w:hAnsi="BrowalliaUPC" w:cs="BrowalliaUPC"/>
          <w:sz w:val="26"/>
          <w:szCs w:val="26"/>
        </w:rPr>
        <w:t>Pre-tax discount rate applied to the cash flow projections</w:t>
      </w:r>
      <w:r w:rsidR="0038247A" w:rsidRPr="008C003A">
        <w:rPr>
          <w:rFonts w:ascii="BrowalliaUPC" w:hAnsi="BrowalliaUPC" w:cs="BrowalliaUPC"/>
          <w:sz w:val="26"/>
          <w:szCs w:val="26"/>
        </w:rPr>
        <w:t>.</w:t>
      </w:r>
    </w:p>
    <w:p w14:paraId="1935EA99" w14:textId="2E5EC71C" w:rsidR="00F70953" w:rsidRPr="008C003A" w:rsidRDefault="0038247A" w:rsidP="0038247A">
      <w:pPr>
        <w:ind w:left="425"/>
        <w:jc w:val="thaiDistribute"/>
        <w:rPr>
          <w:rFonts w:ascii="BrowalliaUPC" w:hAnsi="BrowalliaUPC" w:cs="BrowalliaUPC"/>
          <w:sz w:val="26"/>
          <w:szCs w:val="26"/>
        </w:rPr>
      </w:pPr>
      <w:r w:rsidRPr="008C003A">
        <w:rPr>
          <w:rFonts w:ascii="BrowalliaUPC" w:hAnsi="BrowalliaUPC" w:cs="BrowalliaUPC"/>
          <w:sz w:val="26"/>
          <w:szCs w:val="26"/>
        </w:rPr>
        <w:t xml:space="preserve">The growth rate adopted by the group is no higher than the average growth rate of the business in which the </w:t>
      </w:r>
      <w:r w:rsidRPr="008C003A">
        <w:rPr>
          <w:rFonts w:ascii="BrowalliaUPC" w:hAnsi="BrowalliaUPC" w:cs="BrowalliaUPC"/>
          <w:sz w:val="26"/>
          <w:szCs w:val="26"/>
        </w:rPr>
        <w:br/>
        <w:t>cash-generating unit operates.</w:t>
      </w:r>
    </w:p>
    <w:p w14:paraId="4941BC5A" w14:textId="77777777" w:rsidR="0038247A" w:rsidRPr="008C003A" w:rsidRDefault="0038247A" w:rsidP="0038247A">
      <w:pPr>
        <w:ind w:left="425"/>
        <w:jc w:val="thaiDistribute"/>
        <w:rPr>
          <w:rFonts w:ascii="BrowalliaUPC" w:hAnsi="BrowalliaUPC" w:cs="BrowalliaUPC"/>
          <w:sz w:val="20"/>
          <w:szCs w:val="20"/>
        </w:rPr>
      </w:pPr>
    </w:p>
    <w:p w14:paraId="4924EFB8" w14:textId="77777777" w:rsidR="0085614C" w:rsidRPr="008C003A" w:rsidRDefault="0085614C" w:rsidP="00FD42DD">
      <w:pPr>
        <w:ind w:left="425"/>
        <w:jc w:val="thaiDistribute"/>
        <w:rPr>
          <w:rFonts w:ascii="Browallia New" w:hAnsi="Browallia New" w:cs="Browallia New"/>
          <w:sz w:val="26"/>
          <w:szCs w:val="26"/>
        </w:rPr>
      </w:pPr>
      <w:r w:rsidRPr="008C003A">
        <w:rPr>
          <w:rFonts w:ascii="BrowalliaUPC" w:hAnsi="BrowalliaUPC" w:cs="BrowalliaUPC"/>
          <w:sz w:val="26"/>
          <w:szCs w:val="26"/>
        </w:rPr>
        <w:t xml:space="preserve">These assumptions have been </w:t>
      </w:r>
      <w:r w:rsidRPr="008C003A">
        <w:rPr>
          <w:rFonts w:ascii="Browallia New" w:hAnsi="Browallia New" w:cs="Browallia New"/>
          <w:sz w:val="26"/>
          <w:szCs w:val="26"/>
        </w:rPr>
        <w:t>used for the analysis</w:t>
      </w:r>
    </w:p>
    <w:p w14:paraId="78C9A156" w14:textId="77777777" w:rsidR="00FD42DD" w:rsidRPr="008C003A" w:rsidRDefault="00FD42DD" w:rsidP="00FD42DD">
      <w:pPr>
        <w:ind w:left="425"/>
        <w:jc w:val="thaiDistribute"/>
        <w:rPr>
          <w:rFonts w:ascii="Browallia New" w:hAnsi="Browallia New" w:cs="Browallia New"/>
          <w:sz w:val="20"/>
          <w:szCs w:val="20"/>
        </w:rPr>
      </w:pPr>
    </w:p>
    <w:p w14:paraId="67F78EA2" w14:textId="7AFACFE4" w:rsidR="00F70953" w:rsidRPr="008C003A" w:rsidRDefault="00F141AD" w:rsidP="00FD42DD">
      <w:pPr>
        <w:ind w:left="425"/>
        <w:jc w:val="thaiDistribute"/>
        <w:rPr>
          <w:rFonts w:ascii="Browallia New" w:hAnsi="Browallia New" w:cs="Browallia New"/>
          <w:sz w:val="20"/>
          <w:szCs w:val="20"/>
        </w:rPr>
      </w:pPr>
      <w:r w:rsidRPr="008C003A">
        <w:rPr>
          <w:rFonts w:ascii="Browallia New" w:hAnsi="Browallia New" w:cs="Browallia New"/>
          <w:sz w:val="26"/>
          <w:szCs w:val="26"/>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1F27CC33" w14:textId="015682A9" w:rsidR="00F70953" w:rsidRPr="008C003A" w:rsidRDefault="00F70953" w:rsidP="000434BF">
      <w:pPr>
        <w:pStyle w:val="ListParagraph"/>
        <w:spacing w:after="0"/>
        <w:ind w:left="425"/>
        <w:rPr>
          <w:rFonts w:ascii="Browallia New" w:hAnsi="Browallia New" w:cs="Browallia New"/>
          <w:sz w:val="26"/>
          <w:szCs w:val="26"/>
        </w:rPr>
      </w:pPr>
    </w:p>
    <w:p w14:paraId="79BBA2BB" w14:textId="77777777" w:rsidR="0038247A" w:rsidRPr="008C003A" w:rsidRDefault="0038247A" w:rsidP="000434BF">
      <w:pPr>
        <w:pStyle w:val="ListParagraph"/>
        <w:spacing w:after="0"/>
        <w:ind w:left="425"/>
        <w:rPr>
          <w:rFonts w:ascii="Browallia New" w:hAnsi="Browallia New" w:cs="Browallia New"/>
          <w:sz w:val="26"/>
          <w:szCs w:val="26"/>
        </w:rPr>
      </w:pPr>
    </w:p>
    <w:p w14:paraId="6D4C55EF" w14:textId="77777777" w:rsidR="00FD42DD" w:rsidRPr="008C003A" w:rsidRDefault="00FD42DD" w:rsidP="000434BF">
      <w:pPr>
        <w:pStyle w:val="ListParagraph"/>
        <w:spacing w:after="0"/>
        <w:ind w:left="425"/>
        <w:rPr>
          <w:rFonts w:ascii="Browallia New" w:hAnsi="Browallia New" w:cs="Browallia New"/>
          <w:sz w:val="26"/>
          <w:szCs w:val="26"/>
        </w:rPr>
      </w:pPr>
    </w:p>
    <w:p w14:paraId="4E382E0D" w14:textId="77777777" w:rsidR="00FD42DD" w:rsidRPr="008C003A" w:rsidRDefault="00FD42DD" w:rsidP="000434BF">
      <w:pPr>
        <w:pStyle w:val="ListParagraph"/>
        <w:spacing w:after="0"/>
        <w:ind w:left="425"/>
        <w:rPr>
          <w:rFonts w:ascii="Browallia New" w:hAnsi="Browallia New" w:cs="Browallia New"/>
          <w:sz w:val="26"/>
          <w:szCs w:val="26"/>
        </w:rPr>
      </w:pPr>
    </w:p>
    <w:p w14:paraId="5AF31C6B" w14:textId="77777777" w:rsidR="00FD42DD" w:rsidRPr="008C003A" w:rsidRDefault="00FD42DD" w:rsidP="000434BF">
      <w:pPr>
        <w:pStyle w:val="ListParagraph"/>
        <w:spacing w:after="0"/>
        <w:ind w:left="425"/>
        <w:rPr>
          <w:rFonts w:ascii="Browallia New" w:hAnsi="Browallia New" w:cs="Browallia New"/>
          <w:sz w:val="26"/>
          <w:szCs w:val="26"/>
        </w:rPr>
      </w:pPr>
    </w:p>
    <w:p w14:paraId="54D170DB" w14:textId="1AD97DAF" w:rsidR="00F70953" w:rsidRPr="008C003A" w:rsidRDefault="0086030C" w:rsidP="006F51BE">
      <w:pPr>
        <w:pStyle w:val="ListParagraph"/>
        <w:spacing w:after="0"/>
        <w:ind w:left="425" w:right="-143"/>
        <w:rPr>
          <w:rFonts w:ascii="Browallia New" w:hAnsi="Browallia New" w:cs="Browallia New"/>
          <w:sz w:val="20"/>
          <w:szCs w:val="20"/>
        </w:rPr>
      </w:pPr>
      <w:r w:rsidRPr="008C003A">
        <w:rPr>
          <w:rFonts w:ascii="Browallia New" w:hAnsi="Browallia New" w:cs="Browallia New"/>
          <w:sz w:val="26"/>
          <w:szCs w:val="26"/>
        </w:rPr>
        <w:lastRenderedPageBreak/>
        <w:t>The sensitivity analysis for each unobservable inputs as at 31 December 2025 and 2024 disclosed are as follows:</w:t>
      </w:r>
    </w:p>
    <w:tbl>
      <w:tblPr>
        <w:tblW w:w="4765" w:type="pct"/>
        <w:tblInd w:w="426" w:type="dxa"/>
        <w:tblLayout w:type="fixed"/>
        <w:tblLook w:val="04A0" w:firstRow="1" w:lastRow="0" w:firstColumn="1" w:lastColumn="0" w:noHBand="0" w:noVBand="1"/>
      </w:tblPr>
      <w:tblGrid>
        <w:gridCol w:w="1782"/>
        <w:gridCol w:w="1041"/>
        <w:gridCol w:w="1039"/>
        <w:gridCol w:w="299"/>
        <w:gridCol w:w="1187"/>
        <w:gridCol w:w="1053"/>
        <w:gridCol w:w="282"/>
        <w:gridCol w:w="1189"/>
        <w:gridCol w:w="1178"/>
      </w:tblGrid>
      <w:tr w:rsidR="00A87368" w:rsidRPr="008C003A" w14:paraId="312C2E99" w14:textId="77777777" w:rsidTr="00A87368">
        <w:tc>
          <w:tcPr>
            <w:tcW w:w="984" w:type="pct"/>
          </w:tcPr>
          <w:p w14:paraId="18C24D99" w14:textId="77777777" w:rsidR="00A87368" w:rsidRPr="008C003A" w:rsidRDefault="00A87368" w:rsidP="000434BF">
            <w:pPr>
              <w:ind w:left="425"/>
              <w:outlineLvl w:val="0"/>
              <w:rPr>
                <w:rFonts w:ascii="BrowalliaUPC" w:hAnsi="BrowalliaUPC" w:cs="BrowalliaUPC"/>
                <w:sz w:val="26"/>
                <w:szCs w:val="26"/>
              </w:rPr>
            </w:pPr>
          </w:p>
        </w:tc>
        <w:tc>
          <w:tcPr>
            <w:tcW w:w="4016" w:type="pct"/>
            <w:gridSpan w:val="8"/>
            <w:tcBorders>
              <w:bottom w:val="single" w:sz="4" w:space="0" w:color="auto"/>
            </w:tcBorders>
          </w:tcPr>
          <w:p w14:paraId="2557B7A0" w14:textId="58469477" w:rsidR="00A87368" w:rsidRPr="008C003A" w:rsidRDefault="00A87368" w:rsidP="00DB7D30">
            <w:pPr>
              <w:ind w:left="425"/>
              <w:jc w:val="center"/>
              <w:outlineLvl w:val="0"/>
              <w:rPr>
                <w:rFonts w:ascii="BrowalliaUPC" w:hAnsi="BrowalliaUPC" w:cs="BrowalliaUPC"/>
                <w:sz w:val="26"/>
                <w:szCs w:val="26"/>
              </w:rPr>
            </w:pPr>
            <w:r w:rsidRPr="008C003A">
              <w:rPr>
                <w:rFonts w:ascii="BrowalliaUPC" w:hAnsi="BrowalliaUPC" w:cs="BrowalliaUPC"/>
                <w:sz w:val="26"/>
                <w:szCs w:val="26"/>
              </w:rPr>
              <w:t>Relationship of unobservable inputs to fair value</w:t>
            </w:r>
          </w:p>
        </w:tc>
      </w:tr>
      <w:tr w:rsidR="00A87368" w:rsidRPr="008C003A" w14:paraId="1E1FEE72" w14:textId="77777777" w:rsidTr="00A87368">
        <w:tc>
          <w:tcPr>
            <w:tcW w:w="984" w:type="pct"/>
          </w:tcPr>
          <w:p w14:paraId="422F6C0B" w14:textId="77777777" w:rsidR="00A87368" w:rsidRPr="008C003A" w:rsidRDefault="00A87368" w:rsidP="000434BF">
            <w:pPr>
              <w:ind w:left="425"/>
              <w:outlineLvl w:val="0"/>
              <w:rPr>
                <w:rFonts w:ascii="BrowalliaUPC" w:hAnsi="BrowalliaUPC" w:cs="BrowalliaUPC"/>
                <w:sz w:val="26"/>
                <w:szCs w:val="26"/>
              </w:rPr>
            </w:pPr>
          </w:p>
        </w:tc>
        <w:tc>
          <w:tcPr>
            <w:tcW w:w="1149" w:type="pct"/>
            <w:gridSpan w:val="2"/>
            <w:tcBorders>
              <w:top w:val="single" w:sz="4" w:space="0" w:color="auto"/>
            </w:tcBorders>
          </w:tcPr>
          <w:p w14:paraId="2203EC48" w14:textId="09116447" w:rsidR="00A87368" w:rsidRPr="008C003A" w:rsidRDefault="00A87368" w:rsidP="00A87368">
            <w:pPr>
              <w:jc w:val="center"/>
              <w:outlineLvl w:val="0"/>
              <w:rPr>
                <w:rFonts w:ascii="BrowalliaUPC" w:hAnsi="BrowalliaUPC" w:cs="BrowalliaUPC"/>
                <w:sz w:val="26"/>
                <w:szCs w:val="26"/>
              </w:rPr>
            </w:pPr>
            <w:r w:rsidRPr="008C003A">
              <w:rPr>
                <w:rFonts w:ascii="BrowalliaUPC" w:hAnsi="BrowalliaUPC" w:cs="BrowalliaUPC"/>
                <w:sz w:val="26"/>
                <w:szCs w:val="26"/>
              </w:rPr>
              <w:t>Change in assumption</w:t>
            </w:r>
          </w:p>
        </w:tc>
        <w:tc>
          <w:tcPr>
            <w:tcW w:w="165" w:type="pct"/>
            <w:tcBorders>
              <w:top w:val="single" w:sz="4" w:space="0" w:color="auto"/>
            </w:tcBorders>
          </w:tcPr>
          <w:p w14:paraId="0B8C4BC5" w14:textId="77777777" w:rsidR="00A87368" w:rsidRPr="008C003A" w:rsidRDefault="00A87368" w:rsidP="00A87368">
            <w:pPr>
              <w:ind w:left="425"/>
              <w:jc w:val="center"/>
              <w:outlineLvl w:val="0"/>
              <w:rPr>
                <w:rFonts w:ascii="BrowalliaUPC" w:hAnsi="BrowalliaUPC" w:cs="BrowalliaUPC"/>
                <w:sz w:val="26"/>
                <w:szCs w:val="26"/>
              </w:rPr>
            </w:pPr>
          </w:p>
        </w:tc>
        <w:tc>
          <w:tcPr>
            <w:tcW w:w="1238" w:type="pct"/>
            <w:gridSpan w:val="2"/>
            <w:tcBorders>
              <w:top w:val="single" w:sz="4" w:space="0" w:color="auto"/>
            </w:tcBorders>
          </w:tcPr>
          <w:p w14:paraId="55E8809C" w14:textId="663E8978" w:rsidR="00A87368" w:rsidRPr="008C003A" w:rsidRDefault="00A87368" w:rsidP="00A87368">
            <w:pPr>
              <w:jc w:val="center"/>
              <w:outlineLvl w:val="0"/>
              <w:rPr>
                <w:rFonts w:ascii="BrowalliaUPC" w:hAnsi="BrowalliaUPC" w:cs="BrowalliaUPC"/>
                <w:sz w:val="26"/>
                <w:szCs w:val="26"/>
              </w:rPr>
            </w:pPr>
            <w:r w:rsidRPr="008C003A">
              <w:rPr>
                <w:rFonts w:ascii="BrowalliaUPC" w:hAnsi="BrowalliaUPC" w:cs="BrowalliaUPC"/>
                <w:sz w:val="26"/>
                <w:szCs w:val="26"/>
              </w:rPr>
              <w:t>Increase in assumption</w:t>
            </w:r>
          </w:p>
        </w:tc>
        <w:tc>
          <w:tcPr>
            <w:tcW w:w="156" w:type="pct"/>
            <w:tcBorders>
              <w:top w:val="single" w:sz="4" w:space="0" w:color="auto"/>
            </w:tcBorders>
          </w:tcPr>
          <w:p w14:paraId="539ABCD5" w14:textId="77777777" w:rsidR="00A87368" w:rsidRPr="008C003A" w:rsidRDefault="00A87368" w:rsidP="00A87368">
            <w:pPr>
              <w:ind w:left="425"/>
              <w:jc w:val="center"/>
              <w:outlineLvl w:val="0"/>
              <w:rPr>
                <w:rFonts w:ascii="BrowalliaUPC" w:hAnsi="BrowalliaUPC" w:cs="BrowalliaUPC"/>
                <w:sz w:val="26"/>
                <w:szCs w:val="26"/>
              </w:rPr>
            </w:pPr>
          </w:p>
        </w:tc>
        <w:tc>
          <w:tcPr>
            <w:tcW w:w="1309" w:type="pct"/>
            <w:gridSpan w:val="2"/>
            <w:tcBorders>
              <w:top w:val="single" w:sz="4" w:space="0" w:color="auto"/>
            </w:tcBorders>
          </w:tcPr>
          <w:p w14:paraId="47478757" w14:textId="5F999C2C" w:rsidR="00A87368" w:rsidRPr="008C003A" w:rsidRDefault="00A87368" w:rsidP="00A87368">
            <w:pPr>
              <w:jc w:val="center"/>
              <w:outlineLvl w:val="0"/>
              <w:rPr>
                <w:rFonts w:ascii="BrowalliaUPC" w:hAnsi="BrowalliaUPC" w:cs="BrowalliaUPC"/>
                <w:sz w:val="26"/>
                <w:szCs w:val="26"/>
              </w:rPr>
            </w:pPr>
            <w:r w:rsidRPr="008C003A">
              <w:rPr>
                <w:rFonts w:ascii="BrowalliaUPC" w:hAnsi="BrowalliaUPC" w:cs="BrowalliaUPC"/>
                <w:sz w:val="26"/>
                <w:szCs w:val="26"/>
              </w:rPr>
              <w:t>Decrease in assumption</w:t>
            </w:r>
          </w:p>
        </w:tc>
      </w:tr>
      <w:tr w:rsidR="00A87368" w:rsidRPr="008C003A" w14:paraId="1F6C784B" w14:textId="77777777" w:rsidTr="00A87368">
        <w:tc>
          <w:tcPr>
            <w:tcW w:w="984" w:type="pct"/>
          </w:tcPr>
          <w:p w14:paraId="725310AF" w14:textId="77777777" w:rsidR="00A87368" w:rsidRPr="008C003A" w:rsidRDefault="00A87368" w:rsidP="00A87368">
            <w:pPr>
              <w:ind w:left="425"/>
              <w:outlineLvl w:val="0"/>
              <w:rPr>
                <w:rFonts w:ascii="BrowalliaUPC" w:hAnsi="BrowalliaUPC" w:cs="BrowalliaUPC"/>
                <w:sz w:val="26"/>
                <w:szCs w:val="26"/>
              </w:rPr>
            </w:pPr>
          </w:p>
        </w:tc>
        <w:tc>
          <w:tcPr>
            <w:tcW w:w="575" w:type="pct"/>
            <w:tcBorders>
              <w:top w:val="single" w:sz="4" w:space="0" w:color="auto"/>
            </w:tcBorders>
          </w:tcPr>
          <w:p w14:paraId="77B40F78" w14:textId="49D0C654"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2025</w:t>
            </w:r>
          </w:p>
        </w:tc>
        <w:tc>
          <w:tcPr>
            <w:tcW w:w="574" w:type="pct"/>
            <w:tcBorders>
              <w:top w:val="single" w:sz="4" w:space="0" w:color="auto"/>
            </w:tcBorders>
          </w:tcPr>
          <w:p w14:paraId="51C25F36" w14:textId="695560E6"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2024</w:t>
            </w:r>
          </w:p>
        </w:tc>
        <w:tc>
          <w:tcPr>
            <w:tcW w:w="165" w:type="pct"/>
          </w:tcPr>
          <w:p w14:paraId="28CB74C2" w14:textId="77777777" w:rsidR="00A87368" w:rsidRPr="008C003A" w:rsidRDefault="00A87368" w:rsidP="00A87368">
            <w:pPr>
              <w:ind w:left="425"/>
              <w:jc w:val="center"/>
              <w:outlineLvl w:val="0"/>
              <w:rPr>
                <w:rFonts w:ascii="BrowalliaUPC" w:hAnsi="BrowalliaUPC" w:cs="BrowalliaUPC"/>
                <w:sz w:val="26"/>
                <w:szCs w:val="26"/>
                <w:u w:val="single"/>
              </w:rPr>
            </w:pPr>
          </w:p>
        </w:tc>
        <w:tc>
          <w:tcPr>
            <w:tcW w:w="656" w:type="pct"/>
            <w:tcBorders>
              <w:top w:val="single" w:sz="4" w:space="0" w:color="auto"/>
            </w:tcBorders>
          </w:tcPr>
          <w:p w14:paraId="204AFDA9" w14:textId="0B735656"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2025</w:t>
            </w:r>
          </w:p>
        </w:tc>
        <w:tc>
          <w:tcPr>
            <w:tcW w:w="582" w:type="pct"/>
            <w:tcBorders>
              <w:top w:val="single" w:sz="4" w:space="0" w:color="auto"/>
            </w:tcBorders>
          </w:tcPr>
          <w:p w14:paraId="77F2054C" w14:textId="62C3E19B"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2024</w:t>
            </w:r>
          </w:p>
        </w:tc>
        <w:tc>
          <w:tcPr>
            <w:tcW w:w="156" w:type="pct"/>
          </w:tcPr>
          <w:p w14:paraId="1AC22AB3" w14:textId="77777777" w:rsidR="00A87368" w:rsidRPr="008C003A" w:rsidRDefault="00A87368" w:rsidP="00A87368">
            <w:pPr>
              <w:ind w:left="425"/>
              <w:jc w:val="center"/>
              <w:outlineLvl w:val="0"/>
              <w:rPr>
                <w:rFonts w:ascii="BrowalliaUPC" w:hAnsi="BrowalliaUPC" w:cs="BrowalliaUPC"/>
                <w:sz w:val="26"/>
                <w:szCs w:val="26"/>
                <w:u w:val="single"/>
              </w:rPr>
            </w:pPr>
          </w:p>
        </w:tc>
        <w:tc>
          <w:tcPr>
            <w:tcW w:w="657" w:type="pct"/>
            <w:tcBorders>
              <w:top w:val="single" w:sz="4" w:space="0" w:color="auto"/>
            </w:tcBorders>
          </w:tcPr>
          <w:p w14:paraId="25ECD2B2" w14:textId="0FB2D246"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2025</w:t>
            </w:r>
          </w:p>
        </w:tc>
        <w:tc>
          <w:tcPr>
            <w:tcW w:w="652" w:type="pct"/>
            <w:tcBorders>
              <w:top w:val="single" w:sz="4" w:space="0" w:color="auto"/>
            </w:tcBorders>
          </w:tcPr>
          <w:p w14:paraId="095BBCF3" w14:textId="5A398E89" w:rsidR="00A87368" w:rsidRPr="008C003A" w:rsidRDefault="00A87368" w:rsidP="00A87368">
            <w:pPr>
              <w:jc w:val="center"/>
              <w:outlineLvl w:val="0"/>
              <w:rPr>
                <w:rFonts w:ascii="BrowalliaUPC" w:hAnsi="BrowalliaUPC" w:cs="BrowalliaUPC"/>
                <w:sz w:val="26"/>
                <w:szCs w:val="26"/>
                <w:u w:val="single"/>
              </w:rPr>
            </w:pPr>
            <w:r w:rsidRPr="008C003A">
              <w:rPr>
                <w:rFonts w:ascii="BrowalliaUPC" w:hAnsi="BrowalliaUPC" w:cs="BrowalliaUPC"/>
                <w:sz w:val="26"/>
                <w:szCs w:val="26"/>
                <w:u w:val="single"/>
              </w:rPr>
              <w:t>2024</w:t>
            </w:r>
          </w:p>
        </w:tc>
      </w:tr>
      <w:tr w:rsidR="00A87368" w:rsidRPr="008C003A" w14:paraId="13C62DA0" w14:textId="77777777" w:rsidTr="00A87368">
        <w:tc>
          <w:tcPr>
            <w:tcW w:w="984" w:type="pct"/>
          </w:tcPr>
          <w:p w14:paraId="0027CC1A" w14:textId="77777777" w:rsidR="00A87368" w:rsidRPr="008C003A" w:rsidRDefault="00A87368" w:rsidP="00A87368">
            <w:pPr>
              <w:rPr>
                <w:rFonts w:ascii="Browallia New" w:hAnsi="Browallia New" w:cs="Browallia New"/>
                <w:sz w:val="26"/>
                <w:szCs w:val="26"/>
              </w:rPr>
            </w:pPr>
            <w:r w:rsidRPr="008C003A">
              <w:rPr>
                <w:rFonts w:ascii="Browallia New" w:hAnsi="Browallia New" w:cs="Browallia New"/>
                <w:sz w:val="26"/>
                <w:szCs w:val="26"/>
              </w:rPr>
              <w:t xml:space="preserve">Growth rate of </w:t>
            </w:r>
          </w:p>
          <w:p w14:paraId="09939166" w14:textId="77777777" w:rsidR="00A87368" w:rsidRPr="008C003A" w:rsidRDefault="00A87368" w:rsidP="00A87368">
            <w:pPr>
              <w:rPr>
                <w:rFonts w:ascii="Browallia New" w:hAnsi="Browallia New" w:cs="Browallia New"/>
                <w:sz w:val="26"/>
                <w:szCs w:val="26"/>
              </w:rPr>
            </w:pPr>
            <w:r w:rsidRPr="008C003A">
              <w:rPr>
                <w:rFonts w:ascii="Browallia New" w:hAnsi="Browallia New" w:cs="Browallia New"/>
                <w:sz w:val="26"/>
                <w:szCs w:val="26"/>
              </w:rPr>
              <w:t xml:space="preserve">     Language </w:t>
            </w:r>
          </w:p>
          <w:p w14:paraId="397549C9" w14:textId="45E0ACD8" w:rsidR="00780F31" w:rsidRPr="008C003A" w:rsidRDefault="00A87368" w:rsidP="00A87368">
            <w:pPr>
              <w:rPr>
                <w:rFonts w:ascii="Browallia New" w:hAnsi="Browallia New" w:cs="Browallia New"/>
                <w:sz w:val="26"/>
                <w:szCs w:val="26"/>
                <w:cs/>
              </w:rPr>
            </w:pPr>
            <w:r w:rsidRPr="008C003A">
              <w:rPr>
                <w:rFonts w:ascii="Browallia New" w:hAnsi="Browallia New" w:cs="Browallia New"/>
                <w:sz w:val="26"/>
                <w:szCs w:val="26"/>
              </w:rPr>
              <w:t xml:space="preserve">     tuition income</w:t>
            </w:r>
          </w:p>
        </w:tc>
        <w:tc>
          <w:tcPr>
            <w:tcW w:w="575" w:type="pct"/>
          </w:tcPr>
          <w:p w14:paraId="639C64E8" w14:textId="53CE4869" w:rsidR="00780F31" w:rsidRPr="008C003A" w:rsidRDefault="00780F31" w:rsidP="000434BF">
            <w:pPr>
              <w:ind w:left="425" w:hanging="107"/>
              <w:jc w:val="right"/>
              <w:outlineLvl w:val="0"/>
              <w:rPr>
                <w:rFonts w:ascii="BrowalliaUPC" w:hAnsi="BrowalliaUPC" w:cs="BrowalliaUPC"/>
                <w:sz w:val="26"/>
                <w:szCs w:val="26"/>
              </w:rPr>
            </w:pPr>
            <w:r w:rsidRPr="008C003A">
              <w:rPr>
                <w:rFonts w:ascii="BrowalliaUPC" w:hAnsi="BrowalliaUPC" w:cs="BrowalliaUPC"/>
                <w:sz w:val="26"/>
                <w:szCs w:val="26"/>
              </w:rPr>
              <w:t>0.50%</w:t>
            </w:r>
          </w:p>
        </w:tc>
        <w:tc>
          <w:tcPr>
            <w:tcW w:w="574" w:type="pct"/>
          </w:tcPr>
          <w:p w14:paraId="01D7FDAA" w14:textId="15117EE8" w:rsidR="00780F31" w:rsidRPr="008C003A" w:rsidRDefault="00780F31" w:rsidP="000434BF">
            <w:pPr>
              <w:ind w:left="425" w:hanging="107"/>
              <w:jc w:val="right"/>
              <w:outlineLvl w:val="0"/>
              <w:rPr>
                <w:rFonts w:ascii="BrowalliaUPC" w:hAnsi="BrowalliaUPC" w:cs="BrowalliaUPC"/>
                <w:sz w:val="26"/>
                <w:szCs w:val="26"/>
              </w:rPr>
            </w:pPr>
            <w:r w:rsidRPr="008C003A">
              <w:rPr>
                <w:rFonts w:ascii="BrowalliaUPC" w:hAnsi="BrowalliaUPC" w:cs="BrowalliaUPC"/>
                <w:sz w:val="26"/>
                <w:szCs w:val="26"/>
              </w:rPr>
              <w:t>0.50%</w:t>
            </w:r>
          </w:p>
        </w:tc>
        <w:tc>
          <w:tcPr>
            <w:tcW w:w="165" w:type="pct"/>
          </w:tcPr>
          <w:p w14:paraId="562B0D04" w14:textId="77777777" w:rsidR="00780F31" w:rsidRPr="008C003A" w:rsidRDefault="00780F31" w:rsidP="000434BF">
            <w:pPr>
              <w:ind w:left="425"/>
              <w:outlineLvl w:val="0"/>
              <w:rPr>
                <w:rFonts w:ascii="BrowalliaUPC" w:hAnsi="BrowalliaUPC" w:cs="BrowalliaUPC"/>
                <w:sz w:val="26"/>
                <w:szCs w:val="26"/>
              </w:rPr>
            </w:pPr>
          </w:p>
        </w:tc>
        <w:tc>
          <w:tcPr>
            <w:tcW w:w="656" w:type="pct"/>
            <w:vAlign w:val="bottom"/>
          </w:tcPr>
          <w:p w14:paraId="14028470" w14:textId="3B8AA22E" w:rsidR="00780F31" w:rsidRPr="008C003A" w:rsidRDefault="00780F31" w:rsidP="007B596C">
            <w:pPr>
              <w:jc w:val="center"/>
              <w:outlineLvl w:val="0"/>
              <w:rPr>
                <w:rFonts w:ascii="BrowalliaUPC" w:hAnsi="BrowalliaUPC" w:cs="BrowalliaUPC"/>
                <w:sz w:val="26"/>
                <w:szCs w:val="26"/>
              </w:rPr>
            </w:pPr>
            <w:r w:rsidRPr="008C003A">
              <w:rPr>
                <w:rFonts w:ascii="BrowalliaUPC" w:hAnsi="BrowalliaUPC" w:cs="BrowalliaUPC"/>
                <w:sz w:val="26"/>
                <w:szCs w:val="26"/>
              </w:rPr>
              <w:t xml:space="preserve">Increase by </w:t>
            </w:r>
            <w:r w:rsidR="00E750A0" w:rsidRPr="008C003A">
              <w:rPr>
                <w:rFonts w:ascii="BrowalliaUPC" w:hAnsi="BrowalliaUPC" w:cs="BrowalliaUPC"/>
                <w:sz w:val="26"/>
                <w:szCs w:val="26"/>
              </w:rPr>
              <w:t>4.64</w:t>
            </w:r>
            <w:r w:rsidRPr="008C003A">
              <w:rPr>
                <w:rFonts w:ascii="BrowalliaUPC" w:hAnsi="BrowalliaUPC" w:cs="BrowalliaUPC"/>
                <w:sz w:val="26"/>
                <w:szCs w:val="26"/>
              </w:rPr>
              <w:t>%</w:t>
            </w:r>
          </w:p>
        </w:tc>
        <w:tc>
          <w:tcPr>
            <w:tcW w:w="582" w:type="pct"/>
            <w:vAlign w:val="bottom"/>
          </w:tcPr>
          <w:p w14:paraId="641D1BBA" w14:textId="5E523268" w:rsidR="00780F31" w:rsidRPr="008C003A" w:rsidRDefault="00780F31" w:rsidP="007B596C">
            <w:pPr>
              <w:jc w:val="center"/>
              <w:outlineLvl w:val="0"/>
              <w:rPr>
                <w:rFonts w:ascii="BrowalliaUPC" w:hAnsi="BrowalliaUPC" w:cs="BrowalliaUPC"/>
                <w:sz w:val="26"/>
                <w:szCs w:val="26"/>
              </w:rPr>
            </w:pPr>
            <w:r w:rsidRPr="008C003A">
              <w:rPr>
                <w:rFonts w:ascii="BrowalliaUPC" w:hAnsi="BrowalliaUPC" w:cs="BrowalliaUPC"/>
                <w:sz w:val="26"/>
                <w:szCs w:val="26"/>
              </w:rPr>
              <w:t>Increase by 14</w:t>
            </w:r>
            <w:r w:rsidR="00E750A0" w:rsidRPr="008C003A">
              <w:rPr>
                <w:rFonts w:ascii="BrowalliaUPC" w:hAnsi="BrowalliaUPC" w:cs="BrowalliaUPC"/>
                <w:sz w:val="26"/>
                <w:szCs w:val="26"/>
              </w:rPr>
              <w:t>.00</w:t>
            </w:r>
            <w:r w:rsidRPr="008C003A">
              <w:rPr>
                <w:rFonts w:ascii="BrowalliaUPC" w:hAnsi="BrowalliaUPC" w:cs="BrowalliaUPC"/>
                <w:sz w:val="26"/>
                <w:szCs w:val="26"/>
              </w:rPr>
              <w:t>%</w:t>
            </w:r>
          </w:p>
        </w:tc>
        <w:tc>
          <w:tcPr>
            <w:tcW w:w="156" w:type="pct"/>
          </w:tcPr>
          <w:p w14:paraId="4BBDA34F" w14:textId="77777777" w:rsidR="00780F31" w:rsidRPr="008C003A" w:rsidRDefault="00780F31" w:rsidP="007B596C">
            <w:pPr>
              <w:ind w:left="425" w:hanging="107"/>
              <w:jc w:val="center"/>
              <w:outlineLvl w:val="0"/>
              <w:rPr>
                <w:rFonts w:ascii="BrowalliaUPC" w:hAnsi="BrowalliaUPC" w:cs="BrowalliaUPC"/>
                <w:sz w:val="26"/>
                <w:szCs w:val="26"/>
                <w:cs/>
              </w:rPr>
            </w:pPr>
          </w:p>
        </w:tc>
        <w:tc>
          <w:tcPr>
            <w:tcW w:w="657" w:type="pct"/>
            <w:vAlign w:val="bottom"/>
          </w:tcPr>
          <w:p w14:paraId="336FAB10" w14:textId="4211F73D" w:rsidR="00780F31" w:rsidRPr="008C003A" w:rsidRDefault="00780F31" w:rsidP="007B596C">
            <w:pPr>
              <w:jc w:val="center"/>
              <w:outlineLvl w:val="0"/>
              <w:rPr>
                <w:rFonts w:ascii="BrowalliaUPC" w:hAnsi="BrowalliaUPC" w:cs="BrowalliaUPC"/>
                <w:sz w:val="26"/>
                <w:szCs w:val="26"/>
                <w:cs/>
              </w:rPr>
            </w:pPr>
            <w:r w:rsidRPr="008C003A">
              <w:rPr>
                <w:rFonts w:ascii="BrowalliaUPC" w:hAnsi="BrowalliaUPC" w:cs="BrowalliaUPC"/>
                <w:sz w:val="26"/>
                <w:szCs w:val="26"/>
              </w:rPr>
              <w:t xml:space="preserve">Decrease by </w:t>
            </w:r>
            <w:r w:rsidR="00E750A0" w:rsidRPr="008C003A">
              <w:rPr>
                <w:rFonts w:ascii="BrowalliaUPC" w:hAnsi="BrowalliaUPC" w:cs="BrowalliaUPC"/>
                <w:sz w:val="26"/>
                <w:szCs w:val="26"/>
              </w:rPr>
              <w:t>4.13</w:t>
            </w:r>
            <w:r w:rsidRPr="008C003A">
              <w:rPr>
                <w:rFonts w:ascii="BrowalliaUPC" w:hAnsi="BrowalliaUPC" w:cs="BrowalliaUPC"/>
                <w:sz w:val="26"/>
                <w:szCs w:val="26"/>
              </w:rPr>
              <w:t>%</w:t>
            </w:r>
          </w:p>
        </w:tc>
        <w:tc>
          <w:tcPr>
            <w:tcW w:w="652" w:type="pct"/>
            <w:vAlign w:val="bottom"/>
          </w:tcPr>
          <w:p w14:paraId="1D20F0E4" w14:textId="43454BE4" w:rsidR="00780F31" w:rsidRPr="008C003A" w:rsidRDefault="00780F31" w:rsidP="007B596C">
            <w:pPr>
              <w:jc w:val="center"/>
              <w:outlineLvl w:val="0"/>
              <w:rPr>
                <w:rFonts w:ascii="BrowalliaUPC" w:hAnsi="BrowalliaUPC" w:cs="BrowalliaUPC"/>
                <w:sz w:val="26"/>
                <w:szCs w:val="26"/>
              </w:rPr>
            </w:pPr>
            <w:r w:rsidRPr="008C003A">
              <w:rPr>
                <w:rFonts w:ascii="BrowalliaUPC" w:hAnsi="BrowalliaUPC" w:cs="BrowalliaUPC"/>
                <w:sz w:val="26"/>
                <w:szCs w:val="26"/>
              </w:rPr>
              <w:t>Decrease by 15</w:t>
            </w:r>
            <w:r w:rsidR="00E750A0" w:rsidRPr="008C003A">
              <w:rPr>
                <w:rFonts w:ascii="BrowalliaUPC" w:hAnsi="BrowalliaUPC" w:cs="BrowalliaUPC"/>
                <w:sz w:val="26"/>
                <w:szCs w:val="26"/>
              </w:rPr>
              <w:t>.00</w:t>
            </w:r>
            <w:r w:rsidRPr="008C003A">
              <w:rPr>
                <w:rFonts w:ascii="BrowalliaUPC" w:hAnsi="BrowalliaUPC" w:cs="BrowalliaUPC"/>
                <w:sz w:val="26"/>
                <w:szCs w:val="26"/>
              </w:rPr>
              <w:t>%</w:t>
            </w:r>
          </w:p>
        </w:tc>
      </w:tr>
      <w:tr w:rsidR="00A87368" w:rsidRPr="008C003A" w14:paraId="7F21F65C" w14:textId="77777777" w:rsidTr="00A87368">
        <w:tc>
          <w:tcPr>
            <w:tcW w:w="984" w:type="pct"/>
          </w:tcPr>
          <w:p w14:paraId="34D121F3" w14:textId="3A583277" w:rsidR="00780F31" w:rsidRPr="008C003A" w:rsidRDefault="00780F31" w:rsidP="00067DE9">
            <w:pPr>
              <w:jc w:val="thaiDistribute"/>
              <w:rPr>
                <w:rFonts w:ascii="Browallia New" w:hAnsi="Browallia New" w:cs="Browallia New"/>
                <w:sz w:val="26"/>
                <w:szCs w:val="26"/>
              </w:rPr>
            </w:pPr>
            <w:r w:rsidRPr="008C003A">
              <w:rPr>
                <w:rFonts w:ascii="Browallia New" w:hAnsi="Browallia New" w:cs="Browallia New"/>
                <w:sz w:val="26"/>
                <w:szCs w:val="26"/>
              </w:rPr>
              <w:t>Discount rate</w:t>
            </w:r>
          </w:p>
        </w:tc>
        <w:tc>
          <w:tcPr>
            <w:tcW w:w="575" w:type="pct"/>
          </w:tcPr>
          <w:p w14:paraId="5610446A" w14:textId="4351AC5F" w:rsidR="00780F31" w:rsidRPr="008C003A" w:rsidRDefault="00780F31" w:rsidP="000434BF">
            <w:pPr>
              <w:ind w:left="425" w:hanging="107"/>
              <w:jc w:val="right"/>
              <w:outlineLvl w:val="0"/>
              <w:rPr>
                <w:rFonts w:ascii="BrowalliaUPC" w:hAnsi="BrowalliaUPC" w:cs="BrowalliaUPC"/>
                <w:sz w:val="26"/>
                <w:szCs w:val="26"/>
                <w:cs/>
              </w:rPr>
            </w:pPr>
            <w:r w:rsidRPr="008C003A">
              <w:rPr>
                <w:rFonts w:ascii="BrowalliaUPC" w:hAnsi="BrowalliaUPC" w:cs="BrowalliaUPC"/>
                <w:sz w:val="26"/>
                <w:szCs w:val="26"/>
              </w:rPr>
              <w:t>0.50%</w:t>
            </w:r>
          </w:p>
        </w:tc>
        <w:tc>
          <w:tcPr>
            <w:tcW w:w="574" w:type="pct"/>
          </w:tcPr>
          <w:p w14:paraId="491D67E1" w14:textId="7F359D3D" w:rsidR="00780F31" w:rsidRPr="008C003A" w:rsidRDefault="00780F31" w:rsidP="000434BF">
            <w:pPr>
              <w:ind w:left="425" w:hanging="107"/>
              <w:jc w:val="right"/>
              <w:outlineLvl w:val="0"/>
              <w:rPr>
                <w:rFonts w:ascii="BrowalliaUPC" w:hAnsi="BrowalliaUPC" w:cs="BrowalliaUPC"/>
                <w:sz w:val="26"/>
                <w:szCs w:val="26"/>
                <w:cs/>
              </w:rPr>
            </w:pPr>
            <w:r w:rsidRPr="008C003A">
              <w:rPr>
                <w:rFonts w:ascii="BrowalliaUPC" w:hAnsi="BrowalliaUPC" w:cs="BrowalliaUPC"/>
                <w:sz w:val="26"/>
                <w:szCs w:val="26"/>
              </w:rPr>
              <w:t>0.50%</w:t>
            </w:r>
          </w:p>
        </w:tc>
        <w:tc>
          <w:tcPr>
            <w:tcW w:w="165" w:type="pct"/>
          </w:tcPr>
          <w:p w14:paraId="0827069F" w14:textId="77777777" w:rsidR="00780F31" w:rsidRPr="008C003A" w:rsidRDefault="00780F31" w:rsidP="000434BF">
            <w:pPr>
              <w:ind w:left="425"/>
              <w:outlineLvl w:val="0"/>
              <w:rPr>
                <w:rFonts w:ascii="BrowalliaUPC" w:hAnsi="BrowalliaUPC" w:cs="BrowalliaUPC"/>
                <w:sz w:val="26"/>
                <w:szCs w:val="26"/>
                <w:cs/>
              </w:rPr>
            </w:pPr>
          </w:p>
        </w:tc>
        <w:tc>
          <w:tcPr>
            <w:tcW w:w="656" w:type="pct"/>
          </w:tcPr>
          <w:p w14:paraId="14318E6E" w14:textId="263F3B84" w:rsidR="00780F31" w:rsidRPr="008C003A" w:rsidRDefault="00780F31" w:rsidP="007B596C">
            <w:pPr>
              <w:jc w:val="center"/>
              <w:outlineLvl w:val="0"/>
              <w:rPr>
                <w:rFonts w:ascii="BrowalliaUPC" w:hAnsi="BrowalliaUPC" w:cs="BrowalliaUPC"/>
                <w:sz w:val="26"/>
                <w:szCs w:val="26"/>
                <w:cs/>
              </w:rPr>
            </w:pPr>
            <w:r w:rsidRPr="008C003A">
              <w:rPr>
                <w:rFonts w:ascii="BrowalliaUPC" w:hAnsi="BrowalliaUPC" w:cs="BrowalliaUPC"/>
                <w:sz w:val="26"/>
                <w:szCs w:val="26"/>
              </w:rPr>
              <w:t xml:space="preserve">Decrease by </w:t>
            </w:r>
            <w:r w:rsidR="00E750A0" w:rsidRPr="008C003A">
              <w:rPr>
                <w:rFonts w:ascii="BrowalliaUPC" w:hAnsi="BrowalliaUPC" w:cs="BrowalliaUPC"/>
                <w:sz w:val="26"/>
                <w:szCs w:val="26"/>
              </w:rPr>
              <w:t>5.71</w:t>
            </w:r>
            <w:r w:rsidRPr="008C003A">
              <w:rPr>
                <w:rFonts w:ascii="BrowalliaUPC" w:hAnsi="BrowalliaUPC" w:cs="BrowalliaUPC"/>
                <w:sz w:val="26"/>
                <w:szCs w:val="26"/>
              </w:rPr>
              <w:t>%</w:t>
            </w:r>
          </w:p>
        </w:tc>
        <w:tc>
          <w:tcPr>
            <w:tcW w:w="582" w:type="pct"/>
          </w:tcPr>
          <w:p w14:paraId="2C78CAF9" w14:textId="522ED1A6" w:rsidR="00780F31" w:rsidRPr="008C003A" w:rsidRDefault="00780F31" w:rsidP="007B596C">
            <w:pPr>
              <w:jc w:val="center"/>
              <w:outlineLvl w:val="0"/>
              <w:rPr>
                <w:rFonts w:ascii="BrowalliaUPC" w:hAnsi="BrowalliaUPC" w:cs="BrowalliaUPC"/>
                <w:sz w:val="26"/>
                <w:szCs w:val="26"/>
              </w:rPr>
            </w:pPr>
            <w:r w:rsidRPr="008C003A">
              <w:rPr>
                <w:rFonts w:ascii="BrowalliaUPC" w:hAnsi="BrowalliaUPC" w:cs="BrowalliaUPC"/>
                <w:sz w:val="26"/>
                <w:szCs w:val="26"/>
              </w:rPr>
              <w:t>Decrease by 2</w:t>
            </w:r>
            <w:r w:rsidR="00E750A0" w:rsidRPr="008C003A">
              <w:rPr>
                <w:rFonts w:ascii="BrowalliaUPC" w:hAnsi="BrowalliaUPC" w:cs="BrowalliaUPC"/>
                <w:sz w:val="26"/>
                <w:szCs w:val="26"/>
              </w:rPr>
              <w:t>.00</w:t>
            </w:r>
            <w:r w:rsidRPr="008C003A">
              <w:rPr>
                <w:rFonts w:ascii="BrowalliaUPC" w:hAnsi="BrowalliaUPC" w:cs="BrowalliaUPC"/>
                <w:sz w:val="26"/>
                <w:szCs w:val="26"/>
              </w:rPr>
              <w:t>%</w:t>
            </w:r>
          </w:p>
        </w:tc>
        <w:tc>
          <w:tcPr>
            <w:tcW w:w="156" w:type="pct"/>
          </w:tcPr>
          <w:p w14:paraId="310F7F7C" w14:textId="77777777" w:rsidR="00780F31" w:rsidRPr="008C003A" w:rsidRDefault="00780F31" w:rsidP="007B596C">
            <w:pPr>
              <w:ind w:left="425" w:hanging="107"/>
              <w:jc w:val="center"/>
              <w:outlineLvl w:val="0"/>
              <w:rPr>
                <w:rFonts w:ascii="BrowalliaUPC" w:hAnsi="BrowalliaUPC" w:cs="BrowalliaUPC"/>
                <w:sz w:val="26"/>
                <w:szCs w:val="26"/>
                <w:cs/>
              </w:rPr>
            </w:pPr>
          </w:p>
        </w:tc>
        <w:tc>
          <w:tcPr>
            <w:tcW w:w="657" w:type="pct"/>
          </w:tcPr>
          <w:p w14:paraId="5549153E" w14:textId="1EC993F6" w:rsidR="00780F31" w:rsidRPr="008C003A" w:rsidRDefault="00780F31" w:rsidP="007B596C">
            <w:pPr>
              <w:jc w:val="center"/>
              <w:outlineLvl w:val="0"/>
              <w:rPr>
                <w:rFonts w:ascii="BrowalliaUPC" w:hAnsi="BrowalliaUPC" w:cs="BrowalliaUPC"/>
                <w:sz w:val="26"/>
                <w:szCs w:val="26"/>
                <w:cs/>
              </w:rPr>
            </w:pPr>
            <w:r w:rsidRPr="008C003A">
              <w:rPr>
                <w:rFonts w:ascii="BrowalliaUPC" w:hAnsi="BrowalliaUPC" w:cs="BrowalliaUPC"/>
                <w:sz w:val="26"/>
                <w:szCs w:val="26"/>
              </w:rPr>
              <w:t xml:space="preserve">Increase by </w:t>
            </w:r>
            <w:r w:rsidR="00E750A0" w:rsidRPr="008C003A">
              <w:rPr>
                <w:rFonts w:ascii="BrowalliaUPC" w:hAnsi="BrowalliaUPC" w:cs="BrowalliaUPC"/>
                <w:sz w:val="26"/>
                <w:szCs w:val="26"/>
              </w:rPr>
              <w:t>6.42</w:t>
            </w:r>
            <w:r w:rsidRPr="008C003A">
              <w:rPr>
                <w:rFonts w:ascii="BrowalliaUPC" w:hAnsi="BrowalliaUPC" w:cs="BrowalliaUPC"/>
                <w:sz w:val="26"/>
                <w:szCs w:val="26"/>
              </w:rPr>
              <w:t>%</w:t>
            </w:r>
          </w:p>
        </w:tc>
        <w:tc>
          <w:tcPr>
            <w:tcW w:w="652" w:type="pct"/>
          </w:tcPr>
          <w:p w14:paraId="518890A5" w14:textId="208F71D9" w:rsidR="00780F31" w:rsidRPr="008C003A" w:rsidRDefault="00780F31" w:rsidP="007B596C">
            <w:pPr>
              <w:jc w:val="center"/>
              <w:outlineLvl w:val="0"/>
              <w:rPr>
                <w:rFonts w:ascii="BrowalliaUPC" w:hAnsi="BrowalliaUPC" w:cs="BrowalliaUPC"/>
                <w:sz w:val="26"/>
                <w:szCs w:val="26"/>
              </w:rPr>
            </w:pPr>
            <w:r w:rsidRPr="008C003A">
              <w:rPr>
                <w:rFonts w:ascii="BrowalliaUPC" w:hAnsi="BrowalliaUPC" w:cs="BrowalliaUPC"/>
                <w:sz w:val="26"/>
                <w:szCs w:val="26"/>
              </w:rPr>
              <w:t>Increase by 2</w:t>
            </w:r>
            <w:r w:rsidR="00E750A0" w:rsidRPr="008C003A">
              <w:rPr>
                <w:rFonts w:ascii="BrowalliaUPC" w:hAnsi="BrowalliaUPC" w:cs="BrowalliaUPC"/>
                <w:sz w:val="26"/>
                <w:szCs w:val="26"/>
              </w:rPr>
              <w:t>.00</w:t>
            </w:r>
            <w:r w:rsidRPr="008C003A">
              <w:rPr>
                <w:rFonts w:ascii="BrowalliaUPC" w:hAnsi="BrowalliaUPC" w:cs="BrowalliaUPC"/>
                <w:sz w:val="26"/>
                <w:szCs w:val="26"/>
              </w:rPr>
              <w:t>%</w:t>
            </w:r>
          </w:p>
        </w:tc>
      </w:tr>
      <w:tr w:rsidR="00A87368" w:rsidRPr="008C003A" w14:paraId="0DFB74F0" w14:textId="77777777" w:rsidTr="00A87368">
        <w:tc>
          <w:tcPr>
            <w:tcW w:w="984" w:type="pct"/>
          </w:tcPr>
          <w:p w14:paraId="54F52141" w14:textId="77777777" w:rsidR="00F70953" w:rsidRPr="008C003A" w:rsidRDefault="00F70953" w:rsidP="000434BF">
            <w:pPr>
              <w:ind w:left="425"/>
              <w:jc w:val="both"/>
              <w:outlineLvl w:val="0"/>
              <w:rPr>
                <w:rFonts w:ascii="BrowalliaUPC" w:hAnsi="BrowalliaUPC" w:cs="BrowalliaUPC"/>
                <w:sz w:val="10"/>
                <w:szCs w:val="10"/>
              </w:rPr>
            </w:pPr>
          </w:p>
        </w:tc>
        <w:tc>
          <w:tcPr>
            <w:tcW w:w="575" w:type="pct"/>
          </w:tcPr>
          <w:p w14:paraId="5B09A1F0" w14:textId="77777777" w:rsidR="00F70953" w:rsidRPr="008C003A" w:rsidRDefault="00F70953" w:rsidP="000434BF">
            <w:pPr>
              <w:ind w:left="425" w:hanging="107"/>
              <w:outlineLvl w:val="0"/>
              <w:rPr>
                <w:rFonts w:ascii="BrowalliaUPC" w:hAnsi="BrowalliaUPC" w:cs="BrowalliaUPC"/>
                <w:sz w:val="10"/>
                <w:szCs w:val="10"/>
                <w:cs/>
              </w:rPr>
            </w:pPr>
          </w:p>
        </w:tc>
        <w:tc>
          <w:tcPr>
            <w:tcW w:w="574" w:type="pct"/>
          </w:tcPr>
          <w:p w14:paraId="1B966089" w14:textId="77777777" w:rsidR="00F70953" w:rsidRPr="008C003A" w:rsidRDefault="00F70953" w:rsidP="000434BF">
            <w:pPr>
              <w:ind w:left="425" w:hanging="107"/>
              <w:outlineLvl w:val="0"/>
              <w:rPr>
                <w:rFonts w:ascii="BrowalliaUPC" w:hAnsi="BrowalliaUPC" w:cs="BrowalliaUPC"/>
                <w:sz w:val="10"/>
                <w:szCs w:val="10"/>
                <w:cs/>
              </w:rPr>
            </w:pPr>
          </w:p>
        </w:tc>
        <w:tc>
          <w:tcPr>
            <w:tcW w:w="165" w:type="pct"/>
          </w:tcPr>
          <w:p w14:paraId="73023445" w14:textId="77777777" w:rsidR="00F70953" w:rsidRPr="008C003A" w:rsidRDefault="00F70953" w:rsidP="000434BF">
            <w:pPr>
              <w:ind w:left="425"/>
              <w:outlineLvl w:val="0"/>
              <w:rPr>
                <w:rFonts w:ascii="BrowalliaUPC" w:hAnsi="BrowalliaUPC" w:cs="BrowalliaUPC"/>
                <w:sz w:val="10"/>
                <w:szCs w:val="10"/>
                <w:cs/>
              </w:rPr>
            </w:pPr>
          </w:p>
        </w:tc>
        <w:tc>
          <w:tcPr>
            <w:tcW w:w="656" w:type="pct"/>
          </w:tcPr>
          <w:p w14:paraId="369C265D" w14:textId="77777777" w:rsidR="00F70953" w:rsidRPr="008C003A" w:rsidRDefault="00F70953" w:rsidP="000434BF">
            <w:pPr>
              <w:ind w:left="425"/>
              <w:outlineLvl w:val="0"/>
              <w:rPr>
                <w:rFonts w:ascii="BrowalliaUPC" w:hAnsi="BrowalliaUPC" w:cs="BrowalliaUPC"/>
                <w:sz w:val="10"/>
                <w:szCs w:val="10"/>
                <w:cs/>
              </w:rPr>
            </w:pPr>
          </w:p>
        </w:tc>
        <w:tc>
          <w:tcPr>
            <w:tcW w:w="582" w:type="pct"/>
          </w:tcPr>
          <w:p w14:paraId="1F789BD3" w14:textId="77777777" w:rsidR="00F70953" w:rsidRPr="008C003A" w:rsidRDefault="00F70953" w:rsidP="000434BF">
            <w:pPr>
              <w:ind w:left="425"/>
              <w:outlineLvl w:val="0"/>
              <w:rPr>
                <w:rFonts w:ascii="BrowalliaUPC" w:hAnsi="BrowalliaUPC" w:cs="BrowalliaUPC"/>
                <w:sz w:val="10"/>
                <w:szCs w:val="10"/>
                <w:cs/>
              </w:rPr>
            </w:pPr>
          </w:p>
        </w:tc>
        <w:tc>
          <w:tcPr>
            <w:tcW w:w="156" w:type="pct"/>
          </w:tcPr>
          <w:p w14:paraId="70FE9F8D" w14:textId="77777777" w:rsidR="00F70953" w:rsidRPr="008C003A" w:rsidRDefault="00F70953" w:rsidP="000434BF">
            <w:pPr>
              <w:ind w:left="425"/>
              <w:outlineLvl w:val="0"/>
              <w:rPr>
                <w:rFonts w:ascii="BrowalliaUPC" w:hAnsi="BrowalliaUPC" w:cs="BrowalliaUPC"/>
                <w:b/>
                <w:bCs/>
                <w:sz w:val="10"/>
                <w:szCs w:val="10"/>
                <w:cs/>
              </w:rPr>
            </w:pPr>
          </w:p>
        </w:tc>
        <w:tc>
          <w:tcPr>
            <w:tcW w:w="657" w:type="pct"/>
          </w:tcPr>
          <w:p w14:paraId="733BE360" w14:textId="77777777" w:rsidR="00F70953" w:rsidRPr="008C003A" w:rsidRDefault="00F70953" w:rsidP="000434BF">
            <w:pPr>
              <w:ind w:left="425"/>
              <w:outlineLvl w:val="0"/>
              <w:rPr>
                <w:rFonts w:ascii="BrowalliaUPC" w:hAnsi="BrowalliaUPC" w:cs="BrowalliaUPC"/>
                <w:b/>
                <w:bCs/>
                <w:sz w:val="10"/>
                <w:szCs w:val="10"/>
                <w:cs/>
              </w:rPr>
            </w:pPr>
          </w:p>
        </w:tc>
        <w:tc>
          <w:tcPr>
            <w:tcW w:w="652" w:type="pct"/>
          </w:tcPr>
          <w:p w14:paraId="5B8EBD27" w14:textId="77777777" w:rsidR="00F70953" w:rsidRPr="008C003A" w:rsidRDefault="00F70953" w:rsidP="000434BF">
            <w:pPr>
              <w:ind w:left="425"/>
              <w:outlineLvl w:val="0"/>
              <w:rPr>
                <w:rFonts w:ascii="BrowalliaUPC" w:hAnsi="BrowalliaUPC" w:cs="BrowalliaUPC"/>
                <w:b/>
                <w:bCs/>
                <w:sz w:val="10"/>
                <w:szCs w:val="10"/>
                <w:cs/>
              </w:rPr>
            </w:pPr>
          </w:p>
        </w:tc>
      </w:tr>
    </w:tbl>
    <w:p w14:paraId="5E08999D" w14:textId="21021D55" w:rsidR="00F70953" w:rsidRPr="008C003A" w:rsidRDefault="00377083" w:rsidP="003A1B16">
      <w:pPr>
        <w:pStyle w:val="ListParagraph"/>
        <w:spacing w:after="0" w:line="240" w:lineRule="auto"/>
        <w:ind w:left="425"/>
        <w:rPr>
          <w:rFonts w:ascii="Browallia New" w:hAnsi="Browallia New" w:cs="Browallia New"/>
          <w:sz w:val="26"/>
          <w:szCs w:val="26"/>
        </w:rPr>
      </w:pPr>
      <w:r w:rsidRPr="008C003A">
        <w:rPr>
          <w:rFonts w:ascii="Browallia New" w:hAnsi="Browallia New" w:cs="Browallia New"/>
          <w:sz w:val="26"/>
          <w:szCs w:val="26"/>
        </w:rPr>
        <w:t xml:space="preserve">Recoverable amount calculated based on value in use. If the discount rate is increased by </w:t>
      </w:r>
      <w:r w:rsidRPr="008C003A">
        <w:rPr>
          <w:rFonts w:ascii="Browallia New" w:hAnsi="Browallia New" w:cs="Browallia New"/>
          <w:sz w:val="26"/>
          <w:szCs w:val="26"/>
          <w:cs/>
        </w:rPr>
        <w:t xml:space="preserve">0.5% </w:t>
      </w:r>
      <w:r w:rsidRPr="008C003A">
        <w:rPr>
          <w:rFonts w:ascii="Browallia New" w:hAnsi="Browallia New" w:cs="Browallia New"/>
          <w:sz w:val="26"/>
          <w:szCs w:val="26"/>
        </w:rPr>
        <w:t>from the rate estimated by the Group, the recoverable amount is still higher than carrying amount of goodwill.</w:t>
      </w:r>
    </w:p>
    <w:p w14:paraId="013796C2" w14:textId="77777777" w:rsidR="00173B56" w:rsidRPr="008C003A" w:rsidRDefault="00173B56" w:rsidP="000434BF">
      <w:pPr>
        <w:pStyle w:val="ListParagraph"/>
        <w:spacing w:after="0"/>
        <w:ind w:left="425"/>
        <w:rPr>
          <w:rFonts w:ascii="Browallia New" w:hAnsi="Browallia New" w:cs="Browallia New"/>
          <w:sz w:val="26"/>
          <w:szCs w:val="26"/>
        </w:rPr>
      </w:pPr>
    </w:p>
    <w:p w14:paraId="0AF9F8CD" w14:textId="6F88A37A" w:rsidR="00F70953" w:rsidRPr="008C003A" w:rsidRDefault="00042069" w:rsidP="00A87368">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Deferred taxes</w:t>
      </w:r>
    </w:p>
    <w:p w14:paraId="0E3EC198" w14:textId="77777777" w:rsidR="003A1B16" w:rsidRPr="008C003A" w:rsidRDefault="003A1B16" w:rsidP="003A1B16">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0"/>
          <w:szCs w:val="20"/>
          <w:u w:val="single"/>
        </w:rPr>
      </w:pPr>
    </w:p>
    <w:p w14:paraId="4B79F937" w14:textId="77777777" w:rsidR="00042069" w:rsidRPr="008C003A" w:rsidRDefault="00042069" w:rsidP="003A1B16">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cs/>
        </w:rPr>
      </w:pPr>
      <w:r w:rsidRPr="008C003A">
        <w:rPr>
          <w:rFonts w:ascii="Browallia New" w:hAnsi="Browallia New" w:cs="Browallia New"/>
          <w:sz w:val="26"/>
          <w:szCs w:val="26"/>
        </w:rPr>
        <w:t>Consisted of:</w:t>
      </w:r>
    </w:p>
    <w:tbl>
      <w:tblPr>
        <w:tblW w:w="4765" w:type="pct"/>
        <w:tblInd w:w="426" w:type="dxa"/>
        <w:tblLook w:val="0020" w:firstRow="1" w:lastRow="0" w:firstColumn="0" w:lastColumn="0" w:noHBand="0" w:noVBand="0"/>
      </w:tblPr>
      <w:tblGrid>
        <w:gridCol w:w="2227"/>
        <w:gridCol w:w="1484"/>
        <w:gridCol w:w="297"/>
        <w:gridCol w:w="1482"/>
        <w:gridCol w:w="297"/>
        <w:gridCol w:w="1484"/>
        <w:gridCol w:w="297"/>
        <w:gridCol w:w="1482"/>
      </w:tblGrid>
      <w:tr w:rsidR="00AE1DA1" w:rsidRPr="008C003A" w14:paraId="6191DD0F" w14:textId="77777777" w:rsidTr="00AE1DA1">
        <w:trPr>
          <w:cantSplit/>
          <w:tblHeader/>
        </w:trPr>
        <w:tc>
          <w:tcPr>
            <w:tcW w:w="1230" w:type="pct"/>
          </w:tcPr>
          <w:p w14:paraId="3BD73D51" w14:textId="77777777" w:rsidR="00F70953" w:rsidRPr="008C003A" w:rsidRDefault="00F70953" w:rsidP="000434BF">
            <w:pPr>
              <w:ind w:left="425"/>
              <w:jc w:val="thaiDistribute"/>
              <w:rPr>
                <w:rFonts w:ascii="Browallia New" w:eastAsia="MS Mincho" w:hAnsi="Browallia New" w:cs="Browallia New"/>
                <w:b/>
                <w:bCs/>
                <w:i/>
                <w:iCs/>
                <w:sz w:val="26"/>
                <w:szCs w:val="26"/>
                <w:cs/>
              </w:rPr>
            </w:pPr>
          </w:p>
        </w:tc>
        <w:tc>
          <w:tcPr>
            <w:tcW w:w="820" w:type="pct"/>
          </w:tcPr>
          <w:p w14:paraId="4B582836" w14:textId="77777777" w:rsidR="00F70953" w:rsidRPr="008C003A" w:rsidRDefault="00F70953" w:rsidP="00A24003">
            <w:pPr>
              <w:ind w:left="425" w:firstLine="118"/>
              <w:jc w:val="center"/>
              <w:rPr>
                <w:rFonts w:ascii="Browallia New" w:eastAsia="MS Mincho" w:hAnsi="Browallia New" w:cs="Browallia New"/>
                <w:sz w:val="26"/>
                <w:szCs w:val="26"/>
                <w:u w:val="single"/>
              </w:rPr>
            </w:pPr>
          </w:p>
        </w:tc>
        <w:tc>
          <w:tcPr>
            <w:tcW w:w="164" w:type="pct"/>
          </w:tcPr>
          <w:p w14:paraId="100B8D04" w14:textId="77777777" w:rsidR="00F70953" w:rsidRPr="008C003A" w:rsidRDefault="00F70953" w:rsidP="00A24003">
            <w:pPr>
              <w:ind w:left="425"/>
              <w:jc w:val="center"/>
              <w:rPr>
                <w:rFonts w:ascii="Browallia New" w:eastAsia="MS Mincho" w:hAnsi="Browallia New" w:cs="Browallia New"/>
                <w:sz w:val="26"/>
                <w:szCs w:val="26"/>
              </w:rPr>
            </w:pPr>
          </w:p>
        </w:tc>
        <w:tc>
          <w:tcPr>
            <w:tcW w:w="819" w:type="pct"/>
          </w:tcPr>
          <w:p w14:paraId="262D8D6C" w14:textId="77777777" w:rsidR="00F70953" w:rsidRPr="008C003A" w:rsidRDefault="00F70953" w:rsidP="00A24003">
            <w:pPr>
              <w:ind w:left="425"/>
              <w:jc w:val="center"/>
              <w:rPr>
                <w:rFonts w:ascii="Browallia New" w:eastAsia="MS Mincho" w:hAnsi="Browallia New" w:cs="Browallia New"/>
                <w:sz w:val="26"/>
                <w:szCs w:val="26"/>
              </w:rPr>
            </w:pPr>
          </w:p>
        </w:tc>
        <w:tc>
          <w:tcPr>
            <w:tcW w:w="164" w:type="pct"/>
          </w:tcPr>
          <w:p w14:paraId="3C974033" w14:textId="77777777" w:rsidR="00F70953" w:rsidRPr="008C003A" w:rsidRDefault="00F70953" w:rsidP="00A24003">
            <w:pPr>
              <w:ind w:left="425"/>
              <w:jc w:val="center"/>
              <w:rPr>
                <w:rFonts w:ascii="Browallia New" w:eastAsia="MS Mincho" w:hAnsi="Browallia New" w:cs="Browallia New"/>
                <w:sz w:val="26"/>
                <w:szCs w:val="26"/>
                <w:u w:val="single"/>
              </w:rPr>
            </w:pPr>
          </w:p>
        </w:tc>
        <w:tc>
          <w:tcPr>
            <w:tcW w:w="820" w:type="pct"/>
          </w:tcPr>
          <w:p w14:paraId="1186C7CF" w14:textId="77777777" w:rsidR="00F70953" w:rsidRPr="008C003A" w:rsidRDefault="00F70953" w:rsidP="00A24003">
            <w:pPr>
              <w:ind w:left="425"/>
              <w:jc w:val="center"/>
              <w:rPr>
                <w:rFonts w:ascii="Browallia New" w:eastAsia="MS Mincho" w:hAnsi="Browallia New" w:cs="Browallia New"/>
                <w:sz w:val="26"/>
                <w:szCs w:val="26"/>
                <w:u w:val="single"/>
              </w:rPr>
            </w:pPr>
          </w:p>
        </w:tc>
        <w:tc>
          <w:tcPr>
            <w:tcW w:w="164" w:type="pct"/>
          </w:tcPr>
          <w:p w14:paraId="7AAC1D86" w14:textId="77777777" w:rsidR="00F70953" w:rsidRPr="008C003A" w:rsidRDefault="00F70953" w:rsidP="000434BF">
            <w:pPr>
              <w:ind w:left="425"/>
              <w:jc w:val="center"/>
              <w:rPr>
                <w:rFonts w:ascii="Browallia New" w:eastAsia="MS Mincho" w:hAnsi="Browallia New" w:cs="Browallia New"/>
                <w:sz w:val="26"/>
                <w:szCs w:val="26"/>
                <w:u w:val="single"/>
              </w:rPr>
            </w:pPr>
          </w:p>
        </w:tc>
        <w:tc>
          <w:tcPr>
            <w:tcW w:w="819" w:type="pct"/>
          </w:tcPr>
          <w:p w14:paraId="37F588E7" w14:textId="4BDEB8C2" w:rsidR="00F70953" w:rsidRPr="008C003A" w:rsidRDefault="00AA3D18" w:rsidP="00AE1DA1">
            <w:pPr>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AE1DA1" w:rsidRPr="008C003A" w14:paraId="2E80AC5E" w14:textId="77777777" w:rsidTr="00AE1DA1">
        <w:trPr>
          <w:cantSplit/>
          <w:tblHeader/>
        </w:trPr>
        <w:tc>
          <w:tcPr>
            <w:tcW w:w="1230" w:type="pct"/>
          </w:tcPr>
          <w:p w14:paraId="4021D5AE" w14:textId="77777777" w:rsidR="0039647B" w:rsidRPr="008C003A" w:rsidRDefault="0039647B" w:rsidP="000434BF">
            <w:pPr>
              <w:ind w:left="425"/>
              <w:jc w:val="thaiDistribute"/>
              <w:rPr>
                <w:rFonts w:ascii="Browallia New" w:eastAsia="MS Mincho" w:hAnsi="Browallia New" w:cs="Browallia New"/>
                <w:b/>
                <w:bCs/>
                <w:i/>
                <w:iCs/>
                <w:sz w:val="26"/>
                <w:szCs w:val="26"/>
                <w:cs/>
              </w:rPr>
            </w:pPr>
          </w:p>
        </w:tc>
        <w:tc>
          <w:tcPr>
            <w:tcW w:w="1803" w:type="pct"/>
            <w:gridSpan w:val="3"/>
          </w:tcPr>
          <w:p w14:paraId="7D31FAF3" w14:textId="0BB16FB0" w:rsidR="0039647B" w:rsidRPr="008C003A" w:rsidRDefault="0039647B" w:rsidP="00AE1DA1">
            <w:pPr>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Consolidated financial statements</w:t>
            </w:r>
          </w:p>
        </w:tc>
        <w:tc>
          <w:tcPr>
            <w:tcW w:w="164" w:type="pct"/>
          </w:tcPr>
          <w:p w14:paraId="01753C09" w14:textId="77777777" w:rsidR="0039647B" w:rsidRPr="008C003A" w:rsidRDefault="0039647B" w:rsidP="00AE1DA1">
            <w:pPr>
              <w:ind w:left="425"/>
              <w:jc w:val="center"/>
              <w:rPr>
                <w:rFonts w:ascii="Browallia New" w:eastAsia="MS Mincho" w:hAnsi="Browallia New" w:cs="Browallia New"/>
                <w:sz w:val="26"/>
                <w:szCs w:val="26"/>
                <w:u w:val="single"/>
              </w:rPr>
            </w:pPr>
          </w:p>
        </w:tc>
        <w:tc>
          <w:tcPr>
            <w:tcW w:w="1803" w:type="pct"/>
            <w:gridSpan w:val="3"/>
          </w:tcPr>
          <w:p w14:paraId="6C95162D" w14:textId="105CD51D" w:rsidR="0039647B" w:rsidRPr="008C003A" w:rsidRDefault="0039647B" w:rsidP="00AE1DA1">
            <w:pPr>
              <w:jc w:val="center"/>
              <w:rPr>
                <w:rFonts w:ascii="Browallia New" w:eastAsia="MS Mincho" w:hAnsi="Browallia New" w:cs="Browallia New"/>
                <w:sz w:val="26"/>
                <w:szCs w:val="26"/>
                <w:cs/>
              </w:rPr>
            </w:pPr>
            <w:r w:rsidRPr="008C003A">
              <w:rPr>
                <w:rFonts w:ascii="Browallia New" w:eastAsia="MS Mincho" w:hAnsi="Browallia New" w:cs="Browallia New" w:hint="cs"/>
                <w:sz w:val="26"/>
                <w:szCs w:val="26"/>
                <w:u w:val="single"/>
              </w:rPr>
              <w:t>Separate financial statements</w:t>
            </w:r>
          </w:p>
        </w:tc>
      </w:tr>
      <w:tr w:rsidR="00AE1DA1" w:rsidRPr="008C003A" w14:paraId="52347828" w14:textId="77777777" w:rsidTr="00AE1DA1">
        <w:trPr>
          <w:cantSplit/>
          <w:tblHeader/>
        </w:trPr>
        <w:tc>
          <w:tcPr>
            <w:tcW w:w="1230" w:type="pct"/>
          </w:tcPr>
          <w:p w14:paraId="41BE7CA1" w14:textId="77777777" w:rsidR="00AA3D18" w:rsidRPr="008C003A" w:rsidRDefault="00AA3D18" w:rsidP="000434BF">
            <w:pPr>
              <w:ind w:left="425"/>
              <w:jc w:val="thaiDistribute"/>
              <w:rPr>
                <w:rFonts w:ascii="Browallia New" w:eastAsia="MS Mincho" w:hAnsi="Browallia New" w:cs="Browallia New"/>
                <w:b/>
                <w:bCs/>
                <w:i/>
                <w:iCs/>
                <w:sz w:val="26"/>
                <w:szCs w:val="26"/>
                <w:cs/>
              </w:rPr>
            </w:pPr>
          </w:p>
        </w:tc>
        <w:tc>
          <w:tcPr>
            <w:tcW w:w="820" w:type="pct"/>
          </w:tcPr>
          <w:p w14:paraId="3AF8BC95" w14:textId="40519512" w:rsidR="00AA3D18" w:rsidRPr="008C003A" w:rsidRDefault="00AA3D18" w:rsidP="00AE1DA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w:t>
            </w:r>
            <w:r w:rsidR="00AE1DA1" w:rsidRPr="008C003A">
              <w:rPr>
                <w:rFonts w:ascii="Browallia New" w:eastAsia="MS Mincho" w:hAnsi="Browallia New" w:cs="Browallia New"/>
                <w:sz w:val="26"/>
                <w:szCs w:val="26"/>
                <w:u w:val="single"/>
              </w:rPr>
              <w:t xml:space="preserve"> </w:t>
            </w:r>
            <w:r w:rsidRPr="008C003A">
              <w:rPr>
                <w:rFonts w:ascii="Browallia New" w:eastAsia="MS Mincho" w:hAnsi="Browallia New" w:cs="Browallia New"/>
                <w:sz w:val="26"/>
                <w:szCs w:val="26"/>
                <w:u w:val="single"/>
              </w:rPr>
              <w:t>31,</w:t>
            </w:r>
            <w:r w:rsidR="00AE1DA1"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64" w:type="pct"/>
          </w:tcPr>
          <w:p w14:paraId="73676F2D" w14:textId="77777777" w:rsidR="00AA3D18" w:rsidRPr="008C003A" w:rsidRDefault="00AA3D18" w:rsidP="00AE1DA1">
            <w:pPr>
              <w:ind w:left="425"/>
              <w:jc w:val="center"/>
              <w:rPr>
                <w:rFonts w:ascii="Browallia New" w:eastAsia="MS Mincho" w:hAnsi="Browallia New" w:cs="Browallia New"/>
                <w:sz w:val="26"/>
                <w:szCs w:val="26"/>
              </w:rPr>
            </w:pPr>
          </w:p>
        </w:tc>
        <w:tc>
          <w:tcPr>
            <w:tcW w:w="819" w:type="pct"/>
          </w:tcPr>
          <w:p w14:paraId="278BD87D" w14:textId="38C40670" w:rsidR="00AA3D18" w:rsidRPr="008C003A" w:rsidRDefault="00AA3D18" w:rsidP="00AE1DA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w:t>
            </w:r>
            <w:r w:rsidR="00AE1DA1" w:rsidRPr="008C003A">
              <w:rPr>
                <w:rFonts w:ascii="Browallia New" w:eastAsia="MS Mincho" w:hAnsi="Browallia New" w:cs="Browallia New"/>
                <w:sz w:val="26"/>
                <w:szCs w:val="26"/>
                <w:u w:val="single"/>
              </w:rPr>
              <w:t xml:space="preserve"> </w:t>
            </w:r>
            <w:r w:rsidRPr="008C003A">
              <w:rPr>
                <w:rFonts w:ascii="Browallia New" w:eastAsia="MS Mincho" w:hAnsi="Browallia New" w:cs="Browallia New"/>
                <w:sz w:val="26"/>
                <w:szCs w:val="26"/>
                <w:u w:val="single"/>
              </w:rPr>
              <w:t>31,</w:t>
            </w:r>
            <w:r w:rsidR="00AE1DA1"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64" w:type="pct"/>
          </w:tcPr>
          <w:p w14:paraId="3AFCFFFD" w14:textId="77777777" w:rsidR="00AA3D18" w:rsidRPr="008C003A" w:rsidRDefault="00AA3D18" w:rsidP="00AE1DA1">
            <w:pPr>
              <w:ind w:left="425"/>
              <w:jc w:val="center"/>
              <w:rPr>
                <w:rFonts w:ascii="Browallia New" w:eastAsia="MS Mincho" w:hAnsi="Browallia New" w:cs="Browallia New"/>
                <w:sz w:val="26"/>
                <w:szCs w:val="26"/>
                <w:u w:val="single"/>
              </w:rPr>
            </w:pPr>
          </w:p>
        </w:tc>
        <w:tc>
          <w:tcPr>
            <w:tcW w:w="820" w:type="pct"/>
          </w:tcPr>
          <w:p w14:paraId="5D5CFD7A" w14:textId="377EFE89" w:rsidR="00AA3D18" w:rsidRPr="008C003A" w:rsidRDefault="00AA3D18" w:rsidP="00AE1DA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w:t>
            </w:r>
            <w:r w:rsidR="00AE1DA1" w:rsidRPr="008C003A">
              <w:rPr>
                <w:rFonts w:ascii="Browallia New" w:eastAsia="MS Mincho" w:hAnsi="Browallia New" w:cs="Browallia New"/>
                <w:sz w:val="26"/>
                <w:szCs w:val="26"/>
                <w:u w:val="single"/>
              </w:rPr>
              <w:t xml:space="preserve"> </w:t>
            </w:r>
            <w:r w:rsidRPr="008C003A">
              <w:rPr>
                <w:rFonts w:ascii="Browallia New" w:eastAsia="MS Mincho" w:hAnsi="Browallia New" w:cs="Browallia New"/>
                <w:sz w:val="26"/>
                <w:szCs w:val="26"/>
                <w:u w:val="single"/>
              </w:rPr>
              <w:t>31,</w:t>
            </w:r>
            <w:r w:rsidR="00AE1DA1"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64" w:type="pct"/>
          </w:tcPr>
          <w:p w14:paraId="537509F6" w14:textId="77777777" w:rsidR="00AA3D18" w:rsidRPr="008C003A" w:rsidRDefault="00AA3D18" w:rsidP="00AE1DA1">
            <w:pPr>
              <w:ind w:left="425"/>
              <w:jc w:val="center"/>
              <w:rPr>
                <w:rFonts w:ascii="Browallia New" w:eastAsia="MS Mincho" w:hAnsi="Browallia New" w:cs="Browallia New"/>
                <w:sz w:val="26"/>
                <w:szCs w:val="26"/>
                <w:u w:val="single"/>
              </w:rPr>
            </w:pPr>
          </w:p>
        </w:tc>
        <w:tc>
          <w:tcPr>
            <w:tcW w:w="819" w:type="pct"/>
          </w:tcPr>
          <w:p w14:paraId="0227F6D2" w14:textId="789F43BF" w:rsidR="00AA3D18" w:rsidRPr="008C003A" w:rsidRDefault="00AA3D18" w:rsidP="00AE1DA1">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w:t>
            </w:r>
            <w:r w:rsidR="00AE1DA1" w:rsidRPr="008C003A">
              <w:rPr>
                <w:rFonts w:ascii="Browallia New" w:eastAsia="MS Mincho" w:hAnsi="Browallia New" w:cs="Browallia New"/>
                <w:sz w:val="26"/>
                <w:szCs w:val="26"/>
                <w:u w:val="single"/>
              </w:rPr>
              <w:t xml:space="preserve"> </w:t>
            </w:r>
            <w:r w:rsidRPr="008C003A">
              <w:rPr>
                <w:rFonts w:ascii="Browallia New" w:eastAsia="MS Mincho" w:hAnsi="Browallia New" w:cs="Browallia New"/>
                <w:sz w:val="26"/>
                <w:szCs w:val="26"/>
                <w:u w:val="single"/>
              </w:rPr>
              <w:t>31,</w:t>
            </w:r>
            <w:r w:rsidR="00AE1DA1"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AE1DA1" w:rsidRPr="008C003A" w14:paraId="6D4C0EF1" w14:textId="77777777" w:rsidTr="00AE1DA1">
        <w:trPr>
          <w:cantSplit/>
          <w:tblHeader/>
        </w:trPr>
        <w:tc>
          <w:tcPr>
            <w:tcW w:w="1230" w:type="pct"/>
          </w:tcPr>
          <w:p w14:paraId="41F27445" w14:textId="45A0805C" w:rsidR="00AA3D18" w:rsidRPr="008C003A" w:rsidRDefault="00BF460A" w:rsidP="000C300C">
            <w:pPr>
              <w:jc w:val="thaiDistribute"/>
              <w:rPr>
                <w:rFonts w:ascii="Browallia New" w:eastAsia="MS Mincho" w:hAnsi="Browallia New" w:cs="Browallia New"/>
                <w:b/>
                <w:bCs/>
                <w:i/>
                <w:iCs/>
                <w:sz w:val="26"/>
                <w:szCs w:val="26"/>
              </w:rPr>
            </w:pPr>
            <w:r w:rsidRPr="008C003A">
              <w:rPr>
                <w:rFonts w:ascii="Browallia New" w:hAnsi="Browallia New" w:cs="Browallia New"/>
                <w:sz w:val="26"/>
                <w:szCs w:val="26"/>
              </w:rPr>
              <w:t>Deferred tax liabilities</w:t>
            </w:r>
          </w:p>
        </w:tc>
        <w:tc>
          <w:tcPr>
            <w:tcW w:w="820" w:type="pct"/>
          </w:tcPr>
          <w:p w14:paraId="0D634E77" w14:textId="60CBC68A" w:rsidR="00AA3D18" w:rsidRPr="008C003A" w:rsidRDefault="00E750A0" w:rsidP="000434BF">
            <w:pPr>
              <w:ind w:left="425" w:firstLine="118"/>
              <w:jc w:val="center"/>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64" w:type="pct"/>
          </w:tcPr>
          <w:p w14:paraId="35C5E513" w14:textId="77777777" w:rsidR="00AA3D18" w:rsidRPr="008C003A" w:rsidRDefault="00AA3D18" w:rsidP="000434BF">
            <w:pPr>
              <w:ind w:left="425"/>
              <w:jc w:val="right"/>
              <w:rPr>
                <w:rFonts w:ascii="Browallia New" w:eastAsia="MS Mincho" w:hAnsi="Browallia New" w:cs="Browallia New"/>
                <w:sz w:val="26"/>
                <w:szCs w:val="26"/>
              </w:rPr>
            </w:pPr>
          </w:p>
        </w:tc>
        <w:tc>
          <w:tcPr>
            <w:tcW w:w="819" w:type="pct"/>
          </w:tcPr>
          <w:p w14:paraId="03F1EC70" w14:textId="77777777" w:rsidR="00AA3D18" w:rsidRPr="008C003A" w:rsidRDefault="00AA3D18" w:rsidP="00A24003">
            <w:pPr>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(188</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500)</w:t>
            </w:r>
          </w:p>
        </w:tc>
        <w:tc>
          <w:tcPr>
            <w:tcW w:w="164" w:type="pct"/>
          </w:tcPr>
          <w:p w14:paraId="730832B1" w14:textId="77777777" w:rsidR="00AA3D18" w:rsidRPr="008C003A" w:rsidRDefault="00AA3D18" w:rsidP="00A24003">
            <w:pPr>
              <w:ind w:left="425"/>
              <w:jc w:val="right"/>
              <w:rPr>
                <w:rFonts w:ascii="Browallia New" w:eastAsia="MS Mincho" w:hAnsi="Browallia New" w:cs="Browallia New"/>
                <w:sz w:val="26"/>
                <w:szCs w:val="26"/>
              </w:rPr>
            </w:pPr>
          </w:p>
        </w:tc>
        <w:tc>
          <w:tcPr>
            <w:tcW w:w="820" w:type="pct"/>
          </w:tcPr>
          <w:p w14:paraId="1C8D9E5F" w14:textId="048C7B4C" w:rsidR="00AA3D18" w:rsidRPr="008C003A" w:rsidRDefault="00E750A0" w:rsidP="00A24003">
            <w:pPr>
              <w:ind w:left="425"/>
              <w:jc w:val="right"/>
              <w:rPr>
                <w:rFonts w:ascii="Browallia New" w:eastAsia="MS Mincho" w:hAnsi="Browallia New" w:cs="Browallia New"/>
                <w:sz w:val="26"/>
                <w:szCs w:val="26"/>
              </w:rPr>
            </w:pPr>
            <w:r w:rsidRPr="008C003A">
              <w:rPr>
                <w:rFonts w:ascii="Browallia New" w:eastAsia="MS Mincho" w:hAnsi="Browallia New" w:cs="Browallia New"/>
                <w:sz w:val="26"/>
                <w:szCs w:val="26"/>
              </w:rPr>
              <w:t>-</w:t>
            </w:r>
          </w:p>
        </w:tc>
        <w:tc>
          <w:tcPr>
            <w:tcW w:w="164" w:type="pct"/>
          </w:tcPr>
          <w:p w14:paraId="000175E9" w14:textId="77777777" w:rsidR="00AA3D18" w:rsidRPr="008C003A" w:rsidRDefault="00AA3D18" w:rsidP="00A24003">
            <w:pPr>
              <w:ind w:left="425"/>
              <w:jc w:val="right"/>
              <w:rPr>
                <w:rFonts w:ascii="Browallia New" w:eastAsia="MS Mincho" w:hAnsi="Browallia New" w:cs="Browallia New"/>
                <w:sz w:val="26"/>
                <w:szCs w:val="26"/>
              </w:rPr>
            </w:pPr>
          </w:p>
        </w:tc>
        <w:tc>
          <w:tcPr>
            <w:tcW w:w="819" w:type="pct"/>
          </w:tcPr>
          <w:p w14:paraId="5315257D" w14:textId="77777777" w:rsidR="00AA3D18" w:rsidRPr="008C003A" w:rsidRDefault="00AA3D18" w:rsidP="00A24003">
            <w:pPr>
              <w:jc w:val="right"/>
              <w:rPr>
                <w:rFonts w:ascii="Browallia New" w:eastAsia="MS Mincho" w:hAnsi="Browallia New" w:cs="Browallia New"/>
                <w:sz w:val="26"/>
                <w:szCs w:val="26"/>
              </w:rPr>
            </w:pPr>
            <w:r w:rsidRPr="008C003A">
              <w:rPr>
                <w:rFonts w:ascii="Browallia New" w:eastAsia="MS Mincho" w:hAnsi="Browallia New" w:cs="Browallia New"/>
                <w:sz w:val="26"/>
                <w:szCs w:val="26"/>
                <w:cs/>
              </w:rPr>
              <w:t>(188</w:t>
            </w:r>
            <w:r w:rsidRPr="008C003A">
              <w:rPr>
                <w:rFonts w:ascii="Browallia New" w:eastAsia="MS Mincho" w:hAnsi="Browallia New" w:cs="Browallia New"/>
                <w:sz w:val="26"/>
                <w:szCs w:val="26"/>
              </w:rPr>
              <w:t>,</w:t>
            </w:r>
            <w:r w:rsidRPr="008C003A">
              <w:rPr>
                <w:rFonts w:ascii="Browallia New" w:eastAsia="MS Mincho" w:hAnsi="Browallia New" w:cs="Browallia New"/>
                <w:sz w:val="26"/>
                <w:szCs w:val="26"/>
                <w:cs/>
              </w:rPr>
              <w:t>500)</w:t>
            </w:r>
          </w:p>
        </w:tc>
      </w:tr>
      <w:tr w:rsidR="00AE1DA1" w:rsidRPr="008C003A" w14:paraId="78C7105A" w14:textId="77777777" w:rsidTr="00AE1DA1">
        <w:trPr>
          <w:cantSplit/>
          <w:tblHeader/>
        </w:trPr>
        <w:tc>
          <w:tcPr>
            <w:tcW w:w="1230" w:type="pct"/>
            <w:vAlign w:val="bottom"/>
          </w:tcPr>
          <w:p w14:paraId="19E615C9" w14:textId="77777777" w:rsidR="00AA3D18" w:rsidRPr="008C003A" w:rsidRDefault="00AA3D18" w:rsidP="000434BF">
            <w:pPr>
              <w:ind w:left="425" w:firstLine="97"/>
              <w:jc w:val="thaiDistribute"/>
              <w:rPr>
                <w:rFonts w:ascii="Browallia New" w:eastAsia="MS Mincho" w:hAnsi="Browallia New" w:cs="Browallia New"/>
                <w:sz w:val="26"/>
                <w:szCs w:val="26"/>
                <w:cs/>
              </w:rPr>
            </w:pPr>
          </w:p>
        </w:tc>
        <w:tc>
          <w:tcPr>
            <w:tcW w:w="820" w:type="pct"/>
          </w:tcPr>
          <w:p w14:paraId="2ADE7898" w14:textId="77777777" w:rsidR="00AA3D18" w:rsidRPr="008C003A" w:rsidRDefault="00AA3D18" w:rsidP="000434BF">
            <w:pPr>
              <w:ind w:left="425"/>
              <w:jc w:val="right"/>
              <w:rPr>
                <w:rFonts w:ascii="Browallia New" w:eastAsia="MS Mincho" w:hAnsi="Browallia New" w:cs="Browallia New"/>
                <w:sz w:val="26"/>
                <w:szCs w:val="26"/>
              </w:rPr>
            </w:pPr>
          </w:p>
        </w:tc>
        <w:tc>
          <w:tcPr>
            <w:tcW w:w="164" w:type="pct"/>
          </w:tcPr>
          <w:p w14:paraId="33C51804" w14:textId="77777777" w:rsidR="00AA3D18" w:rsidRPr="008C003A" w:rsidRDefault="00AA3D18" w:rsidP="000434BF">
            <w:pPr>
              <w:ind w:left="425"/>
              <w:jc w:val="right"/>
              <w:rPr>
                <w:rFonts w:ascii="Browallia New" w:eastAsia="MS Mincho" w:hAnsi="Browallia New" w:cs="Browallia New"/>
                <w:sz w:val="26"/>
                <w:szCs w:val="26"/>
              </w:rPr>
            </w:pPr>
          </w:p>
        </w:tc>
        <w:tc>
          <w:tcPr>
            <w:tcW w:w="819" w:type="pct"/>
          </w:tcPr>
          <w:p w14:paraId="2B371F28" w14:textId="77777777" w:rsidR="00AA3D18" w:rsidRPr="008C003A" w:rsidRDefault="00AA3D18" w:rsidP="000434BF">
            <w:pPr>
              <w:ind w:left="425"/>
              <w:jc w:val="right"/>
              <w:rPr>
                <w:rFonts w:ascii="Browallia New" w:eastAsia="MS Mincho" w:hAnsi="Browallia New" w:cs="Browallia New"/>
                <w:sz w:val="26"/>
                <w:szCs w:val="26"/>
              </w:rPr>
            </w:pPr>
          </w:p>
        </w:tc>
        <w:tc>
          <w:tcPr>
            <w:tcW w:w="164" w:type="pct"/>
          </w:tcPr>
          <w:p w14:paraId="7CB302DE" w14:textId="77777777" w:rsidR="00AA3D18" w:rsidRPr="008C003A" w:rsidRDefault="00AA3D18" w:rsidP="000434BF">
            <w:pPr>
              <w:ind w:left="425"/>
              <w:jc w:val="right"/>
              <w:rPr>
                <w:rFonts w:ascii="Browallia New" w:eastAsia="MS Mincho" w:hAnsi="Browallia New" w:cs="Browallia New"/>
                <w:sz w:val="26"/>
                <w:szCs w:val="26"/>
              </w:rPr>
            </w:pPr>
          </w:p>
        </w:tc>
        <w:tc>
          <w:tcPr>
            <w:tcW w:w="820" w:type="pct"/>
          </w:tcPr>
          <w:p w14:paraId="7A81E778" w14:textId="77777777" w:rsidR="00AA3D18" w:rsidRPr="008C003A" w:rsidRDefault="00AA3D18" w:rsidP="000434BF">
            <w:pPr>
              <w:ind w:left="425"/>
              <w:jc w:val="right"/>
              <w:rPr>
                <w:rFonts w:ascii="Browallia New" w:eastAsia="MS Mincho" w:hAnsi="Browallia New" w:cs="Browallia New"/>
                <w:sz w:val="26"/>
                <w:szCs w:val="26"/>
              </w:rPr>
            </w:pPr>
          </w:p>
        </w:tc>
        <w:tc>
          <w:tcPr>
            <w:tcW w:w="164" w:type="pct"/>
          </w:tcPr>
          <w:p w14:paraId="6499EB4A" w14:textId="77777777" w:rsidR="00AA3D18" w:rsidRPr="008C003A" w:rsidRDefault="00AA3D18" w:rsidP="000434BF">
            <w:pPr>
              <w:ind w:left="425"/>
              <w:jc w:val="center"/>
              <w:rPr>
                <w:rFonts w:ascii="Browallia New" w:eastAsia="MS Mincho" w:hAnsi="Browallia New" w:cs="Browallia New"/>
                <w:sz w:val="26"/>
                <w:szCs w:val="26"/>
                <w:u w:val="single"/>
              </w:rPr>
            </w:pPr>
          </w:p>
        </w:tc>
        <w:tc>
          <w:tcPr>
            <w:tcW w:w="819" w:type="pct"/>
          </w:tcPr>
          <w:p w14:paraId="7FE46A18" w14:textId="77777777" w:rsidR="00AA3D18" w:rsidRPr="008C003A" w:rsidRDefault="00AA3D18" w:rsidP="000434BF">
            <w:pPr>
              <w:ind w:left="425"/>
              <w:jc w:val="right"/>
              <w:rPr>
                <w:rFonts w:ascii="Browallia New" w:eastAsia="MS Mincho" w:hAnsi="Browallia New" w:cs="Browallia New"/>
                <w:sz w:val="26"/>
                <w:szCs w:val="26"/>
              </w:rPr>
            </w:pPr>
          </w:p>
        </w:tc>
      </w:tr>
    </w:tbl>
    <w:p w14:paraId="1E5A5968" w14:textId="3658FB82" w:rsidR="00F70953" w:rsidRPr="008C003A" w:rsidRDefault="004C35C9" w:rsidP="00BA6F4F">
      <w:pPr>
        <w:ind w:firstLine="426"/>
        <w:jc w:val="thaiDistribute"/>
        <w:rPr>
          <w:rFonts w:ascii="Browallia New" w:hAnsi="Browallia New" w:cs="Browallia New"/>
          <w:sz w:val="26"/>
          <w:szCs w:val="26"/>
        </w:rPr>
      </w:pPr>
      <w:r w:rsidRPr="008C003A">
        <w:rPr>
          <w:rFonts w:ascii="Browallia New" w:hAnsi="Browallia New" w:cs="Browallia New"/>
          <w:sz w:val="26"/>
          <w:szCs w:val="26"/>
        </w:rPr>
        <w:t>Movements in deferred tax liabilities during the year ended December</w:t>
      </w:r>
      <w:r w:rsidR="00E750A0"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2025</w:t>
      </w:r>
      <w:r w:rsidR="00E750A0" w:rsidRPr="008C003A">
        <w:rPr>
          <w:rFonts w:ascii="Browallia New" w:hAnsi="Browallia New" w:cs="Browallia New"/>
          <w:sz w:val="26"/>
          <w:szCs w:val="26"/>
        </w:rPr>
        <w:t>.</w:t>
      </w:r>
    </w:p>
    <w:tbl>
      <w:tblPr>
        <w:tblStyle w:val="TableGrid"/>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1817"/>
        <w:gridCol w:w="34"/>
        <w:gridCol w:w="1785"/>
        <w:gridCol w:w="67"/>
        <w:gridCol w:w="1852"/>
      </w:tblGrid>
      <w:tr w:rsidR="00A60B7C" w:rsidRPr="008C003A" w14:paraId="5C81BBD2" w14:textId="77777777" w:rsidTr="00AE1DA1">
        <w:trPr>
          <w:tblHeader/>
        </w:trPr>
        <w:tc>
          <w:tcPr>
            <w:tcW w:w="1931" w:type="pct"/>
          </w:tcPr>
          <w:p w14:paraId="0B24A946" w14:textId="77777777" w:rsidR="00F70953" w:rsidRPr="008C003A" w:rsidRDefault="00F70953" w:rsidP="000434BF">
            <w:pPr>
              <w:ind w:left="425"/>
              <w:jc w:val="thaiDistribute"/>
              <w:rPr>
                <w:rFonts w:ascii="Browallia New" w:hAnsi="Browallia New" w:cs="Browallia New"/>
                <w:sz w:val="26"/>
                <w:szCs w:val="26"/>
              </w:rPr>
            </w:pPr>
          </w:p>
        </w:tc>
        <w:tc>
          <w:tcPr>
            <w:tcW w:w="1004" w:type="pct"/>
          </w:tcPr>
          <w:p w14:paraId="187EA8A4" w14:textId="77777777" w:rsidR="00F70953" w:rsidRPr="008C003A" w:rsidRDefault="00F70953" w:rsidP="000434BF">
            <w:pPr>
              <w:ind w:left="425"/>
              <w:jc w:val="thaiDistribute"/>
              <w:rPr>
                <w:rFonts w:ascii="Browallia New" w:hAnsi="Browallia New" w:cs="Browallia New"/>
                <w:sz w:val="26"/>
                <w:szCs w:val="26"/>
              </w:rPr>
            </w:pPr>
          </w:p>
        </w:tc>
        <w:tc>
          <w:tcPr>
            <w:tcW w:w="1005" w:type="pct"/>
            <w:gridSpan w:val="2"/>
          </w:tcPr>
          <w:p w14:paraId="4E18569F" w14:textId="77777777" w:rsidR="00F70953" w:rsidRPr="008C003A" w:rsidRDefault="00F70953" w:rsidP="000434BF">
            <w:pPr>
              <w:ind w:left="425"/>
              <w:jc w:val="thaiDistribute"/>
              <w:rPr>
                <w:rFonts w:ascii="Browallia New" w:hAnsi="Browallia New" w:cs="Browallia New"/>
                <w:sz w:val="26"/>
                <w:szCs w:val="26"/>
              </w:rPr>
            </w:pPr>
          </w:p>
        </w:tc>
        <w:tc>
          <w:tcPr>
            <w:tcW w:w="1061" w:type="pct"/>
            <w:gridSpan w:val="2"/>
          </w:tcPr>
          <w:p w14:paraId="16BFF0B3" w14:textId="0756B8C3" w:rsidR="00F70953" w:rsidRPr="008C003A" w:rsidRDefault="004E2D1E" w:rsidP="000434BF">
            <w:pPr>
              <w:ind w:left="425"/>
              <w:jc w:val="right"/>
              <w:rPr>
                <w:rFonts w:ascii="Browallia New" w:hAnsi="Browallia New" w:cs="Browallia New"/>
                <w:sz w:val="26"/>
                <w:szCs w:val="26"/>
                <w:cs/>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D1298B" w:rsidRPr="008C003A" w14:paraId="5DC7D284" w14:textId="77777777" w:rsidTr="00AE1DA1">
        <w:trPr>
          <w:tblHeader/>
        </w:trPr>
        <w:tc>
          <w:tcPr>
            <w:tcW w:w="1931" w:type="pct"/>
          </w:tcPr>
          <w:p w14:paraId="780F5B5A" w14:textId="77777777" w:rsidR="004E2D1E" w:rsidRPr="008C003A" w:rsidRDefault="004E2D1E" w:rsidP="000434BF">
            <w:pPr>
              <w:ind w:left="425"/>
              <w:jc w:val="thaiDistribute"/>
              <w:rPr>
                <w:rFonts w:ascii="Browallia New" w:hAnsi="Browallia New" w:cs="Browallia New"/>
                <w:sz w:val="26"/>
                <w:szCs w:val="26"/>
              </w:rPr>
            </w:pPr>
          </w:p>
        </w:tc>
        <w:tc>
          <w:tcPr>
            <w:tcW w:w="3069" w:type="pct"/>
            <w:gridSpan w:val="5"/>
            <w:tcBorders>
              <w:bottom w:val="single" w:sz="4" w:space="0" w:color="auto"/>
            </w:tcBorders>
          </w:tcPr>
          <w:p w14:paraId="00307366" w14:textId="0BCFC9B7" w:rsidR="004E2D1E" w:rsidRPr="008C003A" w:rsidRDefault="004E2D1E" w:rsidP="000434BF">
            <w:pPr>
              <w:ind w:left="425"/>
              <w:jc w:val="center"/>
              <w:rPr>
                <w:rFonts w:ascii="Browallia New" w:hAnsi="Browallia New" w:cs="Browallia New"/>
                <w:sz w:val="26"/>
                <w:szCs w:val="26"/>
                <w:cs/>
              </w:rPr>
            </w:pPr>
            <w:r w:rsidRPr="008C003A">
              <w:rPr>
                <w:rFonts w:ascii="Browallia New" w:eastAsia="MS Mincho" w:hAnsi="Browallia New" w:cs="Browallia New"/>
                <w:sz w:val="26"/>
                <w:szCs w:val="26"/>
              </w:rPr>
              <w:t>Consolidated financial statements</w:t>
            </w:r>
          </w:p>
        </w:tc>
      </w:tr>
      <w:tr w:rsidR="00A60B7C" w:rsidRPr="008C003A" w14:paraId="2D9B7639" w14:textId="77777777" w:rsidTr="00AE1DA1">
        <w:trPr>
          <w:tblHeader/>
        </w:trPr>
        <w:tc>
          <w:tcPr>
            <w:tcW w:w="1931" w:type="pct"/>
          </w:tcPr>
          <w:p w14:paraId="55E3F037" w14:textId="77777777" w:rsidR="004E2D1E" w:rsidRPr="008C003A" w:rsidRDefault="004E2D1E" w:rsidP="000434BF">
            <w:pPr>
              <w:ind w:left="425"/>
              <w:jc w:val="thaiDistribute"/>
              <w:rPr>
                <w:rFonts w:ascii="Browallia New" w:hAnsi="Browallia New" w:cs="Browallia New"/>
                <w:sz w:val="26"/>
                <w:szCs w:val="26"/>
              </w:rPr>
            </w:pPr>
          </w:p>
        </w:tc>
        <w:tc>
          <w:tcPr>
            <w:tcW w:w="1023" w:type="pct"/>
            <w:gridSpan w:val="2"/>
            <w:tcBorders>
              <w:top w:val="single" w:sz="4" w:space="0" w:color="auto"/>
              <w:bottom w:val="single" w:sz="4" w:space="0" w:color="auto"/>
            </w:tcBorders>
          </w:tcPr>
          <w:p w14:paraId="5AB4DCFA" w14:textId="4EC81117" w:rsidR="004E2D1E" w:rsidRPr="008C003A" w:rsidRDefault="004E2D1E" w:rsidP="00772748">
            <w:pPr>
              <w:jc w:val="center"/>
              <w:rPr>
                <w:rFonts w:ascii="Browallia New" w:hAnsi="Browallia New" w:cs="Browallia New"/>
                <w:sz w:val="26"/>
                <w:szCs w:val="26"/>
              </w:rPr>
            </w:pPr>
            <w:r w:rsidRPr="008C003A">
              <w:rPr>
                <w:rFonts w:ascii="Browallia New" w:hAnsi="Browallia New" w:cs="Browallia New"/>
                <w:sz w:val="26"/>
                <w:szCs w:val="26"/>
              </w:rPr>
              <w:t xml:space="preserve">As at January </w:t>
            </w:r>
            <w:r w:rsidR="00E750A0" w:rsidRPr="008C003A">
              <w:rPr>
                <w:rFonts w:ascii="Browallia New" w:hAnsi="Browallia New" w:cs="Browallia New"/>
                <w:sz w:val="26"/>
                <w:szCs w:val="26"/>
              </w:rPr>
              <w:t xml:space="preserve">1, </w:t>
            </w:r>
            <w:r w:rsidRPr="008C003A">
              <w:rPr>
                <w:rFonts w:ascii="Browallia New" w:hAnsi="Browallia New" w:cs="Browallia New"/>
                <w:sz w:val="26"/>
                <w:szCs w:val="26"/>
              </w:rPr>
              <w:t>2025</w:t>
            </w:r>
          </w:p>
        </w:tc>
        <w:tc>
          <w:tcPr>
            <w:tcW w:w="1023" w:type="pct"/>
            <w:gridSpan w:val="2"/>
            <w:tcBorders>
              <w:top w:val="single" w:sz="4" w:space="0" w:color="auto"/>
              <w:bottom w:val="single" w:sz="4" w:space="0" w:color="auto"/>
            </w:tcBorders>
          </w:tcPr>
          <w:p w14:paraId="678E5589" w14:textId="3424AEB4" w:rsidR="004E2D1E" w:rsidRPr="008C003A" w:rsidRDefault="004C35C9" w:rsidP="00772748">
            <w:pPr>
              <w:jc w:val="center"/>
              <w:rPr>
                <w:rFonts w:ascii="Browallia New" w:hAnsi="Browallia New" w:cs="Browallia New"/>
                <w:spacing w:val="-4"/>
                <w:sz w:val="26"/>
                <w:szCs w:val="26"/>
              </w:rPr>
            </w:pPr>
            <w:r w:rsidRPr="008C003A">
              <w:rPr>
                <w:rFonts w:ascii="Browallia New" w:hAnsi="Browallia New" w:cs="Browallia New"/>
                <w:spacing w:val="-4"/>
                <w:sz w:val="26"/>
                <w:szCs w:val="26"/>
              </w:rPr>
              <w:t>Recognised as income or expense in profit or loss</w:t>
            </w:r>
          </w:p>
        </w:tc>
        <w:tc>
          <w:tcPr>
            <w:tcW w:w="1023" w:type="pct"/>
            <w:tcBorders>
              <w:top w:val="single" w:sz="4" w:space="0" w:color="auto"/>
              <w:bottom w:val="single" w:sz="4" w:space="0" w:color="auto"/>
            </w:tcBorders>
          </w:tcPr>
          <w:p w14:paraId="39B34644" w14:textId="52ECB684" w:rsidR="004E2D1E" w:rsidRPr="008C003A" w:rsidRDefault="004E2D1E" w:rsidP="00772748">
            <w:pPr>
              <w:jc w:val="center"/>
              <w:rPr>
                <w:rFonts w:ascii="Browallia New" w:hAnsi="Browallia New" w:cs="Browallia New"/>
                <w:sz w:val="26"/>
                <w:szCs w:val="26"/>
              </w:rPr>
            </w:pPr>
            <w:r w:rsidRPr="008C003A">
              <w:rPr>
                <w:rFonts w:ascii="Browallia New" w:hAnsi="Browallia New" w:cs="Browallia New"/>
                <w:sz w:val="26"/>
                <w:szCs w:val="26"/>
              </w:rPr>
              <w:t xml:space="preserve">As at December </w:t>
            </w:r>
            <w:r w:rsidR="00E750A0" w:rsidRPr="008C003A">
              <w:rPr>
                <w:rFonts w:ascii="Browallia New" w:hAnsi="Browallia New" w:cs="Browallia New"/>
                <w:sz w:val="26"/>
                <w:szCs w:val="26"/>
              </w:rPr>
              <w:t xml:space="preserve">31, </w:t>
            </w:r>
            <w:r w:rsidRPr="008C003A">
              <w:rPr>
                <w:rFonts w:ascii="Browallia New" w:hAnsi="Browallia New" w:cs="Browallia New"/>
                <w:sz w:val="26"/>
                <w:szCs w:val="26"/>
              </w:rPr>
              <w:t>2025</w:t>
            </w:r>
          </w:p>
        </w:tc>
      </w:tr>
      <w:tr w:rsidR="00A60B7C" w:rsidRPr="008C003A" w14:paraId="37E88797" w14:textId="77777777" w:rsidTr="00AE1DA1">
        <w:tc>
          <w:tcPr>
            <w:tcW w:w="1931" w:type="pct"/>
            <w:vAlign w:val="bottom"/>
          </w:tcPr>
          <w:p w14:paraId="4013222D" w14:textId="35335592" w:rsidR="004E2D1E" w:rsidRPr="008C003A" w:rsidRDefault="004E2D1E" w:rsidP="00BC6635">
            <w:pPr>
              <w:jc w:val="thaiDistribute"/>
              <w:rPr>
                <w:rFonts w:ascii="Browallia New" w:hAnsi="Browallia New" w:cs="Browallia New"/>
                <w:sz w:val="26"/>
                <w:szCs w:val="26"/>
              </w:rPr>
            </w:pPr>
            <w:r w:rsidRPr="008C003A">
              <w:rPr>
                <w:rFonts w:ascii="Browallia New" w:hAnsi="Browallia New" w:cs="Browallia New"/>
                <w:sz w:val="26"/>
                <w:szCs w:val="26"/>
              </w:rPr>
              <w:t>Deferred tax liabilities</w:t>
            </w:r>
          </w:p>
        </w:tc>
        <w:tc>
          <w:tcPr>
            <w:tcW w:w="1023" w:type="pct"/>
            <w:gridSpan w:val="2"/>
          </w:tcPr>
          <w:p w14:paraId="3912FE67" w14:textId="77777777" w:rsidR="004E2D1E" w:rsidRPr="008C003A" w:rsidRDefault="004E2D1E" w:rsidP="000434BF">
            <w:pPr>
              <w:tabs>
                <w:tab w:val="decimal" w:pos="618"/>
              </w:tabs>
              <w:ind w:left="425" w:firstLine="2"/>
              <w:jc w:val="right"/>
              <w:rPr>
                <w:rFonts w:ascii="Browallia New" w:hAnsi="Browallia New" w:cs="Browallia New"/>
                <w:sz w:val="26"/>
                <w:szCs w:val="26"/>
              </w:rPr>
            </w:pPr>
          </w:p>
        </w:tc>
        <w:tc>
          <w:tcPr>
            <w:tcW w:w="1023" w:type="pct"/>
            <w:gridSpan w:val="2"/>
          </w:tcPr>
          <w:p w14:paraId="28B67808" w14:textId="77777777" w:rsidR="004E2D1E" w:rsidRPr="008C003A" w:rsidRDefault="004E2D1E" w:rsidP="000434BF">
            <w:pPr>
              <w:tabs>
                <w:tab w:val="decimal" w:pos="618"/>
              </w:tabs>
              <w:ind w:left="425" w:firstLine="2"/>
              <w:jc w:val="right"/>
              <w:rPr>
                <w:rFonts w:ascii="Browallia New" w:hAnsi="Browallia New" w:cs="Browallia New"/>
                <w:sz w:val="26"/>
                <w:szCs w:val="26"/>
              </w:rPr>
            </w:pPr>
          </w:p>
        </w:tc>
        <w:tc>
          <w:tcPr>
            <w:tcW w:w="1023" w:type="pct"/>
          </w:tcPr>
          <w:p w14:paraId="7B2790BC" w14:textId="77777777" w:rsidR="004E2D1E" w:rsidRPr="008C003A" w:rsidRDefault="004E2D1E" w:rsidP="000434BF">
            <w:pPr>
              <w:tabs>
                <w:tab w:val="decimal" w:pos="618"/>
              </w:tabs>
              <w:ind w:left="425" w:firstLine="2"/>
              <w:jc w:val="right"/>
              <w:rPr>
                <w:rFonts w:ascii="Browallia New" w:hAnsi="Browallia New" w:cs="Browallia New"/>
                <w:sz w:val="26"/>
                <w:szCs w:val="26"/>
              </w:rPr>
            </w:pPr>
          </w:p>
        </w:tc>
      </w:tr>
      <w:tr w:rsidR="00A60B7C" w:rsidRPr="008C003A" w14:paraId="385190D0" w14:textId="77777777" w:rsidTr="00AE1DA1">
        <w:tc>
          <w:tcPr>
            <w:tcW w:w="1931" w:type="pct"/>
            <w:vAlign w:val="bottom"/>
          </w:tcPr>
          <w:p w14:paraId="6EA6791B" w14:textId="789F1230" w:rsidR="004E2D1E" w:rsidRPr="008C003A" w:rsidRDefault="00516E8E" w:rsidP="00E750A0">
            <w:pPr>
              <w:jc w:val="thaiDistribute"/>
              <w:rPr>
                <w:rFonts w:ascii="Browallia New" w:hAnsi="Browallia New" w:cs="Browallia New"/>
                <w:sz w:val="26"/>
                <w:szCs w:val="26"/>
                <w:cs/>
              </w:rPr>
            </w:pPr>
            <w:r w:rsidRPr="008C003A">
              <w:rPr>
                <w:rFonts w:ascii="Browallia New" w:hAnsi="Browallia New" w:cs="Browallia New"/>
                <w:sz w:val="26"/>
                <w:szCs w:val="26"/>
              </w:rPr>
              <w:t>Temporary differences in vehicles</w:t>
            </w:r>
          </w:p>
        </w:tc>
        <w:tc>
          <w:tcPr>
            <w:tcW w:w="1023" w:type="pct"/>
            <w:gridSpan w:val="2"/>
            <w:tcBorders>
              <w:bottom w:val="single" w:sz="4" w:space="0" w:color="auto"/>
            </w:tcBorders>
          </w:tcPr>
          <w:p w14:paraId="0380E511"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gridSpan w:val="2"/>
            <w:tcBorders>
              <w:bottom w:val="single" w:sz="4" w:space="0" w:color="auto"/>
            </w:tcBorders>
          </w:tcPr>
          <w:p w14:paraId="02E07227"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tcBorders>
              <w:bottom w:val="single" w:sz="4" w:space="0" w:color="auto"/>
            </w:tcBorders>
          </w:tcPr>
          <w:p w14:paraId="778805C0"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A60B7C" w:rsidRPr="008C003A" w14:paraId="3BB8BCD9" w14:textId="77777777" w:rsidTr="00AE1DA1">
        <w:tc>
          <w:tcPr>
            <w:tcW w:w="1931" w:type="pct"/>
          </w:tcPr>
          <w:p w14:paraId="2C2D41EC" w14:textId="77C32914" w:rsidR="004E2D1E" w:rsidRPr="008C003A" w:rsidRDefault="00AA5362" w:rsidP="00E750A0">
            <w:pPr>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023" w:type="pct"/>
            <w:gridSpan w:val="2"/>
            <w:tcBorders>
              <w:top w:val="single" w:sz="4" w:space="0" w:color="auto"/>
              <w:bottom w:val="double" w:sz="4" w:space="0" w:color="auto"/>
            </w:tcBorders>
          </w:tcPr>
          <w:p w14:paraId="5F46C3B7"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gridSpan w:val="2"/>
            <w:tcBorders>
              <w:top w:val="single" w:sz="4" w:space="0" w:color="auto"/>
              <w:bottom w:val="double" w:sz="4" w:space="0" w:color="auto"/>
            </w:tcBorders>
          </w:tcPr>
          <w:p w14:paraId="38CF1A2C"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c>
          <w:tcPr>
            <w:tcW w:w="1023" w:type="pct"/>
            <w:tcBorders>
              <w:top w:val="single" w:sz="4" w:space="0" w:color="auto"/>
              <w:bottom w:val="double" w:sz="4" w:space="0" w:color="auto"/>
            </w:tcBorders>
          </w:tcPr>
          <w:p w14:paraId="7C2BE9E4" w14:textId="77777777" w:rsidR="004E2D1E" w:rsidRPr="008C003A" w:rsidRDefault="004E2D1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A60B7C" w:rsidRPr="008C003A" w14:paraId="6E085BBB" w14:textId="77777777" w:rsidTr="00AE1DA1">
        <w:tc>
          <w:tcPr>
            <w:tcW w:w="1931" w:type="pct"/>
          </w:tcPr>
          <w:p w14:paraId="3931B5C3" w14:textId="77777777" w:rsidR="004E2D1E" w:rsidRPr="008C003A" w:rsidRDefault="004E2D1E" w:rsidP="000434BF">
            <w:pPr>
              <w:ind w:left="425"/>
              <w:jc w:val="thaiDistribute"/>
              <w:rPr>
                <w:rFonts w:ascii="Browallia New" w:hAnsi="Browallia New" w:cs="Browallia New"/>
                <w:sz w:val="4"/>
                <w:szCs w:val="4"/>
                <w:cs/>
              </w:rPr>
            </w:pPr>
          </w:p>
        </w:tc>
        <w:tc>
          <w:tcPr>
            <w:tcW w:w="1023" w:type="pct"/>
            <w:gridSpan w:val="2"/>
            <w:tcBorders>
              <w:top w:val="double" w:sz="4" w:space="0" w:color="auto"/>
            </w:tcBorders>
          </w:tcPr>
          <w:p w14:paraId="4316C704" w14:textId="77777777" w:rsidR="004E2D1E" w:rsidRPr="008C003A" w:rsidRDefault="004E2D1E" w:rsidP="000434BF">
            <w:pPr>
              <w:tabs>
                <w:tab w:val="decimal" w:pos="618"/>
              </w:tabs>
              <w:ind w:left="425" w:firstLine="2"/>
              <w:jc w:val="right"/>
              <w:rPr>
                <w:rFonts w:ascii="Browallia New" w:hAnsi="Browallia New" w:cs="Browallia New"/>
                <w:sz w:val="4"/>
                <w:szCs w:val="4"/>
              </w:rPr>
            </w:pPr>
          </w:p>
        </w:tc>
        <w:tc>
          <w:tcPr>
            <w:tcW w:w="1023" w:type="pct"/>
            <w:gridSpan w:val="2"/>
            <w:tcBorders>
              <w:top w:val="double" w:sz="4" w:space="0" w:color="auto"/>
            </w:tcBorders>
          </w:tcPr>
          <w:p w14:paraId="5BDDC1BD" w14:textId="77777777" w:rsidR="004E2D1E" w:rsidRPr="008C003A" w:rsidRDefault="004E2D1E" w:rsidP="000434BF">
            <w:pPr>
              <w:tabs>
                <w:tab w:val="decimal" w:pos="618"/>
              </w:tabs>
              <w:ind w:left="425" w:firstLine="2"/>
              <w:jc w:val="right"/>
              <w:rPr>
                <w:rFonts w:ascii="Browallia New" w:hAnsi="Browallia New" w:cs="Browallia New"/>
                <w:sz w:val="4"/>
                <w:szCs w:val="4"/>
              </w:rPr>
            </w:pPr>
          </w:p>
        </w:tc>
        <w:tc>
          <w:tcPr>
            <w:tcW w:w="1023" w:type="pct"/>
            <w:tcBorders>
              <w:top w:val="double" w:sz="4" w:space="0" w:color="auto"/>
            </w:tcBorders>
          </w:tcPr>
          <w:p w14:paraId="655E4EF8" w14:textId="77777777" w:rsidR="004E2D1E" w:rsidRPr="008C003A" w:rsidRDefault="004E2D1E" w:rsidP="000434BF">
            <w:pPr>
              <w:tabs>
                <w:tab w:val="decimal" w:pos="618"/>
              </w:tabs>
              <w:ind w:left="425" w:firstLine="2"/>
              <w:jc w:val="right"/>
              <w:rPr>
                <w:rFonts w:ascii="Browallia New" w:hAnsi="Browallia New" w:cs="Browallia New"/>
                <w:sz w:val="4"/>
                <w:szCs w:val="4"/>
              </w:rPr>
            </w:pPr>
          </w:p>
        </w:tc>
      </w:tr>
    </w:tbl>
    <w:p w14:paraId="51B3F464" w14:textId="77777777" w:rsidR="00F70953" w:rsidRPr="008C003A" w:rsidRDefault="00F70953" w:rsidP="000434BF">
      <w:pPr>
        <w:ind w:left="425" w:firstLine="66"/>
        <w:jc w:val="thaiDistribute"/>
        <w:rPr>
          <w:rFonts w:ascii="Browallia New" w:hAnsi="Browallia New" w:cs="Browallia New"/>
          <w:spacing w:val="4"/>
          <w:sz w:val="22"/>
          <w:szCs w:val="22"/>
        </w:rPr>
      </w:pPr>
    </w:p>
    <w:tbl>
      <w:tblPr>
        <w:tblStyle w:val="TableGrid"/>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1852"/>
        <w:gridCol w:w="1852"/>
        <w:gridCol w:w="1852"/>
      </w:tblGrid>
      <w:tr w:rsidR="00B955ED" w:rsidRPr="008C003A" w14:paraId="54A186D0" w14:textId="77777777" w:rsidTr="00AE1DA1">
        <w:trPr>
          <w:tblHeader/>
        </w:trPr>
        <w:tc>
          <w:tcPr>
            <w:tcW w:w="1931" w:type="pct"/>
          </w:tcPr>
          <w:p w14:paraId="7FB38A0C" w14:textId="77777777" w:rsidR="00F70953" w:rsidRPr="008C003A" w:rsidRDefault="00F70953" w:rsidP="000434BF">
            <w:pPr>
              <w:ind w:left="425"/>
              <w:jc w:val="thaiDistribute"/>
              <w:rPr>
                <w:rFonts w:ascii="Browallia New" w:hAnsi="Browallia New" w:cs="Browallia New"/>
                <w:sz w:val="26"/>
                <w:szCs w:val="26"/>
              </w:rPr>
            </w:pPr>
          </w:p>
        </w:tc>
        <w:tc>
          <w:tcPr>
            <w:tcW w:w="1023" w:type="pct"/>
          </w:tcPr>
          <w:p w14:paraId="25C3F9E1" w14:textId="77777777" w:rsidR="00F70953" w:rsidRPr="008C003A" w:rsidRDefault="00F70953" w:rsidP="000434BF">
            <w:pPr>
              <w:ind w:left="425"/>
              <w:jc w:val="thaiDistribute"/>
              <w:rPr>
                <w:rFonts w:ascii="Browallia New" w:hAnsi="Browallia New" w:cs="Browallia New"/>
                <w:sz w:val="26"/>
                <w:szCs w:val="26"/>
              </w:rPr>
            </w:pPr>
          </w:p>
        </w:tc>
        <w:tc>
          <w:tcPr>
            <w:tcW w:w="1023" w:type="pct"/>
          </w:tcPr>
          <w:p w14:paraId="6A55E89B" w14:textId="77777777" w:rsidR="00F70953" w:rsidRPr="008C003A" w:rsidRDefault="00F70953" w:rsidP="000434BF">
            <w:pPr>
              <w:ind w:left="425"/>
              <w:jc w:val="thaiDistribute"/>
              <w:rPr>
                <w:rFonts w:ascii="Browallia New" w:hAnsi="Browallia New" w:cs="Browallia New"/>
                <w:sz w:val="26"/>
                <w:szCs w:val="26"/>
              </w:rPr>
            </w:pPr>
          </w:p>
        </w:tc>
        <w:tc>
          <w:tcPr>
            <w:tcW w:w="1023" w:type="pct"/>
          </w:tcPr>
          <w:p w14:paraId="7CC9612A" w14:textId="52F87544" w:rsidR="00F70953" w:rsidRPr="008C003A" w:rsidRDefault="00154E25" w:rsidP="000434BF">
            <w:pPr>
              <w:ind w:left="425"/>
              <w:jc w:val="right"/>
              <w:rPr>
                <w:rFonts w:ascii="Browallia New" w:hAnsi="Browallia New" w:cs="Browallia New"/>
                <w:sz w:val="26"/>
                <w:szCs w:val="26"/>
                <w:cs/>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D1298B" w:rsidRPr="008C003A" w14:paraId="56EA9B55" w14:textId="77777777" w:rsidTr="00AE1DA1">
        <w:trPr>
          <w:tblHeader/>
        </w:trPr>
        <w:tc>
          <w:tcPr>
            <w:tcW w:w="1931" w:type="pct"/>
          </w:tcPr>
          <w:p w14:paraId="53BDAB75" w14:textId="77777777" w:rsidR="00154E25" w:rsidRPr="008C003A" w:rsidRDefault="00154E25" w:rsidP="000434BF">
            <w:pPr>
              <w:ind w:left="425"/>
              <w:jc w:val="thaiDistribute"/>
              <w:rPr>
                <w:rFonts w:ascii="Browallia New" w:hAnsi="Browallia New" w:cs="Browallia New"/>
                <w:sz w:val="26"/>
                <w:szCs w:val="26"/>
              </w:rPr>
            </w:pPr>
          </w:p>
        </w:tc>
        <w:tc>
          <w:tcPr>
            <w:tcW w:w="3069" w:type="pct"/>
            <w:gridSpan w:val="3"/>
            <w:tcBorders>
              <w:bottom w:val="single" w:sz="4" w:space="0" w:color="auto"/>
            </w:tcBorders>
          </w:tcPr>
          <w:p w14:paraId="2E6795CD" w14:textId="25E9BD76" w:rsidR="00154E25" w:rsidRPr="008C003A" w:rsidRDefault="00154E25" w:rsidP="000434BF">
            <w:pPr>
              <w:ind w:left="425"/>
              <w:jc w:val="center"/>
              <w:rPr>
                <w:rFonts w:ascii="Browallia New" w:hAnsi="Browallia New" w:cs="Browallia New"/>
                <w:sz w:val="26"/>
                <w:szCs w:val="26"/>
                <w:cs/>
              </w:rPr>
            </w:pPr>
            <w:r w:rsidRPr="008C003A">
              <w:rPr>
                <w:rFonts w:ascii="Browallia New" w:eastAsia="MS Mincho" w:hAnsi="Browallia New" w:cs="Browallia New" w:hint="cs"/>
                <w:sz w:val="26"/>
                <w:szCs w:val="26"/>
              </w:rPr>
              <w:t>Separate financial statements</w:t>
            </w:r>
          </w:p>
        </w:tc>
      </w:tr>
      <w:tr w:rsidR="00B955ED" w:rsidRPr="008C003A" w14:paraId="058A5A9A" w14:textId="77777777" w:rsidTr="00AE1DA1">
        <w:trPr>
          <w:tblHeader/>
        </w:trPr>
        <w:tc>
          <w:tcPr>
            <w:tcW w:w="1931" w:type="pct"/>
          </w:tcPr>
          <w:p w14:paraId="0155FF1F" w14:textId="77777777" w:rsidR="00154E25" w:rsidRPr="008C003A" w:rsidRDefault="00154E25" w:rsidP="000434BF">
            <w:pPr>
              <w:ind w:left="425"/>
              <w:jc w:val="thaiDistribute"/>
              <w:rPr>
                <w:rFonts w:ascii="Browallia New" w:hAnsi="Browallia New" w:cs="Browallia New"/>
                <w:sz w:val="26"/>
                <w:szCs w:val="26"/>
              </w:rPr>
            </w:pPr>
          </w:p>
        </w:tc>
        <w:tc>
          <w:tcPr>
            <w:tcW w:w="1023" w:type="pct"/>
            <w:tcBorders>
              <w:top w:val="single" w:sz="4" w:space="0" w:color="auto"/>
              <w:bottom w:val="single" w:sz="4" w:space="0" w:color="auto"/>
            </w:tcBorders>
          </w:tcPr>
          <w:p w14:paraId="611586E2" w14:textId="722AF11F" w:rsidR="00E750A0" w:rsidRPr="008C003A" w:rsidRDefault="00154E25" w:rsidP="00DF0BB4">
            <w:pPr>
              <w:jc w:val="center"/>
              <w:rPr>
                <w:rFonts w:ascii="Browallia New" w:hAnsi="Browallia New" w:cs="Browallia New"/>
                <w:sz w:val="26"/>
                <w:szCs w:val="26"/>
              </w:rPr>
            </w:pPr>
            <w:r w:rsidRPr="008C003A">
              <w:rPr>
                <w:rFonts w:ascii="Browallia New" w:hAnsi="Browallia New" w:cs="Browallia New"/>
                <w:sz w:val="26"/>
                <w:szCs w:val="26"/>
              </w:rPr>
              <w:t xml:space="preserve">As at January </w:t>
            </w:r>
            <w:r w:rsidR="00E750A0" w:rsidRPr="008C003A">
              <w:rPr>
                <w:rFonts w:ascii="Browallia New" w:hAnsi="Browallia New" w:cs="Browallia New"/>
                <w:sz w:val="26"/>
                <w:szCs w:val="26"/>
              </w:rPr>
              <w:t>1,</w:t>
            </w:r>
          </w:p>
          <w:p w14:paraId="5064FB47" w14:textId="1D87DB32" w:rsidR="00154E25" w:rsidRPr="008C003A" w:rsidRDefault="00154E25" w:rsidP="00DF0BB4">
            <w:pPr>
              <w:jc w:val="center"/>
              <w:rPr>
                <w:rFonts w:ascii="Browallia New" w:hAnsi="Browallia New" w:cs="Browallia New"/>
                <w:sz w:val="26"/>
                <w:szCs w:val="26"/>
              </w:rPr>
            </w:pPr>
            <w:r w:rsidRPr="008C003A">
              <w:rPr>
                <w:rFonts w:ascii="Browallia New" w:hAnsi="Browallia New" w:cs="Browallia New"/>
                <w:sz w:val="26"/>
                <w:szCs w:val="26"/>
              </w:rPr>
              <w:t>20</w:t>
            </w:r>
            <w:r w:rsidR="00E750A0" w:rsidRPr="008C003A">
              <w:rPr>
                <w:rFonts w:ascii="Browallia New" w:hAnsi="Browallia New" w:cs="Browallia New"/>
                <w:sz w:val="26"/>
                <w:szCs w:val="26"/>
              </w:rPr>
              <w:t>24</w:t>
            </w:r>
          </w:p>
        </w:tc>
        <w:tc>
          <w:tcPr>
            <w:tcW w:w="1023" w:type="pct"/>
            <w:tcBorders>
              <w:top w:val="single" w:sz="4" w:space="0" w:color="auto"/>
              <w:bottom w:val="single" w:sz="4" w:space="0" w:color="auto"/>
            </w:tcBorders>
          </w:tcPr>
          <w:p w14:paraId="4D08B865" w14:textId="30E11BDF" w:rsidR="00154E25" w:rsidRPr="008C003A" w:rsidRDefault="004C35C9" w:rsidP="00DF0BB4">
            <w:pPr>
              <w:jc w:val="center"/>
              <w:rPr>
                <w:rFonts w:ascii="Browallia New" w:hAnsi="Browallia New" w:cs="Browallia New"/>
                <w:spacing w:val="-4"/>
                <w:sz w:val="26"/>
                <w:szCs w:val="26"/>
              </w:rPr>
            </w:pPr>
            <w:r w:rsidRPr="008C003A">
              <w:rPr>
                <w:rFonts w:ascii="Browallia New" w:hAnsi="Browallia New" w:cs="Browallia New"/>
                <w:spacing w:val="-4"/>
                <w:sz w:val="26"/>
                <w:szCs w:val="26"/>
              </w:rPr>
              <w:t>Recognised as income or expense in profit or loss</w:t>
            </w:r>
          </w:p>
        </w:tc>
        <w:tc>
          <w:tcPr>
            <w:tcW w:w="1023" w:type="pct"/>
            <w:tcBorders>
              <w:top w:val="single" w:sz="4" w:space="0" w:color="auto"/>
              <w:bottom w:val="single" w:sz="4" w:space="0" w:color="auto"/>
            </w:tcBorders>
          </w:tcPr>
          <w:p w14:paraId="5124A2E7" w14:textId="54658ADE" w:rsidR="00154E25" w:rsidRPr="008C003A" w:rsidRDefault="00154E25" w:rsidP="00DF0BB4">
            <w:pPr>
              <w:jc w:val="center"/>
              <w:rPr>
                <w:rFonts w:ascii="Browallia New" w:hAnsi="Browallia New" w:cs="Browallia New"/>
                <w:sz w:val="26"/>
                <w:szCs w:val="26"/>
              </w:rPr>
            </w:pPr>
            <w:r w:rsidRPr="008C003A">
              <w:rPr>
                <w:rFonts w:ascii="Browallia New" w:hAnsi="Browallia New" w:cs="Browallia New"/>
                <w:sz w:val="26"/>
                <w:szCs w:val="26"/>
              </w:rPr>
              <w:t xml:space="preserve">As at December </w:t>
            </w:r>
            <w:r w:rsidR="00E750A0" w:rsidRPr="008C003A">
              <w:rPr>
                <w:rFonts w:ascii="Browallia New" w:hAnsi="Browallia New" w:cs="Browallia New"/>
                <w:sz w:val="26"/>
                <w:szCs w:val="26"/>
              </w:rPr>
              <w:t xml:space="preserve">31, </w:t>
            </w:r>
            <w:r w:rsidRPr="008C003A">
              <w:rPr>
                <w:rFonts w:ascii="Browallia New" w:hAnsi="Browallia New" w:cs="Browallia New"/>
                <w:sz w:val="26"/>
                <w:szCs w:val="26"/>
              </w:rPr>
              <w:t>202</w:t>
            </w:r>
            <w:r w:rsidR="00E750A0" w:rsidRPr="008C003A">
              <w:rPr>
                <w:rFonts w:ascii="Browallia New" w:hAnsi="Browallia New" w:cs="Browallia New"/>
                <w:sz w:val="26"/>
                <w:szCs w:val="26"/>
              </w:rPr>
              <w:t>4</w:t>
            </w:r>
          </w:p>
        </w:tc>
      </w:tr>
      <w:tr w:rsidR="00B955ED" w:rsidRPr="008C003A" w14:paraId="4578B44F" w14:textId="77777777" w:rsidTr="00AE1DA1">
        <w:tc>
          <w:tcPr>
            <w:tcW w:w="1931" w:type="pct"/>
            <w:vAlign w:val="bottom"/>
          </w:tcPr>
          <w:p w14:paraId="27C281E4" w14:textId="670CD236" w:rsidR="00154E25" w:rsidRPr="008C003A" w:rsidRDefault="00154E25" w:rsidP="00BC38D2">
            <w:pPr>
              <w:jc w:val="thaiDistribute"/>
              <w:rPr>
                <w:rFonts w:ascii="Browallia New" w:hAnsi="Browallia New" w:cs="Browallia New"/>
                <w:sz w:val="26"/>
                <w:szCs w:val="26"/>
                <w:cs/>
              </w:rPr>
            </w:pPr>
            <w:r w:rsidRPr="008C003A">
              <w:rPr>
                <w:rFonts w:ascii="Browallia New" w:hAnsi="Browallia New" w:cs="Browallia New"/>
                <w:sz w:val="26"/>
                <w:szCs w:val="26"/>
              </w:rPr>
              <w:t>Deferred tax liabilities</w:t>
            </w:r>
          </w:p>
        </w:tc>
        <w:tc>
          <w:tcPr>
            <w:tcW w:w="1023" w:type="pct"/>
          </w:tcPr>
          <w:p w14:paraId="6BFDC74A" w14:textId="77777777" w:rsidR="00154E25" w:rsidRPr="008C003A" w:rsidRDefault="00154E25" w:rsidP="000434BF">
            <w:pPr>
              <w:tabs>
                <w:tab w:val="decimal" w:pos="618"/>
              </w:tabs>
              <w:ind w:left="425" w:firstLine="2"/>
              <w:jc w:val="right"/>
              <w:rPr>
                <w:rFonts w:ascii="Browallia New" w:hAnsi="Browallia New" w:cs="Browallia New"/>
                <w:sz w:val="26"/>
                <w:szCs w:val="26"/>
              </w:rPr>
            </w:pPr>
          </w:p>
        </w:tc>
        <w:tc>
          <w:tcPr>
            <w:tcW w:w="1023" w:type="pct"/>
          </w:tcPr>
          <w:p w14:paraId="01D35C52" w14:textId="77777777" w:rsidR="00154E25" w:rsidRPr="008C003A" w:rsidRDefault="00154E25" w:rsidP="000434BF">
            <w:pPr>
              <w:tabs>
                <w:tab w:val="decimal" w:pos="618"/>
              </w:tabs>
              <w:ind w:left="425" w:firstLine="2"/>
              <w:jc w:val="right"/>
              <w:rPr>
                <w:rFonts w:ascii="Browallia New" w:hAnsi="Browallia New" w:cs="Browallia New"/>
                <w:sz w:val="26"/>
                <w:szCs w:val="26"/>
              </w:rPr>
            </w:pPr>
          </w:p>
        </w:tc>
        <w:tc>
          <w:tcPr>
            <w:tcW w:w="1023" w:type="pct"/>
          </w:tcPr>
          <w:p w14:paraId="248961C6" w14:textId="77777777" w:rsidR="00154E25" w:rsidRPr="008C003A" w:rsidRDefault="00154E25" w:rsidP="000434BF">
            <w:pPr>
              <w:tabs>
                <w:tab w:val="decimal" w:pos="618"/>
              </w:tabs>
              <w:ind w:left="425" w:firstLine="2"/>
              <w:jc w:val="right"/>
              <w:rPr>
                <w:rFonts w:ascii="Browallia New" w:hAnsi="Browallia New" w:cs="Browallia New"/>
                <w:sz w:val="26"/>
                <w:szCs w:val="26"/>
              </w:rPr>
            </w:pPr>
          </w:p>
        </w:tc>
      </w:tr>
      <w:tr w:rsidR="00B955ED" w:rsidRPr="008C003A" w14:paraId="21E0C6B9" w14:textId="77777777" w:rsidTr="00AE1DA1">
        <w:tc>
          <w:tcPr>
            <w:tcW w:w="1931" w:type="pct"/>
            <w:vAlign w:val="bottom"/>
          </w:tcPr>
          <w:p w14:paraId="42AA2134" w14:textId="1C052465" w:rsidR="00154E25" w:rsidRPr="008C003A" w:rsidRDefault="00154E25" w:rsidP="00E750A0">
            <w:pPr>
              <w:jc w:val="thaiDistribute"/>
              <w:rPr>
                <w:rFonts w:ascii="Browallia New" w:hAnsi="Browallia New" w:cs="Browallia New"/>
                <w:sz w:val="26"/>
                <w:szCs w:val="26"/>
                <w:cs/>
              </w:rPr>
            </w:pPr>
            <w:r w:rsidRPr="008C003A">
              <w:rPr>
                <w:rFonts w:ascii="Browallia New" w:hAnsi="Browallia New" w:cs="Browallia New"/>
                <w:sz w:val="26"/>
                <w:szCs w:val="26"/>
              </w:rPr>
              <w:t>Temporary differences in vehicles</w:t>
            </w:r>
          </w:p>
        </w:tc>
        <w:tc>
          <w:tcPr>
            <w:tcW w:w="1023" w:type="pct"/>
            <w:tcBorders>
              <w:bottom w:val="single" w:sz="4" w:space="0" w:color="auto"/>
            </w:tcBorders>
          </w:tcPr>
          <w:p w14:paraId="13C88DF4"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tcBorders>
              <w:bottom w:val="single" w:sz="4" w:space="0" w:color="auto"/>
            </w:tcBorders>
          </w:tcPr>
          <w:p w14:paraId="0FFA76C0"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tcBorders>
              <w:bottom w:val="single" w:sz="4" w:space="0" w:color="auto"/>
            </w:tcBorders>
          </w:tcPr>
          <w:p w14:paraId="16AA6491"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B955ED" w:rsidRPr="008C003A" w14:paraId="66E44867" w14:textId="77777777" w:rsidTr="00AE1DA1">
        <w:tc>
          <w:tcPr>
            <w:tcW w:w="1931" w:type="pct"/>
          </w:tcPr>
          <w:p w14:paraId="47347BF3" w14:textId="3DA84442" w:rsidR="00154E25" w:rsidRPr="008C003A" w:rsidRDefault="00154E25" w:rsidP="00E750A0">
            <w:pPr>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023" w:type="pct"/>
            <w:tcBorders>
              <w:top w:val="single" w:sz="4" w:space="0" w:color="auto"/>
              <w:bottom w:val="double" w:sz="4" w:space="0" w:color="auto"/>
            </w:tcBorders>
          </w:tcPr>
          <w:p w14:paraId="438403D3"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tcBorders>
              <w:top w:val="single" w:sz="4" w:space="0" w:color="auto"/>
              <w:bottom w:val="double" w:sz="4" w:space="0" w:color="auto"/>
            </w:tcBorders>
          </w:tcPr>
          <w:p w14:paraId="3A939ABB"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c>
          <w:tcPr>
            <w:tcW w:w="1023" w:type="pct"/>
            <w:tcBorders>
              <w:top w:val="single" w:sz="4" w:space="0" w:color="auto"/>
              <w:bottom w:val="double" w:sz="4" w:space="0" w:color="auto"/>
            </w:tcBorders>
          </w:tcPr>
          <w:p w14:paraId="4BA3D30C" w14:textId="77777777" w:rsidR="00154E25" w:rsidRPr="008C003A" w:rsidRDefault="00154E25"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bl>
    <w:p w14:paraId="5EBA7779" w14:textId="77777777" w:rsidR="00F70953" w:rsidRPr="008C003A" w:rsidRDefault="00F70953" w:rsidP="000434BF">
      <w:pPr>
        <w:ind w:left="425" w:firstLine="66"/>
        <w:jc w:val="thaiDistribute"/>
        <w:rPr>
          <w:rFonts w:ascii="Browallia New" w:hAnsi="Browallia New" w:cs="Browallia New"/>
          <w:spacing w:val="4"/>
          <w:sz w:val="22"/>
          <w:szCs w:val="22"/>
        </w:rPr>
      </w:pPr>
    </w:p>
    <w:p w14:paraId="72D64BB7" w14:textId="77777777" w:rsidR="00E02CDD" w:rsidRPr="008C003A" w:rsidRDefault="00E02CDD" w:rsidP="00711864">
      <w:pPr>
        <w:ind w:firstLine="426"/>
        <w:jc w:val="thaiDistribute"/>
        <w:rPr>
          <w:rFonts w:ascii="Browallia New" w:hAnsi="Browallia New" w:cs="Browallia New"/>
          <w:sz w:val="26"/>
          <w:szCs w:val="26"/>
        </w:rPr>
      </w:pPr>
    </w:p>
    <w:p w14:paraId="328657EA" w14:textId="1276569D" w:rsidR="00F70953" w:rsidRPr="008C003A" w:rsidRDefault="004C35C9" w:rsidP="00711864">
      <w:pPr>
        <w:ind w:firstLine="426"/>
        <w:jc w:val="thaiDistribute"/>
        <w:rPr>
          <w:rFonts w:ascii="Browallia New" w:hAnsi="Browallia New" w:cs="Browallia New"/>
          <w:sz w:val="26"/>
          <w:szCs w:val="26"/>
        </w:rPr>
      </w:pPr>
      <w:r w:rsidRPr="008C003A">
        <w:rPr>
          <w:rFonts w:ascii="Browallia New" w:hAnsi="Browallia New" w:cs="Browallia New"/>
          <w:sz w:val="26"/>
          <w:szCs w:val="26"/>
        </w:rPr>
        <w:lastRenderedPageBreak/>
        <w:t xml:space="preserve">Movements in deferred tax liabilities during the year </w:t>
      </w:r>
      <w:r w:rsidR="003D4710" w:rsidRPr="008C003A">
        <w:rPr>
          <w:rFonts w:ascii="Browallia New" w:hAnsi="Browallia New" w:cs="Browallia New"/>
          <w:sz w:val="26"/>
          <w:szCs w:val="26"/>
        </w:rPr>
        <w:t>ended December</w:t>
      </w:r>
      <w:r w:rsidRPr="008C003A">
        <w:rPr>
          <w:rFonts w:ascii="Browallia New" w:hAnsi="Browallia New" w:cs="Browallia New"/>
          <w:sz w:val="26"/>
          <w:szCs w:val="26"/>
        </w:rPr>
        <w:t xml:space="preserve"> </w:t>
      </w:r>
      <w:r w:rsidR="00E02CDD" w:rsidRPr="008C003A">
        <w:rPr>
          <w:rFonts w:ascii="Browallia New" w:hAnsi="Browallia New" w:cs="Browallia New"/>
          <w:sz w:val="26"/>
          <w:szCs w:val="26"/>
        </w:rPr>
        <w:t xml:space="preserve">31, </w:t>
      </w:r>
      <w:r w:rsidRPr="008C003A">
        <w:rPr>
          <w:rFonts w:ascii="Browallia New" w:hAnsi="Browallia New" w:cs="Browallia New"/>
          <w:sz w:val="26"/>
          <w:szCs w:val="26"/>
        </w:rPr>
        <w:t>2024</w:t>
      </w:r>
      <w:r w:rsidR="00E02CDD" w:rsidRPr="008C003A">
        <w:rPr>
          <w:rFonts w:ascii="Browallia New" w:hAnsi="Browallia New" w:cs="Browallia New"/>
          <w:sz w:val="26"/>
          <w:szCs w:val="26"/>
        </w:rPr>
        <w:t>.</w:t>
      </w:r>
    </w:p>
    <w:tbl>
      <w:tblPr>
        <w:tblStyle w:val="TableGrid"/>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1817"/>
        <w:gridCol w:w="34"/>
        <w:gridCol w:w="1785"/>
        <w:gridCol w:w="67"/>
        <w:gridCol w:w="1852"/>
      </w:tblGrid>
      <w:tr w:rsidR="00A60B7C" w:rsidRPr="008C003A" w14:paraId="3F120483" w14:textId="77777777" w:rsidTr="00AE1DA1">
        <w:trPr>
          <w:tblHeader/>
        </w:trPr>
        <w:tc>
          <w:tcPr>
            <w:tcW w:w="1931" w:type="pct"/>
          </w:tcPr>
          <w:p w14:paraId="66E7889E" w14:textId="77777777" w:rsidR="004D0891" w:rsidRPr="008C003A" w:rsidRDefault="004D0891" w:rsidP="000434BF">
            <w:pPr>
              <w:ind w:left="425"/>
              <w:jc w:val="thaiDistribute"/>
              <w:rPr>
                <w:rFonts w:ascii="Browallia New" w:hAnsi="Browallia New" w:cs="Browallia New"/>
                <w:sz w:val="26"/>
                <w:szCs w:val="26"/>
              </w:rPr>
            </w:pPr>
          </w:p>
        </w:tc>
        <w:tc>
          <w:tcPr>
            <w:tcW w:w="1004" w:type="pct"/>
          </w:tcPr>
          <w:p w14:paraId="5B7102B8" w14:textId="77777777" w:rsidR="004D0891" w:rsidRPr="008C003A" w:rsidRDefault="004D0891" w:rsidP="000434BF">
            <w:pPr>
              <w:ind w:left="425"/>
              <w:jc w:val="thaiDistribute"/>
              <w:rPr>
                <w:rFonts w:ascii="Browallia New" w:hAnsi="Browallia New" w:cs="Browallia New"/>
                <w:sz w:val="26"/>
                <w:szCs w:val="26"/>
              </w:rPr>
            </w:pPr>
          </w:p>
        </w:tc>
        <w:tc>
          <w:tcPr>
            <w:tcW w:w="1005" w:type="pct"/>
            <w:gridSpan w:val="2"/>
          </w:tcPr>
          <w:p w14:paraId="19822736" w14:textId="77777777" w:rsidR="004D0891" w:rsidRPr="008C003A" w:rsidRDefault="004D0891" w:rsidP="000434BF">
            <w:pPr>
              <w:ind w:left="425"/>
              <w:jc w:val="thaiDistribute"/>
              <w:rPr>
                <w:rFonts w:ascii="Browallia New" w:hAnsi="Browallia New" w:cs="Browallia New"/>
                <w:sz w:val="26"/>
                <w:szCs w:val="26"/>
              </w:rPr>
            </w:pPr>
          </w:p>
        </w:tc>
        <w:tc>
          <w:tcPr>
            <w:tcW w:w="1061" w:type="pct"/>
            <w:gridSpan w:val="2"/>
          </w:tcPr>
          <w:p w14:paraId="3126F858" w14:textId="7361478A" w:rsidR="004D0891" w:rsidRPr="008C003A" w:rsidRDefault="004D0891" w:rsidP="000434BF">
            <w:pPr>
              <w:ind w:left="425"/>
              <w:jc w:val="right"/>
              <w:rPr>
                <w:rFonts w:ascii="Browallia New" w:hAnsi="Browallia New" w:cs="Browallia New"/>
                <w:sz w:val="26"/>
                <w:szCs w:val="26"/>
                <w:cs/>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D1298B" w:rsidRPr="008C003A" w14:paraId="44001D5D" w14:textId="77777777" w:rsidTr="00AE1DA1">
        <w:trPr>
          <w:tblHeader/>
        </w:trPr>
        <w:tc>
          <w:tcPr>
            <w:tcW w:w="1931" w:type="pct"/>
          </w:tcPr>
          <w:p w14:paraId="3143E670" w14:textId="77777777" w:rsidR="004D0891" w:rsidRPr="008C003A" w:rsidRDefault="004D0891" w:rsidP="000434BF">
            <w:pPr>
              <w:ind w:left="425"/>
              <w:jc w:val="thaiDistribute"/>
              <w:rPr>
                <w:rFonts w:ascii="Browallia New" w:hAnsi="Browallia New" w:cs="Browallia New"/>
                <w:sz w:val="26"/>
                <w:szCs w:val="26"/>
              </w:rPr>
            </w:pPr>
          </w:p>
        </w:tc>
        <w:tc>
          <w:tcPr>
            <w:tcW w:w="3069" w:type="pct"/>
            <w:gridSpan w:val="5"/>
            <w:tcBorders>
              <w:bottom w:val="single" w:sz="4" w:space="0" w:color="auto"/>
            </w:tcBorders>
          </w:tcPr>
          <w:p w14:paraId="14EC3028" w14:textId="58FE1E17" w:rsidR="004D0891" w:rsidRPr="008C003A" w:rsidRDefault="004D0891" w:rsidP="000434BF">
            <w:pPr>
              <w:ind w:left="425"/>
              <w:jc w:val="center"/>
              <w:rPr>
                <w:rFonts w:ascii="Browallia New" w:hAnsi="Browallia New" w:cs="Browallia New"/>
                <w:sz w:val="26"/>
                <w:szCs w:val="26"/>
                <w:cs/>
              </w:rPr>
            </w:pPr>
            <w:r w:rsidRPr="008C003A">
              <w:rPr>
                <w:rFonts w:ascii="Browallia New" w:eastAsia="MS Mincho" w:hAnsi="Browallia New" w:cs="Browallia New"/>
                <w:sz w:val="26"/>
                <w:szCs w:val="26"/>
              </w:rPr>
              <w:t>Consolidated financial statements</w:t>
            </w:r>
          </w:p>
        </w:tc>
      </w:tr>
      <w:tr w:rsidR="00A60B7C" w:rsidRPr="008C003A" w14:paraId="1DA5B457" w14:textId="77777777" w:rsidTr="00AE1DA1">
        <w:trPr>
          <w:tblHeader/>
        </w:trPr>
        <w:tc>
          <w:tcPr>
            <w:tcW w:w="1931" w:type="pct"/>
          </w:tcPr>
          <w:p w14:paraId="5373406A" w14:textId="77777777" w:rsidR="004D0891" w:rsidRPr="008C003A" w:rsidRDefault="004D0891" w:rsidP="000434BF">
            <w:pPr>
              <w:ind w:left="425"/>
              <w:jc w:val="thaiDistribute"/>
              <w:rPr>
                <w:rFonts w:ascii="Browallia New" w:hAnsi="Browallia New" w:cs="Browallia New"/>
                <w:sz w:val="26"/>
                <w:szCs w:val="26"/>
              </w:rPr>
            </w:pPr>
          </w:p>
        </w:tc>
        <w:tc>
          <w:tcPr>
            <w:tcW w:w="1023" w:type="pct"/>
            <w:gridSpan w:val="2"/>
            <w:tcBorders>
              <w:top w:val="single" w:sz="4" w:space="0" w:color="auto"/>
              <w:bottom w:val="single" w:sz="4" w:space="0" w:color="auto"/>
            </w:tcBorders>
          </w:tcPr>
          <w:p w14:paraId="17EA0912" w14:textId="4B422A1F" w:rsidR="004D0891" w:rsidRPr="008C003A" w:rsidRDefault="004D0891" w:rsidP="00E750A0">
            <w:pPr>
              <w:ind w:left="-42" w:firstLine="141"/>
              <w:jc w:val="center"/>
              <w:rPr>
                <w:rFonts w:ascii="Browallia New" w:hAnsi="Browallia New" w:cs="Browallia New"/>
                <w:sz w:val="26"/>
                <w:szCs w:val="26"/>
              </w:rPr>
            </w:pPr>
            <w:r w:rsidRPr="008C003A">
              <w:rPr>
                <w:rFonts w:ascii="Browallia New" w:hAnsi="Browallia New" w:cs="Browallia New"/>
                <w:sz w:val="26"/>
                <w:szCs w:val="26"/>
              </w:rPr>
              <w:t>As at January</w:t>
            </w:r>
            <w:r w:rsidR="00E750A0" w:rsidRPr="008C003A">
              <w:rPr>
                <w:rFonts w:ascii="Browallia New" w:hAnsi="Browallia New" w:cs="Browallia New"/>
                <w:sz w:val="26"/>
                <w:szCs w:val="26"/>
              </w:rPr>
              <w:t xml:space="preserve"> 1,</w:t>
            </w:r>
            <w:r w:rsidRPr="008C003A">
              <w:rPr>
                <w:rFonts w:ascii="Browallia New" w:hAnsi="Browallia New" w:cs="Browallia New"/>
                <w:sz w:val="26"/>
                <w:szCs w:val="26"/>
              </w:rPr>
              <w:t xml:space="preserve"> 202</w:t>
            </w:r>
            <w:r w:rsidR="000A4E2E" w:rsidRPr="008C003A">
              <w:rPr>
                <w:rFonts w:ascii="Browallia New" w:hAnsi="Browallia New" w:cs="Browallia New"/>
                <w:sz w:val="26"/>
                <w:szCs w:val="26"/>
              </w:rPr>
              <w:t>4</w:t>
            </w:r>
          </w:p>
        </w:tc>
        <w:tc>
          <w:tcPr>
            <w:tcW w:w="1023" w:type="pct"/>
            <w:gridSpan w:val="2"/>
            <w:tcBorders>
              <w:top w:val="single" w:sz="4" w:space="0" w:color="auto"/>
              <w:bottom w:val="single" w:sz="4" w:space="0" w:color="auto"/>
            </w:tcBorders>
          </w:tcPr>
          <w:p w14:paraId="086AB775" w14:textId="0F068C47" w:rsidR="004D0891" w:rsidRPr="008C003A" w:rsidRDefault="004C35C9" w:rsidP="00FD2169">
            <w:pPr>
              <w:jc w:val="center"/>
              <w:rPr>
                <w:rFonts w:ascii="Browallia New" w:hAnsi="Browallia New" w:cs="Browallia New"/>
                <w:spacing w:val="-4"/>
                <w:sz w:val="26"/>
                <w:szCs w:val="26"/>
              </w:rPr>
            </w:pPr>
            <w:r w:rsidRPr="008C003A">
              <w:rPr>
                <w:rFonts w:ascii="Browallia New" w:hAnsi="Browallia New" w:cs="Browallia New"/>
                <w:spacing w:val="-4"/>
                <w:sz w:val="26"/>
                <w:szCs w:val="26"/>
              </w:rPr>
              <w:t>Recognised as income or expense in profit or loss</w:t>
            </w:r>
          </w:p>
        </w:tc>
        <w:tc>
          <w:tcPr>
            <w:tcW w:w="1023" w:type="pct"/>
            <w:tcBorders>
              <w:top w:val="single" w:sz="4" w:space="0" w:color="auto"/>
              <w:bottom w:val="single" w:sz="4" w:space="0" w:color="auto"/>
            </w:tcBorders>
          </w:tcPr>
          <w:p w14:paraId="5F7B70DD" w14:textId="1318DCC0" w:rsidR="004D0891" w:rsidRPr="008C003A" w:rsidRDefault="004D0891" w:rsidP="00E750A0">
            <w:pPr>
              <w:ind w:left="245" w:hanging="142"/>
              <w:jc w:val="center"/>
              <w:rPr>
                <w:rFonts w:ascii="Browallia New" w:hAnsi="Browallia New" w:cs="Browallia New"/>
                <w:sz w:val="26"/>
                <w:szCs w:val="26"/>
              </w:rPr>
            </w:pPr>
            <w:r w:rsidRPr="008C003A">
              <w:rPr>
                <w:rFonts w:ascii="Browallia New" w:hAnsi="Browallia New" w:cs="Browallia New"/>
                <w:sz w:val="26"/>
                <w:szCs w:val="26"/>
              </w:rPr>
              <w:t>As at December</w:t>
            </w:r>
            <w:r w:rsidR="00E750A0"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202</w:t>
            </w:r>
            <w:r w:rsidR="000A4E2E" w:rsidRPr="008C003A">
              <w:rPr>
                <w:rFonts w:ascii="Browallia New" w:hAnsi="Browallia New" w:cs="Browallia New"/>
                <w:sz w:val="26"/>
                <w:szCs w:val="26"/>
              </w:rPr>
              <w:t>4</w:t>
            </w:r>
          </w:p>
        </w:tc>
      </w:tr>
      <w:tr w:rsidR="00A60B7C" w:rsidRPr="008C003A" w14:paraId="5A73D5BA" w14:textId="77777777" w:rsidTr="00AE1DA1">
        <w:tc>
          <w:tcPr>
            <w:tcW w:w="1931" w:type="pct"/>
            <w:vAlign w:val="bottom"/>
          </w:tcPr>
          <w:p w14:paraId="79043BAD" w14:textId="3F55F703" w:rsidR="00F70953" w:rsidRPr="008C003A" w:rsidRDefault="004D0891" w:rsidP="001E1099">
            <w:pPr>
              <w:jc w:val="thaiDistribute"/>
              <w:rPr>
                <w:rFonts w:ascii="Browallia New" w:hAnsi="Browallia New" w:cs="Browallia New"/>
                <w:sz w:val="26"/>
                <w:szCs w:val="26"/>
              </w:rPr>
            </w:pPr>
            <w:r w:rsidRPr="008C003A">
              <w:rPr>
                <w:rFonts w:ascii="Browallia New" w:hAnsi="Browallia New" w:cs="Browallia New"/>
                <w:sz w:val="26"/>
                <w:szCs w:val="26"/>
              </w:rPr>
              <w:t>Deferred tax liabilities</w:t>
            </w:r>
          </w:p>
        </w:tc>
        <w:tc>
          <w:tcPr>
            <w:tcW w:w="1023" w:type="pct"/>
            <w:gridSpan w:val="2"/>
          </w:tcPr>
          <w:p w14:paraId="32726664" w14:textId="77777777" w:rsidR="00F70953" w:rsidRPr="008C003A" w:rsidRDefault="00F70953" w:rsidP="000434BF">
            <w:pPr>
              <w:tabs>
                <w:tab w:val="decimal" w:pos="618"/>
              </w:tabs>
              <w:ind w:left="425" w:firstLine="2"/>
              <w:jc w:val="right"/>
              <w:rPr>
                <w:rFonts w:ascii="Browallia New" w:hAnsi="Browallia New" w:cs="Browallia New"/>
                <w:sz w:val="26"/>
                <w:szCs w:val="26"/>
              </w:rPr>
            </w:pPr>
          </w:p>
        </w:tc>
        <w:tc>
          <w:tcPr>
            <w:tcW w:w="1023" w:type="pct"/>
            <w:gridSpan w:val="2"/>
          </w:tcPr>
          <w:p w14:paraId="69CEDE9F" w14:textId="77777777" w:rsidR="00F70953" w:rsidRPr="008C003A" w:rsidRDefault="00F70953" w:rsidP="000434BF">
            <w:pPr>
              <w:tabs>
                <w:tab w:val="decimal" w:pos="618"/>
              </w:tabs>
              <w:ind w:left="425" w:firstLine="2"/>
              <w:jc w:val="right"/>
              <w:rPr>
                <w:rFonts w:ascii="Browallia New" w:hAnsi="Browallia New" w:cs="Browallia New"/>
                <w:sz w:val="26"/>
                <w:szCs w:val="26"/>
              </w:rPr>
            </w:pPr>
          </w:p>
        </w:tc>
        <w:tc>
          <w:tcPr>
            <w:tcW w:w="1023" w:type="pct"/>
          </w:tcPr>
          <w:p w14:paraId="403F60DD" w14:textId="77777777" w:rsidR="00F70953" w:rsidRPr="008C003A" w:rsidRDefault="00F70953" w:rsidP="000434BF">
            <w:pPr>
              <w:tabs>
                <w:tab w:val="decimal" w:pos="618"/>
              </w:tabs>
              <w:ind w:left="425" w:firstLine="2"/>
              <w:jc w:val="right"/>
              <w:rPr>
                <w:rFonts w:ascii="Browallia New" w:hAnsi="Browallia New" w:cs="Browallia New"/>
                <w:sz w:val="26"/>
                <w:szCs w:val="26"/>
              </w:rPr>
            </w:pPr>
          </w:p>
        </w:tc>
      </w:tr>
      <w:tr w:rsidR="00A60B7C" w:rsidRPr="008C003A" w14:paraId="264A2DA0" w14:textId="77777777" w:rsidTr="00AE1DA1">
        <w:tc>
          <w:tcPr>
            <w:tcW w:w="1931" w:type="pct"/>
            <w:vAlign w:val="bottom"/>
          </w:tcPr>
          <w:p w14:paraId="28DB1970" w14:textId="7EEC5FB9" w:rsidR="00F70953" w:rsidRPr="008C003A" w:rsidRDefault="00C92C92" w:rsidP="00E750A0">
            <w:pPr>
              <w:jc w:val="thaiDistribute"/>
              <w:rPr>
                <w:rFonts w:ascii="Browallia New" w:hAnsi="Browallia New" w:cs="Browallia New"/>
                <w:sz w:val="26"/>
                <w:szCs w:val="26"/>
              </w:rPr>
            </w:pPr>
            <w:r w:rsidRPr="008C003A">
              <w:rPr>
                <w:rFonts w:ascii="Browallia New" w:hAnsi="Browallia New" w:cs="Browallia New"/>
                <w:sz w:val="26"/>
                <w:szCs w:val="26"/>
              </w:rPr>
              <w:t>Lease Agreement</w:t>
            </w:r>
          </w:p>
        </w:tc>
        <w:tc>
          <w:tcPr>
            <w:tcW w:w="1023" w:type="pct"/>
            <w:gridSpan w:val="2"/>
          </w:tcPr>
          <w:p w14:paraId="786BA17F"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hint="cs"/>
                <w:sz w:val="26"/>
                <w:szCs w:val="26"/>
                <w:cs/>
              </w:rPr>
              <w:t>(</w:t>
            </w:r>
            <w:r w:rsidRPr="008C003A">
              <w:rPr>
                <w:rFonts w:ascii="Browallia New" w:hAnsi="Browallia New" w:cs="Browallia New"/>
                <w:sz w:val="26"/>
                <w:szCs w:val="26"/>
              </w:rPr>
              <w:t>374,459</w:t>
            </w:r>
            <w:r w:rsidRPr="008C003A">
              <w:rPr>
                <w:rFonts w:ascii="Browallia New" w:hAnsi="Browallia New" w:cs="Browallia New" w:hint="cs"/>
                <w:sz w:val="26"/>
                <w:szCs w:val="26"/>
                <w:cs/>
              </w:rPr>
              <w:t>)</w:t>
            </w:r>
          </w:p>
        </w:tc>
        <w:tc>
          <w:tcPr>
            <w:tcW w:w="1023" w:type="pct"/>
            <w:gridSpan w:val="2"/>
          </w:tcPr>
          <w:p w14:paraId="541F6DBC"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374</w:t>
            </w:r>
            <w:r w:rsidRPr="008C003A">
              <w:rPr>
                <w:rFonts w:ascii="Browallia New" w:hAnsi="Browallia New" w:cs="Browallia New"/>
                <w:sz w:val="26"/>
                <w:szCs w:val="26"/>
              </w:rPr>
              <w:t>,</w:t>
            </w:r>
            <w:r w:rsidRPr="008C003A">
              <w:rPr>
                <w:rFonts w:ascii="Browallia New" w:hAnsi="Browallia New" w:cs="Browallia New"/>
                <w:sz w:val="26"/>
                <w:szCs w:val="26"/>
                <w:cs/>
              </w:rPr>
              <w:t>459</w:t>
            </w:r>
          </w:p>
        </w:tc>
        <w:tc>
          <w:tcPr>
            <w:tcW w:w="1023" w:type="pct"/>
          </w:tcPr>
          <w:p w14:paraId="54C1B504"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A60B7C" w:rsidRPr="008C003A" w14:paraId="699C0B95" w14:textId="77777777" w:rsidTr="00AE1DA1">
        <w:tc>
          <w:tcPr>
            <w:tcW w:w="1931" w:type="pct"/>
            <w:vAlign w:val="bottom"/>
          </w:tcPr>
          <w:p w14:paraId="3A3E70BE" w14:textId="77777777" w:rsidR="007F6E84" w:rsidRPr="008C003A" w:rsidRDefault="007F6E84" w:rsidP="00E750A0">
            <w:pPr>
              <w:jc w:val="thaiDistribute"/>
              <w:rPr>
                <w:rFonts w:ascii="Browallia New" w:hAnsi="Browallia New" w:cs="Browallia New"/>
                <w:sz w:val="26"/>
                <w:szCs w:val="26"/>
              </w:rPr>
            </w:pPr>
            <w:r w:rsidRPr="008C003A">
              <w:rPr>
                <w:rFonts w:ascii="Browallia New" w:hAnsi="Browallia New" w:cs="Browallia New"/>
                <w:sz w:val="26"/>
                <w:szCs w:val="26"/>
              </w:rPr>
              <w:t xml:space="preserve">Gain on fair value measurement </w:t>
            </w:r>
          </w:p>
          <w:p w14:paraId="06C51E6F" w14:textId="7FABB582" w:rsidR="00F70953" w:rsidRPr="008C003A" w:rsidRDefault="007F6E84" w:rsidP="00E750A0">
            <w:pPr>
              <w:jc w:val="thaiDistribute"/>
              <w:rPr>
                <w:rFonts w:ascii="Browallia New" w:hAnsi="Browallia New" w:cs="Browallia New"/>
                <w:sz w:val="26"/>
                <w:szCs w:val="26"/>
              </w:rPr>
            </w:pPr>
            <w:r w:rsidRPr="008C003A">
              <w:rPr>
                <w:rFonts w:ascii="Browallia New" w:hAnsi="Browallia New" w:cs="Browallia New"/>
                <w:sz w:val="26"/>
                <w:szCs w:val="26"/>
              </w:rPr>
              <w:t xml:space="preserve">     </w:t>
            </w:r>
            <w:r w:rsidR="00FD2169" w:rsidRPr="008C003A">
              <w:rPr>
                <w:rFonts w:ascii="Browallia New" w:hAnsi="Browallia New" w:cs="Browallia New" w:hint="cs"/>
                <w:sz w:val="26"/>
                <w:szCs w:val="26"/>
                <w:cs/>
              </w:rPr>
              <w:t xml:space="preserve"> </w:t>
            </w:r>
            <w:r w:rsidRPr="008C003A">
              <w:rPr>
                <w:rFonts w:ascii="Browallia New" w:hAnsi="Browallia New" w:cs="Browallia New"/>
                <w:sz w:val="26"/>
                <w:szCs w:val="26"/>
              </w:rPr>
              <w:t>of biological assets</w:t>
            </w:r>
          </w:p>
        </w:tc>
        <w:tc>
          <w:tcPr>
            <w:tcW w:w="1023" w:type="pct"/>
            <w:gridSpan w:val="2"/>
          </w:tcPr>
          <w:p w14:paraId="532D2A7E" w14:textId="77777777" w:rsidR="00F70953" w:rsidRPr="008C003A" w:rsidRDefault="00F70953" w:rsidP="000434BF">
            <w:pPr>
              <w:tabs>
                <w:tab w:val="decimal" w:pos="618"/>
              </w:tabs>
              <w:ind w:left="425" w:firstLine="2"/>
              <w:jc w:val="right"/>
              <w:rPr>
                <w:rFonts w:ascii="Browallia New" w:hAnsi="Browallia New" w:cs="Browallia New"/>
                <w:sz w:val="26"/>
                <w:szCs w:val="26"/>
              </w:rPr>
            </w:pPr>
          </w:p>
          <w:p w14:paraId="06C3F706" w14:textId="77777777" w:rsidR="00F70953" w:rsidRPr="008C003A" w:rsidRDefault="00F70953" w:rsidP="000434BF">
            <w:pPr>
              <w:tabs>
                <w:tab w:val="decimal" w:pos="618"/>
              </w:tabs>
              <w:ind w:left="425" w:firstLine="2"/>
              <w:jc w:val="right"/>
              <w:rPr>
                <w:rFonts w:ascii="Browallia New" w:hAnsi="Browallia New" w:cs="Browallia New"/>
                <w:sz w:val="26"/>
                <w:szCs w:val="26"/>
                <w:cs/>
              </w:rPr>
            </w:pPr>
            <w:r w:rsidRPr="008C003A">
              <w:rPr>
                <w:rFonts w:ascii="Browallia New" w:hAnsi="Browallia New" w:cs="Browallia New" w:hint="cs"/>
                <w:sz w:val="26"/>
                <w:szCs w:val="26"/>
                <w:cs/>
              </w:rPr>
              <w:t>(</w:t>
            </w:r>
            <w:r w:rsidRPr="008C003A">
              <w:rPr>
                <w:rFonts w:ascii="Browallia New" w:hAnsi="Browallia New" w:cs="Browallia New"/>
                <w:sz w:val="26"/>
                <w:szCs w:val="26"/>
              </w:rPr>
              <w:t>141,243</w:t>
            </w:r>
            <w:r w:rsidRPr="008C003A">
              <w:rPr>
                <w:rFonts w:ascii="Browallia New" w:hAnsi="Browallia New" w:cs="Browallia New" w:hint="cs"/>
                <w:sz w:val="26"/>
                <w:szCs w:val="26"/>
                <w:cs/>
              </w:rPr>
              <w:t>)</w:t>
            </w:r>
          </w:p>
        </w:tc>
        <w:tc>
          <w:tcPr>
            <w:tcW w:w="1023" w:type="pct"/>
            <w:gridSpan w:val="2"/>
          </w:tcPr>
          <w:p w14:paraId="26E84D17" w14:textId="77777777" w:rsidR="00F70953" w:rsidRPr="008C003A" w:rsidRDefault="00F70953" w:rsidP="000434BF">
            <w:pPr>
              <w:tabs>
                <w:tab w:val="decimal" w:pos="618"/>
              </w:tabs>
              <w:ind w:left="425" w:firstLine="2"/>
              <w:jc w:val="right"/>
              <w:rPr>
                <w:rFonts w:ascii="Browallia New" w:hAnsi="Browallia New" w:cs="Browallia New"/>
                <w:sz w:val="26"/>
                <w:szCs w:val="26"/>
              </w:rPr>
            </w:pPr>
          </w:p>
          <w:p w14:paraId="38E22FC4"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141</w:t>
            </w:r>
            <w:r w:rsidRPr="008C003A">
              <w:rPr>
                <w:rFonts w:ascii="Browallia New" w:hAnsi="Browallia New" w:cs="Browallia New"/>
                <w:sz w:val="26"/>
                <w:szCs w:val="26"/>
              </w:rPr>
              <w:t>,</w:t>
            </w:r>
            <w:r w:rsidRPr="008C003A">
              <w:rPr>
                <w:rFonts w:ascii="Browallia New" w:hAnsi="Browallia New" w:cs="Browallia New"/>
                <w:sz w:val="26"/>
                <w:szCs w:val="26"/>
                <w:cs/>
              </w:rPr>
              <w:t>243</w:t>
            </w:r>
          </w:p>
        </w:tc>
        <w:tc>
          <w:tcPr>
            <w:tcW w:w="1023" w:type="pct"/>
          </w:tcPr>
          <w:p w14:paraId="584F45D2" w14:textId="77777777" w:rsidR="00F70953" w:rsidRPr="008C003A" w:rsidRDefault="00F70953" w:rsidP="000434BF">
            <w:pPr>
              <w:tabs>
                <w:tab w:val="decimal" w:pos="618"/>
              </w:tabs>
              <w:ind w:left="425" w:firstLine="2"/>
              <w:jc w:val="right"/>
              <w:rPr>
                <w:rFonts w:ascii="Browallia New" w:hAnsi="Browallia New" w:cs="Browallia New"/>
                <w:sz w:val="26"/>
                <w:szCs w:val="26"/>
              </w:rPr>
            </w:pPr>
          </w:p>
          <w:p w14:paraId="74367E66"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A60B7C" w:rsidRPr="008C003A" w14:paraId="10956D6F" w14:textId="77777777" w:rsidTr="00AE1DA1">
        <w:tc>
          <w:tcPr>
            <w:tcW w:w="1931" w:type="pct"/>
            <w:vAlign w:val="bottom"/>
          </w:tcPr>
          <w:p w14:paraId="22754F23" w14:textId="4F3E909F" w:rsidR="00C92C92" w:rsidRPr="008C003A" w:rsidRDefault="00C92C92" w:rsidP="00E750A0">
            <w:pPr>
              <w:jc w:val="thaiDistribute"/>
              <w:rPr>
                <w:rFonts w:ascii="Browallia New" w:hAnsi="Browallia New" w:cs="Browallia New"/>
                <w:sz w:val="26"/>
                <w:szCs w:val="26"/>
                <w:cs/>
              </w:rPr>
            </w:pPr>
            <w:r w:rsidRPr="008C003A">
              <w:rPr>
                <w:rFonts w:ascii="Browallia New" w:hAnsi="Browallia New" w:cs="Browallia New"/>
                <w:sz w:val="26"/>
                <w:szCs w:val="26"/>
              </w:rPr>
              <w:t>Temporary differences in vehicles</w:t>
            </w:r>
          </w:p>
        </w:tc>
        <w:tc>
          <w:tcPr>
            <w:tcW w:w="1023" w:type="pct"/>
            <w:gridSpan w:val="2"/>
            <w:tcBorders>
              <w:bottom w:val="single" w:sz="4" w:space="0" w:color="auto"/>
            </w:tcBorders>
          </w:tcPr>
          <w:p w14:paraId="0969BCCC"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c>
          <w:tcPr>
            <w:tcW w:w="1023" w:type="pct"/>
            <w:gridSpan w:val="2"/>
            <w:tcBorders>
              <w:bottom w:val="single" w:sz="4" w:space="0" w:color="auto"/>
            </w:tcBorders>
          </w:tcPr>
          <w:p w14:paraId="387C91BC"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23" w:type="pct"/>
            <w:tcBorders>
              <w:bottom w:val="single" w:sz="4" w:space="0" w:color="auto"/>
            </w:tcBorders>
          </w:tcPr>
          <w:p w14:paraId="1DEFB8E8"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r>
      <w:tr w:rsidR="00A60B7C" w:rsidRPr="008C003A" w14:paraId="5434C28E" w14:textId="77777777" w:rsidTr="00AE1DA1">
        <w:tc>
          <w:tcPr>
            <w:tcW w:w="1931" w:type="pct"/>
          </w:tcPr>
          <w:p w14:paraId="4F93E3EF" w14:textId="439EF714" w:rsidR="00C92C92" w:rsidRPr="008C003A" w:rsidRDefault="00C92C92" w:rsidP="00E750A0">
            <w:pPr>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023" w:type="pct"/>
            <w:gridSpan w:val="2"/>
            <w:tcBorders>
              <w:top w:val="single" w:sz="4" w:space="0" w:color="auto"/>
              <w:bottom w:val="double" w:sz="4" w:space="0" w:color="auto"/>
            </w:tcBorders>
          </w:tcPr>
          <w:p w14:paraId="779C32E5"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hint="cs"/>
                <w:sz w:val="26"/>
                <w:szCs w:val="26"/>
                <w:cs/>
              </w:rPr>
              <w:t>(</w:t>
            </w:r>
            <w:r w:rsidRPr="008C003A">
              <w:rPr>
                <w:rFonts w:ascii="Browallia New" w:hAnsi="Browallia New" w:cs="Browallia New"/>
                <w:sz w:val="26"/>
                <w:szCs w:val="26"/>
              </w:rPr>
              <w:t>515,702</w:t>
            </w:r>
            <w:r w:rsidRPr="008C003A">
              <w:rPr>
                <w:rFonts w:ascii="Browallia New" w:hAnsi="Browallia New" w:cs="Browallia New" w:hint="cs"/>
                <w:sz w:val="26"/>
                <w:szCs w:val="26"/>
                <w:cs/>
              </w:rPr>
              <w:t>)</w:t>
            </w:r>
          </w:p>
        </w:tc>
        <w:tc>
          <w:tcPr>
            <w:tcW w:w="1023" w:type="pct"/>
            <w:gridSpan w:val="2"/>
            <w:tcBorders>
              <w:top w:val="single" w:sz="4" w:space="0" w:color="auto"/>
              <w:bottom w:val="double" w:sz="4" w:space="0" w:color="auto"/>
            </w:tcBorders>
          </w:tcPr>
          <w:p w14:paraId="3E596AAF"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327,202</w:t>
            </w:r>
          </w:p>
        </w:tc>
        <w:tc>
          <w:tcPr>
            <w:tcW w:w="1023" w:type="pct"/>
            <w:tcBorders>
              <w:top w:val="single" w:sz="4" w:space="0" w:color="auto"/>
              <w:bottom w:val="double" w:sz="4" w:space="0" w:color="auto"/>
            </w:tcBorders>
          </w:tcPr>
          <w:p w14:paraId="075EA035" w14:textId="77777777" w:rsidR="00C92C92" w:rsidRPr="008C003A" w:rsidRDefault="00C92C92"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r>
    </w:tbl>
    <w:p w14:paraId="0718AF5C" w14:textId="77777777" w:rsidR="00F70953" w:rsidRPr="008C003A" w:rsidRDefault="00F70953" w:rsidP="000434BF">
      <w:pPr>
        <w:ind w:left="425" w:firstLine="66"/>
        <w:jc w:val="thaiDistribute"/>
        <w:rPr>
          <w:rFonts w:ascii="Browallia New" w:hAnsi="Browallia New" w:cs="Browallia New"/>
          <w:spacing w:val="4"/>
          <w:sz w:val="22"/>
          <w:szCs w:val="22"/>
        </w:rPr>
      </w:pPr>
    </w:p>
    <w:tbl>
      <w:tblPr>
        <w:tblStyle w:val="TableGrid"/>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7"/>
        <w:gridCol w:w="1835"/>
        <w:gridCol w:w="1835"/>
        <w:gridCol w:w="1843"/>
      </w:tblGrid>
      <w:tr w:rsidR="00C67E80" w:rsidRPr="008C003A" w14:paraId="0C9F6A08" w14:textId="77777777" w:rsidTr="00E750A0">
        <w:trPr>
          <w:tblHeader/>
        </w:trPr>
        <w:tc>
          <w:tcPr>
            <w:tcW w:w="1954" w:type="pct"/>
          </w:tcPr>
          <w:p w14:paraId="590C13DE" w14:textId="77777777" w:rsidR="000A4E2E" w:rsidRPr="008C003A" w:rsidRDefault="000A4E2E" w:rsidP="000434BF">
            <w:pPr>
              <w:ind w:left="425"/>
              <w:jc w:val="thaiDistribute"/>
              <w:rPr>
                <w:rFonts w:ascii="Browallia New" w:hAnsi="Browallia New" w:cs="Browallia New"/>
                <w:sz w:val="26"/>
                <w:szCs w:val="26"/>
              </w:rPr>
            </w:pPr>
          </w:p>
        </w:tc>
        <w:tc>
          <w:tcPr>
            <w:tcW w:w="1014" w:type="pct"/>
          </w:tcPr>
          <w:p w14:paraId="3F63155F" w14:textId="77777777" w:rsidR="000A4E2E" w:rsidRPr="008C003A" w:rsidRDefault="000A4E2E" w:rsidP="000434BF">
            <w:pPr>
              <w:ind w:left="425"/>
              <w:jc w:val="thaiDistribute"/>
              <w:rPr>
                <w:rFonts w:ascii="Browallia New" w:hAnsi="Browallia New" w:cs="Browallia New"/>
                <w:sz w:val="26"/>
                <w:szCs w:val="26"/>
              </w:rPr>
            </w:pPr>
          </w:p>
        </w:tc>
        <w:tc>
          <w:tcPr>
            <w:tcW w:w="1014" w:type="pct"/>
          </w:tcPr>
          <w:p w14:paraId="5737C2AA" w14:textId="77777777" w:rsidR="000A4E2E" w:rsidRPr="008C003A" w:rsidRDefault="000A4E2E" w:rsidP="000434BF">
            <w:pPr>
              <w:ind w:left="425"/>
              <w:jc w:val="thaiDistribute"/>
              <w:rPr>
                <w:rFonts w:ascii="Browallia New" w:hAnsi="Browallia New" w:cs="Browallia New"/>
                <w:sz w:val="26"/>
                <w:szCs w:val="26"/>
              </w:rPr>
            </w:pPr>
          </w:p>
        </w:tc>
        <w:tc>
          <w:tcPr>
            <w:tcW w:w="1018" w:type="pct"/>
          </w:tcPr>
          <w:p w14:paraId="1133D5D8" w14:textId="12A27E57" w:rsidR="000A4E2E" w:rsidRPr="008C003A" w:rsidRDefault="000A4E2E" w:rsidP="000434BF">
            <w:pPr>
              <w:ind w:left="425"/>
              <w:jc w:val="right"/>
              <w:rPr>
                <w:rFonts w:ascii="Browallia New" w:hAnsi="Browallia New" w:cs="Browallia New"/>
                <w:sz w:val="26"/>
                <w:szCs w:val="26"/>
                <w:cs/>
              </w:rPr>
            </w:pPr>
            <w:r w:rsidRPr="008C003A">
              <w:rPr>
                <w:rFonts w:ascii="Browallia New" w:eastAsia="MS Mincho" w:hAnsi="Browallia New" w:cs="Browallia New"/>
                <w:sz w:val="26"/>
                <w:szCs w:val="26"/>
                <w:cs/>
              </w:rPr>
              <w:t>(</w:t>
            </w:r>
            <w:r w:rsidRPr="008C003A">
              <w:rPr>
                <w:rFonts w:ascii="Browallia New" w:eastAsia="MS Mincho" w:hAnsi="Browallia New" w:cs="Browallia New"/>
                <w:sz w:val="26"/>
                <w:szCs w:val="26"/>
              </w:rPr>
              <w:t>Unit : Baht)</w:t>
            </w:r>
          </w:p>
        </w:tc>
      </w:tr>
      <w:tr w:rsidR="00D1298B" w:rsidRPr="008C003A" w14:paraId="34144233" w14:textId="77777777" w:rsidTr="00AE1DA1">
        <w:trPr>
          <w:tblHeader/>
        </w:trPr>
        <w:tc>
          <w:tcPr>
            <w:tcW w:w="1954" w:type="pct"/>
          </w:tcPr>
          <w:p w14:paraId="5AB36EF9" w14:textId="77777777" w:rsidR="000A4E2E" w:rsidRPr="008C003A" w:rsidRDefault="000A4E2E" w:rsidP="000434BF">
            <w:pPr>
              <w:ind w:left="425"/>
              <w:jc w:val="thaiDistribute"/>
              <w:rPr>
                <w:rFonts w:ascii="Browallia New" w:hAnsi="Browallia New" w:cs="Browallia New"/>
                <w:sz w:val="26"/>
                <w:szCs w:val="26"/>
              </w:rPr>
            </w:pPr>
          </w:p>
        </w:tc>
        <w:tc>
          <w:tcPr>
            <w:tcW w:w="3046" w:type="pct"/>
            <w:gridSpan w:val="3"/>
            <w:tcBorders>
              <w:bottom w:val="single" w:sz="4" w:space="0" w:color="auto"/>
            </w:tcBorders>
          </w:tcPr>
          <w:p w14:paraId="30B53DE5" w14:textId="770A5A2E" w:rsidR="000A4E2E" w:rsidRPr="008C003A" w:rsidRDefault="000A4E2E" w:rsidP="000434BF">
            <w:pPr>
              <w:ind w:left="425"/>
              <w:jc w:val="center"/>
              <w:rPr>
                <w:rFonts w:ascii="Browallia New" w:hAnsi="Browallia New" w:cs="Browallia New"/>
                <w:sz w:val="26"/>
                <w:szCs w:val="26"/>
                <w:cs/>
              </w:rPr>
            </w:pPr>
            <w:r w:rsidRPr="008C003A">
              <w:rPr>
                <w:rFonts w:ascii="Browallia New" w:eastAsia="MS Mincho" w:hAnsi="Browallia New" w:cs="Browallia New" w:hint="cs"/>
                <w:sz w:val="26"/>
                <w:szCs w:val="26"/>
              </w:rPr>
              <w:t>Separate financial statements</w:t>
            </w:r>
          </w:p>
        </w:tc>
      </w:tr>
      <w:tr w:rsidR="00E750A0" w:rsidRPr="008C003A" w14:paraId="68F6C65C" w14:textId="77777777" w:rsidTr="00E750A0">
        <w:trPr>
          <w:tblHeader/>
        </w:trPr>
        <w:tc>
          <w:tcPr>
            <w:tcW w:w="1954" w:type="pct"/>
          </w:tcPr>
          <w:p w14:paraId="083C675D" w14:textId="77777777" w:rsidR="00E750A0" w:rsidRPr="008C003A" w:rsidRDefault="00E750A0" w:rsidP="00E750A0">
            <w:pPr>
              <w:ind w:left="425"/>
              <w:jc w:val="thaiDistribute"/>
              <w:rPr>
                <w:rFonts w:ascii="Browallia New" w:hAnsi="Browallia New" w:cs="Browallia New"/>
                <w:sz w:val="26"/>
                <w:szCs w:val="26"/>
              </w:rPr>
            </w:pPr>
          </w:p>
        </w:tc>
        <w:tc>
          <w:tcPr>
            <w:tcW w:w="1014" w:type="pct"/>
            <w:tcBorders>
              <w:top w:val="single" w:sz="4" w:space="0" w:color="auto"/>
              <w:bottom w:val="single" w:sz="4" w:space="0" w:color="auto"/>
            </w:tcBorders>
          </w:tcPr>
          <w:p w14:paraId="4DDE8F7F" w14:textId="6B25C226" w:rsidR="00E750A0" w:rsidRPr="008C003A" w:rsidRDefault="00E750A0" w:rsidP="00E750A0">
            <w:pPr>
              <w:ind w:left="425"/>
              <w:jc w:val="center"/>
              <w:rPr>
                <w:rFonts w:ascii="Browallia New" w:hAnsi="Browallia New" w:cs="Browallia New"/>
                <w:sz w:val="26"/>
                <w:szCs w:val="26"/>
              </w:rPr>
            </w:pPr>
            <w:r w:rsidRPr="008C003A">
              <w:rPr>
                <w:rFonts w:ascii="Browallia New" w:hAnsi="Browallia New" w:cs="Browallia New"/>
                <w:sz w:val="26"/>
                <w:szCs w:val="26"/>
              </w:rPr>
              <w:t>As at January 1, 2024</w:t>
            </w:r>
          </w:p>
        </w:tc>
        <w:tc>
          <w:tcPr>
            <w:tcW w:w="1014" w:type="pct"/>
            <w:tcBorders>
              <w:top w:val="single" w:sz="4" w:space="0" w:color="auto"/>
              <w:bottom w:val="single" w:sz="4" w:space="0" w:color="auto"/>
            </w:tcBorders>
          </w:tcPr>
          <w:p w14:paraId="6E33E768" w14:textId="720CC98C" w:rsidR="00E750A0" w:rsidRPr="008C003A" w:rsidRDefault="00E750A0" w:rsidP="00E750A0">
            <w:pPr>
              <w:jc w:val="center"/>
              <w:rPr>
                <w:rFonts w:ascii="Browallia New" w:hAnsi="Browallia New" w:cs="Browallia New"/>
                <w:spacing w:val="-4"/>
                <w:sz w:val="26"/>
                <w:szCs w:val="26"/>
              </w:rPr>
            </w:pPr>
            <w:r w:rsidRPr="008C003A">
              <w:rPr>
                <w:rFonts w:ascii="Browallia New" w:hAnsi="Browallia New" w:cs="Browallia New"/>
                <w:spacing w:val="-4"/>
                <w:sz w:val="26"/>
                <w:szCs w:val="26"/>
              </w:rPr>
              <w:t>Recognised as income or expense in profit or loss</w:t>
            </w:r>
          </w:p>
        </w:tc>
        <w:tc>
          <w:tcPr>
            <w:tcW w:w="1018" w:type="pct"/>
            <w:tcBorders>
              <w:top w:val="single" w:sz="4" w:space="0" w:color="auto"/>
              <w:bottom w:val="single" w:sz="4" w:space="0" w:color="auto"/>
            </w:tcBorders>
          </w:tcPr>
          <w:p w14:paraId="60F31844" w14:textId="70E807DF" w:rsidR="00E750A0" w:rsidRPr="008C003A" w:rsidRDefault="00E750A0" w:rsidP="00E750A0">
            <w:pPr>
              <w:ind w:left="425"/>
              <w:jc w:val="center"/>
              <w:rPr>
                <w:rFonts w:ascii="Browallia New" w:hAnsi="Browallia New" w:cs="Browallia New"/>
                <w:sz w:val="26"/>
                <w:szCs w:val="26"/>
              </w:rPr>
            </w:pPr>
            <w:r w:rsidRPr="008C003A">
              <w:rPr>
                <w:rFonts w:ascii="Browallia New" w:hAnsi="Browallia New" w:cs="Browallia New"/>
                <w:sz w:val="26"/>
                <w:szCs w:val="26"/>
              </w:rPr>
              <w:t>As at December 31, 2024</w:t>
            </w:r>
          </w:p>
        </w:tc>
      </w:tr>
      <w:tr w:rsidR="00C67E80" w:rsidRPr="008C003A" w14:paraId="328577EB" w14:textId="77777777" w:rsidTr="00E750A0">
        <w:tc>
          <w:tcPr>
            <w:tcW w:w="1954" w:type="pct"/>
            <w:vAlign w:val="bottom"/>
          </w:tcPr>
          <w:p w14:paraId="5E24B992" w14:textId="07F11FC7" w:rsidR="000A4E2E" w:rsidRPr="008C003A" w:rsidRDefault="000A4E2E" w:rsidP="00F3393D">
            <w:pPr>
              <w:jc w:val="thaiDistribute"/>
              <w:rPr>
                <w:rFonts w:ascii="Browallia New" w:hAnsi="Browallia New" w:cs="Browallia New"/>
                <w:sz w:val="26"/>
                <w:szCs w:val="26"/>
              </w:rPr>
            </w:pPr>
            <w:r w:rsidRPr="008C003A">
              <w:rPr>
                <w:rFonts w:ascii="Browallia New" w:hAnsi="Browallia New" w:cs="Browallia New"/>
                <w:sz w:val="26"/>
                <w:szCs w:val="26"/>
              </w:rPr>
              <w:t>Deferred tax liabilities</w:t>
            </w:r>
          </w:p>
        </w:tc>
        <w:tc>
          <w:tcPr>
            <w:tcW w:w="1014" w:type="pct"/>
          </w:tcPr>
          <w:p w14:paraId="41F0036F" w14:textId="77777777" w:rsidR="000A4E2E" w:rsidRPr="008C003A" w:rsidRDefault="000A4E2E" w:rsidP="000434BF">
            <w:pPr>
              <w:tabs>
                <w:tab w:val="decimal" w:pos="618"/>
              </w:tabs>
              <w:ind w:left="425" w:firstLine="2"/>
              <w:jc w:val="right"/>
              <w:rPr>
                <w:rFonts w:ascii="Browallia New" w:hAnsi="Browallia New" w:cs="Browallia New"/>
                <w:sz w:val="26"/>
                <w:szCs w:val="26"/>
              </w:rPr>
            </w:pPr>
          </w:p>
        </w:tc>
        <w:tc>
          <w:tcPr>
            <w:tcW w:w="1014" w:type="pct"/>
          </w:tcPr>
          <w:p w14:paraId="2FC09AA8" w14:textId="77777777" w:rsidR="000A4E2E" w:rsidRPr="008C003A" w:rsidRDefault="000A4E2E" w:rsidP="000434BF">
            <w:pPr>
              <w:tabs>
                <w:tab w:val="decimal" w:pos="618"/>
              </w:tabs>
              <w:ind w:left="425" w:firstLine="2"/>
              <w:jc w:val="right"/>
              <w:rPr>
                <w:rFonts w:ascii="Browallia New" w:hAnsi="Browallia New" w:cs="Browallia New"/>
                <w:sz w:val="26"/>
                <w:szCs w:val="26"/>
              </w:rPr>
            </w:pPr>
          </w:p>
        </w:tc>
        <w:tc>
          <w:tcPr>
            <w:tcW w:w="1018" w:type="pct"/>
          </w:tcPr>
          <w:p w14:paraId="0AF9F700" w14:textId="77777777" w:rsidR="000A4E2E" w:rsidRPr="008C003A" w:rsidRDefault="000A4E2E" w:rsidP="000434BF">
            <w:pPr>
              <w:tabs>
                <w:tab w:val="decimal" w:pos="618"/>
              </w:tabs>
              <w:ind w:left="425" w:firstLine="2"/>
              <w:jc w:val="right"/>
              <w:rPr>
                <w:rFonts w:ascii="Browallia New" w:hAnsi="Browallia New" w:cs="Browallia New"/>
                <w:sz w:val="26"/>
                <w:szCs w:val="26"/>
              </w:rPr>
            </w:pPr>
          </w:p>
        </w:tc>
      </w:tr>
      <w:tr w:rsidR="00C67E80" w:rsidRPr="008C003A" w14:paraId="5345C23C" w14:textId="77777777" w:rsidTr="00E750A0">
        <w:tc>
          <w:tcPr>
            <w:tcW w:w="1954" w:type="pct"/>
            <w:vAlign w:val="bottom"/>
          </w:tcPr>
          <w:p w14:paraId="45563FB2" w14:textId="2B3E575A" w:rsidR="000A4E2E" w:rsidRPr="008C003A" w:rsidRDefault="000A4E2E" w:rsidP="00E750A0">
            <w:pPr>
              <w:ind w:left="-246" w:firstLine="204"/>
              <w:jc w:val="thaiDistribute"/>
              <w:rPr>
                <w:rFonts w:ascii="Browallia New" w:hAnsi="Browallia New" w:cs="Browallia New"/>
                <w:sz w:val="26"/>
                <w:szCs w:val="26"/>
              </w:rPr>
            </w:pPr>
            <w:r w:rsidRPr="008C003A">
              <w:rPr>
                <w:rFonts w:ascii="Browallia New" w:hAnsi="Browallia New" w:cs="Browallia New"/>
                <w:sz w:val="26"/>
                <w:szCs w:val="26"/>
              </w:rPr>
              <w:t>Lease Agreement</w:t>
            </w:r>
          </w:p>
        </w:tc>
        <w:tc>
          <w:tcPr>
            <w:tcW w:w="1014" w:type="pct"/>
          </w:tcPr>
          <w:p w14:paraId="18D67AE4" w14:textId="77777777" w:rsidR="000A4E2E" w:rsidRPr="008C003A" w:rsidRDefault="000A4E2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hint="cs"/>
                <w:sz w:val="26"/>
                <w:szCs w:val="26"/>
                <w:cs/>
              </w:rPr>
              <w:t>(</w:t>
            </w:r>
            <w:r w:rsidRPr="008C003A">
              <w:rPr>
                <w:rFonts w:ascii="Browallia New" w:hAnsi="Browallia New" w:cs="Browallia New"/>
                <w:sz w:val="26"/>
                <w:szCs w:val="26"/>
              </w:rPr>
              <w:t>374,459</w:t>
            </w:r>
            <w:r w:rsidRPr="008C003A">
              <w:rPr>
                <w:rFonts w:ascii="Browallia New" w:hAnsi="Browallia New" w:cs="Browallia New" w:hint="cs"/>
                <w:sz w:val="26"/>
                <w:szCs w:val="26"/>
                <w:cs/>
              </w:rPr>
              <w:t>)</w:t>
            </w:r>
          </w:p>
        </w:tc>
        <w:tc>
          <w:tcPr>
            <w:tcW w:w="1014" w:type="pct"/>
          </w:tcPr>
          <w:p w14:paraId="77352D87" w14:textId="77777777" w:rsidR="000A4E2E" w:rsidRPr="008C003A" w:rsidRDefault="000A4E2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374</w:t>
            </w:r>
            <w:r w:rsidRPr="008C003A">
              <w:rPr>
                <w:rFonts w:ascii="Browallia New" w:hAnsi="Browallia New" w:cs="Browallia New"/>
                <w:sz w:val="26"/>
                <w:szCs w:val="26"/>
              </w:rPr>
              <w:t>,</w:t>
            </w:r>
            <w:r w:rsidRPr="008C003A">
              <w:rPr>
                <w:rFonts w:ascii="Browallia New" w:hAnsi="Browallia New" w:cs="Browallia New"/>
                <w:sz w:val="26"/>
                <w:szCs w:val="26"/>
                <w:cs/>
              </w:rPr>
              <w:t>459</w:t>
            </w:r>
          </w:p>
        </w:tc>
        <w:tc>
          <w:tcPr>
            <w:tcW w:w="1018" w:type="pct"/>
          </w:tcPr>
          <w:p w14:paraId="4E2096CB" w14:textId="77777777" w:rsidR="000A4E2E" w:rsidRPr="008C003A" w:rsidRDefault="000A4E2E"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r>
      <w:tr w:rsidR="00C67E80" w:rsidRPr="008C003A" w14:paraId="1F577AA2" w14:textId="77777777" w:rsidTr="00E750A0">
        <w:tc>
          <w:tcPr>
            <w:tcW w:w="1954" w:type="pct"/>
            <w:vAlign w:val="bottom"/>
          </w:tcPr>
          <w:p w14:paraId="3639657E" w14:textId="793D6236" w:rsidR="00F70953" w:rsidRPr="008C003A" w:rsidRDefault="000A4E2E" w:rsidP="00E750A0">
            <w:pPr>
              <w:ind w:left="-246" w:firstLine="204"/>
              <w:jc w:val="thaiDistribute"/>
              <w:rPr>
                <w:rFonts w:ascii="Browallia New" w:hAnsi="Browallia New" w:cs="Browallia New"/>
                <w:sz w:val="26"/>
                <w:szCs w:val="26"/>
                <w:cs/>
              </w:rPr>
            </w:pPr>
            <w:r w:rsidRPr="008C003A">
              <w:rPr>
                <w:rFonts w:ascii="Browallia New" w:hAnsi="Browallia New" w:cs="Browallia New"/>
                <w:sz w:val="26"/>
                <w:szCs w:val="26"/>
              </w:rPr>
              <w:t>Temporary differences in vehicles</w:t>
            </w:r>
          </w:p>
        </w:tc>
        <w:tc>
          <w:tcPr>
            <w:tcW w:w="1014" w:type="pct"/>
            <w:tcBorders>
              <w:bottom w:val="single" w:sz="4" w:space="0" w:color="auto"/>
            </w:tcBorders>
          </w:tcPr>
          <w:p w14:paraId="52F7699D"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w:t>
            </w:r>
          </w:p>
        </w:tc>
        <w:tc>
          <w:tcPr>
            <w:tcW w:w="1014" w:type="pct"/>
            <w:tcBorders>
              <w:bottom w:val="single" w:sz="4" w:space="0" w:color="auto"/>
            </w:tcBorders>
          </w:tcPr>
          <w:p w14:paraId="789B99E0"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cs/>
              </w:rPr>
              <w:t>(188</w:t>
            </w:r>
            <w:r w:rsidRPr="008C003A">
              <w:rPr>
                <w:rFonts w:ascii="Browallia New" w:hAnsi="Browallia New" w:cs="Browallia New"/>
                <w:sz w:val="26"/>
                <w:szCs w:val="26"/>
              </w:rPr>
              <w:t>,</w:t>
            </w:r>
            <w:r w:rsidRPr="008C003A">
              <w:rPr>
                <w:rFonts w:ascii="Browallia New" w:hAnsi="Browallia New" w:cs="Browallia New"/>
                <w:sz w:val="26"/>
                <w:szCs w:val="26"/>
                <w:cs/>
              </w:rPr>
              <w:t>500)</w:t>
            </w:r>
          </w:p>
        </w:tc>
        <w:tc>
          <w:tcPr>
            <w:tcW w:w="1018" w:type="pct"/>
            <w:tcBorders>
              <w:bottom w:val="single" w:sz="4" w:space="0" w:color="auto"/>
            </w:tcBorders>
          </w:tcPr>
          <w:p w14:paraId="046B3185"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r>
      <w:tr w:rsidR="00C67E80" w:rsidRPr="008C003A" w14:paraId="0D08500D" w14:textId="77777777" w:rsidTr="00E750A0">
        <w:tc>
          <w:tcPr>
            <w:tcW w:w="1954" w:type="pct"/>
          </w:tcPr>
          <w:p w14:paraId="7A085EFB" w14:textId="12A275D2" w:rsidR="00F70953" w:rsidRPr="008C003A" w:rsidRDefault="000A4E2E" w:rsidP="00E750A0">
            <w:pPr>
              <w:ind w:left="-246" w:firstLine="204"/>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014" w:type="pct"/>
            <w:tcBorders>
              <w:top w:val="single" w:sz="4" w:space="0" w:color="auto"/>
              <w:bottom w:val="double" w:sz="4" w:space="0" w:color="auto"/>
            </w:tcBorders>
          </w:tcPr>
          <w:p w14:paraId="2E30C3FD"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hint="cs"/>
                <w:sz w:val="26"/>
                <w:szCs w:val="26"/>
                <w:cs/>
              </w:rPr>
              <w:t>(</w:t>
            </w:r>
            <w:r w:rsidRPr="008C003A">
              <w:rPr>
                <w:rFonts w:ascii="Browallia New" w:hAnsi="Browallia New" w:cs="Browallia New"/>
                <w:sz w:val="26"/>
                <w:szCs w:val="26"/>
              </w:rPr>
              <w:t>374,459</w:t>
            </w:r>
            <w:r w:rsidRPr="008C003A">
              <w:rPr>
                <w:rFonts w:ascii="Browallia New" w:hAnsi="Browallia New" w:cs="Browallia New" w:hint="cs"/>
                <w:sz w:val="26"/>
                <w:szCs w:val="26"/>
                <w:cs/>
              </w:rPr>
              <w:t>)</w:t>
            </w:r>
          </w:p>
        </w:tc>
        <w:tc>
          <w:tcPr>
            <w:tcW w:w="1014" w:type="pct"/>
            <w:tcBorders>
              <w:top w:val="single" w:sz="4" w:space="0" w:color="auto"/>
              <w:bottom w:val="double" w:sz="4" w:space="0" w:color="auto"/>
            </w:tcBorders>
          </w:tcPr>
          <w:p w14:paraId="1FDB7DAE"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185,959</w:t>
            </w:r>
          </w:p>
        </w:tc>
        <w:tc>
          <w:tcPr>
            <w:tcW w:w="1018" w:type="pct"/>
            <w:tcBorders>
              <w:top w:val="single" w:sz="4" w:space="0" w:color="auto"/>
              <w:bottom w:val="double" w:sz="4" w:space="0" w:color="auto"/>
            </w:tcBorders>
          </w:tcPr>
          <w:p w14:paraId="42713B9A" w14:textId="77777777" w:rsidR="00F70953" w:rsidRPr="008C003A" w:rsidRDefault="00F70953" w:rsidP="000434BF">
            <w:pPr>
              <w:tabs>
                <w:tab w:val="decimal" w:pos="618"/>
              </w:tabs>
              <w:ind w:left="425" w:firstLine="2"/>
              <w:jc w:val="right"/>
              <w:rPr>
                <w:rFonts w:ascii="Browallia New" w:hAnsi="Browallia New" w:cs="Browallia New"/>
                <w:sz w:val="26"/>
                <w:szCs w:val="26"/>
              </w:rPr>
            </w:pPr>
            <w:r w:rsidRPr="008C003A">
              <w:rPr>
                <w:rFonts w:ascii="Browallia New" w:hAnsi="Browallia New" w:cs="Browallia New"/>
                <w:sz w:val="26"/>
                <w:szCs w:val="26"/>
              </w:rPr>
              <w:t>(188,500)</w:t>
            </w:r>
          </w:p>
        </w:tc>
      </w:tr>
    </w:tbl>
    <w:p w14:paraId="12F3B2AE" w14:textId="77777777" w:rsidR="00F70953" w:rsidRPr="008C003A" w:rsidRDefault="00F70953" w:rsidP="000434BF">
      <w:pPr>
        <w:ind w:left="425"/>
        <w:jc w:val="thaiDistribute"/>
        <w:rPr>
          <w:rFonts w:ascii="Browallia New" w:hAnsi="Browallia New" w:cs="Browallia New"/>
          <w:spacing w:val="2"/>
          <w:sz w:val="22"/>
          <w:szCs w:val="22"/>
          <w:lang w:val="en-GB" w:eastAsia="en-GB"/>
        </w:rPr>
      </w:pPr>
      <w:bookmarkStart w:id="17" w:name="_Hlk218258561"/>
    </w:p>
    <w:p w14:paraId="54D1D10E" w14:textId="25531CA8" w:rsidR="00F70953" w:rsidRPr="008C003A" w:rsidRDefault="0039647B" w:rsidP="0039647B">
      <w:pPr>
        <w:pStyle w:val="ListParagraph"/>
        <w:spacing w:after="0" w:line="240" w:lineRule="auto"/>
        <w:ind w:left="425"/>
        <w:rPr>
          <w:rFonts w:ascii="Browallia New" w:hAnsi="Browallia New" w:cs="Browallia New"/>
          <w:spacing w:val="2"/>
          <w:sz w:val="26"/>
          <w:szCs w:val="26"/>
          <w:lang w:val="en-GB" w:eastAsia="en-GB"/>
        </w:rPr>
      </w:pPr>
      <w:r w:rsidRPr="008C003A">
        <w:rPr>
          <w:rFonts w:ascii="Browallia New" w:hAnsi="Browallia New" w:cs="Browallia New"/>
          <w:spacing w:val="2"/>
          <w:sz w:val="26"/>
          <w:szCs w:val="26"/>
          <w:lang w:val="en-GB" w:eastAsia="en-GB"/>
        </w:rPr>
        <w:t xml:space="preserve">The Group uses a reduced income tax rate of </w:t>
      </w:r>
      <w:r w:rsidRPr="008C003A">
        <w:rPr>
          <w:rFonts w:ascii="Browallia New" w:hAnsi="Browallia New" w:cs="Browallia New"/>
          <w:spacing w:val="2"/>
          <w:sz w:val="26"/>
          <w:szCs w:val="26"/>
          <w:cs/>
          <w:lang w:val="en-GB" w:eastAsia="en-GB"/>
        </w:rPr>
        <w:t xml:space="preserve">20% </w:t>
      </w:r>
      <w:r w:rsidRPr="008C003A">
        <w:rPr>
          <w:rFonts w:ascii="Browallia New" w:hAnsi="Browallia New" w:cs="Browallia New"/>
          <w:spacing w:val="2"/>
          <w:sz w:val="26"/>
          <w:szCs w:val="26"/>
          <w:lang w:val="en-GB" w:eastAsia="en-GB"/>
        </w:rPr>
        <w:t xml:space="preserve">in measuring deferred tax assets as at December </w:t>
      </w:r>
      <w:r w:rsidRPr="008C003A">
        <w:rPr>
          <w:rFonts w:ascii="Browallia New" w:hAnsi="Browallia New" w:cs="Browallia New"/>
          <w:spacing w:val="2"/>
          <w:sz w:val="26"/>
          <w:szCs w:val="26"/>
          <w:cs/>
          <w:lang w:val="en-GB" w:eastAsia="en-GB"/>
        </w:rPr>
        <w:t>31</w:t>
      </w:r>
      <w:r w:rsidRPr="008C003A">
        <w:rPr>
          <w:rFonts w:ascii="Browallia New" w:hAnsi="Browallia New" w:cs="Browallia New"/>
          <w:spacing w:val="2"/>
          <w:sz w:val="26"/>
          <w:szCs w:val="26"/>
          <w:lang w:val="en-GB" w:eastAsia="en-GB"/>
        </w:rPr>
        <w:t xml:space="preserve">, </w:t>
      </w:r>
      <w:r w:rsidRPr="008C003A">
        <w:rPr>
          <w:rFonts w:ascii="Browallia New" w:hAnsi="Browallia New" w:cs="Browallia New"/>
          <w:spacing w:val="2"/>
          <w:sz w:val="26"/>
          <w:szCs w:val="26"/>
          <w:cs/>
          <w:lang w:val="en-GB" w:eastAsia="en-GB"/>
        </w:rPr>
        <w:t>202</w:t>
      </w:r>
      <w:r w:rsidRPr="008C003A">
        <w:rPr>
          <w:rFonts w:ascii="Browallia New" w:hAnsi="Browallia New" w:cs="Browallia New"/>
          <w:spacing w:val="2"/>
          <w:sz w:val="26"/>
          <w:szCs w:val="26"/>
          <w:lang w:eastAsia="en-GB"/>
        </w:rPr>
        <w:t xml:space="preserve">5 </w:t>
      </w:r>
      <w:r w:rsidRPr="008C003A">
        <w:rPr>
          <w:rFonts w:ascii="Browallia New" w:hAnsi="Browallia New" w:cs="Browallia New"/>
          <w:spacing w:val="2"/>
          <w:sz w:val="26"/>
          <w:szCs w:val="26"/>
          <w:lang w:val="en-GB" w:eastAsia="en-GB"/>
        </w:rPr>
        <w:t xml:space="preserve">and </w:t>
      </w:r>
      <w:r w:rsidRPr="008C003A">
        <w:rPr>
          <w:rFonts w:ascii="Browallia New" w:hAnsi="Browallia New" w:cs="Browallia New"/>
          <w:spacing w:val="2"/>
          <w:sz w:val="26"/>
          <w:szCs w:val="26"/>
          <w:cs/>
          <w:lang w:val="en-GB" w:eastAsia="en-GB"/>
        </w:rPr>
        <w:t>202</w:t>
      </w:r>
      <w:r w:rsidRPr="008C003A">
        <w:rPr>
          <w:rFonts w:ascii="Browallia New" w:hAnsi="Browallia New" w:cs="Browallia New"/>
          <w:spacing w:val="2"/>
          <w:sz w:val="26"/>
          <w:szCs w:val="26"/>
          <w:lang w:val="en-GB" w:eastAsia="en-GB"/>
        </w:rPr>
        <w:t>4</w:t>
      </w:r>
      <w:r w:rsidRPr="008C003A">
        <w:rPr>
          <w:rFonts w:ascii="Browallia New" w:hAnsi="Browallia New" w:cs="Browallia New"/>
          <w:spacing w:val="2"/>
          <w:sz w:val="26"/>
          <w:szCs w:val="26"/>
          <w:cs/>
          <w:lang w:val="en-GB" w:eastAsia="en-GB"/>
        </w:rPr>
        <w:t>.</w:t>
      </w:r>
    </w:p>
    <w:p w14:paraId="39846970" w14:textId="77777777" w:rsidR="0039647B" w:rsidRPr="008C003A" w:rsidRDefault="0039647B" w:rsidP="000434BF">
      <w:pPr>
        <w:pStyle w:val="ListParagraph"/>
        <w:spacing w:after="0"/>
        <w:ind w:left="425"/>
        <w:rPr>
          <w:rFonts w:ascii="Browallia New" w:hAnsi="Browallia New" w:cs="Browallia New"/>
          <w:szCs w:val="22"/>
          <w:u w:val="single"/>
          <w:lang w:val="en-GB"/>
        </w:rPr>
      </w:pPr>
    </w:p>
    <w:p w14:paraId="7982BBD0" w14:textId="0DE0D04B" w:rsidR="009A5735" w:rsidRPr="008C003A" w:rsidRDefault="009A5735" w:rsidP="009A5735">
      <w:pPr>
        <w:ind w:left="426"/>
        <w:jc w:val="thaiDistribute"/>
        <w:rPr>
          <w:rFonts w:ascii="Browallia New" w:hAnsi="Browallia New" w:cs="Browallia New"/>
          <w:sz w:val="26"/>
          <w:szCs w:val="26"/>
        </w:rPr>
      </w:pPr>
      <w:r w:rsidRPr="008C003A">
        <w:rPr>
          <w:rFonts w:ascii="Browallia New" w:hAnsi="Browallia New" w:cs="Browallia New"/>
          <w:sz w:val="26"/>
          <w:szCs w:val="26"/>
        </w:rPr>
        <w:t xml:space="preserve">As at December </w:t>
      </w:r>
      <w:r w:rsidRPr="008C003A">
        <w:rPr>
          <w:rFonts w:ascii="Browallia New" w:hAnsi="Browallia New" w:cs="Browallia New"/>
          <w:sz w:val="26"/>
          <w:szCs w:val="26"/>
          <w:cs/>
        </w:rPr>
        <w:t>31</w:t>
      </w:r>
      <w:r w:rsidRPr="008C003A">
        <w:rPr>
          <w:rFonts w:ascii="Browallia New" w:hAnsi="Browallia New" w:cs="Browallia New"/>
          <w:sz w:val="26"/>
          <w:szCs w:val="26"/>
        </w:rPr>
        <w:t xml:space="preserve">, </w:t>
      </w:r>
      <w:r w:rsidRPr="008C003A">
        <w:rPr>
          <w:rFonts w:ascii="Browallia New" w:hAnsi="Browallia New" w:cs="Browallia New"/>
          <w:sz w:val="26"/>
          <w:szCs w:val="26"/>
          <w:cs/>
        </w:rPr>
        <w:t>20</w:t>
      </w:r>
      <w:r w:rsidRPr="008C003A">
        <w:rPr>
          <w:rFonts w:ascii="Browallia New" w:hAnsi="Browallia New" w:cs="Browallia New"/>
          <w:sz w:val="26"/>
          <w:szCs w:val="26"/>
        </w:rPr>
        <w:t>25 and 2024, the Group had the deductible temporary differences transaction and unused tax losses for which no deferred tax assets are recognized in the statement of financial position due to the Group’s managements considered that it is not probable the Group future taxable profit will be available against which the deferred tax assets can be utilized. However, the deductible temporary differences and unused tax losses consist of:-</w:t>
      </w:r>
    </w:p>
    <w:tbl>
      <w:tblPr>
        <w:tblW w:w="4924" w:type="pct"/>
        <w:tblInd w:w="284" w:type="dxa"/>
        <w:tblLook w:val="00A0" w:firstRow="1" w:lastRow="0" w:firstColumn="1" w:lastColumn="0" w:noHBand="0" w:noVBand="0"/>
      </w:tblPr>
      <w:tblGrid>
        <w:gridCol w:w="3275"/>
        <w:gridCol w:w="1349"/>
        <w:gridCol w:w="256"/>
        <w:gridCol w:w="1324"/>
        <w:gridCol w:w="249"/>
        <w:gridCol w:w="1354"/>
        <w:gridCol w:w="256"/>
        <w:gridCol w:w="1289"/>
      </w:tblGrid>
      <w:tr w:rsidR="009A5735" w:rsidRPr="008C003A" w14:paraId="55CC7936" w14:textId="77777777" w:rsidTr="0038247A">
        <w:trPr>
          <w:tblHeader/>
        </w:trPr>
        <w:tc>
          <w:tcPr>
            <w:tcW w:w="1751" w:type="pct"/>
          </w:tcPr>
          <w:p w14:paraId="694273D3"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lang w:eastAsia="th-TH"/>
              </w:rPr>
            </w:pPr>
          </w:p>
        </w:tc>
        <w:tc>
          <w:tcPr>
            <w:tcW w:w="721" w:type="pct"/>
          </w:tcPr>
          <w:p w14:paraId="3562633C" w14:textId="77777777" w:rsidR="009A5735" w:rsidRPr="008C003A" w:rsidRDefault="009A5735" w:rsidP="00973621">
            <w:pPr>
              <w:ind w:left="-108" w:right="-117"/>
              <w:jc w:val="center"/>
              <w:outlineLvl w:val="0"/>
              <w:rPr>
                <w:rFonts w:ascii="Browallia New" w:hAnsi="Browallia New" w:cs="Browallia New"/>
                <w:sz w:val="26"/>
                <w:szCs w:val="26"/>
                <w:u w:val="single"/>
              </w:rPr>
            </w:pPr>
          </w:p>
        </w:tc>
        <w:tc>
          <w:tcPr>
            <w:tcW w:w="137" w:type="pct"/>
          </w:tcPr>
          <w:p w14:paraId="1A85B8C2"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707" w:type="pct"/>
          </w:tcPr>
          <w:p w14:paraId="170DBAA7" w14:textId="77777777" w:rsidR="009A5735" w:rsidRPr="008C003A" w:rsidRDefault="009A5735" w:rsidP="00973621">
            <w:pPr>
              <w:ind w:left="-99" w:right="-108"/>
              <w:jc w:val="center"/>
              <w:outlineLvl w:val="0"/>
              <w:rPr>
                <w:rFonts w:ascii="Browallia New" w:hAnsi="Browallia New" w:cs="Browallia New"/>
                <w:sz w:val="26"/>
                <w:szCs w:val="26"/>
                <w:u w:val="single"/>
              </w:rPr>
            </w:pPr>
          </w:p>
        </w:tc>
        <w:tc>
          <w:tcPr>
            <w:tcW w:w="133" w:type="pct"/>
          </w:tcPr>
          <w:p w14:paraId="04BE59C9"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724" w:type="pct"/>
          </w:tcPr>
          <w:p w14:paraId="15872194" w14:textId="77777777" w:rsidR="009A5735" w:rsidRPr="008C003A" w:rsidRDefault="009A5735" w:rsidP="00973621">
            <w:pPr>
              <w:ind w:left="-108" w:right="-117"/>
              <w:jc w:val="center"/>
              <w:outlineLvl w:val="0"/>
              <w:rPr>
                <w:rFonts w:ascii="Browallia New" w:hAnsi="Browallia New" w:cs="Browallia New"/>
                <w:sz w:val="26"/>
                <w:szCs w:val="26"/>
                <w:u w:val="single"/>
              </w:rPr>
            </w:pPr>
          </w:p>
        </w:tc>
        <w:tc>
          <w:tcPr>
            <w:tcW w:w="137" w:type="pct"/>
          </w:tcPr>
          <w:p w14:paraId="7C1FEF06" w14:textId="77777777" w:rsidR="009A5735" w:rsidRPr="008C003A" w:rsidRDefault="009A5735" w:rsidP="00973621">
            <w:pPr>
              <w:ind w:left="-108" w:right="-117"/>
              <w:jc w:val="center"/>
              <w:outlineLvl w:val="0"/>
              <w:rPr>
                <w:rFonts w:ascii="Browallia New" w:hAnsi="Browallia New" w:cs="Browallia New"/>
                <w:snapToGrid w:val="0"/>
                <w:sz w:val="26"/>
                <w:szCs w:val="26"/>
              </w:rPr>
            </w:pPr>
          </w:p>
        </w:tc>
        <w:tc>
          <w:tcPr>
            <w:tcW w:w="688" w:type="pct"/>
          </w:tcPr>
          <w:p w14:paraId="7021A539" w14:textId="3998941D" w:rsidR="009A5735" w:rsidRPr="008C003A" w:rsidRDefault="009A5735" w:rsidP="00973621">
            <w:pPr>
              <w:ind w:left="-99" w:right="-108"/>
              <w:jc w:val="center"/>
              <w:outlineLvl w:val="0"/>
              <w:rPr>
                <w:rFonts w:ascii="Browallia New" w:hAnsi="Browallia New" w:cs="Browallia New"/>
                <w:sz w:val="26"/>
                <w:szCs w:val="26"/>
                <w:cs/>
              </w:rPr>
            </w:pPr>
            <w:r w:rsidRPr="008C003A">
              <w:rPr>
                <w:rFonts w:ascii="Browallia New" w:hAnsi="Browallia New" w:cs="Browallia New" w:hint="cs"/>
                <w:sz w:val="26"/>
                <w:szCs w:val="26"/>
                <w:cs/>
              </w:rPr>
              <w:t>(</w:t>
            </w:r>
            <w:r w:rsidR="006F51BE" w:rsidRPr="008C003A">
              <w:rPr>
                <w:rFonts w:ascii="Browallia New" w:hAnsi="Browallia New" w:cs="Browallia New"/>
                <w:sz w:val="26"/>
                <w:szCs w:val="26"/>
              </w:rPr>
              <w:t>Unit : Baht</w:t>
            </w:r>
            <w:r w:rsidRPr="008C003A">
              <w:rPr>
                <w:rFonts w:ascii="Browallia New" w:hAnsi="Browallia New" w:cs="Browallia New" w:hint="cs"/>
                <w:sz w:val="26"/>
                <w:szCs w:val="26"/>
                <w:cs/>
              </w:rPr>
              <w:t>)</w:t>
            </w:r>
          </w:p>
        </w:tc>
      </w:tr>
      <w:tr w:rsidR="0038247A" w:rsidRPr="008C003A" w14:paraId="30473673" w14:textId="77777777" w:rsidTr="0038247A">
        <w:trPr>
          <w:tblHeader/>
        </w:trPr>
        <w:tc>
          <w:tcPr>
            <w:tcW w:w="1751" w:type="pct"/>
          </w:tcPr>
          <w:p w14:paraId="2052F00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lang w:eastAsia="th-TH"/>
              </w:rPr>
            </w:pPr>
          </w:p>
        </w:tc>
        <w:tc>
          <w:tcPr>
            <w:tcW w:w="1566" w:type="pct"/>
            <w:gridSpan w:val="3"/>
          </w:tcPr>
          <w:p w14:paraId="28CFD7A0" w14:textId="75F1C669" w:rsidR="009A5735" w:rsidRPr="008C003A" w:rsidRDefault="006F51BE" w:rsidP="00973621">
            <w:pPr>
              <w:ind w:left="-108" w:right="-117"/>
              <w:jc w:val="center"/>
              <w:outlineLvl w:val="0"/>
              <w:rPr>
                <w:rFonts w:ascii="Browallia New" w:hAnsi="Browallia New" w:cs="Browallia New"/>
                <w:snapToGrid w:val="0"/>
                <w:sz w:val="26"/>
                <w:szCs w:val="26"/>
                <w:u w:val="single"/>
              </w:rPr>
            </w:pPr>
            <w:r w:rsidRPr="008C003A">
              <w:rPr>
                <w:rFonts w:ascii="Browallia New" w:hAnsi="Browallia New" w:cs="Browallia New"/>
                <w:snapToGrid w:val="0"/>
                <w:sz w:val="26"/>
                <w:szCs w:val="26"/>
                <w:u w:val="single"/>
              </w:rPr>
              <w:t>Consolidated financial statements</w:t>
            </w:r>
          </w:p>
        </w:tc>
        <w:tc>
          <w:tcPr>
            <w:tcW w:w="133" w:type="pct"/>
          </w:tcPr>
          <w:p w14:paraId="488FD1BE"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1550" w:type="pct"/>
            <w:gridSpan w:val="3"/>
          </w:tcPr>
          <w:p w14:paraId="506E3DD7" w14:textId="70F09C97" w:rsidR="009A5735" w:rsidRPr="008C003A" w:rsidRDefault="006F51BE" w:rsidP="00973621">
            <w:pPr>
              <w:ind w:left="-108" w:right="-117"/>
              <w:jc w:val="center"/>
              <w:outlineLvl w:val="0"/>
              <w:rPr>
                <w:rFonts w:ascii="Browallia New" w:hAnsi="Browallia New" w:cs="Browallia New"/>
                <w:snapToGrid w:val="0"/>
                <w:sz w:val="26"/>
                <w:szCs w:val="26"/>
                <w:u w:val="single"/>
                <w:cs/>
              </w:rPr>
            </w:pPr>
            <w:r w:rsidRPr="008C003A">
              <w:rPr>
                <w:rFonts w:ascii="Browallia New" w:hAnsi="Browallia New" w:cs="Browallia New"/>
                <w:snapToGrid w:val="0"/>
                <w:sz w:val="26"/>
                <w:szCs w:val="26"/>
                <w:u w:val="single"/>
              </w:rPr>
              <w:t>Separate financial statements</w:t>
            </w:r>
          </w:p>
        </w:tc>
      </w:tr>
      <w:tr w:rsidR="009A5735" w:rsidRPr="008C003A" w14:paraId="0A661647" w14:textId="77777777" w:rsidTr="0038247A">
        <w:trPr>
          <w:tblHeader/>
        </w:trPr>
        <w:tc>
          <w:tcPr>
            <w:tcW w:w="1751" w:type="pct"/>
          </w:tcPr>
          <w:p w14:paraId="3700AF59"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lang w:eastAsia="th-TH"/>
              </w:rPr>
            </w:pPr>
          </w:p>
        </w:tc>
        <w:tc>
          <w:tcPr>
            <w:tcW w:w="721" w:type="pct"/>
          </w:tcPr>
          <w:p w14:paraId="1531A62A" w14:textId="17EC9503" w:rsidR="009A5735" w:rsidRPr="008C003A" w:rsidRDefault="00E02CDD" w:rsidP="00973621">
            <w:pPr>
              <w:ind w:left="-108" w:right="-117"/>
              <w:jc w:val="center"/>
              <w:outlineLvl w:val="0"/>
              <w:rPr>
                <w:rFonts w:ascii="Browallia New" w:hAnsi="Browallia New" w:cs="Browallia New"/>
                <w:snapToGrid w:val="0"/>
                <w:sz w:val="26"/>
                <w:szCs w:val="26"/>
                <w:u w:val="single"/>
              </w:rPr>
            </w:pPr>
            <w:r w:rsidRPr="008C003A">
              <w:rPr>
                <w:rFonts w:ascii="Browallia New" w:hAnsi="Browallia New" w:cs="Browallia New"/>
                <w:snapToGrid w:val="0"/>
                <w:sz w:val="26"/>
                <w:szCs w:val="26"/>
                <w:u w:val="single"/>
              </w:rPr>
              <w:t>December 31, 2025</w:t>
            </w:r>
          </w:p>
        </w:tc>
        <w:tc>
          <w:tcPr>
            <w:tcW w:w="137" w:type="pct"/>
          </w:tcPr>
          <w:p w14:paraId="2CC05221"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707" w:type="pct"/>
          </w:tcPr>
          <w:p w14:paraId="6189609C" w14:textId="67E6B226" w:rsidR="009A5735" w:rsidRPr="008C003A" w:rsidRDefault="00E02CDD" w:rsidP="00973621">
            <w:pPr>
              <w:ind w:left="-108" w:right="-117"/>
              <w:jc w:val="center"/>
              <w:outlineLvl w:val="0"/>
              <w:rPr>
                <w:rFonts w:ascii="Browallia New" w:hAnsi="Browallia New" w:cs="Browallia New"/>
                <w:snapToGrid w:val="0"/>
                <w:sz w:val="26"/>
                <w:szCs w:val="26"/>
                <w:u w:val="single"/>
              </w:rPr>
            </w:pPr>
            <w:r w:rsidRPr="008C003A">
              <w:rPr>
                <w:rFonts w:ascii="Browallia New" w:hAnsi="Browallia New" w:cs="Browallia New"/>
                <w:snapToGrid w:val="0"/>
                <w:sz w:val="26"/>
                <w:szCs w:val="26"/>
                <w:u w:val="single"/>
              </w:rPr>
              <w:t>December 31, 2024</w:t>
            </w:r>
          </w:p>
        </w:tc>
        <w:tc>
          <w:tcPr>
            <w:tcW w:w="133" w:type="pct"/>
          </w:tcPr>
          <w:p w14:paraId="6E4C29DE"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724" w:type="pct"/>
          </w:tcPr>
          <w:p w14:paraId="4447E064" w14:textId="56B8701A" w:rsidR="009A5735" w:rsidRPr="008C003A" w:rsidRDefault="00E02CDD" w:rsidP="00973621">
            <w:pPr>
              <w:ind w:left="-108" w:right="-117"/>
              <w:jc w:val="center"/>
              <w:outlineLvl w:val="0"/>
              <w:rPr>
                <w:rFonts w:ascii="Browallia New" w:hAnsi="Browallia New" w:cs="Browallia New"/>
                <w:snapToGrid w:val="0"/>
                <w:sz w:val="26"/>
                <w:szCs w:val="26"/>
                <w:u w:val="single"/>
              </w:rPr>
            </w:pPr>
            <w:r w:rsidRPr="008C003A">
              <w:rPr>
                <w:rFonts w:ascii="Browallia New" w:hAnsi="Browallia New" w:cs="Browallia New"/>
                <w:snapToGrid w:val="0"/>
                <w:sz w:val="26"/>
                <w:szCs w:val="26"/>
                <w:u w:val="single"/>
              </w:rPr>
              <w:t>December 31, 2025</w:t>
            </w:r>
          </w:p>
        </w:tc>
        <w:tc>
          <w:tcPr>
            <w:tcW w:w="137" w:type="pct"/>
          </w:tcPr>
          <w:p w14:paraId="147831AD" w14:textId="77777777" w:rsidR="009A5735" w:rsidRPr="008C003A" w:rsidRDefault="009A5735" w:rsidP="00973621">
            <w:pPr>
              <w:ind w:left="-108" w:right="-117"/>
              <w:jc w:val="center"/>
              <w:outlineLvl w:val="0"/>
              <w:rPr>
                <w:rFonts w:ascii="Browallia New" w:hAnsi="Browallia New" w:cs="Browallia New"/>
                <w:snapToGrid w:val="0"/>
                <w:sz w:val="26"/>
                <w:szCs w:val="26"/>
                <w:u w:val="single"/>
              </w:rPr>
            </w:pPr>
          </w:p>
        </w:tc>
        <w:tc>
          <w:tcPr>
            <w:tcW w:w="688" w:type="pct"/>
          </w:tcPr>
          <w:p w14:paraId="10C90233" w14:textId="651005C6" w:rsidR="009A5735" w:rsidRPr="008C003A" w:rsidRDefault="00E02CDD" w:rsidP="00973621">
            <w:pPr>
              <w:ind w:left="-108" w:right="-117"/>
              <w:jc w:val="center"/>
              <w:outlineLvl w:val="0"/>
              <w:rPr>
                <w:rFonts w:ascii="Browallia New" w:hAnsi="Browallia New" w:cs="Browallia New"/>
                <w:snapToGrid w:val="0"/>
                <w:sz w:val="26"/>
                <w:szCs w:val="26"/>
                <w:u w:val="single"/>
              </w:rPr>
            </w:pPr>
            <w:r w:rsidRPr="008C003A">
              <w:rPr>
                <w:rFonts w:ascii="Browallia New" w:hAnsi="Browallia New" w:cs="Browallia New"/>
                <w:snapToGrid w:val="0"/>
                <w:sz w:val="26"/>
                <w:szCs w:val="26"/>
                <w:u w:val="single"/>
              </w:rPr>
              <w:t>December 31, 2024</w:t>
            </w:r>
          </w:p>
        </w:tc>
      </w:tr>
      <w:tr w:rsidR="009A5735" w:rsidRPr="008C003A" w14:paraId="7799BC7A" w14:textId="77777777" w:rsidTr="0038247A">
        <w:tc>
          <w:tcPr>
            <w:tcW w:w="1751" w:type="pct"/>
          </w:tcPr>
          <w:p w14:paraId="09715AAB" w14:textId="1ACFCCA9" w:rsidR="009A5735" w:rsidRPr="008C003A" w:rsidRDefault="00E02CDD"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cs/>
                <w:lang w:eastAsia="th-TH"/>
              </w:rPr>
            </w:pPr>
            <w:r w:rsidRPr="008C003A">
              <w:rPr>
                <w:rFonts w:ascii="Browallia New" w:hAnsi="Browallia New" w:cs="Browallia New"/>
                <w:sz w:val="26"/>
                <w:szCs w:val="26"/>
                <w:u w:val="single"/>
                <w:lang w:eastAsia="th-TH"/>
              </w:rPr>
              <w:t>Deferred tax assets</w:t>
            </w:r>
          </w:p>
        </w:tc>
        <w:tc>
          <w:tcPr>
            <w:tcW w:w="721" w:type="pct"/>
          </w:tcPr>
          <w:p w14:paraId="5CB0006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137" w:type="pct"/>
          </w:tcPr>
          <w:p w14:paraId="670D392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707" w:type="pct"/>
          </w:tcPr>
          <w:p w14:paraId="01575C8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133" w:type="pct"/>
          </w:tcPr>
          <w:p w14:paraId="0F86419A"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724" w:type="pct"/>
          </w:tcPr>
          <w:p w14:paraId="2C8F6326"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137" w:type="pct"/>
          </w:tcPr>
          <w:p w14:paraId="13DB829C"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c>
          <w:tcPr>
            <w:tcW w:w="688" w:type="pct"/>
          </w:tcPr>
          <w:p w14:paraId="672E55A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6"/>
                <w:szCs w:val="26"/>
                <w:u w:val="single"/>
                <w:lang w:eastAsia="th-TH"/>
              </w:rPr>
            </w:pPr>
          </w:p>
        </w:tc>
      </w:tr>
      <w:tr w:rsidR="009A5735" w:rsidRPr="008C003A" w14:paraId="3955A849" w14:textId="77777777" w:rsidTr="0038247A">
        <w:tc>
          <w:tcPr>
            <w:tcW w:w="1751" w:type="pct"/>
          </w:tcPr>
          <w:p w14:paraId="5FE088C2"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cs/>
                <w:lang w:eastAsia="th-TH"/>
              </w:rPr>
            </w:pPr>
          </w:p>
        </w:tc>
        <w:tc>
          <w:tcPr>
            <w:tcW w:w="721" w:type="pct"/>
          </w:tcPr>
          <w:p w14:paraId="43EB5ECE"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137" w:type="pct"/>
          </w:tcPr>
          <w:p w14:paraId="37A0E6FE"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707" w:type="pct"/>
          </w:tcPr>
          <w:p w14:paraId="32CA762A"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133" w:type="pct"/>
          </w:tcPr>
          <w:p w14:paraId="1C240592"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724" w:type="pct"/>
          </w:tcPr>
          <w:p w14:paraId="2CF6837D"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137" w:type="pct"/>
          </w:tcPr>
          <w:p w14:paraId="081F16E6"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c>
          <w:tcPr>
            <w:tcW w:w="688" w:type="pct"/>
          </w:tcPr>
          <w:p w14:paraId="2BBE29C8" w14:textId="77777777" w:rsidR="009A5735" w:rsidRPr="008C003A" w:rsidRDefault="009A5735" w:rsidP="00973621">
            <w:pPr>
              <w:tabs>
                <w:tab w:val="left" w:pos="0"/>
                <w:tab w:val="left" w:pos="959"/>
                <w:tab w:val="left" w:pos="1918"/>
                <w:tab w:val="left" w:pos="2877"/>
                <w:tab w:val="left" w:pos="3836"/>
                <w:tab w:val="left" w:pos="4795"/>
                <w:tab w:val="left" w:pos="5754"/>
                <w:tab w:val="left" w:pos="6713"/>
                <w:tab w:val="left" w:pos="7672"/>
                <w:tab w:val="left" w:pos="8631"/>
              </w:tabs>
              <w:rPr>
                <w:rFonts w:ascii="Browallia New" w:hAnsi="Browallia New" w:cs="Browallia New"/>
                <w:sz w:val="20"/>
                <w:szCs w:val="20"/>
                <w:u w:val="single"/>
                <w:lang w:eastAsia="th-TH"/>
              </w:rPr>
            </w:pPr>
          </w:p>
        </w:tc>
      </w:tr>
      <w:tr w:rsidR="009A5735" w:rsidRPr="008C003A" w14:paraId="411F2BE4" w14:textId="77777777" w:rsidTr="0038247A">
        <w:trPr>
          <w:trHeight w:val="331"/>
        </w:trPr>
        <w:tc>
          <w:tcPr>
            <w:tcW w:w="1751" w:type="pct"/>
            <w:vAlign w:val="center"/>
          </w:tcPr>
          <w:p w14:paraId="2625CF10" w14:textId="0DE10815" w:rsidR="009A5735" w:rsidRPr="008C003A" w:rsidRDefault="00E02CDD" w:rsidP="00973621">
            <w:pPr>
              <w:ind w:left="331" w:hanging="297"/>
              <w:rPr>
                <w:rFonts w:ascii="Browallia New" w:hAnsi="Browallia New" w:cs="Browallia New"/>
                <w:sz w:val="26"/>
                <w:szCs w:val="26"/>
                <w:cs/>
              </w:rPr>
            </w:pPr>
            <w:r w:rsidRPr="008C003A">
              <w:rPr>
                <w:rFonts w:ascii="Browallia New" w:hAnsi="Browallia New" w:cs="Browallia New"/>
                <w:sz w:val="26"/>
                <w:szCs w:val="26"/>
              </w:rPr>
              <w:t>Allowance for expected credit losses</w:t>
            </w:r>
          </w:p>
        </w:tc>
        <w:tc>
          <w:tcPr>
            <w:tcW w:w="721" w:type="pct"/>
            <w:vAlign w:val="bottom"/>
          </w:tcPr>
          <w:p w14:paraId="13856AC9" w14:textId="77777777" w:rsidR="009A5735" w:rsidRPr="008C003A" w:rsidRDefault="009A5735" w:rsidP="00973621">
            <w:pPr>
              <w:jc w:val="right"/>
              <w:rPr>
                <w:rFonts w:ascii="Browallia New" w:hAnsi="Browallia New" w:cs="Browallia New"/>
                <w:sz w:val="26"/>
                <w:szCs w:val="26"/>
              </w:rPr>
            </w:pPr>
          </w:p>
        </w:tc>
        <w:tc>
          <w:tcPr>
            <w:tcW w:w="137" w:type="pct"/>
          </w:tcPr>
          <w:p w14:paraId="005E6FEC" w14:textId="77777777" w:rsidR="009A5735" w:rsidRPr="008C003A" w:rsidRDefault="009A5735" w:rsidP="00973621">
            <w:pPr>
              <w:jc w:val="right"/>
              <w:rPr>
                <w:rFonts w:ascii="Browallia New" w:hAnsi="Browallia New" w:cs="Browallia New"/>
                <w:sz w:val="26"/>
                <w:szCs w:val="26"/>
              </w:rPr>
            </w:pPr>
          </w:p>
        </w:tc>
        <w:tc>
          <w:tcPr>
            <w:tcW w:w="707" w:type="pct"/>
            <w:vAlign w:val="bottom"/>
          </w:tcPr>
          <w:p w14:paraId="41F86E7A" w14:textId="77777777" w:rsidR="009A5735" w:rsidRPr="008C003A" w:rsidRDefault="009A5735" w:rsidP="00973621">
            <w:pPr>
              <w:jc w:val="right"/>
              <w:rPr>
                <w:rFonts w:ascii="Browallia New" w:hAnsi="Browallia New" w:cs="Browallia New"/>
                <w:sz w:val="26"/>
                <w:szCs w:val="26"/>
              </w:rPr>
            </w:pPr>
          </w:p>
        </w:tc>
        <w:tc>
          <w:tcPr>
            <w:tcW w:w="133" w:type="pct"/>
          </w:tcPr>
          <w:p w14:paraId="72B30B92" w14:textId="77777777" w:rsidR="009A5735" w:rsidRPr="008C003A" w:rsidRDefault="009A5735" w:rsidP="00973621">
            <w:pPr>
              <w:jc w:val="right"/>
              <w:rPr>
                <w:rFonts w:ascii="Browallia New" w:hAnsi="Browallia New" w:cs="Browallia New"/>
                <w:sz w:val="26"/>
                <w:szCs w:val="26"/>
              </w:rPr>
            </w:pPr>
          </w:p>
        </w:tc>
        <w:tc>
          <w:tcPr>
            <w:tcW w:w="724" w:type="pct"/>
            <w:vAlign w:val="bottom"/>
          </w:tcPr>
          <w:p w14:paraId="59CFD2AE" w14:textId="77777777" w:rsidR="009A5735" w:rsidRPr="008C003A" w:rsidRDefault="009A5735" w:rsidP="00973621">
            <w:pPr>
              <w:jc w:val="right"/>
              <w:rPr>
                <w:rFonts w:ascii="Browallia New" w:hAnsi="Browallia New" w:cs="Browallia New"/>
                <w:sz w:val="26"/>
                <w:szCs w:val="26"/>
              </w:rPr>
            </w:pPr>
          </w:p>
        </w:tc>
        <w:tc>
          <w:tcPr>
            <w:tcW w:w="137" w:type="pct"/>
          </w:tcPr>
          <w:p w14:paraId="14D233C2" w14:textId="77777777" w:rsidR="009A5735" w:rsidRPr="008C003A" w:rsidRDefault="009A5735" w:rsidP="00973621">
            <w:pPr>
              <w:jc w:val="right"/>
              <w:rPr>
                <w:rFonts w:ascii="Browallia New" w:hAnsi="Browallia New" w:cs="Browallia New"/>
                <w:sz w:val="26"/>
                <w:szCs w:val="26"/>
              </w:rPr>
            </w:pPr>
          </w:p>
        </w:tc>
        <w:tc>
          <w:tcPr>
            <w:tcW w:w="688" w:type="pct"/>
            <w:vAlign w:val="bottom"/>
          </w:tcPr>
          <w:p w14:paraId="5F184515" w14:textId="77777777" w:rsidR="009A5735" w:rsidRPr="008C003A" w:rsidRDefault="009A5735" w:rsidP="00973621">
            <w:pPr>
              <w:jc w:val="right"/>
              <w:rPr>
                <w:rFonts w:ascii="Browallia New" w:hAnsi="Browallia New" w:cs="Browallia New"/>
                <w:sz w:val="26"/>
                <w:szCs w:val="26"/>
              </w:rPr>
            </w:pPr>
          </w:p>
        </w:tc>
      </w:tr>
      <w:tr w:rsidR="009A5735" w:rsidRPr="008C003A" w14:paraId="777CB502" w14:textId="77777777" w:rsidTr="0038247A">
        <w:trPr>
          <w:trHeight w:val="331"/>
        </w:trPr>
        <w:tc>
          <w:tcPr>
            <w:tcW w:w="1751" w:type="pct"/>
            <w:vAlign w:val="center"/>
          </w:tcPr>
          <w:p w14:paraId="63E3ADEE" w14:textId="19249E62" w:rsidR="009A5735" w:rsidRPr="008C003A" w:rsidRDefault="00E02CDD"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Trade and other current receivables</w:t>
            </w:r>
          </w:p>
        </w:tc>
        <w:tc>
          <w:tcPr>
            <w:tcW w:w="721" w:type="pct"/>
            <w:vAlign w:val="bottom"/>
          </w:tcPr>
          <w:p w14:paraId="30947714"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7" w:type="pct"/>
          </w:tcPr>
          <w:p w14:paraId="4AA8F828"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4F44F1B8"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3" w:type="pct"/>
          </w:tcPr>
          <w:p w14:paraId="22F9FBDC" w14:textId="77777777" w:rsidR="009A5735" w:rsidRPr="008C003A" w:rsidRDefault="009A5735" w:rsidP="00973621">
            <w:pPr>
              <w:ind w:right="133"/>
              <w:jc w:val="right"/>
              <w:rPr>
                <w:rFonts w:ascii="Browallia New" w:hAnsi="Browallia New" w:cs="Browallia New"/>
                <w:sz w:val="26"/>
                <w:szCs w:val="26"/>
              </w:rPr>
            </w:pPr>
          </w:p>
        </w:tc>
        <w:tc>
          <w:tcPr>
            <w:tcW w:w="724" w:type="pct"/>
            <w:vAlign w:val="bottom"/>
          </w:tcPr>
          <w:p w14:paraId="6B3FDC7E" w14:textId="77777777" w:rsidR="009A5735" w:rsidRPr="008C003A" w:rsidRDefault="009A5735" w:rsidP="00973621">
            <w:pPr>
              <w:ind w:right="133"/>
              <w:jc w:val="right"/>
              <w:rPr>
                <w:rFonts w:ascii="Browallia New" w:hAnsi="Browallia New" w:cs="Browallia New"/>
                <w:sz w:val="26"/>
                <w:szCs w:val="26"/>
              </w:rPr>
            </w:pPr>
            <w:r w:rsidRPr="008C003A">
              <w:rPr>
                <w:rFonts w:ascii="Browallia New" w:hAnsi="Browallia New" w:cs="Browallia New" w:hint="cs"/>
                <w:sz w:val="26"/>
                <w:szCs w:val="26"/>
              </w:rPr>
              <w:t>43,395</w:t>
            </w:r>
          </w:p>
        </w:tc>
        <w:tc>
          <w:tcPr>
            <w:tcW w:w="137" w:type="pct"/>
          </w:tcPr>
          <w:p w14:paraId="0BFAC91C" w14:textId="77777777" w:rsidR="009A5735" w:rsidRPr="008C003A" w:rsidRDefault="009A5735" w:rsidP="00973621">
            <w:pPr>
              <w:ind w:right="69"/>
              <w:jc w:val="right"/>
              <w:rPr>
                <w:rFonts w:ascii="Browallia New" w:hAnsi="Browallia New" w:cs="Browallia New"/>
                <w:sz w:val="26"/>
                <w:szCs w:val="26"/>
              </w:rPr>
            </w:pPr>
          </w:p>
        </w:tc>
        <w:tc>
          <w:tcPr>
            <w:tcW w:w="688" w:type="pct"/>
            <w:vAlign w:val="bottom"/>
          </w:tcPr>
          <w:p w14:paraId="2F01EA0D"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9A5735" w:rsidRPr="008C003A" w14:paraId="042CFFCD" w14:textId="77777777" w:rsidTr="0038247A">
        <w:trPr>
          <w:trHeight w:val="331"/>
        </w:trPr>
        <w:tc>
          <w:tcPr>
            <w:tcW w:w="1751" w:type="pct"/>
            <w:vAlign w:val="center"/>
          </w:tcPr>
          <w:p w14:paraId="06390817" w14:textId="67A992E9" w:rsidR="009A5735" w:rsidRPr="008C003A" w:rsidRDefault="00E02CDD"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 xml:space="preserve">Loans and accrued interest income </w:t>
            </w:r>
          </w:p>
        </w:tc>
        <w:tc>
          <w:tcPr>
            <w:tcW w:w="721" w:type="pct"/>
            <w:vAlign w:val="bottom"/>
          </w:tcPr>
          <w:p w14:paraId="54F7FF4B"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7" w:type="pct"/>
          </w:tcPr>
          <w:p w14:paraId="4909CF24"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185C6B54"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3" w:type="pct"/>
          </w:tcPr>
          <w:p w14:paraId="2C8E216D" w14:textId="77777777" w:rsidR="009A5735" w:rsidRPr="008C003A" w:rsidRDefault="009A5735" w:rsidP="00973621">
            <w:pPr>
              <w:ind w:right="133"/>
              <w:jc w:val="right"/>
              <w:rPr>
                <w:rFonts w:ascii="Browallia New" w:hAnsi="Browallia New" w:cs="Browallia New"/>
                <w:sz w:val="26"/>
                <w:szCs w:val="26"/>
              </w:rPr>
            </w:pPr>
          </w:p>
        </w:tc>
        <w:tc>
          <w:tcPr>
            <w:tcW w:w="724" w:type="pct"/>
          </w:tcPr>
          <w:p w14:paraId="63A51701" w14:textId="77777777" w:rsidR="009A5735" w:rsidRPr="008C003A" w:rsidRDefault="009A5735" w:rsidP="00973621">
            <w:pPr>
              <w:ind w:right="133"/>
              <w:jc w:val="right"/>
              <w:rPr>
                <w:rFonts w:ascii="Browallia New" w:hAnsi="Browallia New" w:cs="Browallia New"/>
                <w:sz w:val="26"/>
                <w:szCs w:val="26"/>
              </w:rPr>
            </w:pPr>
            <w:r w:rsidRPr="008C003A">
              <w:rPr>
                <w:rFonts w:ascii="Browallia New" w:hAnsi="Browallia New" w:cs="Browallia New" w:hint="cs"/>
                <w:sz w:val="26"/>
                <w:szCs w:val="26"/>
              </w:rPr>
              <w:t>247,629,205</w:t>
            </w:r>
          </w:p>
        </w:tc>
        <w:tc>
          <w:tcPr>
            <w:tcW w:w="137" w:type="pct"/>
          </w:tcPr>
          <w:p w14:paraId="4F707B59" w14:textId="77777777" w:rsidR="009A5735" w:rsidRPr="008C003A" w:rsidRDefault="009A5735" w:rsidP="00973621">
            <w:pPr>
              <w:ind w:right="69"/>
              <w:jc w:val="right"/>
              <w:rPr>
                <w:rFonts w:ascii="Browallia New" w:hAnsi="Browallia New" w:cs="Browallia New"/>
                <w:sz w:val="26"/>
                <w:szCs w:val="26"/>
              </w:rPr>
            </w:pPr>
          </w:p>
        </w:tc>
        <w:tc>
          <w:tcPr>
            <w:tcW w:w="688" w:type="pct"/>
          </w:tcPr>
          <w:p w14:paraId="2938D415"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249,359,754</w:t>
            </w:r>
          </w:p>
        </w:tc>
      </w:tr>
      <w:tr w:rsidR="009A5735" w:rsidRPr="008C003A" w14:paraId="1A7FD1B7" w14:textId="77777777" w:rsidTr="0038247A">
        <w:trPr>
          <w:trHeight w:val="331"/>
        </w:trPr>
        <w:tc>
          <w:tcPr>
            <w:tcW w:w="1751" w:type="pct"/>
            <w:vAlign w:val="center"/>
          </w:tcPr>
          <w:p w14:paraId="4D5E0A9A" w14:textId="4DA38EFF" w:rsidR="009A5735" w:rsidRPr="008C003A" w:rsidRDefault="00D14AD6" w:rsidP="00973621">
            <w:pPr>
              <w:ind w:left="331" w:hanging="297"/>
              <w:rPr>
                <w:rFonts w:ascii="Browallia New" w:hAnsi="Browallia New" w:cs="Browallia New"/>
                <w:sz w:val="26"/>
                <w:szCs w:val="26"/>
                <w:cs/>
              </w:rPr>
            </w:pPr>
            <w:r w:rsidRPr="008C003A">
              <w:rPr>
                <w:rFonts w:ascii="Browallia New" w:hAnsi="Browallia New" w:cs="Browallia New"/>
                <w:sz w:val="26"/>
                <w:szCs w:val="26"/>
              </w:rPr>
              <w:t>Allowance for cost higher than net realizable value</w:t>
            </w:r>
          </w:p>
        </w:tc>
        <w:tc>
          <w:tcPr>
            <w:tcW w:w="721" w:type="pct"/>
            <w:vAlign w:val="bottom"/>
          </w:tcPr>
          <w:p w14:paraId="2BC99974" w14:textId="77777777" w:rsidR="009A5735" w:rsidRPr="008C003A" w:rsidRDefault="009A5735" w:rsidP="00973621">
            <w:pPr>
              <w:ind w:right="128"/>
              <w:jc w:val="right"/>
              <w:rPr>
                <w:rFonts w:ascii="Browallia New" w:hAnsi="Browallia New" w:cs="Browallia New"/>
                <w:sz w:val="26"/>
                <w:szCs w:val="26"/>
              </w:rPr>
            </w:pPr>
          </w:p>
        </w:tc>
        <w:tc>
          <w:tcPr>
            <w:tcW w:w="137" w:type="pct"/>
          </w:tcPr>
          <w:p w14:paraId="7010B301"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4BB03296" w14:textId="77777777" w:rsidR="009A5735" w:rsidRPr="008C003A" w:rsidRDefault="009A5735" w:rsidP="00973621">
            <w:pPr>
              <w:ind w:right="103"/>
              <w:jc w:val="right"/>
              <w:rPr>
                <w:rFonts w:ascii="Browallia New" w:hAnsi="Browallia New" w:cs="Browallia New"/>
                <w:sz w:val="26"/>
                <w:szCs w:val="26"/>
              </w:rPr>
            </w:pPr>
          </w:p>
        </w:tc>
        <w:tc>
          <w:tcPr>
            <w:tcW w:w="133" w:type="pct"/>
          </w:tcPr>
          <w:p w14:paraId="41917CD5" w14:textId="77777777" w:rsidR="009A5735" w:rsidRPr="008C003A" w:rsidRDefault="009A5735" w:rsidP="00973621">
            <w:pPr>
              <w:ind w:right="133"/>
              <w:jc w:val="right"/>
              <w:rPr>
                <w:rFonts w:ascii="Browallia New" w:hAnsi="Browallia New" w:cs="Browallia New"/>
                <w:sz w:val="26"/>
                <w:szCs w:val="26"/>
              </w:rPr>
            </w:pPr>
          </w:p>
        </w:tc>
        <w:tc>
          <w:tcPr>
            <w:tcW w:w="724" w:type="pct"/>
          </w:tcPr>
          <w:p w14:paraId="056ED724" w14:textId="77777777" w:rsidR="009A5735" w:rsidRPr="008C003A" w:rsidRDefault="009A5735" w:rsidP="00973621">
            <w:pPr>
              <w:ind w:right="133"/>
              <w:jc w:val="right"/>
              <w:rPr>
                <w:rFonts w:ascii="Browallia New" w:hAnsi="Browallia New" w:cs="Browallia New"/>
                <w:sz w:val="26"/>
                <w:szCs w:val="26"/>
              </w:rPr>
            </w:pPr>
          </w:p>
        </w:tc>
        <w:tc>
          <w:tcPr>
            <w:tcW w:w="137" w:type="pct"/>
          </w:tcPr>
          <w:p w14:paraId="084038CD" w14:textId="77777777" w:rsidR="009A5735" w:rsidRPr="008C003A" w:rsidRDefault="009A5735" w:rsidP="00973621">
            <w:pPr>
              <w:ind w:right="69"/>
              <w:jc w:val="right"/>
              <w:rPr>
                <w:rFonts w:ascii="Browallia New" w:hAnsi="Browallia New" w:cs="Browallia New"/>
                <w:sz w:val="26"/>
                <w:szCs w:val="26"/>
              </w:rPr>
            </w:pPr>
          </w:p>
        </w:tc>
        <w:tc>
          <w:tcPr>
            <w:tcW w:w="688" w:type="pct"/>
          </w:tcPr>
          <w:p w14:paraId="22CFD735" w14:textId="77777777" w:rsidR="009A5735" w:rsidRPr="008C003A" w:rsidRDefault="009A5735" w:rsidP="00973621">
            <w:pPr>
              <w:ind w:right="69"/>
              <w:jc w:val="right"/>
              <w:rPr>
                <w:rFonts w:ascii="Browallia New" w:hAnsi="Browallia New" w:cs="Browallia New"/>
                <w:sz w:val="26"/>
                <w:szCs w:val="26"/>
              </w:rPr>
            </w:pPr>
          </w:p>
        </w:tc>
      </w:tr>
      <w:tr w:rsidR="009A5735" w:rsidRPr="008C003A" w14:paraId="34EEF686" w14:textId="77777777" w:rsidTr="0038247A">
        <w:trPr>
          <w:trHeight w:val="331"/>
        </w:trPr>
        <w:tc>
          <w:tcPr>
            <w:tcW w:w="1751" w:type="pct"/>
            <w:vAlign w:val="center"/>
          </w:tcPr>
          <w:p w14:paraId="349D1B91" w14:textId="3D492B91" w:rsidR="009A5735" w:rsidRPr="008C003A" w:rsidRDefault="00D14AD6"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lastRenderedPageBreak/>
              <w:t>Prepayment for renewable energy certificates</w:t>
            </w:r>
          </w:p>
        </w:tc>
        <w:tc>
          <w:tcPr>
            <w:tcW w:w="721" w:type="pct"/>
            <w:vAlign w:val="bottom"/>
          </w:tcPr>
          <w:p w14:paraId="0A376B76" w14:textId="0CC4F800"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sz w:val="26"/>
                <w:szCs w:val="26"/>
              </w:rPr>
              <w:t>-</w:t>
            </w:r>
          </w:p>
        </w:tc>
        <w:tc>
          <w:tcPr>
            <w:tcW w:w="137" w:type="pct"/>
          </w:tcPr>
          <w:p w14:paraId="0B2242EC"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3C6DFBED" w14:textId="77777777" w:rsidR="009A5735" w:rsidRPr="008C003A" w:rsidRDefault="009A5735" w:rsidP="00973621">
            <w:pPr>
              <w:ind w:right="103"/>
              <w:jc w:val="right"/>
              <w:rPr>
                <w:rFonts w:ascii="Browallia New" w:hAnsi="Browallia New" w:cs="Browallia New"/>
                <w:sz w:val="26"/>
                <w:szCs w:val="26"/>
                <w:lang w:val="af-ZA"/>
              </w:rPr>
            </w:pPr>
            <w:r w:rsidRPr="008C003A">
              <w:rPr>
                <w:rFonts w:ascii="Browallia New" w:hAnsi="Browallia New" w:cs="Browallia New" w:hint="cs"/>
                <w:sz w:val="26"/>
                <w:szCs w:val="26"/>
                <w:lang w:val="af-ZA"/>
              </w:rPr>
              <w:t>48,559,504</w:t>
            </w:r>
          </w:p>
        </w:tc>
        <w:tc>
          <w:tcPr>
            <w:tcW w:w="133" w:type="pct"/>
          </w:tcPr>
          <w:p w14:paraId="626682AB" w14:textId="77777777" w:rsidR="009A5735" w:rsidRPr="008C003A" w:rsidRDefault="009A5735" w:rsidP="00973621">
            <w:pPr>
              <w:ind w:right="133"/>
              <w:jc w:val="right"/>
              <w:rPr>
                <w:rFonts w:ascii="Browallia New" w:hAnsi="Browallia New" w:cs="Browallia New"/>
                <w:sz w:val="26"/>
                <w:szCs w:val="26"/>
              </w:rPr>
            </w:pPr>
          </w:p>
        </w:tc>
        <w:tc>
          <w:tcPr>
            <w:tcW w:w="724" w:type="pct"/>
          </w:tcPr>
          <w:p w14:paraId="11AFD695" w14:textId="77777777" w:rsidR="009A5735" w:rsidRPr="008C003A" w:rsidRDefault="009A5735" w:rsidP="00973621">
            <w:pPr>
              <w:ind w:right="133"/>
              <w:jc w:val="right"/>
              <w:rPr>
                <w:rFonts w:ascii="Browallia New" w:hAnsi="Browallia New" w:cs="Browallia New"/>
                <w:sz w:val="26"/>
                <w:szCs w:val="26"/>
              </w:rPr>
            </w:pPr>
          </w:p>
          <w:p w14:paraId="21C7BA4B" w14:textId="77777777" w:rsidR="009A5735" w:rsidRPr="008C003A" w:rsidRDefault="009A5735" w:rsidP="00973621">
            <w:pPr>
              <w:ind w:right="13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7" w:type="pct"/>
          </w:tcPr>
          <w:p w14:paraId="06429083" w14:textId="77777777" w:rsidR="009A5735" w:rsidRPr="008C003A" w:rsidRDefault="009A5735" w:rsidP="00973621">
            <w:pPr>
              <w:ind w:right="69"/>
              <w:jc w:val="right"/>
              <w:rPr>
                <w:rFonts w:ascii="Browallia New" w:hAnsi="Browallia New" w:cs="Browallia New"/>
                <w:sz w:val="26"/>
                <w:szCs w:val="26"/>
              </w:rPr>
            </w:pPr>
          </w:p>
        </w:tc>
        <w:tc>
          <w:tcPr>
            <w:tcW w:w="688" w:type="pct"/>
          </w:tcPr>
          <w:p w14:paraId="42AEAD15" w14:textId="77777777" w:rsidR="009A5735" w:rsidRPr="008C003A" w:rsidRDefault="009A5735" w:rsidP="00973621">
            <w:pPr>
              <w:ind w:right="69"/>
              <w:jc w:val="right"/>
              <w:rPr>
                <w:rFonts w:ascii="Browallia New" w:hAnsi="Browallia New" w:cs="Browallia New"/>
                <w:sz w:val="26"/>
                <w:szCs w:val="26"/>
              </w:rPr>
            </w:pPr>
          </w:p>
          <w:p w14:paraId="4232E103"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9A5735" w:rsidRPr="008C003A" w14:paraId="0B159EC2" w14:textId="77777777" w:rsidTr="0038247A">
        <w:trPr>
          <w:trHeight w:val="331"/>
        </w:trPr>
        <w:tc>
          <w:tcPr>
            <w:tcW w:w="1751" w:type="pct"/>
            <w:vAlign w:val="center"/>
          </w:tcPr>
          <w:p w14:paraId="4E7442A1" w14:textId="6B6E3048" w:rsidR="009A5735" w:rsidRPr="008C003A" w:rsidRDefault="00D14AD6"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Inventories</w:t>
            </w:r>
          </w:p>
        </w:tc>
        <w:tc>
          <w:tcPr>
            <w:tcW w:w="721" w:type="pct"/>
          </w:tcPr>
          <w:p w14:paraId="5D2CED0F" w14:textId="1576AD9F" w:rsidR="009A5735" w:rsidRPr="008C003A" w:rsidRDefault="009A5735" w:rsidP="009A5735">
            <w:pPr>
              <w:ind w:right="128"/>
              <w:jc w:val="right"/>
              <w:rPr>
                <w:rFonts w:ascii="Browallia New" w:hAnsi="Browallia New" w:cs="Browallia New"/>
                <w:sz w:val="26"/>
                <w:szCs w:val="26"/>
              </w:rPr>
            </w:pPr>
            <w:r w:rsidRPr="008C003A">
              <w:rPr>
                <w:rFonts w:ascii="Browallia New" w:hAnsi="Browallia New" w:cs="Browallia New"/>
                <w:sz w:val="26"/>
                <w:szCs w:val="26"/>
              </w:rPr>
              <w:t>189,897,732</w:t>
            </w:r>
          </w:p>
        </w:tc>
        <w:tc>
          <w:tcPr>
            <w:tcW w:w="137" w:type="pct"/>
          </w:tcPr>
          <w:p w14:paraId="1F8F38BC" w14:textId="77777777" w:rsidR="009A5735" w:rsidRPr="008C003A" w:rsidRDefault="009A5735" w:rsidP="009A5735">
            <w:pPr>
              <w:ind w:right="103"/>
              <w:jc w:val="right"/>
              <w:rPr>
                <w:rFonts w:ascii="Browallia New" w:hAnsi="Browallia New" w:cs="Browallia New"/>
                <w:sz w:val="26"/>
                <w:szCs w:val="26"/>
              </w:rPr>
            </w:pPr>
          </w:p>
        </w:tc>
        <w:tc>
          <w:tcPr>
            <w:tcW w:w="707" w:type="pct"/>
          </w:tcPr>
          <w:p w14:paraId="5480476F" w14:textId="04EF5B72" w:rsidR="009A5735" w:rsidRPr="008C003A" w:rsidRDefault="009A5735" w:rsidP="009A5735">
            <w:pPr>
              <w:ind w:right="103"/>
              <w:jc w:val="right"/>
              <w:rPr>
                <w:rFonts w:ascii="Browallia New" w:hAnsi="Browallia New" w:cs="Browallia New"/>
                <w:sz w:val="26"/>
                <w:szCs w:val="26"/>
              </w:rPr>
            </w:pPr>
            <w:r w:rsidRPr="008C003A">
              <w:rPr>
                <w:rFonts w:ascii="Browallia New" w:hAnsi="Browallia New" w:cs="Browallia New"/>
                <w:sz w:val="26"/>
                <w:szCs w:val="26"/>
              </w:rPr>
              <w:t>193,510,465</w:t>
            </w:r>
          </w:p>
        </w:tc>
        <w:tc>
          <w:tcPr>
            <w:tcW w:w="133" w:type="pct"/>
          </w:tcPr>
          <w:p w14:paraId="58413D92" w14:textId="77777777" w:rsidR="009A5735" w:rsidRPr="008C003A" w:rsidRDefault="009A5735" w:rsidP="009A5735">
            <w:pPr>
              <w:ind w:right="133"/>
              <w:jc w:val="right"/>
              <w:rPr>
                <w:rFonts w:ascii="Browallia New" w:hAnsi="Browallia New" w:cs="Browallia New"/>
                <w:sz w:val="26"/>
                <w:szCs w:val="26"/>
              </w:rPr>
            </w:pPr>
          </w:p>
        </w:tc>
        <w:tc>
          <w:tcPr>
            <w:tcW w:w="724" w:type="pct"/>
          </w:tcPr>
          <w:p w14:paraId="59E3F87B" w14:textId="57F4AC70" w:rsidR="009A5735" w:rsidRPr="008C003A" w:rsidRDefault="009A5735" w:rsidP="009A5735">
            <w:pPr>
              <w:ind w:right="133"/>
              <w:jc w:val="right"/>
              <w:rPr>
                <w:rFonts w:ascii="Browallia New" w:hAnsi="Browallia New" w:cs="Browallia New"/>
                <w:sz w:val="26"/>
                <w:szCs w:val="26"/>
              </w:rPr>
            </w:pPr>
            <w:r w:rsidRPr="008C003A">
              <w:rPr>
                <w:rFonts w:ascii="Browallia New" w:hAnsi="Browallia New" w:cs="Browallia New"/>
                <w:sz w:val="26"/>
                <w:szCs w:val="26"/>
              </w:rPr>
              <w:t>-</w:t>
            </w:r>
          </w:p>
        </w:tc>
        <w:tc>
          <w:tcPr>
            <w:tcW w:w="137" w:type="pct"/>
          </w:tcPr>
          <w:p w14:paraId="19C07CD9" w14:textId="77777777" w:rsidR="009A5735" w:rsidRPr="008C003A" w:rsidRDefault="009A5735" w:rsidP="009A5735">
            <w:pPr>
              <w:ind w:right="69"/>
              <w:jc w:val="right"/>
              <w:rPr>
                <w:rFonts w:ascii="Browallia New" w:hAnsi="Browallia New" w:cs="Browallia New"/>
                <w:sz w:val="26"/>
                <w:szCs w:val="26"/>
              </w:rPr>
            </w:pPr>
          </w:p>
        </w:tc>
        <w:tc>
          <w:tcPr>
            <w:tcW w:w="688" w:type="pct"/>
          </w:tcPr>
          <w:p w14:paraId="08825578" w14:textId="61D6E967" w:rsidR="009A5735" w:rsidRPr="008C003A" w:rsidRDefault="009A5735" w:rsidP="009A5735">
            <w:pPr>
              <w:ind w:right="69"/>
              <w:jc w:val="right"/>
              <w:rPr>
                <w:rFonts w:ascii="Browallia New" w:hAnsi="Browallia New" w:cs="Browallia New"/>
                <w:sz w:val="26"/>
                <w:szCs w:val="26"/>
              </w:rPr>
            </w:pPr>
            <w:r w:rsidRPr="008C003A">
              <w:rPr>
                <w:rFonts w:ascii="Browallia New" w:hAnsi="Browallia New" w:cs="Browallia New"/>
                <w:sz w:val="26"/>
                <w:szCs w:val="26"/>
              </w:rPr>
              <w:t>-</w:t>
            </w:r>
          </w:p>
        </w:tc>
      </w:tr>
      <w:tr w:rsidR="009A5735" w:rsidRPr="008C003A" w14:paraId="19BEEAA6" w14:textId="77777777" w:rsidTr="0038247A">
        <w:trPr>
          <w:trHeight w:val="331"/>
        </w:trPr>
        <w:tc>
          <w:tcPr>
            <w:tcW w:w="1751" w:type="pct"/>
            <w:vAlign w:val="center"/>
          </w:tcPr>
          <w:p w14:paraId="57783ADD" w14:textId="5F4DF93A" w:rsidR="009A5735" w:rsidRPr="008C003A" w:rsidRDefault="00D14AD6" w:rsidP="00973621">
            <w:pPr>
              <w:rPr>
                <w:rFonts w:ascii="Browallia New" w:hAnsi="Browallia New" w:cs="Browallia New"/>
                <w:sz w:val="26"/>
                <w:szCs w:val="26"/>
                <w:cs/>
              </w:rPr>
            </w:pPr>
            <w:r w:rsidRPr="008C003A">
              <w:rPr>
                <w:rFonts w:ascii="Browallia New" w:hAnsi="Browallia New" w:cs="Browallia New"/>
                <w:sz w:val="26"/>
                <w:szCs w:val="26"/>
              </w:rPr>
              <w:t xml:space="preserve">Allowance for impairment loss </w:t>
            </w:r>
          </w:p>
        </w:tc>
        <w:tc>
          <w:tcPr>
            <w:tcW w:w="721" w:type="pct"/>
            <w:vAlign w:val="bottom"/>
          </w:tcPr>
          <w:p w14:paraId="3A770794" w14:textId="77777777" w:rsidR="009A5735" w:rsidRPr="008C003A" w:rsidRDefault="009A5735" w:rsidP="00973621">
            <w:pPr>
              <w:ind w:right="128"/>
              <w:jc w:val="right"/>
              <w:rPr>
                <w:rFonts w:ascii="Browallia New" w:hAnsi="Browallia New" w:cs="Browallia New"/>
                <w:sz w:val="26"/>
                <w:szCs w:val="26"/>
                <w:cs/>
              </w:rPr>
            </w:pPr>
          </w:p>
        </w:tc>
        <w:tc>
          <w:tcPr>
            <w:tcW w:w="137" w:type="pct"/>
          </w:tcPr>
          <w:p w14:paraId="036A83B3"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284B0FB8" w14:textId="77777777" w:rsidR="009A5735" w:rsidRPr="008C003A" w:rsidRDefault="009A5735" w:rsidP="00973621">
            <w:pPr>
              <w:ind w:right="103"/>
              <w:jc w:val="right"/>
              <w:rPr>
                <w:rFonts w:ascii="Browallia New" w:hAnsi="Browallia New" w:cs="Browallia New"/>
                <w:sz w:val="26"/>
                <w:szCs w:val="26"/>
              </w:rPr>
            </w:pPr>
          </w:p>
        </w:tc>
        <w:tc>
          <w:tcPr>
            <w:tcW w:w="133" w:type="pct"/>
          </w:tcPr>
          <w:p w14:paraId="62A6C754" w14:textId="77777777" w:rsidR="009A5735" w:rsidRPr="008C003A" w:rsidRDefault="009A5735" w:rsidP="00973621">
            <w:pPr>
              <w:ind w:right="133"/>
              <w:jc w:val="right"/>
              <w:rPr>
                <w:rFonts w:ascii="Browallia New" w:hAnsi="Browallia New" w:cs="Browallia New"/>
                <w:sz w:val="26"/>
                <w:szCs w:val="26"/>
              </w:rPr>
            </w:pPr>
          </w:p>
        </w:tc>
        <w:tc>
          <w:tcPr>
            <w:tcW w:w="724" w:type="pct"/>
            <w:vAlign w:val="bottom"/>
          </w:tcPr>
          <w:p w14:paraId="3339D847" w14:textId="77777777" w:rsidR="009A5735" w:rsidRPr="008C003A" w:rsidRDefault="009A5735" w:rsidP="00973621">
            <w:pPr>
              <w:ind w:right="133"/>
              <w:jc w:val="right"/>
              <w:rPr>
                <w:rFonts w:ascii="Browallia New" w:hAnsi="Browallia New" w:cs="Browallia New"/>
                <w:sz w:val="26"/>
                <w:szCs w:val="26"/>
              </w:rPr>
            </w:pPr>
          </w:p>
        </w:tc>
        <w:tc>
          <w:tcPr>
            <w:tcW w:w="137" w:type="pct"/>
          </w:tcPr>
          <w:p w14:paraId="4D2AF1CF" w14:textId="77777777" w:rsidR="009A5735" w:rsidRPr="008C003A" w:rsidRDefault="009A5735" w:rsidP="00973621">
            <w:pPr>
              <w:ind w:right="69"/>
              <w:jc w:val="right"/>
              <w:rPr>
                <w:rFonts w:ascii="Browallia New" w:hAnsi="Browallia New" w:cs="Browallia New"/>
                <w:sz w:val="26"/>
                <w:szCs w:val="26"/>
              </w:rPr>
            </w:pPr>
          </w:p>
        </w:tc>
        <w:tc>
          <w:tcPr>
            <w:tcW w:w="688" w:type="pct"/>
            <w:vAlign w:val="bottom"/>
          </w:tcPr>
          <w:p w14:paraId="038B801F" w14:textId="77777777" w:rsidR="009A5735" w:rsidRPr="008C003A" w:rsidRDefault="009A5735" w:rsidP="00973621">
            <w:pPr>
              <w:ind w:right="69"/>
              <w:jc w:val="right"/>
              <w:rPr>
                <w:rFonts w:ascii="Browallia New" w:hAnsi="Browallia New" w:cs="Browallia New"/>
                <w:sz w:val="26"/>
                <w:szCs w:val="26"/>
              </w:rPr>
            </w:pPr>
          </w:p>
        </w:tc>
      </w:tr>
      <w:tr w:rsidR="009A5735" w:rsidRPr="008C003A" w14:paraId="7E114695" w14:textId="77777777" w:rsidTr="0038247A">
        <w:trPr>
          <w:trHeight w:val="331"/>
        </w:trPr>
        <w:tc>
          <w:tcPr>
            <w:tcW w:w="1751" w:type="pct"/>
            <w:vAlign w:val="center"/>
          </w:tcPr>
          <w:p w14:paraId="4C3C9D6C" w14:textId="68CA6C48" w:rsidR="009A5735" w:rsidRPr="008C003A" w:rsidRDefault="00D14AD6"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Investment in subsidiary companies</w:t>
            </w:r>
          </w:p>
        </w:tc>
        <w:tc>
          <w:tcPr>
            <w:tcW w:w="721" w:type="pct"/>
            <w:vAlign w:val="bottom"/>
          </w:tcPr>
          <w:p w14:paraId="4C701E23"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7" w:type="pct"/>
          </w:tcPr>
          <w:p w14:paraId="0440FFC2"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4CA05D30"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3" w:type="pct"/>
          </w:tcPr>
          <w:p w14:paraId="3F23DE9E" w14:textId="77777777" w:rsidR="009A5735" w:rsidRPr="008C003A" w:rsidRDefault="009A5735" w:rsidP="00973621">
            <w:pPr>
              <w:ind w:left="-102" w:right="133"/>
              <w:jc w:val="right"/>
              <w:rPr>
                <w:rFonts w:ascii="Browallia New" w:hAnsi="Browallia New" w:cs="Browallia New"/>
                <w:sz w:val="26"/>
                <w:szCs w:val="26"/>
              </w:rPr>
            </w:pPr>
          </w:p>
        </w:tc>
        <w:tc>
          <w:tcPr>
            <w:tcW w:w="724" w:type="pct"/>
            <w:vAlign w:val="bottom"/>
          </w:tcPr>
          <w:p w14:paraId="5E20279E" w14:textId="77777777" w:rsidR="009A5735" w:rsidRPr="008C003A" w:rsidRDefault="009A5735" w:rsidP="00973621">
            <w:pPr>
              <w:ind w:left="-102" w:right="133"/>
              <w:jc w:val="right"/>
              <w:rPr>
                <w:rFonts w:ascii="Browallia New" w:hAnsi="Browallia New" w:cs="Browallia New"/>
                <w:sz w:val="26"/>
                <w:szCs w:val="26"/>
              </w:rPr>
            </w:pPr>
            <w:r w:rsidRPr="008C003A">
              <w:rPr>
                <w:rFonts w:ascii="Browallia New" w:hAnsi="Browallia New" w:cs="Browallia New" w:hint="cs"/>
                <w:sz w:val="26"/>
                <w:szCs w:val="26"/>
              </w:rPr>
              <w:t>106,779,706</w:t>
            </w:r>
          </w:p>
        </w:tc>
        <w:tc>
          <w:tcPr>
            <w:tcW w:w="137" w:type="pct"/>
          </w:tcPr>
          <w:p w14:paraId="129CB889" w14:textId="77777777" w:rsidR="009A5735" w:rsidRPr="008C003A" w:rsidRDefault="009A5735" w:rsidP="00973621">
            <w:pPr>
              <w:ind w:right="69"/>
              <w:jc w:val="right"/>
              <w:rPr>
                <w:rFonts w:ascii="Browallia New" w:hAnsi="Browallia New" w:cs="Browallia New"/>
                <w:sz w:val="26"/>
                <w:szCs w:val="26"/>
              </w:rPr>
            </w:pPr>
          </w:p>
        </w:tc>
        <w:tc>
          <w:tcPr>
            <w:tcW w:w="688" w:type="pct"/>
            <w:vAlign w:val="bottom"/>
          </w:tcPr>
          <w:p w14:paraId="216014F9"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105,699,608</w:t>
            </w:r>
          </w:p>
        </w:tc>
      </w:tr>
      <w:tr w:rsidR="009A5735" w:rsidRPr="008C003A" w14:paraId="3669BBF9" w14:textId="77777777" w:rsidTr="0038247A">
        <w:trPr>
          <w:trHeight w:val="331"/>
        </w:trPr>
        <w:tc>
          <w:tcPr>
            <w:tcW w:w="1751" w:type="pct"/>
            <w:vAlign w:val="center"/>
          </w:tcPr>
          <w:p w14:paraId="77CDAFD2" w14:textId="4FACEDC6" w:rsidR="009A5735" w:rsidRPr="008C003A" w:rsidRDefault="00D14AD6" w:rsidP="009A573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Building improvement and equipment</w:t>
            </w:r>
          </w:p>
        </w:tc>
        <w:tc>
          <w:tcPr>
            <w:tcW w:w="721" w:type="pct"/>
            <w:vAlign w:val="bottom"/>
          </w:tcPr>
          <w:p w14:paraId="28DF087F"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rPr>
              <w:t>2,265,279</w:t>
            </w:r>
          </w:p>
        </w:tc>
        <w:tc>
          <w:tcPr>
            <w:tcW w:w="137" w:type="pct"/>
          </w:tcPr>
          <w:p w14:paraId="0F55B7B2"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6674ED0C"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2,265,279</w:t>
            </w:r>
          </w:p>
        </w:tc>
        <w:tc>
          <w:tcPr>
            <w:tcW w:w="133" w:type="pct"/>
          </w:tcPr>
          <w:p w14:paraId="2EB6C6D8" w14:textId="77777777" w:rsidR="009A5735" w:rsidRPr="008C003A" w:rsidRDefault="009A5735" w:rsidP="00973621">
            <w:pPr>
              <w:ind w:right="133"/>
              <w:jc w:val="right"/>
              <w:rPr>
                <w:rFonts w:ascii="Browallia New" w:hAnsi="Browallia New" w:cs="Browallia New"/>
                <w:sz w:val="26"/>
                <w:szCs w:val="26"/>
                <w:cs/>
              </w:rPr>
            </w:pPr>
          </w:p>
        </w:tc>
        <w:tc>
          <w:tcPr>
            <w:tcW w:w="724" w:type="pct"/>
            <w:vAlign w:val="bottom"/>
          </w:tcPr>
          <w:p w14:paraId="34F70C02" w14:textId="77777777" w:rsidR="009A5735" w:rsidRPr="008C003A" w:rsidRDefault="009A5735" w:rsidP="00973621">
            <w:pPr>
              <w:ind w:right="133"/>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137" w:type="pct"/>
          </w:tcPr>
          <w:p w14:paraId="049483C5" w14:textId="77777777" w:rsidR="009A5735" w:rsidRPr="008C003A" w:rsidRDefault="009A5735" w:rsidP="00973621">
            <w:pPr>
              <w:ind w:right="69"/>
              <w:jc w:val="right"/>
              <w:rPr>
                <w:rFonts w:ascii="Browallia New" w:hAnsi="Browallia New" w:cs="Browallia New"/>
                <w:sz w:val="26"/>
                <w:szCs w:val="26"/>
              </w:rPr>
            </w:pPr>
          </w:p>
        </w:tc>
        <w:tc>
          <w:tcPr>
            <w:tcW w:w="688" w:type="pct"/>
            <w:vAlign w:val="bottom"/>
          </w:tcPr>
          <w:p w14:paraId="508FC447"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5D4995" w:rsidRPr="008C003A" w14:paraId="43247A62" w14:textId="77777777" w:rsidTr="0038247A">
        <w:trPr>
          <w:trHeight w:val="331"/>
        </w:trPr>
        <w:tc>
          <w:tcPr>
            <w:tcW w:w="1751" w:type="pct"/>
          </w:tcPr>
          <w:p w14:paraId="115D13AE" w14:textId="5C7F74C0" w:rsidR="005D4995" w:rsidRPr="008C003A" w:rsidRDefault="005D4995" w:rsidP="005D499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Right-of-use assets</w:t>
            </w:r>
          </w:p>
        </w:tc>
        <w:tc>
          <w:tcPr>
            <w:tcW w:w="721" w:type="pct"/>
            <w:vAlign w:val="bottom"/>
          </w:tcPr>
          <w:p w14:paraId="3AC8B3FB" w14:textId="38F119D6" w:rsidR="005D4995" w:rsidRPr="008C003A" w:rsidRDefault="005D4995" w:rsidP="005D4995">
            <w:pPr>
              <w:ind w:right="128"/>
              <w:jc w:val="right"/>
              <w:rPr>
                <w:rFonts w:ascii="Browallia New" w:hAnsi="Browallia New" w:cs="Browallia New"/>
                <w:sz w:val="26"/>
                <w:szCs w:val="26"/>
              </w:rPr>
            </w:pPr>
            <w:r w:rsidRPr="008C003A">
              <w:rPr>
                <w:rFonts w:ascii="Browallia New" w:hAnsi="Browallia New" w:cs="Browallia New"/>
                <w:sz w:val="26"/>
                <w:szCs w:val="26"/>
                <w:cs/>
              </w:rPr>
              <w:t>3</w:t>
            </w:r>
            <w:r w:rsidRPr="008C003A">
              <w:rPr>
                <w:rFonts w:ascii="Browallia New" w:hAnsi="Browallia New" w:cs="Browallia New"/>
                <w:sz w:val="26"/>
                <w:szCs w:val="26"/>
              </w:rPr>
              <w:t>,</w:t>
            </w:r>
            <w:r w:rsidRPr="008C003A">
              <w:rPr>
                <w:rFonts w:ascii="Browallia New" w:hAnsi="Browallia New" w:cs="Browallia New"/>
                <w:sz w:val="26"/>
                <w:szCs w:val="26"/>
                <w:cs/>
              </w:rPr>
              <w:t>148</w:t>
            </w:r>
            <w:r w:rsidRPr="008C003A">
              <w:rPr>
                <w:rFonts w:ascii="Browallia New" w:hAnsi="Browallia New" w:cs="Browallia New"/>
                <w:sz w:val="26"/>
                <w:szCs w:val="26"/>
              </w:rPr>
              <w:t>,</w:t>
            </w:r>
            <w:r w:rsidRPr="008C003A">
              <w:rPr>
                <w:rFonts w:ascii="Browallia New" w:hAnsi="Browallia New" w:cs="Browallia New"/>
                <w:sz w:val="26"/>
                <w:szCs w:val="26"/>
                <w:cs/>
              </w:rPr>
              <w:t>493</w:t>
            </w:r>
          </w:p>
        </w:tc>
        <w:tc>
          <w:tcPr>
            <w:tcW w:w="137" w:type="pct"/>
          </w:tcPr>
          <w:p w14:paraId="40AD7FBF" w14:textId="77777777" w:rsidR="005D4995" w:rsidRPr="008C003A" w:rsidRDefault="005D4995" w:rsidP="005D4995">
            <w:pPr>
              <w:ind w:right="103"/>
              <w:jc w:val="right"/>
              <w:rPr>
                <w:rFonts w:ascii="Browallia New" w:hAnsi="Browallia New" w:cs="Browallia New"/>
                <w:sz w:val="26"/>
                <w:szCs w:val="26"/>
              </w:rPr>
            </w:pPr>
          </w:p>
        </w:tc>
        <w:tc>
          <w:tcPr>
            <w:tcW w:w="707" w:type="pct"/>
            <w:vAlign w:val="bottom"/>
          </w:tcPr>
          <w:p w14:paraId="5B0A9AE0" w14:textId="77777777" w:rsidR="005D4995" w:rsidRPr="008C003A" w:rsidRDefault="005D4995" w:rsidP="005D4995">
            <w:pPr>
              <w:ind w:right="103"/>
              <w:jc w:val="right"/>
              <w:rPr>
                <w:rFonts w:ascii="Browallia New" w:hAnsi="Browallia New" w:cs="Browallia New"/>
                <w:sz w:val="26"/>
                <w:szCs w:val="26"/>
              </w:rPr>
            </w:pPr>
            <w:r w:rsidRPr="008C003A">
              <w:rPr>
                <w:rFonts w:ascii="Browallia New" w:hAnsi="Browallia New" w:cs="Browallia New" w:hint="cs"/>
                <w:sz w:val="26"/>
                <w:szCs w:val="26"/>
              </w:rPr>
              <w:t>3,148,493</w:t>
            </w:r>
          </w:p>
        </w:tc>
        <w:tc>
          <w:tcPr>
            <w:tcW w:w="133" w:type="pct"/>
          </w:tcPr>
          <w:p w14:paraId="40E47112" w14:textId="77777777" w:rsidR="005D4995" w:rsidRPr="008C003A" w:rsidRDefault="005D4995" w:rsidP="005D4995">
            <w:pPr>
              <w:ind w:right="133"/>
              <w:jc w:val="right"/>
              <w:rPr>
                <w:rFonts w:ascii="Browallia New" w:hAnsi="Browallia New" w:cs="Browallia New"/>
                <w:sz w:val="26"/>
                <w:szCs w:val="26"/>
                <w:cs/>
              </w:rPr>
            </w:pPr>
          </w:p>
        </w:tc>
        <w:tc>
          <w:tcPr>
            <w:tcW w:w="724" w:type="pct"/>
            <w:vAlign w:val="bottom"/>
          </w:tcPr>
          <w:p w14:paraId="16D29662" w14:textId="77777777" w:rsidR="005D4995" w:rsidRPr="008C003A" w:rsidRDefault="005D4995" w:rsidP="005D4995">
            <w:pPr>
              <w:ind w:right="133"/>
              <w:jc w:val="right"/>
              <w:rPr>
                <w:rFonts w:ascii="Browallia New" w:hAnsi="Browallia New" w:cs="Browallia New"/>
                <w:sz w:val="26"/>
                <w:szCs w:val="26"/>
                <w:cs/>
              </w:rPr>
            </w:pPr>
            <w:r w:rsidRPr="008C003A">
              <w:rPr>
                <w:rFonts w:ascii="Browallia New" w:hAnsi="Browallia New" w:cs="Browallia New" w:hint="cs"/>
                <w:sz w:val="26"/>
                <w:szCs w:val="26"/>
                <w:cs/>
              </w:rPr>
              <w:t>-</w:t>
            </w:r>
          </w:p>
        </w:tc>
        <w:tc>
          <w:tcPr>
            <w:tcW w:w="137" w:type="pct"/>
          </w:tcPr>
          <w:p w14:paraId="27DFF516" w14:textId="77777777" w:rsidR="005D4995" w:rsidRPr="008C003A" w:rsidRDefault="005D4995" w:rsidP="005D4995">
            <w:pPr>
              <w:ind w:right="69"/>
              <w:jc w:val="right"/>
              <w:rPr>
                <w:rFonts w:ascii="Browallia New" w:hAnsi="Browallia New" w:cs="Browallia New"/>
                <w:sz w:val="26"/>
                <w:szCs w:val="26"/>
              </w:rPr>
            </w:pPr>
          </w:p>
        </w:tc>
        <w:tc>
          <w:tcPr>
            <w:tcW w:w="688" w:type="pct"/>
            <w:vAlign w:val="bottom"/>
          </w:tcPr>
          <w:p w14:paraId="55CA0B68" w14:textId="77777777" w:rsidR="005D4995" w:rsidRPr="008C003A" w:rsidRDefault="005D4995" w:rsidP="005D4995">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5D4995" w:rsidRPr="008C003A" w14:paraId="357B06D3" w14:textId="77777777" w:rsidTr="0038247A">
        <w:trPr>
          <w:trHeight w:val="331"/>
        </w:trPr>
        <w:tc>
          <w:tcPr>
            <w:tcW w:w="1751" w:type="pct"/>
          </w:tcPr>
          <w:p w14:paraId="6977E721" w14:textId="707D50E1" w:rsidR="005D4995" w:rsidRPr="008C003A" w:rsidRDefault="005D4995" w:rsidP="005D4995">
            <w:pPr>
              <w:numPr>
                <w:ilvl w:val="0"/>
                <w:numId w:val="33"/>
              </w:numPr>
              <w:suppressAutoHyphens/>
              <w:overflowPunct w:val="0"/>
              <w:autoSpaceDE w:val="0"/>
              <w:autoSpaceDN w:val="0"/>
              <w:ind w:hanging="178"/>
              <w:textAlignment w:val="baseline"/>
              <w:rPr>
                <w:rFonts w:ascii="Browallia New" w:hAnsi="Browallia New" w:cs="Browallia New"/>
                <w:sz w:val="26"/>
                <w:szCs w:val="26"/>
                <w:cs/>
              </w:rPr>
            </w:pPr>
            <w:r w:rsidRPr="008C003A">
              <w:rPr>
                <w:rFonts w:ascii="Browallia New" w:hAnsi="Browallia New" w:cs="Browallia New"/>
                <w:sz w:val="26"/>
                <w:szCs w:val="26"/>
              </w:rPr>
              <w:t>Intangible assets</w:t>
            </w:r>
          </w:p>
        </w:tc>
        <w:tc>
          <w:tcPr>
            <w:tcW w:w="721" w:type="pct"/>
            <w:vAlign w:val="bottom"/>
          </w:tcPr>
          <w:p w14:paraId="37EABB8C" w14:textId="77777777" w:rsidR="005D4995" w:rsidRPr="008C003A" w:rsidRDefault="005D4995" w:rsidP="005D4995">
            <w:pPr>
              <w:ind w:right="128"/>
              <w:jc w:val="right"/>
              <w:rPr>
                <w:rFonts w:ascii="Browallia New" w:hAnsi="Browallia New" w:cs="Browallia New"/>
                <w:sz w:val="26"/>
                <w:szCs w:val="26"/>
                <w:lang w:val="af-ZA"/>
              </w:rPr>
            </w:pPr>
            <w:r w:rsidRPr="008C003A">
              <w:rPr>
                <w:rFonts w:ascii="Browallia New" w:hAnsi="Browallia New" w:cs="Browallia New" w:hint="cs"/>
                <w:sz w:val="26"/>
                <w:szCs w:val="26"/>
                <w:lang w:val="af-ZA"/>
              </w:rPr>
              <w:t>326,224</w:t>
            </w:r>
          </w:p>
        </w:tc>
        <w:tc>
          <w:tcPr>
            <w:tcW w:w="137" w:type="pct"/>
          </w:tcPr>
          <w:p w14:paraId="4329CC8A" w14:textId="77777777" w:rsidR="005D4995" w:rsidRPr="008C003A" w:rsidRDefault="005D4995" w:rsidP="005D4995">
            <w:pPr>
              <w:ind w:right="103"/>
              <w:jc w:val="right"/>
              <w:rPr>
                <w:rFonts w:ascii="Browallia New" w:hAnsi="Browallia New" w:cs="Browallia New"/>
                <w:sz w:val="26"/>
                <w:szCs w:val="26"/>
              </w:rPr>
            </w:pPr>
          </w:p>
        </w:tc>
        <w:tc>
          <w:tcPr>
            <w:tcW w:w="707" w:type="pct"/>
            <w:vAlign w:val="bottom"/>
          </w:tcPr>
          <w:p w14:paraId="3598AC71" w14:textId="77777777" w:rsidR="005D4995" w:rsidRPr="008C003A" w:rsidRDefault="005D4995" w:rsidP="005D4995">
            <w:pPr>
              <w:ind w:right="10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3" w:type="pct"/>
          </w:tcPr>
          <w:p w14:paraId="3D1C2A84" w14:textId="77777777" w:rsidR="005D4995" w:rsidRPr="008C003A" w:rsidRDefault="005D4995" w:rsidP="005D4995">
            <w:pPr>
              <w:ind w:right="133"/>
              <w:jc w:val="right"/>
              <w:rPr>
                <w:rFonts w:ascii="Browallia New" w:hAnsi="Browallia New" w:cs="Browallia New"/>
                <w:sz w:val="26"/>
                <w:szCs w:val="26"/>
                <w:cs/>
              </w:rPr>
            </w:pPr>
          </w:p>
        </w:tc>
        <w:tc>
          <w:tcPr>
            <w:tcW w:w="724" w:type="pct"/>
            <w:vAlign w:val="bottom"/>
          </w:tcPr>
          <w:p w14:paraId="7C97DE05" w14:textId="77777777" w:rsidR="005D4995" w:rsidRPr="008C003A" w:rsidRDefault="005D4995" w:rsidP="005D4995">
            <w:pPr>
              <w:ind w:right="133"/>
              <w:jc w:val="right"/>
              <w:rPr>
                <w:rFonts w:ascii="Browallia New" w:hAnsi="Browallia New" w:cs="Browallia New"/>
                <w:sz w:val="26"/>
                <w:szCs w:val="26"/>
                <w:cs/>
              </w:rPr>
            </w:pPr>
            <w:r w:rsidRPr="008C003A">
              <w:rPr>
                <w:rFonts w:ascii="Browallia New" w:hAnsi="Browallia New" w:cs="Browallia New" w:hint="cs"/>
                <w:sz w:val="26"/>
                <w:szCs w:val="26"/>
              </w:rPr>
              <w:t>-</w:t>
            </w:r>
          </w:p>
        </w:tc>
        <w:tc>
          <w:tcPr>
            <w:tcW w:w="137" w:type="pct"/>
          </w:tcPr>
          <w:p w14:paraId="692D5E60" w14:textId="77777777" w:rsidR="005D4995" w:rsidRPr="008C003A" w:rsidRDefault="005D4995" w:rsidP="005D4995">
            <w:pPr>
              <w:ind w:right="69"/>
              <w:jc w:val="right"/>
              <w:rPr>
                <w:rFonts w:ascii="Browallia New" w:hAnsi="Browallia New" w:cs="Browallia New"/>
                <w:sz w:val="26"/>
                <w:szCs w:val="26"/>
              </w:rPr>
            </w:pPr>
          </w:p>
        </w:tc>
        <w:tc>
          <w:tcPr>
            <w:tcW w:w="688" w:type="pct"/>
            <w:vAlign w:val="bottom"/>
          </w:tcPr>
          <w:p w14:paraId="0C8A6CC2" w14:textId="77777777" w:rsidR="005D4995" w:rsidRPr="008C003A" w:rsidRDefault="005D4995" w:rsidP="005D4995">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9A5735" w:rsidRPr="008C003A" w14:paraId="4FA213B8" w14:textId="77777777" w:rsidTr="0038247A">
        <w:trPr>
          <w:trHeight w:val="331"/>
        </w:trPr>
        <w:tc>
          <w:tcPr>
            <w:tcW w:w="1751" w:type="pct"/>
            <w:vAlign w:val="center"/>
          </w:tcPr>
          <w:p w14:paraId="4BC196E8" w14:textId="24B9A387" w:rsidR="009A5735" w:rsidRPr="008C003A" w:rsidRDefault="00D91753" w:rsidP="00D91753">
            <w:pPr>
              <w:rPr>
                <w:rFonts w:ascii="Browallia New" w:hAnsi="Browallia New" w:cs="Browallia New"/>
                <w:sz w:val="26"/>
                <w:szCs w:val="26"/>
                <w:cs/>
              </w:rPr>
            </w:pPr>
            <w:r w:rsidRPr="008C003A">
              <w:rPr>
                <w:rFonts w:ascii="Browallia New" w:hAnsi="Browallia New" w:cs="Browallia New"/>
                <w:sz w:val="26"/>
                <w:szCs w:val="26"/>
              </w:rPr>
              <w:t>Provisions for employee benefits</w:t>
            </w:r>
          </w:p>
        </w:tc>
        <w:tc>
          <w:tcPr>
            <w:tcW w:w="721" w:type="pct"/>
            <w:vAlign w:val="bottom"/>
          </w:tcPr>
          <w:p w14:paraId="5CC71C58"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rPr>
              <w:t>876,015</w:t>
            </w:r>
          </w:p>
        </w:tc>
        <w:tc>
          <w:tcPr>
            <w:tcW w:w="137" w:type="pct"/>
          </w:tcPr>
          <w:p w14:paraId="5D97428B" w14:textId="77777777" w:rsidR="009A5735" w:rsidRPr="008C003A" w:rsidRDefault="009A5735" w:rsidP="00973621">
            <w:pPr>
              <w:ind w:right="103"/>
              <w:jc w:val="right"/>
              <w:rPr>
                <w:rFonts w:ascii="Browallia New" w:hAnsi="Browallia New" w:cs="Browallia New"/>
                <w:sz w:val="26"/>
                <w:szCs w:val="26"/>
              </w:rPr>
            </w:pPr>
          </w:p>
        </w:tc>
        <w:tc>
          <w:tcPr>
            <w:tcW w:w="707" w:type="pct"/>
            <w:vAlign w:val="bottom"/>
          </w:tcPr>
          <w:p w14:paraId="0EE0C1E4"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709,374</w:t>
            </w:r>
          </w:p>
        </w:tc>
        <w:tc>
          <w:tcPr>
            <w:tcW w:w="133" w:type="pct"/>
          </w:tcPr>
          <w:p w14:paraId="5F7AF0D0" w14:textId="77777777" w:rsidR="009A5735" w:rsidRPr="008C003A" w:rsidRDefault="009A5735" w:rsidP="00973621">
            <w:pPr>
              <w:ind w:right="133"/>
              <w:jc w:val="right"/>
              <w:rPr>
                <w:rFonts w:ascii="Browallia New" w:hAnsi="Browallia New" w:cs="Browallia New"/>
                <w:sz w:val="26"/>
                <w:szCs w:val="26"/>
                <w:cs/>
              </w:rPr>
            </w:pPr>
          </w:p>
        </w:tc>
        <w:tc>
          <w:tcPr>
            <w:tcW w:w="724" w:type="pct"/>
            <w:vAlign w:val="bottom"/>
          </w:tcPr>
          <w:p w14:paraId="0A75431E" w14:textId="77777777" w:rsidR="009A5735" w:rsidRPr="008C003A" w:rsidRDefault="009A5735" w:rsidP="00973621">
            <w:pPr>
              <w:ind w:right="133"/>
              <w:jc w:val="right"/>
              <w:rPr>
                <w:rFonts w:ascii="Browallia New" w:hAnsi="Browallia New" w:cs="Browallia New"/>
                <w:sz w:val="26"/>
                <w:szCs w:val="26"/>
                <w:cs/>
              </w:rPr>
            </w:pPr>
            <w:r w:rsidRPr="008C003A">
              <w:rPr>
                <w:rFonts w:ascii="Browallia New" w:hAnsi="Browallia New" w:cs="Browallia New" w:hint="cs"/>
                <w:sz w:val="26"/>
                <w:szCs w:val="26"/>
              </w:rPr>
              <w:t>671,898</w:t>
            </w:r>
          </w:p>
        </w:tc>
        <w:tc>
          <w:tcPr>
            <w:tcW w:w="137" w:type="pct"/>
          </w:tcPr>
          <w:p w14:paraId="4F9C8A6C" w14:textId="77777777" w:rsidR="009A5735" w:rsidRPr="008C003A" w:rsidRDefault="009A5735" w:rsidP="00973621">
            <w:pPr>
              <w:ind w:right="69"/>
              <w:jc w:val="right"/>
              <w:rPr>
                <w:rFonts w:ascii="Browallia New" w:hAnsi="Browallia New" w:cs="Browallia New"/>
                <w:sz w:val="26"/>
                <w:szCs w:val="26"/>
              </w:rPr>
            </w:pPr>
          </w:p>
        </w:tc>
        <w:tc>
          <w:tcPr>
            <w:tcW w:w="688" w:type="pct"/>
            <w:vAlign w:val="bottom"/>
          </w:tcPr>
          <w:p w14:paraId="437737BD"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564,984</w:t>
            </w:r>
          </w:p>
        </w:tc>
      </w:tr>
      <w:tr w:rsidR="009A5735" w:rsidRPr="008C003A" w14:paraId="4C68FF5C" w14:textId="77777777" w:rsidTr="0038247A">
        <w:trPr>
          <w:trHeight w:val="187"/>
        </w:trPr>
        <w:tc>
          <w:tcPr>
            <w:tcW w:w="1751" w:type="pct"/>
            <w:vAlign w:val="center"/>
          </w:tcPr>
          <w:p w14:paraId="17DB4D51" w14:textId="3791CF8B" w:rsidR="009A5735" w:rsidRPr="008C003A" w:rsidRDefault="00D91753" w:rsidP="00973621">
            <w:pPr>
              <w:ind w:left="331" w:hanging="297"/>
              <w:rPr>
                <w:rFonts w:ascii="Browallia New" w:hAnsi="Browallia New" w:cs="Browallia New"/>
                <w:sz w:val="26"/>
                <w:szCs w:val="26"/>
                <w:cs/>
              </w:rPr>
            </w:pPr>
            <w:r w:rsidRPr="008C003A">
              <w:rPr>
                <w:rFonts w:ascii="Browallia New" w:hAnsi="Browallia New" w:cs="Browallia New"/>
                <w:sz w:val="26"/>
                <w:szCs w:val="26"/>
              </w:rPr>
              <w:t>Provision for onerous contracts</w:t>
            </w:r>
          </w:p>
        </w:tc>
        <w:tc>
          <w:tcPr>
            <w:tcW w:w="721" w:type="pct"/>
            <w:tcBorders>
              <w:bottom w:val="single" w:sz="4" w:space="0" w:color="auto"/>
            </w:tcBorders>
          </w:tcPr>
          <w:p w14:paraId="3B014B92" w14:textId="77777777" w:rsidR="009A5735" w:rsidRPr="008C003A" w:rsidRDefault="009A5735" w:rsidP="00973621">
            <w:pPr>
              <w:ind w:right="128"/>
              <w:jc w:val="right"/>
              <w:rPr>
                <w:rFonts w:ascii="Browallia New" w:hAnsi="Browallia New" w:cs="Browallia New"/>
                <w:sz w:val="26"/>
                <w:szCs w:val="26"/>
              </w:rPr>
            </w:pPr>
            <w:r w:rsidRPr="008C003A">
              <w:rPr>
                <w:rFonts w:ascii="Browallia New" w:hAnsi="Browallia New" w:cs="Browallia New" w:hint="cs"/>
                <w:sz w:val="26"/>
                <w:szCs w:val="26"/>
                <w:cs/>
              </w:rPr>
              <w:t>-</w:t>
            </w:r>
          </w:p>
        </w:tc>
        <w:tc>
          <w:tcPr>
            <w:tcW w:w="137" w:type="pct"/>
          </w:tcPr>
          <w:p w14:paraId="3BBCF4C9" w14:textId="77777777" w:rsidR="009A5735" w:rsidRPr="008C003A" w:rsidRDefault="009A5735" w:rsidP="00973621">
            <w:pPr>
              <w:ind w:right="103"/>
              <w:jc w:val="right"/>
              <w:rPr>
                <w:rFonts w:ascii="Browallia New" w:hAnsi="Browallia New" w:cs="Browallia New"/>
                <w:sz w:val="26"/>
                <w:szCs w:val="26"/>
              </w:rPr>
            </w:pPr>
          </w:p>
        </w:tc>
        <w:tc>
          <w:tcPr>
            <w:tcW w:w="707" w:type="pct"/>
            <w:tcBorders>
              <w:bottom w:val="single" w:sz="4" w:space="0" w:color="auto"/>
            </w:tcBorders>
          </w:tcPr>
          <w:p w14:paraId="4ADABAF8" w14:textId="77777777" w:rsidR="009A5735" w:rsidRPr="008C003A" w:rsidRDefault="009A5735" w:rsidP="00973621">
            <w:pPr>
              <w:ind w:right="103"/>
              <w:jc w:val="right"/>
              <w:rPr>
                <w:rFonts w:ascii="Browallia New" w:hAnsi="Browallia New" w:cs="Browallia New"/>
                <w:sz w:val="26"/>
                <w:szCs w:val="26"/>
              </w:rPr>
            </w:pPr>
            <w:r w:rsidRPr="008C003A">
              <w:rPr>
                <w:rFonts w:ascii="Browallia New" w:hAnsi="Browallia New" w:cs="Browallia New" w:hint="cs"/>
                <w:sz w:val="26"/>
                <w:szCs w:val="26"/>
              </w:rPr>
              <w:t>108,475,275</w:t>
            </w:r>
          </w:p>
        </w:tc>
        <w:tc>
          <w:tcPr>
            <w:tcW w:w="133" w:type="pct"/>
          </w:tcPr>
          <w:p w14:paraId="44439735" w14:textId="77777777" w:rsidR="009A5735" w:rsidRPr="008C003A" w:rsidRDefault="009A5735" w:rsidP="00973621">
            <w:pPr>
              <w:ind w:right="133"/>
              <w:jc w:val="right"/>
              <w:rPr>
                <w:rFonts w:ascii="Browallia New" w:hAnsi="Browallia New" w:cs="Browallia New"/>
                <w:sz w:val="26"/>
                <w:szCs w:val="26"/>
              </w:rPr>
            </w:pPr>
          </w:p>
        </w:tc>
        <w:tc>
          <w:tcPr>
            <w:tcW w:w="724" w:type="pct"/>
            <w:tcBorders>
              <w:bottom w:val="single" w:sz="4" w:space="0" w:color="auto"/>
            </w:tcBorders>
          </w:tcPr>
          <w:p w14:paraId="2F94C0AB" w14:textId="77777777" w:rsidR="009A5735" w:rsidRPr="008C003A" w:rsidRDefault="009A5735" w:rsidP="00973621">
            <w:pPr>
              <w:ind w:right="133"/>
              <w:jc w:val="right"/>
              <w:rPr>
                <w:rFonts w:ascii="Browallia New" w:hAnsi="Browallia New" w:cs="Browallia New"/>
                <w:sz w:val="26"/>
                <w:szCs w:val="26"/>
              </w:rPr>
            </w:pPr>
            <w:r w:rsidRPr="008C003A">
              <w:rPr>
                <w:rFonts w:ascii="Browallia New" w:hAnsi="Browallia New" w:cs="Browallia New" w:hint="cs"/>
                <w:sz w:val="26"/>
                <w:szCs w:val="26"/>
              </w:rPr>
              <w:t>-</w:t>
            </w:r>
          </w:p>
        </w:tc>
        <w:tc>
          <w:tcPr>
            <w:tcW w:w="137" w:type="pct"/>
          </w:tcPr>
          <w:p w14:paraId="78B034DD" w14:textId="77777777" w:rsidR="009A5735" w:rsidRPr="008C003A" w:rsidRDefault="009A5735" w:rsidP="00973621">
            <w:pPr>
              <w:ind w:right="69"/>
              <w:jc w:val="right"/>
              <w:rPr>
                <w:rFonts w:ascii="Browallia New" w:hAnsi="Browallia New" w:cs="Browallia New"/>
                <w:sz w:val="26"/>
                <w:szCs w:val="26"/>
              </w:rPr>
            </w:pPr>
          </w:p>
        </w:tc>
        <w:tc>
          <w:tcPr>
            <w:tcW w:w="688" w:type="pct"/>
            <w:tcBorders>
              <w:bottom w:val="single" w:sz="4" w:space="0" w:color="auto"/>
            </w:tcBorders>
          </w:tcPr>
          <w:p w14:paraId="74D28C9B" w14:textId="77777777" w:rsidR="009A5735" w:rsidRPr="008C003A" w:rsidRDefault="009A5735" w:rsidP="00973621">
            <w:pPr>
              <w:ind w:right="69"/>
              <w:jc w:val="right"/>
              <w:rPr>
                <w:rFonts w:ascii="Browallia New" w:hAnsi="Browallia New" w:cs="Browallia New"/>
                <w:sz w:val="26"/>
                <w:szCs w:val="26"/>
              </w:rPr>
            </w:pPr>
            <w:r w:rsidRPr="008C003A">
              <w:rPr>
                <w:rFonts w:ascii="Browallia New" w:hAnsi="Browallia New" w:cs="Browallia New" w:hint="cs"/>
                <w:sz w:val="26"/>
                <w:szCs w:val="26"/>
              </w:rPr>
              <w:t>-</w:t>
            </w:r>
          </w:p>
        </w:tc>
      </w:tr>
      <w:tr w:rsidR="0038247A" w:rsidRPr="008C003A" w14:paraId="496179D3" w14:textId="77777777" w:rsidTr="0038247A">
        <w:trPr>
          <w:trHeight w:val="187"/>
        </w:trPr>
        <w:tc>
          <w:tcPr>
            <w:tcW w:w="1751" w:type="pct"/>
            <w:vAlign w:val="center"/>
          </w:tcPr>
          <w:p w14:paraId="7319395F" w14:textId="0F12EB47" w:rsidR="0038247A" w:rsidRPr="008C003A" w:rsidRDefault="0038247A" w:rsidP="0038247A">
            <w:pPr>
              <w:ind w:firstLine="34"/>
              <w:rPr>
                <w:rFonts w:ascii="Browallia New" w:hAnsi="Browallia New" w:cs="Browallia New"/>
                <w:sz w:val="26"/>
                <w:szCs w:val="26"/>
              </w:rPr>
            </w:pPr>
            <w:r w:rsidRPr="008C003A">
              <w:rPr>
                <w:rFonts w:ascii="Browallia New" w:hAnsi="Browallia New" w:cs="Browallia New"/>
                <w:sz w:val="26"/>
                <w:szCs w:val="26"/>
              </w:rPr>
              <w:t>Total</w:t>
            </w:r>
          </w:p>
        </w:tc>
        <w:tc>
          <w:tcPr>
            <w:tcW w:w="721" w:type="pct"/>
            <w:tcBorders>
              <w:top w:val="single" w:sz="4" w:space="0" w:color="auto"/>
              <w:bottom w:val="double" w:sz="4" w:space="0" w:color="auto"/>
            </w:tcBorders>
          </w:tcPr>
          <w:p w14:paraId="29BAE042" w14:textId="08E24882" w:rsidR="0038247A" w:rsidRPr="008C003A" w:rsidRDefault="0038247A" w:rsidP="0038247A">
            <w:pPr>
              <w:ind w:right="128"/>
              <w:jc w:val="right"/>
              <w:rPr>
                <w:rFonts w:ascii="Browallia New" w:hAnsi="Browallia New" w:cs="Browallia New"/>
                <w:sz w:val="26"/>
                <w:szCs w:val="26"/>
              </w:rPr>
            </w:pPr>
            <w:r w:rsidRPr="008C003A">
              <w:rPr>
                <w:rFonts w:ascii="Browallia New" w:hAnsi="Browallia New" w:cs="Browallia New"/>
                <w:sz w:val="26"/>
                <w:szCs w:val="26"/>
              </w:rPr>
              <w:t>196,513,743</w:t>
            </w:r>
          </w:p>
        </w:tc>
        <w:tc>
          <w:tcPr>
            <w:tcW w:w="137" w:type="pct"/>
          </w:tcPr>
          <w:p w14:paraId="013A0970" w14:textId="77777777" w:rsidR="0038247A" w:rsidRPr="008C003A" w:rsidRDefault="0038247A" w:rsidP="0038247A">
            <w:pPr>
              <w:ind w:right="103"/>
              <w:jc w:val="right"/>
              <w:rPr>
                <w:rFonts w:ascii="Browallia New" w:hAnsi="Browallia New" w:cs="Browallia New"/>
                <w:sz w:val="26"/>
                <w:szCs w:val="26"/>
              </w:rPr>
            </w:pPr>
          </w:p>
        </w:tc>
        <w:tc>
          <w:tcPr>
            <w:tcW w:w="707" w:type="pct"/>
            <w:tcBorders>
              <w:top w:val="single" w:sz="4" w:space="0" w:color="auto"/>
              <w:bottom w:val="double" w:sz="4" w:space="0" w:color="auto"/>
            </w:tcBorders>
          </w:tcPr>
          <w:p w14:paraId="2A88CFC7" w14:textId="7FF48CBD" w:rsidR="0038247A" w:rsidRPr="008C003A" w:rsidRDefault="0038247A" w:rsidP="0038247A">
            <w:pPr>
              <w:ind w:right="103"/>
              <w:jc w:val="right"/>
              <w:rPr>
                <w:rFonts w:ascii="Browallia New" w:hAnsi="Browallia New" w:cs="Browallia New"/>
                <w:sz w:val="26"/>
                <w:szCs w:val="26"/>
              </w:rPr>
            </w:pPr>
            <w:r w:rsidRPr="008C003A">
              <w:rPr>
                <w:rFonts w:ascii="Browallia New" w:hAnsi="Browallia New" w:cs="Browallia New"/>
                <w:sz w:val="26"/>
                <w:szCs w:val="26"/>
              </w:rPr>
              <w:t>356,668,390</w:t>
            </w:r>
          </w:p>
        </w:tc>
        <w:tc>
          <w:tcPr>
            <w:tcW w:w="133" w:type="pct"/>
          </w:tcPr>
          <w:p w14:paraId="5D97C0B6" w14:textId="77777777" w:rsidR="0038247A" w:rsidRPr="008C003A" w:rsidRDefault="0038247A" w:rsidP="0038247A">
            <w:pPr>
              <w:ind w:right="133"/>
              <w:jc w:val="right"/>
              <w:rPr>
                <w:rFonts w:ascii="Browallia New" w:hAnsi="Browallia New" w:cs="Browallia New"/>
                <w:sz w:val="26"/>
                <w:szCs w:val="26"/>
              </w:rPr>
            </w:pPr>
          </w:p>
        </w:tc>
        <w:tc>
          <w:tcPr>
            <w:tcW w:w="724" w:type="pct"/>
            <w:tcBorders>
              <w:top w:val="single" w:sz="4" w:space="0" w:color="auto"/>
              <w:bottom w:val="double" w:sz="4" w:space="0" w:color="auto"/>
            </w:tcBorders>
          </w:tcPr>
          <w:p w14:paraId="21C8ED09" w14:textId="0EA70978" w:rsidR="0038247A" w:rsidRPr="008C003A" w:rsidRDefault="0038247A" w:rsidP="0038247A">
            <w:pPr>
              <w:ind w:right="133"/>
              <w:jc w:val="right"/>
              <w:rPr>
                <w:rFonts w:ascii="Browallia New" w:hAnsi="Browallia New" w:cs="Browallia New"/>
                <w:sz w:val="26"/>
                <w:szCs w:val="26"/>
              </w:rPr>
            </w:pPr>
            <w:r w:rsidRPr="008C003A">
              <w:rPr>
                <w:rFonts w:ascii="Browallia New" w:hAnsi="Browallia New" w:cs="Browallia New"/>
                <w:sz w:val="26"/>
                <w:szCs w:val="26"/>
              </w:rPr>
              <w:t>355,124,204</w:t>
            </w:r>
          </w:p>
        </w:tc>
        <w:tc>
          <w:tcPr>
            <w:tcW w:w="137" w:type="pct"/>
          </w:tcPr>
          <w:p w14:paraId="343A2512" w14:textId="77777777" w:rsidR="0038247A" w:rsidRPr="008C003A" w:rsidRDefault="0038247A" w:rsidP="0038247A">
            <w:pPr>
              <w:ind w:right="69"/>
              <w:jc w:val="right"/>
              <w:rPr>
                <w:rFonts w:ascii="Browallia New" w:hAnsi="Browallia New" w:cs="Browallia New"/>
                <w:sz w:val="26"/>
                <w:szCs w:val="26"/>
                <w:cs/>
              </w:rPr>
            </w:pPr>
          </w:p>
        </w:tc>
        <w:tc>
          <w:tcPr>
            <w:tcW w:w="688" w:type="pct"/>
            <w:tcBorders>
              <w:top w:val="single" w:sz="4" w:space="0" w:color="auto"/>
              <w:bottom w:val="double" w:sz="4" w:space="0" w:color="auto"/>
            </w:tcBorders>
          </w:tcPr>
          <w:p w14:paraId="35AD0339" w14:textId="10726041" w:rsidR="0038247A" w:rsidRPr="008C003A" w:rsidRDefault="0038247A" w:rsidP="0038247A">
            <w:pPr>
              <w:ind w:right="69"/>
              <w:jc w:val="right"/>
              <w:rPr>
                <w:rFonts w:ascii="Browallia New" w:hAnsi="Browallia New" w:cs="Browallia New"/>
                <w:sz w:val="26"/>
                <w:szCs w:val="26"/>
              </w:rPr>
            </w:pPr>
            <w:r w:rsidRPr="008C003A">
              <w:rPr>
                <w:rFonts w:ascii="Browallia New" w:hAnsi="Browallia New" w:cs="Browallia New"/>
                <w:sz w:val="26"/>
                <w:szCs w:val="26"/>
              </w:rPr>
              <w:t>355,624,346</w:t>
            </w:r>
          </w:p>
        </w:tc>
      </w:tr>
      <w:tr w:rsidR="009A5735" w:rsidRPr="008C003A" w14:paraId="7FD2F56D" w14:textId="77777777" w:rsidTr="0038247A">
        <w:trPr>
          <w:trHeight w:val="187"/>
        </w:trPr>
        <w:tc>
          <w:tcPr>
            <w:tcW w:w="1751" w:type="pct"/>
            <w:vAlign w:val="center"/>
          </w:tcPr>
          <w:p w14:paraId="3B8B5E82" w14:textId="77777777" w:rsidR="009A5735" w:rsidRPr="008C003A" w:rsidRDefault="009A5735" w:rsidP="00973621">
            <w:pPr>
              <w:ind w:firstLine="34"/>
              <w:rPr>
                <w:rFonts w:ascii="Browallia New" w:hAnsi="Browallia New" w:cs="Browallia New"/>
                <w:sz w:val="26"/>
                <w:szCs w:val="26"/>
                <w:cs/>
              </w:rPr>
            </w:pPr>
          </w:p>
        </w:tc>
        <w:tc>
          <w:tcPr>
            <w:tcW w:w="721" w:type="pct"/>
            <w:tcBorders>
              <w:top w:val="double" w:sz="4" w:space="0" w:color="auto"/>
            </w:tcBorders>
          </w:tcPr>
          <w:p w14:paraId="6CB5664F" w14:textId="77777777" w:rsidR="009A5735" w:rsidRPr="008C003A" w:rsidRDefault="009A5735" w:rsidP="00973621">
            <w:pPr>
              <w:ind w:right="128"/>
              <w:jc w:val="right"/>
              <w:rPr>
                <w:rFonts w:ascii="Browallia New" w:hAnsi="Browallia New" w:cs="Browallia New"/>
                <w:sz w:val="26"/>
                <w:szCs w:val="26"/>
              </w:rPr>
            </w:pPr>
          </w:p>
        </w:tc>
        <w:tc>
          <w:tcPr>
            <w:tcW w:w="137" w:type="pct"/>
          </w:tcPr>
          <w:p w14:paraId="0622D0AD" w14:textId="77777777" w:rsidR="009A5735" w:rsidRPr="008C003A" w:rsidRDefault="009A5735" w:rsidP="00973621">
            <w:pPr>
              <w:ind w:right="103"/>
              <w:jc w:val="right"/>
              <w:rPr>
                <w:rFonts w:ascii="Browallia New" w:hAnsi="Browallia New" w:cs="Browallia New"/>
                <w:sz w:val="26"/>
                <w:szCs w:val="26"/>
              </w:rPr>
            </w:pPr>
          </w:p>
        </w:tc>
        <w:tc>
          <w:tcPr>
            <w:tcW w:w="707" w:type="pct"/>
            <w:tcBorders>
              <w:top w:val="double" w:sz="4" w:space="0" w:color="auto"/>
            </w:tcBorders>
          </w:tcPr>
          <w:p w14:paraId="00AC2696" w14:textId="77777777" w:rsidR="009A5735" w:rsidRPr="008C003A" w:rsidRDefault="009A5735" w:rsidP="00973621">
            <w:pPr>
              <w:ind w:right="103"/>
              <w:jc w:val="right"/>
              <w:rPr>
                <w:rFonts w:ascii="Browallia New" w:hAnsi="Browallia New" w:cs="Browallia New"/>
                <w:sz w:val="26"/>
                <w:szCs w:val="26"/>
              </w:rPr>
            </w:pPr>
          </w:p>
        </w:tc>
        <w:tc>
          <w:tcPr>
            <w:tcW w:w="133" w:type="pct"/>
          </w:tcPr>
          <w:p w14:paraId="675102A2" w14:textId="77777777" w:rsidR="009A5735" w:rsidRPr="008C003A" w:rsidRDefault="009A5735" w:rsidP="00973621">
            <w:pPr>
              <w:ind w:right="133"/>
              <w:jc w:val="right"/>
              <w:rPr>
                <w:rFonts w:ascii="Browallia New" w:hAnsi="Browallia New" w:cs="Browallia New"/>
                <w:sz w:val="26"/>
                <w:szCs w:val="26"/>
              </w:rPr>
            </w:pPr>
          </w:p>
        </w:tc>
        <w:tc>
          <w:tcPr>
            <w:tcW w:w="724" w:type="pct"/>
            <w:tcBorders>
              <w:top w:val="double" w:sz="4" w:space="0" w:color="auto"/>
            </w:tcBorders>
          </w:tcPr>
          <w:p w14:paraId="29DEFF42" w14:textId="77777777" w:rsidR="009A5735" w:rsidRPr="008C003A" w:rsidRDefault="009A5735" w:rsidP="00973621">
            <w:pPr>
              <w:ind w:right="133"/>
              <w:jc w:val="right"/>
              <w:rPr>
                <w:rFonts w:ascii="Browallia New" w:hAnsi="Browallia New" w:cs="Browallia New"/>
                <w:sz w:val="26"/>
                <w:szCs w:val="26"/>
              </w:rPr>
            </w:pPr>
          </w:p>
        </w:tc>
        <w:tc>
          <w:tcPr>
            <w:tcW w:w="137" w:type="pct"/>
          </w:tcPr>
          <w:p w14:paraId="6AF35653" w14:textId="77777777" w:rsidR="009A5735" w:rsidRPr="008C003A" w:rsidRDefault="009A5735" w:rsidP="00973621">
            <w:pPr>
              <w:ind w:right="69"/>
              <w:jc w:val="right"/>
              <w:rPr>
                <w:rFonts w:ascii="Browallia New" w:hAnsi="Browallia New" w:cs="Browallia New"/>
                <w:sz w:val="26"/>
                <w:szCs w:val="26"/>
                <w:cs/>
              </w:rPr>
            </w:pPr>
          </w:p>
        </w:tc>
        <w:tc>
          <w:tcPr>
            <w:tcW w:w="688" w:type="pct"/>
            <w:tcBorders>
              <w:top w:val="double" w:sz="4" w:space="0" w:color="auto"/>
            </w:tcBorders>
          </w:tcPr>
          <w:p w14:paraId="144395B5" w14:textId="77777777" w:rsidR="009A5735" w:rsidRPr="008C003A" w:rsidRDefault="009A5735" w:rsidP="00973621">
            <w:pPr>
              <w:ind w:right="69"/>
              <w:jc w:val="right"/>
              <w:rPr>
                <w:rFonts w:ascii="Browallia New" w:hAnsi="Browallia New" w:cs="Browallia New"/>
                <w:sz w:val="26"/>
                <w:szCs w:val="26"/>
                <w:cs/>
              </w:rPr>
            </w:pPr>
          </w:p>
        </w:tc>
      </w:tr>
    </w:tbl>
    <w:p w14:paraId="6CD86DDB" w14:textId="59D6A042" w:rsidR="008B5EB0" w:rsidRPr="008C003A" w:rsidRDefault="008B5EB0" w:rsidP="00C933F5">
      <w:pPr>
        <w:ind w:left="426"/>
        <w:jc w:val="thaiDistribute"/>
        <w:rPr>
          <w:rFonts w:ascii="Browallia New" w:hAnsi="Browallia New" w:cs="Browallia New"/>
          <w:color w:val="EE0000"/>
          <w:sz w:val="26"/>
          <w:szCs w:val="26"/>
          <w:u w:val="single"/>
          <w:cs/>
        </w:rPr>
      </w:pPr>
      <w:r w:rsidRPr="008C003A">
        <w:rPr>
          <w:rFonts w:ascii="Browallia New" w:hAnsi="Browallia New" w:cs="Browallia New"/>
          <w:sz w:val="26"/>
          <w:szCs w:val="26"/>
        </w:rPr>
        <w:t xml:space="preserve">Deferred tax assets arising from accumulated net tax losses carried over does not exceed  </w:t>
      </w:r>
      <w:r w:rsidRPr="008C003A">
        <w:rPr>
          <w:rFonts w:ascii="Browallia New" w:hAnsi="Browallia New" w:cs="Browallia New"/>
          <w:sz w:val="26"/>
          <w:szCs w:val="26"/>
          <w:cs/>
        </w:rPr>
        <w:t xml:space="preserve">5 </w:t>
      </w:r>
      <w:r w:rsidRPr="008C003A">
        <w:rPr>
          <w:rFonts w:ascii="Browallia New" w:hAnsi="Browallia New" w:cs="Browallia New"/>
          <w:sz w:val="26"/>
          <w:szCs w:val="26"/>
        </w:rPr>
        <w:t>years prior to the current accounting period can be categorized by the year in which the tax benefit expires as follows:</w:t>
      </w:r>
    </w:p>
    <w:tbl>
      <w:tblPr>
        <w:tblW w:w="9077" w:type="dxa"/>
        <w:tblInd w:w="421" w:type="dxa"/>
        <w:tblLayout w:type="fixed"/>
        <w:tblLook w:val="0020" w:firstRow="1" w:lastRow="0" w:firstColumn="0" w:lastColumn="0" w:noHBand="0" w:noVBand="0"/>
      </w:tblPr>
      <w:tblGrid>
        <w:gridCol w:w="5675"/>
        <w:gridCol w:w="1559"/>
        <w:gridCol w:w="275"/>
        <w:gridCol w:w="1568"/>
      </w:tblGrid>
      <w:tr w:rsidR="00C933F5" w:rsidRPr="008C003A" w14:paraId="3F14C264" w14:textId="77777777" w:rsidTr="00F9338A">
        <w:trPr>
          <w:cantSplit/>
          <w:tblHeader/>
        </w:trPr>
        <w:tc>
          <w:tcPr>
            <w:tcW w:w="5675" w:type="dxa"/>
          </w:tcPr>
          <w:p w14:paraId="1C32D089" w14:textId="77777777" w:rsidR="00C933F5" w:rsidRPr="008C003A" w:rsidRDefault="00C933F5" w:rsidP="00973621">
            <w:pPr>
              <w:ind w:left="72"/>
              <w:jc w:val="thaiDistribute"/>
              <w:rPr>
                <w:rFonts w:ascii="Browallia New" w:eastAsia="MS Mincho" w:hAnsi="Browallia New" w:cs="Browallia New"/>
                <w:b/>
                <w:bCs/>
                <w:i/>
                <w:iCs/>
                <w:sz w:val="26"/>
                <w:szCs w:val="26"/>
                <w:cs/>
              </w:rPr>
            </w:pPr>
          </w:p>
        </w:tc>
        <w:tc>
          <w:tcPr>
            <w:tcW w:w="3402" w:type="dxa"/>
            <w:gridSpan w:val="3"/>
          </w:tcPr>
          <w:p w14:paraId="6476DD4D" w14:textId="26DC8401" w:rsidR="00C933F5" w:rsidRPr="008C003A" w:rsidRDefault="00F9338A" w:rsidP="00973621">
            <w:pPr>
              <w:ind w:left="-118"/>
              <w:jc w:val="right"/>
              <w:rPr>
                <w:rFonts w:ascii="Browallia New" w:hAnsi="Browallia New" w:cs="Browallia New"/>
                <w:sz w:val="26"/>
                <w:szCs w:val="26"/>
                <w:cs/>
              </w:rPr>
            </w:pPr>
            <w:r w:rsidRPr="008C003A">
              <w:rPr>
                <w:rFonts w:ascii="Browallia New" w:hAnsi="Browallia New" w:cs="Browallia New"/>
                <w:sz w:val="26"/>
                <w:szCs w:val="26"/>
              </w:rPr>
              <w:t>(Unit : Baht)</w:t>
            </w:r>
          </w:p>
        </w:tc>
      </w:tr>
      <w:tr w:rsidR="00C933F5" w:rsidRPr="008C003A" w14:paraId="2AD3F6A0" w14:textId="77777777" w:rsidTr="00F9338A">
        <w:trPr>
          <w:cantSplit/>
          <w:tblHeader/>
        </w:trPr>
        <w:tc>
          <w:tcPr>
            <w:tcW w:w="5675" w:type="dxa"/>
          </w:tcPr>
          <w:p w14:paraId="1A7253FE" w14:textId="330EB912" w:rsidR="00C933F5" w:rsidRPr="008C003A" w:rsidRDefault="003D4710" w:rsidP="00973621">
            <w:pPr>
              <w:ind w:left="72"/>
              <w:jc w:val="thaiDistribute"/>
              <w:rPr>
                <w:rFonts w:ascii="Browallia New" w:eastAsia="MS Mincho" w:hAnsi="Browallia New" w:cs="Browallia New"/>
                <w:b/>
                <w:bCs/>
                <w:i/>
                <w:iCs/>
                <w:sz w:val="26"/>
                <w:szCs w:val="26"/>
              </w:rPr>
            </w:pPr>
            <w:r w:rsidRPr="008C003A">
              <w:rPr>
                <w:rFonts w:ascii="Browallia New" w:hAnsi="Browallia New" w:cs="Browallia New"/>
                <w:sz w:val="26"/>
                <w:szCs w:val="26"/>
              </w:rPr>
              <w:t>As at December 31, 2025</w:t>
            </w:r>
          </w:p>
        </w:tc>
        <w:tc>
          <w:tcPr>
            <w:tcW w:w="1559" w:type="dxa"/>
          </w:tcPr>
          <w:p w14:paraId="2F0CECB3" w14:textId="4D0E9163" w:rsidR="00C933F5" w:rsidRPr="008C003A" w:rsidRDefault="00F9338A" w:rsidP="00973621">
            <w:pPr>
              <w:ind w:left="-118" w:right="-108"/>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Consolidated financial statements</w:t>
            </w:r>
          </w:p>
        </w:tc>
        <w:tc>
          <w:tcPr>
            <w:tcW w:w="275" w:type="dxa"/>
          </w:tcPr>
          <w:p w14:paraId="1DE15610" w14:textId="77777777" w:rsidR="00C933F5" w:rsidRPr="008C003A" w:rsidRDefault="00C933F5" w:rsidP="00973621">
            <w:pPr>
              <w:ind w:left="-118" w:right="-108"/>
              <w:jc w:val="center"/>
              <w:rPr>
                <w:rFonts w:ascii="Browallia New" w:eastAsia="MS Mincho" w:hAnsi="Browallia New" w:cs="Browallia New"/>
                <w:sz w:val="26"/>
                <w:szCs w:val="26"/>
                <w:u w:val="single"/>
              </w:rPr>
            </w:pPr>
          </w:p>
        </w:tc>
        <w:tc>
          <w:tcPr>
            <w:tcW w:w="1568" w:type="dxa"/>
          </w:tcPr>
          <w:p w14:paraId="68AF5EC7" w14:textId="469F07D8" w:rsidR="00C933F5" w:rsidRPr="008C003A" w:rsidRDefault="00F9338A" w:rsidP="00973621">
            <w:pPr>
              <w:ind w:left="-118" w:right="-108"/>
              <w:jc w:val="center"/>
              <w:rPr>
                <w:rFonts w:ascii="Browallia New" w:eastAsia="MS Mincho" w:hAnsi="Browallia New" w:cs="Browallia New"/>
                <w:sz w:val="26"/>
                <w:szCs w:val="26"/>
                <w:u w:val="single"/>
              </w:rPr>
            </w:pPr>
            <w:r w:rsidRPr="008C003A">
              <w:rPr>
                <w:rFonts w:ascii="Browallia New" w:hAnsi="Browallia New" w:cs="Browallia New"/>
                <w:snapToGrid w:val="0"/>
                <w:sz w:val="26"/>
                <w:szCs w:val="26"/>
                <w:u w:val="single"/>
              </w:rPr>
              <w:t>Separate financial statements</w:t>
            </w:r>
          </w:p>
        </w:tc>
      </w:tr>
      <w:tr w:rsidR="00C933F5" w:rsidRPr="008C003A" w14:paraId="416BBDEB" w14:textId="77777777" w:rsidTr="00F9338A">
        <w:trPr>
          <w:cantSplit/>
        </w:trPr>
        <w:tc>
          <w:tcPr>
            <w:tcW w:w="5675" w:type="dxa"/>
          </w:tcPr>
          <w:p w14:paraId="20A9150B" w14:textId="44EF6F8C"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00C933F5" w:rsidRPr="008C003A">
              <w:rPr>
                <w:rFonts w:ascii="Browallia New" w:hAnsi="Browallia New" w:cs="Browallia New" w:hint="cs"/>
                <w:sz w:val="26"/>
                <w:szCs w:val="26"/>
                <w:cs/>
              </w:rPr>
              <w:t xml:space="preserve"> </w:t>
            </w:r>
            <w:r w:rsidR="00C933F5" w:rsidRPr="008C003A">
              <w:rPr>
                <w:rFonts w:ascii="Browallia New" w:hAnsi="Browallia New" w:cs="Browallia New" w:hint="cs"/>
                <w:sz w:val="26"/>
                <w:szCs w:val="26"/>
              </w:rPr>
              <w:t>2</w:t>
            </w:r>
            <w:r w:rsidRPr="008C003A">
              <w:rPr>
                <w:rFonts w:ascii="Browallia New" w:hAnsi="Browallia New" w:cs="Browallia New"/>
                <w:sz w:val="26"/>
                <w:szCs w:val="26"/>
              </w:rPr>
              <w:t>026</w:t>
            </w:r>
          </w:p>
        </w:tc>
        <w:tc>
          <w:tcPr>
            <w:tcW w:w="1559" w:type="dxa"/>
          </w:tcPr>
          <w:p w14:paraId="11991453" w14:textId="77777777" w:rsidR="00C933F5" w:rsidRPr="008C003A" w:rsidRDefault="00C933F5" w:rsidP="00973621">
            <w:pPr>
              <w:ind w:left="-118"/>
              <w:jc w:val="right"/>
              <w:rPr>
                <w:rFonts w:ascii="Browallia New" w:eastAsia="MS Mincho" w:hAnsi="Browallia New" w:cs="Browallia New"/>
                <w:sz w:val="26"/>
                <w:szCs w:val="26"/>
                <w:lang w:val="af-ZA"/>
              </w:rPr>
            </w:pPr>
            <w:r w:rsidRPr="008C003A">
              <w:rPr>
                <w:rFonts w:ascii="Browallia New" w:eastAsia="MS Mincho" w:hAnsi="Browallia New" w:cs="Browallia New" w:hint="cs"/>
                <w:sz w:val="26"/>
                <w:szCs w:val="26"/>
                <w:lang w:val="af-ZA"/>
              </w:rPr>
              <w:t>38,792</w:t>
            </w:r>
          </w:p>
        </w:tc>
        <w:tc>
          <w:tcPr>
            <w:tcW w:w="275" w:type="dxa"/>
          </w:tcPr>
          <w:p w14:paraId="38AD7903"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Pr>
          <w:p w14:paraId="72083F27" w14:textId="77777777" w:rsidR="00C933F5" w:rsidRPr="008C003A" w:rsidRDefault="00C933F5" w:rsidP="00973621">
            <w:pPr>
              <w:ind w:left="-389" w:right="38" w:hanging="546"/>
              <w:jc w:val="right"/>
              <w:rPr>
                <w:rFonts w:ascii="Browallia New" w:hAnsi="Browallia New" w:cs="Browallia New"/>
                <w:sz w:val="26"/>
                <w:szCs w:val="26"/>
                <w:cs/>
              </w:rPr>
            </w:pPr>
            <w:r w:rsidRPr="008C003A">
              <w:rPr>
                <w:rFonts w:ascii="Browallia New" w:hAnsi="Browallia New" w:cs="Browallia New" w:hint="cs"/>
                <w:sz w:val="26"/>
                <w:szCs w:val="26"/>
              </w:rPr>
              <w:t>-</w:t>
            </w:r>
          </w:p>
        </w:tc>
      </w:tr>
      <w:tr w:rsidR="00C933F5" w:rsidRPr="008C003A" w14:paraId="2979EA25" w14:textId="77777777" w:rsidTr="00F9338A">
        <w:trPr>
          <w:cantSplit/>
        </w:trPr>
        <w:tc>
          <w:tcPr>
            <w:tcW w:w="5675" w:type="dxa"/>
          </w:tcPr>
          <w:p w14:paraId="5D61B8DC" w14:textId="243BD7E0"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00C933F5" w:rsidRPr="008C003A">
              <w:rPr>
                <w:rFonts w:ascii="Browallia New" w:hAnsi="Browallia New" w:cs="Browallia New" w:hint="cs"/>
                <w:sz w:val="26"/>
                <w:szCs w:val="26"/>
                <w:cs/>
              </w:rPr>
              <w:t xml:space="preserve"> </w:t>
            </w:r>
            <w:r w:rsidR="00C933F5" w:rsidRPr="008C003A">
              <w:rPr>
                <w:rFonts w:ascii="Browallia New" w:hAnsi="Browallia New" w:cs="Browallia New" w:hint="cs"/>
                <w:sz w:val="26"/>
                <w:szCs w:val="26"/>
              </w:rPr>
              <w:t>2</w:t>
            </w:r>
            <w:r w:rsidRPr="008C003A">
              <w:rPr>
                <w:rFonts w:ascii="Browallia New" w:hAnsi="Browallia New" w:cs="Browallia New"/>
                <w:sz w:val="26"/>
                <w:szCs w:val="26"/>
              </w:rPr>
              <w:t>027</w:t>
            </w:r>
          </w:p>
        </w:tc>
        <w:tc>
          <w:tcPr>
            <w:tcW w:w="1559" w:type="dxa"/>
          </w:tcPr>
          <w:p w14:paraId="08FDBD9F" w14:textId="77777777" w:rsidR="00C933F5" w:rsidRPr="008C003A" w:rsidRDefault="00C933F5"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19,578,951</w:t>
            </w:r>
          </w:p>
        </w:tc>
        <w:tc>
          <w:tcPr>
            <w:tcW w:w="275" w:type="dxa"/>
          </w:tcPr>
          <w:p w14:paraId="09602D3E"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Pr>
          <w:p w14:paraId="49B46B01" w14:textId="77777777" w:rsidR="00C933F5" w:rsidRPr="008C003A" w:rsidRDefault="00C933F5" w:rsidP="00973621">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w:t>
            </w:r>
          </w:p>
        </w:tc>
      </w:tr>
      <w:tr w:rsidR="00C933F5" w:rsidRPr="008C003A" w14:paraId="76C3F07C" w14:textId="77777777" w:rsidTr="00F9338A">
        <w:trPr>
          <w:cantSplit/>
        </w:trPr>
        <w:tc>
          <w:tcPr>
            <w:tcW w:w="5675" w:type="dxa"/>
          </w:tcPr>
          <w:p w14:paraId="45184CAE" w14:textId="6758AC2D"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00C933F5" w:rsidRPr="008C003A">
              <w:rPr>
                <w:rFonts w:ascii="Browallia New" w:hAnsi="Browallia New" w:cs="Browallia New" w:hint="cs"/>
                <w:sz w:val="26"/>
                <w:szCs w:val="26"/>
                <w:cs/>
              </w:rPr>
              <w:t xml:space="preserve"> </w:t>
            </w:r>
            <w:r w:rsidR="00C933F5" w:rsidRPr="008C003A">
              <w:rPr>
                <w:rFonts w:ascii="Browallia New" w:hAnsi="Browallia New" w:cs="Browallia New" w:hint="cs"/>
                <w:sz w:val="26"/>
                <w:szCs w:val="26"/>
              </w:rPr>
              <w:t>2</w:t>
            </w:r>
            <w:r w:rsidRPr="008C003A">
              <w:rPr>
                <w:rFonts w:ascii="Browallia New" w:hAnsi="Browallia New" w:cs="Browallia New"/>
                <w:sz w:val="26"/>
                <w:szCs w:val="26"/>
              </w:rPr>
              <w:t>028</w:t>
            </w:r>
          </w:p>
        </w:tc>
        <w:tc>
          <w:tcPr>
            <w:tcW w:w="1559" w:type="dxa"/>
          </w:tcPr>
          <w:p w14:paraId="504294BD" w14:textId="77777777" w:rsidR="00C933F5" w:rsidRPr="008C003A" w:rsidRDefault="00C933F5"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686,919,169</w:t>
            </w:r>
          </w:p>
        </w:tc>
        <w:tc>
          <w:tcPr>
            <w:tcW w:w="275" w:type="dxa"/>
          </w:tcPr>
          <w:p w14:paraId="2550F539"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Pr>
          <w:p w14:paraId="2DDC4807" w14:textId="77777777" w:rsidR="00C933F5" w:rsidRPr="008C003A" w:rsidRDefault="00C933F5" w:rsidP="00973621">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659,057,580</w:t>
            </w:r>
          </w:p>
        </w:tc>
      </w:tr>
      <w:tr w:rsidR="00C933F5" w:rsidRPr="008C003A" w14:paraId="1FF34644" w14:textId="77777777" w:rsidTr="00F9338A">
        <w:trPr>
          <w:cantSplit/>
        </w:trPr>
        <w:tc>
          <w:tcPr>
            <w:tcW w:w="5675" w:type="dxa"/>
          </w:tcPr>
          <w:p w14:paraId="55EDAAE0" w14:textId="4BC6707C"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00C933F5" w:rsidRPr="008C003A">
              <w:rPr>
                <w:rFonts w:ascii="Browallia New" w:hAnsi="Browallia New" w:cs="Browallia New" w:hint="cs"/>
                <w:sz w:val="26"/>
                <w:szCs w:val="26"/>
                <w:cs/>
              </w:rPr>
              <w:t xml:space="preserve"> </w:t>
            </w:r>
            <w:r w:rsidR="00C933F5" w:rsidRPr="008C003A">
              <w:rPr>
                <w:rFonts w:ascii="Browallia New" w:hAnsi="Browallia New" w:cs="Browallia New" w:hint="cs"/>
                <w:sz w:val="26"/>
                <w:szCs w:val="26"/>
              </w:rPr>
              <w:t>2</w:t>
            </w:r>
            <w:r w:rsidRPr="008C003A">
              <w:rPr>
                <w:rFonts w:ascii="Browallia New" w:hAnsi="Browallia New" w:cs="Browallia New"/>
                <w:sz w:val="26"/>
                <w:szCs w:val="26"/>
              </w:rPr>
              <w:t>029</w:t>
            </w:r>
          </w:p>
        </w:tc>
        <w:tc>
          <w:tcPr>
            <w:tcW w:w="1559" w:type="dxa"/>
          </w:tcPr>
          <w:p w14:paraId="19C12786" w14:textId="77777777" w:rsidR="00C933F5" w:rsidRPr="008C003A" w:rsidRDefault="00C933F5"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93,563,573</w:t>
            </w:r>
          </w:p>
        </w:tc>
        <w:tc>
          <w:tcPr>
            <w:tcW w:w="275" w:type="dxa"/>
          </w:tcPr>
          <w:p w14:paraId="2215F27C"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Pr>
          <w:p w14:paraId="3F04385E" w14:textId="77777777" w:rsidR="00C933F5" w:rsidRPr="008C003A" w:rsidRDefault="00C933F5" w:rsidP="00973621">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w:t>
            </w:r>
          </w:p>
        </w:tc>
      </w:tr>
      <w:tr w:rsidR="00C933F5" w:rsidRPr="008C003A" w14:paraId="44396361" w14:textId="77777777" w:rsidTr="00F9338A">
        <w:trPr>
          <w:cantSplit/>
        </w:trPr>
        <w:tc>
          <w:tcPr>
            <w:tcW w:w="5675" w:type="dxa"/>
          </w:tcPr>
          <w:p w14:paraId="52DB698E" w14:textId="6A53756E"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00C933F5" w:rsidRPr="008C003A">
              <w:rPr>
                <w:rFonts w:ascii="Browallia New" w:hAnsi="Browallia New" w:cs="Browallia New" w:hint="cs"/>
                <w:sz w:val="26"/>
                <w:szCs w:val="26"/>
                <w:cs/>
              </w:rPr>
              <w:t xml:space="preserve"> </w:t>
            </w:r>
            <w:r w:rsidR="00C933F5" w:rsidRPr="008C003A">
              <w:rPr>
                <w:rFonts w:ascii="Browallia New" w:hAnsi="Browallia New" w:cs="Browallia New" w:hint="cs"/>
                <w:sz w:val="26"/>
                <w:szCs w:val="26"/>
              </w:rPr>
              <w:t>2</w:t>
            </w:r>
            <w:r w:rsidRPr="008C003A">
              <w:rPr>
                <w:rFonts w:ascii="Browallia New" w:hAnsi="Browallia New" w:cs="Browallia New"/>
                <w:sz w:val="26"/>
                <w:szCs w:val="26"/>
              </w:rPr>
              <w:t>030</w:t>
            </w:r>
          </w:p>
        </w:tc>
        <w:tc>
          <w:tcPr>
            <w:tcW w:w="1559" w:type="dxa"/>
            <w:tcBorders>
              <w:bottom w:val="single" w:sz="4" w:space="0" w:color="auto"/>
            </w:tcBorders>
          </w:tcPr>
          <w:p w14:paraId="466D5808" w14:textId="77777777" w:rsidR="00C933F5" w:rsidRPr="008C003A" w:rsidRDefault="00C933F5"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100,023,301</w:t>
            </w:r>
          </w:p>
        </w:tc>
        <w:tc>
          <w:tcPr>
            <w:tcW w:w="275" w:type="dxa"/>
          </w:tcPr>
          <w:p w14:paraId="6BD716E0"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Borders>
              <w:bottom w:val="single" w:sz="4" w:space="0" w:color="auto"/>
            </w:tcBorders>
          </w:tcPr>
          <w:p w14:paraId="359585C3" w14:textId="77777777" w:rsidR="00C933F5" w:rsidRPr="008C003A" w:rsidRDefault="00C933F5" w:rsidP="00973621">
            <w:pPr>
              <w:ind w:left="-389" w:right="38" w:hanging="546"/>
              <w:jc w:val="right"/>
              <w:rPr>
                <w:rFonts w:ascii="Browallia New" w:hAnsi="Browallia New" w:cs="Browallia New"/>
                <w:sz w:val="26"/>
                <w:szCs w:val="26"/>
              </w:rPr>
            </w:pPr>
            <w:r w:rsidRPr="008C003A">
              <w:rPr>
                <w:rFonts w:ascii="Browallia New" w:hAnsi="Browallia New" w:cs="Browallia New" w:hint="cs"/>
                <w:sz w:val="26"/>
                <w:szCs w:val="26"/>
              </w:rPr>
              <w:t>-</w:t>
            </w:r>
          </w:p>
        </w:tc>
      </w:tr>
      <w:tr w:rsidR="00C933F5" w:rsidRPr="008C003A" w14:paraId="785BF976" w14:textId="77777777" w:rsidTr="00F9338A">
        <w:trPr>
          <w:cantSplit/>
        </w:trPr>
        <w:tc>
          <w:tcPr>
            <w:tcW w:w="5675" w:type="dxa"/>
          </w:tcPr>
          <w:p w14:paraId="68A65C66" w14:textId="78CF7A54" w:rsidR="00C933F5" w:rsidRPr="008C003A" w:rsidRDefault="00F9338A" w:rsidP="00973621">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559" w:type="dxa"/>
            <w:tcBorders>
              <w:top w:val="single" w:sz="4" w:space="0" w:color="auto"/>
              <w:bottom w:val="double" w:sz="4" w:space="0" w:color="auto"/>
            </w:tcBorders>
          </w:tcPr>
          <w:p w14:paraId="51339EED" w14:textId="77777777" w:rsidR="00C933F5" w:rsidRPr="008C003A" w:rsidRDefault="00C933F5" w:rsidP="00973621">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900,123,786</w:t>
            </w:r>
          </w:p>
        </w:tc>
        <w:tc>
          <w:tcPr>
            <w:tcW w:w="275" w:type="dxa"/>
          </w:tcPr>
          <w:p w14:paraId="4464DD30"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Borders>
              <w:top w:val="single" w:sz="4" w:space="0" w:color="auto"/>
              <w:bottom w:val="double" w:sz="4" w:space="0" w:color="auto"/>
            </w:tcBorders>
          </w:tcPr>
          <w:p w14:paraId="6C865446" w14:textId="77777777" w:rsidR="00C933F5" w:rsidRPr="008C003A" w:rsidRDefault="00C933F5" w:rsidP="00973621">
            <w:pPr>
              <w:ind w:left="-389" w:right="38" w:hanging="546"/>
              <w:jc w:val="right"/>
              <w:rPr>
                <w:rFonts w:ascii="Browallia New" w:hAnsi="Browallia New" w:cs="Browallia New"/>
                <w:sz w:val="26"/>
                <w:szCs w:val="26"/>
              </w:rPr>
            </w:pPr>
            <w:r w:rsidRPr="008C003A">
              <w:rPr>
                <w:rFonts w:ascii="Browallia New" w:hAnsi="Browallia New" w:cs="Browallia New" w:hint="cs"/>
                <w:sz w:val="26"/>
                <w:szCs w:val="26"/>
              </w:rPr>
              <w:t>659,057,580</w:t>
            </w:r>
          </w:p>
        </w:tc>
      </w:tr>
      <w:tr w:rsidR="00C933F5" w:rsidRPr="008C003A" w14:paraId="45225C29" w14:textId="77777777" w:rsidTr="00F9338A">
        <w:trPr>
          <w:cantSplit/>
        </w:trPr>
        <w:tc>
          <w:tcPr>
            <w:tcW w:w="5675" w:type="dxa"/>
          </w:tcPr>
          <w:p w14:paraId="7B7E23C4" w14:textId="77777777" w:rsidR="00C933F5" w:rsidRPr="008C003A" w:rsidRDefault="00C933F5" w:rsidP="00973621">
            <w:pPr>
              <w:ind w:left="720" w:hanging="546"/>
              <w:jc w:val="thaiDistribute"/>
              <w:rPr>
                <w:rFonts w:ascii="Browallia New" w:hAnsi="Browallia New" w:cs="Browallia New"/>
                <w:sz w:val="26"/>
                <w:szCs w:val="26"/>
                <w:cs/>
              </w:rPr>
            </w:pPr>
          </w:p>
        </w:tc>
        <w:tc>
          <w:tcPr>
            <w:tcW w:w="1559" w:type="dxa"/>
            <w:tcBorders>
              <w:top w:val="double" w:sz="4" w:space="0" w:color="auto"/>
            </w:tcBorders>
          </w:tcPr>
          <w:p w14:paraId="312F18CE" w14:textId="77777777" w:rsidR="00C933F5" w:rsidRPr="008C003A" w:rsidRDefault="00C933F5" w:rsidP="00973621">
            <w:pPr>
              <w:ind w:left="-118"/>
              <w:jc w:val="right"/>
              <w:rPr>
                <w:rFonts w:ascii="Browallia New" w:eastAsia="MS Mincho" w:hAnsi="Browallia New" w:cs="Browallia New"/>
                <w:sz w:val="26"/>
                <w:szCs w:val="26"/>
              </w:rPr>
            </w:pPr>
          </w:p>
        </w:tc>
        <w:tc>
          <w:tcPr>
            <w:tcW w:w="275" w:type="dxa"/>
          </w:tcPr>
          <w:p w14:paraId="76D76163" w14:textId="77777777" w:rsidR="00C933F5" w:rsidRPr="008C003A" w:rsidRDefault="00C933F5" w:rsidP="00973621">
            <w:pPr>
              <w:ind w:left="-118" w:right="-108"/>
              <w:jc w:val="center"/>
              <w:rPr>
                <w:rFonts w:ascii="Browallia New" w:eastAsia="MS Mincho" w:hAnsi="Browallia New" w:cs="Browallia New"/>
                <w:sz w:val="26"/>
                <w:szCs w:val="26"/>
              </w:rPr>
            </w:pPr>
          </w:p>
        </w:tc>
        <w:tc>
          <w:tcPr>
            <w:tcW w:w="1568" w:type="dxa"/>
            <w:tcBorders>
              <w:top w:val="double" w:sz="4" w:space="0" w:color="auto"/>
            </w:tcBorders>
          </w:tcPr>
          <w:p w14:paraId="3FC008E7" w14:textId="77777777" w:rsidR="00C933F5" w:rsidRPr="008C003A" w:rsidRDefault="00C933F5" w:rsidP="00973621">
            <w:pPr>
              <w:ind w:left="-389" w:right="38" w:hanging="546"/>
              <w:jc w:val="right"/>
              <w:rPr>
                <w:rFonts w:ascii="Browallia New" w:hAnsi="Browallia New" w:cs="Browallia New"/>
                <w:sz w:val="26"/>
                <w:szCs w:val="26"/>
              </w:rPr>
            </w:pPr>
          </w:p>
        </w:tc>
      </w:tr>
      <w:tr w:rsidR="00C933F5" w:rsidRPr="008C003A" w14:paraId="713FA0A7" w14:textId="77777777" w:rsidTr="00F9338A">
        <w:trPr>
          <w:cantSplit/>
          <w:tblHeader/>
        </w:trPr>
        <w:tc>
          <w:tcPr>
            <w:tcW w:w="5675" w:type="dxa"/>
          </w:tcPr>
          <w:p w14:paraId="52366D5B" w14:textId="77777777" w:rsidR="00C933F5" w:rsidRPr="008C003A" w:rsidRDefault="00C933F5" w:rsidP="00973621">
            <w:pPr>
              <w:ind w:left="72"/>
              <w:jc w:val="thaiDistribute"/>
              <w:rPr>
                <w:rFonts w:ascii="Browallia New" w:eastAsia="MS Mincho" w:hAnsi="Browallia New" w:cs="Browallia New"/>
                <w:b/>
                <w:bCs/>
                <w:i/>
                <w:iCs/>
                <w:sz w:val="26"/>
                <w:szCs w:val="26"/>
                <w:cs/>
              </w:rPr>
            </w:pPr>
          </w:p>
        </w:tc>
        <w:tc>
          <w:tcPr>
            <w:tcW w:w="3402" w:type="dxa"/>
            <w:gridSpan w:val="3"/>
          </w:tcPr>
          <w:p w14:paraId="0D0E1B72" w14:textId="15B9AFBA" w:rsidR="00C933F5" w:rsidRPr="008C003A" w:rsidRDefault="00F9338A" w:rsidP="00973621">
            <w:pPr>
              <w:ind w:left="-118"/>
              <w:jc w:val="right"/>
              <w:rPr>
                <w:rFonts w:ascii="Browallia New" w:hAnsi="Browallia New" w:cs="Browallia New"/>
                <w:sz w:val="26"/>
                <w:szCs w:val="26"/>
                <w:cs/>
              </w:rPr>
            </w:pPr>
            <w:r w:rsidRPr="008C003A">
              <w:rPr>
                <w:rFonts w:ascii="Browallia New" w:hAnsi="Browallia New" w:cs="Browallia New"/>
                <w:sz w:val="26"/>
                <w:szCs w:val="26"/>
              </w:rPr>
              <w:t>(Unit : Baht)</w:t>
            </w:r>
          </w:p>
        </w:tc>
      </w:tr>
      <w:tr w:rsidR="00F9338A" w:rsidRPr="008C003A" w14:paraId="23C7E757" w14:textId="77777777" w:rsidTr="00F9338A">
        <w:trPr>
          <w:cantSplit/>
          <w:tblHeader/>
        </w:trPr>
        <w:tc>
          <w:tcPr>
            <w:tcW w:w="5675" w:type="dxa"/>
          </w:tcPr>
          <w:p w14:paraId="3103285F" w14:textId="1CE335F9" w:rsidR="00F9338A" w:rsidRPr="008C003A" w:rsidRDefault="00F9338A" w:rsidP="00F9338A">
            <w:pPr>
              <w:ind w:left="72"/>
              <w:jc w:val="thaiDistribute"/>
              <w:rPr>
                <w:rFonts w:ascii="Browallia New" w:eastAsia="MS Mincho" w:hAnsi="Browallia New" w:cs="Browallia New"/>
                <w:b/>
                <w:bCs/>
                <w:i/>
                <w:iCs/>
                <w:sz w:val="26"/>
                <w:szCs w:val="26"/>
              </w:rPr>
            </w:pPr>
            <w:r w:rsidRPr="008C003A">
              <w:rPr>
                <w:rFonts w:ascii="Browallia New" w:hAnsi="Browallia New" w:cs="Browallia New"/>
                <w:sz w:val="26"/>
                <w:szCs w:val="26"/>
              </w:rPr>
              <w:t xml:space="preserve">As at December </w:t>
            </w:r>
            <w:r w:rsidRPr="008C003A">
              <w:rPr>
                <w:rFonts w:ascii="Browallia New" w:hAnsi="Browallia New" w:cs="Browallia New"/>
                <w:sz w:val="26"/>
                <w:szCs w:val="26"/>
                <w:cs/>
              </w:rPr>
              <w:t>31</w:t>
            </w:r>
            <w:r w:rsidRPr="008C003A">
              <w:rPr>
                <w:rFonts w:ascii="Browallia New" w:hAnsi="Browallia New" w:cs="Browallia New"/>
                <w:sz w:val="26"/>
                <w:szCs w:val="26"/>
              </w:rPr>
              <w:t xml:space="preserve">, </w:t>
            </w:r>
            <w:r w:rsidRPr="008C003A">
              <w:rPr>
                <w:rFonts w:ascii="Browallia New" w:hAnsi="Browallia New" w:cs="Browallia New"/>
                <w:sz w:val="26"/>
                <w:szCs w:val="26"/>
                <w:cs/>
              </w:rPr>
              <w:t>202</w:t>
            </w:r>
            <w:r w:rsidRPr="008C003A">
              <w:rPr>
                <w:rFonts w:ascii="Browallia New" w:hAnsi="Browallia New" w:cs="Browallia New"/>
                <w:sz w:val="26"/>
                <w:szCs w:val="26"/>
              </w:rPr>
              <w:t>4</w:t>
            </w:r>
          </w:p>
        </w:tc>
        <w:tc>
          <w:tcPr>
            <w:tcW w:w="1559" w:type="dxa"/>
          </w:tcPr>
          <w:p w14:paraId="6130882C" w14:textId="131FAF4C" w:rsidR="00F9338A" w:rsidRPr="008C003A" w:rsidRDefault="00F9338A" w:rsidP="00F9338A">
            <w:pPr>
              <w:ind w:left="-118" w:right="-108"/>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Consolidated financial statements</w:t>
            </w:r>
          </w:p>
        </w:tc>
        <w:tc>
          <w:tcPr>
            <w:tcW w:w="275" w:type="dxa"/>
          </w:tcPr>
          <w:p w14:paraId="1DE4DAA6" w14:textId="77777777" w:rsidR="00F9338A" w:rsidRPr="008C003A" w:rsidRDefault="00F9338A" w:rsidP="00F9338A">
            <w:pPr>
              <w:ind w:left="-118" w:right="-108"/>
              <w:jc w:val="center"/>
              <w:rPr>
                <w:rFonts w:ascii="Browallia New" w:eastAsia="MS Mincho" w:hAnsi="Browallia New" w:cs="Browallia New"/>
                <w:sz w:val="26"/>
                <w:szCs w:val="26"/>
                <w:u w:val="single"/>
              </w:rPr>
            </w:pPr>
          </w:p>
        </w:tc>
        <w:tc>
          <w:tcPr>
            <w:tcW w:w="1568" w:type="dxa"/>
          </w:tcPr>
          <w:p w14:paraId="6FA4E3E6" w14:textId="31D4A92D" w:rsidR="00F9338A" w:rsidRPr="008C003A" w:rsidRDefault="00F9338A" w:rsidP="00F9338A">
            <w:pPr>
              <w:ind w:left="-118" w:right="-108"/>
              <w:jc w:val="center"/>
              <w:rPr>
                <w:rFonts w:ascii="Browallia New" w:eastAsia="MS Mincho" w:hAnsi="Browallia New" w:cs="Browallia New"/>
                <w:sz w:val="26"/>
                <w:szCs w:val="26"/>
                <w:u w:val="single"/>
              </w:rPr>
            </w:pPr>
            <w:r w:rsidRPr="008C003A">
              <w:rPr>
                <w:rFonts w:ascii="Browallia New" w:hAnsi="Browallia New" w:cs="Browallia New"/>
                <w:snapToGrid w:val="0"/>
                <w:sz w:val="26"/>
                <w:szCs w:val="26"/>
                <w:u w:val="single"/>
              </w:rPr>
              <w:t>Separate financial statements</w:t>
            </w:r>
          </w:p>
        </w:tc>
      </w:tr>
      <w:tr w:rsidR="00F9338A" w:rsidRPr="008C003A" w14:paraId="5B1A96DE" w14:textId="77777777" w:rsidTr="00F9338A">
        <w:trPr>
          <w:cantSplit/>
        </w:trPr>
        <w:tc>
          <w:tcPr>
            <w:tcW w:w="5675" w:type="dxa"/>
          </w:tcPr>
          <w:p w14:paraId="4702C6F4" w14:textId="0ABBF229"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2</w:t>
            </w:r>
            <w:r w:rsidRPr="008C003A">
              <w:rPr>
                <w:rFonts w:ascii="Browallia New" w:hAnsi="Browallia New" w:cs="Browallia New"/>
                <w:sz w:val="26"/>
                <w:szCs w:val="26"/>
              </w:rPr>
              <w:t>025</w:t>
            </w:r>
          </w:p>
        </w:tc>
        <w:tc>
          <w:tcPr>
            <w:tcW w:w="1559" w:type="dxa"/>
          </w:tcPr>
          <w:p w14:paraId="50974A05"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5,157,756</w:t>
            </w:r>
          </w:p>
        </w:tc>
        <w:tc>
          <w:tcPr>
            <w:tcW w:w="275" w:type="dxa"/>
          </w:tcPr>
          <w:p w14:paraId="56FF7150"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Pr>
          <w:p w14:paraId="20AAFF8D" w14:textId="77777777" w:rsidR="00F9338A" w:rsidRPr="008C003A" w:rsidRDefault="00F9338A" w:rsidP="00F9338A">
            <w:pPr>
              <w:ind w:left="-389" w:right="38" w:hanging="546"/>
              <w:jc w:val="right"/>
              <w:rPr>
                <w:rFonts w:ascii="Browallia New" w:hAnsi="Browallia New" w:cs="Browallia New"/>
                <w:sz w:val="26"/>
                <w:szCs w:val="26"/>
                <w:cs/>
              </w:rPr>
            </w:pPr>
            <w:r w:rsidRPr="008C003A">
              <w:rPr>
                <w:rFonts w:ascii="Browallia New" w:hAnsi="Browallia New" w:cs="Browallia New" w:hint="cs"/>
                <w:sz w:val="26"/>
                <w:szCs w:val="26"/>
              </w:rPr>
              <w:t>-</w:t>
            </w:r>
          </w:p>
        </w:tc>
      </w:tr>
      <w:tr w:rsidR="00F9338A" w:rsidRPr="008C003A" w14:paraId="199AF2CD" w14:textId="77777777" w:rsidTr="00F9338A">
        <w:trPr>
          <w:cantSplit/>
        </w:trPr>
        <w:tc>
          <w:tcPr>
            <w:tcW w:w="5675" w:type="dxa"/>
          </w:tcPr>
          <w:p w14:paraId="261AA9E7" w14:textId="37019FE3"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2</w:t>
            </w:r>
            <w:r w:rsidRPr="008C003A">
              <w:rPr>
                <w:rFonts w:ascii="Browallia New" w:hAnsi="Browallia New" w:cs="Browallia New"/>
                <w:sz w:val="26"/>
                <w:szCs w:val="26"/>
              </w:rPr>
              <w:t>026</w:t>
            </w:r>
          </w:p>
        </w:tc>
        <w:tc>
          <w:tcPr>
            <w:tcW w:w="1559" w:type="dxa"/>
          </w:tcPr>
          <w:p w14:paraId="67F4C1EE"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38,792</w:t>
            </w:r>
          </w:p>
        </w:tc>
        <w:tc>
          <w:tcPr>
            <w:tcW w:w="275" w:type="dxa"/>
          </w:tcPr>
          <w:p w14:paraId="33C0BE73"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Pr>
          <w:p w14:paraId="04570657" w14:textId="77777777" w:rsidR="00F9338A" w:rsidRPr="008C003A" w:rsidRDefault="00F9338A" w:rsidP="00F9338A">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w:t>
            </w:r>
          </w:p>
        </w:tc>
      </w:tr>
      <w:tr w:rsidR="00F9338A" w:rsidRPr="008C003A" w14:paraId="14D8CEC2" w14:textId="77777777" w:rsidTr="00F9338A">
        <w:trPr>
          <w:cantSplit/>
        </w:trPr>
        <w:tc>
          <w:tcPr>
            <w:tcW w:w="5675" w:type="dxa"/>
          </w:tcPr>
          <w:p w14:paraId="686168FA" w14:textId="12A9BCA8"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 xml:space="preserve">Year </w:t>
            </w:r>
            <w:r w:rsidRPr="008C003A">
              <w:rPr>
                <w:rFonts w:ascii="Browallia New" w:hAnsi="Browallia New" w:cs="Browallia New" w:hint="cs"/>
                <w:sz w:val="26"/>
                <w:szCs w:val="26"/>
              </w:rPr>
              <w:t>2</w:t>
            </w:r>
            <w:r w:rsidRPr="008C003A">
              <w:rPr>
                <w:rFonts w:ascii="Browallia New" w:hAnsi="Browallia New" w:cs="Browallia New"/>
                <w:sz w:val="26"/>
                <w:szCs w:val="26"/>
              </w:rPr>
              <w:t>027</w:t>
            </w:r>
          </w:p>
        </w:tc>
        <w:tc>
          <w:tcPr>
            <w:tcW w:w="1559" w:type="dxa"/>
          </w:tcPr>
          <w:p w14:paraId="7C053C19"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19,578,951</w:t>
            </w:r>
          </w:p>
        </w:tc>
        <w:tc>
          <w:tcPr>
            <w:tcW w:w="275" w:type="dxa"/>
          </w:tcPr>
          <w:p w14:paraId="6FDF7FE5"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Pr>
          <w:p w14:paraId="6C3A54EC" w14:textId="77777777" w:rsidR="00F9338A" w:rsidRPr="008C003A" w:rsidRDefault="00F9338A" w:rsidP="00F9338A">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w:t>
            </w:r>
          </w:p>
        </w:tc>
      </w:tr>
      <w:tr w:rsidR="00F9338A" w:rsidRPr="008C003A" w14:paraId="118F4F84" w14:textId="77777777" w:rsidTr="00F9338A">
        <w:trPr>
          <w:cantSplit/>
        </w:trPr>
        <w:tc>
          <w:tcPr>
            <w:tcW w:w="5675" w:type="dxa"/>
          </w:tcPr>
          <w:p w14:paraId="5C80A70A" w14:textId="61982452"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2</w:t>
            </w:r>
            <w:r w:rsidRPr="008C003A">
              <w:rPr>
                <w:rFonts w:ascii="Browallia New" w:hAnsi="Browallia New" w:cs="Browallia New"/>
                <w:sz w:val="26"/>
                <w:szCs w:val="26"/>
              </w:rPr>
              <w:t>028</w:t>
            </w:r>
          </w:p>
        </w:tc>
        <w:tc>
          <w:tcPr>
            <w:tcW w:w="1559" w:type="dxa"/>
          </w:tcPr>
          <w:p w14:paraId="4E951E2C"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717,194,371</w:t>
            </w:r>
          </w:p>
        </w:tc>
        <w:tc>
          <w:tcPr>
            <w:tcW w:w="275" w:type="dxa"/>
          </w:tcPr>
          <w:p w14:paraId="49B35B45"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Pr>
          <w:p w14:paraId="00C14561" w14:textId="77777777" w:rsidR="00F9338A" w:rsidRPr="008C003A" w:rsidRDefault="00F9338A" w:rsidP="00F9338A">
            <w:pPr>
              <w:ind w:left="-389" w:right="38" w:hanging="968"/>
              <w:jc w:val="right"/>
              <w:rPr>
                <w:rFonts w:ascii="Browallia New" w:hAnsi="Browallia New" w:cs="Browallia New"/>
                <w:sz w:val="26"/>
                <w:szCs w:val="26"/>
              </w:rPr>
            </w:pPr>
            <w:r w:rsidRPr="008C003A">
              <w:rPr>
                <w:rFonts w:ascii="Browallia New" w:hAnsi="Browallia New" w:cs="Browallia New" w:hint="cs"/>
                <w:sz w:val="26"/>
                <w:szCs w:val="26"/>
              </w:rPr>
              <w:t>689,332,783</w:t>
            </w:r>
          </w:p>
        </w:tc>
      </w:tr>
      <w:tr w:rsidR="00F9338A" w:rsidRPr="008C003A" w14:paraId="6076DD3F" w14:textId="77777777" w:rsidTr="00F9338A">
        <w:trPr>
          <w:cantSplit/>
        </w:trPr>
        <w:tc>
          <w:tcPr>
            <w:tcW w:w="5675" w:type="dxa"/>
          </w:tcPr>
          <w:p w14:paraId="41EA340D" w14:textId="203DB043"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Year</w:t>
            </w:r>
            <w:r w:rsidRPr="008C003A">
              <w:rPr>
                <w:rFonts w:ascii="Browallia New" w:hAnsi="Browallia New" w:cs="Browallia New" w:hint="cs"/>
                <w:sz w:val="26"/>
                <w:szCs w:val="26"/>
                <w:cs/>
              </w:rPr>
              <w:t xml:space="preserve"> </w:t>
            </w:r>
            <w:r w:rsidRPr="008C003A">
              <w:rPr>
                <w:rFonts w:ascii="Browallia New" w:hAnsi="Browallia New" w:cs="Browallia New" w:hint="cs"/>
                <w:sz w:val="26"/>
                <w:szCs w:val="26"/>
              </w:rPr>
              <w:t>2</w:t>
            </w:r>
            <w:r w:rsidRPr="008C003A">
              <w:rPr>
                <w:rFonts w:ascii="Browallia New" w:hAnsi="Browallia New" w:cs="Browallia New"/>
                <w:sz w:val="26"/>
                <w:szCs w:val="26"/>
              </w:rPr>
              <w:t>029</w:t>
            </w:r>
          </w:p>
        </w:tc>
        <w:tc>
          <w:tcPr>
            <w:tcW w:w="1559" w:type="dxa"/>
            <w:tcBorders>
              <w:bottom w:val="single" w:sz="4" w:space="0" w:color="auto"/>
            </w:tcBorders>
          </w:tcPr>
          <w:p w14:paraId="50DBA56F"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93,563,574</w:t>
            </w:r>
          </w:p>
        </w:tc>
        <w:tc>
          <w:tcPr>
            <w:tcW w:w="275" w:type="dxa"/>
          </w:tcPr>
          <w:p w14:paraId="1566793B"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Borders>
              <w:bottom w:val="single" w:sz="4" w:space="0" w:color="auto"/>
            </w:tcBorders>
          </w:tcPr>
          <w:p w14:paraId="1745811C" w14:textId="77777777" w:rsidR="00F9338A" w:rsidRPr="008C003A" w:rsidRDefault="00F9338A" w:rsidP="00F9338A">
            <w:pPr>
              <w:ind w:left="-389" w:right="38" w:hanging="546"/>
              <w:jc w:val="right"/>
              <w:rPr>
                <w:rFonts w:ascii="Browallia New" w:hAnsi="Browallia New" w:cs="Browallia New"/>
                <w:sz w:val="26"/>
                <w:szCs w:val="26"/>
              </w:rPr>
            </w:pPr>
            <w:r w:rsidRPr="008C003A">
              <w:rPr>
                <w:rFonts w:ascii="Browallia New" w:hAnsi="Browallia New" w:cs="Browallia New" w:hint="cs"/>
                <w:sz w:val="26"/>
                <w:szCs w:val="26"/>
              </w:rPr>
              <w:t>-</w:t>
            </w:r>
          </w:p>
        </w:tc>
      </w:tr>
      <w:tr w:rsidR="00F9338A" w:rsidRPr="008C003A" w14:paraId="3AE2D879" w14:textId="77777777" w:rsidTr="00F9338A">
        <w:trPr>
          <w:cantSplit/>
        </w:trPr>
        <w:tc>
          <w:tcPr>
            <w:tcW w:w="5675" w:type="dxa"/>
          </w:tcPr>
          <w:p w14:paraId="4B129E11" w14:textId="0B2C9F79" w:rsidR="00F9338A" w:rsidRPr="008C003A" w:rsidRDefault="00F9338A" w:rsidP="00F9338A">
            <w:pPr>
              <w:ind w:left="720" w:hanging="546"/>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1559" w:type="dxa"/>
            <w:tcBorders>
              <w:top w:val="single" w:sz="4" w:space="0" w:color="auto"/>
              <w:bottom w:val="double" w:sz="4" w:space="0" w:color="auto"/>
            </w:tcBorders>
          </w:tcPr>
          <w:p w14:paraId="2446C666" w14:textId="77777777" w:rsidR="00F9338A" w:rsidRPr="008C003A" w:rsidRDefault="00F9338A" w:rsidP="00F9338A">
            <w:pPr>
              <w:ind w:left="-118"/>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835,533,444</w:t>
            </w:r>
          </w:p>
        </w:tc>
        <w:tc>
          <w:tcPr>
            <w:tcW w:w="275" w:type="dxa"/>
          </w:tcPr>
          <w:p w14:paraId="4A35F0D3" w14:textId="77777777" w:rsidR="00F9338A" w:rsidRPr="008C003A" w:rsidRDefault="00F9338A" w:rsidP="00F9338A">
            <w:pPr>
              <w:ind w:left="-118" w:right="-108"/>
              <w:jc w:val="center"/>
              <w:rPr>
                <w:rFonts w:ascii="Browallia New" w:eastAsia="MS Mincho" w:hAnsi="Browallia New" w:cs="Browallia New"/>
                <w:sz w:val="26"/>
                <w:szCs w:val="26"/>
              </w:rPr>
            </w:pPr>
          </w:p>
        </w:tc>
        <w:tc>
          <w:tcPr>
            <w:tcW w:w="1568" w:type="dxa"/>
            <w:tcBorders>
              <w:top w:val="single" w:sz="4" w:space="0" w:color="auto"/>
              <w:bottom w:val="double" w:sz="4" w:space="0" w:color="auto"/>
            </w:tcBorders>
          </w:tcPr>
          <w:p w14:paraId="1264AA38" w14:textId="77777777" w:rsidR="00F9338A" w:rsidRPr="008C003A" w:rsidRDefault="00F9338A" w:rsidP="00F9338A">
            <w:pPr>
              <w:ind w:left="-389" w:right="38" w:hanging="546"/>
              <w:jc w:val="right"/>
              <w:rPr>
                <w:rFonts w:ascii="Browallia New" w:hAnsi="Browallia New" w:cs="Browallia New"/>
                <w:sz w:val="26"/>
                <w:szCs w:val="26"/>
              </w:rPr>
            </w:pPr>
            <w:r w:rsidRPr="008C003A">
              <w:rPr>
                <w:rFonts w:ascii="Browallia New" w:hAnsi="Browallia New" w:cs="Browallia New" w:hint="cs"/>
                <w:sz w:val="26"/>
                <w:szCs w:val="26"/>
              </w:rPr>
              <w:t>689,332,783</w:t>
            </w:r>
          </w:p>
        </w:tc>
      </w:tr>
      <w:bookmarkEnd w:id="17"/>
    </w:tbl>
    <w:p w14:paraId="1B85BCEB" w14:textId="77777777" w:rsidR="00826AFA" w:rsidRPr="008C003A" w:rsidRDefault="00826AFA" w:rsidP="00826AFA">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36291CF8" w14:textId="77777777" w:rsidR="00826AFA" w:rsidRPr="008C003A" w:rsidRDefault="00826AFA" w:rsidP="00826AFA">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2984DABE" w14:textId="77777777" w:rsidR="00826AFA" w:rsidRPr="008C003A" w:rsidRDefault="00826AFA" w:rsidP="00826AFA">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116894A0" w14:textId="051897D7" w:rsidR="000D1605" w:rsidRPr="008C003A" w:rsidRDefault="000D1605" w:rsidP="00D60D63">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lastRenderedPageBreak/>
        <w:t>Other non-current assets</w:t>
      </w:r>
    </w:p>
    <w:p w14:paraId="65CE48EA" w14:textId="77777777" w:rsidR="00772748" w:rsidRPr="008C003A" w:rsidRDefault="00772748" w:rsidP="0077274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6D9F79D2" w14:textId="1C3AC1BC" w:rsidR="00F70953" w:rsidRPr="008C003A" w:rsidRDefault="000D1605" w:rsidP="0077274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rPr>
      </w:pPr>
      <w:r w:rsidRPr="008C003A">
        <w:rPr>
          <w:rFonts w:ascii="Browallia New" w:hAnsi="Browallia New" w:cs="Browallia New"/>
          <w:sz w:val="26"/>
          <w:szCs w:val="26"/>
        </w:rPr>
        <w:t>Consisted of:</w:t>
      </w:r>
    </w:p>
    <w:tbl>
      <w:tblPr>
        <w:tblStyle w:val="TableGrid"/>
        <w:tblW w:w="4999"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1481"/>
        <w:gridCol w:w="294"/>
        <w:gridCol w:w="1487"/>
        <w:gridCol w:w="298"/>
        <w:gridCol w:w="1485"/>
        <w:gridCol w:w="298"/>
        <w:gridCol w:w="1481"/>
      </w:tblGrid>
      <w:tr w:rsidR="00A231B0" w:rsidRPr="008C003A" w14:paraId="616C29D0" w14:textId="77777777" w:rsidTr="00F9338A">
        <w:tc>
          <w:tcPr>
            <w:tcW w:w="1406" w:type="pct"/>
          </w:tcPr>
          <w:p w14:paraId="1A11675A"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0" w:type="pct"/>
          </w:tcPr>
          <w:p w14:paraId="28B69720" w14:textId="77777777" w:rsidR="00F70953" w:rsidRPr="008C003A" w:rsidRDefault="00F70953" w:rsidP="000434BF">
            <w:pPr>
              <w:pStyle w:val="ListParagraph"/>
              <w:spacing w:after="0"/>
              <w:ind w:left="425"/>
              <w:rPr>
                <w:rFonts w:ascii="Browallia New" w:hAnsi="Browallia New" w:cs="Browallia New"/>
                <w:sz w:val="26"/>
                <w:szCs w:val="26"/>
              </w:rPr>
            </w:pPr>
          </w:p>
        </w:tc>
        <w:tc>
          <w:tcPr>
            <w:tcW w:w="155" w:type="pct"/>
          </w:tcPr>
          <w:p w14:paraId="7FD07FA3"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3" w:type="pct"/>
          </w:tcPr>
          <w:p w14:paraId="7CBD8852" w14:textId="77777777" w:rsidR="00F70953" w:rsidRPr="008C003A" w:rsidRDefault="00F70953" w:rsidP="000434BF">
            <w:pPr>
              <w:pStyle w:val="ListParagraph"/>
              <w:spacing w:after="0"/>
              <w:ind w:left="425"/>
              <w:rPr>
                <w:rFonts w:ascii="Browallia New" w:hAnsi="Browallia New" w:cs="Browallia New"/>
                <w:sz w:val="26"/>
                <w:szCs w:val="26"/>
              </w:rPr>
            </w:pPr>
          </w:p>
        </w:tc>
        <w:tc>
          <w:tcPr>
            <w:tcW w:w="157" w:type="pct"/>
          </w:tcPr>
          <w:p w14:paraId="0E23B897"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2" w:type="pct"/>
          </w:tcPr>
          <w:p w14:paraId="0B6D23A5" w14:textId="77777777" w:rsidR="00F70953" w:rsidRPr="008C003A" w:rsidRDefault="00F70953" w:rsidP="000434BF">
            <w:pPr>
              <w:pStyle w:val="ListParagraph"/>
              <w:spacing w:after="0"/>
              <w:ind w:left="425"/>
              <w:rPr>
                <w:rFonts w:ascii="Browallia New" w:hAnsi="Browallia New" w:cs="Browallia New"/>
                <w:sz w:val="26"/>
                <w:szCs w:val="26"/>
              </w:rPr>
            </w:pPr>
          </w:p>
        </w:tc>
        <w:tc>
          <w:tcPr>
            <w:tcW w:w="157" w:type="pct"/>
          </w:tcPr>
          <w:p w14:paraId="74FD198D"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0" w:type="pct"/>
          </w:tcPr>
          <w:p w14:paraId="2CCA214C" w14:textId="6B043DA9" w:rsidR="00F70953" w:rsidRPr="008C003A" w:rsidRDefault="00925CD8" w:rsidP="00831E46">
            <w:pPr>
              <w:jc w:val="right"/>
              <w:rPr>
                <w:rFonts w:ascii="Browallia New" w:hAnsi="Browallia New" w:cs="Browallia New"/>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A231B0" w:rsidRPr="008C003A" w14:paraId="55153624" w14:textId="77777777" w:rsidTr="00F9338A">
        <w:tc>
          <w:tcPr>
            <w:tcW w:w="1406" w:type="pct"/>
          </w:tcPr>
          <w:p w14:paraId="6F7E6C23" w14:textId="77777777" w:rsidR="00A231B0" w:rsidRPr="008C003A" w:rsidRDefault="00A231B0" w:rsidP="000434BF">
            <w:pPr>
              <w:pStyle w:val="ListParagraph"/>
              <w:spacing w:after="0"/>
              <w:ind w:left="425"/>
              <w:rPr>
                <w:rFonts w:ascii="Browallia New" w:hAnsi="Browallia New" w:cs="Browallia New"/>
                <w:sz w:val="26"/>
                <w:szCs w:val="26"/>
              </w:rPr>
            </w:pPr>
          </w:p>
        </w:tc>
        <w:tc>
          <w:tcPr>
            <w:tcW w:w="1718" w:type="pct"/>
            <w:gridSpan w:val="3"/>
          </w:tcPr>
          <w:p w14:paraId="319ED1AB" w14:textId="033DF14E" w:rsidR="00A231B0" w:rsidRPr="008C003A" w:rsidRDefault="00A231B0" w:rsidP="00A231B0">
            <w:pPr>
              <w:jc w:val="center"/>
              <w:rPr>
                <w:rFonts w:ascii="Browallia New" w:hAnsi="Browallia New" w:cs="Browallia New"/>
                <w:sz w:val="26"/>
                <w:szCs w:val="26"/>
              </w:rPr>
            </w:pPr>
            <w:r w:rsidRPr="008C003A">
              <w:rPr>
                <w:rFonts w:ascii="Browallia New" w:hAnsi="Browallia New" w:cs="Browallia New"/>
                <w:sz w:val="26"/>
                <w:szCs w:val="26"/>
                <w:u w:val="single"/>
              </w:rPr>
              <w:t>Consolidated financial statements</w:t>
            </w:r>
          </w:p>
        </w:tc>
        <w:tc>
          <w:tcPr>
            <w:tcW w:w="157" w:type="pct"/>
          </w:tcPr>
          <w:p w14:paraId="34DE5607" w14:textId="77777777" w:rsidR="00A231B0" w:rsidRPr="008C003A" w:rsidRDefault="00A231B0" w:rsidP="00A231B0">
            <w:pPr>
              <w:pStyle w:val="ListParagraph"/>
              <w:spacing w:after="0"/>
              <w:ind w:left="425"/>
              <w:jc w:val="center"/>
              <w:rPr>
                <w:rFonts w:ascii="Browallia New" w:hAnsi="Browallia New" w:cs="Browallia New"/>
                <w:sz w:val="26"/>
                <w:szCs w:val="26"/>
              </w:rPr>
            </w:pPr>
          </w:p>
        </w:tc>
        <w:tc>
          <w:tcPr>
            <w:tcW w:w="1718" w:type="pct"/>
            <w:gridSpan w:val="3"/>
          </w:tcPr>
          <w:p w14:paraId="1A58A095" w14:textId="361EA34A" w:rsidR="00A231B0" w:rsidRPr="008C003A" w:rsidRDefault="00A231B0" w:rsidP="00A231B0">
            <w:pPr>
              <w:jc w:val="center"/>
              <w:rPr>
                <w:rFonts w:ascii="Browallia New" w:hAnsi="Browallia New" w:cs="Browallia New"/>
                <w:sz w:val="26"/>
                <w:szCs w:val="26"/>
                <w:u w:val="single"/>
                <w:cs/>
              </w:rPr>
            </w:pPr>
            <w:r w:rsidRPr="008C003A">
              <w:rPr>
                <w:rFonts w:ascii="Browallia New" w:hAnsi="Browallia New" w:cs="Browallia New"/>
                <w:sz w:val="26"/>
                <w:szCs w:val="26"/>
                <w:u w:val="single"/>
              </w:rPr>
              <w:t>Separate financial statements</w:t>
            </w:r>
          </w:p>
        </w:tc>
      </w:tr>
      <w:tr w:rsidR="00A231B0" w:rsidRPr="008C003A" w14:paraId="59451DBC" w14:textId="77777777" w:rsidTr="00F9338A">
        <w:tc>
          <w:tcPr>
            <w:tcW w:w="1406" w:type="pct"/>
          </w:tcPr>
          <w:p w14:paraId="41323ED7" w14:textId="77777777" w:rsidR="00925CD8" w:rsidRPr="008C003A" w:rsidRDefault="00925CD8" w:rsidP="000434BF">
            <w:pPr>
              <w:pStyle w:val="ListParagraph"/>
              <w:spacing w:after="0"/>
              <w:ind w:left="425"/>
              <w:rPr>
                <w:rFonts w:ascii="Browallia New" w:hAnsi="Browallia New" w:cs="Browallia New"/>
                <w:sz w:val="26"/>
                <w:szCs w:val="26"/>
              </w:rPr>
            </w:pPr>
          </w:p>
        </w:tc>
        <w:tc>
          <w:tcPr>
            <w:tcW w:w="780" w:type="pct"/>
          </w:tcPr>
          <w:p w14:paraId="571B28CC" w14:textId="77777777" w:rsidR="00925CD8" w:rsidRPr="008C003A" w:rsidRDefault="00925CD8" w:rsidP="00A231B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FA18B35" w14:textId="47F90CE6" w:rsidR="00925CD8" w:rsidRPr="008C003A" w:rsidRDefault="00925CD8" w:rsidP="00A231B0">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5" w:type="pct"/>
          </w:tcPr>
          <w:p w14:paraId="33664693" w14:textId="77777777" w:rsidR="00925CD8" w:rsidRPr="008C003A" w:rsidRDefault="00925CD8" w:rsidP="00A231B0">
            <w:pPr>
              <w:pStyle w:val="ListParagraph"/>
              <w:spacing w:after="0"/>
              <w:ind w:left="425"/>
              <w:jc w:val="center"/>
              <w:rPr>
                <w:rFonts w:ascii="Browallia New" w:hAnsi="Browallia New" w:cs="Browallia New"/>
                <w:sz w:val="26"/>
                <w:szCs w:val="26"/>
                <w:u w:val="single"/>
              </w:rPr>
            </w:pPr>
          </w:p>
        </w:tc>
        <w:tc>
          <w:tcPr>
            <w:tcW w:w="783" w:type="pct"/>
          </w:tcPr>
          <w:p w14:paraId="574B3B42" w14:textId="77777777" w:rsidR="00925CD8" w:rsidRPr="008C003A" w:rsidRDefault="00925CD8" w:rsidP="00A231B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5AE3277" w14:textId="7C2D2ADD" w:rsidR="00925CD8" w:rsidRPr="008C003A" w:rsidRDefault="00925CD8" w:rsidP="00A231B0">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7" w:type="pct"/>
          </w:tcPr>
          <w:p w14:paraId="36D300DB" w14:textId="77777777" w:rsidR="00925CD8" w:rsidRPr="008C003A" w:rsidRDefault="00925CD8" w:rsidP="00A231B0">
            <w:pPr>
              <w:pStyle w:val="ListParagraph"/>
              <w:spacing w:after="0"/>
              <w:ind w:left="425"/>
              <w:jc w:val="center"/>
              <w:rPr>
                <w:rFonts w:ascii="Browallia New" w:hAnsi="Browallia New" w:cs="Browallia New"/>
                <w:sz w:val="26"/>
                <w:szCs w:val="26"/>
                <w:u w:val="single"/>
              </w:rPr>
            </w:pPr>
          </w:p>
        </w:tc>
        <w:tc>
          <w:tcPr>
            <w:tcW w:w="782" w:type="pct"/>
          </w:tcPr>
          <w:p w14:paraId="7D9B38A7" w14:textId="77777777" w:rsidR="00925CD8" w:rsidRPr="008C003A" w:rsidRDefault="00925CD8" w:rsidP="00A231B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7D4B4B0" w14:textId="46D9628B" w:rsidR="00925CD8" w:rsidRPr="008C003A" w:rsidRDefault="00925CD8" w:rsidP="00A231B0">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7" w:type="pct"/>
          </w:tcPr>
          <w:p w14:paraId="1624A9B1" w14:textId="77777777" w:rsidR="00925CD8" w:rsidRPr="008C003A" w:rsidRDefault="00925CD8" w:rsidP="00A231B0">
            <w:pPr>
              <w:pStyle w:val="ListParagraph"/>
              <w:spacing w:after="0"/>
              <w:ind w:left="425"/>
              <w:jc w:val="center"/>
              <w:rPr>
                <w:rFonts w:ascii="Browallia New" w:hAnsi="Browallia New" w:cs="Browallia New"/>
                <w:sz w:val="26"/>
                <w:szCs w:val="26"/>
                <w:u w:val="single"/>
              </w:rPr>
            </w:pPr>
          </w:p>
        </w:tc>
        <w:tc>
          <w:tcPr>
            <w:tcW w:w="780" w:type="pct"/>
          </w:tcPr>
          <w:p w14:paraId="3065F19C" w14:textId="77777777" w:rsidR="00925CD8" w:rsidRPr="008C003A" w:rsidRDefault="00925CD8" w:rsidP="00A231B0">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178EB868" w14:textId="51F2A7E4" w:rsidR="00925CD8" w:rsidRPr="008C003A" w:rsidRDefault="00925CD8" w:rsidP="00A231B0">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D60D63" w:rsidRPr="008C003A" w14:paraId="4C9A378F" w14:textId="77777777" w:rsidTr="00F9338A">
        <w:tc>
          <w:tcPr>
            <w:tcW w:w="1406" w:type="pct"/>
          </w:tcPr>
          <w:p w14:paraId="4B9298BA" w14:textId="1BE5D277" w:rsidR="00D60D63" w:rsidRPr="008C003A" w:rsidRDefault="00D60D63" w:rsidP="00D60D63">
            <w:pPr>
              <w:ind w:firstLine="204"/>
              <w:jc w:val="thaiDistribute"/>
              <w:rPr>
                <w:rFonts w:ascii="Browallia New" w:hAnsi="Browallia New" w:cs="Browallia New"/>
                <w:sz w:val="26"/>
                <w:szCs w:val="26"/>
              </w:rPr>
            </w:pPr>
            <w:r w:rsidRPr="008C003A">
              <w:rPr>
                <w:rFonts w:ascii="Browallia New" w:hAnsi="Browallia New" w:cs="Browallia New"/>
                <w:sz w:val="26"/>
                <w:szCs w:val="26"/>
              </w:rPr>
              <w:t>Lease deposits</w:t>
            </w:r>
          </w:p>
        </w:tc>
        <w:tc>
          <w:tcPr>
            <w:tcW w:w="780" w:type="pct"/>
          </w:tcPr>
          <w:p w14:paraId="51F9F2D5" w14:textId="225A7CEA"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2</w:t>
            </w:r>
            <w:r w:rsidRPr="008C003A">
              <w:rPr>
                <w:rFonts w:ascii="Browallia New" w:hAnsi="Browallia New" w:cs="Browallia New" w:hint="cs"/>
                <w:sz w:val="26"/>
                <w:szCs w:val="26"/>
                <w:cs/>
              </w:rPr>
              <w:t>2</w:t>
            </w:r>
            <w:r w:rsidRPr="008C003A">
              <w:rPr>
                <w:rFonts w:ascii="Browallia New" w:hAnsi="Browallia New" w:cs="Browallia New"/>
                <w:sz w:val="26"/>
                <w:szCs w:val="26"/>
              </w:rPr>
              <w:t>,204,644</w:t>
            </w:r>
          </w:p>
        </w:tc>
        <w:tc>
          <w:tcPr>
            <w:tcW w:w="155" w:type="pct"/>
          </w:tcPr>
          <w:p w14:paraId="7CE5B85B" w14:textId="77777777" w:rsidR="00D60D63" w:rsidRPr="008C003A" w:rsidRDefault="00D60D63" w:rsidP="00D60D63">
            <w:pPr>
              <w:jc w:val="right"/>
              <w:rPr>
                <w:rFonts w:ascii="Browallia New" w:hAnsi="Browallia New" w:cs="Browallia New"/>
                <w:sz w:val="26"/>
                <w:szCs w:val="26"/>
              </w:rPr>
            </w:pPr>
          </w:p>
        </w:tc>
        <w:tc>
          <w:tcPr>
            <w:tcW w:w="783" w:type="pct"/>
          </w:tcPr>
          <w:p w14:paraId="13DE793E" w14:textId="481FC36C"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22,011,08</w:t>
            </w:r>
            <w:r w:rsidR="00E750A0" w:rsidRPr="008C003A">
              <w:rPr>
                <w:rFonts w:ascii="Browallia New" w:hAnsi="Browallia New" w:cs="Browallia New"/>
                <w:sz w:val="26"/>
                <w:szCs w:val="26"/>
              </w:rPr>
              <w:t>2</w:t>
            </w:r>
          </w:p>
        </w:tc>
        <w:tc>
          <w:tcPr>
            <w:tcW w:w="157" w:type="pct"/>
          </w:tcPr>
          <w:p w14:paraId="58DDEE81" w14:textId="77777777" w:rsidR="00D60D63" w:rsidRPr="008C003A" w:rsidRDefault="00D60D63" w:rsidP="00D60D63">
            <w:pPr>
              <w:jc w:val="right"/>
              <w:rPr>
                <w:rFonts w:ascii="Browallia New" w:hAnsi="Browallia New" w:cs="Browallia New"/>
                <w:sz w:val="26"/>
                <w:szCs w:val="26"/>
              </w:rPr>
            </w:pPr>
          </w:p>
        </w:tc>
        <w:tc>
          <w:tcPr>
            <w:tcW w:w="782" w:type="pct"/>
          </w:tcPr>
          <w:p w14:paraId="5513A06E" w14:textId="6B77F40E"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987,436</w:t>
            </w:r>
          </w:p>
        </w:tc>
        <w:tc>
          <w:tcPr>
            <w:tcW w:w="157" w:type="pct"/>
          </w:tcPr>
          <w:p w14:paraId="6CFE866E" w14:textId="77777777" w:rsidR="00D60D63" w:rsidRPr="008C003A" w:rsidRDefault="00D60D63" w:rsidP="00D60D63">
            <w:pPr>
              <w:jc w:val="right"/>
              <w:rPr>
                <w:rFonts w:ascii="Browallia New" w:hAnsi="Browallia New" w:cs="Browallia New"/>
                <w:sz w:val="26"/>
                <w:szCs w:val="26"/>
              </w:rPr>
            </w:pPr>
          </w:p>
        </w:tc>
        <w:tc>
          <w:tcPr>
            <w:tcW w:w="780" w:type="pct"/>
          </w:tcPr>
          <w:p w14:paraId="7B782E6E" w14:textId="261E99C7"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986,436</w:t>
            </w:r>
          </w:p>
        </w:tc>
      </w:tr>
      <w:tr w:rsidR="00D60D63" w:rsidRPr="008C003A" w14:paraId="00DAF871" w14:textId="77777777" w:rsidTr="00F9338A">
        <w:tc>
          <w:tcPr>
            <w:tcW w:w="1406" w:type="pct"/>
          </w:tcPr>
          <w:p w14:paraId="1EBC90FC" w14:textId="5E516934" w:rsidR="00D60D63" w:rsidRPr="008C003A" w:rsidRDefault="00D60D63" w:rsidP="00D60D63">
            <w:pPr>
              <w:ind w:firstLine="204"/>
              <w:jc w:val="thaiDistribute"/>
              <w:rPr>
                <w:rFonts w:ascii="Browallia New" w:hAnsi="Browallia New" w:cs="Browallia New"/>
                <w:sz w:val="26"/>
                <w:szCs w:val="26"/>
              </w:rPr>
            </w:pPr>
            <w:r w:rsidRPr="008C003A">
              <w:rPr>
                <w:rFonts w:ascii="Browallia New" w:hAnsi="Browallia New" w:cs="Browallia New"/>
                <w:sz w:val="26"/>
                <w:szCs w:val="26"/>
              </w:rPr>
              <w:t>Other assets</w:t>
            </w:r>
          </w:p>
        </w:tc>
        <w:tc>
          <w:tcPr>
            <w:tcW w:w="780" w:type="pct"/>
            <w:tcBorders>
              <w:bottom w:val="single" w:sz="4" w:space="0" w:color="auto"/>
            </w:tcBorders>
          </w:tcPr>
          <w:p w14:paraId="4312C96C" w14:textId="7EFE2A0D"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55,531</w:t>
            </w:r>
          </w:p>
        </w:tc>
        <w:tc>
          <w:tcPr>
            <w:tcW w:w="155" w:type="pct"/>
          </w:tcPr>
          <w:p w14:paraId="42C5FEB7" w14:textId="77777777" w:rsidR="00D60D63" w:rsidRPr="008C003A" w:rsidRDefault="00D60D63" w:rsidP="00D60D63">
            <w:pPr>
              <w:jc w:val="right"/>
              <w:rPr>
                <w:rFonts w:ascii="Browallia New" w:hAnsi="Browallia New" w:cs="Browallia New"/>
                <w:sz w:val="26"/>
                <w:szCs w:val="26"/>
              </w:rPr>
            </w:pPr>
          </w:p>
        </w:tc>
        <w:tc>
          <w:tcPr>
            <w:tcW w:w="783" w:type="pct"/>
            <w:tcBorders>
              <w:bottom w:val="single" w:sz="4" w:space="0" w:color="auto"/>
            </w:tcBorders>
          </w:tcPr>
          <w:p w14:paraId="40C97B16" w14:textId="57326465"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55,531</w:t>
            </w:r>
          </w:p>
        </w:tc>
        <w:tc>
          <w:tcPr>
            <w:tcW w:w="157" w:type="pct"/>
          </w:tcPr>
          <w:p w14:paraId="0C83D536" w14:textId="77777777" w:rsidR="00D60D63" w:rsidRPr="008C003A" w:rsidRDefault="00D60D63" w:rsidP="00D60D63">
            <w:pPr>
              <w:jc w:val="right"/>
              <w:rPr>
                <w:rFonts w:ascii="Browallia New" w:hAnsi="Browallia New" w:cs="Browallia New"/>
                <w:sz w:val="26"/>
                <w:szCs w:val="26"/>
              </w:rPr>
            </w:pPr>
          </w:p>
        </w:tc>
        <w:tc>
          <w:tcPr>
            <w:tcW w:w="782" w:type="pct"/>
            <w:tcBorders>
              <w:bottom w:val="single" w:sz="4" w:space="0" w:color="auto"/>
            </w:tcBorders>
          </w:tcPr>
          <w:p w14:paraId="38972068" w14:textId="434252A1"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w:t>
            </w:r>
          </w:p>
        </w:tc>
        <w:tc>
          <w:tcPr>
            <w:tcW w:w="157" w:type="pct"/>
          </w:tcPr>
          <w:p w14:paraId="18C2FA91" w14:textId="77777777" w:rsidR="00D60D63" w:rsidRPr="008C003A" w:rsidRDefault="00D60D63" w:rsidP="00D60D63">
            <w:pPr>
              <w:jc w:val="right"/>
              <w:rPr>
                <w:rFonts w:ascii="Browallia New" w:hAnsi="Browallia New" w:cs="Browallia New"/>
                <w:sz w:val="26"/>
                <w:szCs w:val="26"/>
              </w:rPr>
            </w:pPr>
          </w:p>
        </w:tc>
        <w:tc>
          <w:tcPr>
            <w:tcW w:w="780" w:type="pct"/>
            <w:tcBorders>
              <w:bottom w:val="single" w:sz="4" w:space="0" w:color="auto"/>
            </w:tcBorders>
          </w:tcPr>
          <w:p w14:paraId="0B135CC7" w14:textId="6785C497"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w:t>
            </w:r>
          </w:p>
        </w:tc>
      </w:tr>
      <w:tr w:rsidR="00D60D63" w:rsidRPr="008C003A" w14:paraId="2EB01EF7" w14:textId="77777777" w:rsidTr="00F9338A">
        <w:tc>
          <w:tcPr>
            <w:tcW w:w="1406" w:type="pct"/>
          </w:tcPr>
          <w:p w14:paraId="6B79B8BA" w14:textId="0C7CACE1" w:rsidR="00D60D63" w:rsidRPr="008C003A" w:rsidRDefault="00D60D63" w:rsidP="00D60D63">
            <w:pPr>
              <w:ind w:firstLine="204"/>
              <w:jc w:val="thaiDistribute"/>
              <w:rPr>
                <w:rFonts w:ascii="Browallia New" w:hAnsi="Browallia New" w:cs="Browallia New"/>
                <w:sz w:val="26"/>
                <w:szCs w:val="26"/>
              </w:rPr>
            </w:pPr>
            <w:r w:rsidRPr="008C003A">
              <w:rPr>
                <w:rFonts w:ascii="Browallia New" w:hAnsi="Browallia New" w:cs="Browallia New"/>
                <w:sz w:val="26"/>
                <w:szCs w:val="26"/>
              </w:rPr>
              <w:t>Total</w:t>
            </w:r>
          </w:p>
        </w:tc>
        <w:tc>
          <w:tcPr>
            <w:tcW w:w="780" w:type="pct"/>
            <w:tcBorders>
              <w:top w:val="single" w:sz="4" w:space="0" w:color="auto"/>
              <w:bottom w:val="double" w:sz="4" w:space="0" w:color="auto"/>
            </w:tcBorders>
          </w:tcPr>
          <w:p w14:paraId="37B0A1D2" w14:textId="11D3D3F0"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22,260,174</w:t>
            </w:r>
          </w:p>
        </w:tc>
        <w:tc>
          <w:tcPr>
            <w:tcW w:w="155" w:type="pct"/>
          </w:tcPr>
          <w:p w14:paraId="0E3CCA09" w14:textId="77777777" w:rsidR="00D60D63" w:rsidRPr="008C003A" w:rsidRDefault="00D60D63" w:rsidP="00D60D63">
            <w:pPr>
              <w:jc w:val="right"/>
              <w:rPr>
                <w:rFonts w:ascii="Browallia New" w:hAnsi="Browallia New" w:cs="Browallia New"/>
                <w:sz w:val="26"/>
                <w:szCs w:val="26"/>
              </w:rPr>
            </w:pPr>
          </w:p>
        </w:tc>
        <w:tc>
          <w:tcPr>
            <w:tcW w:w="783" w:type="pct"/>
            <w:tcBorders>
              <w:top w:val="single" w:sz="4" w:space="0" w:color="auto"/>
              <w:bottom w:val="double" w:sz="4" w:space="0" w:color="auto"/>
            </w:tcBorders>
          </w:tcPr>
          <w:p w14:paraId="4D1F7F74" w14:textId="55070881"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22,066,61</w:t>
            </w:r>
            <w:r w:rsidR="00E750A0" w:rsidRPr="008C003A">
              <w:rPr>
                <w:rFonts w:ascii="Browallia New" w:hAnsi="Browallia New" w:cs="Browallia New"/>
                <w:sz w:val="26"/>
                <w:szCs w:val="26"/>
              </w:rPr>
              <w:t>3</w:t>
            </w:r>
          </w:p>
        </w:tc>
        <w:tc>
          <w:tcPr>
            <w:tcW w:w="157" w:type="pct"/>
          </w:tcPr>
          <w:p w14:paraId="4C696A38" w14:textId="77777777" w:rsidR="00D60D63" w:rsidRPr="008C003A" w:rsidRDefault="00D60D63" w:rsidP="00D60D63">
            <w:pPr>
              <w:jc w:val="right"/>
              <w:rPr>
                <w:rFonts w:ascii="Browallia New" w:hAnsi="Browallia New" w:cs="Browallia New"/>
                <w:sz w:val="26"/>
                <w:szCs w:val="26"/>
              </w:rPr>
            </w:pPr>
          </w:p>
        </w:tc>
        <w:tc>
          <w:tcPr>
            <w:tcW w:w="782" w:type="pct"/>
            <w:tcBorders>
              <w:top w:val="single" w:sz="4" w:space="0" w:color="auto"/>
              <w:bottom w:val="double" w:sz="4" w:space="0" w:color="auto"/>
            </w:tcBorders>
          </w:tcPr>
          <w:p w14:paraId="031CC176" w14:textId="4BA869DA"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987,436</w:t>
            </w:r>
          </w:p>
        </w:tc>
        <w:tc>
          <w:tcPr>
            <w:tcW w:w="157" w:type="pct"/>
          </w:tcPr>
          <w:p w14:paraId="01367A8D" w14:textId="77777777" w:rsidR="00D60D63" w:rsidRPr="008C003A" w:rsidRDefault="00D60D63" w:rsidP="00D60D63">
            <w:pPr>
              <w:jc w:val="right"/>
              <w:rPr>
                <w:rFonts w:ascii="Browallia New" w:hAnsi="Browallia New" w:cs="Browallia New"/>
                <w:sz w:val="26"/>
                <w:szCs w:val="26"/>
              </w:rPr>
            </w:pPr>
          </w:p>
        </w:tc>
        <w:tc>
          <w:tcPr>
            <w:tcW w:w="780" w:type="pct"/>
            <w:tcBorders>
              <w:top w:val="single" w:sz="4" w:space="0" w:color="auto"/>
              <w:bottom w:val="double" w:sz="4" w:space="0" w:color="auto"/>
            </w:tcBorders>
          </w:tcPr>
          <w:p w14:paraId="22082CEC" w14:textId="50234C4B" w:rsidR="00D60D63" w:rsidRPr="008C003A" w:rsidRDefault="00D60D63" w:rsidP="00D60D63">
            <w:pPr>
              <w:jc w:val="right"/>
              <w:rPr>
                <w:rFonts w:ascii="Browallia New" w:hAnsi="Browallia New" w:cs="Browallia New"/>
                <w:sz w:val="26"/>
                <w:szCs w:val="26"/>
              </w:rPr>
            </w:pPr>
            <w:r w:rsidRPr="008C003A">
              <w:rPr>
                <w:rFonts w:ascii="Browallia New" w:hAnsi="Browallia New" w:cs="Browallia New"/>
                <w:sz w:val="26"/>
                <w:szCs w:val="26"/>
              </w:rPr>
              <w:t>986,436</w:t>
            </w:r>
          </w:p>
        </w:tc>
      </w:tr>
      <w:tr w:rsidR="00A231B0" w:rsidRPr="008C003A" w14:paraId="665582A9" w14:textId="77777777" w:rsidTr="00F9338A">
        <w:tc>
          <w:tcPr>
            <w:tcW w:w="1406" w:type="pct"/>
          </w:tcPr>
          <w:p w14:paraId="35A0AA22"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0" w:type="pct"/>
            <w:tcBorders>
              <w:top w:val="double" w:sz="4" w:space="0" w:color="auto"/>
            </w:tcBorders>
          </w:tcPr>
          <w:p w14:paraId="6FABA59D" w14:textId="77777777" w:rsidR="00F70953" w:rsidRPr="008C003A" w:rsidRDefault="00F70953" w:rsidP="000434BF">
            <w:pPr>
              <w:pStyle w:val="ListParagraph"/>
              <w:spacing w:after="0"/>
              <w:ind w:left="425"/>
              <w:rPr>
                <w:rFonts w:ascii="Browallia New" w:hAnsi="Browallia New" w:cs="Browallia New"/>
                <w:sz w:val="26"/>
                <w:szCs w:val="26"/>
              </w:rPr>
            </w:pPr>
          </w:p>
        </w:tc>
        <w:tc>
          <w:tcPr>
            <w:tcW w:w="155" w:type="pct"/>
          </w:tcPr>
          <w:p w14:paraId="26FD76AA" w14:textId="77777777" w:rsidR="00F70953" w:rsidRPr="008C003A" w:rsidRDefault="00F70953" w:rsidP="000434BF">
            <w:pPr>
              <w:pStyle w:val="ListParagraph"/>
              <w:spacing w:after="0"/>
              <w:ind w:left="425"/>
              <w:rPr>
                <w:rFonts w:ascii="Browallia New" w:hAnsi="Browallia New" w:cs="Browallia New"/>
                <w:sz w:val="26"/>
                <w:szCs w:val="26"/>
              </w:rPr>
            </w:pPr>
          </w:p>
        </w:tc>
        <w:tc>
          <w:tcPr>
            <w:tcW w:w="783" w:type="pct"/>
            <w:tcBorders>
              <w:top w:val="double" w:sz="4" w:space="0" w:color="auto"/>
            </w:tcBorders>
          </w:tcPr>
          <w:p w14:paraId="64BE30B2" w14:textId="77777777" w:rsidR="00F70953" w:rsidRPr="008C003A" w:rsidRDefault="00F70953" w:rsidP="000434BF">
            <w:pPr>
              <w:pStyle w:val="ListParagraph"/>
              <w:spacing w:after="0"/>
              <w:ind w:left="425"/>
              <w:jc w:val="right"/>
              <w:rPr>
                <w:rFonts w:ascii="Browallia New" w:hAnsi="Browallia New" w:cs="Browallia New"/>
                <w:sz w:val="26"/>
                <w:szCs w:val="26"/>
              </w:rPr>
            </w:pPr>
          </w:p>
        </w:tc>
        <w:tc>
          <w:tcPr>
            <w:tcW w:w="157" w:type="pct"/>
          </w:tcPr>
          <w:p w14:paraId="6F5F0DCE" w14:textId="77777777" w:rsidR="00F70953" w:rsidRPr="008C003A" w:rsidRDefault="00F70953" w:rsidP="000434BF">
            <w:pPr>
              <w:pStyle w:val="ListParagraph"/>
              <w:spacing w:after="0"/>
              <w:ind w:left="425"/>
              <w:jc w:val="right"/>
              <w:rPr>
                <w:rFonts w:ascii="Browallia New" w:hAnsi="Browallia New" w:cs="Browallia New"/>
                <w:sz w:val="26"/>
                <w:szCs w:val="26"/>
              </w:rPr>
            </w:pPr>
          </w:p>
        </w:tc>
        <w:tc>
          <w:tcPr>
            <w:tcW w:w="782" w:type="pct"/>
            <w:tcBorders>
              <w:top w:val="double" w:sz="4" w:space="0" w:color="auto"/>
            </w:tcBorders>
          </w:tcPr>
          <w:p w14:paraId="2CA17C51" w14:textId="77777777" w:rsidR="00F70953" w:rsidRPr="008C003A" w:rsidRDefault="00F70953" w:rsidP="000434BF">
            <w:pPr>
              <w:pStyle w:val="ListParagraph"/>
              <w:spacing w:after="0"/>
              <w:ind w:left="425"/>
              <w:jc w:val="right"/>
              <w:rPr>
                <w:rFonts w:ascii="Browallia New" w:hAnsi="Browallia New" w:cs="Browallia New"/>
                <w:sz w:val="26"/>
                <w:szCs w:val="26"/>
              </w:rPr>
            </w:pPr>
          </w:p>
        </w:tc>
        <w:tc>
          <w:tcPr>
            <w:tcW w:w="157" w:type="pct"/>
          </w:tcPr>
          <w:p w14:paraId="4A2AF93B" w14:textId="77777777" w:rsidR="00F70953" w:rsidRPr="008C003A" w:rsidRDefault="00F70953" w:rsidP="000434BF">
            <w:pPr>
              <w:pStyle w:val="ListParagraph"/>
              <w:spacing w:after="0"/>
              <w:ind w:left="425"/>
              <w:jc w:val="right"/>
              <w:rPr>
                <w:rFonts w:ascii="Browallia New" w:hAnsi="Browallia New" w:cs="Browallia New"/>
                <w:sz w:val="26"/>
                <w:szCs w:val="26"/>
              </w:rPr>
            </w:pPr>
          </w:p>
        </w:tc>
        <w:tc>
          <w:tcPr>
            <w:tcW w:w="780" w:type="pct"/>
            <w:tcBorders>
              <w:top w:val="double" w:sz="4" w:space="0" w:color="auto"/>
            </w:tcBorders>
          </w:tcPr>
          <w:p w14:paraId="6DA8230C" w14:textId="77777777" w:rsidR="00F70953" w:rsidRPr="008C003A" w:rsidRDefault="00F70953" w:rsidP="000434BF">
            <w:pPr>
              <w:pStyle w:val="ListParagraph"/>
              <w:spacing w:after="0"/>
              <w:ind w:left="425"/>
              <w:jc w:val="right"/>
              <w:rPr>
                <w:rFonts w:ascii="Browallia New" w:hAnsi="Browallia New" w:cs="Browallia New"/>
                <w:sz w:val="26"/>
                <w:szCs w:val="26"/>
              </w:rPr>
            </w:pPr>
          </w:p>
        </w:tc>
      </w:tr>
    </w:tbl>
    <w:p w14:paraId="0D8A460B" w14:textId="603392D5" w:rsidR="009E27E1" w:rsidRPr="008C003A" w:rsidRDefault="009E27E1" w:rsidP="003206C1">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Trade and other current payables</w:t>
      </w:r>
    </w:p>
    <w:p w14:paraId="71894921" w14:textId="77777777" w:rsidR="00772748" w:rsidRPr="008C003A" w:rsidRDefault="00772748" w:rsidP="0077274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49981F14" w14:textId="77777777" w:rsidR="00F13FF7" w:rsidRPr="008C003A" w:rsidRDefault="009D0F79" w:rsidP="0077274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rPr>
      </w:pPr>
      <w:r w:rsidRPr="008C003A">
        <w:rPr>
          <w:rFonts w:ascii="Browallia New" w:hAnsi="Browallia New" w:cs="Browallia New"/>
          <w:sz w:val="26"/>
          <w:szCs w:val="26"/>
        </w:rPr>
        <w:t>Consisted of:</w:t>
      </w:r>
    </w:p>
    <w:tbl>
      <w:tblPr>
        <w:tblStyle w:val="TableGrid"/>
        <w:tblW w:w="4922"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1430"/>
        <w:gridCol w:w="251"/>
        <w:gridCol w:w="1432"/>
        <w:gridCol w:w="247"/>
        <w:gridCol w:w="1391"/>
        <w:gridCol w:w="299"/>
        <w:gridCol w:w="1481"/>
      </w:tblGrid>
      <w:tr w:rsidR="00F13FF7" w:rsidRPr="008C003A" w14:paraId="48B31C2C" w14:textId="77777777" w:rsidTr="00294E84">
        <w:trPr>
          <w:tblHeader/>
        </w:trPr>
        <w:tc>
          <w:tcPr>
            <w:tcW w:w="1507" w:type="pct"/>
          </w:tcPr>
          <w:p w14:paraId="6BED0FAA" w14:textId="77777777" w:rsidR="00F13FF7" w:rsidRPr="008C003A" w:rsidRDefault="00F13FF7" w:rsidP="00425FF7">
            <w:pPr>
              <w:pStyle w:val="ListParagraph"/>
              <w:spacing w:after="0"/>
              <w:ind w:left="425"/>
              <w:rPr>
                <w:rFonts w:ascii="Browallia New" w:hAnsi="Browallia New" w:cs="Browallia New"/>
                <w:sz w:val="26"/>
                <w:szCs w:val="26"/>
              </w:rPr>
            </w:pPr>
          </w:p>
        </w:tc>
        <w:tc>
          <w:tcPr>
            <w:tcW w:w="765" w:type="pct"/>
          </w:tcPr>
          <w:p w14:paraId="007EDEF4" w14:textId="77777777" w:rsidR="00F13FF7" w:rsidRPr="008C003A" w:rsidRDefault="00F13FF7" w:rsidP="00425FF7">
            <w:pPr>
              <w:pStyle w:val="ListParagraph"/>
              <w:spacing w:after="0"/>
              <w:ind w:left="425"/>
              <w:rPr>
                <w:rFonts w:ascii="Browallia New" w:hAnsi="Browallia New" w:cs="Browallia New"/>
                <w:sz w:val="26"/>
                <w:szCs w:val="26"/>
              </w:rPr>
            </w:pPr>
          </w:p>
        </w:tc>
        <w:tc>
          <w:tcPr>
            <w:tcW w:w="134" w:type="pct"/>
          </w:tcPr>
          <w:p w14:paraId="1E3BE33A" w14:textId="77777777" w:rsidR="00F13FF7" w:rsidRPr="008C003A" w:rsidRDefault="00F13FF7" w:rsidP="00425FF7">
            <w:pPr>
              <w:pStyle w:val="ListParagraph"/>
              <w:spacing w:after="0"/>
              <w:ind w:left="425"/>
              <w:rPr>
                <w:rFonts w:ascii="Browallia New" w:hAnsi="Browallia New" w:cs="Browallia New"/>
                <w:sz w:val="26"/>
                <w:szCs w:val="26"/>
              </w:rPr>
            </w:pPr>
          </w:p>
        </w:tc>
        <w:tc>
          <w:tcPr>
            <w:tcW w:w="766" w:type="pct"/>
          </w:tcPr>
          <w:p w14:paraId="7A88DE77" w14:textId="77777777" w:rsidR="00F13FF7" w:rsidRPr="008C003A" w:rsidRDefault="00F13FF7" w:rsidP="00425FF7">
            <w:pPr>
              <w:pStyle w:val="ListParagraph"/>
              <w:spacing w:after="0"/>
              <w:ind w:left="425"/>
              <w:rPr>
                <w:rFonts w:ascii="Browallia New" w:hAnsi="Browallia New" w:cs="Browallia New"/>
                <w:sz w:val="26"/>
                <w:szCs w:val="26"/>
              </w:rPr>
            </w:pPr>
          </w:p>
        </w:tc>
        <w:tc>
          <w:tcPr>
            <w:tcW w:w="132" w:type="pct"/>
          </w:tcPr>
          <w:p w14:paraId="6FCB81FD" w14:textId="77777777" w:rsidR="00F13FF7" w:rsidRPr="008C003A" w:rsidRDefault="00F13FF7" w:rsidP="00425FF7">
            <w:pPr>
              <w:pStyle w:val="ListParagraph"/>
              <w:spacing w:after="0"/>
              <w:ind w:left="425"/>
              <w:rPr>
                <w:rFonts w:ascii="Browallia New" w:hAnsi="Browallia New" w:cs="Browallia New"/>
                <w:sz w:val="26"/>
                <w:szCs w:val="26"/>
              </w:rPr>
            </w:pPr>
          </w:p>
        </w:tc>
        <w:tc>
          <w:tcPr>
            <w:tcW w:w="744" w:type="pct"/>
          </w:tcPr>
          <w:p w14:paraId="6D46A7CA" w14:textId="77777777" w:rsidR="00F13FF7" w:rsidRPr="008C003A" w:rsidRDefault="00F13FF7" w:rsidP="00425FF7">
            <w:pPr>
              <w:pStyle w:val="ListParagraph"/>
              <w:spacing w:after="0"/>
              <w:ind w:left="425"/>
              <w:rPr>
                <w:rFonts w:ascii="Browallia New" w:hAnsi="Browallia New" w:cs="Browallia New"/>
                <w:sz w:val="26"/>
                <w:szCs w:val="26"/>
              </w:rPr>
            </w:pPr>
          </w:p>
        </w:tc>
        <w:tc>
          <w:tcPr>
            <w:tcW w:w="160" w:type="pct"/>
          </w:tcPr>
          <w:p w14:paraId="4A9FEB57" w14:textId="77777777" w:rsidR="00F13FF7" w:rsidRPr="008C003A" w:rsidRDefault="00F13FF7" w:rsidP="00425FF7">
            <w:pPr>
              <w:pStyle w:val="ListParagraph"/>
              <w:spacing w:after="0"/>
              <w:ind w:left="425"/>
              <w:rPr>
                <w:rFonts w:ascii="Browallia New" w:hAnsi="Browallia New" w:cs="Browallia New"/>
                <w:sz w:val="26"/>
                <w:szCs w:val="26"/>
              </w:rPr>
            </w:pPr>
          </w:p>
        </w:tc>
        <w:tc>
          <w:tcPr>
            <w:tcW w:w="792" w:type="pct"/>
          </w:tcPr>
          <w:p w14:paraId="7414454A" w14:textId="77777777" w:rsidR="00F13FF7" w:rsidRPr="008C003A" w:rsidRDefault="00F13FF7" w:rsidP="00425FF7">
            <w:pPr>
              <w:jc w:val="center"/>
              <w:rPr>
                <w:rFonts w:ascii="Browallia New" w:hAnsi="Browallia New" w:cs="Browallia New"/>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F13FF7" w:rsidRPr="008C003A" w14:paraId="1A18AB40" w14:textId="77777777" w:rsidTr="00294E84">
        <w:trPr>
          <w:tblHeader/>
        </w:trPr>
        <w:tc>
          <w:tcPr>
            <w:tcW w:w="1507" w:type="pct"/>
          </w:tcPr>
          <w:p w14:paraId="1A4C9A3B" w14:textId="77777777" w:rsidR="00F13FF7" w:rsidRPr="008C003A" w:rsidRDefault="00F13FF7" w:rsidP="00425FF7">
            <w:pPr>
              <w:pStyle w:val="ListParagraph"/>
              <w:spacing w:after="0"/>
              <w:ind w:left="425"/>
              <w:rPr>
                <w:rFonts w:ascii="Browallia New" w:hAnsi="Browallia New" w:cs="Browallia New"/>
                <w:sz w:val="26"/>
                <w:szCs w:val="26"/>
              </w:rPr>
            </w:pPr>
          </w:p>
        </w:tc>
        <w:tc>
          <w:tcPr>
            <w:tcW w:w="1665" w:type="pct"/>
            <w:gridSpan w:val="3"/>
          </w:tcPr>
          <w:p w14:paraId="07C57F89" w14:textId="77777777" w:rsidR="00F13FF7" w:rsidRPr="008C003A" w:rsidRDefault="00F13FF7" w:rsidP="00425FF7">
            <w:pPr>
              <w:jc w:val="center"/>
              <w:rPr>
                <w:rFonts w:ascii="Browallia New" w:hAnsi="Browallia New" w:cs="Browallia New"/>
                <w:sz w:val="26"/>
                <w:szCs w:val="26"/>
              </w:rPr>
            </w:pPr>
            <w:r w:rsidRPr="008C003A">
              <w:rPr>
                <w:rFonts w:ascii="Browallia New" w:hAnsi="Browallia New" w:cs="Browallia New"/>
                <w:sz w:val="26"/>
                <w:szCs w:val="26"/>
                <w:u w:val="single"/>
              </w:rPr>
              <w:t>Consolidated financial statements</w:t>
            </w:r>
          </w:p>
        </w:tc>
        <w:tc>
          <w:tcPr>
            <w:tcW w:w="132" w:type="pct"/>
          </w:tcPr>
          <w:p w14:paraId="3EBA63CA" w14:textId="77777777" w:rsidR="00F13FF7" w:rsidRPr="008C003A" w:rsidRDefault="00F13FF7" w:rsidP="00425FF7">
            <w:pPr>
              <w:pStyle w:val="ListParagraph"/>
              <w:spacing w:after="0"/>
              <w:ind w:left="425"/>
              <w:jc w:val="center"/>
              <w:rPr>
                <w:rFonts w:ascii="Browallia New" w:hAnsi="Browallia New" w:cs="Browallia New"/>
                <w:sz w:val="26"/>
                <w:szCs w:val="26"/>
              </w:rPr>
            </w:pPr>
          </w:p>
        </w:tc>
        <w:tc>
          <w:tcPr>
            <w:tcW w:w="1696" w:type="pct"/>
            <w:gridSpan w:val="3"/>
          </w:tcPr>
          <w:p w14:paraId="0F931EFE" w14:textId="77777777" w:rsidR="00F13FF7" w:rsidRPr="008C003A" w:rsidRDefault="00F13FF7" w:rsidP="00425FF7">
            <w:pPr>
              <w:jc w:val="center"/>
              <w:rPr>
                <w:rFonts w:ascii="Browallia New" w:hAnsi="Browallia New" w:cs="Browallia New"/>
                <w:sz w:val="26"/>
                <w:szCs w:val="26"/>
                <w:cs/>
              </w:rPr>
            </w:pPr>
            <w:r w:rsidRPr="008C003A">
              <w:rPr>
                <w:rFonts w:ascii="Browallia New" w:hAnsi="Browallia New" w:cs="Browallia New"/>
                <w:sz w:val="26"/>
                <w:szCs w:val="26"/>
                <w:u w:val="single"/>
              </w:rPr>
              <w:t>Separate financial statements</w:t>
            </w:r>
          </w:p>
        </w:tc>
      </w:tr>
      <w:tr w:rsidR="00F13FF7" w:rsidRPr="008C003A" w14:paraId="6BE69605" w14:textId="77777777" w:rsidTr="00294E84">
        <w:trPr>
          <w:tblHeader/>
        </w:trPr>
        <w:tc>
          <w:tcPr>
            <w:tcW w:w="1507" w:type="pct"/>
          </w:tcPr>
          <w:p w14:paraId="3F6E79D6" w14:textId="77777777" w:rsidR="00F13FF7" w:rsidRPr="008C003A" w:rsidRDefault="00F13FF7" w:rsidP="00425FF7">
            <w:pPr>
              <w:pStyle w:val="ListParagraph"/>
              <w:spacing w:after="0"/>
              <w:ind w:left="425"/>
              <w:rPr>
                <w:rFonts w:ascii="Browallia New" w:hAnsi="Browallia New" w:cs="Browallia New"/>
                <w:sz w:val="26"/>
                <w:szCs w:val="26"/>
              </w:rPr>
            </w:pPr>
          </w:p>
        </w:tc>
        <w:tc>
          <w:tcPr>
            <w:tcW w:w="765" w:type="pct"/>
          </w:tcPr>
          <w:p w14:paraId="0C44DA71"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487CD068"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34" w:type="pct"/>
          </w:tcPr>
          <w:p w14:paraId="7753F7D3" w14:textId="77777777" w:rsidR="00F13FF7" w:rsidRPr="008C003A" w:rsidRDefault="00F13FF7" w:rsidP="00425FF7">
            <w:pPr>
              <w:pStyle w:val="ListParagraph"/>
              <w:spacing w:after="0"/>
              <w:ind w:left="425"/>
              <w:jc w:val="center"/>
              <w:rPr>
                <w:rFonts w:ascii="Browallia New" w:hAnsi="Browallia New" w:cs="Browallia New"/>
                <w:sz w:val="26"/>
                <w:szCs w:val="26"/>
                <w:u w:val="single"/>
              </w:rPr>
            </w:pPr>
          </w:p>
        </w:tc>
        <w:tc>
          <w:tcPr>
            <w:tcW w:w="766" w:type="pct"/>
          </w:tcPr>
          <w:p w14:paraId="6B5755E2"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10869F3D"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32" w:type="pct"/>
          </w:tcPr>
          <w:p w14:paraId="17979C70" w14:textId="77777777" w:rsidR="00F13FF7" w:rsidRPr="008C003A" w:rsidRDefault="00F13FF7" w:rsidP="00425FF7">
            <w:pPr>
              <w:pStyle w:val="ListParagraph"/>
              <w:spacing w:after="0"/>
              <w:ind w:left="425"/>
              <w:jc w:val="center"/>
              <w:rPr>
                <w:rFonts w:ascii="Browallia New" w:hAnsi="Browallia New" w:cs="Browallia New"/>
                <w:sz w:val="26"/>
                <w:szCs w:val="26"/>
                <w:u w:val="single"/>
              </w:rPr>
            </w:pPr>
          </w:p>
        </w:tc>
        <w:tc>
          <w:tcPr>
            <w:tcW w:w="744" w:type="pct"/>
          </w:tcPr>
          <w:p w14:paraId="2E592DC9"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2E3E3B3B"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60" w:type="pct"/>
          </w:tcPr>
          <w:p w14:paraId="24731DA7" w14:textId="77777777" w:rsidR="00F13FF7" w:rsidRPr="008C003A" w:rsidRDefault="00F13FF7" w:rsidP="00425FF7">
            <w:pPr>
              <w:pStyle w:val="ListParagraph"/>
              <w:spacing w:after="0"/>
              <w:ind w:left="425"/>
              <w:jc w:val="center"/>
              <w:rPr>
                <w:rFonts w:ascii="Browallia New" w:hAnsi="Browallia New" w:cs="Browallia New"/>
                <w:sz w:val="26"/>
                <w:szCs w:val="26"/>
                <w:u w:val="single"/>
              </w:rPr>
            </w:pPr>
          </w:p>
        </w:tc>
        <w:tc>
          <w:tcPr>
            <w:tcW w:w="792" w:type="pct"/>
          </w:tcPr>
          <w:p w14:paraId="6F4553A0"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1A617A9"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F13FF7" w:rsidRPr="008C003A" w14:paraId="6C87352F" w14:textId="77777777" w:rsidTr="00294E84">
        <w:tc>
          <w:tcPr>
            <w:tcW w:w="1507" w:type="pct"/>
          </w:tcPr>
          <w:p w14:paraId="08161FAD" w14:textId="77777777" w:rsidR="00F13FF7" w:rsidRPr="008C003A" w:rsidRDefault="00F13FF7" w:rsidP="00BA7D79">
            <w:pPr>
              <w:jc w:val="thaiDistribute"/>
              <w:rPr>
                <w:rFonts w:ascii="Browallia New" w:hAnsi="Browallia New" w:cs="Browallia New"/>
                <w:b/>
                <w:bCs/>
                <w:i/>
                <w:iCs/>
                <w:sz w:val="26"/>
                <w:szCs w:val="26"/>
              </w:rPr>
            </w:pPr>
            <w:r w:rsidRPr="008C003A">
              <w:rPr>
                <w:rFonts w:ascii="Browallia New" w:hAnsi="Browallia New" w:cs="Browallia New"/>
                <w:b/>
                <w:bCs/>
                <w:i/>
                <w:iCs/>
                <w:sz w:val="26"/>
                <w:szCs w:val="26"/>
              </w:rPr>
              <w:t>Trade payables</w:t>
            </w:r>
          </w:p>
        </w:tc>
        <w:tc>
          <w:tcPr>
            <w:tcW w:w="765" w:type="pct"/>
          </w:tcPr>
          <w:p w14:paraId="53C9EC04" w14:textId="77777777" w:rsidR="00F13FF7" w:rsidRPr="008C003A" w:rsidRDefault="00F13FF7" w:rsidP="00425FF7">
            <w:pPr>
              <w:pStyle w:val="ListParagraph"/>
              <w:spacing w:after="0"/>
              <w:ind w:left="425"/>
              <w:rPr>
                <w:rFonts w:ascii="Browallia New" w:hAnsi="Browallia New" w:cs="Browallia New"/>
                <w:sz w:val="26"/>
                <w:szCs w:val="26"/>
              </w:rPr>
            </w:pPr>
          </w:p>
        </w:tc>
        <w:tc>
          <w:tcPr>
            <w:tcW w:w="134" w:type="pct"/>
          </w:tcPr>
          <w:p w14:paraId="047029D4" w14:textId="77777777" w:rsidR="00F13FF7" w:rsidRPr="008C003A" w:rsidRDefault="00F13FF7" w:rsidP="00425FF7">
            <w:pPr>
              <w:pStyle w:val="ListParagraph"/>
              <w:spacing w:after="0"/>
              <w:ind w:left="425"/>
              <w:rPr>
                <w:rFonts w:ascii="Browallia New" w:hAnsi="Browallia New" w:cs="Browallia New"/>
                <w:sz w:val="26"/>
                <w:szCs w:val="26"/>
              </w:rPr>
            </w:pPr>
          </w:p>
        </w:tc>
        <w:tc>
          <w:tcPr>
            <w:tcW w:w="766" w:type="pct"/>
          </w:tcPr>
          <w:p w14:paraId="5E014B5B" w14:textId="77777777" w:rsidR="00F13FF7" w:rsidRPr="008C003A" w:rsidRDefault="00F13FF7" w:rsidP="00425FF7">
            <w:pPr>
              <w:pStyle w:val="ListParagraph"/>
              <w:spacing w:after="0"/>
              <w:ind w:left="425"/>
              <w:rPr>
                <w:rFonts w:ascii="Browallia New" w:hAnsi="Browallia New" w:cs="Browallia New"/>
                <w:sz w:val="26"/>
                <w:szCs w:val="26"/>
              </w:rPr>
            </w:pPr>
          </w:p>
        </w:tc>
        <w:tc>
          <w:tcPr>
            <w:tcW w:w="132" w:type="pct"/>
          </w:tcPr>
          <w:p w14:paraId="72B4DBBD" w14:textId="77777777" w:rsidR="00F13FF7" w:rsidRPr="008C003A" w:rsidRDefault="00F13FF7" w:rsidP="00425FF7">
            <w:pPr>
              <w:pStyle w:val="ListParagraph"/>
              <w:spacing w:after="0"/>
              <w:ind w:left="425"/>
              <w:rPr>
                <w:rFonts w:ascii="Browallia New" w:hAnsi="Browallia New" w:cs="Browallia New"/>
                <w:sz w:val="26"/>
                <w:szCs w:val="26"/>
              </w:rPr>
            </w:pPr>
          </w:p>
        </w:tc>
        <w:tc>
          <w:tcPr>
            <w:tcW w:w="744" w:type="pct"/>
          </w:tcPr>
          <w:p w14:paraId="1F5EE144" w14:textId="77777777" w:rsidR="00F13FF7" w:rsidRPr="008C003A" w:rsidRDefault="00F13FF7" w:rsidP="00425FF7">
            <w:pPr>
              <w:pStyle w:val="ListParagraph"/>
              <w:spacing w:after="0"/>
              <w:ind w:left="425"/>
              <w:rPr>
                <w:rFonts w:ascii="Browallia New" w:hAnsi="Browallia New" w:cs="Browallia New"/>
                <w:sz w:val="26"/>
                <w:szCs w:val="26"/>
              </w:rPr>
            </w:pPr>
          </w:p>
        </w:tc>
        <w:tc>
          <w:tcPr>
            <w:tcW w:w="160" w:type="pct"/>
          </w:tcPr>
          <w:p w14:paraId="15F4AE12" w14:textId="77777777" w:rsidR="00F13FF7" w:rsidRPr="008C003A" w:rsidRDefault="00F13FF7" w:rsidP="00425FF7">
            <w:pPr>
              <w:pStyle w:val="ListParagraph"/>
              <w:spacing w:after="0"/>
              <w:ind w:left="425"/>
              <w:rPr>
                <w:rFonts w:ascii="Browallia New" w:hAnsi="Browallia New" w:cs="Browallia New"/>
                <w:sz w:val="26"/>
                <w:szCs w:val="26"/>
              </w:rPr>
            </w:pPr>
          </w:p>
        </w:tc>
        <w:tc>
          <w:tcPr>
            <w:tcW w:w="792" w:type="pct"/>
          </w:tcPr>
          <w:p w14:paraId="66C69D23" w14:textId="77777777" w:rsidR="00F13FF7" w:rsidRPr="008C003A" w:rsidRDefault="00F13FF7" w:rsidP="00425FF7">
            <w:pPr>
              <w:pStyle w:val="ListParagraph"/>
              <w:spacing w:after="0"/>
              <w:ind w:left="425"/>
              <w:rPr>
                <w:rFonts w:ascii="Browallia New" w:hAnsi="Browallia New" w:cs="Browallia New"/>
                <w:sz w:val="26"/>
                <w:szCs w:val="26"/>
              </w:rPr>
            </w:pPr>
          </w:p>
        </w:tc>
      </w:tr>
      <w:tr w:rsidR="00A5372E" w:rsidRPr="008C003A" w14:paraId="655FD161" w14:textId="77777777" w:rsidTr="00294E84">
        <w:tc>
          <w:tcPr>
            <w:tcW w:w="1507" w:type="pct"/>
          </w:tcPr>
          <w:p w14:paraId="1A103461" w14:textId="19CCDB79" w:rsidR="00A5372E" w:rsidRPr="008C003A" w:rsidRDefault="00A5372E" w:rsidP="00A5372E">
            <w:pPr>
              <w:rPr>
                <w:rFonts w:ascii="Browallia New" w:eastAsia="MS Mincho" w:hAnsi="Browallia New" w:cs="Browallia New"/>
                <w:sz w:val="26"/>
                <w:szCs w:val="26"/>
              </w:rPr>
            </w:pPr>
            <w:r w:rsidRPr="008C003A">
              <w:rPr>
                <w:rFonts w:ascii="Browallia New" w:eastAsia="MS Mincho" w:hAnsi="Browallia New" w:cs="Browallia New"/>
                <w:sz w:val="26"/>
                <w:szCs w:val="26"/>
              </w:rPr>
              <w:t>Trade payables - domestic</w:t>
            </w:r>
          </w:p>
        </w:tc>
        <w:tc>
          <w:tcPr>
            <w:tcW w:w="765" w:type="pct"/>
          </w:tcPr>
          <w:p w14:paraId="7AB61AB7" w14:textId="6DD0EAB8"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10,</w:t>
            </w:r>
            <w:r w:rsidR="002D6DC5" w:rsidRPr="008C003A">
              <w:rPr>
                <w:rFonts w:ascii="Browallia New" w:hAnsi="Browallia New" w:cs="Browallia New"/>
                <w:sz w:val="26"/>
                <w:szCs w:val="26"/>
              </w:rPr>
              <w:t>937,522</w:t>
            </w:r>
          </w:p>
        </w:tc>
        <w:tc>
          <w:tcPr>
            <w:tcW w:w="134" w:type="pct"/>
          </w:tcPr>
          <w:p w14:paraId="372BE880" w14:textId="77777777" w:rsidR="00A5372E" w:rsidRPr="008C003A" w:rsidRDefault="00A5372E" w:rsidP="00A5372E">
            <w:pPr>
              <w:jc w:val="right"/>
              <w:rPr>
                <w:rFonts w:ascii="Browallia New" w:hAnsi="Browallia New" w:cs="Browallia New"/>
                <w:sz w:val="26"/>
                <w:szCs w:val="26"/>
              </w:rPr>
            </w:pPr>
          </w:p>
        </w:tc>
        <w:tc>
          <w:tcPr>
            <w:tcW w:w="766" w:type="pct"/>
          </w:tcPr>
          <w:p w14:paraId="2A834075" w14:textId="5A4FE3CA"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9,645,161</w:t>
            </w:r>
          </w:p>
        </w:tc>
        <w:tc>
          <w:tcPr>
            <w:tcW w:w="132" w:type="pct"/>
          </w:tcPr>
          <w:p w14:paraId="084C86B3" w14:textId="77777777" w:rsidR="00A5372E" w:rsidRPr="008C003A" w:rsidRDefault="00A5372E" w:rsidP="00A5372E">
            <w:pPr>
              <w:jc w:val="right"/>
              <w:rPr>
                <w:rFonts w:ascii="Browallia New" w:hAnsi="Browallia New" w:cs="Browallia New"/>
                <w:sz w:val="26"/>
                <w:szCs w:val="26"/>
              </w:rPr>
            </w:pPr>
          </w:p>
        </w:tc>
        <w:tc>
          <w:tcPr>
            <w:tcW w:w="744" w:type="pct"/>
          </w:tcPr>
          <w:p w14:paraId="7AD82B5C" w14:textId="45E29207"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52045A50" w14:textId="77777777" w:rsidR="00A5372E" w:rsidRPr="008C003A" w:rsidRDefault="00A5372E" w:rsidP="00A5372E">
            <w:pPr>
              <w:jc w:val="right"/>
              <w:rPr>
                <w:rFonts w:ascii="Browallia New" w:hAnsi="Browallia New" w:cs="Browallia New"/>
                <w:sz w:val="26"/>
                <w:szCs w:val="26"/>
              </w:rPr>
            </w:pPr>
          </w:p>
        </w:tc>
        <w:tc>
          <w:tcPr>
            <w:tcW w:w="792" w:type="pct"/>
          </w:tcPr>
          <w:p w14:paraId="0C098C80" w14:textId="0FC46AC1"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r>
      <w:tr w:rsidR="00A5372E" w:rsidRPr="008C003A" w14:paraId="59A5E3D2" w14:textId="77777777" w:rsidTr="00294E84">
        <w:tc>
          <w:tcPr>
            <w:tcW w:w="1507" w:type="pct"/>
          </w:tcPr>
          <w:p w14:paraId="58A57D83" w14:textId="2F3AD237" w:rsidR="00A5372E" w:rsidRPr="008C003A" w:rsidRDefault="00A5372E" w:rsidP="00A5372E">
            <w:pPr>
              <w:rPr>
                <w:rFonts w:ascii="Browallia New" w:eastAsia="MS Mincho" w:hAnsi="Browallia New" w:cs="Browallia New"/>
                <w:sz w:val="26"/>
                <w:szCs w:val="26"/>
              </w:rPr>
            </w:pPr>
            <w:r w:rsidRPr="008C003A">
              <w:rPr>
                <w:rFonts w:ascii="Browallia New" w:eastAsia="MS Mincho" w:hAnsi="Browallia New" w:cs="Browallia New"/>
                <w:sz w:val="26"/>
                <w:szCs w:val="26"/>
              </w:rPr>
              <w:t>Trade payables - foreign</w:t>
            </w:r>
          </w:p>
        </w:tc>
        <w:tc>
          <w:tcPr>
            <w:tcW w:w="765" w:type="pct"/>
          </w:tcPr>
          <w:p w14:paraId="5FCCF882" w14:textId="7D40275B"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2,594,304</w:t>
            </w:r>
          </w:p>
        </w:tc>
        <w:tc>
          <w:tcPr>
            <w:tcW w:w="134" w:type="pct"/>
          </w:tcPr>
          <w:p w14:paraId="55667EF9" w14:textId="77777777" w:rsidR="00A5372E" w:rsidRPr="008C003A" w:rsidRDefault="00A5372E" w:rsidP="00A5372E">
            <w:pPr>
              <w:jc w:val="right"/>
              <w:rPr>
                <w:rFonts w:ascii="Browallia New" w:hAnsi="Browallia New" w:cs="Browallia New"/>
                <w:sz w:val="26"/>
                <w:szCs w:val="26"/>
              </w:rPr>
            </w:pPr>
          </w:p>
        </w:tc>
        <w:tc>
          <w:tcPr>
            <w:tcW w:w="766" w:type="pct"/>
          </w:tcPr>
          <w:p w14:paraId="5821F7F0" w14:textId="2132C592"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299,418,178</w:t>
            </w:r>
          </w:p>
        </w:tc>
        <w:tc>
          <w:tcPr>
            <w:tcW w:w="132" w:type="pct"/>
          </w:tcPr>
          <w:p w14:paraId="2A319817" w14:textId="77777777" w:rsidR="00A5372E" w:rsidRPr="008C003A" w:rsidRDefault="00A5372E" w:rsidP="00A5372E">
            <w:pPr>
              <w:jc w:val="right"/>
              <w:rPr>
                <w:rFonts w:ascii="Browallia New" w:hAnsi="Browallia New" w:cs="Browallia New"/>
                <w:sz w:val="26"/>
                <w:szCs w:val="26"/>
              </w:rPr>
            </w:pPr>
          </w:p>
        </w:tc>
        <w:tc>
          <w:tcPr>
            <w:tcW w:w="744" w:type="pct"/>
          </w:tcPr>
          <w:p w14:paraId="4BA48565" w14:textId="33D24117" w:rsidR="00A5372E" w:rsidRPr="008C003A" w:rsidRDefault="00A5372E" w:rsidP="00A5372E">
            <w:pPr>
              <w:jc w:val="right"/>
              <w:rPr>
                <w:rFonts w:ascii="Browallia New" w:hAnsi="Browallia New" w:cs="Browallia New"/>
                <w:sz w:val="26"/>
                <w:szCs w:val="26"/>
                <w:cs/>
              </w:rPr>
            </w:pPr>
            <w:r w:rsidRPr="008C003A">
              <w:rPr>
                <w:rFonts w:ascii="Browallia New" w:hAnsi="Browallia New" w:cs="Browallia New"/>
                <w:sz w:val="26"/>
                <w:szCs w:val="26"/>
              </w:rPr>
              <w:t>-</w:t>
            </w:r>
          </w:p>
        </w:tc>
        <w:tc>
          <w:tcPr>
            <w:tcW w:w="160" w:type="pct"/>
          </w:tcPr>
          <w:p w14:paraId="019E41C5" w14:textId="77777777" w:rsidR="00A5372E" w:rsidRPr="008C003A" w:rsidRDefault="00A5372E" w:rsidP="00A5372E">
            <w:pPr>
              <w:jc w:val="right"/>
              <w:rPr>
                <w:rFonts w:ascii="Browallia New" w:hAnsi="Browallia New" w:cs="Browallia New"/>
                <w:sz w:val="26"/>
                <w:szCs w:val="26"/>
              </w:rPr>
            </w:pPr>
          </w:p>
        </w:tc>
        <w:tc>
          <w:tcPr>
            <w:tcW w:w="792" w:type="pct"/>
          </w:tcPr>
          <w:p w14:paraId="2F4DE062" w14:textId="2417DB09"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r>
      <w:tr w:rsidR="00A5372E" w:rsidRPr="008C003A" w14:paraId="04553077" w14:textId="77777777" w:rsidTr="00294E84">
        <w:tc>
          <w:tcPr>
            <w:tcW w:w="1507" w:type="pct"/>
          </w:tcPr>
          <w:p w14:paraId="431D9E52" w14:textId="59022371" w:rsidR="00A5372E" w:rsidRPr="008C003A" w:rsidRDefault="00A5372E" w:rsidP="00A5372E">
            <w:pPr>
              <w:rPr>
                <w:rFonts w:ascii="Browallia New" w:eastAsia="MS Mincho" w:hAnsi="Browallia New" w:cs="Browallia New"/>
                <w:sz w:val="26"/>
                <w:szCs w:val="26"/>
              </w:rPr>
            </w:pPr>
            <w:r w:rsidRPr="008C003A">
              <w:rPr>
                <w:rFonts w:ascii="Browallia New" w:eastAsia="MS Mincho" w:hAnsi="Browallia New" w:cs="Browallia New"/>
                <w:sz w:val="26"/>
                <w:szCs w:val="26"/>
              </w:rPr>
              <w:t>Other payables - other parties</w:t>
            </w:r>
          </w:p>
        </w:tc>
        <w:tc>
          <w:tcPr>
            <w:tcW w:w="765" w:type="pct"/>
            <w:tcBorders>
              <w:bottom w:val="single" w:sz="4" w:space="0" w:color="auto"/>
            </w:tcBorders>
          </w:tcPr>
          <w:p w14:paraId="624F8F9F" w14:textId="153C2AFB"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460,463</w:t>
            </w:r>
          </w:p>
        </w:tc>
        <w:tc>
          <w:tcPr>
            <w:tcW w:w="134" w:type="pct"/>
          </w:tcPr>
          <w:p w14:paraId="2145ACD1" w14:textId="77777777" w:rsidR="00A5372E" w:rsidRPr="008C003A" w:rsidRDefault="00A5372E" w:rsidP="00A5372E">
            <w:pPr>
              <w:jc w:val="right"/>
              <w:rPr>
                <w:rFonts w:ascii="Browallia New" w:hAnsi="Browallia New" w:cs="Browallia New"/>
                <w:sz w:val="26"/>
                <w:szCs w:val="26"/>
              </w:rPr>
            </w:pPr>
          </w:p>
        </w:tc>
        <w:tc>
          <w:tcPr>
            <w:tcW w:w="766" w:type="pct"/>
            <w:tcBorders>
              <w:bottom w:val="single" w:sz="4" w:space="0" w:color="auto"/>
            </w:tcBorders>
          </w:tcPr>
          <w:p w14:paraId="0903908A" w14:textId="404990F0"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320,305</w:t>
            </w:r>
          </w:p>
        </w:tc>
        <w:tc>
          <w:tcPr>
            <w:tcW w:w="132" w:type="pct"/>
          </w:tcPr>
          <w:p w14:paraId="68CCC3F7" w14:textId="77777777" w:rsidR="00A5372E" w:rsidRPr="008C003A" w:rsidRDefault="00A5372E" w:rsidP="00A5372E">
            <w:pPr>
              <w:jc w:val="right"/>
              <w:rPr>
                <w:rFonts w:ascii="Browallia New" w:hAnsi="Browallia New" w:cs="Browallia New"/>
                <w:sz w:val="26"/>
                <w:szCs w:val="26"/>
              </w:rPr>
            </w:pPr>
          </w:p>
        </w:tc>
        <w:tc>
          <w:tcPr>
            <w:tcW w:w="744" w:type="pct"/>
            <w:tcBorders>
              <w:bottom w:val="single" w:sz="4" w:space="0" w:color="auto"/>
            </w:tcBorders>
          </w:tcPr>
          <w:p w14:paraId="1286BFA9" w14:textId="614A120A"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56738392" w14:textId="77777777" w:rsidR="00A5372E" w:rsidRPr="008C003A" w:rsidRDefault="00A5372E" w:rsidP="00A5372E">
            <w:pPr>
              <w:jc w:val="right"/>
              <w:rPr>
                <w:rFonts w:ascii="Browallia New" w:hAnsi="Browallia New" w:cs="Browallia New"/>
                <w:sz w:val="26"/>
                <w:szCs w:val="26"/>
              </w:rPr>
            </w:pPr>
          </w:p>
        </w:tc>
        <w:tc>
          <w:tcPr>
            <w:tcW w:w="792" w:type="pct"/>
            <w:tcBorders>
              <w:bottom w:val="single" w:sz="4" w:space="0" w:color="auto"/>
            </w:tcBorders>
          </w:tcPr>
          <w:p w14:paraId="288B5554" w14:textId="71A2F514"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r>
      <w:tr w:rsidR="00A5372E" w:rsidRPr="008C003A" w14:paraId="1D4866E1" w14:textId="77777777" w:rsidTr="00294E84">
        <w:tc>
          <w:tcPr>
            <w:tcW w:w="1507" w:type="pct"/>
          </w:tcPr>
          <w:p w14:paraId="27F07000" w14:textId="77777777" w:rsidR="00A5372E" w:rsidRPr="008C003A" w:rsidRDefault="00A5372E" w:rsidP="00A5372E">
            <w:pPr>
              <w:rPr>
                <w:rFonts w:ascii="Browallia New" w:hAnsi="Browallia New" w:cs="Browallia New"/>
                <w:sz w:val="26"/>
                <w:szCs w:val="26"/>
              </w:rPr>
            </w:pPr>
            <w:r w:rsidRPr="008C003A">
              <w:rPr>
                <w:rFonts w:ascii="Browallia New" w:eastAsia="MS Mincho" w:hAnsi="Browallia New" w:cs="Browallia New"/>
                <w:sz w:val="26"/>
                <w:szCs w:val="26"/>
              </w:rPr>
              <w:t>Total Trade payables</w:t>
            </w:r>
          </w:p>
        </w:tc>
        <w:tc>
          <w:tcPr>
            <w:tcW w:w="765" w:type="pct"/>
            <w:tcBorders>
              <w:top w:val="single" w:sz="4" w:space="0" w:color="auto"/>
              <w:bottom w:val="single" w:sz="4" w:space="0" w:color="auto"/>
            </w:tcBorders>
          </w:tcPr>
          <w:p w14:paraId="4E0569D8" w14:textId="13A0EC3E"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13,992,289</w:t>
            </w:r>
          </w:p>
        </w:tc>
        <w:tc>
          <w:tcPr>
            <w:tcW w:w="134" w:type="pct"/>
          </w:tcPr>
          <w:p w14:paraId="40BA6600" w14:textId="77777777" w:rsidR="00A5372E" w:rsidRPr="008C003A" w:rsidRDefault="00A5372E" w:rsidP="00A5372E">
            <w:pPr>
              <w:jc w:val="right"/>
              <w:rPr>
                <w:rFonts w:ascii="Browallia New" w:hAnsi="Browallia New" w:cs="Browallia New"/>
                <w:sz w:val="26"/>
                <w:szCs w:val="26"/>
              </w:rPr>
            </w:pPr>
          </w:p>
        </w:tc>
        <w:tc>
          <w:tcPr>
            <w:tcW w:w="766" w:type="pct"/>
            <w:tcBorders>
              <w:top w:val="single" w:sz="4" w:space="0" w:color="auto"/>
              <w:bottom w:val="single" w:sz="4" w:space="0" w:color="auto"/>
            </w:tcBorders>
          </w:tcPr>
          <w:p w14:paraId="49E7E25E" w14:textId="7FDDB47B"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309,383,644</w:t>
            </w:r>
          </w:p>
        </w:tc>
        <w:tc>
          <w:tcPr>
            <w:tcW w:w="132" w:type="pct"/>
          </w:tcPr>
          <w:p w14:paraId="5FE41E37" w14:textId="77777777" w:rsidR="00A5372E" w:rsidRPr="008C003A" w:rsidRDefault="00A5372E" w:rsidP="00A5372E">
            <w:pPr>
              <w:jc w:val="right"/>
              <w:rPr>
                <w:rFonts w:ascii="Browallia New" w:hAnsi="Browallia New" w:cs="Browallia New"/>
                <w:sz w:val="26"/>
                <w:szCs w:val="26"/>
              </w:rPr>
            </w:pPr>
          </w:p>
        </w:tc>
        <w:tc>
          <w:tcPr>
            <w:tcW w:w="744" w:type="pct"/>
            <w:tcBorders>
              <w:top w:val="single" w:sz="4" w:space="0" w:color="auto"/>
              <w:bottom w:val="single" w:sz="4" w:space="0" w:color="auto"/>
            </w:tcBorders>
          </w:tcPr>
          <w:p w14:paraId="4D681DAA" w14:textId="7761D116"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2E46DC00" w14:textId="77777777" w:rsidR="00A5372E" w:rsidRPr="008C003A" w:rsidRDefault="00A5372E" w:rsidP="00A5372E">
            <w:pPr>
              <w:jc w:val="right"/>
              <w:rPr>
                <w:rFonts w:ascii="Browallia New" w:hAnsi="Browallia New" w:cs="Browallia New"/>
                <w:sz w:val="26"/>
                <w:szCs w:val="26"/>
              </w:rPr>
            </w:pPr>
          </w:p>
        </w:tc>
        <w:tc>
          <w:tcPr>
            <w:tcW w:w="792" w:type="pct"/>
            <w:tcBorders>
              <w:top w:val="single" w:sz="4" w:space="0" w:color="auto"/>
              <w:bottom w:val="single" w:sz="4" w:space="0" w:color="auto"/>
            </w:tcBorders>
          </w:tcPr>
          <w:p w14:paraId="6F72AC49" w14:textId="3A1AAAAD" w:rsidR="00A5372E" w:rsidRPr="008C003A" w:rsidRDefault="00A5372E" w:rsidP="00A5372E">
            <w:pPr>
              <w:jc w:val="right"/>
              <w:rPr>
                <w:rFonts w:ascii="Browallia New" w:hAnsi="Browallia New" w:cs="Browallia New"/>
                <w:sz w:val="26"/>
                <w:szCs w:val="26"/>
              </w:rPr>
            </w:pPr>
            <w:r w:rsidRPr="008C003A">
              <w:rPr>
                <w:rFonts w:ascii="Browallia New" w:hAnsi="Browallia New" w:cs="Browallia New"/>
                <w:sz w:val="26"/>
                <w:szCs w:val="26"/>
              </w:rPr>
              <w:t>-</w:t>
            </w:r>
          </w:p>
        </w:tc>
      </w:tr>
      <w:tr w:rsidR="00F13FF7" w:rsidRPr="008C003A" w14:paraId="4B6908CC" w14:textId="77777777" w:rsidTr="00294E84">
        <w:tc>
          <w:tcPr>
            <w:tcW w:w="1507" w:type="pct"/>
          </w:tcPr>
          <w:p w14:paraId="7D9F910A" w14:textId="77777777" w:rsidR="00F13FF7" w:rsidRPr="008C003A" w:rsidRDefault="00F13FF7" w:rsidP="00425FF7">
            <w:pPr>
              <w:ind w:firstLine="204"/>
              <w:jc w:val="thaiDistribute"/>
              <w:rPr>
                <w:rFonts w:ascii="Browallia New" w:hAnsi="Browallia New" w:cs="Browallia New"/>
                <w:sz w:val="10"/>
                <w:szCs w:val="10"/>
                <w:cs/>
              </w:rPr>
            </w:pPr>
          </w:p>
        </w:tc>
        <w:tc>
          <w:tcPr>
            <w:tcW w:w="765" w:type="pct"/>
            <w:tcBorders>
              <w:top w:val="single" w:sz="4" w:space="0" w:color="auto"/>
            </w:tcBorders>
          </w:tcPr>
          <w:p w14:paraId="6D8C1B86" w14:textId="77777777" w:rsidR="00F13FF7" w:rsidRPr="008C003A" w:rsidRDefault="00F13FF7" w:rsidP="00425FF7">
            <w:pPr>
              <w:jc w:val="right"/>
              <w:rPr>
                <w:rFonts w:ascii="Browallia New" w:hAnsi="Browallia New" w:cs="Browallia New"/>
                <w:sz w:val="10"/>
                <w:szCs w:val="10"/>
              </w:rPr>
            </w:pPr>
          </w:p>
        </w:tc>
        <w:tc>
          <w:tcPr>
            <w:tcW w:w="134" w:type="pct"/>
          </w:tcPr>
          <w:p w14:paraId="3308DD4A" w14:textId="77777777" w:rsidR="00F13FF7" w:rsidRPr="008C003A" w:rsidRDefault="00F13FF7" w:rsidP="00425FF7">
            <w:pPr>
              <w:jc w:val="right"/>
              <w:rPr>
                <w:rFonts w:ascii="Browallia New" w:hAnsi="Browallia New" w:cs="Browallia New"/>
                <w:sz w:val="10"/>
                <w:szCs w:val="10"/>
              </w:rPr>
            </w:pPr>
          </w:p>
        </w:tc>
        <w:tc>
          <w:tcPr>
            <w:tcW w:w="766" w:type="pct"/>
            <w:tcBorders>
              <w:top w:val="single" w:sz="4" w:space="0" w:color="auto"/>
            </w:tcBorders>
          </w:tcPr>
          <w:p w14:paraId="761E323A" w14:textId="77777777" w:rsidR="00F13FF7" w:rsidRPr="008C003A" w:rsidRDefault="00F13FF7" w:rsidP="00425FF7">
            <w:pPr>
              <w:jc w:val="right"/>
              <w:rPr>
                <w:rFonts w:ascii="Browallia New" w:hAnsi="Browallia New" w:cs="Browallia New"/>
                <w:sz w:val="10"/>
                <w:szCs w:val="10"/>
              </w:rPr>
            </w:pPr>
          </w:p>
        </w:tc>
        <w:tc>
          <w:tcPr>
            <w:tcW w:w="132" w:type="pct"/>
          </w:tcPr>
          <w:p w14:paraId="7F79CCCF" w14:textId="77777777" w:rsidR="00F13FF7" w:rsidRPr="008C003A" w:rsidRDefault="00F13FF7" w:rsidP="00425FF7">
            <w:pPr>
              <w:jc w:val="right"/>
              <w:rPr>
                <w:rFonts w:ascii="Browallia New" w:hAnsi="Browallia New" w:cs="Browallia New"/>
                <w:sz w:val="10"/>
                <w:szCs w:val="10"/>
              </w:rPr>
            </w:pPr>
          </w:p>
        </w:tc>
        <w:tc>
          <w:tcPr>
            <w:tcW w:w="744" w:type="pct"/>
            <w:tcBorders>
              <w:top w:val="single" w:sz="4" w:space="0" w:color="auto"/>
            </w:tcBorders>
          </w:tcPr>
          <w:p w14:paraId="7EB31735" w14:textId="77777777" w:rsidR="00F13FF7" w:rsidRPr="008C003A" w:rsidRDefault="00F13FF7" w:rsidP="00425FF7">
            <w:pPr>
              <w:jc w:val="right"/>
              <w:rPr>
                <w:rFonts w:ascii="Browallia New" w:hAnsi="Browallia New" w:cs="Browallia New"/>
                <w:sz w:val="10"/>
                <w:szCs w:val="10"/>
              </w:rPr>
            </w:pPr>
          </w:p>
        </w:tc>
        <w:tc>
          <w:tcPr>
            <w:tcW w:w="160" w:type="pct"/>
          </w:tcPr>
          <w:p w14:paraId="378E4FC1" w14:textId="77777777" w:rsidR="00F13FF7" w:rsidRPr="008C003A" w:rsidRDefault="00F13FF7" w:rsidP="00425FF7">
            <w:pPr>
              <w:jc w:val="right"/>
              <w:rPr>
                <w:rFonts w:ascii="Browallia New" w:hAnsi="Browallia New" w:cs="Browallia New"/>
                <w:sz w:val="10"/>
                <w:szCs w:val="10"/>
              </w:rPr>
            </w:pPr>
          </w:p>
        </w:tc>
        <w:tc>
          <w:tcPr>
            <w:tcW w:w="792" w:type="pct"/>
            <w:tcBorders>
              <w:top w:val="single" w:sz="4" w:space="0" w:color="auto"/>
            </w:tcBorders>
          </w:tcPr>
          <w:p w14:paraId="6996708F" w14:textId="77777777" w:rsidR="00F13FF7" w:rsidRPr="008C003A" w:rsidRDefault="00F13FF7" w:rsidP="00425FF7">
            <w:pPr>
              <w:jc w:val="right"/>
              <w:rPr>
                <w:rFonts w:ascii="Browallia New" w:hAnsi="Browallia New" w:cs="Browallia New"/>
                <w:sz w:val="10"/>
                <w:szCs w:val="10"/>
              </w:rPr>
            </w:pPr>
          </w:p>
        </w:tc>
      </w:tr>
      <w:tr w:rsidR="00F13FF7" w:rsidRPr="008C003A" w14:paraId="23D540F8" w14:textId="77777777" w:rsidTr="00294E84">
        <w:tc>
          <w:tcPr>
            <w:tcW w:w="1507" w:type="pct"/>
          </w:tcPr>
          <w:p w14:paraId="178354B3" w14:textId="77777777" w:rsidR="00F13FF7" w:rsidRPr="008C003A" w:rsidRDefault="00F13FF7" w:rsidP="00146F8D">
            <w:pPr>
              <w:jc w:val="thaiDistribute"/>
              <w:rPr>
                <w:rFonts w:ascii="Browallia New" w:hAnsi="Browallia New" w:cs="Browallia New"/>
                <w:b/>
                <w:bCs/>
                <w:i/>
                <w:iCs/>
                <w:sz w:val="26"/>
                <w:szCs w:val="26"/>
              </w:rPr>
            </w:pPr>
            <w:r w:rsidRPr="008C003A">
              <w:rPr>
                <w:rFonts w:ascii="Browallia New" w:hAnsi="Browallia New" w:cs="Browallia New"/>
                <w:b/>
                <w:bCs/>
                <w:i/>
                <w:iCs/>
                <w:sz w:val="26"/>
                <w:szCs w:val="26"/>
              </w:rPr>
              <w:t>Other current payables</w:t>
            </w:r>
          </w:p>
        </w:tc>
        <w:tc>
          <w:tcPr>
            <w:tcW w:w="765" w:type="pct"/>
          </w:tcPr>
          <w:p w14:paraId="245521A8" w14:textId="77777777" w:rsidR="00F13FF7" w:rsidRPr="008C003A" w:rsidRDefault="00F13FF7" w:rsidP="00425FF7">
            <w:pPr>
              <w:jc w:val="right"/>
              <w:rPr>
                <w:rFonts w:ascii="Browallia New" w:hAnsi="Browallia New" w:cs="Browallia New"/>
                <w:sz w:val="26"/>
                <w:szCs w:val="26"/>
              </w:rPr>
            </w:pPr>
          </w:p>
        </w:tc>
        <w:tc>
          <w:tcPr>
            <w:tcW w:w="134" w:type="pct"/>
          </w:tcPr>
          <w:p w14:paraId="70F90092" w14:textId="77777777" w:rsidR="00F13FF7" w:rsidRPr="008C003A" w:rsidRDefault="00F13FF7" w:rsidP="00425FF7">
            <w:pPr>
              <w:jc w:val="right"/>
              <w:rPr>
                <w:rFonts w:ascii="Browallia New" w:hAnsi="Browallia New" w:cs="Browallia New"/>
                <w:sz w:val="26"/>
                <w:szCs w:val="26"/>
              </w:rPr>
            </w:pPr>
          </w:p>
        </w:tc>
        <w:tc>
          <w:tcPr>
            <w:tcW w:w="766" w:type="pct"/>
          </w:tcPr>
          <w:p w14:paraId="1B97D960" w14:textId="77777777" w:rsidR="00F13FF7" w:rsidRPr="008C003A" w:rsidRDefault="00F13FF7" w:rsidP="00425FF7">
            <w:pPr>
              <w:jc w:val="right"/>
              <w:rPr>
                <w:rFonts w:ascii="Browallia New" w:hAnsi="Browallia New" w:cs="Browallia New"/>
                <w:sz w:val="26"/>
                <w:szCs w:val="26"/>
              </w:rPr>
            </w:pPr>
          </w:p>
        </w:tc>
        <w:tc>
          <w:tcPr>
            <w:tcW w:w="132" w:type="pct"/>
          </w:tcPr>
          <w:p w14:paraId="2B7B06ED" w14:textId="77777777" w:rsidR="00F13FF7" w:rsidRPr="008C003A" w:rsidRDefault="00F13FF7" w:rsidP="00425FF7">
            <w:pPr>
              <w:jc w:val="right"/>
              <w:rPr>
                <w:rFonts w:ascii="Browallia New" w:hAnsi="Browallia New" w:cs="Browallia New"/>
                <w:sz w:val="26"/>
                <w:szCs w:val="26"/>
              </w:rPr>
            </w:pPr>
          </w:p>
        </w:tc>
        <w:tc>
          <w:tcPr>
            <w:tcW w:w="744" w:type="pct"/>
          </w:tcPr>
          <w:p w14:paraId="29C57DC7" w14:textId="77777777" w:rsidR="00F13FF7" w:rsidRPr="008C003A" w:rsidRDefault="00F13FF7" w:rsidP="00425FF7">
            <w:pPr>
              <w:jc w:val="right"/>
              <w:rPr>
                <w:rFonts w:ascii="Browallia New" w:hAnsi="Browallia New" w:cs="Browallia New"/>
                <w:sz w:val="26"/>
                <w:szCs w:val="26"/>
              </w:rPr>
            </w:pPr>
          </w:p>
        </w:tc>
        <w:tc>
          <w:tcPr>
            <w:tcW w:w="160" w:type="pct"/>
          </w:tcPr>
          <w:p w14:paraId="1877004E" w14:textId="77777777" w:rsidR="00F13FF7" w:rsidRPr="008C003A" w:rsidRDefault="00F13FF7" w:rsidP="00425FF7">
            <w:pPr>
              <w:jc w:val="right"/>
              <w:rPr>
                <w:rFonts w:ascii="Browallia New" w:hAnsi="Browallia New" w:cs="Browallia New"/>
                <w:sz w:val="26"/>
                <w:szCs w:val="26"/>
              </w:rPr>
            </w:pPr>
          </w:p>
        </w:tc>
        <w:tc>
          <w:tcPr>
            <w:tcW w:w="792" w:type="pct"/>
          </w:tcPr>
          <w:p w14:paraId="28536EFA" w14:textId="77777777" w:rsidR="00F13FF7" w:rsidRPr="008C003A" w:rsidRDefault="00F13FF7" w:rsidP="00425FF7">
            <w:pPr>
              <w:jc w:val="right"/>
              <w:rPr>
                <w:rFonts w:ascii="Browallia New" w:hAnsi="Browallia New" w:cs="Browallia New"/>
                <w:sz w:val="26"/>
                <w:szCs w:val="26"/>
              </w:rPr>
            </w:pPr>
          </w:p>
        </w:tc>
      </w:tr>
      <w:tr w:rsidR="00451102" w:rsidRPr="008C003A" w14:paraId="52F87910" w14:textId="77777777" w:rsidTr="00294E84">
        <w:tc>
          <w:tcPr>
            <w:tcW w:w="1507" w:type="pct"/>
          </w:tcPr>
          <w:p w14:paraId="472A1CE5" w14:textId="77777777" w:rsidR="00451102" w:rsidRPr="008C003A" w:rsidRDefault="00451102" w:rsidP="00451102">
            <w:pPr>
              <w:jc w:val="thaiDistribute"/>
              <w:rPr>
                <w:rFonts w:ascii="Browallia New" w:hAnsi="Browallia New" w:cs="Browallia New"/>
                <w:sz w:val="26"/>
                <w:szCs w:val="26"/>
              </w:rPr>
            </w:pPr>
            <w:r w:rsidRPr="008C003A">
              <w:rPr>
                <w:rFonts w:ascii="Browallia New" w:hAnsi="Browallia New" w:cs="Browallia New"/>
                <w:sz w:val="26"/>
                <w:szCs w:val="26"/>
              </w:rPr>
              <w:t>Other payables</w:t>
            </w:r>
          </w:p>
        </w:tc>
        <w:tc>
          <w:tcPr>
            <w:tcW w:w="765" w:type="pct"/>
          </w:tcPr>
          <w:p w14:paraId="35A35CE0" w14:textId="6B618111"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60,172</w:t>
            </w:r>
          </w:p>
        </w:tc>
        <w:tc>
          <w:tcPr>
            <w:tcW w:w="134" w:type="pct"/>
          </w:tcPr>
          <w:p w14:paraId="572ED57D" w14:textId="77777777" w:rsidR="00451102" w:rsidRPr="008C003A" w:rsidRDefault="00451102" w:rsidP="00451102">
            <w:pPr>
              <w:jc w:val="right"/>
              <w:rPr>
                <w:rFonts w:ascii="Browallia New" w:hAnsi="Browallia New" w:cs="Browallia New"/>
                <w:sz w:val="26"/>
                <w:szCs w:val="26"/>
              </w:rPr>
            </w:pPr>
          </w:p>
        </w:tc>
        <w:tc>
          <w:tcPr>
            <w:tcW w:w="766" w:type="pct"/>
          </w:tcPr>
          <w:p w14:paraId="3AC10DA1" w14:textId="4618A53B"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13,48</w:t>
            </w:r>
            <w:r w:rsidRPr="008C003A">
              <w:rPr>
                <w:rFonts w:ascii="Browallia New" w:hAnsi="Browallia New" w:cs="Browallia New" w:hint="cs"/>
                <w:sz w:val="26"/>
                <w:szCs w:val="26"/>
                <w:cs/>
              </w:rPr>
              <w:t>7</w:t>
            </w:r>
          </w:p>
        </w:tc>
        <w:tc>
          <w:tcPr>
            <w:tcW w:w="132" w:type="pct"/>
          </w:tcPr>
          <w:p w14:paraId="1B349E93" w14:textId="77777777" w:rsidR="00451102" w:rsidRPr="008C003A" w:rsidRDefault="00451102" w:rsidP="00451102">
            <w:pPr>
              <w:jc w:val="right"/>
              <w:rPr>
                <w:rFonts w:ascii="Browallia New" w:hAnsi="Browallia New" w:cs="Browallia New"/>
                <w:sz w:val="26"/>
                <w:szCs w:val="26"/>
              </w:rPr>
            </w:pPr>
          </w:p>
        </w:tc>
        <w:tc>
          <w:tcPr>
            <w:tcW w:w="744" w:type="pct"/>
          </w:tcPr>
          <w:p w14:paraId="4CB43303" w14:textId="3A87A665"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3815CA1D" w14:textId="77777777" w:rsidR="00451102" w:rsidRPr="008C003A" w:rsidRDefault="00451102" w:rsidP="00451102">
            <w:pPr>
              <w:jc w:val="right"/>
              <w:rPr>
                <w:rFonts w:ascii="Browallia New" w:hAnsi="Browallia New" w:cs="Browallia New"/>
                <w:sz w:val="26"/>
                <w:szCs w:val="26"/>
              </w:rPr>
            </w:pPr>
          </w:p>
        </w:tc>
        <w:tc>
          <w:tcPr>
            <w:tcW w:w="792" w:type="pct"/>
          </w:tcPr>
          <w:p w14:paraId="36F79413" w14:textId="0E7B63D3"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r>
      <w:tr w:rsidR="00451102" w:rsidRPr="008C003A" w14:paraId="43B49882" w14:textId="77777777" w:rsidTr="00294E84">
        <w:tc>
          <w:tcPr>
            <w:tcW w:w="1507" w:type="pct"/>
          </w:tcPr>
          <w:p w14:paraId="4F4A2008" w14:textId="77777777" w:rsidR="00451102" w:rsidRPr="008C003A" w:rsidRDefault="00451102" w:rsidP="00451102">
            <w:pPr>
              <w:jc w:val="thaiDistribute"/>
              <w:rPr>
                <w:rFonts w:ascii="Browallia New" w:hAnsi="Browallia New" w:cs="Browallia New"/>
                <w:sz w:val="26"/>
                <w:szCs w:val="26"/>
              </w:rPr>
            </w:pPr>
            <w:r w:rsidRPr="008C003A">
              <w:rPr>
                <w:rFonts w:ascii="Browallia New" w:hAnsi="Browallia New" w:cs="Browallia New"/>
                <w:sz w:val="26"/>
                <w:szCs w:val="26"/>
              </w:rPr>
              <w:t>Accrued interest expense</w:t>
            </w:r>
          </w:p>
        </w:tc>
        <w:tc>
          <w:tcPr>
            <w:tcW w:w="765" w:type="pct"/>
            <w:vAlign w:val="bottom"/>
          </w:tcPr>
          <w:p w14:paraId="69BBAF84" w14:textId="2EB1521F"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hint="cs"/>
                <w:sz w:val="26"/>
                <w:szCs w:val="26"/>
              </w:rPr>
              <w:t>396,67</w:t>
            </w:r>
            <w:r w:rsidRPr="008C003A">
              <w:rPr>
                <w:rFonts w:ascii="Browallia New" w:hAnsi="Browallia New" w:cs="Browallia New"/>
                <w:sz w:val="26"/>
                <w:szCs w:val="26"/>
              </w:rPr>
              <w:t>2</w:t>
            </w:r>
          </w:p>
        </w:tc>
        <w:tc>
          <w:tcPr>
            <w:tcW w:w="134" w:type="pct"/>
          </w:tcPr>
          <w:p w14:paraId="60494846" w14:textId="77777777" w:rsidR="00451102" w:rsidRPr="008C003A" w:rsidRDefault="00451102" w:rsidP="00451102">
            <w:pPr>
              <w:jc w:val="right"/>
              <w:rPr>
                <w:rFonts w:ascii="Browallia New" w:hAnsi="Browallia New" w:cs="Browallia New"/>
                <w:sz w:val="26"/>
                <w:szCs w:val="26"/>
              </w:rPr>
            </w:pPr>
          </w:p>
        </w:tc>
        <w:tc>
          <w:tcPr>
            <w:tcW w:w="766" w:type="pct"/>
          </w:tcPr>
          <w:p w14:paraId="76667FCA" w14:textId="495E33D0"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c>
          <w:tcPr>
            <w:tcW w:w="132" w:type="pct"/>
          </w:tcPr>
          <w:p w14:paraId="55416AD5" w14:textId="77777777" w:rsidR="00451102" w:rsidRPr="008C003A" w:rsidRDefault="00451102" w:rsidP="00451102">
            <w:pPr>
              <w:jc w:val="right"/>
              <w:rPr>
                <w:rFonts w:ascii="Browallia New" w:hAnsi="Browallia New" w:cs="Browallia New"/>
                <w:sz w:val="26"/>
                <w:szCs w:val="26"/>
              </w:rPr>
            </w:pPr>
          </w:p>
        </w:tc>
        <w:tc>
          <w:tcPr>
            <w:tcW w:w="744" w:type="pct"/>
          </w:tcPr>
          <w:p w14:paraId="49AC505C" w14:textId="3DF687D5"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396,672</w:t>
            </w:r>
          </w:p>
        </w:tc>
        <w:tc>
          <w:tcPr>
            <w:tcW w:w="160" w:type="pct"/>
          </w:tcPr>
          <w:p w14:paraId="7293B13C" w14:textId="77777777" w:rsidR="00451102" w:rsidRPr="008C003A" w:rsidRDefault="00451102" w:rsidP="00451102">
            <w:pPr>
              <w:jc w:val="right"/>
              <w:rPr>
                <w:rFonts w:ascii="Browallia New" w:hAnsi="Browallia New" w:cs="Browallia New"/>
                <w:sz w:val="26"/>
                <w:szCs w:val="26"/>
              </w:rPr>
            </w:pPr>
          </w:p>
        </w:tc>
        <w:tc>
          <w:tcPr>
            <w:tcW w:w="792" w:type="pct"/>
          </w:tcPr>
          <w:p w14:paraId="27034681" w14:textId="7F229969"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r>
      <w:tr w:rsidR="00451102" w:rsidRPr="008C003A" w14:paraId="4EEF8A6C" w14:textId="77777777" w:rsidTr="00294E84">
        <w:tc>
          <w:tcPr>
            <w:tcW w:w="1507" w:type="pct"/>
          </w:tcPr>
          <w:p w14:paraId="024B7E4F" w14:textId="77777777" w:rsidR="00451102" w:rsidRPr="008C003A" w:rsidRDefault="00451102" w:rsidP="00451102">
            <w:pPr>
              <w:jc w:val="thaiDistribute"/>
              <w:rPr>
                <w:rFonts w:ascii="Browallia New" w:hAnsi="Browallia New" w:cs="Browallia New"/>
                <w:sz w:val="26"/>
                <w:szCs w:val="26"/>
              </w:rPr>
            </w:pPr>
            <w:r w:rsidRPr="008C003A">
              <w:rPr>
                <w:rFonts w:ascii="Browallia New" w:hAnsi="Browallia New" w:cs="Browallia New"/>
                <w:sz w:val="26"/>
                <w:szCs w:val="26"/>
              </w:rPr>
              <w:t>Accrued expenses</w:t>
            </w:r>
          </w:p>
        </w:tc>
        <w:tc>
          <w:tcPr>
            <w:tcW w:w="765" w:type="pct"/>
            <w:vAlign w:val="bottom"/>
          </w:tcPr>
          <w:p w14:paraId="25395054" w14:textId="6D64553E"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hint="cs"/>
                <w:sz w:val="26"/>
                <w:szCs w:val="26"/>
              </w:rPr>
              <w:t>27,094,21</w:t>
            </w:r>
            <w:r w:rsidRPr="008C003A">
              <w:rPr>
                <w:rFonts w:ascii="Browallia New" w:hAnsi="Browallia New" w:cs="Browallia New"/>
                <w:sz w:val="26"/>
                <w:szCs w:val="26"/>
              </w:rPr>
              <w:t>8</w:t>
            </w:r>
          </w:p>
        </w:tc>
        <w:tc>
          <w:tcPr>
            <w:tcW w:w="134" w:type="pct"/>
          </w:tcPr>
          <w:p w14:paraId="22CB5FC4" w14:textId="77777777" w:rsidR="00451102" w:rsidRPr="008C003A" w:rsidRDefault="00451102" w:rsidP="00451102">
            <w:pPr>
              <w:jc w:val="right"/>
              <w:rPr>
                <w:rFonts w:ascii="Browallia New" w:hAnsi="Browallia New" w:cs="Browallia New"/>
                <w:sz w:val="26"/>
                <w:szCs w:val="26"/>
              </w:rPr>
            </w:pPr>
          </w:p>
        </w:tc>
        <w:tc>
          <w:tcPr>
            <w:tcW w:w="766" w:type="pct"/>
          </w:tcPr>
          <w:p w14:paraId="6F25A3FD" w14:textId="1E5E8304"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19,172,249</w:t>
            </w:r>
          </w:p>
        </w:tc>
        <w:tc>
          <w:tcPr>
            <w:tcW w:w="132" w:type="pct"/>
          </w:tcPr>
          <w:p w14:paraId="12110D2F" w14:textId="77777777" w:rsidR="00451102" w:rsidRPr="008C003A" w:rsidRDefault="00451102" w:rsidP="00451102">
            <w:pPr>
              <w:jc w:val="right"/>
              <w:rPr>
                <w:rFonts w:ascii="Browallia New" w:hAnsi="Browallia New" w:cs="Browallia New"/>
                <w:sz w:val="26"/>
                <w:szCs w:val="26"/>
              </w:rPr>
            </w:pPr>
          </w:p>
        </w:tc>
        <w:tc>
          <w:tcPr>
            <w:tcW w:w="744" w:type="pct"/>
          </w:tcPr>
          <w:p w14:paraId="333389AF" w14:textId="45C1BF50"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2,7</w:t>
            </w:r>
            <w:r w:rsidR="002D6DC5" w:rsidRPr="008C003A">
              <w:rPr>
                <w:rFonts w:ascii="Browallia New" w:hAnsi="Browallia New" w:cs="Browallia New"/>
                <w:sz w:val="26"/>
                <w:szCs w:val="26"/>
              </w:rPr>
              <w:t>5</w:t>
            </w:r>
            <w:r w:rsidRPr="008C003A">
              <w:rPr>
                <w:rFonts w:ascii="Browallia New" w:hAnsi="Browallia New" w:cs="Browallia New"/>
                <w:sz w:val="26"/>
                <w:szCs w:val="26"/>
              </w:rPr>
              <w:t>1,</w:t>
            </w:r>
            <w:r w:rsidR="002D6DC5" w:rsidRPr="008C003A">
              <w:rPr>
                <w:rFonts w:ascii="Browallia New" w:hAnsi="Browallia New" w:cs="Browallia New"/>
                <w:sz w:val="26"/>
                <w:szCs w:val="26"/>
              </w:rPr>
              <w:t>108</w:t>
            </w:r>
          </w:p>
        </w:tc>
        <w:tc>
          <w:tcPr>
            <w:tcW w:w="160" w:type="pct"/>
          </w:tcPr>
          <w:p w14:paraId="5B35CE99" w14:textId="77777777" w:rsidR="00451102" w:rsidRPr="008C003A" w:rsidRDefault="00451102" w:rsidP="00451102">
            <w:pPr>
              <w:jc w:val="right"/>
              <w:rPr>
                <w:rFonts w:ascii="Browallia New" w:hAnsi="Browallia New" w:cs="Browallia New"/>
                <w:sz w:val="26"/>
                <w:szCs w:val="26"/>
              </w:rPr>
            </w:pPr>
          </w:p>
        </w:tc>
        <w:tc>
          <w:tcPr>
            <w:tcW w:w="792" w:type="pct"/>
          </w:tcPr>
          <w:p w14:paraId="3A439D1F" w14:textId="71295F1A"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901,267</w:t>
            </w:r>
          </w:p>
        </w:tc>
      </w:tr>
      <w:tr w:rsidR="00451102" w:rsidRPr="008C003A" w14:paraId="001EFC1D" w14:textId="77777777" w:rsidTr="00294E84">
        <w:tc>
          <w:tcPr>
            <w:tcW w:w="1507" w:type="pct"/>
          </w:tcPr>
          <w:p w14:paraId="569E3B1B" w14:textId="3E3B052E" w:rsidR="00451102" w:rsidRPr="008C003A" w:rsidRDefault="00451102" w:rsidP="00451102">
            <w:pPr>
              <w:rPr>
                <w:rFonts w:ascii="Browallia New" w:hAnsi="Browallia New" w:cs="Browallia New"/>
                <w:sz w:val="26"/>
                <w:szCs w:val="26"/>
              </w:rPr>
            </w:pPr>
            <w:r w:rsidRPr="008C003A">
              <w:rPr>
                <w:rFonts w:ascii="Browallia New" w:hAnsi="Browallia New" w:cs="Browallia New"/>
                <w:sz w:val="26"/>
                <w:szCs w:val="26"/>
              </w:rPr>
              <w:t xml:space="preserve">Revenue </w:t>
            </w:r>
            <w:r w:rsidR="00294E84" w:rsidRPr="008C003A">
              <w:rPr>
                <w:rFonts w:ascii="Browallia New" w:hAnsi="Browallia New" w:cs="Browallia New"/>
                <w:sz w:val="26"/>
                <w:szCs w:val="26"/>
              </w:rPr>
              <w:t>d</w:t>
            </w:r>
            <w:r w:rsidRPr="008C003A">
              <w:rPr>
                <w:rFonts w:ascii="Browallia New" w:hAnsi="Browallia New" w:cs="Browallia New"/>
                <w:sz w:val="26"/>
                <w:szCs w:val="26"/>
              </w:rPr>
              <w:t>epartment payable</w:t>
            </w:r>
          </w:p>
        </w:tc>
        <w:tc>
          <w:tcPr>
            <w:tcW w:w="765" w:type="pct"/>
          </w:tcPr>
          <w:p w14:paraId="0F4E6DE7" w14:textId="5B326C3E"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1,580,164</w:t>
            </w:r>
          </w:p>
        </w:tc>
        <w:tc>
          <w:tcPr>
            <w:tcW w:w="134" w:type="pct"/>
          </w:tcPr>
          <w:p w14:paraId="4EDAEA65" w14:textId="77777777" w:rsidR="00451102" w:rsidRPr="008C003A" w:rsidRDefault="00451102" w:rsidP="00451102">
            <w:pPr>
              <w:jc w:val="right"/>
              <w:rPr>
                <w:rFonts w:ascii="Browallia New" w:hAnsi="Browallia New" w:cs="Browallia New"/>
                <w:sz w:val="26"/>
                <w:szCs w:val="26"/>
              </w:rPr>
            </w:pPr>
          </w:p>
        </w:tc>
        <w:tc>
          <w:tcPr>
            <w:tcW w:w="766" w:type="pct"/>
          </w:tcPr>
          <w:p w14:paraId="3F5EF65D" w14:textId="26BBFFD6"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2,129,996</w:t>
            </w:r>
          </w:p>
        </w:tc>
        <w:tc>
          <w:tcPr>
            <w:tcW w:w="132" w:type="pct"/>
          </w:tcPr>
          <w:p w14:paraId="391E272D" w14:textId="77777777" w:rsidR="00451102" w:rsidRPr="008C003A" w:rsidRDefault="00451102" w:rsidP="00451102">
            <w:pPr>
              <w:jc w:val="right"/>
              <w:rPr>
                <w:rFonts w:ascii="Browallia New" w:hAnsi="Browallia New" w:cs="Browallia New"/>
                <w:sz w:val="26"/>
                <w:szCs w:val="26"/>
              </w:rPr>
            </w:pPr>
          </w:p>
        </w:tc>
        <w:tc>
          <w:tcPr>
            <w:tcW w:w="744" w:type="pct"/>
          </w:tcPr>
          <w:p w14:paraId="54D1B792" w14:textId="15526A78"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165,099</w:t>
            </w:r>
          </w:p>
        </w:tc>
        <w:tc>
          <w:tcPr>
            <w:tcW w:w="160" w:type="pct"/>
          </w:tcPr>
          <w:p w14:paraId="0C7C4E29" w14:textId="77777777" w:rsidR="00451102" w:rsidRPr="008C003A" w:rsidRDefault="00451102" w:rsidP="00451102">
            <w:pPr>
              <w:jc w:val="right"/>
              <w:rPr>
                <w:rFonts w:ascii="Browallia New" w:hAnsi="Browallia New" w:cs="Browallia New"/>
                <w:sz w:val="26"/>
                <w:szCs w:val="26"/>
              </w:rPr>
            </w:pPr>
          </w:p>
        </w:tc>
        <w:tc>
          <w:tcPr>
            <w:tcW w:w="792" w:type="pct"/>
          </w:tcPr>
          <w:p w14:paraId="17CF2083" w14:textId="30822190"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182,705</w:t>
            </w:r>
          </w:p>
        </w:tc>
      </w:tr>
      <w:tr w:rsidR="00451102" w:rsidRPr="008C003A" w14:paraId="332BC382" w14:textId="77777777" w:rsidTr="00294E84">
        <w:tc>
          <w:tcPr>
            <w:tcW w:w="1507" w:type="pct"/>
          </w:tcPr>
          <w:p w14:paraId="30EB24C7" w14:textId="36AFBBC9" w:rsidR="00451102" w:rsidRPr="008C003A" w:rsidRDefault="00451102" w:rsidP="00451102">
            <w:pPr>
              <w:rPr>
                <w:rFonts w:ascii="Browallia New" w:hAnsi="Browallia New" w:cs="Browallia New"/>
                <w:sz w:val="26"/>
                <w:szCs w:val="26"/>
              </w:rPr>
            </w:pPr>
            <w:r w:rsidRPr="008C003A">
              <w:rPr>
                <w:rFonts w:ascii="Browallia New" w:hAnsi="Browallia New" w:cs="Browallia New"/>
                <w:sz w:val="26"/>
                <w:szCs w:val="26"/>
              </w:rPr>
              <w:t>Refunds due to customers</w:t>
            </w:r>
          </w:p>
        </w:tc>
        <w:tc>
          <w:tcPr>
            <w:tcW w:w="765" w:type="pct"/>
            <w:vAlign w:val="bottom"/>
          </w:tcPr>
          <w:p w14:paraId="47EEA1C9" w14:textId="0B4E6AC8"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hint="cs"/>
                <w:sz w:val="26"/>
                <w:szCs w:val="26"/>
              </w:rPr>
              <w:t>3,916,193</w:t>
            </w:r>
          </w:p>
        </w:tc>
        <w:tc>
          <w:tcPr>
            <w:tcW w:w="134" w:type="pct"/>
          </w:tcPr>
          <w:p w14:paraId="28C17E67" w14:textId="77777777" w:rsidR="00451102" w:rsidRPr="008C003A" w:rsidRDefault="00451102" w:rsidP="00451102">
            <w:pPr>
              <w:jc w:val="right"/>
              <w:rPr>
                <w:rFonts w:ascii="Browallia New" w:hAnsi="Browallia New" w:cs="Browallia New"/>
                <w:sz w:val="26"/>
                <w:szCs w:val="26"/>
              </w:rPr>
            </w:pPr>
          </w:p>
        </w:tc>
        <w:tc>
          <w:tcPr>
            <w:tcW w:w="766" w:type="pct"/>
          </w:tcPr>
          <w:p w14:paraId="221AFBDA" w14:textId="5A63297C"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2,835,326</w:t>
            </w:r>
          </w:p>
        </w:tc>
        <w:tc>
          <w:tcPr>
            <w:tcW w:w="132" w:type="pct"/>
          </w:tcPr>
          <w:p w14:paraId="003CAA26" w14:textId="77777777" w:rsidR="00451102" w:rsidRPr="008C003A" w:rsidRDefault="00451102" w:rsidP="00451102">
            <w:pPr>
              <w:jc w:val="right"/>
              <w:rPr>
                <w:rFonts w:ascii="Browallia New" w:hAnsi="Browallia New" w:cs="Browallia New"/>
                <w:sz w:val="26"/>
                <w:szCs w:val="26"/>
              </w:rPr>
            </w:pPr>
          </w:p>
        </w:tc>
        <w:tc>
          <w:tcPr>
            <w:tcW w:w="744" w:type="pct"/>
          </w:tcPr>
          <w:p w14:paraId="32582003" w14:textId="293B680B"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79D0F35F" w14:textId="77777777" w:rsidR="00451102" w:rsidRPr="008C003A" w:rsidRDefault="00451102" w:rsidP="00451102">
            <w:pPr>
              <w:jc w:val="right"/>
              <w:rPr>
                <w:rFonts w:ascii="Browallia New" w:hAnsi="Browallia New" w:cs="Browallia New"/>
                <w:sz w:val="26"/>
                <w:szCs w:val="26"/>
              </w:rPr>
            </w:pPr>
          </w:p>
        </w:tc>
        <w:tc>
          <w:tcPr>
            <w:tcW w:w="792" w:type="pct"/>
          </w:tcPr>
          <w:p w14:paraId="60157B65" w14:textId="67133A59"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r>
      <w:tr w:rsidR="00451102" w:rsidRPr="008C003A" w14:paraId="0674A59B" w14:textId="77777777" w:rsidTr="00294E84">
        <w:tc>
          <w:tcPr>
            <w:tcW w:w="1507" w:type="pct"/>
          </w:tcPr>
          <w:p w14:paraId="3718E718" w14:textId="77777777" w:rsidR="00451102" w:rsidRPr="008C003A" w:rsidRDefault="00451102" w:rsidP="00451102">
            <w:pPr>
              <w:rPr>
                <w:rFonts w:ascii="Browallia New" w:hAnsi="Browallia New" w:cs="Browallia New"/>
                <w:sz w:val="26"/>
                <w:szCs w:val="26"/>
              </w:rPr>
            </w:pPr>
            <w:r w:rsidRPr="008C003A">
              <w:rPr>
                <w:rFonts w:ascii="Browallia New" w:hAnsi="Browallia New" w:cs="Browallia New"/>
                <w:sz w:val="26"/>
                <w:szCs w:val="26"/>
              </w:rPr>
              <w:t xml:space="preserve">Deposits received from </w:t>
            </w:r>
          </w:p>
          <w:p w14:paraId="5CFE7E63" w14:textId="2B5DA3A1" w:rsidR="00451102" w:rsidRPr="008C003A" w:rsidRDefault="00451102" w:rsidP="00451102">
            <w:pPr>
              <w:rPr>
                <w:rFonts w:ascii="Browallia New" w:hAnsi="Browallia New" w:cs="Browallia New"/>
                <w:sz w:val="26"/>
                <w:szCs w:val="26"/>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customers</w:t>
            </w:r>
          </w:p>
        </w:tc>
        <w:tc>
          <w:tcPr>
            <w:tcW w:w="765" w:type="pct"/>
            <w:vAlign w:val="bottom"/>
          </w:tcPr>
          <w:p w14:paraId="2A43847E" w14:textId="67B245B1"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hint="cs"/>
                <w:sz w:val="26"/>
                <w:szCs w:val="26"/>
              </w:rPr>
              <w:t>1,334,711</w:t>
            </w:r>
          </w:p>
        </w:tc>
        <w:tc>
          <w:tcPr>
            <w:tcW w:w="134" w:type="pct"/>
          </w:tcPr>
          <w:p w14:paraId="7B3E9828" w14:textId="77777777" w:rsidR="00451102" w:rsidRPr="008C003A" w:rsidRDefault="00451102" w:rsidP="00451102">
            <w:pPr>
              <w:jc w:val="right"/>
              <w:rPr>
                <w:rFonts w:ascii="Browallia New" w:hAnsi="Browallia New" w:cs="Browallia New"/>
                <w:sz w:val="26"/>
                <w:szCs w:val="26"/>
              </w:rPr>
            </w:pPr>
          </w:p>
        </w:tc>
        <w:tc>
          <w:tcPr>
            <w:tcW w:w="766" w:type="pct"/>
          </w:tcPr>
          <w:p w14:paraId="373542FE" w14:textId="77777777" w:rsidR="00451102" w:rsidRPr="008C003A" w:rsidRDefault="00451102" w:rsidP="00451102">
            <w:pPr>
              <w:jc w:val="right"/>
              <w:rPr>
                <w:rFonts w:ascii="Browallia New" w:hAnsi="Browallia New" w:cs="Browallia New"/>
                <w:sz w:val="26"/>
                <w:szCs w:val="26"/>
              </w:rPr>
            </w:pPr>
          </w:p>
          <w:p w14:paraId="2B603430" w14:textId="43D400F3"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948,136</w:t>
            </w:r>
          </w:p>
        </w:tc>
        <w:tc>
          <w:tcPr>
            <w:tcW w:w="132" w:type="pct"/>
          </w:tcPr>
          <w:p w14:paraId="24BEE071" w14:textId="77777777" w:rsidR="00451102" w:rsidRPr="008C003A" w:rsidRDefault="00451102" w:rsidP="00451102">
            <w:pPr>
              <w:jc w:val="right"/>
              <w:rPr>
                <w:rFonts w:ascii="Browallia New" w:hAnsi="Browallia New" w:cs="Browallia New"/>
                <w:sz w:val="26"/>
                <w:szCs w:val="26"/>
              </w:rPr>
            </w:pPr>
          </w:p>
        </w:tc>
        <w:tc>
          <w:tcPr>
            <w:tcW w:w="744" w:type="pct"/>
          </w:tcPr>
          <w:p w14:paraId="7432FA11" w14:textId="77777777" w:rsidR="00451102" w:rsidRPr="008C003A" w:rsidRDefault="00451102" w:rsidP="00451102">
            <w:pPr>
              <w:jc w:val="right"/>
              <w:rPr>
                <w:rFonts w:ascii="Browallia New" w:hAnsi="Browallia New" w:cs="Browallia New"/>
                <w:sz w:val="26"/>
                <w:szCs w:val="26"/>
              </w:rPr>
            </w:pPr>
          </w:p>
          <w:p w14:paraId="49B52212" w14:textId="1157E683"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c>
          <w:tcPr>
            <w:tcW w:w="160" w:type="pct"/>
          </w:tcPr>
          <w:p w14:paraId="44E8F045" w14:textId="77777777" w:rsidR="00451102" w:rsidRPr="008C003A" w:rsidRDefault="00451102" w:rsidP="00451102">
            <w:pPr>
              <w:jc w:val="right"/>
              <w:rPr>
                <w:rFonts w:ascii="Browallia New" w:hAnsi="Browallia New" w:cs="Browallia New"/>
                <w:sz w:val="26"/>
                <w:szCs w:val="26"/>
              </w:rPr>
            </w:pPr>
          </w:p>
        </w:tc>
        <w:tc>
          <w:tcPr>
            <w:tcW w:w="792" w:type="pct"/>
          </w:tcPr>
          <w:p w14:paraId="208C5EBB" w14:textId="77777777" w:rsidR="00451102" w:rsidRPr="008C003A" w:rsidRDefault="00451102" w:rsidP="00451102">
            <w:pPr>
              <w:jc w:val="right"/>
              <w:rPr>
                <w:rFonts w:ascii="Browallia New" w:hAnsi="Browallia New" w:cs="Browallia New"/>
                <w:sz w:val="26"/>
                <w:szCs w:val="26"/>
              </w:rPr>
            </w:pPr>
          </w:p>
          <w:p w14:paraId="375657D7" w14:textId="62B04D25"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w:t>
            </w:r>
          </w:p>
        </w:tc>
      </w:tr>
      <w:tr w:rsidR="00451102" w:rsidRPr="008C003A" w14:paraId="474ACE22" w14:textId="77777777" w:rsidTr="00294E84">
        <w:tc>
          <w:tcPr>
            <w:tcW w:w="1507" w:type="pct"/>
          </w:tcPr>
          <w:p w14:paraId="3FBA92B1" w14:textId="5DD274EE" w:rsidR="00451102" w:rsidRPr="008C003A" w:rsidRDefault="00451102" w:rsidP="00451102">
            <w:pPr>
              <w:rPr>
                <w:rFonts w:ascii="Browallia New" w:hAnsi="Browallia New" w:cs="Browallia New"/>
                <w:sz w:val="26"/>
                <w:szCs w:val="26"/>
              </w:rPr>
            </w:pPr>
            <w:r w:rsidRPr="008C003A">
              <w:rPr>
                <w:rFonts w:ascii="Browallia New" w:hAnsi="Browallia New" w:cs="Browallia New"/>
                <w:sz w:val="26"/>
                <w:szCs w:val="26"/>
              </w:rPr>
              <w:t xml:space="preserve">Total </w:t>
            </w:r>
            <w:r w:rsidR="00294E84" w:rsidRPr="008C003A">
              <w:rPr>
                <w:rFonts w:ascii="Browallia New" w:hAnsi="Browallia New" w:cs="Browallia New"/>
                <w:sz w:val="26"/>
                <w:szCs w:val="26"/>
              </w:rPr>
              <w:t>o</w:t>
            </w:r>
            <w:r w:rsidRPr="008C003A">
              <w:rPr>
                <w:rFonts w:ascii="Browallia New" w:hAnsi="Browallia New" w:cs="Browallia New"/>
                <w:sz w:val="26"/>
                <w:szCs w:val="26"/>
              </w:rPr>
              <w:t>ther current payables</w:t>
            </w:r>
          </w:p>
        </w:tc>
        <w:tc>
          <w:tcPr>
            <w:tcW w:w="765" w:type="pct"/>
            <w:tcBorders>
              <w:bottom w:val="single" w:sz="4" w:space="0" w:color="auto"/>
            </w:tcBorders>
          </w:tcPr>
          <w:p w14:paraId="739A65F1" w14:textId="348392F7"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34,382,130</w:t>
            </w:r>
          </w:p>
        </w:tc>
        <w:tc>
          <w:tcPr>
            <w:tcW w:w="134" w:type="pct"/>
          </w:tcPr>
          <w:p w14:paraId="0545CE62" w14:textId="77777777" w:rsidR="00451102" w:rsidRPr="008C003A" w:rsidRDefault="00451102" w:rsidP="00451102">
            <w:pPr>
              <w:jc w:val="right"/>
              <w:rPr>
                <w:rFonts w:ascii="Browallia New" w:hAnsi="Browallia New" w:cs="Browallia New"/>
                <w:sz w:val="26"/>
                <w:szCs w:val="26"/>
              </w:rPr>
            </w:pPr>
          </w:p>
        </w:tc>
        <w:tc>
          <w:tcPr>
            <w:tcW w:w="766" w:type="pct"/>
            <w:tcBorders>
              <w:bottom w:val="single" w:sz="4" w:space="0" w:color="auto"/>
            </w:tcBorders>
          </w:tcPr>
          <w:p w14:paraId="620B3494" w14:textId="2BAA85CE"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25,099,194</w:t>
            </w:r>
          </w:p>
        </w:tc>
        <w:tc>
          <w:tcPr>
            <w:tcW w:w="132" w:type="pct"/>
          </w:tcPr>
          <w:p w14:paraId="62ED0DB2" w14:textId="77777777" w:rsidR="00451102" w:rsidRPr="008C003A" w:rsidRDefault="00451102" w:rsidP="00451102">
            <w:pPr>
              <w:jc w:val="right"/>
              <w:rPr>
                <w:rFonts w:ascii="Browallia New" w:hAnsi="Browallia New" w:cs="Browallia New"/>
                <w:sz w:val="26"/>
                <w:szCs w:val="26"/>
              </w:rPr>
            </w:pPr>
          </w:p>
        </w:tc>
        <w:tc>
          <w:tcPr>
            <w:tcW w:w="744" w:type="pct"/>
            <w:tcBorders>
              <w:bottom w:val="single" w:sz="4" w:space="0" w:color="auto"/>
            </w:tcBorders>
          </w:tcPr>
          <w:p w14:paraId="3B335023" w14:textId="4BEE2730"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3,</w:t>
            </w:r>
            <w:r w:rsidR="002D6DC5" w:rsidRPr="008C003A">
              <w:rPr>
                <w:rFonts w:ascii="Browallia New" w:hAnsi="Browallia New" w:cs="Browallia New"/>
                <w:sz w:val="26"/>
                <w:szCs w:val="26"/>
              </w:rPr>
              <w:t>312,877</w:t>
            </w:r>
          </w:p>
        </w:tc>
        <w:tc>
          <w:tcPr>
            <w:tcW w:w="160" w:type="pct"/>
          </w:tcPr>
          <w:p w14:paraId="3A962CD3" w14:textId="77777777" w:rsidR="00451102" w:rsidRPr="008C003A" w:rsidRDefault="00451102" w:rsidP="00451102">
            <w:pPr>
              <w:jc w:val="right"/>
              <w:rPr>
                <w:rFonts w:ascii="Browallia New" w:hAnsi="Browallia New" w:cs="Browallia New"/>
                <w:sz w:val="26"/>
                <w:szCs w:val="26"/>
              </w:rPr>
            </w:pPr>
          </w:p>
        </w:tc>
        <w:tc>
          <w:tcPr>
            <w:tcW w:w="792" w:type="pct"/>
            <w:tcBorders>
              <w:bottom w:val="single" w:sz="4" w:space="0" w:color="auto"/>
            </w:tcBorders>
          </w:tcPr>
          <w:p w14:paraId="2E4279E3" w14:textId="01B14E82"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1,083,972</w:t>
            </w:r>
          </w:p>
        </w:tc>
      </w:tr>
      <w:tr w:rsidR="00451102" w:rsidRPr="008C003A" w14:paraId="64F8D045" w14:textId="77777777" w:rsidTr="00294E84">
        <w:tc>
          <w:tcPr>
            <w:tcW w:w="1507" w:type="pct"/>
          </w:tcPr>
          <w:p w14:paraId="4DCE8316" w14:textId="468A5420" w:rsidR="00451102" w:rsidRPr="008C003A" w:rsidRDefault="00451102" w:rsidP="00451102">
            <w:pPr>
              <w:rPr>
                <w:rFonts w:ascii="Browallia New" w:hAnsi="Browallia New" w:cs="Browallia New"/>
                <w:sz w:val="26"/>
                <w:szCs w:val="26"/>
              </w:rPr>
            </w:pPr>
            <w:r w:rsidRPr="008C003A">
              <w:rPr>
                <w:rFonts w:ascii="Browallia New" w:hAnsi="Browallia New" w:cs="Browallia New"/>
                <w:sz w:val="26"/>
                <w:szCs w:val="26"/>
              </w:rPr>
              <w:t xml:space="preserve">Total </w:t>
            </w:r>
            <w:r w:rsidR="00294E84" w:rsidRPr="008C003A">
              <w:rPr>
                <w:rFonts w:ascii="Browallia New" w:hAnsi="Browallia New" w:cs="Browallia New"/>
                <w:sz w:val="26"/>
                <w:szCs w:val="26"/>
              </w:rPr>
              <w:t>t</w:t>
            </w:r>
            <w:r w:rsidRPr="008C003A">
              <w:rPr>
                <w:rFonts w:ascii="Browallia New" w:hAnsi="Browallia New" w:cs="Browallia New"/>
                <w:sz w:val="26"/>
                <w:szCs w:val="26"/>
              </w:rPr>
              <w:t xml:space="preserve">rade and other current </w:t>
            </w:r>
          </w:p>
          <w:p w14:paraId="01CC80AA" w14:textId="4FF3CA1A" w:rsidR="00451102" w:rsidRPr="008C003A" w:rsidRDefault="00451102" w:rsidP="00451102">
            <w:pPr>
              <w:rPr>
                <w:rFonts w:ascii="Browallia New" w:hAnsi="Browallia New" w:cs="Browallia New"/>
                <w:sz w:val="26"/>
                <w:szCs w:val="26"/>
              </w:rPr>
            </w:pP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payables</w:t>
            </w:r>
          </w:p>
        </w:tc>
        <w:tc>
          <w:tcPr>
            <w:tcW w:w="765" w:type="pct"/>
            <w:tcBorders>
              <w:top w:val="single" w:sz="4" w:space="0" w:color="auto"/>
              <w:bottom w:val="double" w:sz="4" w:space="0" w:color="auto"/>
            </w:tcBorders>
          </w:tcPr>
          <w:p w14:paraId="5E8C1407" w14:textId="77777777" w:rsidR="00451102" w:rsidRPr="008C003A" w:rsidRDefault="00451102" w:rsidP="00451102">
            <w:pPr>
              <w:jc w:val="right"/>
              <w:rPr>
                <w:rFonts w:ascii="Browallia New" w:hAnsi="Browallia New" w:cs="Browallia New"/>
                <w:sz w:val="26"/>
                <w:szCs w:val="26"/>
              </w:rPr>
            </w:pPr>
          </w:p>
          <w:p w14:paraId="1D70AE23" w14:textId="5B6576D1"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48,374,419</w:t>
            </w:r>
          </w:p>
        </w:tc>
        <w:tc>
          <w:tcPr>
            <w:tcW w:w="134" w:type="pct"/>
          </w:tcPr>
          <w:p w14:paraId="06D526EC" w14:textId="77777777" w:rsidR="00451102" w:rsidRPr="008C003A" w:rsidRDefault="00451102" w:rsidP="00451102">
            <w:pPr>
              <w:jc w:val="right"/>
              <w:rPr>
                <w:rFonts w:ascii="Browallia New" w:hAnsi="Browallia New" w:cs="Browallia New"/>
                <w:sz w:val="26"/>
                <w:szCs w:val="26"/>
              </w:rPr>
            </w:pPr>
          </w:p>
        </w:tc>
        <w:tc>
          <w:tcPr>
            <w:tcW w:w="766" w:type="pct"/>
            <w:tcBorders>
              <w:top w:val="single" w:sz="4" w:space="0" w:color="auto"/>
              <w:bottom w:val="double" w:sz="4" w:space="0" w:color="auto"/>
            </w:tcBorders>
          </w:tcPr>
          <w:p w14:paraId="15E896CA" w14:textId="77777777" w:rsidR="00451102" w:rsidRPr="008C003A" w:rsidRDefault="00451102" w:rsidP="00451102">
            <w:pPr>
              <w:jc w:val="right"/>
              <w:rPr>
                <w:rFonts w:ascii="Browallia New" w:hAnsi="Browallia New" w:cs="Browallia New"/>
                <w:sz w:val="26"/>
                <w:szCs w:val="26"/>
              </w:rPr>
            </w:pPr>
          </w:p>
          <w:p w14:paraId="3431B881" w14:textId="3EE94428"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334,482,838</w:t>
            </w:r>
          </w:p>
        </w:tc>
        <w:tc>
          <w:tcPr>
            <w:tcW w:w="132" w:type="pct"/>
          </w:tcPr>
          <w:p w14:paraId="727FF58A" w14:textId="77777777" w:rsidR="00451102" w:rsidRPr="008C003A" w:rsidRDefault="00451102" w:rsidP="00451102">
            <w:pPr>
              <w:jc w:val="right"/>
              <w:rPr>
                <w:rFonts w:ascii="Browallia New" w:hAnsi="Browallia New" w:cs="Browallia New"/>
                <w:sz w:val="26"/>
                <w:szCs w:val="26"/>
              </w:rPr>
            </w:pPr>
          </w:p>
        </w:tc>
        <w:tc>
          <w:tcPr>
            <w:tcW w:w="744" w:type="pct"/>
            <w:tcBorders>
              <w:top w:val="single" w:sz="4" w:space="0" w:color="auto"/>
              <w:bottom w:val="double" w:sz="4" w:space="0" w:color="auto"/>
            </w:tcBorders>
          </w:tcPr>
          <w:p w14:paraId="2F296544" w14:textId="77777777" w:rsidR="00451102" w:rsidRPr="008C003A" w:rsidRDefault="00451102" w:rsidP="00451102">
            <w:pPr>
              <w:jc w:val="right"/>
              <w:rPr>
                <w:rFonts w:ascii="Browallia New" w:hAnsi="Browallia New" w:cs="Browallia New"/>
                <w:sz w:val="26"/>
                <w:szCs w:val="26"/>
              </w:rPr>
            </w:pPr>
          </w:p>
          <w:p w14:paraId="31FBB6AE" w14:textId="214237C8"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3</w:t>
            </w:r>
            <w:r w:rsidR="002D6DC5" w:rsidRPr="008C003A">
              <w:rPr>
                <w:rFonts w:ascii="Browallia New" w:hAnsi="Browallia New" w:cs="Browallia New"/>
                <w:sz w:val="26"/>
                <w:szCs w:val="26"/>
              </w:rPr>
              <w:t>312</w:t>
            </w:r>
            <w:r w:rsidR="00B37E9A" w:rsidRPr="008C003A">
              <w:rPr>
                <w:rFonts w:ascii="Browallia New" w:hAnsi="Browallia New" w:cs="Browallia New"/>
                <w:sz w:val="26"/>
                <w:szCs w:val="26"/>
              </w:rPr>
              <w:t>,877</w:t>
            </w:r>
          </w:p>
        </w:tc>
        <w:tc>
          <w:tcPr>
            <w:tcW w:w="160" w:type="pct"/>
          </w:tcPr>
          <w:p w14:paraId="209BFB51" w14:textId="77777777" w:rsidR="00451102" w:rsidRPr="008C003A" w:rsidRDefault="00451102" w:rsidP="00451102">
            <w:pPr>
              <w:jc w:val="right"/>
              <w:rPr>
                <w:rFonts w:ascii="Browallia New" w:hAnsi="Browallia New" w:cs="Browallia New"/>
                <w:sz w:val="26"/>
                <w:szCs w:val="26"/>
              </w:rPr>
            </w:pPr>
          </w:p>
        </w:tc>
        <w:tc>
          <w:tcPr>
            <w:tcW w:w="792" w:type="pct"/>
            <w:tcBorders>
              <w:top w:val="single" w:sz="4" w:space="0" w:color="auto"/>
              <w:bottom w:val="double" w:sz="4" w:space="0" w:color="auto"/>
            </w:tcBorders>
          </w:tcPr>
          <w:p w14:paraId="505E118C" w14:textId="77777777" w:rsidR="00451102" w:rsidRPr="008C003A" w:rsidRDefault="00451102" w:rsidP="00451102">
            <w:pPr>
              <w:jc w:val="right"/>
              <w:rPr>
                <w:rFonts w:ascii="Browallia New" w:hAnsi="Browallia New" w:cs="Browallia New"/>
                <w:sz w:val="26"/>
                <w:szCs w:val="26"/>
              </w:rPr>
            </w:pPr>
          </w:p>
          <w:p w14:paraId="2E71F60B" w14:textId="621EBDA3" w:rsidR="00451102" w:rsidRPr="008C003A" w:rsidRDefault="00451102" w:rsidP="00451102">
            <w:pPr>
              <w:jc w:val="right"/>
              <w:rPr>
                <w:rFonts w:ascii="Browallia New" w:hAnsi="Browallia New" w:cs="Browallia New"/>
                <w:sz w:val="26"/>
                <w:szCs w:val="26"/>
              </w:rPr>
            </w:pPr>
            <w:r w:rsidRPr="008C003A">
              <w:rPr>
                <w:rFonts w:ascii="Browallia New" w:hAnsi="Browallia New" w:cs="Browallia New"/>
                <w:sz w:val="26"/>
                <w:szCs w:val="26"/>
              </w:rPr>
              <w:t>1,083,972</w:t>
            </w:r>
          </w:p>
        </w:tc>
      </w:tr>
      <w:tr w:rsidR="00F13FF7" w:rsidRPr="008C003A" w14:paraId="73A703FD" w14:textId="77777777" w:rsidTr="00294E84">
        <w:tc>
          <w:tcPr>
            <w:tcW w:w="1507" w:type="pct"/>
          </w:tcPr>
          <w:p w14:paraId="385AE3D3" w14:textId="77777777" w:rsidR="00F13FF7" w:rsidRPr="008C003A" w:rsidRDefault="00F13FF7" w:rsidP="00425FF7">
            <w:pPr>
              <w:pStyle w:val="ListParagraph"/>
              <w:spacing w:after="0"/>
              <w:ind w:left="425"/>
              <w:rPr>
                <w:rFonts w:ascii="Browallia New" w:hAnsi="Browallia New" w:cs="Browallia New"/>
                <w:sz w:val="26"/>
                <w:szCs w:val="26"/>
                <w:cs/>
              </w:rPr>
            </w:pPr>
          </w:p>
        </w:tc>
        <w:tc>
          <w:tcPr>
            <w:tcW w:w="765" w:type="pct"/>
            <w:tcBorders>
              <w:top w:val="double" w:sz="4" w:space="0" w:color="auto"/>
            </w:tcBorders>
          </w:tcPr>
          <w:p w14:paraId="11E2D9B1" w14:textId="77777777" w:rsidR="00F13FF7" w:rsidRPr="008C003A" w:rsidRDefault="00F13FF7" w:rsidP="00425FF7">
            <w:pPr>
              <w:pStyle w:val="ListParagraph"/>
              <w:spacing w:after="0"/>
              <w:ind w:left="425"/>
              <w:rPr>
                <w:rFonts w:ascii="Browallia New" w:hAnsi="Browallia New" w:cs="Browallia New"/>
                <w:sz w:val="26"/>
                <w:szCs w:val="26"/>
              </w:rPr>
            </w:pPr>
          </w:p>
        </w:tc>
        <w:tc>
          <w:tcPr>
            <w:tcW w:w="134" w:type="pct"/>
          </w:tcPr>
          <w:p w14:paraId="46C60C14" w14:textId="77777777" w:rsidR="00F13FF7" w:rsidRPr="008C003A" w:rsidRDefault="00F13FF7" w:rsidP="00425FF7">
            <w:pPr>
              <w:pStyle w:val="ListParagraph"/>
              <w:spacing w:after="0"/>
              <w:ind w:left="425"/>
              <w:rPr>
                <w:rFonts w:ascii="Browallia New" w:hAnsi="Browallia New" w:cs="Browallia New"/>
                <w:sz w:val="26"/>
                <w:szCs w:val="26"/>
              </w:rPr>
            </w:pPr>
          </w:p>
        </w:tc>
        <w:tc>
          <w:tcPr>
            <w:tcW w:w="766" w:type="pct"/>
            <w:tcBorders>
              <w:top w:val="double" w:sz="4" w:space="0" w:color="auto"/>
            </w:tcBorders>
          </w:tcPr>
          <w:p w14:paraId="36CA3E9F" w14:textId="77777777" w:rsidR="00F13FF7" w:rsidRPr="008C003A" w:rsidRDefault="00F13FF7" w:rsidP="00425FF7">
            <w:pPr>
              <w:pStyle w:val="ListParagraph"/>
              <w:spacing w:after="0"/>
              <w:ind w:left="425"/>
              <w:jc w:val="right"/>
              <w:rPr>
                <w:rFonts w:ascii="Browallia New" w:hAnsi="Browallia New" w:cs="Browallia New"/>
                <w:sz w:val="26"/>
                <w:szCs w:val="26"/>
              </w:rPr>
            </w:pPr>
          </w:p>
        </w:tc>
        <w:tc>
          <w:tcPr>
            <w:tcW w:w="132" w:type="pct"/>
          </w:tcPr>
          <w:p w14:paraId="07D12E0F" w14:textId="77777777" w:rsidR="00F13FF7" w:rsidRPr="008C003A" w:rsidRDefault="00F13FF7" w:rsidP="00425FF7">
            <w:pPr>
              <w:pStyle w:val="ListParagraph"/>
              <w:spacing w:after="0"/>
              <w:ind w:left="425"/>
              <w:jc w:val="right"/>
              <w:rPr>
                <w:rFonts w:ascii="Browallia New" w:hAnsi="Browallia New" w:cs="Browallia New"/>
                <w:sz w:val="26"/>
                <w:szCs w:val="26"/>
              </w:rPr>
            </w:pPr>
          </w:p>
        </w:tc>
        <w:tc>
          <w:tcPr>
            <w:tcW w:w="744" w:type="pct"/>
            <w:tcBorders>
              <w:top w:val="double" w:sz="4" w:space="0" w:color="auto"/>
            </w:tcBorders>
          </w:tcPr>
          <w:p w14:paraId="7EE0B62F" w14:textId="77777777" w:rsidR="00F13FF7" w:rsidRPr="008C003A" w:rsidRDefault="00F13FF7" w:rsidP="00425FF7">
            <w:pPr>
              <w:pStyle w:val="ListParagraph"/>
              <w:spacing w:after="0"/>
              <w:ind w:left="425"/>
              <w:jc w:val="right"/>
              <w:rPr>
                <w:rFonts w:ascii="Browallia New" w:hAnsi="Browallia New" w:cs="Browallia New"/>
                <w:sz w:val="26"/>
                <w:szCs w:val="26"/>
              </w:rPr>
            </w:pPr>
          </w:p>
        </w:tc>
        <w:tc>
          <w:tcPr>
            <w:tcW w:w="160" w:type="pct"/>
          </w:tcPr>
          <w:p w14:paraId="0DBA26E2" w14:textId="77777777" w:rsidR="00F13FF7" w:rsidRPr="008C003A" w:rsidRDefault="00F13FF7" w:rsidP="00425FF7">
            <w:pPr>
              <w:pStyle w:val="ListParagraph"/>
              <w:spacing w:after="0"/>
              <w:ind w:left="425"/>
              <w:jc w:val="right"/>
              <w:rPr>
                <w:rFonts w:ascii="Browallia New" w:hAnsi="Browallia New" w:cs="Browallia New"/>
                <w:sz w:val="26"/>
                <w:szCs w:val="26"/>
              </w:rPr>
            </w:pPr>
          </w:p>
        </w:tc>
        <w:tc>
          <w:tcPr>
            <w:tcW w:w="792" w:type="pct"/>
            <w:tcBorders>
              <w:top w:val="double" w:sz="4" w:space="0" w:color="auto"/>
            </w:tcBorders>
          </w:tcPr>
          <w:p w14:paraId="39725EAE" w14:textId="77777777" w:rsidR="00F13FF7" w:rsidRPr="008C003A" w:rsidRDefault="00F13FF7" w:rsidP="00425FF7">
            <w:pPr>
              <w:pStyle w:val="ListParagraph"/>
              <w:spacing w:after="0"/>
              <w:ind w:left="425"/>
              <w:jc w:val="right"/>
              <w:rPr>
                <w:rFonts w:ascii="Browallia New" w:hAnsi="Browallia New" w:cs="Browallia New"/>
                <w:sz w:val="26"/>
                <w:szCs w:val="26"/>
              </w:rPr>
            </w:pPr>
          </w:p>
        </w:tc>
      </w:tr>
    </w:tbl>
    <w:p w14:paraId="6950E563" w14:textId="300CC203" w:rsidR="00F13FF7" w:rsidRPr="008C003A" w:rsidRDefault="00F13FF7" w:rsidP="00F13FF7">
      <w:pPr>
        <w:ind w:left="425"/>
        <w:jc w:val="thaiDistribute"/>
        <w:rPr>
          <w:rFonts w:ascii="Browallia New" w:hAnsi="Browallia New" w:cs="Browallia New"/>
          <w:spacing w:val="-4"/>
          <w:sz w:val="26"/>
          <w:szCs w:val="26"/>
        </w:rPr>
      </w:pPr>
      <w:bookmarkStart w:id="18" w:name="_Hlk218258862"/>
      <w:bookmarkStart w:id="19" w:name="_Hlk212539175"/>
      <w:r w:rsidRPr="008C003A">
        <w:rPr>
          <w:rFonts w:ascii="Browallia New" w:hAnsi="Browallia New" w:cs="Browallia New"/>
          <w:sz w:val="26"/>
          <w:szCs w:val="26"/>
        </w:rPr>
        <w:t>As at</w:t>
      </w:r>
      <w:r w:rsidRPr="008C003A">
        <w:rPr>
          <w:rFonts w:ascii="Browallia New" w:hAnsi="Browallia New" w:cs="Browallia New" w:hint="cs"/>
          <w:sz w:val="26"/>
          <w:szCs w:val="26"/>
        </w:rPr>
        <w:t xml:space="preserve"> September 30, 2025, Wave BCG Co., Ltd. (a subsidiary) entered into a memorandum to terminate the renewable energy certificate purchase contract with a seller. The </w:t>
      </w:r>
      <w:r w:rsidRPr="008C003A">
        <w:rPr>
          <w:rFonts w:ascii="Browallia New" w:hAnsi="Browallia New" w:cs="Browallia New"/>
          <w:sz w:val="26"/>
          <w:szCs w:val="26"/>
        </w:rPr>
        <w:t xml:space="preserve">management </w:t>
      </w:r>
      <w:r w:rsidRPr="008C003A">
        <w:rPr>
          <w:rFonts w:ascii="Browallia New" w:hAnsi="Browallia New" w:cs="Browallia New" w:hint="cs"/>
          <w:sz w:val="26"/>
          <w:szCs w:val="26"/>
        </w:rPr>
        <w:t xml:space="preserve">recognized a </w:t>
      </w:r>
      <w:r w:rsidRPr="008C003A">
        <w:rPr>
          <w:rFonts w:ascii="Browallia New" w:hAnsi="Browallia New" w:cs="Browallia New"/>
          <w:sz w:val="26"/>
          <w:szCs w:val="26"/>
        </w:rPr>
        <w:t xml:space="preserve">gain on terminate the renewable energy </w:t>
      </w:r>
      <w:r w:rsidRPr="008C003A">
        <w:rPr>
          <w:rFonts w:ascii="Browallia New" w:hAnsi="Browallia New" w:cs="Browallia New"/>
          <w:spacing w:val="-4"/>
          <w:sz w:val="26"/>
          <w:szCs w:val="26"/>
        </w:rPr>
        <w:t xml:space="preserve">certificate purchase contract in the consolidated statement of comprehensive income for the period in the amount of Baht </w:t>
      </w:r>
      <w:r w:rsidR="00320397" w:rsidRPr="008C003A">
        <w:rPr>
          <w:rFonts w:ascii="Browallia New" w:hAnsi="Browallia New" w:cs="Browallia New"/>
          <w:spacing w:val="-4"/>
          <w:sz w:val="26"/>
          <w:szCs w:val="26"/>
        </w:rPr>
        <w:t>1</w:t>
      </w:r>
      <w:r w:rsidR="00037935" w:rsidRPr="008C003A">
        <w:rPr>
          <w:rFonts w:ascii="Browallia New" w:hAnsi="Browallia New" w:cs="Browallia New"/>
          <w:spacing w:val="-4"/>
          <w:sz w:val="26"/>
          <w:szCs w:val="26"/>
        </w:rPr>
        <w:t>95.95</w:t>
      </w:r>
      <w:r w:rsidRPr="008C003A">
        <w:rPr>
          <w:rFonts w:ascii="Browallia New" w:hAnsi="Browallia New" w:cs="Browallia New"/>
          <w:spacing w:val="-4"/>
          <w:sz w:val="26"/>
          <w:szCs w:val="26"/>
          <w:cs/>
        </w:rPr>
        <w:t xml:space="preserve"> </w:t>
      </w:r>
      <w:r w:rsidRPr="008C003A">
        <w:rPr>
          <w:rFonts w:ascii="Browallia New" w:hAnsi="Browallia New" w:cs="Browallia New"/>
          <w:spacing w:val="-4"/>
          <w:sz w:val="26"/>
          <w:szCs w:val="26"/>
        </w:rPr>
        <w:t>million.</w:t>
      </w:r>
    </w:p>
    <w:p w14:paraId="45D37BE0" w14:textId="77777777" w:rsidR="00037935" w:rsidRPr="008C003A" w:rsidRDefault="00037935" w:rsidP="00F13FF7">
      <w:pPr>
        <w:ind w:left="425"/>
        <w:jc w:val="thaiDistribute"/>
        <w:rPr>
          <w:rFonts w:ascii="Browallia New" w:hAnsi="Browallia New" w:cs="Browallia New"/>
          <w:spacing w:val="-4"/>
          <w:sz w:val="26"/>
          <w:szCs w:val="26"/>
          <w:cs/>
        </w:rPr>
      </w:pPr>
    </w:p>
    <w:p w14:paraId="5821A9F8" w14:textId="77777777" w:rsidR="00F13FF7" w:rsidRPr="008C003A" w:rsidRDefault="00F13FF7" w:rsidP="00F13FF7">
      <w:pPr>
        <w:pStyle w:val="ListParagraph"/>
        <w:spacing w:after="0"/>
        <w:ind w:left="425"/>
        <w:jc w:val="thaiDistribute"/>
        <w:rPr>
          <w:rFonts w:ascii="Browallia New" w:hAnsi="Browallia New" w:cs="Browallia New"/>
          <w:sz w:val="26"/>
          <w:szCs w:val="26"/>
        </w:rPr>
      </w:pPr>
      <w:r w:rsidRPr="008C003A">
        <w:rPr>
          <w:rFonts w:ascii="Browallia New" w:hAnsi="Browallia New" w:cs="Browallia New"/>
          <w:sz w:val="26"/>
          <w:szCs w:val="26"/>
        </w:rPr>
        <w:lastRenderedPageBreak/>
        <w:t>Summary of contract termination details and conditions</w:t>
      </w:r>
    </w:p>
    <w:p w14:paraId="1E826809" w14:textId="77777777" w:rsidR="00F13FF7" w:rsidRPr="008C003A" w:rsidRDefault="00F13FF7" w:rsidP="00F13FF7">
      <w:pPr>
        <w:pStyle w:val="ListParagraph"/>
        <w:spacing w:after="0"/>
        <w:ind w:left="425"/>
        <w:jc w:val="thaiDistribute"/>
        <w:rPr>
          <w:rFonts w:ascii="Browallia New" w:hAnsi="Browallia New" w:cs="Browallia New"/>
          <w:sz w:val="10"/>
          <w:szCs w:val="10"/>
        </w:rPr>
      </w:pPr>
    </w:p>
    <w:bookmarkEnd w:id="18"/>
    <w:p w14:paraId="0BDDEC0D" w14:textId="77777777" w:rsidR="00F13FF7" w:rsidRPr="008C003A" w:rsidRDefault="00F13FF7" w:rsidP="00320397">
      <w:pPr>
        <w:pStyle w:val="ListParagraph"/>
        <w:numPr>
          <w:ilvl w:val="0"/>
          <w:numId w:val="15"/>
        </w:numPr>
        <w:spacing w:line="240" w:lineRule="auto"/>
        <w:jc w:val="thaiDistribute"/>
        <w:rPr>
          <w:rFonts w:ascii="Browallia New" w:hAnsi="Browallia New" w:cs="Browallia New"/>
          <w:sz w:val="26"/>
          <w:szCs w:val="26"/>
        </w:rPr>
      </w:pPr>
      <w:r w:rsidRPr="008C003A">
        <w:rPr>
          <w:rFonts w:ascii="Browallia New" w:hAnsi="Browallia New" w:cs="Browallia New"/>
          <w:sz w:val="26"/>
          <w:szCs w:val="26"/>
        </w:rPr>
        <w:t xml:space="preserve">Cancel all rights, duties and obligations under the renewable energy certificate purchase contract between the subsidiary and the seller under the contract dated October </w:t>
      </w:r>
      <w:r w:rsidRPr="008C003A">
        <w:rPr>
          <w:rFonts w:ascii="Browallia New" w:hAnsi="Browallia New" w:cs="Browallia New"/>
          <w:sz w:val="26"/>
          <w:szCs w:val="26"/>
          <w:cs/>
        </w:rPr>
        <w:t>30</w:t>
      </w:r>
      <w:r w:rsidRPr="008C003A">
        <w:rPr>
          <w:rFonts w:ascii="Browallia New" w:hAnsi="Browallia New" w:cs="Browallia New"/>
          <w:sz w:val="26"/>
          <w:szCs w:val="26"/>
        </w:rPr>
        <w:t xml:space="preserve">, </w:t>
      </w:r>
      <w:r w:rsidRPr="008C003A">
        <w:rPr>
          <w:rFonts w:ascii="Browallia New" w:hAnsi="Browallia New" w:cs="Browallia New"/>
          <w:sz w:val="26"/>
          <w:szCs w:val="26"/>
          <w:cs/>
        </w:rPr>
        <w:t>2023</w:t>
      </w:r>
      <w:r w:rsidRPr="008C003A">
        <w:rPr>
          <w:rFonts w:ascii="Browallia New" w:hAnsi="Browallia New" w:cs="Browallia New"/>
          <w:sz w:val="26"/>
          <w:szCs w:val="26"/>
        </w:rPr>
        <w:t xml:space="preserve">, which is shown as trade creditors in the consolidated financial statement, with the carrying amount as of the contract termination date being Baht </w:t>
      </w:r>
      <w:r w:rsidRPr="008C003A">
        <w:rPr>
          <w:rFonts w:ascii="Browallia New" w:hAnsi="Browallia New" w:cs="Browallia New"/>
          <w:sz w:val="26"/>
          <w:szCs w:val="26"/>
          <w:cs/>
        </w:rPr>
        <w:t>273.81</w:t>
      </w:r>
      <w:r w:rsidRPr="008C003A">
        <w:rPr>
          <w:rFonts w:ascii="Browallia New" w:hAnsi="Browallia New" w:cs="Browallia New"/>
          <w:sz w:val="26"/>
          <w:szCs w:val="26"/>
        </w:rPr>
        <w:t xml:space="preserve"> million (including the purchase tax amounting to Baht </w:t>
      </w:r>
      <w:r w:rsidRPr="008C003A">
        <w:rPr>
          <w:rFonts w:ascii="Browallia New" w:hAnsi="Browallia New" w:cs="Browallia New"/>
          <w:sz w:val="26"/>
          <w:szCs w:val="26"/>
          <w:cs/>
        </w:rPr>
        <w:t>292.97</w:t>
      </w:r>
      <w:r w:rsidRPr="008C003A">
        <w:rPr>
          <w:rFonts w:ascii="Browallia New" w:hAnsi="Browallia New" w:cs="Browallia New"/>
          <w:sz w:val="26"/>
          <w:szCs w:val="26"/>
        </w:rPr>
        <w:t xml:space="preserve"> million).</w:t>
      </w:r>
    </w:p>
    <w:p w14:paraId="5BB56CD6" w14:textId="77777777" w:rsidR="00F13FF7" w:rsidRPr="008C003A" w:rsidRDefault="00F13FF7" w:rsidP="00320397">
      <w:pPr>
        <w:pStyle w:val="ListParagraph"/>
        <w:ind w:left="810"/>
        <w:jc w:val="thaiDistribute"/>
        <w:rPr>
          <w:rFonts w:ascii="Browallia New" w:hAnsi="Browallia New" w:cs="Browallia New"/>
          <w:sz w:val="20"/>
          <w:szCs w:val="20"/>
        </w:rPr>
      </w:pPr>
    </w:p>
    <w:p w14:paraId="5A1D3DD5" w14:textId="77777777" w:rsidR="00F13FF7" w:rsidRPr="008C003A" w:rsidRDefault="00F13FF7" w:rsidP="00F13FF7">
      <w:pPr>
        <w:pStyle w:val="ListParagraph"/>
        <w:numPr>
          <w:ilvl w:val="0"/>
          <w:numId w:val="15"/>
        </w:numPr>
        <w:suppressAutoHyphens/>
        <w:overflowPunct w:val="0"/>
        <w:autoSpaceDE w:val="0"/>
        <w:autoSpaceDN w:val="0"/>
        <w:spacing w:after="0" w:line="240" w:lineRule="auto"/>
        <w:ind w:right="-284"/>
        <w:contextualSpacing w:val="0"/>
        <w:textAlignment w:val="baseline"/>
        <w:rPr>
          <w:rFonts w:ascii="Browallia New" w:hAnsi="Browallia New" w:cs="Browallia New"/>
          <w:sz w:val="26"/>
          <w:szCs w:val="26"/>
        </w:rPr>
      </w:pPr>
      <w:r w:rsidRPr="008C003A">
        <w:rPr>
          <w:rFonts w:ascii="Browallia New" w:hAnsi="Browallia New" w:cs="Browallia New" w:hint="cs"/>
          <w:sz w:val="26"/>
          <w:szCs w:val="26"/>
        </w:rPr>
        <w:t>The subsidiary company agreed to allow the seller to forfeit the payment for the goods in the amount of</w:t>
      </w:r>
      <w:r w:rsidRPr="008C003A">
        <w:rPr>
          <w:rFonts w:ascii="Browallia New" w:hAnsi="Browallia New" w:cs="Browallia New"/>
          <w:sz w:val="26"/>
          <w:szCs w:val="26"/>
        </w:rPr>
        <w:t xml:space="preserve"> Baht</w:t>
      </w:r>
      <w:r w:rsidRPr="008C003A">
        <w:rPr>
          <w:rFonts w:ascii="Browallia New" w:hAnsi="Browallia New" w:cs="Browallia New" w:hint="cs"/>
          <w:sz w:val="26"/>
          <w:szCs w:val="26"/>
        </w:rPr>
        <w:t xml:space="preserve"> 80.75 million.</w:t>
      </w:r>
    </w:p>
    <w:p w14:paraId="2EDA0A64" w14:textId="77777777" w:rsidR="00F13FF7" w:rsidRPr="008C003A" w:rsidRDefault="00F13FF7" w:rsidP="00F13FF7">
      <w:pPr>
        <w:pStyle w:val="ListParagraph"/>
        <w:suppressAutoHyphens/>
        <w:overflowPunct w:val="0"/>
        <w:autoSpaceDE w:val="0"/>
        <w:autoSpaceDN w:val="0"/>
        <w:spacing w:after="0" w:line="240" w:lineRule="auto"/>
        <w:ind w:left="810" w:right="-284"/>
        <w:contextualSpacing w:val="0"/>
        <w:textAlignment w:val="baseline"/>
        <w:rPr>
          <w:rFonts w:ascii="Browallia New" w:hAnsi="Browallia New" w:cs="Browallia New"/>
          <w:sz w:val="20"/>
          <w:szCs w:val="20"/>
        </w:rPr>
      </w:pPr>
    </w:p>
    <w:p w14:paraId="7DCD7B63" w14:textId="379FA1FB" w:rsidR="00F13FF7" w:rsidRPr="008C003A" w:rsidRDefault="00F13FF7" w:rsidP="00320397">
      <w:pPr>
        <w:pStyle w:val="ListParagraph"/>
        <w:numPr>
          <w:ilvl w:val="0"/>
          <w:numId w:val="15"/>
        </w:numPr>
        <w:suppressAutoHyphens/>
        <w:overflowPunct w:val="0"/>
        <w:autoSpaceDE w:val="0"/>
        <w:autoSpaceDN w:val="0"/>
        <w:spacing w:after="0" w:line="240" w:lineRule="auto"/>
        <w:ind w:right="-1"/>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t xml:space="preserve">The subsidiary agrees to return the renewable energy certificates in the amount of 1.90 million megawatt hours (MWh) which were recognized in the inventory account in the consolidated financial statement, with a carrying value at the date of contract termination of </w:t>
      </w:r>
      <w:r w:rsidRPr="008C003A">
        <w:rPr>
          <w:rFonts w:ascii="Browallia New" w:hAnsi="Browallia New" w:cs="Browallia New"/>
          <w:sz w:val="26"/>
          <w:szCs w:val="26"/>
        </w:rPr>
        <w:t>B</w:t>
      </w:r>
      <w:r w:rsidRPr="008C003A">
        <w:rPr>
          <w:rFonts w:ascii="Browallia New" w:hAnsi="Browallia New" w:cs="Browallia New" w:hint="cs"/>
          <w:sz w:val="26"/>
          <w:szCs w:val="26"/>
        </w:rPr>
        <w:t xml:space="preserve">aht </w:t>
      </w:r>
      <w:r w:rsidR="00A91897" w:rsidRPr="008C003A">
        <w:rPr>
          <w:rFonts w:ascii="Browallia New" w:hAnsi="Browallia New" w:cs="Browallia New"/>
          <w:sz w:val="26"/>
          <w:szCs w:val="26"/>
        </w:rPr>
        <w:t>17.11</w:t>
      </w:r>
      <w:r w:rsidRPr="008C003A">
        <w:rPr>
          <w:rFonts w:ascii="Browallia New" w:hAnsi="Browallia New" w:cs="Browallia New" w:hint="cs"/>
          <w:sz w:val="26"/>
          <w:szCs w:val="26"/>
        </w:rPr>
        <w:t xml:space="preserve"> million (net of the allowance for decline in value of inventory of </w:t>
      </w:r>
      <w:r w:rsidRPr="008C003A">
        <w:rPr>
          <w:rFonts w:ascii="Browallia New" w:hAnsi="Browallia New" w:cs="Browallia New"/>
          <w:sz w:val="26"/>
          <w:szCs w:val="26"/>
        </w:rPr>
        <w:t>B</w:t>
      </w:r>
      <w:r w:rsidRPr="008C003A">
        <w:rPr>
          <w:rFonts w:ascii="Browallia New" w:hAnsi="Browallia New" w:cs="Browallia New" w:hint="cs"/>
          <w:sz w:val="26"/>
          <w:szCs w:val="26"/>
        </w:rPr>
        <w:t xml:space="preserve">aht </w:t>
      </w:r>
      <w:r w:rsidR="00A91897" w:rsidRPr="008C003A">
        <w:rPr>
          <w:rFonts w:ascii="Browallia New" w:hAnsi="Browallia New" w:cs="Browallia New"/>
          <w:sz w:val="26"/>
          <w:szCs w:val="26"/>
        </w:rPr>
        <w:t>210.17</w:t>
      </w:r>
      <w:r w:rsidRPr="008C003A">
        <w:rPr>
          <w:rFonts w:ascii="Browallia New" w:hAnsi="Browallia New" w:cs="Browallia New" w:hint="cs"/>
          <w:sz w:val="26"/>
          <w:szCs w:val="26"/>
        </w:rPr>
        <w:t xml:space="preserve"> million) to the seller.</w:t>
      </w:r>
    </w:p>
    <w:p w14:paraId="4F0375BB" w14:textId="77777777" w:rsidR="00F13FF7" w:rsidRPr="008C003A" w:rsidRDefault="00F13FF7" w:rsidP="00F13FF7">
      <w:pPr>
        <w:pStyle w:val="ListParagraph"/>
        <w:suppressAutoHyphens/>
        <w:overflowPunct w:val="0"/>
        <w:autoSpaceDE w:val="0"/>
        <w:autoSpaceDN w:val="0"/>
        <w:spacing w:after="0" w:line="240" w:lineRule="auto"/>
        <w:ind w:left="810" w:right="-284"/>
        <w:contextualSpacing w:val="0"/>
        <w:jc w:val="thaiDistribute"/>
        <w:textAlignment w:val="baseline"/>
        <w:rPr>
          <w:rFonts w:ascii="Browallia New" w:hAnsi="Browallia New" w:cs="Browallia New"/>
          <w:sz w:val="20"/>
          <w:szCs w:val="20"/>
        </w:rPr>
      </w:pPr>
    </w:p>
    <w:p w14:paraId="52C86F02" w14:textId="77777777" w:rsidR="00F13FF7" w:rsidRPr="008C003A" w:rsidRDefault="00F13FF7" w:rsidP="00F13FF7">
      <w:pPr>
        <w:pStyle w:val="ListParagraph"/>
        <w:numPr>
          <w:ilvl w:val="0"/>
          <w:numId w:val="15"/>
        </w:numPr>
        <w:suppressAutoHyphens/>
        <w:overflowPunct w:val="0"/>
        <w:autoSpaceDE w:val="0"/>
        <w:autoSpaceDN w:val="0"/>
        <w:spacing w:after="0" w:line="240" w:lineRule="auto"/>
        <w:ind w:right="-284"/>
        <w:contextualSpacing w:val="0"/>
        <w:textAlignment w:val="baseline"/>
        <w:rPr>
          <w:rFonts w:ascii="Browallia New" w:hAnsi="Browallia New" w:cs="Browallia New"/>
          <w:sz w:val="26"/>
          <w:szCs w:val="26"/>
        </w:rPr>
      </w:pPr>
      <w:r w:rsidRPr="008C003A">
        <w:rPr>
          <w:rFonts w:ascii="Browallia New" w:hAnsi="Browallia New" w:cs="Browallia New" w:hint="cs"/>
          <w:sz w:val="26"/>
          <w:szCs w:val="26"/>
        </w:rPr>
        <w:t xml:space="preserve">Cancellation of the debt guarantee obligation of </w:t>
      </w:r>
      <w:r w:rsidRPr="008C003A">
        <w:rPr>
          <w:rFonts w:ascii="Browallia New" w:hAnsi="Browallia New" w:cs="Browallia New"/>
          <w:sz w:val="26"/>
          <w:szCs w:val="26"/>
        </w:rPr>
        <w:t>B</w:t>
      </w:r>
      <w:r w:rsidRPr="008C003A">
        <w:rPr>
          <w:rFonts w:ascii="Browallia New" w:hAnsi="Browallia New" w:cs="Browallia New" w:hint="cs"/>
          <w:sz w:val="26"/>
          <w:szCs w:val="26"/>
        </w:rPr>
        <w:t>aht</w:t>
      </w:r>
      <w:r w:rsidRPr="008C003A">
        <w:rPr>
          <w:rFonts w:ascii="Browallia New" w:hAnsi="Browallia New" w:cs="Browallia New" w:hint="cs"/>
          <w:sz w:val="26"/>
          <w:szCs w:val="26"/>
          <w:cs/>
        </w:rPr>
        <w:t xml:space="preserve"> 293.81 </w:t>
      </w:r>
      <w:r w:rsidRPr="008C003A">
        <w:rPr>
          <w:rFonts w:ascii="Browallia New" w:hAnsi="Browallia New" w:cs="Browallia New" w:hint="cs"/>
          <w:sz w:val="26"/>
          <w:szCs w:val="26"/>
        </w:rPr>
        <w:t xml:space="preserve">million of Wave Exponential Public Company Limited according to the debt guarantee letter dated March </w:t>
      </w:r>
      <w:r w:rsidRPr="008C003A">
        <w:rPr>
          <w:rFonts w:ascii="Browallia New" w:hAnsi="Browallia New" w:cs="Browallia New" w:hint="cs"/>
          <w:sz w:val="26"/>
          <w:szCs w:val="26"/>
          <w:cs/>
        </w:rPr>
        <w:t>4</w:t>
      </w:r>
      <w:r w:rsidRPr="008C003A">
        <w:rPr>
          <w:rFonts w:ascii="Browallia New" w:hAnsi="Browallia New" w:cs="Browallia New" w:hint="cs"/>
          <w:sz w:val="26"/>
          <w:szCs w:val="26"/>
        </w:rPr>
        <w:t xml:space="preserve">, </w:t>
      </w:r>
      <w:r w:rsidRPr="008C003A">
        <w:rPr>
          <w:rFonts w:ascii="Browallia New" w:hAnsi="Browallia New" w:cs="Browallia New" w:hint="cs"/>
          <w:sz w:val="26"/>
          <w:szCs w:val="26"/>
          <w:cs/>
        </w:rPr>
        <w:t>2024.</w:t>
      </w:r>
    </w:p>
    <w:p w14:paraId="6E578507" w14:textId="77777777" w:rsidR="00F13FF7" w:rsidRPr="008C003A" w:rsidRDefault="00F13FF7" w:rsidP="00F13FF7">
      <w:pPr>
        <w:pStyle w:val="ListParagraph"/>
        <w:spacing w:after="0"/>
        <w:ind w:left="425"/>
        <w:rPr>
          <w:rFonts w:ascii="Browallia New" w:hAnsi="Browallia New" w:cs="Browallia New"/>
          <w:sz w:val="20"/>
          <w:szCs w:val="20"/>
        </w:rPr>
      </w:pPr>
    </w:p>
    <w:bookmarkEnd w:id="19"/>
    <w:p w14:paraId="2E974D90" w14:textId="77777777" w:rsidR="00F13FF7" w:rsidRPr="008C003A" w:rsidRDefault="00F13FF7" w:rsidP="00FC75ED">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Provision for employee benefits</w:t>
      </w:r>
    </w:p>
    <w:p w14:paraId="7D875610" w14:textId="77777777" w:rsidR="00F13FF7" w:rsidRPr="008C003A" w:rsidRDefault="00F13FF7" w:rsidP="00F13FF7">
      <w:pPr>
        <w:pStyle w:val="ListParagraph"/>
        <w:spacing w:after="0"/>
        <w:ind w:left="425"/>
        <w:rPr>
          <w:rFonts w:ascii="Browallia New" w:hAnsi="Browallia New" w:cs="Browallia New"/>
          <w:sz w:val="20"/>
          <w:szCs w:val="20"/>
          <w:u w:val="single"/>
        </w:rPr>
      </w:pPr>
    </w:p>
    <w:p w14:paraId="4BFDB253" w14:textId="77777777" w:rsidR="00F13FF7" w:rsidRPr="008C003A" w:rsidRDefault="00F13FF7" w:rsidP="00F13FF7">
      <w:pPr>
        <w:ind w:left="426"/>
        <w:rPr>
          <w:rFonts w:ascii="Browallia New" w:hAnsi="Browallia New" w:cs="Browallia New"/>
          <w:sz w:val="26"/>
          <w:szCs w:val="26"/>
        </w:rPr>
      </w:pPr>
      <w:bookmarkStart w:id="20" w:name="_Hlk218260553"/>
      <w:r w:rsidRPr="008C003A">
        <w:rPr>
          <w:rFonts w:ascii="Browallia New" w:hAnsi="Browallia New" w:cs="Browallia New"/>
          <w:spacing w:val="-2"/>
          <w:sz w:val="26"/>
          <w:szCs w:val="26"/>
        </w:rPr>
        <w:t>For the year ended December 31, 2025 and 2024, changes in the present value of the employee benefit obligation as follows: -</w:t>
      </w:r>
    </w:p>
    <w:tbl>
      <w:tblPr>
        <w:tblW w:w="5000" w:type="pct"/>
        <w:tblInd w:w="142" w:type="dxa"/>
        <w:tblLook w:val="0000" w:firstRow="0" w:lastRow="0" w:firstColumn="0" w:lastColumn="0" w:noHBand="0" w:noVBand="0"/>
      </w:tblPr>
      <w:tblGrid>
        <w:gridCol w:w="2673"/>
        <w:gridCol w:w="1484"/>
        <w:gridCol w:w="296"/>
        <w:gridCol w:w="1485"/>
        <w:gridCol w:w="298"/>
        <w:gridCol w:w="1483"/>
        <w:gridCol w:w="296"/>
        <w:gridCol w:w="1481"/>
      </w:tblGrid>
      <w:tr w:rsidR="00F13FF7" w:rsidRPr="008C003A" w14:paraId="0FA36803" w14:textId="77777777" w:rsidTr="00F9338A">
        <w:trPr>
          <w:cantSplit/>
        </w:trPr>
        <w:tc>
          <w:tcPr>
            <w:tcW w:w="1407" w:type="pct"/>
          </w:tcPr>
          <w:p w14:paraId="5EAF0692" w14:textId="77777777" w:rsidR="00F13FF7" w:rsidRPr="008C003A" w:rsidRDefault="00F13FF7" w:rsidP="00425FF7">
            <w:pPr>
              <w:ind w:left="425" w:hanging="171"/>
              <w:jc w:val="center"/>
              <w:rPr>
                <w:rFonts w:ascii="BrowalliaUPC" w:hAnsi="BrowalliaUPC" w:cs="BrowalliaUPC"/>
                <w:sz w:val="26"/>
                <w:szCs w:val="26"/>
                <w:cs/>
                <w:lang w:val="th-TH"/>
              </w:rPr>
            </w:pPr>
          </w:p>
        </w:tc>
        <w:tc>
          <w:tcPr>
            <w:tcW w:w="781" w:type="pct"/>
          </w:tcPr>
          <w:p w14:paraId="7B9C08DF" w14:textId="77777777" w:rsidR="00F13FF7" w:rsidRPr="008C003A" w:rsidRDefault="00F13FF7" w:rsidP="00425FF7">
            <w:pPr>
              <w:jc w:val="center"/>
              <w:rPr>
                <w:rFonts w:ascii="Browallia New" w:eastAsia="MS Mincho" w:hAnsi="Browallia New" w:cs="Browallia New"/>
                <w:sz w:val="26"/>
                <w:szCs w:val="26"/>
                <w:u w:val="single"/>
              </w:rPr>
            </w:pPr>
          </w:p>
        </w:tc>
        <w:tc>
          <w:tcPr>
            <w:tcW w:w="156" w:type="pct"/>
          </w:tcPr>
          <w:p w14:paraId="2C0D3A31" w14:textId="77777777" w:rsidR="00F13FF7" w:rsidRPr="008C003A" w:rsidRDefault="00F13FF7" w:rsidP="00425FF7">
            <w:pPr>
              <w:tabs>
                <w:tab w:val="decimal" w:pos="1029"/>
              </w:tabs>
              <w:ind w:left="425"/>
              <w:rPr>
                <w:rFonts w:ascii="Browallia New" w:hAnsi="Browallia New" w:cs="Browallia New"/>
                <w:sz w:val="26"/>
                <w:szCs w:val="26"/>
              </w:rPr>
            </w:pPr>
          </w:p>
        </w:tc>
        <w:tc>
          <w:tcPr>
            <w:tcW w:w="782" w:type="pct"/>
          </w:tcPr>
          <w:p w14:paraId="127E21ED" w14:textId="77777777" w:rsidR="00F13FF7" w:rsidRPr="008C003A" w:rsidRDefault="00F13FF7" w:rsidP="00425FF7">
            <w:pPr>
              <w:jc w:val="center"/>
              <w:rPr>
                <w:rFonts w:ascii="Browallia New" w:eastAsia="MS Mincho" w:hAnsi="Browallia New" w:cs="Browallia New"/>
                <w:sz w:val="26"/>
                <w:szCs w:val="26"/>
                <w:u w:val="single"/>
              </w:rPr>
            </w:pPr>
          </w:p>
        </w:tc>
        <w:tc>
          <w:tcPr>
            <w:tcW w:w="157" w:type="pct"/>
          </w:tcPr>
          <w:p w14:paraId="0BE83673"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781" w:type="pct"/>
          </w:tcPr>
          <w:p w14:paraId="667D99D7" w14:textId="77777777" w:rsidR="00F13FF7" w:rsidRPr="008C003A" w:rsidRDefault="00F13FF7" w:rsidP="00425FF7">
            <w:pPr>
              <w:jc w:val="center"/>
              <w:rPr>
                <w:rFonts w:ascii="Browallia New" w:eastAsia="MS Mincho" w:hAnsi="Browallia New" w:cs="Browallia New"/>
                <w:sz w:val="26"/>
                <w:szCs w:val="26"/>
                <w:u w:val="single"/>
              </w:rPr>
            </w:pPr>
          </w:p>
        </w:tc>
        <w:tc>
          <w:tcPr>
            <w:tcW w:w="156" w:type="pct"/>
          </w:tcPr>
          <w:p w14:paraId="7B83B28E" w14:textId="77777777" w:rsidR="00F13FF7" w:rsidRPr="008C003A" w:rsidRDefault="00F13FF7" w:rsidP="00425FF7">
            <w:pPr>
              <w:ind w:left="425"/>
              <w:jc w:val="center"/>
              <w:rPr>
                <w:rFonts w:ascii="BrowalliaUPC" w:hAnsi="BrowalliaUPC" w:cs="BrowalliaUPC"/>
                <w:sz w:val="26"/>
                <w:szCs w:val="26"/>
                <w:u w:val="single"/>
              </w:rPr>
            </w:pPr>
          </w:p>
        </w:tc>
        <w:tc>
          <w:tcPr>
            <w:tcW w:w="780" w:type="pct"/>
          </w:tcPr>
          <w:p w14:paraId="0665EF8B"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F13FF7" w:rsidRPr="008C003A" w14:paraId="1225833F" w14:textId="77777777" w:rsidTr="00F9338A">
        <w:trPr>
          <w:cantSplit/>
        </w:trPr>
        <w:tc>
          <w:tcPr>
            <w:tcW w:w="1407" w:type="pct"/>
          </w:tcPr>
          <w:p w14:paraId="0AD9FDA1" w14:textId="77777777" w:rsidR="00F13FF7" w:rsidRPr="008C003A" w:rsidRDefault="00F13FF7" w:rsidP="00425FF7">
            <w:pPr>
              <w:ind w:left="425" w:hanging="171"/>
              <w:jc w:val="center"/>
              <w:rPr>
                <w:rFonts w:ascii="BrowalliaUPC" w:hAnsi="BrowalliaUPC" w:cs="BrowalliaUPC"/>
                <w:sz w:val="26"/>
                <w:szCs w:val="26"/>
                <w:cs/>
                <w:lang w:val="th-TH"/>
              </w:rPr>
            </w:pPr>
          </w:p>
        </w:tc>
        <w:tc>
          <w:tcPr>
            <w:tcW w:w="1719" w:type="pct"/>
            <w:gridSpan w:val="3"/>
          </w:tcPr>
          <w:p w14:paraId="67E3C85A"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Consolidated financial statements</w:t>
            </w:r>
          </w:p>
        </w:tc>
        <w:tc>
          <w:tcPr>
            <w:tcW w:w="157" w:type="pct"/>
          </w:tcPr>
          <w:p w14:paraId="288A0DBF"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1717" w:type="pct"/>
            <w:gridSpan w:val="3"/>
          </w:tcPr>
          <w:p w14:paraId="533E2530"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hAnsi="Browallia New" w:cs="Browallia New"/>
                <w:sz w:val="26"/>
                <w:szCs w:val="26"/>
                <w:u w:val="single"/>
              </w:rPr>
              <w:t>Separate financial statements</w:t>
            </w:r>
          </w:p>
        </w:tc>
      </w:tr>
      <w:tr w:rsidR="00F13FF7" w:rsidRPr="008C003A" w14:paraId="25B6EBB1" w14:textId="77777777" w:rsidTr="00F9338A">
        <w:trPr>
          <w:cantSplit/>
        </w:trPr>
        <w:tc>
          <w:tcPr>
            <w:tcW w:w="1407" w:type="pct"/>
          </w:tcPr>
          <w:p w14:paraId="4428D570" w14:textId="77777777" w:rsidR="00F13FF7" w:rsidRPr="008C003A" w:rsidRDefault="00F13FF7" w:rsidP="00425FF7">
            <w:pPr>
              <w:ind w:left="425" w:hanging="171"/>
              <w:jc w:val="center"/>
              <w:rPr>
                <w:rFonts w:ascii="BrowalliaUPC" w:hAnsi="BrowalliaUPC" w:cs="BrowalliaUPC"/>
                <w:sz w:val="26"/>
                <w:szCs w:val="26"/>
                <w:cs/>
                <w:lang w:val="th-TH"/>
              </w:rPr>
            </w:pPr>
          </w:p>
        </w:tc>
        <w:tc>
          <w:tcPr>
            <w:tcW w:w="781" w:type="pct"/>
          </w:tcPr>
          <w:p w14:paraId="6F3E43D7"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6" w:type="pct"/>
          </w:tcPr>
          <w:p w14:paraId="42BD930E" w14:textId="77777777" w:rsidR="00F13FF7" w:rsidRPr="008C003A" w:rsidRDefault="00F13FF7" w:rsidP="00425FF7">
            <w:pPr>
              <w:tabs>
                <w:tab w:val="decimal" w:pos="1029"/>
              </w:tabs>
              <w:ind w:left="425"/>
              <w:rPr>
                <w:rFonts w:ascii="Browallia New" w:hAnsi="Browallia New" w:cs="Browallia New"/>
                <w:sz w:val="26"/>
                <w:szCs w:val="26"/>
              </w:rPr>
            </w:pPr>
          </w:p>
        </w:tc>
        <w:tc>
          <w:tcPr>
            <w:tcW w:w="782" w:type="pct"/>
          </w:tcPr>
          <w:p w14:paraId="302BF34E"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7" w:type="pct"/>
          </w:tcPr>
          <w:p w14:paraId="2121D42D"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781" w:type="pct"/>
          </w:tcPr>
          <w:p w14:paraId="7D638DD4"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56" w:type="pct"/>
          </w:tcPr>
          <w:p w14:paraId="6F450196" w14:textId="77777777" w:rsidR="00F13FF7" w:rsidRPr="008C003A" w:rsidRDefault="00F13FF7" w:rsidP="00425FF7">
            <w:pPr>
              <w:ind w:left="425"/>
              <w:jc w:val="center"/>
              <w:rPr>
                <w:rFonts w:ascii="BrowalliaUPC" w:hAnsi="BrowalliaUPC" w:cs="BrowalliaUPC"/>
                <w:sz w:val="26"/>
                <w:szCs w:val="26"/>
                <w:u w:val="single"/>
              </w:rPr>
            </w:pPr>
          </w:p>
        </w:tc>
        <w:tc>
          <w:tcPr>
            <w:tcW w:w="780" w:type="pct"/>
          </w:tcPr>
          <w:p w14:paraId="48D81BFF"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5A5CFF" w:rsidRPr="008C003A" w14:paraId="77A51AB0" w14:textId="77777777" w:rsidTr="00F9338A">
        <w:trPr>
          <w:cantSplit/>
        </w:trPr>
        <w:tc>
          <w:tcPr>
            <w:tcW w:w="1407" w:type="pct"/>
          </w:tcPr>
          <w:p w14:paraId="57B3F3C3" w14:textId="12FA1637" w:rsidR="005A5CFF" w:rsidRPr="008C003A" w:rsidRDefault="005A5CFF" w:rsidP="005A5CFF">
            <w:pPr>
              <w:ind w:firstLine="204"/>
              <w:jc w:val="thaiDistribute"/>
              <w:rPr>
                <w:rFonts w:ascii="BrowalliaUPC" w:hAnsi="BrowalliaUPC" w:cs="BrowalliaUPC"/>
                <w:sz w:val="26"/>
                <w:szCs w:val="26"/>
                <w:cs/>
                <w:lang w:val="th-TH"/>
              </w:rPr>
            </w:pPr>
            <w:r w:rsidRPr="008C003A">
              <w:rPr>
                <w:rFonts w:ascii="Browallia New" w:hAnsi="Browallia New" w:cs="Browallia New"/>
                <w:sz w:val="26"/>
                <w:szCs w:val="26"/>
              </w:rPr>
              <w:t>As at January</w:t>
            </w:r>
            <w:r w:rsidR="00F9338A" w:rsidRPr="008C003A">
              <w:rPr>
                <w:rFonts w:ascii="Browallia New" w:hAnsi="Browallia New" w:cs="Browallia New"/>
              </w:rPr>
              <w:t xml:space="preserve"> 1,</w:t>
            </w:r>
            <w:r w:rsidRPr="008C003A">
              <w:rPr>
                <w:rFonts w:ascii="Browallia New" w:hAnsi="Browallia New" w:cs="Browallia New"/>
              </w:rPr>
              <w:t xml:space="preserve"> </w:t>
            </w:r>
          </w:p>
        </w:tc>
        <w:tc>
          <w:tcPr>
            <w:tcW w:w="781" w:type="pct"/>
          </w:tcPr>
          <w:p w14:paraId="2D9B74F4" w14:textId="7F234445" w:rsidR="005A5CFF" w:rsidRPr="008C003A" w:rsidRDefault="005A5CFF" w:rsidP="005A5CFF">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7</w:t>
            </w:r>
            <w:r w:rsidR="00B37E9A" w:rsidRPr="008C003A">
              <w:rPr>
                <w:rFonts w:ascii="Browallia New" w:hAnsi="Browallia New" w:cs="Browallia New"/>
                <w:sz w:val="26"/>
                <w:szCs w:val="26"/>
              </w:rPr>
              <w:t>686,464</w:t>
            </w:r>
          </w:p>
        </w:tc>
        <w:tc>
          <w:tcPr>
            <w:tcW w:w="156" w:type="pct"/>
          </w:tcPr>
          <w:p w14:paraId="3FE28ACF" w14:textId="77777777" w:rsidR="005A5CFF" w:rsidRPr="008C003A" w:rsidRDefault="005A5CFF" w:rsidP="005A5CFF">
            <w:pPr>
              <w:tabs>
                <w:tab w:val="decimal" w:pos="1029"/>
              </w:tabs>
              <w:ind w:left="425"/>
              <w:rPr>
                <w:rFonts w:ascii="Browallia New" w:hAnsi="Browallia New" w:cs="Browallia New"/>
                <w:sz w:val="26"/>
                <w:szCs w:val="26"/>
              </w:rPr>
            </w:pPr>
          </w:p>
        </w:tc>
        <w:tc>
          <w:tcPr>
            <w:tcW w:w="782" w:type="pct"/>
          </w:tcPr>
          <w:p w14:paraId="70F3FCB1" w14:textId="3156362C" w:rsidR="005A5CFF" w:rsidRPr="008C003A" w:rsidRDefault="005A5CFF" w:rsidP="005A5CFF">
            <w:pPr>
              <w:tabs>
                <w:tab w:val="decimal" w:pos="1029"/>
              </w:tabs>
              <w:jc w:val="right"/>
              <w:rPr>
                <w:rFonts w:ascii="Browallia New" w:hAnsi="Browallia New" w:cs="Browallia New"/>
                <w:sz w:val="26"/>
                <w:szCs w:val="26"/>
              </w:rPr>
            </w:pPr>
            <w:r w:rsidRPr="008C003A">
              <w:rPr>
                <w:rFonts w:ascii="Browallia New" w:hAnsi="Browallia New" w:cs="Browallia New"/>
                <w:sz w:val="26"/>
                <w:szCs w:val="26"/>
                <w:cs/>
              </w:rPr>
              <w:t>5</w:t>
            </w:r>
            <w:r w:rsidRPr="008C003A">
              <w:rPr>
                <w:rFonts w:ascii="Browallia New" w:hAnsi="Browallia New" w:cs="Browallia New"/>
                <w:sz w:val="26"/>
                <w:szCs w:val="26"/>
              </w:rPr>
              <w:t>,</w:t>
            </w:r>
            <w:r w:rsidRPr="008C003A">
              <w:rPr>
                <w:rFonts w:ascii="Browallia New" w:hAnsi="Browallia New" w:cs="Browallia New"/>
                <w:sz w:val="26"/>
                <w:szCs w:val="26"/>
                <w:cs/>
              </w:rPr>
              <w:t>373</w:t>
            </w:r>
            <w:r w:rsidRPr="008C003A">
              <w:rPr>
                <w:rFonts w:ascii="Browallia New" w:hAnsi="Browallia New" w:cs="Browallia New"/>
                <w:sz w:val="26"/>
                <w:szCs w:val="26"/>
              </w:rPr>
              <w:t>,</w:t>
            </w:r>
            <w:r w:rsidRPr="008C003A">
              <w:rPr>
                <w:rFonts w:ascii="Browallia New" w:hAnsi="Browallia New" w:cs="Browallia New"/>
                <w:sz w:val="26"/>
                <w:szCs w:val="26"/>
                <w:cs/>
              </w:rPr>
              <w:t>725</w:t>
            </w:r>
          </w:p>
        </w:tc>
        <w:tc>
          <w:tcPr>
            <w:tcW w:w="157" w:type="pct"/>
          </w:tcPr>
          <w:p w14:paraId="5B31F5CE" w14:textId="77777777" w:rsidR="005A5CFF" w:rsidRPr="008C003A" w:rsidRDefault="005A5CFF" w:rsidP="005A5CFF">
            <w:pPr>
              <w:tabs>
                <w:tab w:val="decimal" w:pos="1029"/>
              </w:tabs>
              <w:rPr>
                <w:rFonts w:ascii="Browallia New" w:hAnsi="Browallia New" w:cs="Browallia New"/>
                <w:sz w:val="26"/>
                <w:szCs w:val="26"/>
              </w:rPr>
            </w:pPr>
          </w:p>
        </w:tc>
        <w:tc>
          <w:tcPr>
            <w:tcW w:w="781" w:type="pct"/>
          </w:tcPr>
          <w:p w14:paraId="26AFC212" w14:textId="7DB9A40A" w:rsidR="005A5CFF" w:rsidRPr="008C003A" w:rsidRDefault="005A5CFF" w:rsidP="005A5CFF">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2,824,923</w:t>
            </w:r>
          </w:p>
        </w:tc>
        <w:tc>
          <w:tcPr>
            <w:tcW w:w="156" w:type="pct"/>
          </w:tcPr>
          <w:p w14:paraId="3FB4E509" w14:textId="77777777" w:rsidR="005A5CFF" w:rsidRPr="008C003A" w:rsidRDefault="005A5CFF" w:rsidP="005A5CFF">
            <w:pPr>
              <w:tabs>
                <w:tab w:val="decimal" w:pos="1029"/>
              </w:tabs>
              <w:rPr>
                <w:rFonts w:ascii="Browallia New" w:hAnsi="Browallia New" w:cs="Browallia New"/>
                <w:sz w:val="26"/>
                <w:szCs w:val="26"/>
              </w:rPr>
            </w:pPr>
          </w:p>
        </w:tc>
        <w:tc>
          <w:tcPr>
            <w:tcW w:w="780" w:type="pct"/>
          </w:tcPr>
          <w:p w14:paraId="19C36276" w14:textId="38151F6C" w:rsidR="005A5CFF" w:rsidRPr="008C003A" w:rsidRDefault="005A5CFF" w:rsidP="005A5CFF">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2,311,113</w:t>
            </w:r>
          </w:p>
        </w:tc>
      </w:tr>
      <w:tr w:rsidR="00F9338A" w:rsidRPr="008C003A" w14:paraId="0333233A" w14:textId="77777777" w:rsidTr="00F9338A">
        <w:trPr>
          <w:cantSplit/>
        </w:trPr>
        <w:tc>
          <w:tcPr>
            <w:tcW w:w="1407" w:type="pct"/>
          </w:tcPr>
          <w:p w14:paraId="20495F20" w14:textId="77777777" w:rsidR="00F9338A" w:rsidRPr="008C003A" w:rsidRDefault="00F9338A" w:rsidP="005A5CFF">
            <w:pPr>
              <w:ind w:firstLine="204"/>
              <w:jc w:val="thaiDistribute"/>
              <w:rPr>
                <w:rFonts w:ascii="Browallia New" w:hAnsi="Browallia New" w:cs="Browallia New"/>
                <w:sz w:val="10"/>
                <w:szCs w:val="10"/>
              </w:rPr>
            </w:pPr>
          </w:p>
        </w:tc>
        <w:tc>
          <w:tcPr>
            <w:tcW w:w="781" w:type="pct"/>
          </w:tcPr>
          <w:p w14:paraId="39D31548" w14:textId="77777777" w:rsidR="00F9338A" w:rsidRPr="008C003A" w:rsidRDefault="00F9338A" w:rsidP="005A5CFF">
            <w:pPr>
              <w:tabs>
                <w:tab w:val="decimal" w:pos="1029"/>
              </w:tabs>
              <w:jc w:val="right"/>
              <w:rPr>
                <w:rFonts w:ascii="Browallia New" w:hAnsi="Browallia New" w:cs="Browallia New"/>
                <w:sz w:val="10"/>
                <w:szCs w:val="10"/>
              </w:rPr>
            </w:pPr>
          </w:p>
        </w:tc>
        <w:tc>
          <w:tcPr>
            <w:tcW w:w="156" w:type="pct"/>
          </w:tcPr>
          <w:p w14:paraId="71E45002" w14:textId="77777777" w:rsidR="00F9338A" w:rsidRPr="008C003A" w:rsidRDefault="00F9338A" w:rsidP="005A5CFF">
            <w:pPr>
              <w:tabs>
                <w:tab w:val="decimal" w:pos="1029"/>
              </w:tabs>
              <w:ind w:left="425"/>
              <w:rPr>
                <w:rFonts w:ascii="Browallia New" w:hAnsi="Browallia New" w:cs="Browallia New"/>
                <w:sz w:val="10"/>
                <w:szCs w:val="10"/>
              </w:rPr>
            </w:pPr>
          </w:p>
        </w:tc>
        <w:tc>
          <w:tcPr>
            <w:tcW w:w="782" w:type="pct"/>
          </w:tcPr>
          <w:p w14:paraId="5EDE494C" w14:textId="77777777" w:rsidR="00F9338A" w:rsidRPr="008C003A" w:rsidRDefault="00F9338A" w:rsidP="005A5CFF">
            <w:pPr>
              <w:tabs>
                <w:tab w:val="decimal" w:pos="1029"/>
              </w:tabs>
              <w:jc w:val="right"/>
              <w:rPr>
                <w:rFonts w:ascii="Browallia New" w:hAnsi="Browallia New" w:cs="Browallia New"/>
                <w:sz w:val="10"/>
                <w:szCs w:val="10"/>
                <w:cs/>
              </w:rPr>
            </w:pPr>
          </w:p>
        </w:tc>
        <w:tc>
          <w:tcPr>
            <w:tcW w:w="157" w:type="pct"/>
          </w:tcPr>
          <w:p w14:paraId="10AECA18" w14:textId="77777777" w:rsidR="00F9338A" w:rsidRPr="008C003A" w:rsidRDefault="00F9338A" w:rsidP="005A5CFF">
            <w:pPr>
              <w:tabs>
                <w:tab w:val="decimal" w:pos="1029"/>
              </w:tabs>
              <w:rPr>
                <w:rFonts w:ascii="Browallia New" w:hAnsi="Browallia New" w:cs="Browallia New"/>
                <w:sz w:val="10"/>
                <w:szCs w:val="10"/>
              </w:rPr>
            </w:pPr>
          </w:p>
        </w:tc>
        <w:tc>
          <w:tcPr>
            <w:tcW w:w="781" w:type="pct"/>
          </w:tcPr>
          <w:p w14:paraId="1C8BBA43" w14:textId="77777777" w:rsidR="00F9338A" w:rsidRPr="008C003A" w:rsidRDefault="00F9338A" w:rsidP="005A5CFF">
            <w:pPr>
              <w:tabs>
                <w:tab w:val="decimal" w:pos="1029"/>
              </w:tabs>
              <w:jc w:val="right"/>
              <w:rPr>
                <w:rFonts w:ascii="Browallia New" w:hAnsi="Browallia New" w:cs="Browallia New"/>
                <w:sz w:val="10"/>
                <w:szCs w:val="10"/>
              </w:rPr>
            </w:pPr>
          </w:p>
        </w:tc>
        <w:tc>
          <w:tcPr>
            <w:tcW w:w="156" w:type="pct"/>
          </w:tcPr>
          <w:p w14:paraId="37755104" w14:textId="77777777" w:rsidR="00F9338A" w:rsidRPr="008C003A" w:rsidRDefault="00F9338A" w:rsidP="005A5CFF">
            <w:pPr>
              <w:tabs>
                <w:tab w:val="decimal" w:pos="1029"/>
              </w:tabs>
              <w:rPr>
                <w:rFonts w:ascii="Browallia New" w:hAnsi="Browallia New" w:cs="Browallia New"/>
                <w:sz w:val="10"/>
                <w:szCs w:val="10"/>
              </w:rPr>
            </w:pPr>
          </w:p>
        </w:tc>
        <w:tc>
          <w:tcPr>
            <w:tcW w:w="780" w:type="pct"/>
          </w:tcPr>
          <w:p w14:paraId="2AB1D488" w14:textId="77777777" w:rsidR="00F9338A" w:rsidRPr="008C003A" w:rsidRDefault="00F9338A" w:rsidP="005A5CFF">
            <w:pPr>
              <w:tabs>
                <w:tab w:val="decimal" w:pos="1029"/>
              </w:tabs>
              <w:jc w:val="right"/>
              <w:rPr>
                <w:rFonts w:ascii="Browallia New" w:hAnsi="Browallia New" w:cs="Browallia New"/>
                <w:sz w:val="10"/>
                <w:szCs w:val="10"/>
              </w:rPr>
            </w:pPr>
          </w:p>
        </w:tc>
      </w:tr>
      <w:tr w:rsidR="00F13FF7" w:rsidRPr="008C003A" w14:paraId="63AF0837" w14:textId="77777777" w:rsidTr="00F9338A">
        <w:trPr>
          <w:cantSplit/>
        </w:trPr>
        <w:tc>
          <w:tcPr>
            <w:tcW w:w="1407" w:type="pct"/>
          </w:tcPr>
          <w:p w14:paraId="13FDB944" w14:textId="77777777" w:rsidR="00F13FF7" w:rsidRPr="008C003A" w:rsidRDefault="00F13FF7" w:rsidP="00425FF7">
            <w:pPr>
              <w:ind w:firstLine="204"/>
              <w:rPr>
                <w:rFonts w:ascii="Browallia New" w:hAnsi="Browallia New" w:cs="Browallia New"/>
                <w:i/>
                <w:iCs/>
                <w:sz w:val="26"/>
                <w:szCs w:val="26"/>
              </w:rPr>
            </w:pPr>
            <w:r w:rsidRPr="008C003A">
              <w:rPr>
                <w:rFonts w:ascii="Browallia New" w:hAnsi="Browallia New" w:cs="Browallia New"/>
                <w:i/>
                <w:iCs/>
                <w:sz w:val="26"/>
                <w:szCs w:val="26"/>
              </w:rPr>
              <w:t xml:space="preserve">Expenses recognized in </w:t>
            </w:r>
          </w:p>
          <w:p w14:paraId="07B92BC4" w14:textId="77777777" w:rsidR="00F13FF7" w:rsidRPr="008C003A" w:rsidRDefault="00F13FF7" w:rsidP="00425FF7">
            <w:pPr>
              <w:ind w:firstLine="204"/>
              <w:rPr>
                <w:rFonts w:ascii="Browallia New" w:hAnsi="Browallia New" w:cs="Browallia New"/>
                <w:sz w:val="26"/>
                <w:szCs w:val="26"/>
              </w:rPr>
            </w:pPr>
            <w:r w:rsidRPr="008C003A">
              <w:rPr>
                <w:rFonts w:ascii="Browallia New" w:hAnsi="Browallia New" w:cs="Browallia New"/>
                <w:i/>
                <w:iCs/>
                <w:sz w:val="26"/>
                <w:szCs w:val="26"/>
              </w:rPr>
              <w:t xml:space="preserve">     profit or loss</w:t>
            </w:r>
          </w:p>
        </w:tc>
        <w:tc>
          <w:tcPr>
            <w:tcW w:w="781" w:type="pct"/>
          </w:tcPr>
          <w:p w14:paraId="65D0AB4F" w14:textId="77777777" w:rsidR="00F13FF7" w:rsidRPr="008C003A" w:rsidRDefault="00F13FF7" w:rsidP="00425FF7">
            <w:pPr>
              <w:tabs>
                <w:tab w:val="decimal" w:pos="1029"/>
              </w:tabs>
              <w:jc w:val="right"/>
              <w:rPr>
                <w:rFonts w:ascii="Browallia New" w:hAnsi="Browallia New" w:cs="Browallia New"/>
                <w:sz w:val="26"/>
                <w:szCs w:val="26"/>
              </w:rPr>
            </w:pPr>
          </w:p>
        </w:tc>
        <w:tc>
          <w:tcPr>
            <w:tcW w:w="156" w:type="pct"/>
          </w:tcPr>
          <w:p w14:paraId="1148DCE1" w14:textId="77777777" w:rsidR="00F13FF7" w:rsidRPr="008C003A" w:rsidRDefault="00F13FF7" w:rsidP="00425FF7">
            <w:pPr>
              <w:tabs>
                <w:tab w:val="decimal" w:pos="1029"/>
              </w:tabs>
              <w:ind w:left="425"/>
              <w:rPr>
                <w:rFonts w:ascii="Browallia New" w:hAnsi="Browallia New" w:cs="Browallia New"/>
                <w:sz w:val="26"/>
                <w:szCs w:val="26"/>
              </w:rPr>
            </w:pPr>
          </w:p>
        </w:tc>
        <w:tc>
          <w:tcPr>
            <w:tcW w:w="782" w:type="pct"/>
          </w:tcPr>
          <w:p w14:paraId="334E5BC9" w14:textId="77777777" w:rsidR="00F13FF7" w:rsidRPr="008C003A" w:rsidRDefault="00F13FF7" w:rsidP="00425FF7">
            <w:pPr>
              <w:tabs>
                <w:tab w:val="decimal" w:pos="1029"/>
              </w:tabs>
              <w:jc w:val="right"/>
              <w:rPr>
                <w:rFonts w:ascii="Browallia New" w:hAnsi="Browallia New" w:cs="Browallia New"/>
                <w:sz w:val="26"/>
                <w:szCs w:val="26"/>
                <w:cs/>
              </w:rPr>
            </w:pPr>
          </w:p>
        </w:tc>
        <w:tc>
          <w:tcPr>
            <w:tcW w:w="157" w:type="pct"/>
          </w:tcPr>
          <w:p w14:paraId="602402C3" w14:textId="77777777" w:rsidR="00F13FF7" w:rsidRPr="008C003A" w:rsidRDefault="00F13FF7" w:rsidP="00425FF7">
            <w:pPr>
              <w:tabs>
                <w:tab w:val="decimal" w:pos="1029"/>
              </w:tabs>
              <w:rPr>
                <w:rFonts w:ascii="Browallia New" w:hAnsi="Browallia New" w:cs="Browallia New"/>
                <w:sz w:val="26"/>
                <w:szCs w:val="26"/>
              </w:rPr>
            </w:pPr>
          </w:p>
        </w:tc>
        <w:tc>
          <w:tcPr>
            <w:tcW w:w="781" w:type="pct"/>
          </w:tcPr>
          <w:p w14:paraId="608ADD63" w14:textId="77777777" w:rsidR="00F13FF7" w:rsidRPr="008C003A" w:rsidRDefault="00F13FF7" w:rsidP="00425FF7">
            <w:pPr>
              <w:tabs>
                <w:tab w:val="decimal" w:pos="1029"/>
              </w:tabs>
              <w:jc w:val="right"/>
              <w:rPr>
                <w:rFonts w:ascii="Browallia New" w:hAnsi="Browallia New" w:cs="Browallia New"/>
                <w:sz w:val="26"/>
                <w:szCs w:val="26"/>
              </w:rPr>
            </w:pPr>
          </w:p>
        </w:tc>
        <w:tc>
          <w:tcPr>
            <w:tcW w:w="156" w:type="pct"/>
          </w:tcPr>
          <w:p w14:paraId="4A5C040B" w14:textId="77777777" w:rsidR="00F13FF7" w:rsidRPr="008C003A" w:rsidRDefault="00F13FF7" w:rsidP="00425FF7">
            <w:pPr>
              <w:tabs>
                <w:tab w:val="decimal" w:pos="1029"/>
              </w:tabs>
              <w:rPr>
                <w:rFonts w:ascii="Browallia New" w:hAnsi="Browallia New" w:cs="Browallia New"/>
                <w:sz w:val="26"/>
                <w:szCs w:val="26"/>
              </w:rPr>
            </w:pPr>
          </w:p>
        </w:tc>
        <w:tc>
          <w:tcPr>
            <w:tcW w:w="780" w:type="pct"/>
          </w:tcPr>
          <w:p w14:paraId="4713F51C" w14:textId="77777777" w:rsidR="00F13FF7" w:rsidRPr="008C003A" w:rsidRDefault="00F13FF7" w:rsidP="00425FF7">
            <w:pPr>
              <w:tabs>
                <w:tab w:val="decimal" w:pos="1029"/>
              </w:tabs>
              <w:jc w:val="right"/>
              <w:rPr>
                <w:rFonts w:ascii="Browallia New" w:hAnsi="Browallia New" w:cs="Browallia New"/>
                <w:sz w:val="26"/>
                <w:szCs w:val="26"/>
              </w:rPr>
            </w:pPr>
          </w:p>
        </w:tc>
      </w:tr>
      <w:tr w:rsidR="00865056" w:rsidRPr="008C003A" w14:paraId="4FBF58B7" w14:textId="77777777" w:rsidTr="00F9338A">
        <w:trPr>
          <w:cantSplit/>
        </w:trPr>
        <w:tc>
          <w:tcPr>
            <w:tcW w:w="1407" w:type="pct"/>
          </w:tcPr>
          <w:p w14:paraId="4CDB060A" w14:textId="77777777" w:rsidR="00865056" w:rsidRPr="008C003A" w:rsidRDefault="00865056" w:rsidP="00865056">
            <w:pPr>
              <w:ind w:firstLine="204"/>
              <w:jc w:val="thaiDistribute"/>
              <w:rPr>
                <w:rFonts w:ascii="Browallia New" w:hAnsi="Browallia New" w:cs="Browallia New"/>
                <w:sz w:val="26"/>
                <w:szCs w:val="26"/>
                <w:cs/>
              </w:rPr>
            </w:pPr>
            <w:r w:rsidRPr="008C003A">
              <w:rPr>
                <w:rFonts w:ascii="Browallia New" w:hAnsi="Browallia New" w:cs="Browallia New"/>
                <w:sz w:val="26"/>
                <w:szCs w:val="26"/>
              </w:rPr>
              <w:t>Current service cost</w:t>
            </w:r>
          </w:p>
        </w:tc>
        <w:tc>
          <w:tcPr>
            <w:tcW w:w="781" w:type="pct"/>
          </w:tcPr>
          <w:p w14:paraId="0983823B" w14:textId="21514A92" w:rsidR="00865056" w:rsidRPr="008C003A" w:rsidRDefault="00865056" w:rsidP="00865056">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1,</w:t>
            </w:r>
            <w:r w:rsidR="00B37E9A" w:rsidRPr="008C003A">
              <w:rPr>
                <w:rFonts w:ascii="Browallia New" w:hAnsi="Browallia New" w:cs="Browallia New"/>
                <w:sz w:val="26"/>
                <w:szCs w:val="26"/>
              </w:rPr>
              <w:t>159,108</w:t>
            </w:r>
          </w:p>
        </w:tc>
        <w:tc>
          <w:tcPr>
            <w:tcW w:w="156" w:type="pct"/>
          </w:tcPr>
          <w:p w14:paraId="1527C7AF" w14:textId="77777777" w:rsidR="00865056" w:rsidRPr="008C003A" w:rsidRDefault="00865056" w:rsidP="00865056">
            <w:pPr>
              <w:tabs>
                <w:tab w:val="decimal" w:pos="1029"/>
              </w:tabs>
              <w:jc w:val="right"/>
              <w:rPr>
                <w:rFonts w:ascii="Browallia New" w:hAnsi="Browallia New" w:cs="Browallia New"/>
                <w:sz w:val="26"/>
                <w:szCs w:val="26"/>
              </w:rPr>
            </w:pPr>
          </w:p>
        </w:tc>
        <w:tc>
          <w:tcPr>
            <w:tcW w:w="782" w:type="pct"/>
          </w:tcPr>
          <w:p w14:paraId="32244B88" w14:textId="2A6315DA" w:rsidR="00865056" w:rsidRPr="008C003A" w:rsidRDefault="00B37E9A" w:rsidP="00865056">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1,855,921</w:t>
            </w:r>
          </w:p>
        </w:tc>
        <w:tc>
          <w:tcPr>
            <w:tcW w:w="157" w:type="pct"/>
          </w:tcPr>
          <w:p w14:paraId="35727AC5" w14:textId="77777777" w:rsidR="00865056" w:rsidRPr="008C003A" w:rsidRDefault="00865056" w:rsidP="00865056">
            <w:pPr>
              <w:tabs>
                <w:tab w:val="decimal" w:pos="1029"/>
              </w:tabs>
              <w:jc w:val="right"/>
              <w:rPr>
                <w:rFonts w:ascii="Browallia New" w:hAnsi="Browallia New" w:cs="Browallia New"/>
                <w:sz w:val="26"/>
                <w:szCs w:val="26"/>
              </w:rPr>
            </w:pPr>
          </w:p>
        </w:tc>
        <w:tc>
          <w:tcPr>
            <w:tcW w:w="781" w:type="pct"/>
          </w:tcPr>
          <w:p w14:paraId="03DCB3A8" w14:textId="1A2E5E9E" w:rsidR="00865056" w:rsidRPr="008C003A" w:rsidRDefault="00865056" w:rsidP="00865056">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534,568</w:t>
            </w:r>
          </w:p>
        </w:tc>
        <w:tc>
          <w:tcPr>
            <w:tcW w:w="156" w:type="pct"/>
          </w:tcPr>
          <w:p w14:paraId="44E4F093" w14:textId="77777777" w:rsidR="00865056" w:rsidRPr="008C003A" w:rsidRDefault="00865056" w:rsidP="00865056">
            <w:pPr>
              <w:tabs>
                <w:tab w:val="decimal" w:pos="1029"/>
              </w:tabs>
              <w:jc w:val="right"/>
              <w:rPr>
                <w:rFonts w:ascii="Browallia New" w:hAnsi="Browallia New" w:cs="Browallia New"/>
                <w:sz w:val="26"/>
                <w:szCs w:val="26"/>
              </w:rPr>
            </w:pPr>
          </w:p>
        </w:tc>
        <w:tc>
          <w:tcPr>
            <w:tcW w:w="780" w:type="pct"/>
          </w:tcPr>
          <w:p w14:paraId="1DEE0841" w14:textId="4DB48008" w:rsidR="00865056" w:rsidRPr="008C003A" w:rsidRDefault="00865056" w:rsidP="00865056">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814,831</w:t>
            </w:r>
          </w:p>
        </w:tc>
      </w:tr>
      <w:tr w:rsidR="00F9338A" w:rsidRPr="008C003A" w14:paraId="4AE38479" w14:textId="77777777" w:rsidTr="00F9338A">
        <w:trPr>
          <w:cantSplit/>
        </w:trPr>
        <w:tc>
          <w:tcPr>
            <w:tcW w:w="1407" w:type="pct"/>
          </w:tcPr>
          <w:p w14:paraId="47190100" w14:textId="77777777" w:rsidR="00F9338A" w:rsidRPr="008C003A" w:rsidRDefault="00F9338A" w:rsidP="00865056">
            <w:pPr>
              <w:ind w:firstLine="204"/>
              <w:jc w:val="thaiDistribute"/>
              <w:rPr>
                <w:rFonts w:ascii="Browallia New" w:hAnsi="Browallia New" w:cs="Browallia New"/>
                <w:sz w:val="10"/>
                <w:szCs w:val="10"/>
              </w:rPr>
            </w:pPr>
          </w:p>
        </w:tc>
        <w:tc>
          <w:tcPr>
            <w:tcW w:w="781" w:type="pct"/>
          </w:tcPr>
          <w:p w14:paraId="25482FDF" w14:textId="77777777" w:rsidR="00F9338A" w:rsidRPr="008C003A" w:rsidRDefault="00F9338A" w:rsidP="00865056">
            <w:pPr>
              <w:tabs>
                <w:tab w:val="decimal" w:pos="1029"/>
              </w:tabs>
              <w:jc w:val="right"/>
              <w:rPr>
                <w:rFonts w:ascii="Browallia New" w:hAnsi="Browallia New" w:cs="Browallia New"/>
                <w:sz w:val="10"/>
                <w:szCs w:val="10"/>
              </w:rPr>
            </w:pPr>
          </w:p>
        </w:tc>
        <w:tc>
          <w:tcPr>
            <w:tcW w:w="156" w:type="pct"/>
          </w:tcPr>
          <w:p w14:paraId="5D6153CE" w14:textId="77777777" w:rsidR="00F9338A" w:rsidRPr="008C003A" w:rsidRDefault="00F9338A" w:rsidP="00865056">
            <w:pPr>
              <w:tabs>
                <w:tab w:val="decimal" w:pos="1029"/>
              </w:tabs>
              <w:jc w:val="right"/>
              <w:rPr>
                <w:rFonts w:ascii="Browallia New" w:hAnsi="Browallia New" w:cs="Browallia New"/>
                <w:sz w:val="10"/>
                <w:szCs w:val="10"/>
              </w:rPr>
            </w:pPr>
          </w:p>
        </w:tc>
        <w:tc>
          <w:tcPr>
            <w:tcW w:w="782" w:type="pct"/>
          </w:tcPr>
          <w:p w14:paraId="79D8DED9" w14:textId="77777777" w:rsidR="00F9338A" w:rsidRPr="008C003A" w:rsidRDefault="00F9338A" w:rsidP="00865056">
            <w:pPr>
              <w:tabs>
                <w:tab w:val="decimal" w:pos="1029"/>
              </w:tabs>
              <w:jc w:val="right"/>
              <w:rPr>
                <w:rFonts w:ascii="Browallia New" w:hAnsi="Browallia New" w:cs="Browallia New"/>
                <w:sz w:val="10"/>
                <w:szCs w:val="10"/>
              </w:rPr>
            </w:pPr>
          </w:p>
        </w:tc>
        <w:tc>
          <w:tcPr>
            <w:tcW w:w="157" w:type="pct"/>
          </w:tcPr>
          <w:p w14:paraId="0FEA22F2" w14:textId="77777777" w:rsidR="00F9338A" w:rsidRPr="008C003A" w:rsidRDefault="00F9338A" w:rsidP="00865056">
            <w:pPr>
              <w:tabs>
                <w:tab w:val="decimal" w:pos="1029"/>
              </w:tabs>
              <w:jc w:val="right"/>
              <w:rPr>
                <w:rFonts w:ascii="Browallia New" w:hAnsi="Browallia New" w:cs="Browallia New"/>
                <w:sz w:val="10"/>
                <w:szCs w:val="10"/>
              </w:rPr>
            </w:pPr>
          </w:p>
        </w:tc>
        <w:tc>
          <w:tcPr>
            <w:tcW w:w="781" w:type="pct"/>
          </w:tcPr>
          <w:p w14:paraId="244B57FC" w14:textId="77777777" w:rsidR="00F9338A" w:rsidRPr="008C003A" w:rsidRDefault="00F9338A" w:rsidP="00865056">
            <w:pPr>
              <w:tabs>
                <w:tab w:val="decimal" w:pos="1029"/>
              </w:tabs>
              <w:jc w:val="right"/>
              <w:rPr>
                <w:rFonts w:ascii="Browallia New" w:hAnsi="Browallia New" w:cs="Browallia New"/>
                <w:sz w:val="10"/>
                <w:szCs w:val="10"/>
              </w:rPr>
            </w:pPr>
          </w:p>
        </w:tc>
        <w:tc>
          <w:tcPr>
            <w:tcW w:w="156" w:type="pct"/>
          </w:tcPr>
          <w:p w14:paraId="797B2F9E" w14:textId="77777777" w:rsidR="00F9338A" w:rsidRPr="008C003A" w:rsidRDefault="00F9338A" w:rsidP="00865056">
            <w:pPr>
              <w:tabs>
                <w:tab w:val="decimal" w:pos="1029"/>
              </w:tabs>
              <w:jc w:val="right"/>
              <w:rPr>
                <w:rFonts w:ascii="Browallia New" w:hAnsi="Browallia New" w:cs="Browallia New"/>
                <w:sz w:val="10"/>
                <w:szCs w:val="10"/>
              </w:rPr>
            </w:pPr>
          </w:p>
        </w:tc>
        <w:tc>
          <w:tcPr>
            <w:tcW w:w="780" w:type="pct"/>
          </w:tcPr>
          <w:p w14:paraId="05DEAEC6" w14:textId="77777777" w:rsidR="00F9338A" w:rsidRPr="008C003A" w:rsidRDefault="00F9338A" w:rsidP="00865056">
            <w:pPr>
              <w:tabs>
                <w:tab w:val="decimal" w:pos="1029"/>
              </w:tabs>
              <w:jc w:val="right"/>
              <w:rPr>
                <w:rFonts w:ascii="Browallia New" w:hAnsi="Browallia New" w:cs="Browallia New"/>
                <w:sz w:val="10"/>
                <w:szCs w:val="10"/>
              </w:rPr>
            </w:pPr>
          </w:p>
        </w:tc>
      </w:tr>
      <w:tr w:rsidR="00F13FF7" w:rsidRPr="008C003A" w14:paraId="6BB454D2" w14:textId="77777777" w:rsidTr="00F9338A">
        <w:trPr>
          <w:cantSplit/>
        </w:trPr>
        <w:tc>
          <w:tcPr>
            <w:tcW w:w="1407" w:type="pct"/>
          </w:tcPr>
          <w:p w14:paraId="7ABB39AC" w14:textId="77777777" w:rsidR="00F13FF7" w:rsidRPr="008C003A" w:rsidRDefault="00F13FF7" w:rsidP="00425FF7">
            <w:pPr>
              <w:ind w:firstLine="204"/>
              <w:rPr>
                <w:rFonts w:ascii="Browallia New" w:hAnsi="Browallia New" w:cs="Browallia New"/>
                <w:i/>
                <w:iCs/>
                <w:sz w:val="26"/>
                <w:szCs w:val="26"/>
              </w:rPr>
            </w:pPr>
            <w:r w:rsidRPr="008C003A">
              <w:rPr>
                <w:rFonts w:ascii="Browallia New" w:hAnsi="Browallia New" w:cs="Browallia New"/>
                <w:i/>
                <w:iCs/>
                <w:sz w:val="26"/>
                <w:szCs w:val="26"/>
              </w:rPr>
              <w:t xml:space="preserve">Expenses recognized in </w:t>
            </w:r>
          </w:p>
          <w:p w14:paraId="7BA0697A" w14:textId="77777777" w:rsidR="00F13FF7" w:rsidRPr="008C003A" w:rsidRDefault="00F13FF7" w:rsidP="00425FF7">
            <w:pPr>
              <w:ind w:firstLine="204"/>
              <w:rPr>
                <w:rFonts w:ascii="Browallia New" w:hAnsi="Browallia New" w:cs="Browallia New"/>
                <w:i/>
                <w:iCs/>
                <w:sz w:val="26"/>
                <w:szCs w:val="26"/>
              </w:rPr>
            </w:pPr>
            <w:r w:rsidRPr="008C003A">
              <w:rPr>
                <w:rFonts w:ascii="Browallia New" w:hAnsi="Browallia New" w:cs="Browallia New"/>
                <w:i/>
                <w:iCs/>
                <w:sz w:val="26"/>
                <w:szCs w:val="26"/>
              </w:rPr>
              <w:t xml:space="preserve">     other comprehensive </w:t>
            </w:r>
          </w:p>
          <w:p w14:paraId="53FB6009" w14:textId="77777777" w:rsidR="00F13FF7" w:rsidRPr="008C003A" w:rsidRDefault="00F13FF7" w:rsidP="00425FF7">
            <w:pPr>
              <w:ind w:firstLine="204"/>
              <w:rPr>
                <w:rFonts w:ascii="Browallia New" w:hAnsi="Browallia New" w:cs="Browallia New"/>
                <w:sz w:val="26"/>
                <w:szCs w:val="26"/>
              </w:rPr>
            </w:pPr>
            <w:r w:rsidRPr="008C003A">
              <w:rPr>
                <w:rFonts w:ascii="Browallia New" w:hAnsi="Browallia New" w:cs="Browallia New"/>
                <w:i/>
                <w:iCs/>
                <w:sz w:val="26"/>
                <w:szCs w:val="26"/>
              </w:rPr>
              <w:t xml:space="preserve">     income:</w:t>
            </w:r>
          </w:p>
        </w:tc>
        <w:tc>
          <w:tcPr>
            <w:tcW w:w="781" w:type="pct"/>
          </w:tcPr>
          <w:p w14:paraId="6DA016B4" w14:textId="77777777" w:rsidR="00F13FF7" w:rsidRPr="008C003A" w:rsidRDefault="00F13FF7" w:rsidP="00425FF7">
            <w:pPr>
              <w:tabs>
                <w:tab w:val="decimal" w:pos="1029"/>
              </w:tabs>
              <w:jc w:val="right"/>
              <w:rPr>
                <w:rFonts w:ascii="Browallia New" w:hAnsi="Browallia New" w:cs="Browallia New"/>
                <w:sz w:val="26"/>
                <w:szCs w:val="26"/>
              </w:rPr>
            </w:pPr>
          </w:p>
        </w:tc>
        <w:tc>
          <w:tcPr>
            <w:tcW w:w="156" w:type="pct"/>
          </w:tcPr>
          <w:p w14:paraId="3193E4A3" w14:textId="77777777" w:rsidR="00F13FF7" w:rsidRPr="008C003A" w:rsidRDefault="00F13FF7" w:rsidP="00425FF7">
            <w:pPr>
              <w:tabs>
                <w:tab w:val="decimal" w:pos="1029"/>
              </w:tabs>
              <w:jc w:val="right"/>
              <w:rPr>
                <w:rFonts w:ascii="Browallia New" w:hAnsi="Browallia New" w:cs="Browallia New"/>
                <w:sz w:val="26"/>
                <w:szCs w:val="26"/>
              </w:rPr>
            </w:pPr>
          </w:p>
        </w:tc>
        <w:tc>
          <w:tcPr>
            <w:tcW w:w="782" w:type="pct"/>
          </w:tcPr>
          <w:p w14:paraId="11B714C3" w14:textId="77777777" w:rsidR="00F13FF7" w:rsidRPr="008C003A" w:rsidRDefault="00F13FF7" w:rsidP="00425FF7">
            <w:pPr>
              <w:tabs>
                <w:tab w:val="decimal" w:pos="1029"/>
              </w:tabs>
              <w:jc w:val="right"/>
              <w:rPr>
                <w:rFonts w:ascii="Browallia New" w:hAnsi="Browallia New" w:cs="Browallia New"/>
                <w:sz w:val="26"/>
                <w:szCs w:val="26"/>
              </w:rPr>
            </w:pPr>
          </w:p>
        </w:tc>
        <w:tc>
          <w:tcPr>
            <w:tcW w:w="157" w:type="pct"/>
          </w:tcPr>
          <w:p w14:paraId="37A4449F" w14:textId="77777777" w:rsidR="00F13FF7" w:rsidRPr="008C003A" w:rsidRDefault="00F13FF7" w:rsidP="00425FF7">
            <w:pPr>
              <w:tabs>
                <w:tab w:val="decimal" w:pos="1029"/>
              </w:tabs>
              <w:jc w:val="right"/>
              <w:rPr>
                <w:rFonts w:ascii="Browallia New" w:hAnsi="Browallia New" w:cs="Browallia New"/>
                <w:sz w:val="26"/>
                <w:szCs w:val="26"/>
              </w:rPr>
            </w:pPr>
          </w:p>
        </w:tc>
        <w:tc>
          <w:tcPr>
            <w:tcW w:w="781" w:type="pct"/>
          </w:tcPr>
          <w:p w14:paraId="33E9620D" w14:textId="77777777" w:rsidR="00F13FF7" w:rsidRPr="008C003A" w:rsidRDefault="00F13FF7" w:rsidP="00425FF7">
            <w:pPr>
              <w:tabs>
                <w:tab w:val="decimal" w:pos="1029"/>
              </w:tabs>
              <w:jc w:val="right"/>
              <w:rPr>
                <w:rFonts w:ascii="Browallia New" w:hAnsi="Browallia New" w:cs="Browallia New"/>
                <w:sz w:val="26"/>
                <w:szCs w:val="26"/>
              </w:rPr>
            </w:pPr>
          </w:p>
        </w:tc>
        <w:tc>
          <w:tcPr>
            <w:tcW w:w="156" w:type="pct"/>
          </w:tcPr>
          <w:p w14:paraId="1B6361D8" w14:textId="77777777" w:rsidR="00F13FF7" w:rsidRPr="008C003A" w:rsidRDefault="00F13FF7" w:rsidP="00425FF7">
            <w:pPr>
              <w:tabs>
                <w:tab w:val="decimal" w:pos="1029"/>
              </w:tabs>
              <w:jc w:val="right"/>
              <w:rPr>
                <w:rFonts w:ascii="Browallia New" w:hAnsi="Browallia New" w:cs="Browallia New"/>
                <w:sz w:val="26"/>
                <w:szCs w:val="26"/>
              </w:rPr>
            </w:pPr>
          </w:p>
        </w:tc>
        <w:tc>
          <w:tcPr>
            <w:tcW w:w="780" w:type="pct"/>
          </w:tcPr>
          <w:p w14:paraId="4EAD5C22" w14:textId="77777777" w:rsidR="00F13FF7" w:rsidRPr="008C003A" w:rsidRDefault="00F13FF7" w:rsidP="00425FF7">
            <w:pPr>
              <w:tabs>
                <w:tab w:val="decimal" w:pos="1029"/>
              </w:tabs>
              <w:jc w:val="right"/>
              <w:rPr>
                <w:rFonts w:ascii="Browallia New" w:hAnsi="Browallia New" w:cs="Browallia New"/>
                <w:sz w:val="26"/>
                <w:szCs w:val="26"/>
              </w:rPr>
            </w:pPr>
          </w:p>
        </w:tc>
      </w:tr>
      <w:tr w:rsidR="0079134F" w:rsidRPr="008C003A" w14:paraId="0C676E23" w14:textId="77777777" w:rsidTr="00F9338A">
        <w:trPr>
          <w:cantSplit/>
        </w:trPr>
        <w:tc>
          <w:tcPr>
            <w:tcW w:w="1407" w:type="pct"/>
          </w:tcPr>
          <w:p w14:paraId="0026FFA5" w14:textId="77777777" w:rsidR="0079134F" w:rsidRPr="008C003A" w:rsidRDefault="0079134F" w:rsidP="0079134F">
            <w:pPr>
              <w:ind w:firstLine="204"/>
              <w:rPr>
                <w:rFonts w:ascii="Browallia New" w:hAnsi="Browallia New" w:cs="Browallia New"/>
                <w:sz w:val="26"/>
                <w:szCs w:val="26"/>
                <w:cs/>
              </w:rPr>
            </w:pPr>
            <w:r w:rsidRPr="008C003A">
              <w:rPr>
                <w:rFonts w:ascii="Browallia New" w:hAnsi="Browallia New" w:cs="Browallia New"/>
                <w:sz w:val="26"/>
                <w:szCs w:val="26"/>
              </w:rPr>
              <w:t>Actuarial (gains) losses</w:t>
            </w:r>
          </w:p>
        </w:tc>
        <w:tc>
          <w:tcPr>
            <w:tcW w:w="781" w:type="pct"/>
          </w:tcPr>
          <w:p w14:paraId="7329FA16" w14:textId="5CC25D3B" w:rsidR="0079134F" w:rsidRPr="008C003A" w:rsidRDefault="0079134F" w:rsidP="0079134F">
            <w:pPr>
              <w:tabs>
                <w:tab w:val="decimal" w:pos="1029"/>
              </w:tabs>
              <w:jc w:val="right"/>
              <w:rPr>
                <w:rFonts w:ascii="Browallia New" w:hAnsi="Browallia New" w:cs="Browallia New"/>
                <w:sz w:val="26"/>
                <w:szCs w:val="26"/>
                <w:cs/>
              </w:rPr>
            </w:pPr>
            <w:r w:rsidRPr="008C003A">
              <w:rPr>
                <w:rFonts w:ascii="Browallia New" w:hAnsi="Browallia New" w:cs="Browallia New"/>
                <w:sz w:val="26"/>
                <w:szCs w:val="26"/>
              </w:rPr>
              <w:t>-</w:t>
            </w:r>
          </w:p>
        </w:tc>
        <w:tc>
          <w:tcPr>
            <w:tcW w:w="156" w:type="pct"/>
          </w:tcPr>
          <w:p w14:paraId="2C6C1116" w14:textId="77777777" w:rsidR="0079134F" w:rsidRPr="008C003A" w:rsidRDefault="0079134F" w:rsidP="0079134F">
            <w:pPr>
              <w:tabs>
                <w:tab w:val="decimal" w:pos="1029"/>
              </w:tabs>
              <w:jc w:val="right"/>
              <w:rPr>
                <w:rFonts w:ascii="Browallia New" w:hAnsi="Browallia New" w:cs="Browallia New"/>
                <w:sz w:val="26"/>
                <w:szCs w:val="26"/>
                <w:cs/>
              </w:rPr>
            </w:pPr>
          </w:p>
        </w:tc>
        <w:tc>
          <w:tcPr>
            <w:tcW w:w="782" w:type="pct"/>
          </w:tcPr>
          <w:p w14:paraId="48D83ADB" w14:textId="61CD323A" w:rsidR="0079134F" w:rsidRPr="008C003A" w:rsidRDefault="0079134F" w:rsidP="0079134F">
            <w:pPr>
              <w:tabs>
                <w:tab w:val="decimal" w:pos="789"/>
              </w:tabs>
              <w:jc w:val="right"/>
              <w:rPr>
                <w:rFonts w:ascii="Browallia New" w:hAnsi="Browallia New" w:cs="Browallia New"/>
                <w:sz w:val="26"/>
                <w:szCs w:val="26"/>
                <w:cs/>
              </w:rPr>
            </w:pPr>
            <w:r w:rsidRPr="008C003A">
              <w:rPr>
                <w:rFonts w:ascii="Browallia New" w:hAnsi="Browallia New" w:cs="Browallia New"/>
                <w:sz w:val="26"/>
                <w:szCs w:val="26"/>
                <w:cs/>
              </w:rPr>
              <w:t>456</w:t>
            </w:r>
            <w:r w:rsidRPr="008C003A">
              <w:rPr>
                <w:rFonts w:ascii="Browallia New" w:hAnsi="Browallia New" w:cs="Browallia New"/>
                <w:sz w:val="26"/>
                <w:szCs w:val="26"/>
              </w:rPr>
              <w:t>,</w:t>
            </w:r>
            <w:r w:rsidRPr="008C003A">
              <w:rPr>
                <w:rFonts w:ascii="Browallia New" w:hAnsi="Browallia New" w:cs="Browallia New"/>
                <w:sz w:val="26"/>
                <w:szCs w:val="26"/>
                <w:cs/>
              </w:rPr>
              <w:t>818</w:t>
            </w:r>
          </w:p>
        </w:tc>
        <w:tc>
          <w:tcPr>
            <w:tcW w:w="157" w:type="pct"/>
          </w:tcPr>
          <w:p w14:paraId="2A56B070" w14:textId="77777777" w:rsidR="0079134F" w:rsidRPr="008C003A" w:rsidRDefault="0079134F" w:rsidP="0079134F">
            <w:pPr>
              <w:tabs>
                <w:tab w:val="decimal" w:pos="1029"/>
              </w:tabs>
              <w:jc w:val="right"/>
              <w:rPr>
                <w:rFonts w:ascii="Browallia New" w:hAnsi="Browallia New" w:cs="Browallia New"/>
                <w:sz w:val="26"/>
                <w:szCs w:val="26"/>
                <w:cs/>
              </w:rPr>
            </w:pPr>
          </w:p>
        </w:tc>
        <w:tc>
          <w:tcPr>
            <w:tcW w:w="781" w:type="pct"/>
          </w:tcPr>
          <w:p w14:paraId="5ABB7A19" w14:textId="180CCD44" w:rsidR="0079134F" w:rsidRPr="008C003A" w:rsidRDefault="0079134F" w:rsidP="0079134F">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w:t>
            </w:r>
          </w:p>
        </w:tc>
        <w:tc>
          <w:tcPr>
            <w:tcW w:w="156" w:type="pct"/>
          </w:tcPr>
          <w:p w14:paraId="654800E0" w14:textId="77777777" w:rsidR="0079134F" w:rsidRPr="008C003A" w:rsidRDefault="0079134F" w:rsidP="0079134F">
            <w:pPr>
              <w:tabs>
                <w:tab w:val="decimal" w:pos="1028"/>
              </w:tabs>
              <w:jc w:val="right"/>
              <w:rPr>
                <w:rFonts w:ascii="Browallia New" w:hAnsi="Browallia New" w:cs="Browallia New"/>
                <w:sz w:val="26"/>
                <w:szCs w:val="26"/>
              </w:rPr>
            </w:pPr>
          </w:p>
        </w:tc>
        <w:tc>
          <w:tcPr>
            <w:tcW w:w="780" w:type="pct"/>
          </w:tcPr>
          <w:p w14:paraId="16566B84" w14:textId="1F9A0B48" w:rsidR="0079134F" w:rsidRPr="008C003A" w:rsidRDefault="0079134F" w:rsidP="0079134F">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(301,021)</w:t>
            </w:r>
          </w:p>
        </w:tc>
      </w:tr>
      <w:tr w:rsidR="00A762F4" w:rsidRPr="008C003A" w14:paraId="279C2DA0" w14:textId="77777777" w:rsidTr="00F9338A">
        <w:trPr>
          <w:cantSplit/>
        </w:trPr>
        <w:tc>
          <w:tcPr>
            <w:tcW w:w="1407" w:type="pct"/>
          </w:tcPr>
          <w:p w14:paraId="76F8FD9E" w14:textId="77777777" w:rsidR="00A762F4" w:rsidRPr="008C003A" w:rsidRDefault="00A762F4" w:rsidP="00A762F4">
            <w:pPr>
              <w:ind w:firstLine="204"/>
              <w:jc w:val="thaiDistribute"/>
              <w:rPr>
                <w:rFonts w:ascii="Browallia New" w:hAnsi="Browallia New" w:cs="Browallia New"/>
                <w:sz w:val="26"/>
                <w:szCs w:val="26"/>
                <w:cs/>
              </w:rPr>
            </w:pPr>
            <w:r w:rsidRPr="008C003A">
              <w:rPr>
                <w:rFonts w:ascii="Browallia New" w:hAnsi="Browallia New" w:cs="Browallia New"/>
                <w:sz w:val="26"/>
                <w:szCs w:val="26"/>
              </w:rPr>
              <w:t>Benefits paid</w:t>
            </w:r>
          </w:p>
        </w:tc>
        <w:tc>
          <w:tcPr>
            <w:tcW w:w="781" w:type="pct"/>
            <w:tcBorders>
              <w:bottom w:val="single" w:sz="4" w:space="0" w:color="auto"/>
            </w:tcBorders>
          </w:tcPr>
          <w:p w14:paraId="49268C7C" w14:textId="0ED5B95E" w:rsidR="00A762F4" w:rsidRPr="008C003A" w:rsidRDefault="00A762F4" w:rsidP="00A762F4">
            <w:pPr>
              <w:tabs>
                <w:tab w:val="decimal" w:pos="1029"/>
              </w:tabs>
              <w:jc w:val="right"/>
              <w:rPr>
                <w:rFonts w:ascii="Browallia New" w:hAnsi="Browallia New" w:cs="Browallia New"/>
                <w:sz w:val="26"/>
                <w:szCs w:val="26"/>
                <w:cs/>
              </w:rPr>
            </w:pPr>
            <w:r w:rsidRPr="008C003A">
              <w:rPr>
                <w:rFonts w:ascii="Browallia New" w:hAnsi="Browallia New" w:cs="Browallia New"/>
                <w:sz w:val="26"/>
                <w:szCs w:val="26"/>
              </w:rPr>
              <w:t>-</w:t>
            </w:r>
          </w:p>
        </w:tc>
        <w:tc>
          <w:tcPr>
            <w:tcW w:w="156" w:type="pct"/>
          </w:tcPr>
          <w:p w14:paraId="66E85513" w14:textId="77777777" w:rsidR="00A762F4" w:rsidRPr="008C003A" w:rsidRDefault="00A762F4" w:rsidP="00A762F4">
            <w:pPr>
              <w:tabs>
                <w:tab w:val="decimal" w:pos="1029"/>
              </w:tabs>
              <w:jc w:val="right"/>
              <w:rPr>
                <w:rFonts w:ascii="Browallia New" w:hAnsi="Browallia New" w:cs="Browallia New"/>
                <w:sz w:val="26"/>
                <w:szCs w:val="26"/>
                <w:cs/>
              </w:rPr>
            </w:pPr>
          </w:p>
        </w:tc>
        <w:tc>
          <w:tcPr>
            <w:tcW w:w="782" w:type="pct"/>
            <w:tcBorders>
              <w:bottom w:val="single" w:sz="4" w:space="0" w:color="auto"/>
            </w:tcBorders>
          </w:tcPr>
          <w:p w14:paraId="7A14A68C" w14:textId="665AD7CD" w:rsidR="00A762F4" w:rsidRPr="008C003A" w:rsidRDefault="00A762F4" w:rsidP="00A762F4">
            <w:pPr>
              <w:tabs>
                <w:tab w:val="decimal" w:pos="789"/>
              </w:tabs>
              <w:jc w:val="right"/>
              <w:rPr>
                <w:rFonts w:ascii="Browallia New" w:hAnsi="Browallia New" w:cs="Browallia New"/>
                <w:sz w:val="26"/>
                <w:szCs w:val="26"/>
                <w:cs/>
              </w:rPr>
            </w:pPr>
            <w:r w:rsidRPr="008C003A">
              <w:rPr>
                <w:rFonts w:ascii="Browallia New" w:hAnsi="Browallia New" w:cs="Browallia New"/>
                <w:sz w:val="26"/>
                <w:szCs w:val="26"/>
              </w:rPr>
              <w:t>-</w:t>
            </w:r>
          </w:p>
        </w:tc>
        <w:tc>
          <w:tcPr>
            <w:tcW w:w="157" w:type="pct"/>
          </w:tcPr>
          <w:p w14:paraId="0546313D" w14:textId="77777777" w:rsidR="00A762F4" w:rsidRPr="008C003A" w:rsidRDefault="00A762F4" w:rsidP="00A762F4">
            <w:pPr>
              <w:tabs>
                <w:tab w:val="decimal" w:pos="1029"/>
              </w:tabs>
              <w:jc w:val="right"/>
              <w:rPr>
                <w:rFonts w:ascii="Browallia New" w:hAnsi="Browallia New" w:cs="Browallia New"/>
                <w:sz w:val="26"/>
                <w:szCs w:val="26"/>
                <w:cs/>
              </w:rPr>
            </w:pPr>
          </w:p>
        </w:tc>
        <w:tc>
          <w:tcPr>
            <w:tcW w:w="781" w:type="pct"/>
            <w:tcBorders>
              <w:bottom w:val="single" w:sz="4" w:space="0" w:color="auto"/>
            </w:tcBorders>
          </w:tcPr>
          <w:p w14:paraId="70DBA5AF" w14:textId="4615BC86" w:rsidR="00A762F4" w:rsidRPr="008C003A" w:rsidRDefault="00A762F4" w:rsidP="00A762F4">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w:t>
            </w:r>
          </w:p>
        </w:tc>
        <w:tc>
          <w:tcPr>
            <w:tcW w:w="156" w:type="pct"/>
          </w:tcPr>
          <w:p w14:paraId="35701114" w14:textId="77777777" w:rsidR="00A762F4" w:rsidRPr="008C003A" w:rsidRDefault="00A762F4" w:rsidP="00A762F4">
            <w:pPr>
              <w:tabs>
                <w:tab w:val="decimal" w:pos="1028"/>
              </w:tabs>
              <w:jc w:val="right"/>
              <w:rPr>
                <w:rFonts w:ascii="Browallia New" w:hAnsi="Browallia New" w:cs="Browallia New"/>
                <w:sz w:val="26"/>
                <w:szCs w:val="26"/>
              </w:rPr>
            </w:pPr>
          </w:p>
        </w:tc>
        <w:tc>
          <w:tcPr>
            <w:tcW w:w="780" w:type="pct"/>
            <w:tcBorders>
              <w:bottom w:val="single" w:sz="4" w:space="0" w:color="auto"/>
            </w:tcBorders>
          </w:tcPr>
          <w:p w14:paraId="274BF253" w14:textId="2E53A87E" w:rsidR="00A762F4" w:rsidRPr="008C003A" w:rsidRDefault="00A762F4" w:rsidP="00A762F4">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w:t>
            </w:r>
          </w:p>
        </w:tc>
      </w:tr>
      <w:tr w:rsidR="00013066" w:rsidRPr="008C003A" w14:paraId="27FDFEFF" w14:textId="77777777" w:rsidTr="00F9338A">
        <w:trPr>
          <w:cantSplit/>
        </w:trPr>
        <w:tc>
          <w:tcPr>
            <w:tcW w:w="1407" w:type="pct"/>
            <w:vAlign w:val="center"/>
          </w:tcPr>
          <w:p w14:paraId="2D8F13F0" w14:textId="2F68C8E1" w:rsidR="00013066" w:rsidRPr="008C003A" w:rsidRDefault="00013066" w:rsidP="00013066">
            <w:pPr>
              <w:ind w:firstLine="204"/>
              <w:jc w:val="thaiDistribute"/>
              <w:rPr>
                <w:rFonts w:ascii="Browallia New" w:hAnsi="Browallia New" w:cs="Browallia New"/>
                <w:sz w:val="26"/>
                <w:szCs w:val="26"/>
              </w:rPr>
            </w:pPr>
            <w:r w:rsidRPr="008C003A">
              <w:rPr>
                <w:rFonts w:ascii="Browallia New" w:hAnsi="Browallia New" w:cs="Browallia New"/>
                <w:sz w:val="26"/>
                <w:szCs w:val="26"/>
              </w:rPr>
              <w:t>As at December</w:t>
            </w:r>
            <w:r w:rsidR="00F9338A" w:rsidRPr="008C003A">
              <w:rPr>
                <w:rFonts w:ascii="Browallia New" w:hAnsi="Browallia New" w:cs="Browallia New" w:hint="cs"/>
                <w:sz w:val="26"/>
                <w:szCs w:val="26"/>
                <w:cs/>
              </w:rPr>
              <w:t xml:space="preserve"> </w:t>
            </w:r>
            <w:r w:rsidR="00F9338A" w:rsidRPr="008C003A">
              <w:rPr>
                <w:rFonts w:ascii="Browallia New" w:hAnsi="Browallia New" w:cs="Browallia New"/>
                <w:sz w:val="26"/>
                <w:szCs w:val="26"/>
              </w:rPr>
              <w:t>31,</w:t>
            </w:r>
          </w:p>
        </w:tc>
        <w:tc>
          <w:tcPr>
            <w:tcW w:w="781" w:type="pct"/>
            <w:tcBorders>
              <w:top w:val="single" w:sz="4" w:space="0" w:color="auto"/>
              <w:bottom w:val="double" w:sz="4" w:space="0" w:color="auto"/>
            </w:tcBorders>
          </w:tcPr>
          <w:p w14:paraId="64FCBC98" w14:textId="39CCF5FE" w:rsidR="00013066" w:rsidRPr="008C003A" w:rsidRDefault="00013066" w:rsidP="00013066">
            <w:pPr>
              <w:tabs>
                <w:tab w:val="decimal" w:pos="1029"/>
              </w:tabs>
              <w:jc w:val="right"/>
              <w:rPr>
                <w:rFonts w:ascii="Browallia New" w:hAnsi="Browallia New" w:cs="Browallia New"/>
                <w:sz w:val="26"/>
                <w:szCs w:val="26"/>
              </w:rPr>
            </w:pPr>
            <w:r w:rsidRPr="008C003A">
              <w:rPr>
                <w:rFonts w:ascii="Browallia New" w:hAnsi="Browallia New" w:cs="Browallia New"/>
                <w:sz w:val="26"/>
                <w:szCs w:val="26"/>
              </w:rPr>
              <w:t>8,845,572</w:t>
            </w:r>
          </w:p>
        </w:tc>
        <w:tc>
          <w:tcPr>
            <w:tcW w:w="156" w:type="pct"/>
          </w:tcPr>
          <w:p w14:paraId="4EDC0E53" w14:textId="77777777" w:rsidR="00013066" w:rsidRPr="008C003A" w:rsidRDefault="00013066" w:rsidP="00013066">
            <w:pPr>
              <w:tabs>
                <w:tab w:val="decimal" w:pos="1029"/>
              </w:tabs>
              <w:jc w:val="right"/>
              <w:rPr>
                <w:rFonts w:ascii="Browallia New" w:hAnsi="Browallia New" w:cs="Browallia New"/>
                <w:sz w:val="26"/>
                <w:szCs w:val="26"/>
              </w:rPr>
            </w:pPr>
          </w:p>
        </w:tc>
        <w:tc>
          <w:tcPr>
            <w:tcW w:w="782" w:type="pct"/>
            <w:tcBorders>
              <w:top w:val="single" w:sz="4" w:space="0" w:color="auto"/>
              <w:bottom w:val="double" w:sz="4" w:space="0" w:color="auto"/>
            </w:tcBorders>
          </w:tcPr>
          <w:p w14:paraId="6B1E70B3" w14:textId="07C098BB" w:rsidR="00013066" w:rsidRPr="008C003A" w:rsidRDefault="00013066" w:rsidP="00013066">
            <w:pPr>
              <w:tabs>
                <w:tab w:val="decimal" w:pos="789"/>
              </w:tabs>
              <w:jc w:val="right"/>
              <w:rPr>
                <w:rFonts w:ascii="Browallia New" w:hAnsi="Browallia New" w:cs="Browallia New"/>
                <w:sz w:val="26"/>
                <w:szCs w:val="26"/>
              </w:rPr>
            </w:pPr>
            <w:r w:rsidRPr="008C003A">
              <w:rPr>
                <w:rFonts w:ascii="Browallia New" w:hAnsi="Browallia New" w:cs="Browallia New"/>
                <w:sz w:val="26"/>
                <w:szCs w:val="26"/>
                <w:cs/>
              </w:rPr>
              <w:t>7</w:t>
            </w:r>
            <w:r w:rsidRPr="008C003A">
              <w:rPr>
                <w:rFonts w:ascii="Browallia New" w:hAnsi="Browallia New" w:cs="Browallia New"/>
                <w:sz w:val="26"/>
                <w:szCs w:val="26"/>
              </w:rPr>
              <w:t>,</w:t>
            </w:r>
            <w:r w:rsidRPr="008C003A">
              <w:rPr>
                <w:rFonts w:ascii="Browallia New" w:hAnsi="Browallia New" w:cs="Browallia New"/>
                <w:sz w:val="26"/>
                <w:szCs w:val="26"/>
                <w:cs/>
              </w:rPr>
              <w:t>686</w:t>
            </w:r>
            <w:r w:rsidRPr="008C003A">
              <w:rPr>
                <w:rFonts w:ascii="Browallia New" w:hAnsi="Browallia New" w:cs="Browallia New"/>
                <w:sz w:val="26"/>
                <w:szCs w:val="26"/>
              </w:rPr>
              <w:t>,</w:t>
            </w:r>
            <w:r w:rsidRPr="008C003A">
              <w:rPr>
                <w:rFonts w:ascii="Browallia New" w:hAnsi="Browallia New" w:cs="Browallia New"/>
                <w:sz w:val="26"/>
                <w:szCs w:val="26"/>
                <w:cs/>
              </w:rPr>
              <w:t>464</w:t>
            </w:r>
          </w:p>
        </w:tc>
        <w:tc>
          <w:tcPr>
            <w:tcW w:w="157" w:type="pct"/>
          </w:tcPr>
          <w:p w14:paraId="09D6681C" w14:textId="77777777" w:rsidR="00013066" w:rsidRPr="008C003A" w:rsidRDefault="00013066" w:rsidP="00013066">
            <w:pPr>
              <w:tabs>
                <w:tab w:val="decimal" w:pos="1029"/>
              </w:tabs>
              <w:jc w:val="right"/>
              <w:rPr>
                <w:rFonts w:ascii="Browallia New" w:hAnsi="Browallia New" w:cs="Browallia New"/>
                <w:sz w:val="26"/>
                <w:szCs w:val="26"/>
              </w:rPr>
            </w:pPr>
          </w:p>
        </w:tc>
        <w:tc>
          <w:tcPr>
            <w:tcW w:w="781" w:type="pct"/>
            <w:tcBorders>
              <w:top w:val="single" w:sz="4" w:space="0" w:color="auto"/>
              <w:bottom w:val="double" w:sz="4" w:space="0" w:color="auto"/>
            </w:tcBorders>
          </w:tcPr>
          <w:p w14:paraId="0164AF00" w14:textId="02AFECC5" w:rsidR="00013066" w:rsidRPr="008C003A" w:rsidRDefault="00013066" w:rsidP="00013066">
            <w:pPr>
              <w:tabs>
                <w:tab w:val="decimal" w:pos="789"/>
              </w:tabs>
              <w:jc w:val="right"/>
              <w:rPr>
                <w:rFonts w:ascii="Browallia New" w:hAnsi="Browallia New" w:cs="Browallia New"/>
                <w:sz w:val="26"/>
                <w:szCs w:val="26"/>
                <w:cs/>
              </w:rPr>
            </w:pPr>
            <w:r w:rsidRPr="008C003A">
              <w:rPr>
                <w:rFonts w:ascii="Browallia New" w:hAnsi="Browallia New" w:cs="Browallia New"/>
                <w:sz w:val="26"/>
                <w:szCs w:val="26"/>
              </w:rPr>
              <w:t>3,359,491</w:t>
            </w:r>
          </w:p>
        </w:tc>
        <w:tc>
          <w:tcPr>
            <w:tcW w:w="156" w:type="pct"/>
          </w:tcPr>
          <w:p w14:paraId="0E9A48A7" w14:textId="77777777" w:rsidR="00013066" w:rsidRPr="008C003A" w:rsidRDefault="00013066" w:rsidP="00013066">
            <w:pPr>
              <w:tabs>
                <w:tab w:val="decimal" w:pos="1028"/>
              </w:tabs>
              <w:jc w:val="right"/>
              <w:rPr>
                <w:rFonts w:ascii="Browallia New" w:hAnsi="Browallia New" w:cs="Browallia New"/>
                <w:sz w:val="26"/>
                <w:szCs w:val="26"/>
              </w:rPr>
            </w:pPr>
          </w:p>
        </w:tc>
        <w:tc>
          <w:tcPr>
            <w:tcW w:w="780" w:type="pct"/>
            <w:tcBorders>
              <w:top w:val="single" w:sz="4" w:space="0" w:color="auto"/>
              <w:bottom w:val="double" w:sz="4" w:space="0" w:color="auto"/>
            </w:tcBorders>
          </w:tcPr>
          <w:p w14:paraId="4FE1E43E" w14:textId="4C7CF819" w:rsidR="00013066" w:rsidRPr="008C003A" w:rsidRDefault="00013066" w:rsidP="00013066">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2,824,923</w:t>
            </w:r>
          </w:p>
        </w:tc>
      </w:tr>
      <w:bookmarkEnd w:id="20"/>
    </w:tbl>
    <w:p w14:paraId="562C3DF9" w14:textId="77777777" w:rsidR="00F13FF7" w:rsidRPr="008C003A" w:rsidRDefault="00F13FF7" w:rsidP="00F13FF7">
      <w:pPr>
        <w:ind w:left="425" w:firstLine="142"/>
        <w:jc w:val="thaiDistribute"/>
        <w:rPr>
          <w:rFonts w:ascii="BrowalliaUPC" w:hAnsi="BrowalliaUPC" w:cs="BrowalliaUPC"/>
          <w:spacing w:val="-4"/>
          <w:sz w:val="22"/>
          <w:szCs w:val="22"/>
          <w:lang w:val="th-TH"/>
        </w:rPr>
      </w:pPr>
    </w:p>
    <w:p w14:paraId="101CD84E" w14:textId="77777777" w:rsidR="00297698" w:rsidRPr="008C003A" w:rsidRDefault="00297698" w:rsidP="00F13FF7">
      <w:pPr>
        <w:pStyle w:val="BodyTextIndent"/>
        <w:spacing w:after="0" w:line="240" w:lineRule="auto"/>
        <w:ind w:left="384" w:right="2"/>
        <w:jc w:val="both"/>
        <w:rPr>
          <w:rFonts w:ascii="Browallia New" w:hAnsi="Browallia New" w:cs="Browallia New"/>
          <w:spacing w:val="-6"/>
          <w:sz w:val="26"/>
          <w:szCs w:val="26"/>
          <w:lang w:eastAsia="en-GB"/>
        </w:rPr>
      </w:pPr>
    </w:p>
    <w:p w14:paraId="689E4EFD" w14:textId="77777777" w:rsidR="00715B95" w:rsidRPr="008C003A" w:rsidRDefault="00715B95" w:rsidP="00F13FF7">
      <w:pPr>
        <w:pStyle w:val="BodyTextIndent"/>
        <w:spacing w:after="0" w:line="240" w:lineRule="auto"/>
        <w:ind w:left="384" w:right="2"/>
        <w:jc w:val="both"/>
        <w:rPr>
          <w:rFonts w:ascii="Browallia New" w:hAnsi="Browallia New" w:cs="Browallia New"/>
          <w:spacing w:val="-6"/>
          <w:sz w:val="26"/>
          <w:szCs w:val="26"/>
          <w:lang w:eastAsia="en-GB"/>
        </w:rPr>
      </w:pPr>
    </w:p>
    <w:p w14:paraId="3D30F81E" w14:textId="77777777" w:rsidR="00715B95" w:rsidRPr="008C003A" w:rsidRDefault="00715B95" w:rsidP="00F13FF7">
      <w:pPr>
        <w:pStyle w:val="BodyTextIndent"/>
        <w:spacing w:after="0" w:line="240" w:lineRule="auto"/>
        <w:ind w:left="384" w:right="2"/>
        <w:jc w:val="both"/>
        <w:rPr>
          <w:rFonts w:ascii="Browallia New" w:hAnsi="Browallia New" w:cs="Browallia New"/>
          <w:spacing w:val="-6"/>
          <w:sz w:val="26"/>
          <w:szCs w:val="26"/>
          <w:lang w:eastAsia="en-GB"/>
        </w:rPr>
      </w:pPr>
    </w:p>
    <w:p w14:paraId="2DA3778B" w14:textId="77777777" w:rsidR="00297698" w:rsidRPr="008C003A" w:rsidRDefault="00297698" w:rsidP="00F13FF7">
      <w:pPr>
        <w:pStyle w:val="BodyTextIndent"/>
        <w:spacing w:after="0" w:line="240" w:lineRule="auto"/>
        <w:ind w:left="384" w:right="2"/>
        <w:jc w:val="both"/>
        <w:rPr>
          <w:rFonts w:ascii="Browallia New" w:hAnsi="Browallia New" w:cs="Browallia New"/>
          <w:spacing w:val="-6"/>
          <w:sz w:val="26"/>
          <w:szCs w:val="26"/>
          <w:lang w:val="en-GB" w:eastAsia="en-GB"/>
        </w:rPr>
      </w:pPr>
    </w:p>
    <w:p w14:paraId="02B4D0CD" w14:textId="77777777" w:rsidR="0091033F" w:rsidRPr="008C003A" w:rsidRDefault="0091033F" w:rsidP="00F13FF7">
      <w:pPr>
        <w:pStyle w:val="BodyTextIndent"/>
        <w:spacing w:after="0" w:line="240" w:lineRule="auto"/>
        <w:ind w:left="384" w:right="2"/>
        <w:jc w:val="both"/>
        <w:rPr>
          <w:rFonts w:ascii="Browallia New" w:hAnsi="Browallia New" w:cs="Browallia New"/>
          <w:spacing w:val="-6"/>
          <w:sz w:val="26"/>
          <w:szCs w:val="26"/>
          <w:lang w:val="en-GB" w:eastAsia="en-GB"/>
        </w:rPr>
      </w:pPr>
    </w:p>
    <w:p w14:paraId="4238271B" w14:textId="77777777" w:rsidR="00297698" w:rsidRPr="008C003A" w:rsidRDefault="00297698" w:rsidP="00F13FF7">
      <w:pPr>
        <w:pStyle w:val="BodyTextIndent"/>
        <w:spacing w:after="0" w:line="240" w:lineRule="auto"/>
        <w:ind w:left="384" w:right="2"/>
        <w:jc w:val="both"/>
        <w:rPr>
          <w:rFonts w:ascii="Browallia New" w:hAnsi="Browallia New" w:cs="Browallia New"/>
          <w:spacing w:val="-6"/>
          <w:sz w:val="26"/>
          <w:szCs w:val="26"/>
          <w:lang w:eastAsia="en-GB"/>
        </w:rPr>
      </w:pPr>
    </w:p>
    <w:p w14:paraId="7A526247" w14:textId="15BD0DFD" w:rsidR="00F13FF7" w:rsidRPr="008C003A" w:rsidRDefault="00F13FF7" w:rsidP="00F13FF7">
      <w:pPr>
        <w:pStyle w:val="BodyTextIndent"/>
        <w:spacing w:after="0" w:line="240" w:lineRule="auto"/>
        <w:ind w:left="384" w:right="2"/>
        <w:jc w:val="both"/>
        <w:rPr>
          <w:rFonts w:ascii="Browallia New" w:hAnsi="Browallia New" w:cs="Browallia New"/>
          <w:sz w:val="26"/>
          <w:szCs w:val="26"/>
          <w:cs/>
        </w:rPr>
      </w:pPr>
      <w:r w:rsidRPr="008C003A">
        <w:rPr>
          <w:rFonts w:ascii="Browallia New" w:hAnsi="Browallia New" w:cs="Browallia New"/>
          <w:sz w:val="26"/>
          <w:szCs w:val="26"/>
        </w:rPr>
        <w:lastRenderedPageBreak/>
        <w:t>Expenses are recognized in the statement of comprehensive income for the year ended December 31, 2025</w:t>
      </w:r>
      <w:r w:rsidRPr="008C003A">
        <w:rPr>
          <w:rFonts w:ascii="Browallia New" w:hAnsi="Browallia New" w:cs="Browallia New"/>
          <w:sz w:val="26"/>
          <w:szCs w:val="26"/>
          <w:cs/>
        </w:rPr>
        <w:t xml:space="preserve"> </w:t>
      </w:r>
      <w:r w:rsidRPr="008C003A">
        <w:rPr>
          <w:rFonts w:ascii="Browallia New" w:hAnsi="Browallia New" w:cs="Browallia New"/>
          <w:sz w:val="26"/>
          <w:szCs w:val="26"/>
        </w:rPr>
        <w:t>and 2024,</w:t>
      </w:r>
      <w:r w:rsidRPr="008C003A">
        <w:rPr>
          <w:rFonts w:ascii="Browallia New" w:hAnsi="Browallia New" w:cs="Browallia New"/>
          <w:sz w:val="26"/>
          <w:szCs w:val="26"/>
        </w:rPr>
        <w:br/>
        <w:t xml:space="preserve">as </w:t>
      </w:r>
      <w:r w:rsidR="0061425E" w:rsidRPr="008C003A">
        <w:rPr>
          <w:rFonts w:ascii="Browallia New" w:hAnsi="Browallia New" w:cs="Browallia New"/>
          <w:sz w:val="26"/>
          <w:szCs w:val="26"/>
        </w:rPr>
        <w:t>follows:</w:t>
      </w:r>
      <w:r w:rsidRPr="008C003A">
        <w:rPr>
          <w:rFonts w:ascii="Browallia New" w:hAnsi="Browallia New" w:cs="Browallia New"/>
          <w:sz w:val="26"/>
          <w:szCs w:val="26"/>
        </w:rPr>
        <w:t>-</w:t>
      </w:r>
    </w:p>
    <w:tbl>
      <w:tblPr>
        <w:tblW w:w="5000" w:type="pct"/>
        <w:tblInd w:w="142" w:type="dxa"/>
        <w:tblLook w:val="0000" w:firstRow="0" w:lastRow="0" w:firstColumn="0" w:lastColumn="0" w:noHBand="0" w:noVBand="0"/>
      </w:tblPr>
      <w:tblGrid>
        <w:gridCol w:w="2819"/>
        <w:gridCol w:w="1484"/>
        <w:gridCol w:w="299"/>
        <w:gridCol w:w="1483"/>
        <w:gridCol w:w="298"/>
        <w:gridCol w:w="1390"/>
        <w:gridCol w:w="247"/>
        <w:gridCol w:w="1476"/>
      </w:tblGrid>
      <w:tr w:rsidR="00F13FF7" w:rsidRPr="008C003A" w14:paraId="6DADBF86" w14:textId="77777777" w:rsidTr="00297698">
        <w:trPr>
          <w:cantSplit/>
          <w:trHeight w:val="68"/>
        </w:trPr>
        <w:tc>
          <w:tcPr>
            <w:tcW w:w="1484" w:type="pct"/>
          </w:tcPr>
          <w:p w14:paraId="4591426B" w14:textId="77777777" w:rsidR="00F13FF7" w:rsidRPr="008C003A" w:rsidRDefault="00F13FF7" w:rsidP="00425FF7">
            <w:pPr>
              <w:ind w:left="425"/>
              <w:jc w:val="thaiDistribute"/>
              <w:rPr>
                <w:rFonts w:ascii="BrowalliaUPC" w:hAnsi="BrowalliaUPC" w:cs="BrowalliaUPC"/>
                <w:sz w:val="26"/>
                <w:szCs w:val="26"/>
                <w:cs/>
                <w:lang w:val="th-TH"/>
              </w:rPr>
            </w:pPr>
          </w:p>
        </w:tc>
        <w:tc>
          <w:tcPr>
            <w:tcW w:w="781" w:type="pct"/>
          </w:tcPr>
          <w:p w14:paraId="70ADC9D3" w14:textId="77777777" w:rsidR="00F13FF7" w:rsidRPr="008C003A" w:rsidRDefault="00F13FF7" w:rsidP="00425FF7">
            <w:pPr>
              <w:ind w:left="425" w:firstLine="7"/>
              <w:jc w:val="center"/>
              <w:rPr>
                <w:rFonts w:ascii="BrowalliaUPC" w:hAnsi="BrowalliaUPC" w:cs="BrowalliaUPC"/>
                <w:sz w:val="26"/>
                <w:szCs w:val="26"/>
                <w:u w:val="single"/>
              </w:rPr>
            </w:pPr>
          </w:p>
        </w:tc>
        <w:tc>
          <w:tcPr>
            <w:tcW w:w="157" w:type="pct"/>
          </w:tcPr>
          <w:p w14:paraId="5624A461" w14:textId="77777777" w:rsidR="00F13FF7" w:rsidRPr="008C003A" w:rsidRDefault="00F13FF7" w:rsidP="00425FF7">
            <w:pPr>
              <w:ind w:left="425" w:firstLine="7"/>
              <w:jc w:val="center"/>
              <w:rPr>
                <w:rFonts w:ascii="BrowalliaUPC" w:hAnsi="BrowalliaUPC" w:cs="BrowalliaUPC"/>
                <w:sz w:val="26"/>
                <w:szCs w:val="26"/>
                <w:u w:val="single"/>
              </w:rPr>
            </w:pPr>
          </w:p>
        </w:tc>
        <w:tc>
          <w:tcPr>
            <w:tcW w:w="781" w:type="pct"/>
          </w:tcPr>
          <w:p w14:paraId="56C2F979" w14:textId="77777777" w:rsidR="00F13FF7" w:rsidRPr="008C003A" w:rsidRDefault="00F13FF7" w:rsidP="00425FF7">
            <w:pPr>
              <w:ind w:left="425" w:firstLine="7"/>
              <w:jc w:val="center"/>
              <w:rPr>
                <w:rFonts w:ascii="BrowalliaUPC" w:hAnsi="BrowalliaUPC" w:cs="BrowalliaUPC"/>
                <w:sz w:val="26"/>
                <w:szCs w:val="26"/>
                <w:u w:val="single"/>
              </w:rPr>
            </w:pPr>
          </w:p>
        </w:tc>
        <w:tc>
          <w:tcPr>
            <w:tcW w:w="157" w:type="pct"/>
          </w:tcPr>
          <w:p w14:paraId="10E987CD" w14:textId="77777777" w:rsidR="00F13FF7" w:rsidRPr="008C003A" w:rsidRDefault="00F13FF7" w:rsidP="00425FF7">
            <w:pPr>
              <w:ind w:left="425" w:firstLine="7"/>
              <w:jc w:val="center"/>
              <w:rPr>
                <w:rFonts w:ascii="BrowalliaUPC" w:hAnsi="BrowalliaUPC" w:cs="BrowalliaUPC"/>
                <w:sz w:val="26"/>
                <w:szCs w:val="26"/>
                <w:u w:val="single"/>
              </w:rPr>
            </w:pPr>
          </w:p>
        </w:tc>
        <w:tc>
          <w:tcPr>
            <w:tcW w:w="732" w:type="pct"/>
          </w:tcPr>
          <w:p w14:paraId="6A0B8C13" w14:textId="77777777" w:rsidR="00F13FF7" w:rsidRPr="008C003A" w:rsidRDefault="00F13FF7" w:rsidP="00425FF7">
            <w:pPr>
              <w:ind w:left="425" w:firstLine="7"/>
              <w:jc w:val="center"/>
              <w:rPr>
                <w:rFonts w:ascii="BrowalliaUPC" w:hAnsi="BrowalliaUPC" w:cs="BrowalliaUPC"/>
                <w:sz w:val="26"/>
                <w:szCs w:val="26"/>
                <w:u w:val="single"/>
              </w:rPr>
            </w:pPr>
          </w:p>
        </w:tc>
        <w:tc>
          <w:tcPr>
            <w:tcW w:w="130" w:type="pct"/>
          </w:tcPr>
          <w:p w14:paraId="5809B57A" w14:textId="77777777" w:rsidR="00F13FF7" w:rsidRPr="008C003A" w:rsidRDefault="00F13FF7" w:rsidP="00425FF7">
            <w:pPr>
              <w:ind w:left="425" w:firstLine="288"/>
              <w:jc w:val="center"/>
              <w:rPr>
                <w:rFonts w:ascii="BrowalliaUPC" w:hAnsi="BrowalliaUPC" w:cs="BrowalliaUPC"/>
                <w:sz w:val="26"/>
                <w:szCs w:val="26"/>
                <w:u w:val="single"/>
              </w:rPr>
            </w:pPr>
          </w:p>
        </w:tc>
        <w:tc>
          <w:tcPr>
            <w:tcW w:w="777" w:type="pct"/>
          </w:tcPr>
          <w:p w14:paraId="0783FDD6" w14:textId="77777777" w:rsidR="00F13FF7" w:rsidRPr="008C003A" w:rsidRDefault="00F13FF7" w:rsidP="00425FF7">
            <w:pPr>
              <w:jc w:val="right"/>
              <w:rPr>
                <w:rFonts w:ascii="BrowalliaUPC" w:hAnsi="BrowalliaUPC" w:cs="BrowalliaUPC"/>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F13FF7" w:rsidRPr="008C003A" w14:paraId="6CBA0E70" w14:textId="77777777" w:rsidTr="00297698">
        <w:trPr>
          <w:cantSplit/>
          <w:trHeight w:val="68"/>
        </w:trPr>
        <w:tc>
          <w:tcPr>
            <w:tcW w:w="1484" w:type="pct"/>
          </w:tcPr>
          <w:p w14:paraId="3D996E24" w14:textId="77777777" w:rsidR="00F13FF7" w:rsidRPr="008C003A" w:rsidRDefault="00F13FF7" w:rsidP="00425FF7">
            <w:pPr>
              <w:ind w:firstLine="204"/>
              <w:jc w:val="thaiDistribute"/>
              <w:rPr>
                <w:rFonts w:ascii="Browallia New" w:hAnsi="Browallia New" w:cs="Browallia New"/>
                <w:sz w:val="26"/>
                <w:szCs w:val="26"/>
                <w:cs/>
              </w:rPr>
            </w:pPr>
          </w:p>
        </w:tc>
        <w:tc>
          <w:tcPr>
            <w:tcW w:w="1719" w:type="pct"/>
            <w:gridSpan w:val="3"/>
          </w:tcPr>
          <w:p w14:paraId="42233BA9" w14:textId="77777777" w:rsidR="00F13FF7" w:rsidRPr="008C003A" w:rsidRDefault="00F13FF7" w:rsidP="00425FF7">
            <w:pPr>
              <w:jc w:val="center"/>
              <w:rPr>
                <w:rFonts w:ascii="BrowalliaUPC" w:hAnsi="BrowalliaUPC" w:cs="BrowalliaUPC"/>
                <w:sz w:val="26"/>
                <w:szCs w:val="26"/>
                <w:u w:val="single"/>
              </w:rPr>
            </w:pPr>
            <w:r w:rsidRPr="008C003A">
              <w:rPr>
                <w:rFonts w:ascii="Browallia New" w:hAnsi="Browallia New" w:cs="Browallia New"/>
                <w:sz w:val="26"/>
                <w:szCs w:val="26"/>
                <w:u w:val="single"/>
              </w:rPr>
              <w:t>Consolidated financial statements</w:t>
            </w:r>
          </w:p>
        </w:tc>
        <w:tc>
          <w:tcPr>
            <w:tcW w:w="157" w:type="pct"/>
          </w:tcPr>
          <w:p w14:paraId="5CB4A167" w14:textId="77777777" w:rsidR="00F13FF7" w:rsidRPr="008C003A" w:rsidRDefault="00F13FF7" w:rsidP="00425FF7">
            <w:pPr>
              <w:ind w:left="425" w:firstLine="7"/>
              <w:jc w:val="center"/>
              <w:rPr>
                <w:rFonts w:ascii="BrowalliaUPC" w:hAnsi="BrowalliaUPC" w:cs="BrowalliaUPC"/>
                <w:sz w:val="26"/>
                <w:szCs w:val="26"/>
                <w:u w:val="single"/>
              </w:rPr>
            </w:pPr>
          </w:p>
        </w:tc>
        <w:tc>
          <w:tcPr>
            <w:tcW w:w="1639" w:type="pct"/>
            <w:gridSpan w:val="3"/>
          </w:tcPr>
          <w:p w14:paraId="18A0D28C" w14:textId="77777777" w:rsidR="00F13FF7" w:rsidRPr="008C003A" w:rsidRDefault="00F13FF7" w:rsidP="00425FF7">
            <w:pPr>
              <w:jc w:val="center"/>
              <w:rPr>
                <w:rFonts w:ascii="BrowalliaUPC" w:hAnsi="BrowalliaUPC" w:cs="BrowalliaUPC"/>
                <w:sz w:val="26"/>
                <w:szCs w:val="26"/>
                <w:u w:val="single"/>
              </w:rPr>
            </w:pPr>
            <w:r w:rsidRPr="008C003A">
              <w:rPr>
                <w:rFonts w:ascii="Browallia New" w:hAnsi="Browallia New" w:cs="Browallia New"/>
                <w:sz w:val="26"/>
                <w:szCs w:val="26"/>
                <w:u w:val="single"/>
              </w:rPr>
              <w:t>Separate financial statements</w:t>
            </w:r>
          </w:p>
        </w:tc>
      </w:tr>
      <w:tr w:rsidR="00F13FF7" w:rsidRPr="008C003A" w14:paraId="7B3EFAD9" w14:textId="77777777" w:rsidTr="00297698">
        <w:trPr>
          <w:cantSplit/>
          <w:trHeight w:val="68"/>
        </w:trPr>
        <w:tc>
          <w:tcPr>
            <w:tcW w:w="1484" w:type="pct"/>
          </w:tcPr>
          <w:p w14:paraId="38C8C6C3" w14:textId="77777777" w:rsidR="00F13FF7" w:rsidRPr="008C003A" w:rsidRDefault="00F13FF7" w:rsidP="00425FF7">
            <w:pPr>
              <w:ind w:firstLine="204"/>
              <w:jc w:val="thaiDistribute"/>
              <w:rPr>
                <w:rFonts w:ascii="Browallia New" w:hAnsi="Browallia New" w:cs="Browallia New"/>
                <w:sz w:val="26"/>
                <w:szCs w:val="26"/>
              </w:rPr>
            </w:pPr>
          </w:p>
          <w:p w14:paraId="097E0C39" w14:textId="77777777" w:rsidR="00F13FF7" w:rsidRPr="008C003A" w:rsidRDefault="00F13FF7" w:rsidP="00425FF7">
            <w:pPr>
              <w:ind w:firstLine="204"/>
              <w:jc w:val="thaiDistribute"/>
              <w:rPr>
                <w:rFonts w:ascii="Browallia New" w:hAnsi="Browallia New" w:cs="Browallia New"/>
                <w:sz w:val="26"/>
                <w:szCs w:val="26"/>
                <w:cs/>
              </w:rPr>
            </w:pPr>
            <w:r w:rsidRPr="008C003A">
              <w:rPr>
                <w:rFonts w:ascii="Browallia New" w:hAnsi="Browallia New" w:cs="Browallia New"/>
                <w:sz w:val="26"/>
                <w:szCs w:val="26"/>
              </w:rPr>
              <w:t>For the year ended</w:t>
            </w:r>
          </w:p>
        </w:tc>
        <w:tc>
          <w:tcPr>
            <w:tcW w:w="781" w:type="pct"/>
          </w:tcPr>
          <w:p w14:paraId="43A790F7" w14:textId="77777777" w:rsidR="00F13FF7" w:rsidRPr="008C003A" w:rsidRDefault="00F13FF7" w:rsidP="00715B95">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57" w:type="pct"/>
          </w:tcPr>
          <w:p w14:paraId="0E713EA8" w14:textId="77777777" w:rsidR="00F13FF7" w:rsidRPr="008C003A" w:rsidRDefault="00F13FF7" w:rsidP="00425FF7">
            <w:pPr>
              <w:ind w:left="425" w:firstLine="7"/>
              <w:jc w:val="center"/>
              <w:rPr>
                <w:rFonts w:ascii="BrowalliaUPC" w:hAnsi="BrowalliaUPC" w:cs="BrowalliaUPC"/>
                <w:sz w:val="26"/>
                <w:szCs w:val="26"/>
                <w:u w:val="single"/>
              </w:rPr>
            </w:pPr>
          </w:p>
        </w:tc>
        <w:tc>
          <w:tcPr>
            <w:tcW w:w="781" w:type="pct"/>
          </w:tcPr>
          <w:p w14:paraId="297D6E3A"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7" w:type="pct"/>
          </w:tcPr>
          <w:p w14:paraId="4BFA6D94" w14:textId="77777777" w:rsidR="00F13FF7" w:rsidRPr="008C003A" w:rsidRDefault="00F13FF7" w:rsidP="00425FF7">
            <w:pPr>
              <w:ind w:left="425" w:firstLine="7"/>
              <w:jc w:val="center"/>
              <w:rPr>
                <w:rFonts w:ascii="BrowalliaUPC" w:hAnsi="BrowalliaUPC" w:cs="BrowalliaUPC"/>
                <w:sz w:val="26"/>
                <w:szCs w:val="26"/>
                <w:u w:val="single"/>
              </w:rPr>
            </w:pPr>
          </w:p>
        </w:tc>
        <w:tc>
          <w:tcPr>
            <w:tcW w:w="732" w:type="pct"/>
          </w:tcPr>
          <w:p w14:paraId="614A9DAE"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30" w:type="pct"/>
          </w:tcPr>
          <w:p w14:paraId="06901107" w14:textId="77777777" w:rsidR="00F13FF7" w:rsidRPr="008C003A" w:rsidRDefault="00F13FF7" w:rsidP="00425FF7">
            <w:pPr>
              <w:ind w:left="425" w:firstLine="288"/>
              <w:jc w:val="center"/>
              <w:rPr>
                <w:rFonts w:ascii="BrowalliaUPC" w:hAnsi="BrowalliaUPC" w:cs="BrowalliaUPC"/>
                <w:sz w:val="26"/>
                <w:szCs w:val="26"/>
                <w:u w:val="single"/>
              </w:rPr>
            </w:pPr>
          </w:p>
        </w:tc>
        <w:tc>
          <w:tcPr>
            <w:tcW w:w="777" w:type="pct"/>
          </w:tcPr>
          <w:p w14:paraId="5FE9F3D6"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2D3C3EB9" w14:textId="77777777" w:rsidR="00F13FF7" w:rsidRPr="008C003A" w:rsidRDefault="00F13FF7" w:rsidP="00425FF7">
            <w:pPr>
              <w:jc w:val="center"/>
              <w:rPr>
                <w:rFonts w:ascii="BrowalliaUPC" w:hAnsi="BrowalliaUPC" w:cs="BrowalliaUPC"/>
                <w:sz w:val="26"/>
                <w:szCs w:val="26"/>
                <w:u w:val="single"/>
              </w:rPr>
            </w:pP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715B95" w:rsidRPr="008C003A" w14:paraId="263FBF27" w14:textId="77777777" w:rsidTr="00297698">
        <w:trPr>
          <w:cantSplit/>
          <w:trHeight w:val="324"/>
        </w:trPr>
        <w:tc>
          <w:tcPr>
            <w:tcW w:w="1484" w:type="pct"/>
          </w:tcPr>
          <w:p w14:paraId="3A2A4726" w14:textId="77777777" w:rsidR="00715B95" w:rsidRPr="008C003A" w:rsidRDefault="00715B95" w:rsidP="00715B95">
            <w:pPr>
              <w:ind w:firstLine="204"/>
              <w:jc w:val="thaiDistribute"/>
              <w:rPr>
                <w:rFonts w:ascii="Browallia New" w:hAnsi="Browallia New" w:cs="Browallia New"/>
                <w:sz w:val="26"/>
                <w:szCs w:val="26"/>
                <w:cs/>
              </w:rPr>
            </w:pPr>
            <w:r w:rsidRPr="008C003A">
              <w:rPr>
                <w:rFonts w:ascii="Browallia New" w:hAnsi="Browallia New" w:cs="Browallia New"/>
                <w:sz w:val="26"/>
                <w:szCs w:val="26"/>
              </w:rPr>
              <w:t>Current service cost</w:t>
            </w:r>
          </w:p>
        </w:tc>
        <w:tc>
          <w:tcPr>
            <w:tcW w:w="781" w:type="pct"/>
          </w:tcPr>
          <w:p w14:paraId="02F86170" w14:textId="709469E4" w:rsidR="00715B95" w:rsidRPr="008C003A" w:rsidRDefault="00715B95" w:rsidP="00715B95">
            <w:pPr>
              <w:ind w:left="425" w:hanging="284"/>
              <w:jc w:val="right"/>
              <w:rPr>
                <w:rFonts w:ascii="Browallia New" w:hAnsi="Browallia New" w:cs="Browallia New"/>
                <w:sz w:val="26"/>
                <w:szCs w:val="26"/>
                <w:cs/>
              </w:rPr>
            </w:pPr>
            <w:r w:rsidRPr="008C003A">
              <w:rPr>
                <w:rFonts w:ascii="Browallia New" w:hAnsi="Browallia New" w:cs="Browallia New"/>
                <w:sz w:val="26"/>
                <w:szCs w:val="26"/>
              </w:rPr>
              <w:t>955,826</w:t>
            </w:r>
          </w:p>
        </w:tc>
        <w:tc>
          <w:tcPr>
            <w:tcW w:w="157" w:type="pct"/>
          </w:tcPr>
          <w:p w14:paraId="0DBEB6FE" w14:textId="77777777" w:rsidR="00715B95" w:rsidRPr="008C003A" w:rsidRDefault="00715B95" w:rsidP="00715B95">
            <w:pPr>
              <w:tabs>
                <w:tab w:val="decimal" w:pos="1028"/>
              </w:tabs>
              <w:ind w:left="425"/>
              <w:rPr>
                <w:rFonts w:ascii="BrowalliaUPC" w:hAnsi="BrowalliaUPC" w:cs="BrowalliaUPC"/>
                <w:sz w:val="26"/>
                <w:szCs w:val="26"/>
                <w:cs/>
              </w:rPr>
            </w:pPr>
          </w:p>
        </w:tc>
        <w:tc>
          <w:tcPr>
            <w:tcW w:w="781" w:type="pct"/>
          </w:tcPr>
          <w:p w14:paraId="687EF5AE" w14:textId="0592AD7E"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1,035,502</w:t>
            </w:r>
          </w:p>
        </w:tc>
        <w:tc>
          <w:tcPr>
            <w:tcW w:w="157" w:type="pct"/>
          </w:tcPr>
          <w:p w14:paraId="69A40906" w14:textId="77777777" w:rsidR="00715B95" w:rsidRPr="008C003A" w:rsidRDefault="00715B95" w:rsidP="00715B95">
            <w:pPr>
              <w:ind w:left="425" w:hanging="284"/>
              <w:jc w:val="right"/>
              <w:rPr>
                <w:rFonts w:ascii="BrowalliaUPC" w:hAnsi="BrowalliaUPC" w:cs="BrowalliaUPC"/>
                <w:sz w:val="26"/>
                <w:szCs w:val="26"/>
                <w:cs/>
              </w:rPr>
            </w:pPr>
          </w:p>
        </w:tc>
        <w:tc>
          <w:tcPr>
            <w:tcW w:w="732" w:type="pct"/>
          </w:tcPr>
          <w:p w14:paraId="54FB0BD6" w14:textId="08D2C452"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474,921</w:t>
            </w:r>
          </w:p>
        </w:tc>
        <w:tc>
          <w:tcPr>
            <w:tcW w:w="130" w:type="pct"/>
          </w:tcPr>
          <w:p w14:paraId="3E01F6B8" w14:textId="77777777" w:rsidR="00715B95" w:rsidRPr="008C003A" w:rsidRDefault="00715B95" w:rsidP="00715B95">
            <w:pPr>
              <w:ind w:left="425" w:hanging="284"/>
              <w:jc w:val="right"/>
              <w:rPr>
                <w:rFonts w:ascii="BrowalliaUPC" w:hAnsi="BrowalliaUPC" w:cs="BrowalliaUPC"/>
                <w:sz w:val="26"/>
                <w:szCs w:val="26"/>
              </w:rPr>
            </w:pPr>
          </w:p>
        </w:tc>
        <w:tc>
          <w:tcPr>
            <w:tcW w:w="777" w:type="pct"/>
          </w:tcPr>
          <w:p w14:paraId="6C62D2D9" w14:textId="6CC3710E" w:rsidR="00715B95" w:rsidRPr="008C003A" w:rsidRDefault="00715B95" w:rsidP="00715B95">
            <w:pPr>
              <w:ind w:left="425" w:hanging="284"/>
              <w:jc w:val="right"/>
              <w:rPr>
                <w:rFonts w:ascii="BrowalliaUPC" w:hAnsi="BrowalliaUPC" w:cs="BrowalliaUPC"/>
                <w:sz w:val="26"/>
                <w:szCs w:val="26"/>
              </w:rPr>
            </w:pPr>
            <w:r w:rsidRPr="008C003A">
              <w:rPr>
                <w:rFonts w:ascii="BrowalliaUPC" w:hAnsi="BrowalliaUPC" w:cs="BrowalliaUPC"/>
                <w:sz w:val="26"/>
                <w:szCs w:val="26"/>
              </w:rPr>
              <w:t>759,356</w:t>
            </w:r>
          </w:p>
        </w:tc>
      </w:tr>
      <w:tr w:rsidR="00715B95" w:rsidRPr="008C003A" w14:paraId="47D7D564" w14:textId="77777777" w:rsidTr="00297698">
        <w:trPr>
          <w:cantSplit/>
          <w:trHeight w:val="324"/>
        </w:trPr>
        <w:tc>
          <w:tcPr>
            <w:tcW w:w="1484" w:type="pct"/>
          </w:tcPr>
          <w:p w14:paraId="7694F96E" w14:textId="77777777" w:rsidR="00715B95" w:rsidRPr="008C003A" w:rsidRDefault="00715B95" w:rsidP="00715B95">
            <w:pPr>
              <w:ind w:firstLine="204"/>
              <w:jc w:val="thaiDistribute"/>
              <w:rPr>
                <w:rFonts w:ascii="Browallia New" w:hAnsi="Browallia New" w:cs="Browallia New"/>
                <w:sz w:val="26"/>
                <w:szCs w:val="26"/>
                <w:cs/>
              </w:rPr>
            </w:pPr>
            <w:r w:rsidRPr="008C003A">
              <w:rPr>
                <w:rFonts w:ascii="Browallia New" w:hAnsi="Browallia New" w:cs="Browallia New"/>
                <w:sz w:val="26"/>
                <w:szCs w:val="26"/>
              </w:rPr>
              <w:t>Past service cost</w:t>
            </w:r>
          </w:p>
        </w:tc>
        <w:tc>
          <w:tcPr>
            <w:tcW w:w="781" w:type="pct"/>
          </w:tcPr>
          <w:p w14:paraId="4C31EEFD" w14:textId="47818162" w:rsidR="00715B95" w:rsidRPr="008C003A" w:rsidRDefault="00715B95" w:rsidP="00715B95">
            <w:pPr>
              <w:ind w:left="425" w:hanging="284"/>
              <w:jc w:val="right"/>
              <w:rPr>
                <w:rFonts w:ascii="Browallia New" w:hAnsi="Browallia New" w:cs="Browallia New"/>
                <w:sz w:val="26"/>
                <w:szCs w:val="26"/>
                <w:cs/>
              </w:rPr>
            </w:pPr>
            <w:r w:rsidRPr="008C003A">
              <w:rPr>
                <w:rFonts w:ascii="Browallia New" w:hAnsi="Browallia New" w:cs="Browallia New"/>
                <w:sz w:val="26"/>
                <w:szCs w:val="26"/>
              </w:rPr>
              <w:t>-</w:t>
            </w:r>
          </w:p>
        </w:tc>
        <w:tc>
          <w:tcPr>
            <w:tcW w:w="157" w:type="pct"/>
          </w:tcPr>
          <w:p w14:paraId="32AA4DD5" w14:textId="77777777" w:rsidR="00715B95" w:rsidRPr="008C003A" w:rsidRDefault="00715B95" w:rsidP="00715B95">
            <w:pPr>
              <w:tabs>
                <w:tab w:val="decimal" w:pos="1028"/>
              </w:tabs>
              <w:ind w:left="425"/>
              <w:rPr>
                <w:rFonts w:ascii="BrowalliaUPC" w:hAnsi="BrowalliaUPC" w:cs="BrowalliaUPC"/>
                <w:sz w:val="26"/>
                <w:szCs w:val="26"/>
                <w:cs/>
              </w:rPr>
            </w:pPr>
          </w:p>
        </w:tc>
        <w:tc>
          <w:tcPr>
            <w:tcW w:w="781" w:type="pct"/>
          </w:tcPr>
          <w:p w14:paraId="4A78A9C3" w14:textId="64763770"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737,304</w:t>
            </w:r>
          </w:p>
        </w:tc>
        <w:tc>
          <w:tcPr>
            <w:tcW w:w="157" w:type="pct"/>
          </w:tcPr>
          <w:p w14:paraId="12157F53" w14:textId="77777777" w:rsidR="00715B95" w:rsidRPr="008C003A" w:rsidRDefault="00715B95" w:rsidP="00715B95">
            <w:pPr>
              <w:ind w:left="425" w:hanging="284"/>
              <w:jc w:val="right"/>
              <w:rPr>
                <w:rFonts w:ascii="BrowalliaUPC" w:hAnsi="BrowalliaUPC" w:cs="BrowalliaUPC"/>
                <w:sz w:val="26"/>
                <w:szCs w:val="26"/>
                <w:cs/>
              </w:rPr>
            </w:pPr>
          </w:p>
        </w:tc>
        <w:tc>
          <w:tcPr>
            <w:tcW w:w="732" w:type="pct"/>
          </w:tcPr>
          <w:p w14:paraId="5DC252B1" w14:textId="78581B2C"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w:t>
            </w:r>
          </w:p>
        </w:tc>
        <w:tc>
          <w:tcPr>
            <w:tcW w:w="130" w:type="pct"/>
          </w:tcPr>
          <w:p w14:paraId="02EB2B58" w14:textId="77777777" w:rsidR="00715B95" w:rsidRPr="008C003A" w:rsidRDefault="00715B95" w:rsidP="00715B95">
            <w:pPr>
              <w:ind w:left="425" w:hanging="284"/>
              <w:jc w:val="right"/>
              <w:rPr>
                <w:rFonts w:ascii="BrowalliaUPC" w:hAnsi="BrowalliaUPC" w:cs="BrowalliaUPC"/>
                <w:sz w:val="26"/>
                <w:szCs w:val="26"/>
              </w:rPr>
            </w:pPr>
          </w:p>
        </w:tc>
        <w:tc>
          <w:tcPr>
            <w:tcW w:w="777" w:type="pct"/>
          </w:tcPr>
          <w:p w14:paraId="12EA76AF" w14:textId="05466BFD" w:rsidR="00715B95" w:rsidRPr="008C003A" w:rsidRDefault="00715B95" w:rsidP="00715B95">
            <w:pPr>
              <w:ind w:left="425" w:hanging="284"/>
              <w:jc w:val="right"/>
              <w:rPr>
                <w:rFonts w:ascii="BrowalliaUPC" w:hAnsi="BrowalliaUPC" w:cs="BrowalliaUPC"/>
                <w:sz w:val="26"/>
                <w:szCs w:val="26"/>
              </w:rPr>
            </w:pPr>
            <w:r w:rsidRPr="008C003A">
              <w:rPr>
                <w:rFonts w:ascii="BrowalliaUPC" w:hAnsi="BrowalliaUPC" w:cs="BrowalliaUPC"/>
                <w:sz w:val="26"/>
                <w:szCs w:val="26"/>
              </w:rPr>
              <w:t>-</w:t>
            </w:r>
          </w:p>
        </w:tc>
      </w:tr>
      <w:tr w:rsidR="00715B95" w:rsidRPr="008C003A" w14:paraId="573EFF91" w14:textId="77777777" w:rsidTr="00297698">
        <w:trPr>
          <w:cantSplit/>
        </w:trPr>
        <w:tc>
          <w:tcPr>
            <w:tcW w:w="1484" w:type="pct"/>
          </w:tcPr>
          <w:p w14:paraId="3E22488D" w14:textId="77777777" w:rsidR="00715B95" w:rsidRPr="008C003A" w:rsidRDefault="00715B95" w:rsidP="00715B95">
            <w:pPr>
              <w:ind w:firstLine="204"/>
              <w:jc w:val="thaiDistribute"/>
              <w:rPr>
                <w:rFonts w:ascii="Browallia New" w:hAnsi="Browallia New" w:cs="Browallia New"/>
                <w:sz w:val="26"/>
                <w:szCs w:val="26"/>
                <w:cs/>
              </w:rPr>
            </w:pPr>
            <w:r w:rsidRPr="008C003A">
              <w:rPr>
                <w:rFonts w:ascii="Browallia New" w:hAnsi="Browallia New" w:cs="Browallia New"/>
                <w:sz w:val="26"/>
                <w:szCs w:val="26"/>
              </w:rPr>
              <w:t>Interest cost</w:t>
            </w:r>
          </w:p>
        </w:tc>
        <w:tc>
          <w:tcPr>
            <w:tcW w:w="781" w:type="pct"/>
            <w:tcBorders>
              <w:bottom w:val="single" w:sz="4" w:space="0" w:color="auto"/>
            </w:tcBorders>
          </w:tcPr>
          <w:p w14:paraId="4446204A" w14:textId="083507B0" w:rsidR="00715B95" w:rsidRPr="008C003A" w:rsidRDefault="00715B95" w:rsidP="00715B95">
            <w:pPr>
              <w:ind w:left="425" w:hanging="284"/>
              <w:jc w:val="right"/>
              <w:rPr>
                <w:rFonts w:ascii="Browallia New" w:hAnsi="Browallia New" w:cs="Browallia New"/>
                <w:sz w:val="26"/>
                <w:szCs w:val="26"/>
                <w:cs/>
              </w:rPr>
            </w:pPr>
            <w:r w:rsidRPr="008C003A">
              <w:rPr>
                <w:rFonts w:ascii="Browallia New" w:hAnsi="Browallia New" w:cs="Browallia New"/>
                <w:sz w:val="26"/>
                <w:szCs w:val="26"/>
              </w:rPr>
              <w:t>203,282</w:t>
            </w:r>
          </w:p>
        </w:tc>
        <w:tc>
          <w:tcPr>
            <w:tcW w:w="157" w:type="pct"/>
          </w:tcPr>
          <w:p w14:paraId="51519345" w14:textId="77777777" w:rsidR="00715B95" w:rsidRPr="008C003A" w:rsidRDefault="00715B95" w:rsidP="00715B95">
            <w:pPr>
              <w:tabs>
                <w:tab w:val="decimal" w:pos="1028"/>
              </w:tabs>
              <w:ind w:left="425"/>
              <w:rPr>
                <w:rFonts w:ascii="BrowalliaUPC" w:hAnsi="BrowalliaUPC" w:cs="BrowalliaUPC"/>
                <w:sz w:val="26"/>
                <w:szCs w:val="26"/>
                <w:cs/>
              </w:rPr>
            </w:pPr>
          </w:p>
        </w:tc>
        <w:tc>
          <w:tcPr>
            <w:tcW w:w="781" w:type="pct"/>
            <w:tcBorders>
              <w:bottom w:val="single" w:sz="4" w:space="0" w:color="auto"/>
            </w:tcBorders>
          </w:tcPr>
          <w:p w14:paraId="418B967B" w14:textId="0C03CE38"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83,115</w:t>
            </w:r>
          </w:p>
        </w:tc>
        <w:tc>
          <w:tcPr>
            <w:tcW w:w="157" w:type="pct"/>
          </w:tcPr>
          <w:p w14:paraId="2318D36A" w14:textId="77777777" w:rsidR="00715B95" w:rsidRPr="008C003A" w:rsidRDefault="00715B95" w:rsidP="00715B95">
            <w:pPr>
              <w:ind w:left="425" w:hanging="284"/>
              <w:jc w:val="right"/>
              <w:rPr>
                <w:rFonts w:ascii="BrowalliaUPC" w:hAnsi="BrowalliaUPC" w:cs="BrowalliaUPC"/>
                <w:sz w:val="26"/>
                <w:szCs w:val="26"/>
                <w:cs/>
              </w:rPr>
            </w:pPr>
          </w:p>
        </w:tc>
        <w:tc>
          <w:tcPr>
            <w:tcW w:w="732" w:type="pct"/>
            <w:tcBorders>
              <w:bottom w:val="single" w:sz="4" w:space="0" w:color="auto"/>
            </w:tcBorders>
          </w:tcPr>
          <w:p w14:paraId="0A733E1C" w14:textId="7C2A3CFF"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59,647</w:t>
            </w:r>
          </w:p>
        </w:tc>
        <w:tc>
          <w:tcPr>
            <w:tcW w:w="130" w:type="pct"/>
          </w:tcPr>
          <w:p w14:paraId="02227F48" w14:textId="77777777" w:rsidR="00715B95" w:rsidRPr="008C003A" w:rsidRDefault="00715B95" w:rsidP="00715B95">
            <w:pPr>
              <w:ind w:left="425" w:hanging="284"/>
              <w:jc w:val="right"/>
              <w:rPr>
                <w:rFonts w:ascii="BrowalliaUPC" w:hAnsi="BrowalliaUPC" w:cs="BrowalliaUPC"/>
                <w:sz w:val="26"/>
                <w:szCs w:val="26"/>
              </w:rPr>
            </w:pPr>
          </w:p>
        </w:tc>
        <w:tc>
          <w:tcPr>
            <w:tcW w:w="777" w:type="pct"/>
            <w:tcBorders>
              <w:bottom w:val="single" w:sz="4" w:space="0" w:color="auto"/>
            </w:tcBorders>
          </w:tcPr>
          <w:p w14:paraId="0079AF19" w14:textId="06212534" w:rsidR="00715B95" w:rsidRPr="008C003A" w:rsidRDefault="00715B95" w:rsidP="00715B95">
            <w:pPr>
              <w:ind w:left="425" w:hanging="284"/>
              <w:jc w:val="right"/>
              <w:rPr>
                <w:rFonts w:ascii="BrowalliaUPC" w:hAnsi="BrowalliaUPC" w:cs="BrowalliaUPC"/>
                <w:sz w:val="26"/>
                <w:szCs w:val="26"/>
              </w:rPr>
            </w:pPr>
            <w:r w:rsidRPr="008C003A">
              <w:rPr>
                <w:rFonts w:ascii="BrowalliaUPC" w:hAnsi="BrowalliaUPC" w:cs="BrowalliaUPC"/>
                <w:sz w:val="26"/>
                <w:szCs w:val="26"/>
              </w:rPr>
              <w:t>55,475</w:t>
            </w:r>
          </w:p>
        </w:tc>
      </w:tr>
      <w:tr w:rsidR="00715B95" w:rsidRPr="008C003A" w14:paraId="7F9CF344" w14:textId="77777777" w:rsidTr="00297698">
        <w:trPr>
          <w:cantSplit/>
        </w:trPr>
        <w:tc>
          <w:tcPr>
            <w:tcW w:w="1484" w:type="pct"/>
          </w:tcPr>
          <w:p w14:paraId="26DF31F7" w14:textId="77777777" w:rsidR="00715B95" w:rsidRPr="008C003A" w:rsidRDefault="00715B95" w:rsidP="00715B95">
            <w:pPr>
              <w:ind w:firstLine="204"/>
              <w:jc w:val="thaiDistribute"/>
              <w:rPr>
                <w:rFonts w:ascii="Browallia New" w:hAnsi="Browallia New" w:cs="Browallia New"/>
                <w:sz w:val="26"/>
                <w:szCs w:val="26"/>
                <w:cs/>
              </w:rPr>
            </w:pPr>
            <w:r w:rsidRPr="008C003A">
              <w:rPr>
                <w:rFonts w:ascii="Browallia New" w:hAnsi="Browallia New" w:cs="Browallia New"/>
                <w:sz w:val="26"/>
                <w:szCs w:val="26"/>
              </w:rPr>
              <w:t>Total</w:t>
            </w:r>
          </w:p>
        </w:tc>
        <w:tc>
          <w:tcPr>
            <w:tcW w:w="781" w:type="pct"/>
            <w:tcBorders>
              <w:top w:val="single" w:sz="4" w:space="0" w:color="auto"/>
              <w:bottom w:val="double" w:sz="4" w:space="0" w:color="auto"/>
            </w:tcBorders>
          </w:tcPr>
          <w:p w14:paraId="5B8CA4B9" w14:textId="14530CAD" w:rsidR="00715B95" w:rsidRPr="008C003A" w:rsidRDefault="00715B95" w:rsidP="00715B95">
            <w:pPr>
              <w:ind w:left="425" w:hanging="284"/>
              <w:jc w:val="right"/>
              <w:rPr>
                <w:rFonts w:ascii="Browallia New" w:hAnsi="Browallia New" w:cs="Browallia New"/>
                <w:sz w:val="26"/>
                <w:szCs w:val="26"/>
                <w:cs/>
              </w:rPr>
            </w:pPr>
            <w:r w:rsidRPr="008C003A">
              <w:rPr>
                <w:rFonts w:ascii="Browallia New" w:hAnsi="Browallia New" w:cs="Browallia New"/>
                <w:sz w:val="26"/>
                <w:szCs w:val="26"/>
              </w:rPr>
              <w:t>1,159,108</w:t>
            </w:r>
          </w:p>
        </w:tc>
        <w:tc>
          <w:tcPr>
            <w:tcW w:w="157" w:type="pct"/>
          </w:tcPr>
          <w:p w14:paraId="3D983ECC" w14:textId="77777777" w:rsidR="00715B95" w:rsidRPr="008C003A" w:rsidRDefault="00715B95" w:rsidP="00715B95">
            <w:pPr>
              <w:tabs>
                <w:tab w:val="decimal" w:pos="1028"/>
              </w:tabs>
              <w:ind w:left="425"/>
              <w:rPr>
                <w:rFonts w:ascii="BrowalliaUPC" w:hAnsi="BrowalliaUPC" w:cs="BrowalliaUPC"/>
                <w:sz w:val="26"/>
                <w:szCs w:val="26"/>
                <w:cs/>
              </w:rPr>
            </w:pPr>
          </w:p>
        </w:tc>
        <w:tc>
          <w:tcPr>
            <w:tcW w:w="781" w:type="pct"/>
            <w:tcBorders>
              <w:top w:val="single" w:sz="4" w:space="0" w:color="auto"/>
              <w:bottom w:val="double" w:sz="4" w:space="0" w:color="auto"/>
            </w:tcBorders>
          </w:tcPr>
          <w:p w14:paraId="14AE000A" w14:textId="01EDF300" w:rsidR="00715B95" w:rsidRPr="008C003A" w:rsidRDefault="00715B95" w:rsidP="00715B95">
            <w:pPr>
              <w:ind w:left="425" w:hanging="284"/>
              <w:jc w:val="right"/>
              <w:rPr>
                <w:rFonts w:ascii="BrowalliaUPC" w:hAnsi="BrowalliaUPC" w:cs="BrowalliaUPC"/>
                <w:sz w:val="26"/>
                <w:szCs w:val="26"/>
                <w:cs/>
              </w:rPr>
            </w:pPr>
            <w:r w:rsidRPr="008C003A">
              <w:rPr>
                <w:rFonts w:ascii="BrowalliaUPC" w:hAnsi="BrowalliaUPC" w:cs="BrowalliaUPC"/>
                <w:sz w:val="26"/>
                <w:szCs w:val="26"/>
              </w:rPr>
              <w:t>1,855,921</w:t>
            </w:r>
          </w:p>
        </w:tc>
        <w:tc>
          <w:tcPr>
            <w:tcW w:w="157" w:type="pct"/>
          </w:tcPr>
          <w:p w14:paraId="724430A2" w14:textId="77777777" w:rsidR="00715B95" w:rsidRPr="008C003A" w:rsidRDefault="00715B95" w:rsidP="00715B95">
            <w:pPr>
              <w:ind w:left="425" w:hanging="284"/>
              <w:jc w:val="right"/>
              <w:rPr>
                <w:rFonts w:ascii="BrowalliaUPC" w:hAnsi="BrowalliaUPC" w:cs="BrowalliaUPC"/>
                <w:sz w:val="26"/>
                <w:szCs w:val="26"/>
                <w:cs/>
              </w:rPr>
            </w:pPr>
          </w:p>
        </w:tc>
        <w:tc>
          <w:tcPr>
            <w:tcW w:w="732" w:type="pct"/>
            <w:tcBorders>
              <w:top w:val="single" w:sz="4" w:space="0" w:color="auto"/>
              <w:bottom w:val="double" w:sz="4" w:space="0" w:color="auto"/>
            </w:tcBorders>
          </w:tcPr>
          <w:p w14:paraId="3D0AAF1D" w14:textId="08F4EA49" w:rsidR="00715B95" w:rsidRPr="008C003A" w:rsidRDefault="00715B95" w:rsidP="00715B95">
            <w:pPr>
              <w:ind w:left="425" w:hanging="284"/>
              <w:jc w:val="right"/>
              <w:rPr>
                <w:rFonts w:ascii="BrowalliaUPC" w:hAnsi="BrowalliaUPC" w:cs="BrowalliaUPC"/>
                <w:sz w:val="26"/>
                <w:szCs w:val="26"/>
              </w:rPr>
            </w:pPr>
            <w:r w:rsidRPr="008C003A">
              <w:rPr>
                <w:rFonts w:ascii="BrowalliaUPC" w:hAnsi="BrowalliaUPC" w:cs="BrowalliaUPC"/>
                <w:sz w:val="26"/>
                <w:szCs w:val="26"/>
              </w:rPr>
              <w:t>534,568</w:t>
            </w:r>
          </w:p>
        </w:tc>
        <w:tc>
          <w:tcPr>
            <w:tcW w:w="130" w:type="pct"/>
          </w:tcPr>
          <w:p w14:paraId="5DECB38A" w14:textId="77777777" w:rsidR="00715B95" w:rsidRPr="008C003A" w:rsidRDefault="00715B95" w:rsidP="00715B95">
            <w:pPr>
              <w:ind w:left="425" w:hanging="284"/>
              <w:jc w:val="right"/>
              <w:rPr>
                <w:rFonts w:ascii="BrowalliaUPC" w:hAnsi="BrowalliaUPC" w:cs="BrowalliaUPC"/>
                <w:sz w:val="26"/>
                <w:szCs w:val="26"/>
                <w:cs/>
              </w:rPr>
            </w:pPr>
          </w:p>
        </w:tc>
        <w:tc>
          <w:tcPr>
            <w:tcW w:w="777" w:type="pct"/>
            <w:tcBorders>
              <w:top w:val="single" w:sz="4" w:space="0" w:color="auto"/>
              <w:bottom w:val="double" w:sz="4" w:space="0" w:color="auto"/>
            </w:tcBorders>
          </w:tcPr>
          <w:p w14:paraId="5CB0A453" w14:textId="617996CB" w:rsidR="00715B95" w:rsidRPr="008C003A" w:rsidRDefault="00715B95" w:rsidP="00715B95">
            <w:pPr>
              <w:ind w:left="425" w:hanging="284"/>
              <w:jc w:val="right"/>
              <w:rPr>
                <w:rFonts w:ascii="BrowalliaUPC" w:hAnsi="BrowalliaUPC" w:cs="BrowalliaUPC"/>
                <w:sz w:val="26"/>
                <w:szCs w:val="26"/>
              </w:rPr>
            </w:pPr>
            <w:r w:rsidRPr="008C003A">
              <w:rPr>
                <w:rFonts w:ascii="BrowalliaUPC" w:hAnsi="BrowalliaUPC" w:cs="BrowalliaUPC"/>
                <w:sz w:val="26"/>
                <w:szCs w:val="26"/>
                <w:cs/>
              </w:rPr>
              <w:t>814</w:t>
            </w:r>
            <w:r w:rsidRPr="008C003A">
              <w:rPr>
                <w:rFonts w:ascii="BrowalliaUPC" w:hAnsi="BrowalliaUPC" w:cs="BrowalliaUPC"/>
                <w:sz w:val="26"/>
                <w:szCs w:val="26"/>
              </w:rPr>
              <w:t>,</w:t>
            </w:r>
            <w:r w:rsidRPr="008C003A">
              <w:rPr>
                <w:rFonts w:ascii="BrowalliaUPC" w:hAnsi="BrowalliaUPC" w:cs="BrowalliaUPC"/>
                <w:sz w:val="26"/>
                <w:szCs w:val="26"/>
                <w:cs/>
              </w:rPr>
              <w:t>831</w:t>
            </w:r>
          </w:p>
        </w:tc>
      </w:tr>
    </w:tbl>
    <w:p w14:paraId="432D8638" w14:textId="77777777" w:rsidR="00F13FF7" w:rsidRPr="008C003A" w:rsidRDefault="00F13FF7" w:rsidP="00F13FF7">
      <w:pPr>
        <w:jc w:val="thaiDistribute"/>
        <w:rPr>
          <w:rFonts w:ascii="BrowalliaUPC" w:hAnsi="BrowalliaUPC" w:cs="BrowalliaUPC"/>
          <w:spacing w:val="-4"/>
          <w:sz w:val="26"/>
          <w:szCs w:val="26"/>
          <w:lang w:val="th-TH"/>
        </w:rPr>
      </w:pPr>
    </w:p>
    <w:p w14:paraId="4482D867" w14:textId="77777777" w:rsidR="00F13FF7" w:rsidRPr="008C003A" w:rsidRDefault="00F13FF7" w:rsidP="00F13FF7">
      <w:pPr>
        <w:pStyle w:val="BodyTextIndent"/>
        <w:spacing w:after="0" w:line="240" w:lineRule="auto"/>
        <w:ind w:left="384" w:right="2"/>
        <w:jc w:val="both"/>
        <w:rPr>
          <w:rFonts w:ascii="Browallia New" w:hAnsi="Browallia New" w:cs="Browallia New"/>
          <w:sz w:val="26"/>
          <w:szCs w:val="26"/>
        </w:rPr>
      </w:pPr>
      <w:r w:rsidRPr="008C003A">
        <w:rPr>
          <w:rFonts w:ascii="Browallia New" w:hAnsi="Browallia New" w:cs="Browallia New"/>
          <w:sz w:val="26"/>
          <w:szCs w:val="26"/>
        </w:rPr>
        <w:t>Expenses are recognized in the statement of Other</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comprehensive income for the year ended December 31, 2025</w:t>
      </w:r>
      <w:r w:rsidRPr="008C003A">
        <w:rPr>
          <w:rFonts w:ascii="Browallia New" w:hAnsi="Browallia New" w:cs="Browallia New"/>
          <w:sz w:val="26"/>
          <w:szCs w:val="26"/>
          <w:cs/>
        </w:rPr>
        <w:t xml:space="preserve"> </w:t>
      </w:r>
      <w:r w:rsidRPr="008C003A">
        <w:rPr>
          <w:rFonts w:ascii="Browallia New" w:hAnsi="Browallia New" w:cs="Browallia New"/>
          <w:sz w:val="26"/>
          <w:szCs w:val="26"/>
        </w:rPr>
        <w:t>and  2024,as follows :-</w:t>
      </w:r>
    </w:p>
    <w:tbl>
      <w:tblPr>
        <w:tblW w:w="5158" w:type="pct"/>
        <w:tblLayout w:type="fixed"/>
        <w:tblLook w:val="0000" w:firstRow="0" w:lastRow="0" w:firstColumn="0" w:lastColumn="0" w:noHBand="0" w:noVBand="0"/>
      </w:tblPr>
      <w:tblGrid>
        <w:gridCol w:w="3117"/>
        <w:gridCol w:w="1485"/>
        <w:gridCol w:w="300"/>
        <w:gridCol w:w="1483"/>
        <w:gridCol w:w="300"/>
        <w:gridCol w:w="1391"/>
        <w:gridCol w:w="247"/>
        <w:gridCol w:w="1473"/>
      </w:tblGrid>
      <w:tr w:rsidR="00F13FF7" w:rsidRPr="008C003A" w14:paraId="2DD4996E" w14:textId="77777777" w:rsidTr="00297698">
        <w:trPr>
          <w:cantSplit/>
          <w:trHeight w:val="68"/>
        </w:trPr>
        <w:tc>
          <w:tcPr>
            <w:tcW w:w="1591" w:type="pct"/>
          </w:tcPr>
          <w:p w14:paraId="6AB4BAE3" w14:textId="77777777" w:rsidR="00F13FF7" w:rsidRPr="008C003A" w:rsidRDefault="00F13FF7" w:rsidP="00425FF7">
            <w:pPr>
              <w:ind w:left="425"/>
              <w:jc w:val="thaiDistribute"/>
              <w:rPr>
                <w:rFonts w:ascii="BrowalliaUPC" w:hAnsi="BrowalliaUPC" w:cs="BrowalliaUPC"/>
                <w:sz w:val="26"/>
                <w:szCs w:val="26"/>
                <w:cs/>
                <w:lang w:val="en-GB"/>
              </w:rPr>
            </w:pPr>
          </w:p>
        </w:tc>
        <w:tc>
          <w:tcPr>
            <w:tcW w:w="758" w:type="pct"/>
          </w:tcPr>
          <w:p w14:paraId="32727DA4" w14:textId="77777777" w:rsidR="00F13FF7" w:rsidRPr="008C003A" w:rsidRDefault="00F13FF7" w:rsidP="00425FF7">
            <w:pPr>
              <w:ind w:left="425" w:firstLine="7"/>
              <w:jc w:val="center"/>
              <w:rPr>
                <w:rFonts w:ascii="BrowalliaUPC" w:hAnsi="BrowalliaUPC" w:cs="BrowalliaUPC"/>
                <w:sz w:val="26"/>
                <w:szCs w:val="26"/>
                <w:u w:val="single"/>
              </w:rPr>
            </w:pPr>
          </w:p>
        </w:tc>
        <w:tc>
          <w:tcPr>
            <w:tcW w:w="153" w:type="pct"/>
          </w:tcPr>
          <w:p w14:paraId="6D4ADAFC" w14:textId="77777777" w:rsidR="00F13FF7" w:rsidRPr="008C003A" w:rsidRDefault="00F13FF7" w:rsidP="00425FF7">
            <w:pPr>
              <w:ind w:left="425" w:firstLine="7"/>
              <w:jc w:val="center"/>
              <w:rPr>
                <w:rFonts w:ascii="BrowalliaUPC" w:hAnsi="BrowalliaUPC" w:cs="BrowalliaUPC"/>
                <w:sz w:val="26"/>
                <w:szCs w:val="26"/>
                <w:u w:val="single"/>
              </w:rPr>
            </w:pPr>
          </w:p>
        </w:tc>
        <w:tc>
          <w:tcPr>
            <w:tcW w:w="757" w:type="pct"/>
          </w:tcPr>
          <w:p w14:paraId="6BBFF0A7" w14:textId="77777777" w:rsidR="00F13FF7" w:rsidRPr="008C003A" w:rsidRDefault="00F13FF7" w:rsidP="00425FF7">
            <w:pPr>
              <w:ind w:left="425" w:firstLine="7"/>
              <w:jc w:val="center"/>
              <w:rPr>
                <w:rFonts w:ascii="BrowalliaUPC" w:hAnsi="BrowalliaUPC" w:cs="BrowalliaUPC"/>
                <w:sz w:val="26"/>
                <w:szCs w:val="26"/>
                <w:u w:val="single"/>
              </w:rPr>
            </w:pPr>
          </w:p>
        </w:tc>
        <w:tc>
          <w:tcPr>
            <w:tcW w:w="153" w:type="pct"/>
          </w:tcPr>
          <w:p w14:paraId="3D80214B" w14:textId="77777777" w:rsidR="00F13FF7" w:rsidRPr="008C003A" w:rsidRDefault="00F13FF7" w:rsidP="00425FF7">
            <w:pPr>
              <w:ind w:left="425" w:firstLine="7"/>
              <w:jc w:val="center"/>
              <w:rPr>
                <w:rFonts w:ascii="BrowalliaUPC" w:hAnsi="BrowalliaUPC" w:cs="BrowalliaUPC"/>
                <w:sz w:val="26"/>
                <w:szCs w:val="26"/>
                <w:u w:val="single"/>
              </w:rPr>
            </w:pPr>
          </w:p>
        </w:tc>
        <w:tc>
          <w:tcPr>
            <w:tcW w:w="710" w:type="pct"/>
          </w:tcPr>
          <w:p w14:paraId="778A0000" w14:textId="77777777" w:rsidR="00F13FF7" w:rsidRPr="008C003A" w:rsidRDefault="00F13FF7" w:rsidP="00425FF7">
            <w:pPr>
              <w:ind w:left="425" w:firstLine="7"/>
              <w:jc w:val="center"/>
              <w:rPr>
                <w:rFonts w:ascii="BrowalliaUPC" w:hAnsi="BrowalliaUPC" w:cs="BrowalliaUPC"/>
                <w:sz w:val="26"/>
                <w:szCs w:val="26"/>
                <w:u w:val="single"/>
              </w:rPr>
            </w:pPr>
          </w:p>
        </w:tc>
        <w:tc>
          <w:tcPr>
            <w:tcW w:w="126" w:type="pct"/>
          </w:tcPr>
          <w:p w14:paraId="042F0454" w14:textId="77777777" w:rsidR="00F13FF7" w:rsidRPr="008C003A" w:rsidRDefault="00F13FF7" w:rsidP="00425FF7">
            <w:pPr>
              <w:ind w:left="425" w:firstLine="288"/>
              <w:jc w:val="center"/>
              <w:rPr>
                <w:rFonts w:ascii="BrowalliaUPC" w:hAnsi="BrowalliaUPC" w:cs="BrowalliaUPC"/>
                <w:sz w:val="26"/>
                <w:szCs w:val="26"/>
                <w:u w:val="single"/>
              </w:rPr>
            </w:pPr>
          </w:p>
        </w:tc>
        <w:tc>
          <w:tcPr>
            <w:tcW w:w="752" w:type="pct"/>
          </w:tcPr>
          <w:p w14:paraId="1AC5B59A" w14:textId="77777777" w:rsidR="00F13FF7" w:rsidRPr="008C003A" w:rsidRDefault="00F13FF7" w:rsidP="00425FF7">
            <w:pPr>
              <w:jc w:val="right"/>
              <w:rPr>
                <w:rFonts w:ascii="BrowalliaUPC" w:hAnsi="BrowalliaUPC" w:cs="BrowalliaUPC"/>
                <w:sz w:val="26"/>
                <w:szCs w:val="26"/>
                <w:cs/>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F13FF7" w:rsidRPr="008C003A" w14:paraId="3762E4C0" w14:textId="77777777" w:rsidTr="00297698">
        <w:trPr>
          <w:cantSplit/>
          <w:trHeight w:val="68"/>
        </w:trPr>
        <w:tc>
          <w:tcPr>
            <w:tcW w:w="1591" w:type="pct"/>
          </w:tcPr>
          <w:p w14:paraId="500EEB8C" w14:textId="77777777" w:rsidR="00F13FF7" w:rsidRPr="008C003A" w:rsidRDefault="00F13FF7" w:rsidP="00425FF7">
            <w:pPr>
              <w:ind w:left="425"/>
              <w:jc w:val="thaiDistribute"/>
              <w:rPr>
                <w:rFonts w:ascii="BrowalliaUPC" w:hAnsi="BrowalliaUPC" w:cs="BrowalliaUPC"/>
                <w:sz w:val="26"/>
                <w:szCs w:val="26"/>
                <w:cs/>
                <w:lang w:val="en-GB"/>
              </w:rPr>
            </w:pPr>
          </w:p>
        </w:tc>
        <w:tc>
          <w:tcPr>
            <w:tcW w:w="1668" w:type="pct"/>
            <w:gridSpan w:val="3"/>
          </w:tcPr>
          <w:p w14:paraId="676F4AD9" w14:textId="77777777" w:rsidR="00F13FF7" w:rsidRPr="008C003A" w:rsidRDefault="00F13FF7" w:rsidP="00425FF7">
            <w:pPr>
              <w:jc w:val="center"/>
              <w:rPr>
                <w:rFonts w:ascii="BrowalliaUPC" w:hAnsi="BrowalliaUPC" w:cs="BrowalliaUPC"/>
                <w:sz w:val="26"/>
                <w:szCs w:val="26"/>
                <w:u w:val="single"/>
              </w:rPr>
            </w:pPr>
            <w:r w:rsidRPr="008C003A">
              <w:rPr>
                <w:rFonts w:ascii="Browallia New" w:hAnsi="Browallia New" w:cs="Browallia New"/>
                <w:sz w:val="26"/>
                <w:szCs w:val="26"/>
                <w:u w:val="single"/>
              </w:rPr>
              <w:t>Consolidated financial statements</w:t>
            </w:r>
          </w:p>
        </w:tc>
        <w:tc>
          <w:tcPr>
            <w:tcW w:w="153" w:type="pct"/>
          </w:tcPr>
          <w:p w14:paraId="339763BD" w14:textId="77777777" w:rsidR="00F13FF7" w:rsidRPr="008C003A" w:rsidRDefault="00F13FF7" w:rsidP="00425FF7">
            <w:pPr>
              <w:ind w:left="425" w:firstLine="7"/>
              <w:jc w:val="center"/>
              <w:rPr>
                <w:rFonts w:ascii="BrowalliaUPC" w:hAnsi="BrowalliaUPC" w:cs="BrowalliaUPC"/>
                <w:sz w:val="26"/>
                <w:szCs w:val="26"/>
                <w:u w:val="single"/>
              </w:rPr>
            </w:pPr>
          </w:p>
        </w:tc>
        <w:tc>
          <w:tcPr>
            <w:tcW w:w="1588" w:type="pct"/>
            <w:gridSpan w:val="3"/>
          </w:tcPr>
          <w:p w14:paraId="51DA1BA2" w14:textId="77777777" w:rsidR="00F13FF7" w:rsidRPr="008C003A" w:rsidRDefault="00F13FF7" w:rsidP="00425FF7">
            <w:pPr>
              <w:jc w:val="center"/>
              <w:rPr>
                <w:rFonts w:ascii="Browallia New" w:hAnsi="Browallia New" w:cs="Browallia New"/>
                <w:sz w:val="26"/>
                <w:szCs w:val="26"/>
                <w:cs/>
              </w:rPr>
            </w:pPr>
            <w:r w:rsidRPr="008C003A">
              <w:rPr>
                <w:rFonts w:ascii="Browallia New" w:hAnsi="Browallia New" w:cs="Browallia New"/>
                <w:sz w:val="26"/>
                <w:szCs w:val="26"/>
                <w:u w:val="single"/>
              </w:rPr>
              <w:t>Separate financial statements</w:t>
            </w:r>
          </w:p>
        </w:tc>
      </w:tr>
      <w:tr w:rsidR="00F13FF7" w:rsidRPr="008C003A" w14:paraId="7EBED8B0" w14:textId="77777777" w:rsidTr="00297698">
        <w:trPr>
          <w:cantSplit/>
          <w:trHeight w:val="68"/>
        </w:trPr>
        <w:tc>
          <w:tcPr>
            <w:tcW w:w="1591" w:type="pct"/>
          </w:tcPr>
          <w:p w14:paraId="67EE7DDA" w14:textId="77777777" w:rsidR="00F13FF7" w:rsidRPr="008C003A" w:rsidRDefault="00F13FF7" w:rsidP="00425FF7">
            <w:pPr>
              <w:ind w:firstLine="204"/>
              <w:jc w:val="thaiDistribute"/>
              <w:rPr>
                <w:rFonts w:ascii="Browallia New" w:hAnsi="Browallia New" w:cs="Browallia New"/>
                <w:sz w:val="26"/>
                <w:szCs w:val="26"/>
                <w:cs/>
              </w:rPr>
            </w:pPr>
            <w:r w:rsidRPr="008C003A">
              <w:rPr>
                <w:rFonts w:ascii="Browallia New" w:hAnsi="Browallia New" w:cs="Browallia New"/>
                <w:sz w:val="26"/>
                <w:szCs w:val="26"/>
              </w:rPr>
              <w:t>For the year ended</w:t>
            </w:r>
          </w:p>
        </w:tc>
        <w:tc>
          <w:tcPr>
            <w:tcW w:w="758" w:type="pct"/>
          </w:tcPr>
          <w:p w14:paraId="435F07CF"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53" w:type="pct"/>
          </w:tcPr>
          <w:p w14:paraId="2FBB7474" w14:textId="77777777" w:rsidR="00F13FF7" w:rsidRPr="008C003A" w:rsidRDefault="00F13FF7" w:rsidP="00425FF7">
            <w:pPr>
              <w:ind w:left="425" w:firstLine="7"/>
              <w:jc w:val="center"/>
              <w:rPr>
                <w:rFonts w:ascii="BrowalliaUPC" w:hAnsi="BrowalliaUPC" w:cs="BrowalliaUPC"/>
                <w:sz w:val="26"/>
                <w:szCs w:val="26"/>
                <w:u w:val="single"/>
              </w:rPr>
            </w:pPr>
          </w:p>
        </w:tc>
        <w:tc>
          <w:tcPr>
            <w:tcW w:w="757" w:type="pct"/>
          </w:tcPr>
          <w:p w14:paraId="456F6154"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c>
          <w:tcPr>
            <w:tcW w:w="153" w:type="pct"/>
          </w:tcPr>
          <w:p w14:paraId="5CF5AF87" w14:textId="77777777" w:rsidR="00F13FF7" w:rsidRPr="008C003A" w:rsidRDefault="00F13FF7" w:rsidP="00425FF7">
            <w:pPr>
              <w:ind w:left="425" w:firstLine="7"/>
              <w:jc w:val="center"/>
              <w:rPr>
                <w:rFonts w:ascii="BrowalliaUPC" w:hAnsi="BrowalliaUPC" w:cs="BrowalliaUPC"/>
                <w:sz w:val="26"/>
                <w:szCs w:val="26"/>
                <w:u w:val="single"/>
              </w:rPr>
            </w:pPr>
          </w:p>
        </w:tc>
        <w:tc>
          <w:tcPr>
            <w:tcW w:w="710" w:type="pct"/>
          </w:tcPr>
          <w:p w14:paraId="585BA9FB"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2025</w:t>
            </w:r>
          </w:p>
        </w:tc>
        <w:tc>
          <w:tcPr>
            <w:tcW w:w="126" w:type="pct"/>
          </w:tcPr>
          <w:p w14:paraId="4F94D727" w14:textId="77777777" w:rsidR="00F13FF7" w:rsidRPr="008C003A" w:rsidRDefault="00F13FF7" w:rsidP="00425FF7">
            <w:pPr>
              <w:ind w:left="425" w:firstLine="288"/>
              <w:jc w:val="center"/>
              <w:rPr>
                <w:rFonts w:ascii="BrowalliaUPC" w:hAnsi="BrowalliaUPC" w:cs="BrowalliaUPC"/>
                <w:sz w:val="26"/>
                <w:szCs w:val="26"/>
                <w:u w:val="single"/>
              </w:rPr>
            </w:pPr>
          </w:p>
        </w:tc>
        <w:tc>
          <w:tcPr>
            <w:tcW w:w="752" w:type="pct"/>
          </w:tcPr>
          <w:p w14:paraId="1C0ECC43"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r w:rsidRPr="008C003A">
              <w:rPr>
                <w:rFonts w:ascii="Browallia New" w:eastAsia="MS Mincho" w:hAnsi="Browallia New" w:cs="Browallia New"/>
                <w:sz w:val="26"/>
                <w:szCs w:val="26"/>
                <w:u w:val="single"/>
              </w:rPr>
              <w:br/>
            </w:r>
            <w:r w:rsidRPr="008C003A">
              <w:rPr>
                <w:rFonts w:ascii="Browallia New" w:eastAsia="MS Mincho" w:hAnsi="Browallia New" w:cs="Browallia New" w:hint="cs"/>
                <w:sz w:val="26"/>
                <w:szCs w:val="26"/>
                <w:u w:val="single"/>
              </w:rPr>
              <w:t>202</w:t>
            </w:r>
            <w:r w:rsidRPr="008C003A">
              <w:rPr>
                <w:rFonts w:ascii="Browallia New" w:eastAsia="MS Mincho" w:hAnsi="Browallia New" w:cs="Browallia New"/>
                <w:sz w:val="26"/>
                <w:szCs w:val="26"/>
                <w:u w:val="single"/>
              </w:rPr>
              <w:t>4</w:t>
            </w:r>
          </w:p>
        </w:tc>
      </w:tr>
      <w:tr w:rsidR="0037267C" w:rsidRPr="008C003A" w14:paraId="6C42DEC6" w14:textId="77777777" w:rsidTr="00297698">
        <w:trPr>
          <w:cantSplit/>
          <w:trHeight w:val="324"/>
        </w:trPr>
        <w:tc>
          <w:tcPr>
            <w:tcW w:w="1591" w:type="pct"/>
          </w:tcPr>
          <w:p w14:paraId="7A8BDA89" w14:textId="77777777" w:rsidR="0037267C" w:rsidRPr="008C003A" w:rsidRDefault="0037267C" w:rsidP="0037267C">
            <w:pPr>
              <w:ind w:firstLine="204"/>
              <w:rPr>
                <w:rFonts w:ascii="Browallia New" w:hAnsi="Browallia New" w:cs="Browallia New"/>
                <w:sz w:val="26"/>
                <w:szCs w:val="26"/>
              </w:rPr>
            </w:pPr>
            <w:r w:rsidRPr="008C003A">
              <w:rPr>
                <w:rFonts w:ascii="Browallia New" w:hAnsi="Browallia New" w:cs="Browallia New"/>
                <w:sz w:val="26"/>
                <w:szCs w:val="26"/>
              </w:rPr>
              <w:t xml:space="preserve">Loss from change in </w:t>
            </w:r>
          </w:p>
          <w:p w14:paraId="624BAAAF" w14:textId="77777777" w:rsidR="0037267C" w:rsidRPr="008C003A" w:rsidRDefault="0037267C" w:rsidP="0037267C">
            <w:pPr>
              <w:ind w:firstLine="204"/>
              <w:rPr>
                <w:rFonts w:ascii="Browallia New" w:hAnsi="Browallia New" w:cs="Browallia New"/>
                <w:sz w:val="26"/>
                <w:szCs w:val="26"/>
                <w:cs/>
              </w:rPr>
            </w:pPr>
            <w:r w:rsidRPr="008C003A">
              <w:rPr>
                <w:rFonts w:ascii="Browallia New" w:hAnsi="Browallia New" w:cs="Browallia New"/>
                <w:sz w:val="26"/>
                <w:szCs w:val="26"/>
              </w:rPr>
              <w:t xml:space="preserve">     Demographic assumptions</w:t>
            </w:r>
          </w:p>
        </w:tc>
        <w:tc>
          <w:tcPr>
            <w:tcW w:w="758" w:type="pct"/>
          </w:tcPr>
          <w:p w14:paraId="08FB37A0" w14:textId="77777777" w:rsidR="0037267C" w:rsidRPr="008C003A" w:rsidRDefault="0037267C" w:rsidP="0037267C">
            <w:pPr>
              <w:tabs>
                <w:tab w:val="decimal" w:pos="1028"/>
              </w:tabs>
              <w:ind w:right="-108"/>
              <w:rPr>
                <w:rFonts w:ascii="BrowalliaUPC" w:hAnsi="BrowalliaUPC" w:cs="BrowalliaUPC"/>
                <w:sz w:val="26"/>
                <w:szCs w:val="26"/>
              </w:rPr>
            </w:pPr>
          </w:p>
          <w:p w14:paraId="2943E48E" w14:textId="28919A5E" w:rsidR="0037267C" w:rsidRPr="008C003A" w:rsidRDefault="0037267C" w:rsidP="0037267C">
            <w:pPr>
              <w:tabs>
                <w:tab w:val="decimal" w:pos="1028"/>
              </w:tabs>
              <w:ind w:left="425"/>
              <w:jc w:val="right"/>
              <w:rPr>
                <w:rFonts w:ascii="BrowalliaUPC" w:hAnsi="BrowalliaUPC" w:cs="BrowalliaUPC"/>
                <w:sz w:val="26"/>
                <w:szCs w:val="26"/>
                <w:cs/>
              </w:rPr>
            </w:pPr>
            <w:r w:rsidRPr="008C003A">
              <w:rPr>
                <w:rFonts w:ascii="BrowalliaUPC" w:hAnsi="BrowalliaUPC" w:cs="BrowalliaUPC"/>
                <w:sz w:val="26"/>
                <w:szCs w:val="26"/>
              </w:rPr>
              <w:t>-</w:t>
            </w:r>
          </w:p>
        </w:tc>
        <w:tc>
          <w:tcPr>
            <w:tcW w:w="153" w:type="pct"/>
          </w:tcPr>
          <w:p w14:paraId="2CA3E5FE" w14:textId="77777777" w:rsidR="0037267C" w:rsidRPr="008C003A" w:rsidRDefault="0037267C" w:rsidP="0037267C">
            <w:pPr>
              <w:tabs>
                <w:tab w:val="decimal" w:pos="1028"/>
              </w:tabs>
              <w:ind w:left="425"/>
              <w:jc w:val="right"/>
              <w:rPr>
                <w:rFonts w:ascii="BrowalliaUPC" w:hAnsi="BrowalliaUPC" w:cs="BrowalliaUPC"/>
                <w:sz w:val="26"/>
                <w:szCs w:val="26"/>
                <w:cs/>
              </w:rPr>
            </w:pPr>
          </w:p>
        </w:tc>
        <w:tc>
          <w:tcPr>
            <w:tcW w:w="757" w:type="pct"/>
          </w:tcPr>
          <w:p w14:paraId="2E4F0890" w14:textId="77777777" w:rsidR="0037267C" w:rsidRPr="008C003A" w:rsidRDefault="0037267C" w:rsidP="0037267C">
            <w:pPr>
              <w:tabs>
                <w:tab w:val="decimal" w:pos="789"/>
              </w:tabs>
              <w:jc w:val="right"/>
              <w:rPr>
                <w:rFonts w:ascii="Browallia New" w:hAnsi="Browallia New" w:cs="Browallia New"/>
                <w:sz w:val="26"/>
                <w:szCs w:val="26"/>
              </w:rPr>
            </w:pPr>
          </w:p>
          <w:p w14:paraId="6F6B82FA" w14:textId="29085029" w:rsidR="0037267C" w:rsidRPr="008C003A" w:rsidRDefault="0037267C" w:rsidP="0037267C">
            <w:pPr>
              <w:ind w:left="425" w:hanging="284"/>
              <w:jc w:val="right"/>
              <w:rPr>
                <w:rFonts w:ascii="BrowalliaUPC" w:hAnsi="BrowalliaUPC" w:cs="BrowalliaUPC"/>
                <w:sz w:val="26"/>
                <w:szCs w:val="26"/>
                <w:cs/>
              </w:rPr>
            </w:pPr>
            <w:r w:rsidRPr="008C003A">
              <w:rPr>
                <w:rFonts w:ascii="Browallia New" w:hAnsi="Browallia New" w:cs="Browallia New"/>
                <w:sz w:val="26"/>
                <w:szCs w:val="26"/>
              </w:rPr>
              <w:t>891,271</w:t>
            </w:r>
          </w:p>
        </w:tc>
        <w:tc>
          <w:tcPr>
            <w:tcW w:w="153" w:type="pct"/>
          </w:tcPr>
          <w:p w14:paraId="0A8CA4F6" w14:textId="77777777" w:rsidR="0037267C" w:rsidRPr="008C003A" w:rsidRDefault="0037267C" w:rsidP="0037267C">
            <w:pPr>
              <w:ind w:left="425" w:hanging="284"/>
              <w:jc w:val="right"/>
              <w:rPr>
                <w:rFonts w:ascii="BrowalliaUPC" w:hAnsi="BrowalliaUPC" w:cs="BrowalliaUPC"/>
                <w:sz w:val="26"/>
                <w:szCs w:val="26"/>
                <w:cs/>
              </w:rPr>
            </w:pPr>
          </w:p>
        </w:tc>
        <w:tc>
          <w:tcPr>
            <w:tcW w:w="710" w:type="pct"/>
          </w:tcPr>
          <w:p w14:paraId="4912E53E" w14:textId="77777777" w:rsidR="0037267C" w:rsidRPr="008C003A" w:rsidRDefault="0037267C" w:rsidP="0037267C">
            <w:pPr>
              <w:tabs>
                <w:tab w:val="decimal" w:pos="789"/>
              </w:tabs>
              <w:jc w:val="right"/>
              <w:rPr>
                <w:rFonts w:ascii="Browallia New" w:hAnsi="Browallia New" w:cs="Browallia New"/>
                <w:sz w:val="26"/>
                <w:szCs w:val="26"/>
              </w:rPr>
            </w:pPr>
          </w:p>
          <w:p w14:paraId="54341FEE" w14:textId="74F15223" w:rsidR="0037267C" w:rsidRPr="008C003A" w:rsidRDefault="0037267C" w:rsidP="0037267C">
            <w:pPr>
              <w:ind w:left="425" w:hanging="284"/>
              <w:jc w:val="right"/>
              <w:rPr>
                <w:rFonts w:ascii="BrowalliaUPC" w:hAnsi="BrowalliaUPC" w:cs="BrowalliaUPC"/>
                <w:sz w:val="26"/>
                <w:szCs w:val="26"/>
                <w:cs/>
              </w:rPr>
            </w:pPr>
            <w:r w:rsidRPr="008C003A">
              <w:rPr>
                <w:rFonts w:ascii="Browallia New" w:hAnsi="Browallia New" w:cs="Browallia New"/>
                <w:sz w:val="26"/>
                <w:szCs w:val="26"/>
              </w:rPr>
              <w:t>-</w:t>
            </w:r>
          </w:p>
        </w:tc>
        <w:tc>
          <w:tcPr>
            <w:tcW w:w="126" w:type="pct"/>
          </w:tcPr>
          <w:p w14:paraId="6EB9C3DA" w14:textId="77777777" w:rsidR="0037267C" w:rsidRPr="008C003A" w:rsidRDefault="0037267C" w:rsidP="0037267C">
            <w:pPr>
              <w:ind w:left="425" w:hanging="284"/>
              <w:jc w:val="right"/>
              <w:rPr>
                <w:rFonts w:ascii="BrowalliaUPC" w:hAnsi="BrowalliaUPC" w:cs="BrowalliaUPC"/>
                <w:sz w:val="26"/>
                <w:szCs w:val="26"/>
              </w:rPr>
            </w:pPr>
          </w:p>
        </w:tc>
        <w:tc>
          <w:tcPr>
            <w:tcW w:w="752" w:type="pct"/>
          </w:tcPr>
          <w:p w14:paraId="4EE572AB" w14:textId="77777777" w:rsidR="0037267C" w:rsidRPr="008C003A" w:rsidRDefault="0037267C" w:rsidP="0037267C">
            <w:pPr>
              <w:tabs>
                <w:tab w:val="decimal" w:pos="789"/>
              </w:tabs>
              <w:jc w:val="right"/>
              <w:rPr>
                <w:rFonts w:ascii="Browallia New" w:hAnsi="Browallia New" w:cs="Browallia New"/>
                <w:sz w:val="26"/>
                <w:szCs w:val="26"/>
              </w:rPr>
            </w:pPr>
          </w:p>
          <w:p w14:paraId="50A1DA5C" w14:textId="536CF591" w:rsidR="0037267C" w:rsidRPr="008C003A" w:rsidRDefault="0037267C" w:rsidP="0037267C">
            <w:pPr>
              <w:ind w:left="425" w:hanging="284"/>
              <w:jc w:val="right"/>
              <w:rPr>
                <w:rFonts w:ascii="BrowalliaUPC" w:hAnsi="BrowalliaUPC" w:cs="BrowalliaUPC"/>
                <w:sz w:val="26"/>
                <w:szCs w:val="26"/>
              </w:rPr>
            </w:pPr>
            <w:r w:rsidRPr="008C003A">
              <w:rPr>
                <w:rFonts w:ascii="Browallia New" w:hAnsi="Browallia New" w:cs="Browallia New"/>
                <w:sz w:val="26"/>
                <w:szCs w:val="26"/>
              </w:rPr>
              <w:t>45,329</w:t>
            </w:r>
          </w:p>
        </w:tc>
      </w:tr>
      <w:tr w:rsidR="0037267C" w:rsidRPr="008C003A" w14:paraId="559B5BB1" w14:textId="77777777" w:rsidTr="00297698">
        <w:trPr>
          <w:cantSplit/>
          <w:trHeight w:val="324"/>
        </w:trPr>
        <w:tc>
          <w:tcPr>
            <w:tcW w:w="1591" w:type="pct"/>
          </w:tcPr>
          <w:p w14:paraId="5C694C96" w14:textId="77777777" w:rsidR="0037267C" w:rsidRPr="008C003A" w:rsidRDefault="0037267C" w:rsidP="0037267C">
            <w:pPr>
              <w:ind w:firstLine="204"/>
              <w:jc w:val="thaiDistribute"/>
              <w:rPr>
                <w:rFonts w:ascii="Browallia New" w:hAnsi="Browallia New" w:cs="Browallia New"/>
                <w:sz w:val="26"/>
                <w:szCs w:val="26"/>
                <w:cs/>
              </w:rPr>
            </w:pPr>
            <w:r w:rsidRPr="008C003A">
              <w:rPr>
                <w:rFonts w:ascii="Browallia New" w:hAnsi="Browallia New" w:cs="Browallia New"/>
                <w:sz w:val="26"/>
                <w:szCs w:val="26"/>
              </w:rPr>
              <w:t>Experience loss (gain)</w:t>
            </w:r>
          </w:p>
        </w:tc>
        <w:tc>
          <w:tcPr>
            <w:tcW w:w="758" w:type="pct"/>
            <w:tcBorders>
              <w:bottom w:val="single" w:sz="4" w:space="0" w:color="auto"/>
            </w:tcBorders>
          </w:tcPr>
          <w:p w14:paraId="4EABFDAB" w14:textId="57CD5B54" w:rsidR="0037267C" w:rsidRPr="008C003A" w:rsidRDefault="0037267C" w:rsidP="0037267C">
            <w:pPr>
              <w:tabs>
                <w:tab w:val="decimal" w:pos="1028"/>
              </w:tabs>
              <w:ind w:left="425"/>
              <w:jc w:val="right"/>
              <w:rPr>
                <w:rFonts w:ascii="BrowalliaUPC" w:hAnsi="BrowalliaUPC" w:cs="BrowalliaUPC"/>
                <w:sz w:val="26"/>
                <w:szCs w:val="26"/>
                <w:cs/>
              </w:rPr>
            </w:pPr>
            <w:r w:rsidRPr="008C003A">
              <w:rPr>
                <w:rFonts w:ascii="BrowalliaUPC" w:hAnsi="BrowalliaUPC" w:cs="BrowalliaUPC"/>
                <w:sz w:val="26"/>
                <w:szCs w:val="26"/>
              </w:rPr>
              <w:t>-</w:t>
            </w:r>
          </w:p>
        </w:tc>
        <w:tc>
          <w:tcPr>
            <w:tcW w:w="153" w:type="pct"/>
          </w:tcPr>
          <w:p w14:paraId="372F6788" w14:textId="77777777" w:rsidR="0037267C" w:rsidRPr="008C003A" w:rsidRDefault="0037267C" w:rsidP="0037267C">
            <w:pPr>
              <w:tabs>
                <w:tab w:val="decimal" w:pos="1028"/>
              </w:tabs>
              <w:ind w:left="425"/>
              <w:jc w:val="right"/>
              <w:rPr>
                <w:rFonts w:ascii="BrowalliaUPC" w:hAnsi="BrowalliaUPC" w:cs="BrowalliaUPC"/>
                <w:sz w:val="26"/>
                <w:szCs w:val="26"/>
                <w:cs/>
              </w:rPr>
            </w:pPr>
          </w:p>
        </w:tc>
        <w:tc>
          <w:tcPr>
            <w:tcW w:w="757" w:type="pct"/>
            <w:tcBorders>
              <w:bottom w:val="single" w:sz="4" w:space="0" w:color="auto"/>
            </w:tcBorders>
          </w:tcPr>
          <w:p w14:paraId="30A3A127" w14:textId="2B581840" w:rsidR="0037267C" w:rsidRPr="008C003A" w:rsidRDefault="0037267C" w:rsidP="0037267C">
            <w:pPr>
              <w:ind w:left="425" w:hanging="284"/>
              <w:jc w:val="right"/>
              <w:rPr>
                <w:rFonts w:ascii="BrowalliaUPC" w:hAnsi="BrowalliaUPC" w:cs="BrowalliaUPC"/>
                <w:sz w:val="26"/>
                <w:szCs w:val="26"/>
                <w:cs/>
              </w:rPr>
            </w:pPr>
            <w:r w:rsidRPr="008C003A">
              <w:rPr>
                <w:rFonts w:ascii="Browallia New" w:hAnsi="Browallia New" w:cs="Browallia New"/>
                <w:sz w:val="26"/>
                <w:szCs w:val="26"/>
              </w:rPr>
              <w:t>(434,453)</w:t>
            </w:r>
          </w:p>
        </w:tc>
        <w:tc>
          <w:tcPr>
            <w:tcW w:w="153" w:type="pct"/>
          </w:tcPr>
          <w:p w14:paraId="106A195B" w14:textId="77777777" w:rsidR="0037267C" w:rsidRPr="008C003A" w:rsidRDefault="0037267C" w:rsidP="0037267C">
            <w:pPr>
              <w:ind w:left="425" w:hanging="284"/>
              <w:jc w:val="right"/>
              <w:rPr>
                <w:rFonts w:ascii="BrowalliaUPC" w:hAnsi="BrowalliaUPC" w:cs="BrowalliaUPC"/>
                <w:sz w:val="26"/>
                <w:szCs w:val="26"/>
                <w:cs/>
              </w:rPr>
            </w:pPr>
          </w:p>
        </w:tc>
        <w:tc>
          <w:tcPr>
            <w:tcW w:w="710" w:type="pct"/>
            <w:tcBorders>
              <w:bottom w:val="single" w:sz="4" w:space="0" w:color="auto"/>
            </w:tcBorders>
          </w:tcPr>
          <w:p w14:paraId="515B76C6" w14:textId="3D8D4F4F" w:rsidR="0037267C" w:rsidRPr="008C003A" w:rsidRDefault="0037267C" w:rsidP="0037267C">
            <w:pPr>
              <w:ind w:left="425" w:hanging="284"/>
              <w:jc w:val="right"/>
              <w:rPr>
                <w:rFonts w:ascii="BrowalliaUPC" w:hAnsi="BrowalliaUPC" w:cs="BrowalliaUPC"/>
                <w:sz w:val="26"/>
                <w:szCs w:val="26"/>
                <w:cs/>
              </w:rPr>
            </w:pPr>
            <w:r w:rsidRPr="008C003A">
              <w:rPr>
                <w:rFonts w:ascii="Browallia New" w:hAnsi="Browallia New" w:cs="Browallia New"/>
                <w:sz w:val="26"/>
                <w:szCs w:val="26"/>
              </w:rPr>
              <w:t>-</w:t>
            </w:r>
          </w:p>
        </w:tc>
        <w:tc>
          <w:tcPr>
            <w:tcW w:w="126" w:type="pct"/>
          </w:tcPr>
          <w:p w14:paraId="3CE8650B" w14:textId="77777777" w:rsidR="0037267C" w:rsidRPr="008C003A" w:rsidRDefault="0037267C" w:rsidP="0037267C">
            <w:pPr>
              <w:ind w:left="425" w:hanging="284"/>
              <w:jc w:val="right"/>
              <w:rPr>
                <w:rFonts w:ascii="BrowalliaUPC" w:hAnsi="BrowalliaUPC" w:cs="BrowalliaUPC"/>
                <w:sz w:val="26"/>
                <w:szCs w:val="26"/>
              </w:rPr>
            </w:pPr>
          </w:p>
        </w:tc>
        <w:tc>
          <w:tcPr>
            <w:tcW w:w="752" w:type="pct"/>
            <w:tcBorders>
              <w:bottom w:val="single" w:sz="4" w:space="0" w:color="auto"/>
            </w:tcBorders>
          </w:tcPr>
          <w:p w14:paraId="3A792C0A" w14:textId="344904C6" w:rsidR="0037267C" w:rsidRPr="008C003A" w:rsidRDefault="0037267C" w:rsidP="0037267C">
            <w:pPr>
              <w:ind w:left="425" w:hanging="284"/>
              <w:jc w:val="right"/>
              <w:rPr>
                <w:rFonts w:ascii="BrowalliaUPC" w:hAnsi="BrowalliaUPC" w:cs="BrowalliaUPC"/>
                <w:sz w:val="26"/>
                <w:szCs w:val="26"/>
              </w:rPr>
            </w:pPr>
            <w:r w:rsidRPr="008C003A">
              <w:rPr>
                <w:rFonts w:ascii="Browallia New" w:hAnsi="Browallia New" w:cs="Browallia New"/>
                <w:sz w:val="26"/>
                <w:szCs w:val="26"/>
              </w:rPr>
              <w:t>(346,350)</w:t>
            </w:r>
          </w:p>
        </w:tc>
      </w:tr>
      <w:tr w:rsidR="0037267C" w:rsidRPr="008C003A" w14:paraId="7F82CE2D" w14:textId="77777777" w:rsidTr="00297698">
        <w:trPr>
          <w:cantSplit/>
        </w:trPr>
        <w:tc>
          <w:tcPr>
            <w:tcW w:w="1591" w:type="pct"/>
          </w:tcPr>
          <w:p w14:paraId="441969E5" w14:textId="77777777" w:rsidR="0037267C" w:rsidRPr="008C003A" w:rsidRDefault="0037267C" w:rsidP="0037267C">
            <w:pPr>
              <w:ind w:firstLine="204"/>
              <w:jc w:val="thaiDistribute"/>
              <w:rPr>
                <w:rFonts w:ascii="Browallia New" w:hAnsi="Browallia New" w:cs="Browallia New"/>
                <w:sz w:val="26"/>
                <w:szCs w:val="26"/>
                <w:cs/>
              </w:rPr>
            </w:pPr>
            <w:r w:rsidRPr="008C003A">
              <w:rPr>
                <w:rFonts w:ascii="Browallia New" w:hAnsi="Browallia New" w:cs="Browallia New"/>
                <w:sz w:val="26"/>
                <w:szCs w:val="26"/>
              </w:rPr>
              <w:t>Total</w:t>
            </w:r>
          </w:p>
        </w:tc>
        <w:tc>
          <w:tcPr>
            <w:tcW w:w="758" w:type="pct"/>
            <w:tcBorders>
              <w:top w:val="single" w:sz="4" w:space="0" w:color="auto"/>
              <w:bottom w:val="double" w:sz="4" w:space="0" w:color="auto"/>
            </w:tcBorders>
          </w:tcPr>
          <w:p w14:paraId="1E0052CE" w14:textId="384CE724" w:rsidR="0037267C" w:rsidRPr="008C003A" w:rsidRDefault="0037267C" w:rsidP="0037267C">
            <w:pPr>
              <w:tabs>
                <w:tab w:val="decimal" w:pos="1028"/>
              </w:tabs>
              <w:ind w:left="425"/>
              <w:jc w:val="right"/>
              <w:rPr>
                <w:rFonts w:ascii="BrowalliaUPC" w:hAnsi="BrowalliaUPC" w:cs="BrowalliaUPC"/>
                <w:sz w:val="26"/>
                <w:szCs w:val="26"/>
                <w:cs/>
              </w:rPr>
            </w:pPr>
            <w:r w:rsidRPr="008C003A">
              <w:rPr>
                <w:rFonts w:ascii="BrowalliaUPC" w:hAnsi="BrowalliaUPC" w:cs="BrowalliaUPC"/>
                <w:sz w:val="26"/>
                <w:szCs w:val="26"/>
              </w:rPr>
              <w:t>-</w:t>
            </w:r>
          </w:p>
        </w:tc>
        <w:tc>
          <w:tcPr>
            <w:tcW w:w="153" w:type="pct"/>
          </w:tcPr>
          <w:p w14:paraId="0D756FCC" w14:textId="77777777" w:rsidR="0037267C" w:rsidRPr="008C003A" w:rsidRDefault="0037267C" w:rsidP="0037267C">
            <w:pPr>
              <w:tabs>
                <w:tab w:val="decimal" w:pos="1028"/>
              </w:tabs>
              <w:ind w:left="425"/>
              <w:jc w:val="right"/>
              <w:rPr>
                <w:rFonts w:ascii="BrowalliaUPC" w:hAnsi="BrowalliaUPC" w:cs="BrowalliaUPC"/>
                <w:sz w:val="26"/>
                <w:szCs w:val="26"/>
                <w:cs/>
              </w:rPr>
            </w:pPr>
          </w:p>
        </w:tc>
        <w:tc>
          <w:tcPr>
            <w:tcW w:w="757" w:type="pct"/>
            <w:tcBorders>
              <w:top w:val="single" w:sz="4" w:space="0" w:color="auto"/>
              <w:bottom w:val="double" w:sz="4" w:space="0" w:color="auto"/>
            </w:tcBorders>
          </w:tcPr>
          <w:p w14:paraId="6D4E991B" w14:textId="761F9A03" w:rsidR="0037267C" w:rsidRPr="008C003A" w:rsidRDefault="0037267C" w:rsidP="0037267C">
            <w:pPr>
              <w:ind w:left="425" w:hanging="284"/>
              <w:jc w:val="right"/>
              <w:rPr>
                <w:rFonts w:ascii="BrowalliaUPC" w:hAnsi="BrowalliaUPC" w:cs="BrowalliaUPC"/>
                <w:sz w:val="26"/>
                <w:szCs w:val="26"/>
                <w:cs/>
              </w:rPr>
            </w:pPr>
            <w:r w:rsidRPr="008C003A">
              <w:rPr>
                <w:rFonts w:ascii="Browallia New" w:hAnsi="Browallia New" w:cs="Browallia New"/>
                <w:sz w:val="26"/>
                <w:szCs w:val="26"/>
              </w:rPr>
              <w:t>456,818</w:t>
            </w:r>
          </w:p>
        </w:tc>
        <w:tc>
          <w:tcPr>
            <w:tcW w:w="153" w:type="pct"/>
          </w:tcPr>
          <w:p w14:paraId="7B54A341" w14:textId="77777777" w:rsidR="0037267C" w:rsidRPr="008C003A" w:rsidRDefault="0037267C" w:rsidP="0037267C">
            <w:pPr>
              <w:ind w:left="425" w:hanging="284"/>
              <w:jc w:val="right"/>
              <w:rPr>
                <w:rFonts w:ascii="BrowalliaUPC" w:hAnsi="BrowalliaUPC" w:cs="BrowalliaUPC"/>
                <w:sz w:val="26"/>
                <w:szCs w:val="26"/>
                <w:cs/>
              </w:rPr>
            </w:pPr>
          </w:p>
        </w:tc>
        <w:tc>
          <w:tcPr>
            <w:tcW w:w="710" w:type="pct"/>
            <w:tcBorders>
              <w:top w:val="single" w:sz="4" w:space="0" w:color="auto"/>
              <w:bottom w:val="double" w:sz="4" w:space="0" w:color="auto"/>
            </w:tcBorders>
          </w:tcPr>
          <w:p w14:paraId="7907FDF4" w14:textId="64C5E010" w:rsidR="0037267C" w:rsidRPr="008C003A" w:rsidRDefault="0037267C" w:rsidP="0037267C">
            <w:pPr>
              <w:ind w:left="425" w:hanging="284"/>
              <w:jc w:val="right"/>
              <w:rPr>
                <w:rFonts w:ascii="BrowalliaUPC" w:hAnsi="BrowalliaUPC" w:cs="BrowalliaUPC"/>
                <w:sz w:val="26"/>
                <w:szCs w:val="26"/>
              </w:rPr>
            </w:pPr>
            <w:r w:rsidRPr="008C003A">
              <w:rPr>
                <w:rFonts w:ascii="Browallia New" w:hAnsi="Browallia New" w:cs="Browallia New"/>
                <w:sz w:val="26"/>
                <w:szCs w:val="26"/>
              </w:rPr>
              <w:t>-</w:t>
            </w:r>
          </w:p>
        </w:tc>
        <w:tc>
          <w:tcPr>
            <w:tcW w:w="126" w:type="pct"/>
          </w:tcPr>
          <w:p w14:paraId="42A677E5" w14:textId="77777777" w:rsidR="0037267C" w:rsidRPr="008C003A" w:rsidRDefault="0037267C" w:rsidP="0037267C">
            <w:pPr>
              <w:ind w:left="425" w:hanging="284"/>
              <w:jc w:val="right"/>
              <w:rPr>
                <w:rFonts w:ascii="BrowalliaUPC" w:hAnsi="BrowalliaUPC" w:cs="BrowalliaUPC"/>
                <w:sz w:val="26"/>
                <w:szCs w:val="26"/>
                <w:cs/>
              </w:rPr>
            </w:pPr>
          </w:p>
        </w:tc>
        <w:tc>
          <w:tcPr>
            <w:tcW w:w="752" w:type="pct"/>
            <w:tcBorders>
              <w:top w:val="single" w:sz="4" w:space="0" w:color="auto"/>
              <w:bottom w:val="double" w:sz="4" w:space="0" w:color="auto"/>
            </w:tcBorders>
          </w:tcPr>
          <w:p w14:paraId="07526895" w14:textId="0D6F85AC" w:rsidR="0037267C" w:rsidRPr="008C003A" w:rsidRDefault="0037267C" w:rsidP="0037267C">
            <w:pPr>
              <w:ind w:left="425" w:hanging="284"/>
              <w:jc w:val="right"/>
              <w:rPr>
                <w:rFonts w:ascii="BrowalliaUPC" w:hAnsi="BrowalliaUPC" w:cs="BrowalliaUPC"/>
                <w:sz w:val="26"/>
                <w:szCs w:val="26"/>
              </w:rPr>
            </w:pPr>
            <w:r w:rsidRPr="008C003A">
              <w:rPr>
                <w:rFonts w:ascii="Browallia New" w:hAnsi="Browallia New" w:cs="Browallia New"/>
                <w:sz w:val="26"/>
                <w:szCs w:val="26"/>
                <w:cs/>
              </w:rPr>
              <w:t>(301</w:t>
            </w:r>
            <w:r w:rsidRPr="008C003A">
              <w:rPr>
                <w:rFonts w:ascii="Browallia New" w:hAnsi="Browallia New" w:cs="Browallia New"/>
                <w:sz w:val="26"/>
                <w:szCs w:val="26"/>
              </w:rPr>
              <w:t>,</w:t>
            </w:r>
            <w:r w:rsidRPr="008C003A">
              <w:rPr>
                <w:rFonts w:ascii="Browallia New" w:hAnsi="Browallia New" w:cs="Browallia New"/>
                <w:sz w:val="26"/>
                <w:szCs w:val="26"/>
                <w:cs/>
              </w:rPr>
              <w:t>021)</w:t>
            </w:r>
          </w:p>
        </w:tc>
      </w:tr>
    </w:tbl>
    <w:p w14:paraId="582CA170" w14:textId="77777777" w:rsidR="00F13FF7" w:rsidRPr="008C003A" w:rsidRDefault="00F13FF7" w:rsidP="00F13FF7">
      <w:pPr>
        <w:ind w:left="425" w:firstLine="142"/>
        <w:jc w:val="thaiDistribute"/>
        <w:rPr>
          <w:rFonts w:ascii="BrowalliaUPC" w:hAnsi="BrowalliaUPC" w:cs="BrowalliaUPC"/>
          <w:spacing w:val="-4"/>
          <w:sz w:val="22"/>
          <w:szCs w:val="22"/>
          <w:lang w:val="th-TH"/>
        </w:rPr>
      </w:pPr>
    </w:p>
    <w:p w14:paraId="433A20BA" w14:textId="77777777" w:rsidR="00F13FF7" w:rsidRPr="008C003A" w:rsidRDefault="00F13FF7" w:rsidP="00F9338A">
      <w:pPr>
        <w:pStyle w:val="BodyTextIndent"/>
        <w:spacing w:line="240" w:lineRule="auto"/>
        <w:ind w:left="426" w:right="2" w:hanging="142"/>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Principal actuarial assumptions as at reporting date as at December 31, 2025 and 2024 as follows:-</w:t>
      </w:r>
    </w:p>
    <w:tbl>
      <w:tblPr>
        <w:tblW w:w="5000" w:type="pct"/>
        <w:tblLook w:val="0000" w:firstRow="0" w:lastRow="0" w:firstColumn="0" w:lastColumn="0" w:noHBand="0" w:noVBand="0"/>
      </w:tblPr>
      <w:tblGrid>
        <w:gridCol w:w="5490"/>
        <w:gridCol w:w="2078"/>
        <w:gridCol w:w="1928"/>
      </w:tblGrid>
      <w:tr w:rsidR="00F13FF7" w:rsidRPr="008C003A" w14:paraId="2BE4D2D1" w14:textId="77777777" w:rsidTr="00425FF7">
        <w:trPr>
          <w:cantSplit/>
          <w:trHeight w:val="324"/>
        </w:trPr>
        <w:tc>
          <w:tcPr>
            <w:tcW w:w="2891" w:type="pct"/>
          </w:tcPr>
          <w:p w14:paraId="28064DA6" w14:textId="77777777" w:rsidR="00F13FF7" w:rsidRPr="008C003A" w:rsidRDefault="00F13FF7" w:rsidP="00425FF7">
            <w:pPr>
              <w:ind w:left="425"/>
              <w:jc w:val="thaiDistribute"/>
              <w:rPr>
                <w:rFonts w:ascii="BrowalliaUPC" w:hAnsi="BrowalliaUPC" w:cs="BrowalliaUPC"/>
                <w:sz w:val="26"/>
                <w:szCs w:val="26"/>
                <w:cs/>
                <w:lang w:val="en-GB"/>
              </w:rPr>
            </w:pPr>
          </w:p>
        </w:tc>
        <w:tc>
          <w:tcPr>
            <w:tcW w:w="1094" w:type="pct"/>
          </w:tcPr>
          <w:p w14:paraId="14DD9720" w14:textId="77777777" w:rsidR="00F13FF7" w:rsidRPr="008C003A" w:rsidRDefault="00F13FF7" w:rsidP="00425FF7">
            <w:pPr>
              <w:jc w:val="center"/>
              <w:rPr>
                <w:rFonts w:ascii="BrowalliaUPC" w:hAnsi="BrowalliaUPC" w:cs="BrowalliaUPC"/>
                <w:sz w:val="26"/>
                <w:szCs w:val="26"/>
                <w:u w:val="single"/>
                <w:cs/>
              </w:rPr>
            </w:pPr>
            <w:r w:rsidRPr="008C003A">
              <w:rPr>
                <w:rFonts w:ascii="Browallia New" w:hAnsi="Browallia New" w:cs="Browallia New"/>
                <w:sz w:val="26"/>
                <w:szCs w:val="26"/>
                <w:u w:val="single"/>
              </w:rPr>
              <w:t>Consolidated financial statements</w:t>
            </w:r>
          </w:p>
        </w:tc>
        <w:tc>
          <w:tcPr>
            <w:tcW w:w="1015" w:type="pct"/>
          </w:tcPr>
          <w:p w14:paraId="13FB547C" w14:textId="77777777" w:rsidR="00F13FF7" w:rsidRPr="008C003A" w:rsidRDefault="00F13FF7" w:rsidP="00425FF7">
            <w:pPr>
              <w:jc w:val="center"/>
              <w:rPr>
                <w:rFonts w:ascii="BrowalliaUPC" w:hAnsi="BrowalliaUPC" w:cs="BrowalliaUPC"/>
                <w:sz w:val="26"/>
                <w:szCs w:val="26"/>
                <w:u w:val="single"/>
              </w:rPr>
            </w:pPr>
            <w:r w:rsidRPr="008C003A">
              <w:rPr>
                <w:rFonts w:ascii="Browallia New" w:hAnsi="Browallia New" w:cs="Browallia New"/>
                <w:sz w:val="26"/>
                <w:szCs w:val="26"/>
                <w:u w:val="single"/>
              </w:rPr>
              <w:t>Separate financial statements</w:t>
            </w:r>
          </w:p>
        </w:tc>
      </w:tr>
      <w:tr w:rsidR="00F13FF7" w:rsidRPr="008C003A" w14:paraId="14EFDD18" w14:textId="77777777" w:rsidTr="00425FF7">
        <w:trPr>
          <w:cantSplit/>
          <w:trHeight w:val="324"/>
        </w:trPr>
        <w:tc>
          <w:tcPr>
            <w:tcW w:w="2891" w:type="pct"/>
          </w:tcPr>
          <w:p w14:paraId="0478777E" w14:textId="77777777" w:rsidR="00F13FF7" w:rsidRPr="008C003A" w:rsidRDefault="00F13FF7" w:rsidP="00425FF7">
            <w:pPr>
              <w:ind w:left="425"/>
              <w:jc w:val="thaiDistribute"/>
              <w:rPr>
                <w:rFonts w:ascii="BrowalliaUPC" w:hAnsi="BrowalliaUPC" w:cs="BrowalliaUPC"/>
                <w:sz w:val="26"/>
                <w:szCs w:val="26"/>
                <w:cs/>
                <w:lang w:val="th-TH"/>
              </w:rPr>
            </w:pPr>
          </w:p>
        </w:tc>
        <w:tc>
          <w:tcPr>
            <w:tcW w:w="1094" w:type="pct"/>
          </w:tcPr>
          <w:p w14:paraId="1C8CCEE7" w14:textId="77777777" w:rsidR="00F13FF7" w:rsidRPr="008C003A" w:rsidRDefault="00F13FF7" w:rsidP="00425FF7">
            <w:pPr>
              <w:ind w:left="425" w:firstLine="7"/>
              <w:jc w:val="center"/>
              <w:rPr>
                <w:rFonts w:ascii="BrowalliaUPC" w:hAnsi="BrowalliaUPC" w:cs="BrowalliaUPC"/>
                <w:sz w:val="26"/>
                <w:szCs w:val="26"/>
                <w:u w:val="single"/>
              </w:rPr>
            </w:pPr>
          </w:p>
        </w:tc>
        <w:tc>
          <w:tcPr>
            <w:tcW w:w="1015" w:type="pct"/>
          </w:tcPr>
          <w:p w14:paraId="60EA3B3F" w14:textId="77777777" w:rsidR="00F13FF7" w:rsidRPr="008C003A" w:rsidRDefault="00F13FF7" w:rsidP="00425FF7">
            <w:pPr>
              <w:ind w:left="425" w:firstLine="7"/>
              <w:jc w:val="center"/>
              <w:rPr>
                <w:rFonts w:ascii="BrowalliaUPC" w:hAnsi="BrowalliaUPC" w:cs="BrowalliaUPC"/>
                <w:sz w:val="26"/>
                <w:szCs w:val="26"/>
                <w:u w:val="single"/>
              </w:rPr>
            </w:pPr>
          </w:p>
        </w:tc>
      </w:tr>
      <w:tr w:rsidR="00F13FF7" w:rsidRPr="008C003A" w14:paraId="6891DBB7" w14:textId="77777777" w:rsidTr="00425FF7">
        <w:trPr>
          <w:cantSplit/>
        </w:trPr>
        <w:tc>
          <w:tcPr>
            <w:tcW w:w="2891" w:type="pct"/>
          </w:tcPr>
          <w:p w14:paraId="5101A933" w14:textId="77777777" w:rsidR="00F13FF7" w:rsidRPr="008C003A" w:rsidRDefault="00F13FF7" w:rsidP="00425FF7">
            <w:pPr>
              <w:ind w:firstLine="204"/>
              <w:jc w:val="thaiDistribute"/>
              <w:rPr>
                <w:rFonts w:ascii="Browallia New" w:hAnsi="Browallia New" w:cs="Browallia New"/>
                <w:sz w:val="26"/>
                <w:szCs w:val="26"/>
              </w:rPr>
            </w:pPr>
            <w:r w:rsidRPr="008C003A">
              <w:rPr>
                <w:rFonts w:ascii="Browallia New" w:hAnsi="Browallia New" w:cs="Browallia New"/>
                <w:sz w:val="26"/>
                <w:szCs w:val="26"/>
              </w:rPr>
              <w:t>Discount rate (% per year)</w:t>
            </w:r>
          </w:p>
        </w:tc>
        <w:tc>
          <w:tcPr>
            <w:tcW w:w="1094" w:type="pct"/>
          </w:tcPr>
          <w:p w14:paraId="47C4EE4E" w14:textId="77777777" w:rsidR="00F13FF7" w:rsidRPr="008C003A" w:rsidRDefault="00F13FF7" w:rsidP="00425FF7">
            <w:pPr>
              <w:jc w:val="right"/>
              <w:rPr>
                <w:rFonts w:ascii="BrowalliaUPC" w:hAnsi="BrowalliaUPC" w:cs="BrowalliaUPC"/>
                <w:sz w:val="26"/>
                <w:szCs w:val="26"/>
              </w:rPr>
            </w:pPr>
            <w:r w:rsidRPr="008C003A">
              <w:rPr>
                <w:rFonts w:ascii="BrowalliaUPC" w:hAnsi="BrowalliaUPC" w:cs="BrowalliaUPC"/>
                <w:sz w:val="26"/>
                <w:szCs w:val="26"/>
                <w:cs/>
              </w:rPr>
              <w:t>2.51 - 3.91</w:t>
            </w:r>
          </w:p>
        </w:tc>
        <w:tc>
          <w:tcPr>
            <w:tcW w:w="1015" w:type="pct"/>
          </w:tcPr>
          <w:p w14:paraId="68F70BF0" w14:textId="77777777" w:rsidR="00F13FF7" w:rsidRPr="008C003A" w:rsidRDefault="00F13FF7" w:rsidP="00425FF7">
            <w:pPr>
              <w:tabs>
                <w:tab w:val="decimal" w:pos="1098"/>
              </w:tabs>
              <w:jc w:val="right"/>
              <w:rPr>
                <w:rFonts w:ascii="BrowalliaUPC" w:hAnsi="BrowalliaUPC" w:cs="BrowalliaUPC"/>
                <w:sz w:val="26"/>
                <w:szCs w:val="26"/>
              </w:rPr>
            </w:pPr>
            <w:r w:rsidRPr="008C003A">
              <w:rPr>
                <w:rFonts w:ascii="BrowalliaUPC" w:hAnsi="BrowalliaUPC" w:cs="BrowalliaUPC"/>
                <w:sz w:val="26"/>
                <w:szCs w:val="26"/>
                <w:cs/>
              </w:rPr>
              <w:t>2.76</w:t>
            </w:r>
          </w:p>
        </w:tc>
      </w:tr>
      <w:tr w:rsidR="00F13FF7" w:rsidRPr="008C003A" w14:paraId="3D4F894A" w14:textId="77777777" w:rsidTr="00425FF7">
        <w:trPr>
          <w:cantSplit/>
        </w:trPr>
        <w:tc>
          <w:tcPr>
            <w:tcW w:w="2891" w:type="pct"/>
          </w:tcPr>
          <w:p w14:paraId="0B3174E5" w14:textId="77777777" w:rsidR="00F13FF7" w:rsidRPr="008C003A" w:rsidRDefault="00F13FF7" w:rsidP="00425FF7">
            <w:pPr>
              <w:ind w:firstLine="204"/>
              <w:jc w:val="thaiDistribute"/>
              <w:rPr>
                <w:rFonts w:ascii="Browallia New" w:hAnsi="Browallia New" w:cs="Browallia New"/>
                <w:sz w:val="26"/>
                <w:szCs w:val="26"/>
                <w:cs/>
              </w:rPr>
            </w:pPr>
            <w:r w:rsidRPr="008C003A">
              <w:rPr>
                <w:rFonts w:ascii="Browallia New" w:hAnsi="Browallia New" w:cs="Browallia New"/>
                <w:sz w:val="26"/>
                <w:szCs w:val="26"/>
              </w:rPr>
              <w:t>Salary increases rate (% per year)</w:t>
            </w:r>
          </w:p>
        </w:tc>
        <w:tc>
          <w:tcPr>
            <w:tcW w:w="1094" w:type="pct"/>
          </w:tcPr>
          <w:p w14:paraId="035E2107" w14:textId="77777777" w:rsidR="00F13FF7" w:rsidRPr="008C003A" w:rsidRDefault="00F13FF7" w:rsidP="00425FF7">
            <w:pPr>
              <w:jc w:val="right"/>
              <w:rPr>
                <w:rFonts w:ascii="BrowalliaUPC" w:hAnsi="BrowalliaUPC" w:cs="BrowalliaUPC"/>
                <w:sz w:val="26"/>
                <w:szCs w:val="26"/>
              </w:rPr>
            </w:pPr>
            <w:r w:rsidRPr="008C003A">
              <w:rPr>
                <w:rFonts w:ascii="BrowalliaUPC" w:hAnsi="BrowalliaUPC" w:cs="BrowalliaUPC"/>
                <w:sz w:val="26"/>
                <w:szCs w:val="26"/>
              </w:rPr>
              <w:t>3.61 - 5.00</w:t>
            </w:r>
          </w:p>
        </w:tc>
        <w:tc>
          <w:tcPr>
            <w:tcW w:w="1015" w:type="pct"/>
          </w:tcPr>
          <w:p w14:paraId="4D25C6FC" w14:textId="77777777" w:rsidR="00F13FF7" w:rsidRPr="008C003A" w:rsidRDefault="00F13FF7" w:rsidP="00425FF7">
            <w:pPr>
              <w:tabs>
                <w:tab w:val="decimal" w:pos="1098"/>
              </w:tabs>
              <w:jc w:val="right"/>
              <w:rPr>
                <w:rFonts w:ascii="BrowalliaUPC" w:hAnsi="BrowalliaUPC" w:cs="BrowalliaUPC"/>
                <w:sz w:val="26"/>
                <w:szCs w:val="26"/>
              </w:rPr>
            </w:pPr>
            <w:r w:rsidRPr="008C003A">
              <w:rPr>
                <w:rFonts w:ascii="BrowalliaUPC" w:hAnsi="BrowalliaUPC" w:cs="BrowalliaUPC"/>
                <w:sz w:val="26"/>
                <w:szCs w:val="26"/>
              </w:rPr>
              <w:t>5.00</w:t>
            </w:r>
          </w:p>
        </w:tc>
      </w:tr>
      <w:tr w:rsidR="00F13FF7" w:rsidRPr="008C003A" w14:paraId="5BA26130" w14:textId="77777777" w:rsidTr="00425FF7">
        <w:trPr>
          <w:cantSplit/>
        </w:trPr>
        <w:tc>
          <w:tcPr>
            <w:tcW w:w="2891" w:type="pct"/>
          </w:tcPr>
          <w:p w14:paraId="2F52AA42" w14:textId="77777777" w:rsidR="00F13FF7" w:rsidRPr="008C003A" w:rsidRDefault="00F13FF7" w:rsidP="00425FF7">
            <w:pPr>
              <w:ind w:firstLine="204"/>
              <w:jc w:val="thaiDistribute"/>
              <w:rPr>
                <w:rFonts w:ascii="Browallia New" w:hAnsi="Browallia New" w:cs="Browallia New"/>
                <w:sz w:val="26"/>
                <w:szCs w:val="26"/>
                <w:cs/>
              </w:rPr>
            </w:pPr>
            <w:r w:rsidRPr="008C003A">
              <w:rPr>
                <w:rFonts w:ascii="Browallia New" w:hAnsi="Browallia New" w:cs="Browallia New"/>
                <w:sz w:val="26"/>
                <w:szCs w:val="26"/>
              </w:rPr>
              <w:t>Retirement age (years)</w:t>
            </w:r>
          </w:p>
        </w:tc>
        <w:tc>
          <w:tcPr>
            <w:tcW w:w="1094" w:type="pct"/>
          </w:tcPr>
          <w:p w14:paraId="115A7FAB" w14:textId="77777777" w:rsidR="00F13FF7" w:rsidRPr="008C003A" w:rsidRDefault="00F13FF7" w:rsidP="00425FF7">
            <w:pPr>
              <w:jc w:val="right"/>
              <w:rPr>
                <w:rFonts w:ascii="BrowalliaUPC" w:hAnsi="BrowalliaUPC" w:cs="BrowalliaUPC"/>
                <w:sz w:val="26"/>
                <w:szCs w:val="26"/>
              </w:rPr>
            </w:pPr>
            <w:r w:rsidRPr="008C003A">
              <w:rPr>
                <w:rFonts w:ascii="BrowalliaUPC" w:hAnsi="BrowalliaUPC" w:cs="BrowalliaUPC"/>
                <w:sz w:val="26"/>
                <w:szCs w:val="26"/>
              </w:rPr>
              <w:t>60</w:t>
            </w:r>
          </w:p>
        </w:tc>
        <w:tc>
          <w:tcPr>
            <w:tcW w:w="1015" w:type="pct"/>
          </w:tcPr>
          <w:p w14:paraId="57E086DB" w14:textId="77777777" w:rsidR="00F13FF7" w:rsidRPr="008C003A" w:rsidRDefault="00F13FF7" w:rsidP="00425FF7">
            <w:pPr>
              <w:tabs>
                <w:tab w:val="decimal" w:pos="1110"/>
              </w:tabs>
              <w:jc w:val="right"/>
              <w:rPr>
                <w:rFonts w:ascii="BrowalliaUPC" w:hAnsi="BrowalliaUPC" w:cs="BrowalliaUPC"/>
                <w:sz w:val="26"/>
                <w:szCs w:val="26"/>
              </w:rPr>
            </w:pPr>
            <w:r w:rsidRPr="008C003A">
              <w:rPr>
                <w:rFonts w:ascii="BrowalliaUPC" w:hAnsi="BrowalliaUPC" w:cs="BrowalliaUPC"/>
                <w:sz w:val="26"/>
                <w:szCs w:val="26"/>
              </w:rPr>
              <w:t>60</w:t>
            </w:r>
          </w:p>
        </w:tc>
      </w:tr>
    </w:tbl>
    <w:p w14:paraId="7F776246" w14:textId="77777777" w:rsidR="00F13FF7" w:rsidRPr="008C003A" w:rsidRDefault="00F13FF7" w:rsidP="00F13FF7">
      <w:pPr>
        <w:ind w:left="425"/>
        <w:rPr>
          <w:rFonts w:ascii="BrowalliaUPC" w:hAnsi="BrowalliaUPC" w:cs="BrowalliaUPC"/>
          <w:spacing w:val="-4"/>
          <w:sz w:val="22"/>
          <w:szCs w:val="22"/>
        </w:rPr>
      </w:pPr>
    </w:p>
    <w:p w14:paraId="22021097" w14:textId="43DCCC6E" w:rsidR="00F13FF7" w:rsidRPr="008C003A" w:rsidRDefault="00F13FF7" w:rsidP="00F9338A">
      <w:pPr>
        <w:pStyle w:val="BodyTextIndent"/>
        <w:spacing w:line="240" w:lineRule="auto"/>
        <w:ind w:left="284" w:right="2"/>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Changes in the actuarial assumption will affect to the employee benefit obligation for the year ended December 31, 2025 and 2024 as follows: -</w:t>
      </w:r>
    </w:p>
    <w:tbl>
      <w:tblPr>
        <w:tblW w:w="5157" w:type="pct"/>
        <w:tblInd w:w="142" w:type="dxa"/>
        <w:tblLook w:val="0000" w:firstRow="0" w:lastRow="0" w:firstColumn="0" w:lastColumn="0" w:noHBand="0" w:noVBand="0"/>
      </w:tblPr>
      <w:tblGrid>
        <w:gridCol w:w="3858"/>
        <w:gridCol w:w="1334"/>
        <w:gridCol w:w="298"/>
        <w:gridCol w:w="1193"/>
        <w:gridCol w:w="296"/>
        <w:gridCol w:w="1334"/>
        <w:gridCol w:w="298"/>
        <w:gridCol w:w="1183"/>
      </w:tblGrid>
      <w:tr w:rsidR="00F13FF7" w:rsidRPr="008C003A" w14:paraId="518B8EA0" w14:textId="77777777" w:rsidTr="00320397">
        <w:trPr>
          <w:cantSplit/>
          <w:trHeight w:val="324"/>
        </w:trPr>
        <w:tc>
          <w:tcPr>
            <w:tcW w:w="1970" w:type="pct"/>
          </w:tcPr>
          <w:p w14:paraId="44433FC1" w14:textId="77777777" w:rsidR="00F13FF7" w:rsidRPr="008C003A" w:rsidRDefault="00F13FF7" w:rsidP="00425FF7">
            <w:pPr>
              <w:ind w:firstLine="204"/>
              <w:jc w:val="thaiDistribute"/>
              <w:rPr>
                <w:rFonts w:ascii="Browallia New" w:hAnsi="Browallia New" w:cs="Browallia New"/>
                <w:sz w:val="25"/>
                <w:szCs w:val="25"/>
                <w:lang w:val="en-GB"/>
              </w:rPr>
            </w:pPr>
          </w:p>
        </w:tc>
        <w:tc>
          <w:tcPr>
            <w:tcW w:w="681" w:type="pct"/>
          </w:tcPr>
          <w:p w14:paraId="62F1B337" w14:textId="77777777" w:rsidR="00F13FF7" w:rsidRPr="008C003A" w:rsidRDefault="00F13FF7" w:rsidP="00425FF7">
            <w:pPr>
              <w:ind w:left="425"/>
              <w:jc w:val="center"/>
              <w:rPr>
                <w:rFonts w:ascii="BrowalliaUPC" w:hAnsi="BrowalliaUPC" w:cs="BrowalliaUPC"/>
                <w:sz w:val="25"/>
                <w:szCs w:val="25"/>
                <w:u w:val="single"/>
                <w:cs/>
              </w:rPr>
            </w:pPr>
          </w:p>
        </w:tc>
        <w:tc>
          <w:tcPr>
            <w:tcW w:w="152" w:type="pct"/>
          </w:tcPr>
          <w:p w14:paraId="6D753898" w14:textId="77777777" w:rsidR="00F13FF7" w:rsidRPr="008C003A" w:rsidRDefault="00F13FF7" w:rsidP="00425FF7">
            <w:pPr>
              <w:ind w:left="425"/>
              <w:jc w:val="center"/>
              <w:rPr>
                <w:rFonts w:ascii="BrowalliaUPC" w:hAnsi="BrowalliaUPC" w:cs="BrowalliaUPC"/>
                <w:sz w:val="25"/>
                <w:szCs w:val="25"/>
                <w:u w:val="single"/>
                <w:cs/>
              </w:rPr>
            </w:pPr>
          </w:p>
        </w:tc>
        <w:tc>
          <w:tcPr>
            <w:tcW w:w="609" w:type="pct"/>
          </w:tcPr>
          <w:p w14:paraId="45090379" w14:textId="77777777" w:rsidR="00F13FF7" w:rsidRPr="008C003A" w:rsidRDefault="00F13FF7" w:rsidP="00425FF7">
            <w:pPr>
              <w:ind w:left="425"/>
              <w:jc w:val="center"/>
              <w:rPr>
                <w:rFonts w:ascii="BrowalliaUPC" w:hAnsi="BrowalliaUPC" w:cs="BrowalliaUPC"/>
                <w:sz w:val="25"/>
                <w:szCs w:val="25"/>
                <w:u w:val="single"/>
                <w:cs/>
              </w:rPr>
            </w:pPr>
          </w:p>
        </w:tc>
        <w:tc>
          <w:tcPr>
            <w:tcW w:w="151" w:type="pct"/>
          </w:tcPr>
          <w:p w14:paraId="05D7144C" w14:textId="77777777" w:rsidR="00F13FF7" w:rsidRPr="008C003A" w:rsidRDefault="00F13FF7" w:rsidP="00425FF7">
            <w:pPr>
              <w:ind w:left="425" w:hanging="668"/>
              <w:jc w:val="center"/>
              <w:rPr>
                <w:rFonts w:ascii="BrowalliaUPC" w:hAnsi="BrowalliaUPC" w:cs="BrowalliaUPC"/>
                <w:sz w:val="25"/>
                <w:szCs w:val="25"/>
                <w:u w:val="single"/>
                <w:cs/>
              </w:rPr>
            </w:pPr>
          </w:p>
        </w:tc>
        <w:tc>
          <w:tcPr>
            <w:tcW w:w="681" w:type="pct"/>
          </w:tcPr>
          <w:p w14:paraId="27326B32" w14:textId="77777777" w:rsidR="00F13FF7" w:rsidRPr="008C003A" w:rsidRDefault="00F13FF7" w:rsidP="00425FF7">
            <w:pPr>
              <w:ind w:left="425"/>
              <w:jc w:val="center"/>
              <w:rPr>
                <w:rFonts w:ascii="BrowalliaUPC" w:hAnsi="BrowalliaUPC" w:cs="BrowalliaUPC"/>
                <w:sz w:val="25"/>
                <w:szCs w:val="25"/>
                <w:u w:val="single"/>
                <w:cs/>
              </w:rPr>
            </w:pPr>
          </w:p>
        </w:tc>
        <w:tc>
          <w:tcPr>
            <w:tcW w:w="152" w:type="pct"/>
          </w:tcPr>
          <w:p w14:paraId="544730DC" w14:textId="77777777" w:rsidR="00F13FF7" w:rsidRPr="008C003A" w:rsidRDefault="00F13FF7" w:rsidP="00425FF7">
            <w:pPr>
              <w:ind w:left="425"/>
              <w:jc w:val="right"/>
              <w:rPr>
                <w:rFonts w:ascii="BrowalliaUPC" w:hAnsi="BrowalliaUPC" w:cs="BrowalliaUPC"/>
                <w:sz w:val="25"/>
                <w:szCs w:val="25"/>
                <w:u w:val="single"/>
                <w:cs/>
              </w:rPr>
            </w:pPr>
          </w:p>
        </w:tc>
        <w:tc>
          <w:tcPr>
            <w:tcW w:w="604" w:type="pct"/>
          </w:tcPr>
          <w:p w14:paraId="4A2A3DA4" w14:textId="77777777" w:rsidR="00F13FF7" w:rsidRPr="008C003A" w:rsidRDefault="00F13FF7" w:rsidP="00425FF7">
            <w:pPr>
              <w:rPr>
                <w:rFonts w:ascii="BrowalliaUPC" w:hAnsi="BrowalliaUPC" w:cs="BrowalliaUPC"/>
                <w:sz w:val="25"/>
                <w:szCs w:val="25"/>
                <w:cs/>
              </w:rPr>
            </w:pPr>
            <w:r w:rsidRPr="008C003A">
              <w:rPr>
                <w:rFonts w:ascii="Browallia New" w:hAnsi="Browallia New" w:cs="Browallia New"/>
                <w:sz w:val="25"/>
                <w:szCs w:val="25"/>
                <w:cs/>
              </w:rPr>
              <w:t>(</w:t>
            </w:r>
            <w:r w:rsidRPr="008C003A">
              <w:rPr>
                <w:rFonts w:ascii="Browallia New" w:hAnsi="Browallia New" w:cs="Browallia New"/>
                <w:sz w:val="25"/>
                <w:szCs w:val="25"/>
              </w:rPr>
              <w:t>Unit :Baht)</w:t>
            </w:r>
          </w:p>
        </w:tc>
      </w:tr>
      <w:tr w:rsidR="00F13FF7" w:rsidRPr="008C003A" w14:paraId="4A84E58E" w14:textId="77777777" w:rsidTr="00320397">
        <w:trPr>
          <w:cantSplit/>
          <w:trHeight w:val="324"/>
        </w:trPr>
        <w:tc>
          <w:tcPr>
            <w:tcW w:w="1970" w:type="pct"/>
          </w:tcPr>
          <w:p w14:paraId="71EB65FD" w14:textId="089B62F8" w:rsidR="00F13FF7" w:rsidRPr="008C003A" w:rsidRDefault="00F13FF7" w:rsidP="00425FF7">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For the year ended December </w:t>
            </w:r>
            <w:r w:rsidRPr="008C003A">
              <w:rPr>
                <w:rFonts w:ascii="Browallia New" w:hAnsi="Browallia New" w:cs="Browallia New"/>
                <w:sz w:val="25"/>
                <w:szCs w:val="25"/>
                <w:cs/>
              </w:rPr>
              <w:t>31</w:t>
            </w:r>
            <w:r w:rsidRPr="008C003A">
              <w:rPr>
                <w:rFonts w:ascii="Browallia New" w:hAnsi="Browallia New" w:cs="Browallia New"/>
                <w:sz w:val="25"/>
                <w:szCs w:val="25"/>
              </w:rPr>
              <w:t xml:space="preserve">, </w:t>
            </w:r>
            <w:r w:rsidRPr="008C003A">
              <w:rPr>
                <w:rFonts w:ascii="Browallia New" w:hAnsi="Browallia New" w:cs="Browallia New"/>
                <w:sz w:val="25"/>
                <w:szCs w:val="25"/>
                <w:cs/>
              </w:rPr>
              <w:t>202</w:t>
            </w:r>
            <w:r w:rsidRPr="008C003A">
              <w:rPr>
                <w:rFonts w:ascii="Browallia New" w:hAnsi="Browallia New" w:cs="Browallia New"/>
                <w:sz w:val="25"/>
                <w:szCs w:val="25"/>
              </w:rPr>
              <w:t>5</w:t>
            </w:r>
          </w:p>
        </w:tc>
        <w:tc>
          <w:tcPr>
            <w:tcW w:w="1442" w:type="pct"/>
            <w:gridSpan w:val="3"/>
          </w:tcPr>
          <w:p w14:paraId="6EB4A141" w14:textId="77777777" w:rsidR="00F13FF7" w:rsidRPr="008C003A" w:rsidRDefault="00F13FF7" w:rsidP="00F9338A">
            <w:pPr>
              <w:ind w:left="425" w:hanging="681"/>
              <w:jc w:val="center"/>
              <w:rPr>
                <w:rFonts w:ascii="BrowalliaUPC" w:hAnsi="BrowalliaUPC" w:cs="BrowalliaUPC"/>
                <w:sz w:val="25"/>
                <w:szCs w:val="25"/>
                <w:u w:val="single"/>
                <w:cs/>
              </w:rPr>
            </w:pPr>
            <w:r w:rsidRPr="008C003A">
              <w:rPr>
                <w:rFonts w:ascii="Browallia New" w:hAnsi="Browallia New" w:cs="Browallia New"/>
                <w:sz w:val="25"/>
                <w:szCs w:val="25"/>
                <w:u w:val="single"/>
              </w:rPr>
              <w:t>Consolidated financial statements</w:t>
            </w:r>
          </w:p>
        </w:tc>
        <w:tc>
          <w:tcPr>
            <w:tcW w:w="151" w:type="pct"/>
          </w:tcPr>
          <w:p w14:paraId="229B2EAE" w14:textId="77777777" w:rsidR="00F13FF7" w:rsidRPr="008C003A" w:rsidRDefault="00F13FF7" w:rsidP="00425FF7">
            <w:pPr>
              <w:ind w:left="425" w:hanging="668"/>
              <w:jc w:val="center"/>
              <w:rPr>
                <w:rFonts w:ascii="BrowalliaUPC" w:hAnsi="BrowalliaUPC" w:cs="BrowalliaUPC"/>
                <w:sz w:val="25"/>
                <w:szCs w:val="25"/>
                <w:u w:val="single"/>
                <w:cs/>
              </w:rPr>
            </w:pPr>
          </w:p>
        </w:tc>
        <w:tc>
          <w:tcPr>
            <w:tcW w:w="1437" w:type="pct"/>
            <w:gridSpan w:val="3"/>
          </w:tcPr>
          <w:p w14:paraId="365A8AA0" w14:textId="356F0EE9" w:rsidR="00F13FF7" w:rsidRPr="008C003A" w:rsidRDefault="00F13FF7" w:rsidP="00F9338A">
            <w:pPr>
              <w:ind w:right="36" w:firstLine="166"/>
              <w:jc w:val="center"/>
              <w:rPr>
                <w:rFonts w:ascii="Browallia New" w:hAnsi="Browallia New" w:cs="Browallia New"/>
                <w:sz w:val="25"/>
                <w:szCs w:val="25"/>
                <w:cs/>
              </w:rPr>
            </w:pPr>
            <w:r w:rsidRPr="008C003A">
              <w:rPr>
                <w:rFonts w:ascii="Browallia New" w:hAnsi="Browallia New" w:cs="Browallia New"/>
                <w:sz w:val="25"/>
                <w:szCs w:val="25"/>
                <w:u w:val="single"/>
              </w:rPr>
              <w:t>Separate financial statements</w:t>
            </w:r>
          </w:p>
        </w:tc>
      </w:tr>
      <w:tr w:rsidR="00F13FF7" w:rsidRPr="008C003A" w14:paraId="4112DA57" w14:textId="77777777" w:rsidTr="00320397">
        <w:trPr>
          <w:cantSplit/>
          <w:trHeight w:val="324"/>
        </w:trPr>
        <w:tc>
          <w:tcPr>
            <w:tcW w:w="1970" w:type="pct"/>
          </w:tcPr>
          <w:p w14:paraId="676752B9" w14:textId="77777777" w:rsidR="00F13FF7" w:rsidRPr="008C003A" w:rsidRDefault="00F13FF7" w:rsidP="00425FF7">
            <w:pPr>
              <w:ind w:firstLine="204"/>
              <w:jc w:val="thaiDistribute"/>
              <w:rPr>
                <w:rFonts w:ascii="Browallia New" w:hAnsi="Browallia New" w:cs="Browallia New"/>
                <w:sz w:val="25"/>
                <w:szCs w:val="25"/>
              </w:rPr>
            </w:pPr>
          </w:p>
        </w:tc>
        <w:tc>
          <w:tcPr>
            <w:tcW w:w="681" w:type="pct"/>
          </w:tcPr>
          <w:p w14:paraId="01DD70C2"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Increase</w:t>
            </w:r>
          </w:p>
        </w:tc>
        <w:tc>
          <w:tcPr>
            <w:tcW w:w="152" w:type="pct"/>
          </w:tcPr>
          <w:p w14:paraId="273B6505" w14:textId="77777777" w:rsidR="00F13FF7" w:rsidRPr="008C003A" w:rsidRDefault="00F13FF7" w:rsidP="00425FF7">
            <w:pPr>
              <w:ind w:left="425"/>
              <w:jc w:val="center"/>
              <w:rPr>
                <w:rFonts w:ascii="BrowalliaUPC" w:hAnsi="BrowalliaUPC" w:cs="BrowalliaUPC"/>
                <w:sz w:val="25"/>
                <w:szCs w:val="25"/>
                <w:u w:val="single"/>
                <w:cs/>
              </w:rPr>
            </w:pPr>
          </w:p>
        </w:tc>
        <w:tc>
          <w:tcPr>
            <w:tcW w:w="609" w:type="pct"/>
          </w:tcPr>
          <w:p w14:paraId="2C9F408B"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Decrease</w:t>
            </w:r>
          </w:p>
        </w:tc>
        <w:tc>
          <w:tcPr>
            <w:tcW w:w="151" w:type="pct"/>
          </w:tcPr>
          <w:p w14:paraId="747BE92A" w14:textId="77777777" w:rsidR="00F13FF7" w:rsidRPr="008C003A" w:rsidRDefault="00F13FF7" w:rsidP="00425FF7">
            <w:pPr>
              <w:ind w:left="425" w:hanging="668"/>
              <w:jc w:val="center"/>
              <w:rPr>
                <w:rFonts w:ascii="BrowalliaUPC" w:hAnsi="BrowalliaUPC" w:cs="BrowalliaUPC"/>
                <w:sz w:val="25"/>
                <w:szCs w:val="25"/>
                <w:u w:val="single"/>
                <w:cs/>
              </w:rPr>
            </w:pPr>
          </w:p>
        </w:tc>
        <w:tc>
          <w:tcPr>
            <w:tcW w:w="681" w:type="pct"/>
          </w:tcPr>
          <w:p w14:paraId="50ACD3D6"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Increase</w:t>
            </w:r>
          </w:p>
        </w:tc>
        <w:tc>
          <w:tcPr>
            <w:tcW w:w="152" w:type="pct"/>
          </w:tcPr>
          <w:p w14:paraId="1147A205" w14:textId="77777777" w:rsidR="00F13FF7" w:rsidRPr="008C003A" w:rsidRDefault="00F13FF7" w:rsidP="00425FF7">
            <w:pPr>
              <w:ind w:left="425"/>
              <w:jc w:val="center"/>
              <w:rPr>
                <w:rFonts w:ascii="BrowalliaUPC" w:hAnsi="BrowalliaUPC" w:cs="BrowalliaUPC"/>
                <w:sz w:val="25"/>
                <w:szCs w:val="25"/>
                <w:u w:val="single"/>
                <w:cs/>
              </w:rPr>
            </w:pPr>
          </w:p>
        </w:tc>
        <w:tc>
          <w:tcPr>
            <w:tcW w:w="604" w:type="pct"/>
          </w:tcPr>
          <w:p w14:paraId="041F552A"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Decrease</w:t>
            </w:r>
          </w:p>
        </w:tc>
      </w:tr>
      <w:tr w:rsidR="00287013" w:rsidRPr="008C003A" w14:paraId="600851A6" w14:textId="77777777" w:rsidTr="00320397">
        <w:trPr>
          <w:cantSplit/>
          <w:trHeight w:val="324"/>
        </w:trPr>
        <w:tc>
          <w:tcPr>
            <w:tcW w:w="1970" w:type="pct"/>
          </w:tcPr>
          <w:p w14:paraId="0B4F0A49" w14:textId="77777777" w:rsidR="00287013" w:rsidRPr="008C003A" w:rsidRDefault="00287013" w:rsidP="00287013">
            <w:pPr>
              <w:ind w:firstLine="204"/>
              <w:rPr>
                <w:rFonts w:ascii="Browallia New" w:hAnsi="Browallia New" w:cs="Browallia New"/>
                <w:sz w:val="25"/>
                <w:szCs w:val="25"/>
                <w:cs/>
              </w:rPr>
            </w:pPr>
            <w:r w:rsidRPr="008C003A">
              <w:rPr>
                <w:rFonts w:ascii="Browallia New" w:hAnsi="Browallia New" w:cs="Browallia New"/>
                <w:sz w:val="25"/>
                <w:szCs w:val="25"/>
              </w:rPr>
              <w:t>Discount rate (</w:t>
            </w:r>
            <w:r w:rsidRPr="008C003A">
              <w:rPr>
                <w:rFonts w:ascii="Browallia New" w:hAnsi="Browallia New" w:cs="Browallia New"/>
                <w:sz w:val="25"/>
                <w:szCs w:val="25"/>
                <w:cs/>
              </w:rPr>
              <w:t xml:space="preserve">0.50% </w:t>
            </w:r>
            <w:r w:rsidRPr="008C003A">
              <w:rPr>
                <w:rFonts w:ascii="Browallia New" w:hAnsi="Browallia New" w:cs="Browallia New"/>
                <w:sz w:val="25"/>
                <w:szCs w:val="25"/>
              </w:rPr>
              <w:t>movement)</w:t>
            </w:r>
          </w:p>
        </w:tc>
        <w:tc>
          <w:tcPr>
            <w:tcW w:w="681" w:type="pct"/>
          </w:tcPr>
          <w:p w14:paraId="724A3B5A" w14:textId="385FDD05" w:rsidR="00287013" w:rsidRPr="008C003A" w:rsidRDefault="00287013" w:rsidP="00287013">
            <w:pPr>
              <w:ind w:left="425" w:hanging="284"/>
              <w:jc w:val="right"/>
              <w:rPr>
                <w:rFonts w:ascii="BrowalliaUPC" w:hAnsi="BrowalliaUPC" w:cs="BrowalliaUPC"/>
                <w:sz w:val="25"/>
                <w:szCs w:val="25"/>
                <w:cs/>
              </w:rPr>
            </w:pPr>
            <w:r w:rsidRPr="008C003A">
              <w:rPr>
                <w:rFonts w:ascii="BrowalliaUPC" w:hAnsi="BrowalliaUPC" w:cs="BrowalliaUPC"/>
                <w:sz w:val="25"/>
                <w:szCs w:val="25"/>
              </w:rPr>
              <w:t>(41,669)</w:t>
            </w:r>
          </w:p>
        </w:tc>
        <w:tc>
          <w:tcPr>
            <w:tcW w:w="152" w:type="pct"/>
          </w:tcPr>
          <w:p w14:paraId="24D3EBAD" w14:textId="77777777" w:rsidR="00287013" w:rsidRPr="008C003A" w:rsidRDefault="00287013" w:rsidP="00287013">
            <w:pPr>
              <w:ind w:left="425" w:hanging="284"/>
              <w:jc w:val="right"/>
              <w:rPr>
                <w:rFonts w:ascii="BrowalliaUPC" w:hAnsi="BrowalliaUPC" w:cs="BrowalliaUPC"/>
                <w:sz w:val="25"/>
                <w:szCs w:val="25"/>
              </w:rPr>
            </w:pPr>
          </w:p>
        </w:tc>
        <w:tc>
          <w:tcPr>
            <w:tcW w:w="609" w:type="pct"/>
          </w:tcPr>
          <w:p w14:paraId="7105089D" w14:textId="50AED9AA" w:rsidR="00287013" w:rsidRPr="008C003A" w:rsidRDefault="00287013" w:rsidP="00287013">
            <w:pPr>
              <w:ind w:left="425" w:hanging="284"/>
              <w:jc w:val="right"/>
              <w:rPr>
                <w:rFonts w:ascii="BrowalliaUPC" w:hAnsi="BrowalliaUPC" w:cs="BrowalliaUPC"/>
                <w:sz w:val="25"/>
                <w:szCs w:val="25"/>
              </w:rPr>
            </w:pPr>
            <w:r w:rsidRPr="008C003A">
              <w:rPr>
                <w:rFonts w:ascii="BrowalliaUPC" w:hAnsi="BrowalliaUPC" w:cs="BrowalliaUPC"/>
                <w:sz w:val="25"/>
                <w:szCs w:val="25"/>
              </w:rPr>
              <w:t>40,692</w:t>
            </w:r>
          </w:p>
        </w:tc>
        <w:tc>
          <w:tcPr>
            <w:tcW w:w="151" w:type="pct"/>
          </w:tcPr>
          <w:p w14:paraId="692854C9" w14:textId="77777777" w:rsidR="00287013" w:rsidRPr="008C003A" w:rsidRDefault="00287013" w:rsidP="00287013">
            <w:pPr>
              <w:ind w:left="425" w:hanging="284"/>
              <w:jc w:val="thaiDistribute"/>
              <w:rPr>
                <w:rFonts w:ascii="BrowalliaUPC" w:hAnsi="BrowalliaUPC" w:cs="BrowalliaUPC"/>
                <w:sz w:val="25"/>
                <w:szCs w:val="25"/>
                <w:lang w:val="th-TH"/>
              </w:rPr>
            </w:pPr>
          </w:p>
        </w:tc>
        <w:tc>
          <w:tcPr>
            <w:tcW w:w="681" w:type="pct"/>
          </w:tcPr>
          <w:p w14:paraId="4B4996A2" w14:textId="5EE12838" w:rsidR="00287013" w:rsidRPr="008C003A" w:rsidRDefault="00287013" w:rsidP="00287013">
            <w:pPr>
              <w:ind w:left="425" w:hanging="284"/>
              <w:jc w:val="right"/>
              <w:rPr>
                <w:rFonts w:ascii="BrowalliaUPC" w:hAnsi="BrowalliaUPC" w:cs="BrowalliaUPC"/>
                <w:sz w:val="25"/>
                <w:szCs w:val="25"/>
              </w:rPr>
            </w:pPr>
            <w:r w:rsidRPr="008C003A">
              <w:rPr>
                <w:rFonts w:ascii="BrowalliaUPC" w:hAnsi="BrowalliaUPC" w:cs="BrowalliaUPC"/>
                <w:sz w:val="25"/>
                <w:szCs w:val="25"/>
              </w:rPr>
              <w:t>(8,037)</w:t>
            </w:r>
          </w:p>
        </w:tc>
        <w:tc>
          <w:tcPr>
            <w:tcW w:w="152" w:type="pct"/>
          </w:tcPr>
          <w:p w14:paraId="6124A91B" w14:textId="77777777" w:rsidR="00287013" w:rsidRPr="008C003A" w:rsidRDefault="00287013" w:rsidP="00287013">
            <w:pPr>
              <w:ind w:left="425" w:hanging="284"/>
              <w:jc w:val="right"/>
              <w:rPr>
                <w:rFonts w:ascii="BrowalliaUPC" w:hAnsi="BrowalliaUPC" w:cs="BrowalliaUPC"/>
                <w:sz w:val="25"/>
                <w:szCs w:val="25"/>
                <w:lang w:val="th-TH"/>
              </w:rPr>
            </w:pPr>
          </w:p>
        </w:tc>
        <w:tc>
          <w:tcPr>
            <w:tcW w:w="604" w:type="pct"/>
          </w:tcPr>
          <w:p w14:paraId="56784BFF" w14:textId="7ED0E7E6" w:rsidR="00287013" w:rsidRPr="008C003A" w:rsidRDefault="00287013" w:rsidP="00287013">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9,005</w:t>
            </w:r>
          </w:p>
        </w:tc>
      </w:tr>
      <w:tr w:rsidR="00287013" w:rsidRPr="008C003A" w14:paraId="4101BD09" w14:textId="77777777" w:rsidTr="00320397">
        <w:trPr>
          <w:cantSplit/>
          <w:trHeight w:val="324"/>
        </w:trPr>
        <w:tc>
          <w:tcPr>
            <w:tcW w:w="1970" w:type="pct"/>
          </w:tcPr>
          <w:p w14:paraId="3A31293E" w14:textId="77777777" w:rsidR="00287013" w:rsidRPr="008C003A" w:rsidRDefault="00287013" w:rsidP="00287013">
            <w:pPr>
              <w:ind w:firstLine="204"/>
              <w:rPr>
                <w:rFonts w:ascii="Browallia New" w:hAnsi="Browallia New" w:cs="Browallia New"/>
                <w:sz w:val="25"/>
                <w:szCs w:val="25"/>
                <w:cs/>
              </w:rPr>
            </w:pPr>
            <w:r w:rsidRPr="008C003A">
              <w:rPr>
                <w:rFonts w:ascii="Browallia New" w:hAnsi="Browallia New" w:cs="Browallia New"/>
                <w:sz w:val="25"/>
                <w:szCs w:val="25"/>
              </w:rPr>
              <w:t>Salary increases rate (</w:t>
            </w:r>
            <w:r w:rsidRPr="008C003A">
              <w:rPr>
                <w:rFonts w:ascii="Browallia New" w:hAnsi="Browallia New" w:cs="Browallia New"/>
                <w:sz w:val="25"/>
                <w:szCs w:val="25"/>
                <w:cs/>
              </w:rPr>
              <w:t xml:space="preserve">1.00% </w:t>
            </w:r>
            <w:r w:rsidRPr="008C003A">
              <w:rPr>
                <w:rFonts w:ascii="Browallia New" w:hAnsi="Browallia New" w:cs="Browallia New"/>
                <w:sz w:val="25"/>
                <w:szCs w:val="25"/>
              </w:rPr>
              <w:t>movement)</w:t>
            </w:r>
          </w:p>
        </w:tc>
        <w:tc>
          <w:tcPr>
            <w:tcW w:w="681" w:type="pct"/>
          </w:tcPr>
          <w:p w14:paraId="0B08047F" w14:textId="2F5D508D" w:rsidR="00287013" w:rsidRPr="008C003A" w:rsidRDefault="00287013" w:rsidP="00287013">
            <w:pPr>
              <w:ind w:left="425" w:hanging="284"/>
              <w:jc w:val="right"/>
              <w:rPr>
                <w:rFonts w:ascii="BrowalliaUPC" w:hAnsi="BrowalliaUPC" w:cs="BrowalliaUPC"/>
                <w:sz w:val="25"/>
                <w:szCs w:val="25"/>
              </w:rPr>
            </w:pPr>
            <w:r w:rsidRPr="008C003A">
              <w:rPr>
                <w:rFonts w:ascii="BrowalliaUPC" w:hAnsi="BrowalliaUPC" w:cs="BrowalliaUPC"/>
                <w:sz w:val="25"/>
                <w:szCs w:val="25"/>
              </w:rPr>
              <w:t>95,591</w:t>
            </w:r>
          </w:p>
        </w:tc>
        <w:tc>
          <w:tcPr>
            <w:tcW w:w="152" w:type="pct"/>
          </w:tcPr>
          <w:p w14:paraId="4DA12EDD" w14:textId="77777777" w:rsidR="00287013" w:rsidRPr="008C003A" w:rsidRDefault="00287013" w:rsidP="00287013">
            <w:pPr>
              <w:ind w:left="425" w:hanging="284"/>
              <w:jc w:val="right"/>
              <w:rPr>
                <w:rFonts w:ascii="BrowalliaUPC" w:hAnsi="BrowalliaUPC" w:cs="BrowalliaUPC"/>
                <w:sz w:val="25"/>
                <w:szCs w:val="25"/>
              </w:rPr>
            </w:pPr>
          </w:p>
        </w:tc>
        <w:tc>
          <w:tcPr>
            <w:tcW w:w="609" w:type="pct"/>
          </w:tcPr>
          <w:p w14:paraId="3B8FAD00" w14:textId="29E7FD94" w:rsidR="00287013" w:rsidRPr="008C003A" w:rsidRDefault="00287013" w:rsidP="00287013">
            <w:pPr>
              <w:ind w:left="425" w:hanging="284"/>
              <w:jc w:val="right"/>
              <w:rPr>
                <w:rFonts w:ascii="BrowalliaUPC" w:hAnsi="BrowalliaUPC" w:cs="BrowalliaUPC"/>
                <w:sz w:val="25"/>
                <w:szCs w:val="25"/>
              </w:rPr>
            </w:pPr>
            <w:r w:rsidRPr="008C003A">
              <w:rPr>
                <w:rFonts w:ascii="BrowalliaUPC" w:hAnsi="BrowalliaUPC" w:cs="BrowalliaUPC"/>
                <w:sz w:val="25"/>
                <w:szCs w:val="25"/>
              </w:rPr>
              <w:t>(133,947)</w:t>
            </w:r>
          </w:p>
        </w:tc>
        <w:tc>
          <w:tcPr>
            <w:tcW w:w="151" w:type="pct"/>
          </w:tcPr>
          <w:p w14:paraId="11ECB53D" w14:textId="77777777" w:rsidR="00287013" w:rsidRPr="008C003A" w:rsidRDefault="00287013" w:rsidP="00287013">
            <w:pPr>
              <w:ind w:left="425" w:hanging="284"/>
              <w:jc w:val="thaiDistribute"/>
              <w:rPr>
                <w:rFonts w:ascii="BrowalliaUPC" w:hAnsi="BrowalliaUPC" w:cs="BrowalliaUPC"/>
                <w:sz w:val="25"/>
                <w:szCs w:val="25"/>
                <w:lang w:val="th-TH"/>
              </w:rPr>
            </w:pPr>
          </w:p>
        </w:tc>
        <w:tc>
          <w:tcPr>
            <w:tcW w:w="681" w:type="pct"/>
          </w:tcPr>
          <w:p w14:paraId="40F1AFA4" w14:textId="43F7CDC3" w:rsidR="00287013" w:rsidRPr="008C003A" w:rsidRDefault="00287013" w:rsidP="00287013">
            <w:pPr>
              <w:ind w:left="425" w:hanging="284"/>
              <w:jc w:val="right"/>
              <w:rPr>
                <w:rFonts w:ascii="BrowalliaUPC" w:hAnsi="BrowalliaUPC" w:cs="BrowalliaUPC"/>
                <w:sz w:val="25"/>
                <w:szCs w:val="25"/>
              </w:rPr>
            </w:pPr>
            <w:r w:rsidRPr="008C003A">
              <w:rPr>
                <w:rFonts w:ascii="BrowalliaUPC" w:hAnsi="BrowalliaUPC" w:cs="BrowalliaUPC"/>
                <w:sz w:val="25"/>
                <w:szCs w:val="25"/>
              </w:rPr>
              <w:t>50,017</w:t>
            </w:r>
          </w:p>
        </w:tc>
        <w:tc>
          <w:tcPr>
            <w:tcW w:w="152" w:type="pct"/>
          </w:tcPr>
          <w:p w14:paraId="12EBEF30" w14:textId="77777777" w:rsidR="00287013" w:rsidRPr="008C003A" w:rsidRDefault="00287013" w:rsidP="00287013">
            <w:pPr>
              <w:ind w:left="425" w:hanging="284"/>
              <w:jc w:val="right"/>
              <w:rPr>
                <w:rFonts w:ascii="BrowalliaUPC" w:hAnsi="BrowalliaUPC" w:cs="BrowalliaUPC"/>
                <w:sz w:val="25"/>
                <w:szCs w:val="25"/>
                <w:lang w:val="th-TH"/>
              </w:rPr>
            </w:pPr>
          </w:p>
        </w:tc>
        <w:tc>
          <w:tcPr>
            <w:tcW w:w="604" w:type="pct"/>
          </w:tcPr>
          <w:p w14:paraId="0043B84B" w14:textId="149D981F" w:rsidR="00287013" w:rsidRPr="008C003A" w:rsidRDefault="00287013" w:rsidP="00287013">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(43,358)</w:t>
            </w:r>
          </w:p>
        </w:tc>
      </w:tr>
      <w:tr w:rsidR="009D4CFC" w:rsidRPr="008C003A" w14:paraId="43C4063C" w14:textId="77777777" w:rsidTr="00320397">
        <w:trPr>
          <w:cantSplit/>
          <w:trHeight w:val="324"/>
        </w:trPr>
        <w:tc>
          <w:tcPr>
            <w:tcW w:w="1970" w:type="pct"/>
          </w:tcPr>
          <w:p w14:paraId="607965F1" w14:textId="77777777" w:rsidR="009D4CFC" w:rsidRPr="008C003A" w:rsidRDefault="009D4CFC" w:rsidP="009D4CFC">
            <w:pPr>
              <w:ind w:firstLine="204"/>
              <w:rPr>
                <w:rFonts w:ascii="Browallia New" w:hAnsi="Browallia New" w:cs="Browallia New"/>
                <w:sz w:val="25"/>
                <w:szCs w:val="25"/>
              </w:rPr>
            </w:pPr>
            <w:r w:rsidRPr="008C003A">
              <w:rPr>
                <w:rFonts w:ascii="Browallia New" w:hAnsi="Browallia New" w:cs="Browallia New"/>
                <w:sz w:val="25"/>
                <w:szCs w:val="25"/>
              </w:rPr>
              <w:t>Employee turnover rate (</w:t>
            </w:r>
            <w:r w:rsidRPr="008C003A">
              <w:rPr>
                <w:rFonts w:ascii="Browallia New" w:hAnsi="Browallia New" w:cs="Browallia New"/>
                <w:sz w:val="25"/>
                <w:szCs w:val="25"/>
                <w:cs/>
              </w:rPr>
              <w:t>20.00%</w:t>
            </w:r>
            <w:r w:rsidRPr="008C003A">
              <w:rPr>
                <w:rFonts w:ascii="Browallia New" w:hAnsi="Browallia New" w:cs="Browallia New" w:hint="cs"/>
                <w:sz w:val="25"/>
                <w:szCs w:val="25"/>
                <w:cs/>
              </w:rPr>
              <w:t xml:space="preserve"> </w:t>
            </w:r>
          </w:p>
          <w:p w14:paraId="7ABDC70D" w14:textId="4CC3803C" w:rsidR="009D4CFC" w:rsidRPr="008C003A" w:rsidRDefault="009D4CFC" w:rsidP="009D4CFC">
            <w:pPr>
              <w:ind w:firstLine="204"/>
              <w:rPr>
                <w:rFonts w:ascii="Browallia New" w:hAnsi="Browallia New" w:cs="Browallia New"/>
                <w:sz w:val="25"/>
                <w:szCs w:val="25"/>
                <w:cs/>
              </w:rPr>
            </w:pPr>
            <w:r w:rsidRPr="008C003A">
              <w:rPr>
                <w:rFonts w:ascii="Browallia New" w:hAnsi="Browallia New" w:cs="Browallia New" w:hint="cs"/>
                <w:sz w:val="25"/>
                <w:szCs w:val="25"/>
                <w:cs/>
              </w:rPr>
              <w:t xml:space="preserve">     </w:t>
            </w:r>
            <w:r w:rsidRPr="008C003A">
              <w:rPr>
                <w:rFonts w:ascii="Browallia New" w:hAnsi="Browallia New" w:cs="Browallia New"/>
                <w:sz w:val="25"/>
                <w:szCs w:val="25"/>
              </w:rPr>
              <w:t>movement)</w:t>
            </w:r>
          </w:p>
        </w:tc>
        <w:tc>
          <w:tcPr>
            <w:tcW w:w="681" w:type="pct"/>
          </w:tcPr>
          <w:p w14:paraId="5D8A4292" w14:textId="38284E8A"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(73,159)</w:t>
            </w:r>
          </w:p>
        </w:tc>
        <w:tc>
          <w:tcPr>
            <w:tcW w:w="152" w:type="pct"/>
          </w:tcPr>
          <w:p w14:paraId="1C28B6D4" w14:textId="77777777" w:rsidR="009D4CFC" w:rsidRPr="008C003A" w:rsidRDefault="009D4CFC" w:rsidP="009D4CFC">
            <w:pPr>
              <w:ind w:left="425" w:hanging="284"/>
              <w:jc w:val="right"/>
              <w:rPr>
                <w:rFonts w:ascii="BrowalliaUPC" w:hAnsi="BrowalliaUPC" w:cs="BrowalliaUPC"/>
                <w:sz w:val="25"/>
                <w:szCs w:val="25"/>
              </w:rPr>
            </w:pPr>
          </w:p>
        </w:tc>
        <w:tc>
          <w:tcPr>
            <w:tcW w:w="609" w:type="pct"/>
          </w:tcPr>
          <w:p w14:paraId="60FAAA0C" w14:textId="7D59DF18"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123,866</w:t>
            </w:r>
          </w:p>
        </w:tc>
        <w:tc>
          <w:tcPr>
            <w:tcW w:w="151" w:type="pct"/>
          </w:tcPr>
          <w:p w14:paraId="0B5A6FB2" w14:textId="77777777" w:rsidR="009D4CFC" w:rsidRPr="008C003A" w:rsidRDefault="009D4CFC" w:rsidP="009D4CFC">
            <w:pPr>
              <w:ind w:left="425" w:hanging="284"/>
              <w:jc w:val="thaiDistribute"/>
              <w:rPr>
                <w:rFonts w:ascii="BrowalliaUPC" w:hAnsi="BrowalliaUPC" w:cs="BrowalliaUPC"/>
                <w:sz w:val="25"/>
                <w:szCs w:val="25"/>
                <w:lang w:val="th-TH"/>
              </w:rPr>
            </w:pPr>
          </w:p>
        </w:tc>
        <w:tc>
          <w:tcPr>
            <w:tcW w:w="681" w:type="pct"/>
          </w:tcPr>
          <w:p w14:paraId="277BB145" w14:textId="7BD08930"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(28,318)</w:t>
            </w:r>
          </w:p>
        </w:tc>
        <w:tc>
          <w:tcPr>
            <w:tcW w:w="152" w:type="pct"/>
          </w:tcPr>
          <w:p w14:paraId="4F4C60FC" w14:textId="77777777" w:rsidR="009D4CFC" w:rsidRPr="008C003A" w:rsidRDefault="009D4CFC" w:rsidP="009D4CFC">
            <w:pPr>
              <w:ind w:left="425" w:hanging="284"/>
              <w:jc w:val="right"/>
              <w:rPr>
                <w:rFonts w:ascii="BrowalliaUPC" w:hAnsi="BrowalliaUPC" w:cs="BrowalliaUPC"/>
                <w:sz w:val="25"/>
                <w:szCs w:val="25"/>
                <w:lang w:val="th-TH"/>
              </w:rPr>
            </w:pPr>
          </w:p>
        </w:tc>
        <w:tc>
          <w:tcPr>
            <w:tcW w:w="604" w:type="pct"/>
          </w:tcPr>
          <w:p w14:paraId="403170E0" w14:textId="0A2BDED1" w:rsidR="009D4CFC" w:rsidRPr="008C003A" w:rsidRDefault="009D4CFC" w:rsidP="009D4CFC">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32,664</w:t>
            </w:r>
          </w:p>
        </w:tc>
      </w:tr>
      <w:tr w:rsidR="009D4CFC" w:rsidRPr="008C003A" w14:paraId="503DA16A" w14:textId="77777777" w:rsidTr="00320397">
        <w:trPr>
          <w:cantSplit/>
          <w:trHeight w:val="81"/>
        </w:trPr>
        <w:tc>
          <w:tcPr>
            <w:tcW w:w="1970" w:type="pct"/>
          </w:tcPr>
          <w:p w14:paraId="523002DD" w14:textId="77777777" w:rsidR="009D4CFC" w:rsidRPr="008C003A" w:rsidRDefault="009D4CFC" w:rsidP="009D4CFC">
            <w:pPr>
              <w:ind w:firstLine="204"/>
              <w:rPr>
                <w:rFonts w:ascii="Browallia New" w:hAnsi="Browallia New" w:cs="Browallia New"/>
                <w:sz w:val="25"/>
                <w:szCs w:val="25"/>
                <w:cs/>
              </w:rPr>
            </w:pPr>
            <w:r w:rsidRPr="008C003A">
              <w:rPr>
                <w:rFonts w:ascii="Browallia New" w:hAnsi="Browallia New" w:cs="Browallia New"/>
                <w:sz w:val="25"/>
                <w:szCs w:val="25"/>
              </w:rPr>
              <w:t>Mortality rate (</w:t>
            </w:r>
            <w:r w:rsidRPr="008C003A">
              <w:rPr>
                <w:rFonts w:ascii="Browallia New" w:hAnsi="Browallia New" w:cs="Browallia New"/>
                <w:sz w:val="25"/>
                <w:szCs w:val="25"/>
                <w:cs/>
              </w:rPr>
              <w:t xml:space="preserve">20.00% </w:t>
            </w:r>
            <w:r w:rsidRPr="008C003A">
              <w:rPr>
                <w:rFonts w:ascii="Browallia New" w:hAnsi="Browallia New" w:cs="Browallia New"/>
                <w:sz w:val="25"/>
                <w:szCs w:val="25"/>
              </w:rPr>
              <w:t>movement)</w:t>
            </w:r>
          </w:p>
        </w:tc>
        <w:tc>
          <w:tcPr>
            <w:tcW w:w="681" w:type="pct"/>
          </w:tcPr>
          <w:p w14:paraId="16EAB4AD" w14:textId="500FAC73"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(9,915)</w:t>
            </w:r>
          </w:p>
        </w:tc>
        <w:tc>
          <w:tcPr>
            <w:tcW w:w="152" w:type="pct"/>
          </w:tcPr>
          <w:p w14:paraId="452202E6" w14:textId="77777777" w:rsidR="009D4CFC" w:rsidRPr="008C003A" w:rsidRDefault="009D4CFC" w:rsidP="009D4CFC">
            <w:pPr>
              <w:ind w:left="425" w:hanging="284"/>
              <w:jc w:val="right"/>
              <w:rPr>
                <w:rFonts w:ascii="BrowalliaUPC" w:hAnsi="BrowalliaUPC" w:cs="BrowalliaUPC"/>
                <w:sz w:val="25"/>
                <w:szCs w:val="25"/>
              </w:rPr>
            </w:pPr>
          </w:p>
        </w:tc>
        <w:tc>
          <w:tcPr>
            <w:tcW w:w="609" w:type="pct"/>
          </w:tcPr>
          <w:p w14:paraId="44D61848" w14:textId="04579E49"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58,209</w:t>
            </w:r>
          </w:p>
        </w:tc>
        <w:tc>
          <w:tcPr>
            <w:tcW w:w="151" w:type="pct"/>
          </w:tcPr>
          <w:p w14:paraId="646E5D1E" w14:textId="77777777" w:rsidR="009D4CFC" w:rsidRPr="008C003A" w:rsidRDefault="009D4CFC" w:rsidP="009D4CFC">
            <w:pPr>
              <w:ind w:left="425" w:hanging="284"/>
              <w:jc w:val="thaiDistribute"/>
              <w:rPr>
                <w:rFonts w:ascii="BrowalliaUPC" w:hAnsi="BrowalliaUPC" w:cs="BrowalliaUPC"/>
                <w:sz w:val="25"/>
                <w:szCs w:val="25"/>
                <w:lang w:val="th-TH"/>
              </w:rPr>
            </w:pPr>
          </w:p>
        </w:tc>
        <w:tc>
          <w:tcPr>
            <w:tcW w:w="681" w:type="pct"/>
          </w:tcPr>
          <w:p w14:paraId="78F7355E" w14:textId="305FF637" w:rsidR="009D4CFC" w:rsidRPr="008C003A" w:rsidRDefault="009D4CFC" w:rsidP="009D4CFC">
            <w:pPr>
              <w:ind w:left="425" w:hanging="284"/>
              <w:jc w:val="right"/>
              <w:rPr>
                <w:rFonts w:ascii="BrowalliaUPC" w:hAnsi="BrowalliaUPC" w:cs="BrowalliaUPC"/>
                <w:sz w:val="25"/>
                <w:szCs w:val="25"/>
              </w:rPr>
            </w:pPr>
            <w:r w:rsidRPr="008C003A">
              <w:rPr>
                <w:rFonts w:ascii="BrowalliaUPC" w:hAnsi="BrowalliaUPC" w:cs="BrowalliaUPC"/>
                <w:sz w:val="25"/>
                <w:szCs w:val="25"/>
              </w:rPr>
              <w:t>(5,313)</w:t>
            </w:r>
          </w:p>
        </w:tc>
        <w:tc>
          <w:tcPr>
            <w:tcW w:w="152" w:type="pct"/>
          </w:tcPr>
          <w:p w14:paraId="3EC73F73" w14:textId="77777777" w:rsidR="009D4CFC" w:rsidRPr="008C003A" w:rsidRDefault="009D4CFC" w:rsidP="009D4CFC">
            <w:pPr>
              <w:ind w:left="425" w:hanging="284"/>
              <w:jc w:val="right"/>
              <w:rPr>
                <w:rFonts w:ascii="BrowalliaUPC" w:hAnsi="BrowalliaUPC" w:cs="BrowalliaUPC"/>
                <w:sz w:val="25"/>
                <w:szCs w:val="25"/>
                <w:lang w:val="th-TH"/>
              </w:rPr>
            </w:pPr>
          </w:p>
        </w:tc>
        <w:tc>
          <w:tcPr>
            <w:tcW w:w="604" w:type="pct"/>
          </w:tcPr>
          <w:p w14:paraId="7CD9F29E" w14:textId="6C756F73" w:rsidR="009D4CFC" w:rsidRPr="008C003A" w:rsidRDefault="009D4CFC" w:rsidP="009D4CFC">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5,393</w:t>
            </w:r>
          </w:p>
        </w:tc>
      </w:tr>
      <w:tr w:rsidR="00D55949" w:rsidRPr="008C003A" w14:paraId="28B19CEA" w14:textId="77777777" w:rsidTr="00320397">
        <w:trPr>
          <w:cantSplit/>
          <w:trHeight w:val="81"/>
        </w:trPr>
        <w:tc>
          <w:tcPr>
            <w:tcW w:w="1970" w:type="pct"/>
          </w:tcPr>
          <w:p w14:paraId="4C53A162" w14:textId="77777777" w:rsidR="00D55949" w:rsidRPr="008C003A" w:rsidRDefault="00D55949" w:rsidP="009D4CFC">
            <w:pPr>
              <w:ind w:firstLine="204"/>
              <w:rPr>
                <w:rFonts w:ascii="Browallia New" w:hAnsi="Browallia New" w:cs="Browallia New"/>
                <w:sz w:val="25"/>
                <w:szCs w:val="25"/>
              </w:rPr>
            </w:pPr>
          </w:p>
        </w:tc>
        <w:tc>
          <w:tcPr>
            <w:tcW w:w="681" w:type="pct"/>
          </w:tcPr>
          <w:p w14:paraId="3F6317C0" w14:textId="77777777" w:rsidR="00D55949" w:rsidRPr="008C003A" w:rsidRDefault="00D55949" w:rsidP="009D4CFC">
            <w:pPr>
              <w:ind w:left="425" w:hanging="284"/>
              <w:jc w:val="right"/>
              <w:rPr>
                <w:rFonts w:ascii="BrowalliaUPC" w:hAnsi="BrowalliaUPC" w:cs="BrowalliaUPC"/>
                <w:sz w:val="25"/>
                <w:szCs w:val="25"/>
              </w:rPr>
            </w:pPr>
          </w:p>
        </w:tc>
        <w:tc>
          <w:tcPr>
            <w:tcW w:w="152" w:type="pct"/>
          </w:tcPr>
          <w:p w14:paraId="5792F0D9" w14:textId="77777777" w:rsidR="00D55949" w:rsidRPr="008C003A" w:rsidRDefault="00D55949" w:rsidP="009D4CFC">
            <w:pPr>
              <w:ind w:left="425" w:hanging="284"/>
              <w:jc w:val="right"/>
              <w:rPr>
                <w:rFonts w:ascii="BrowalliaUPC" w:hAnsi="BrowalliaUPC" w:cs="BrowalliaUPC"/>
                <w:sz w:val="25"/>
                <w:szCs w:val="25"/>
              </w:rPr>
            </w:pPr>
          </w:p>
        </w:tc>
        <w:tc>
          <w:tcPr>
            <w:tcW w:w="609" w:type="pct"/>
          </w:tcPr>
          <w:p w14:paraId="3B2E9557" w14:textId="77777777" w:rsidR="00D55949" w:rsidRPr="008C003A" w:rsidRDefault="00D55949" w:rsidP="009D4CFC">
            <w:pPr>
              <w:ind w:left="425" w:hanging="284"/>
              <w:jc w:val="right"/>
              <w:rPr>
                <w:rFonts w:ascii="BrowalliaUPC" w:hAnsi="BrowalliaUPC" w:cs="BrowalliaUPC"/>
                <w:sz w:val="25"/>
                <w:szCs w:val="25"/>
              </w:rPr>
            </w:pPr>
          </w:p>
        </w:tc>
        <w:tc>
          <w:tcPr>
            <w:tcW w:w="151" w:type="pct"/>
          </w:tcPr>
          <w:p w14:paraId="052402A6" w14:textId="77777777" w:rsidR="00D55949" w:rsidRPr="008C003A" w:rsidRDefault="00D55949" w:rsidP="009D4CFC">
            <w:pPr>
              <w:ind w:left="425" w:hanging="284"/>
              <w:jc w:val="thaiDistribute"/>
              <w:rPr>
                <w:rFonts w:ascii="BrowalliaUPC" w:hAnsi="BrowalliaUPC" w:cs="BrowalliaUPC"/>
                <w:sz w:val="25"/>
                <w:szCs w:val="25"/>
                <w:lang w:val="th-TH"/>
              </w:rPr>
            </w:pPr>
          </w:p>
        </w:tc>
        <w:tc>
          <w:tcPr>
            <w:tcW w:w="681" w:type="pct"/>
          </w:tcPr>
          <w:p w14:paraId="51865E30" w14:textId="77777777" w:rsidR="00D55949" w:rsidRPr="008C003A" w:rsidRDefault="00D55949" w:rsidP="009D4CFC">
            <w:pPr>
              <w:ind w:left="425" w:hanging="284"/>
              <w:jc w:val="right"/>
              <w:rPr>
                <w:rFonts w:ascii="BrowalliaUPC" w:hAnsi="BrowalliaUPC" w:cs="BrowalliaUPC"/>
                <w:sz w:val="25"/>
                <w:szCs w:val="25"/>
              </w:rPr>
            </w:pPr>
          </w:p>
        </w:tc>
        <w:tc>
          <w:tcPr>
            <w:tcW w:w="152" w:type="pct"/>
          </w:tcPr>
          <w:p w14:paraId="2AD84702" w14:textId="77777777" w:rsidR="00D55949" w:rsidRPr="008C003A" w:rsidRDefault="00D55949" w:rsidP="009D4CFC">
            <w:pPr>
              <w:ind w:left="425" w:hanging="284"/>
              <w:jc w:val="right"/>
              <w:rPr>
                <w:rFonts w:ascii="BrowalliaUPC" w:hAnsi="BrowalliaUPC" w:cs="BrowalliaUPC"/>
                <w:sz w:val="25"/>
                <w:szCs w:val="25"/>
                <w:lang w:val="th-TH"/>
              </w:rPr>
            </w:pPr>
          </w:p>
        </w:tc>
        <w:tc>
          <w:tcPr>
            <w:tcW w:w="604" w:type="pct"/>
          </w:tcPr>
          <w:p w14:paraId="4628DCF6" w14:textId="77777777" w:rsidR="00D55949" w:rsidRPr="008C003A" w:rsidRDefault="00D55949" w:rsidP="009D4CFC">
            <w:pPr>
              <w:ind w:left="425" w:hanging="284"/>
              <w:jc w:val="right"/>
              <w:rPr>
                <w:rFonts w:ascii="BrowalliaUPC" w:hAnsi="BrowalliaUPC" w:cs="BrowalliaUPC"/>
                <w:sz w:val="25"/>
                <w:szCs w:val="25"/>
              </w:rPr>
            </w:pPr>
          </w:p>
        </w:tc>
      </w:tr>
    </w:tbl>
    <w:tbl>
      <w:tblPr>
        <w:tblW w:w="5157" w:type="pct"/>
        <w:tblInd w:w="142" w:type="dxa"/>
        <w:tblLayout w:type="fixed"/>
        <w:tblLook w:val="0000" w:firstRow="0" w:lastRow="0" w:firstColumn="0" w:lastColumn="0" w:noHBand="0" w:noVBand="0"/>
      </w:tblPr>
      <w:tblGrid>
        <w:gridCol w:w="3858"/>
        <w:gridCol w:w="1338"/>
        <w:gridCol w:w="298"/>
        <w:gridCol w:w="1189"/>
        <w:gridCol w:w="296"/>
        <w:gridCol w:w="1334"/>
        <w:gridCol w:w="298"/>
        <w:gridCol w:w="1183"/>
      </w:tblGrid>
      <w:tr w:rsidR="00F13FF7" w:rsidRPr="008C003A" w14:paraId="2D3BCBC2" w14:textId="77777777" w:rsidTr="00320397">
        <w:trPr>
          <w:cantSplit/>
          <w:trHeight w:val="324"/>
        </w:trPr>
        <w:tc>
          <w:tcPr>
            <w:tcW w:w="1970" w:type="pct"/>
          </w:tcPr>
          <w:p w14:paraId="5B113634" w14:textId="77777777" w:rsidR="00F13FF7" w:rsidRPr="008C003A" w:rsidRDefault="00F13FF7" w:rsidP="00425FF7">
            <w:pPr>
              <w:ind w:firstLine="204"/>
              <w:jc w:val="thaiDistribute"/>
              <w:rPr>
                <w:rFonts w:ascii="Browallia New" w:hAnsi="Browallia New" w:cs="Browallia New"/>
                <w:sz w:val="25"/>
                <w:szCs w:val="25"/>
              </w:rPr>
            </w:pPr>
          </w:p>
        </w:tc>
        <w:tc>
          <w:tcPr>
            <w:tcW w:w="683" w:type="pct"/>
          </w:tcPr>
          <w:p w14:paraId="3E595FF4" w14:textId="77777777" w:rsidR="00F13FF7" w:rsidRPr="008C003A" w:rsidRDefault="00F13FF7" w:rsidP="00425FF7">
            <w:pPr>
              <w:ind w:left="425"/>
              <w:jc w:val="center"/>
              <w:rPr>
                <w:rFonts w:ascii="BrowalliaUPC" w:hAnsi="BrowalliaUPC" w:cs="BrowalliaUPC"/>
                <w:sz w:val="25"/>
                <w:szCs w:val="25"/>
                <w:u w:val="single"/>
                <w:cs/>
              </w:rPr>
            </w:pPr>
          </w:p>
        </w:tc>
        <w:tc>
          <w:tcPr>
            <w:tcW w:w="152" w:type="pct"/>
          </w:tcPr>
          <w:p w14:paraId="05C2DF2C" w14:textId="77777777" w:rsidR="00F13FF7" w:rsidRPr="008C003A" w:rsidRDefault="00F13FF7" w:rsidP="00425FF7">
            <w:pPr>
              <w:ind w:left="425"/>
              <w:jc w:val="center"/>
              <w:rPr>
                <w:rFonts w:ascii="BrowalliaUPC" w:hAnsi="BrowalliaUPC" w:cs="BrowalliaUPC"/>
                <w:sz w:val="25"/>
                <w:szCs w:val="25"/>
                <w:u w:val="single"/>
                <w:cs/>
              </w:rPr>
            </w:pPr>
          </w:p>
        </w:tc>
        <w:tc>
          <w:tcPr>
            <w:tcW w:w="607" w:type="pct"/>
          </w:tcPr>
          <w:p w14:paraId="1FF8520F" w14:textId="77777777" w:rsidR="00F13FF7" w:rsidRPr="008C003A" w:rsidRDefault="00F13FF7" w:rsidP="00425FF7">
            <w:pPr>
              <w:ind w:left="425"/>
              <w:jc w:val="center"/>
              <w:rPr>
                <w:rFonts w:ascii="BrowalliaUPC" w:hAnsi="BrowalliaUPC" w:cs="BrowalliaUPC"/>
                <w:sz w:val="25"/>
                <w:szCs w:val="25"/>
                <w:u w:val="single"/>
                <w:cs/>
              </w:rPr>
            </w:pPr>
          </w:p>
        </w:tc>
        <w:tc>
          <w:tcPr>
            <w:tcW w:w="151" w:type="pct"/>
          </w:tcPr>
          <w:p w14:paraId="1470D056" w14:textId="77777777" w:rsidR="00F13FF7" w:rsidRPr="008C003A" w:rsidRDefault="00F13FF7" w:rsidP="00425FF7">
            <w:pPr>
              <w:ind w:left="425" w:hanging="668"/>
              <w:jc w:val="center"/>
              <w:rPr>
                <w:rFonts w:ascii="BrowalliaUPC" w:hAnsi="BrowalliaUPC" w:cs="BrowalliaUPC"/>
                <w:sz w:val="25"/>
                <w:szCs w:val="25"/>
                <w:u w:val="single"/>
                <w:cs/>
              </w:rPr>
            </w:pPr>
          </w:p>
        </w:tc>
        <w:tc>
          <w:tcPr>
            <w:tcW w:w="681" w:type="pct"/>
          </w:tcPr>
          <w:p w14:paraId="46F52046" w14:textId="77777777" w:rsidR="00F13FF7" w:rsidRPr="008C003A" w:rsidRDefault="00F13FF7" w:rsidP="00425FF7">
            <w:pPr>
              <w:ind w:left="425"/>
              <w:jc w:val="center"/>
              <w:rPr>
                <w:rFonts w:ascii="BrowalliaUPC" w:hAnsi="BrowalliaUPC" w:cs="BrowalliaUPC"/>
                <w:sz w:val="25"/>
                <w:szCs w:val="25"/>
                <w:u w:val="single"/>
                <w:cs/>
              </w:rPr>
            </w:pPr>
          </w:p>
        </w:tc>
        <w:tc>
          <w:tcPr>
            <w:tcW w:w="152" w:type="pct"/>
          </w:tcPr>
          <w:p w14:paraId="44E3FDA3" w14:textId="77777777" w:rsidR="00F13FF7" w:rsidRPr="008C003A" w:rsidRDefault="00F13FF7" w:rsidP="00425FF7">
            <w:pPr>
              <w:ind w:left="425"/>
              <w:jc w:val="center"/>
              <w:rPr>
                <w:rFonts w:ascii="BrowalliaUPC" w:hAnsi="BrowalliaUPC" w:cs="BrowalliaUPC"/>
                <w:sz w:val="25"/>
                <w:szCs w:val="25"/>
                <w:u w:val="single"/>
                <w:cs/>
              </w:rPr>
            </w:pPr>
          </w:p>
        </w:tc>
        <w:tc>
          <w:tcPr>
            <w:tcW w:w="604" w:type="pct"/>
          </w:tcPr>
          <w:p w14:paraId="798638BE" w14:textId="77777777" w:rsidR="00F13FF7" w:rsidRPr="008C003A" w:rsidRDefault="00F13FF7" w:rsidP="00425FF7">
            <w:pPr>
              <w:jc w:val="right"/>
              <w:rPr>
                <w:rFonts w:ascii="BrowalliaUPC" w:hAnsi="BrowalliaUPC" w:cs="BrowalliaUPC"/>
                <w:sz w:val="25"/>
                <w:szCs w:val="25"/>
                <w:cs/>
              </w:rPr>
            </w:pPr>
            <w:r w:rsidRPr="008C003A">
              <w:rPr>
                <w:rFonts w:ascii="Browallia New" w:hAnsi="Browallia New" w:cs="Browallia New"/>
                <w:sz w:val="25"/>
                <w:szCs w:val="25"/>
                <w:cs/>
              </w:rPr>
              <w:t>(</w:t>
            </w:r>
            <w:r w:rsidRPr="008C003A">
              <w:rPr>
                <w:rFonts w:ascii="Browallia New" w:hAnsi="Browallia New" w:cs="Browallia New"/>
                <w:sz w:val="25"/>
                <w:szCs w:val="25"/>
              </w:rPr>
              <w:t>Unit :Baht)</w:t>
            </w:r>
          </w:p>
        </w:tc>
      </w:tr>
      <w:tr w:rsidR="00F13FF7" w:rsidRPr="008C003A" w14:paraId="02E7DA46" w14:textId="77777777" w:rsidTr="00320397">
        <w:trPr>
          <w:cantSplit/>
          <w:trHeight w:val="324"/>
        </w:trPr>
        <w:tc>
          <w:tcPr>
            <w:tcW w:w="1970" w:type="pct"/>
          </w:tcPr>
          <w:p w14:paraId="6A049955" w14:textId="17D7348A" w:rsidR="00F13FF7" w:rsidRPr="008C003A" w:rsidRDefault="00F13FF7" w:rsidP="00425FF7">
            <w:pPr>
              <w:ind w:firstLine="204"/>
              <w:jc w:val="thaiDistribute"/>
              <w:rPr>
                <w:rFonts w:ascii="Browallia New" w:hAnsi="Browallia New" w:cs="Browallia New"/>
                <w:sz w:val="25"/>
                <w:szCs w:val="25"/>
              </w:rPr>
            </w:pPr>
            <w:r w:rsidRPr="008C003A">
              <w:rPr>
                <w:rFonts w:ascii="Browallia New" w:hAnsi="Browallia New" w:cs="Browallia New"/>
                <w:sz w:val="25"/>
                <w:szCs w:val="25"/>
              </w:rPr>
              <w:t xml:space="preserve">For the year ended December </w:t>
            </w:r>
            <w:r w:rsidRPr="008C003A">
              <w:rPr>
                <w:rFonts w:ascii="Browallia New" w:hAnsi="Browallia New" w:cs="Browallia New"/>
                <w:sz w:val="25"/>
                <w:szCs w:val="25"/>
                <w:cs/>
              </w:rPr>
              <w:t>31</w:t>
            </w:r>
            <w:r w:rsidRPr="008C003A">
              <w:rPr>
                <w:rFonts w:ascii="Browallia New" w:hAnsi="Browallia New" w:cs="Browallia New"/>
                <w:sz w:val="25"/>
                <w:szCs w:val="25"/>
              </w:rPr>
              <w:t xml:space="preserve">, </w:t>
            </w:r>
            <w:r w:rsidRPr="008C003A">
              <w:rPr>
                <w:rFonts w:ascii="Browallia New" w:hAnsi="Browallia New" w:cs="Browallia New"/>
                <w:sz w:val="25"/>
                <w:szCs w:val="25"/>
                <w:cs/>
              </w:rPr>
              <w:t>202</w:t>
            </w:r>
            <w:r w:rsidRPr="008C003A">
              <w:rPr>
                <w:rFonts w:ascii="Browallia New" w:hAnsi="Browallia New" w:cs="Browallia New"/>
                <w:sz w:val="25"/>
                <w:szCs w:val="25"/>
              </w:rPr>
              <w:t>4</w:t>
            </w:r>
          </w:p>
        </w:tc>
        <w:tc>
          <w:tcPr>
            <w:tcW w:w="1442" w:type="pct"/>
            <w:gridSpan w:val="3"/>
          </w:tcPr>
          <w:p w14:paraId="4D7B3323" w14:textId="77777777" w:rsidR="00F13FF7" w:rsidRPr="008C003A" w:rsidRDefault="00F13FF7" w:rsidP="00F9338A">
            <w:pPr>
              <w:jc w:val="center"/>
              <w:rPr>
                <w:rFonts w:ascii="BrowalliaUPC" w:hAnsi="BrowalliaUPC" w:cs="BrowalliaUPC"/>
                <w:sz w:val="25"/>
                <w:szCs w:val="25"/>
                <w:u w:val="single"/>
                <w:cs/>
              </w:rPr>
            </w:pPr>
            <w:r w:rsidRPr="008C003A">
              <w:rPr>
                <w:rFonts w:ascii="Browallia New" w:hAnsi="Browallia New" w:cs="Browallia New"/>
                <w:sz w:val="25"/>
                <w:szCs w:val="25"/>
                <w:u w:val="single"/>
              </w:rPr>
              <w:t>Consolidated financial statements</w:t>
            </w:r>
          </w:p>
        </w:tc>
        <w:tc>
          <w:tcPr>
            <w:tcW w:w="151" w:type="pct"/>
          </w:tcPr>
          <w:p w14:paraId="0A6596B7" w14:textId="77777777" w:rsidR="00F13FF7" w:rsidRPr="008C003A" w:rsidRDefault="00F13FF7" w:rsidP="00425FF7">
            <w:pPr>
              <w:ind w:left="425" w:hanging="668"/>
              <w:jc w:val="center"/>
              <w:rPr>
                <w:rFonts w:ascii="BrowalliaUPC" w:hAnsi="BrowalliaUPC" w:cs="BrowalliaUPC"/>
                <w:sz w:val="25"/>
                <w:szCs w:val="25"/>
                <w:u w:val="single"/>
                <w:cs/>
              </w:rPr>
            </w:pPr>
          </w:p>
        </w:tc>
        <w:tc>
          <w:tcPr>
            <w:tcW w:w="1437" w:type="pct"/>
            <w:gridSpan w:val="3"/>
          </w:tcPr>
          <w:p w14:paraId="7653AB84" w14:textId="3026C326" w:rsidR="00F13FF7" w:rsidRPr="008C003A" w:rsidRDefault="00F13FF7" w:rsidP="00F9338A">
            <w:pPr>
              <w:ind w:firstLine="166"/>
              <w:rPr>
                <w:rFonts w:ascii="Browallia New" w:hAnsi="Browallia New" w:cs="Browallia New"/>
                <w:sz w:val="25"/>
                <w:szCs w:val="25"/>
                <w:cs/>
              </w:rPr>
            </w:pPr>
            <w:r w:rsidRPr="008C003A">
              <w:rPr>
                <w:rFonts w:ascii="Browallia New" w:hAnsi="Browallia New" w:cs="Browallia New"/>
                <w:sz w:val="25"/>
                <w:szCs w:val="25"/>
                <w:u w:val="single"/>
              </w:rPr>
              <w:t xml:space="preserve">Separate </w:t>
            </w:r>
            <w:r w:rsidR="00F9338A" w:rsidRPr="008C003A">
              <w:rPr>
                <w:rFonts w:ascii="Browallia New" w:hAnsi="Browallia New" w:cs="Browallia New"/>
                <w:sz w:val="25"/>
                <w:szCs w:val="25"/>
                <w:u w:val="single"/>
              </w:rPr>
              <w:t>financial statements</w:t>
            </w:r>
          </w:p>
        </w:tc>
      </w:tr>
      <w:tr w:rsidR="00F13FF7" w:rsidRPr="008C003A" w14:paraId="19E3E6A8" w14:textId="77777777" w:rsidTr="00320397">
        <w:trPr>
          <w:cantSplit/>
          <w:trHeight w:val="324"/>
        </w:trPr>
        <w:tc>
          <w:tcPr>
            <w:tcW w:w="1970" w:type="pct"/>
          </w:tcPr>
          <w:p w14:paraId="13AD5186" w14:textId="77777777" w:rsidR="00F13FF7" w:rsidRPr="008C003A" w:rsidRDefault="00F13FF7" w:rsidP="00425FF7">
            <w:pPr>
              <w:ind w:firstLine="204"/>
              <w:jc w:val="thaiDistribute"/>
              <w:rPr>
                <w:rFonts w:ascii="Browallia New" w:hAnsi="Browallia New" w:cs="Browallia New"/>
                <w:sz w:val="25"/>
                <w:szCs w:val="25"/>
              </w:rPr>
            </w:pPr>
          </w:p>
        </w:tc>
        <w:tc>
          <w:tcPr>
            <w:tcW w:w="683" w:type="pct"/>
          </w:tcPr>
          <w:p w14:paraId="7B1D4DF5"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Increase</w:t>
            </w:r>
          </w:p>
        </w:tc>
        <w:tc>
          <w:tcPr>
            <w:tcW w:w="152" w:type="pct"/>
          </w:tcPr>
          <w:p w14:paraId="2E449D67" w14:textId="77777777" w:rsidR="00F13FF7" w:rsidRPr="008C003A" w:rsidRDefault="00F13FF7" w:rsidP="00425FF7">
            <w:pPr>
              <w:ind w:left="425"/>
              <w:jc w:val="center"/>
              <w:rPr>
                <w:rFonts w:ascii="BrowalliaUPC" w:hAnsi="BrowalliaUPC" w:cs="BrowalliaUPC"/>
                <w:sz w:val="25"/>
                <w:szCs w:val="25"/>
                <w:u w:val="single"/>
                <w:cs/>
              </w:rPr>
            </w:pPr>
          </w:p>
        </w:tc>
        <w:tc>
          <w:tcPr>
            <w:tcW w:w="607" w:type="pct"/>
          </w:tcPr>
          <w:p w14:paraId="19573364"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Decrease</w:t>
            </w:r>
          </w:p>
        </w:tc>
        <w:tc>
          <w:tcPr>
            <w:tcW w:w="151" w:type="pct"/>
          </w:tcPr>
          <w:p w14:paraId="415B34EE" w14:textId="77777777" w:rsidR="00F13FF7" w:rsidRPr="008C003A" w:rsidRDefault="00F13FF7" w:rsidP="00425FF7">
            <w:pPr>
              <w:ind w:left="425" w:hanging="668"/>
              <w:jc w:val="center"/>
              <w:rPr>
                <w:rFonts w:ascii="BrowalliaUPC" w:hAnsi="BrowalliaUPC" w:cs="BrowalliaUPC"/>
                <w:sz w:val="25"/>
                <w:szCs w:val="25"/>
                <w:u w:val="single"/>
                <w:cs/>
              </w:rPr>
            </w:pPr>
          </w:p>
        </w:tc>
        <w:tc>
          <w:tcPr>
            <w:tcW w:w="681" w:type="pct"/>
          </w:tcPr>
          <w:p w14:paraId="630A71BD"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Increase</w:t>
            </w:r>
          </w:p>
        </w:tc>
        <w:tc>
          <w:tcPr>
            <w:tcW w:w="152" w:type="pct"/>
          </w:tcPr>
          <w:p w14:paraId="22BA535A" w14:textId="77777777" w:rsidR="00F13FF7" w:rsidRPr="008C003A" w:rsidRDefault="00F13FF7" w:rsidP="00425FF7">
            <w:pPr>
              <w:ind w:left="425"/>
              <w:jc w:val="center"/>
              <w:rPr>
                <w:rFonts w:ascii="BrowalliaUPC" w:hAnsi="BrowalliaUPC" w:cs="BrowalliaUPC"/>
                <w:sz w:val="25"/>
                <w:szCs w:val="25"/>
                <w:u w:val="single"/>
                <w:cs/>
              </w:rPr>
            </w:pPr>
          </w:p>
        </w:tc>
        <w:tc>
          <w:tcPr>
            <w:tcW w:w="604" w:type="pct"/>
          </w:tcPr>
          <w:p w14:paraId="611C688D" w14:textId="77777777" w:rsidR="00F13FF7" w:rsidRPr="008C003A" w:rsidRDefault="00F13FF7" w:rsidP="00425FF7">
            <w:pPr>
              <w:jc w:val="center"/>
              <w:rPr>
                <w:rFonts w:ascii="BrowalliaUPC" w:hAnsi="BrowalliaUPC" w:cs="BrowalliaUPC"/>
                <w:sz w:val="25"/>
                <w:szCs w:val="25"/>
                <w:u w:val="single"/>
                <w:cs/>
              </w:rPr>
            </w:pPr>
            <w:r w:rsidRPr="008C003A">
              <w:rPr>
                <w:rFonts w:ascii="BrowalliaUPC" w:hAnsi="BrowalliaUPC" w:cs="BrowalliaUPC"/>
                <w:sz w:val="25"/>
                <w:szCs w:val="25"/>
                <w:u w:val="single"/>
              </w:rPr>
              <w:t>Decrease</w:t>
            </w:r>
          </w:p>
        </w:tc>
      </w:tr>
      <w:tr w:rsidR="00A024C5" w:rsidRPr="008C003A" w14:paraId="61EC280B" w14:textId="77777777" w:rsidTr="00320397">
        <w:trPr>
          <w:cantSplit/>
          <w:trHeight w:val="324"/>
        </w:trPr>
        <w:tc>
          <w:tcPr>
            <w:tcW w:w="1970" w:type="pct"/>
          </w:tcPr>
          <w:p w14:paraId="5714710E" w14:textId="77777777" w:rsidR="00A024C5" w:rsidRPr="008C003A" w:rsidRDefault="00A024C5" w:rsidP="00A024C5">
            <w:pPr>
              <w:ind w:firstLine="204"/>
              <w:jc w:val="thaiDistribute"/>
              <w:rPr>
                <w:rFonts w:ascii="Browallia New" w:hAnsi="Browallia New" w:cs="Browallia New"/>
                <w:sz w:val="25"/>
                <w:szCs w:val="25"/>
                <w:cs/>
              </w:rPr>
            </w:pPr>
            <w:r w:rsidRPr="008C003A">
              <w:rPr>
                <w:rFonts w:ascii="Browallia New" w:hAnsi="Browallia New" w:cs="Browallia New"/>
                <w:sz w:val="25"/>
                <w:szCs w:val="25"/>
              </w:rPr>
              <w:t>Discount rate (1</w:t>
            </w:r>
            <w:r w:rsidRPr="008C003A">
              <w:rPr>
                <w:rFonts w:ascii="Browallia New" w:hAnsi="Browallia New" w:cs="Browallia New"/>
                <w:sz w:val="25"/>
                <w:szCs w:val="25"/>
                <w:cs/>
              </w:rPr>
              <w:t>.</w:t>
            </w:r>
            <w:r w:rsidRPr="008C003A">
              <w:rPr>
                <w:rFonts w:ascii="Browallia New" w:hAnsi="Browallia New" w:cs="Browallia New"/>
                <w:sz w:val="25"/>
                <w:szCs w:val="25"/>
              </w:rPr>
              <w:t>0</w:t>
            </w:r>
            <w:r w:rsidRPr="008C003A">
              <w:rPr>
                <w:rFonts w:ascii="Browallia New" w:hAnsi="Browallia New" w:cs="Browallia New"/>
                <w:sz w:val="25"/>
                <w:szCs w:val="25"/>
                <w:cs/>
              </w:rPr>
              <w:t xml:space="preserve">0% </w:t>
            </w:r>
            <w:r w:rsidRPr="008C003A">
              <w:rPr>
                <w:rFonts w:ascii="Browallia New" w:hAnsi="Browallia New" w:cs="Browallia New"/>
                <w:sz w:val="25"/>
                <w:szCs w:val="25"/>
              </w:rPr>
              <w:t>movement)</w:t>
            </w:r>
          </w:p>
        </w:tc>
        <w:tc>
          <w:tcPr>
            <w:tcW w:w="683" w:type="pct"/>
          </w:tcPr>
          <w:p w14:paraId="4641FE80" w14:textId="302A2E6C" w:rsidR="00A024C5" w:rsidRPr="008C003A" w:rsidRDefault="00A024C5" w:rsidP="00A024C5">
            <w:pPr>
              <w:ind w:left="425" w:hanging="284"/>
              <w:jc w:val="right"/>
              <w:rPr>
                <w:rFonts w:ascii="BrowalliaUPC" w:hAnsi="BrowalliaUPC" w:cs="BrowalliaUPC"/>
                <w:sz w:val="25"/>
                <w:szCs w:val="25"/>
                <w:cs/>
              </w:rPr>
            </w:pPr>
            <w:r w:rsidRPr="008C003A">
              <w:rPr>
                <w:rFonts w:ascii="BrowalliaUPC" w:hAnsi="BrowalliaUPC" w:cs="BrowalliaUPC"/>
                <w:sz w:val="25"/>
                <w:szCs w:val="25"/>
              </w:rPr>
              <w:t>(45,953)</w:t>
            </w:r>
          </w:p>
        </w:tc>
        <w:tc>
          <w:tcPr>
            <w:tcW w:w="152" w:type="pct"/>
          </w:tcPr>
          <w:p w14:paraId="6CCD5B39" w14:textId="77777777" w:rsidR="00A024C5" w:rsidRPr="008C003A" w:rsidRDefault="00A024C5" w:rsidP="00A024C5">
            <w:pPr>
              <w:ind w:left="425" w:hanging="284"/>
              <w:jc w:val="right"/>
              <w:rPr>
                <w:rFonts w:ascii="BrowalliaUPC" w:hAnsi="BrowalliaUPC" w:cs="BrowalliaUPC"/>
                <w:sz w:val="25"/>
                <w:szCs w:val="25"/>
              </w:rPr>
            </w:pPr>
          </w:p>
        </w:tc>
        <w:tc>
          <w:tcPr>
            <w:tcW w:w="607" w:type="pct"/>
          </w:tcPr>
          <w:p w14:paraId="1D319B09" w14:textId="5D43AE96"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50,310</w:t>
            </w:r>
          </w:p>
        </w:tc>
        <w:tc>
          <w:tcPr>
            <w:tcW w:w="151" w:type="pct"/>
          </w:tcPr>
          <w:p w14:paraId="13156F88" w14:textId="77777777" w:rsidR="00A024C5" w:rsidRPr="008C003A" w:rsidRDefault="00A024C5" w:rsidP="00A024C5">
            <w:pPr>
              <w:ind w:left="425" w:hanging="284"/>
              <w:jc w:val="thaiDistribute"/>
              <w:rPr>
                <w:rFonts w:ascii="BrowalliaUPC" w:hAnsi="BrowalliaUPC" w:cs="BrowalliaUPC"/>
                <w:sz w:val="25"/>
                <w:szCs w:val="25"/>
                <w:lang w:val="th-TH"/>
              </w:rPr>
            </w:pPr>
          </w:p>
        </w:tc>
        <w:tc>
          <w:tcPr>
            <w:tcW w:w="681" w:type="pct"/>
          </w:tcPr>
          <w:p w14:paraId="38645DEB" w14:textId="088DAA08"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(10,209)</w:t>
            </w:r>
          </w:p>
        </w:tc>
        <w:tc>
          <w:tcPr>
            <w:tcW w:w="152" w:type="pct"/>
          </w:tcPr>
          <w:p w14:paraId="7D73CBF8" w14:textId="77777777" w:rsidR="00A024C5" w:rsidRPr="008C003A" w:rsidRDefault="00A024C5" w:rsidP="00A024C5">
            <w:pPr>
              <w:ind w:left="425" w:hanging="284"/>
              <w:jc w:val="right"/>
              <w:rPr>
                <w:rFonts w:ascii="BrowalliaUPC" w:hAnsi="BrowalliaUPC" w:cs="BrowalliaUPC"/>
                <w:sz w:val="25"/>
                <w:szCs w:val="25"/>
                <w:lang w:val="th-TH"/>
              </w:rPr>
            </w:pPr>
          </w:p>
        </w:tc>
        <w:tc>
          <w:tcPr>
            <w:tcW w:w="604" w:type="pct"/>
          </w:tcPr>
          <w:p w14:paraId="5E64F3DC" w14:textId="3DC099D9" w:rsidR="00A024C5" w:rsidRPr="008C003A" w:rsidRDefault="00A024C5" w:rsidP="00A024C5">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11,392</w:t>
            </w:r>
          </w:p>
        </w:tc>
      </w:tr>
      <w:tr w:rsidR="00A024C5" w:rsidRPr="008C003A" w14:paraId="3C288EC4" w14:textId="77777777" w:rsidTr="00320397">
        <w:trPr>
          <w:cantSplit/>
          <w:trHeight w:val="324"/>
        </w:trPr>
        <w:tc>
          <w:tcPr>
            <w:tcW w:w="1970" w:type="pct"/>
          </w:tcPr>
          <w:p w14:paraId="3BC92821" w14:textId="77777777" w:rsidR="00A024C5" w:rsidRPr="008C003A" w:rsidRDefault="00A024C5" w:rsidP="00A024C5">
            <w:pPr>
              <w:ind w:firstLine="204"/>
              <w:jc w:val="thaiDistribute"/>
              <w:rPr>
                <w:rFonts w:ascii="Browallia New" w:hAnsi="Browallia New" w:cs="Browallia New"/>
                <w:sz w:val="25"/>
                <w:szCs w:val="25"/>
                <w:cs/>
              </w:rPr>
            </w:pPr>
            <w:r w:rsidRPr="008C003A">
              <w:rPr>
                <w:rFonts w:ascii="Browallia New" w:hAnsi="Browallia New" w:cs="Browallia New"/>
                <w:sz w:val="25"/>
                <w:szCs w:val="25"/>
              </w:rPr>
              <w:t>Salary increase rate (</w:t>
            </w:r>
            <w:r w:rsidRPr="008C003A">
              <w:rPr>
                <w:rFonts w:ascii="Browallia New" w:hAnsi="Browallia New" w:cs="Browallia New"/>
                <w:sz w:val="25"/>
                <w:szCs w:val="25"/>
                <w:cs/>
              </w:rPr>
              <w:t xml:space="preserve">1.00% </w:t>
            </w:r>
            <w:r w:rsidRPr="008C003A">
              <w:rPr>
                <w:rFonts w:ascii="Browallia New" w:hAnsi="Browallia New" w:cs="Browallia New"/>
                <w:sz w:val="25"/>
                <w:szCs w:val="25"/>
              </w:rPr>
              <w:t>movement)</w:t>
            </w:r>
          </w:p>
        </w:tc>
        <w:tc>
          <w:tcPr>
            <w:tcW w:w="683" w:type="pct"/>
          </w:tcPr>
          <w:p w14:paraId="2F1556AD" w14:textId="20DAE25D"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107,592</w:t>
            </w:r>
          </w:p>
        </w:tc>
        <w:tc>
          <w:tcPr>
            <w:tcW w:w="152" w:type="pct"/>
          </w:tcPr>
          <w:p w14:paraId="60AAF8C5" w14:textId="77777777" w:rsidR="00A024C5" w:rsidRPr="008C003A" w:rsidRDefault="00A024C5" w:rsidP="00A024C5">
            <w:pPr>
              <w:ind w:left="425" w:hanging="284"/>
              <w:jc w:val="right"/>
              <w:rPr>
                <w:rFonts w:ascii="BrowalliaUPC" w:hAnsi="BrowalliaUPC" w:cs="BrowalliaUPC"/>
                <w:sz w:val="25"/>
                <w:szCs w:val="25"/>
              </w:rPr>
            </w:pPr>
          </w:p>
        </w:tc>
        <w:tc>
          <w:tcPr>
            <w:tcW w:w="607" w:type="pct"/>
          </w:tcPr>
          <w:p w14:paraId="1A169A2D" w14:textId="082ADD09"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(90,401)</w:t>
            </w:r>
          </w:p>
        </w:tc>
        <w:tc>
          <w:tcPr>
            <w:tcW w:w="151" w:type="pct"/>
          </w:tcPr>
          <w:p w14:paraId="70256671" w14:textId="77777777" w:rsidR="00A024C5" w:rsidRPr="008C003A" w:rsidRDefault="00A024C5" w:rsidP="00A024C5">
            <w:pPr>
              <w:ind w:left="425" w:hanging="284"/>
              <w:jc w:val="thaiDistribute"/>
              <w:rPr>
                <w:rFonts w:ascii="BrowalliaUPC" w:hAnsi="BrowalliaUPC" w:cs="BrowalliaUPC"/>
                <w:sz w:val="25"/>
                <w:szCs w:val="25"/>
                <w:lang w:val="th-TH"/>
              </w:rPr>
            </w:pPr>
          </w:p>
        </w:tc>
        <w:tc>
          <w:tcPr>
            <w:tcW w:w="681" w:type="pct"/>
          </w:tcPr>
          <w:p w14:paraId="65D802CC" w14:textId="6F6E4E2D"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51,343</w:t>
            </w:r>
          </w:p>
        </w:tc>
        <w:tc>
          <w:tcPr>
            <w:tcW w:w="152" w:type="pct"/>
          </w:tcPr>
          <w:p w14:paraId="2AF02ECB" w14:textId="77777777" w:rsidR="00A024C5" w:rsidRPr="008C003A" w:rsidRDefault="00A024C5" w:rsidP="00A024C5">
            <w:pPr>
              <w:ind w:left="425" w:hanging="284"/>
              <w:jc w:val="right"/>
              <w:rPr>
                <w:rFonts w:ascii="BrowalliaUPC" w:hAnsi="BrowalliaUPC" w:cs="BrowalliaUPC"/>
                <w:sz w:val="25"/>
                <w:szCs w:val="25"/>
                <w:lang w:val="th-TH"/>
              </w:rPr>
            </w:pPr>
          </w:p>
        </w:tc>
        <w:tc>
          <w:tcPr>
            <w:tcW w:w="604" w:type="pct"/>
          </w:tcPr>
          <w:p w14:paraId="5B3FDDB0" w14:textId="75B9FF1E" w:rsidR="00A024C5" w:rsidRPr="008C003A" w:rsidRDefault="00A024C5" w:rsidP="00A024C5">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(45,009)</w:t>
            </w:r>
          </w:p>
        </w:tc>
      </w:tr>
      <w:tr w:rsidR="00A024C5" w:rsidRPr="008C003A" w14:paraId="02D0C403" w14:textId="77777777" w:rsidTr="00320397">
        <w:trPr>
          <w:cantSplit/>
          <w:trHeight w:val="324"/>
        </w:trPr>
        <w:tc>
          <w:tcPr>
            <w:tcW w:w="1970" w:type="pct"/>
          </w:tcPr>
          <w:p w14:paraId="1C966EC9" w14:textId="77777777" w:rsidR="00A024C5" w:rsidRPr="008C003A" w:rsidRDefault="00A024C5" w:rsidP="00A024C5">
            <w:pPr>
              <w:ind w:firstLine="204"/>
              <w:rPr>
                <w:rFonts w:ascii="Browallia New" w:hAnsi="Browallia New" w:cs="Browallia New"/>
                <w:sz w:val="25"/>
                <w:szCs w:val="25"/>
              </w:rPr>
            </w:pPr>
            <w:r w:rsidRPr="008C003A">
              <w:rPr>
                <w:rFonts w:ascii="Browallia New" w:hAnsi="Browallia New" w:cs="Browallia New"/>
                <w:sz w:val="25"/>
                <w:szCs w:val="25"/>
              </w:rPr>
              <w:t>Employee turnover rate (</w:t>
            </w:r>
            <w:r w:rsidRPr="008C003A">
              <w:rPr>
                <w:rFonts w:ascii="Browallia New" w:hAnsi="Browallia New" w:cs="Browallia New"/>
                <w:sz w:val="25"/>
                <w:szCs w:val="25"/>
                <w:cs/>
              </w:rPr>
              <w:t>20.00%</w:t>
            </w:r>
            <w:r w:rsidRPr="008C003A">
              <w:rPr>
                <w:rFonts w:ascii="Browallia New" w:hAnsi="Browallia New" w:cs="Browallia New" w:hint="cs"/>
                <w:sz w:val="25"/>
                <w:szCs w:val="25"/>
                <w:cs/>
              </w:rPr>
              <w:t xml:space="preserve"> </w:t>
            </w:r>
          </w:p>
          <w:p w14:paraId="7AF9C945" w14:textId="08F2CE98" w:rsidR="00A024C5" w:rsidRPr="008C003A" w:rsidRDefault="00A024C5" w:rsidP="00A024C5">
            <w:pPr>
              <w:ind w:firstLine="204"/>
              <w:rPr>
                <w:rFonts w:ascii="Browallia New" w:hAnsi="Browallia New" w:cs="Browallia New"/>
                <w:sz w:val="25"/>
                <w:szCs w:val="25"/>
                <w:cs/>
              </w:rPr>
            </w:pPr>
            <w:r w:rsidRPr="008C003A">
              <w:rPr>
                <w:rFonts w:ascii="Browallia New" w:hAnsi="Browallia New" w:cs="Browallia New" w:hint="cs"/>
                <w:sz w:val="25"/>
                <w:szCs w:val="25"/>
                <w:cs/>
              </w:rPr>
              <w:t xml:space="preserve">     </w:t>
            </w:r>
            <w:r w:rsidRPr="008C003A">
              <w:rPr>
                <w:rFonts w:ascii="Browallia New" w:hAnsi="Browallia New" w:cs="Browallia New"/>
                <w:sz w:val="25"/>
                <w:szCs w:val="25"/>
              </w:rPr>
              <w:t>movement)</w:t>
            </w:r>
          </w:p>
        </w:tc>
        <w:tc>
          <w:tcPr>
            <w:tcW w:w="683" w:type="pct"/>
          </w:tcPr>
          <w:p w14:paraId="4A5F8A20" w14:textId="77777777" w:rsidR="00A024C5" w:rsidRPr="008C003A" w:rsidRDefault="00A024C5" w:rsidP="00A024C5">
            <w:pPr>
              <w:ind w:left="425" w:hanging="284"/>
              <w:jc w:val="right"/>
              <w:rPr>
                <w:rFonts w:ascii="BrowalliaUPC" w:hAnsi="BrowalliaUPC" w:cs="BrowalliaUPC"/>
                <w:sz w:val="25"/>
                <w:szCs w:val="25"/>
              </w:rPr>
            </w:pPr>
          </w:p>
          <w:p w14:paraId="5BAB54A0" w14:textId="25ABC98A"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(87,621)</w:t>
            </w:r>
          </w:p>
        </w:tc>
        <w:tc>
          <w:tcPr>
            <w:tcW w:w="152" w:type="pct"/>
          </w:tcPr>
          <w:p w14:paraId="56DA6201" w14:textId="77777777" w:rsidR="00A024C5" w:rsidRPr="008C003A" w:rsidRDefault="00A024C5" w:rsidP="00A024C5">
            <w:pPr>
              <w:ind w:left="425" w:hanging="284"/>
              <w:jc w:val="right"/>
              <w:rPr>
                <w:rFonts w:ascii="BrowalliaUPC" w:hAnsi="BrowalliaUPC" w:cs="BrowalliaUPC"/>
                <w:sz w:val="25"/>
                <w:szCs w:val="25"/>
              </w:rPr>
            </w:pPr>
          </w:p>
        </w:tc>
        <w:tc>
          <w:tcPr>
            <w:tcW w:w="607" w:type="pct"/>
          </w:tcPr>
          <w:p w14:paraId="72415988" w14:textId="77777777" w:rsidR="00A024C5" w:rsidRPr="008C003A" w:rsidRDefault="00A024C5" w:rsidP="00A024C5">
            <w:pPr>
              <w:ind w:left="425" w:hanging="284"/>
              <w:jc w:val="right"/>
              <w:rPr>
                <w:rFonts w:ascii="BrowalliaUPC" w:hAnsi="BrowalliaUPC" w:cs="BrowalliaUPC"/>
                <w:sz w:val="25"/>
                <w:szCs w:val="25"/>
              </w:rPr>
            </w:pPr>
          </w:p>
          <w:p w14:paraId="12EE9F13" w14:textId="4E42C30B"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106,598</w:t>
            </w:r>
          </w:p>
        </w:tc>
        <w:tc>
          <w:tcPr>
            <w:tcW w:w="151" w:type="pct"/>
          </w:tcPr>
          <w:p w14:paraId="67596627" w14:textId="77777777" w:rsidR="00A024C5" w:rsidRPr="008C003A" w:rsidRDefault="00A024C5" w:rsidP="00A024C5">
            <w:pPr>
              <w:ind w:left="425" w:hanging="284"/>
              <w:jc w:val="thaiDistribute"/>
              <w:rPr>
                <w:rFonts w:ascii="BrowalliaUPC" w:hAnsi="BrowalliaUPC" w:cs="BrowalliaUPC"/>
                <w:sz w:val="25"/>
                <w:szCs w:val="25"/>
                <w:lang w:val="th-TH"/>
              </w:rPr>
            </w:pPr>
          </w:p>
        </w:tc>
        <w:tc>
          <w:tcPr>
            <w:tcW w:w="681" w:type="pct"/>
          </w:tcPr>
          <w:p w14:paraId="41CE9D1C" w14:textId="77777777" w:rsidR="00A024C5" w:rsidRPr="008C003A" w:rsidRDefault="00A024C5" w:rsidP="00A024C5">
            <w:pPr>
              <w:ind w:left="425" w:hanging="284"/>
              <w:jc w:val="right"/>
              <w:rPr>
                <w:rFonts w:ascii="BrowalliaUPC" w:hAnsi="BrowalliaUPC" w:cs="BrowalliaUPC"/>
                <w:sz w:val="25"/>
                <w:szCs w:val="25"/>
              </w:rPr>
            </w:pPr>
          </w:p>
          <w:p w14:paraId="6BB0E698" w14:textId="50149CC2"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(28,445)</w:t>
            </w:r>
          </w:p>
        </w:tc>
        <w:tc>
          <w:tcPr>
            <w:tcW w:w="152" w:type="pct"/>
          </w:tcPr>
          <w:p w14:paraId="7C8B3BCB" w14:textId="77777777" w:rsidR="00A024C5" w:rsidRPr="008C003A" w:rsidRDefault="00A024C5" w:rsidP="00A024C5">
            <w:pPr>
              <w:ind w:left="425" w:hanging="284"/>
              <w:jc w:val="right"/>
              <w:rPr>
                <w:rFonts w:ascii="BrowalliaUPC" w:hAnsi="BrowalliaUPC" w:cs="BrowalliaUPC"/>
                <w:sz w:val="25"/>
                <w:szCs w:val="25"/>
                <w:lang w:val="th-TH"/>
              </w:rPr>
            </w:pPr>
          </w:p>
        </w:tc>
        <w:tc>
          <w:tcPr>
            <w:tcW w:w="604" w:type="pct"/>
          </w:tcPr>
          <w:p w14:paraId="52876A79" w14:textId="77777777" w:rsidR="00A024C5" w:rsidRPr="008C003A" w:rsidRDefault="00A024C5" w:rsidP="00A024C5">
            <w:pPr>
              <w:ind w:left="425" w:hanging="284"/>
              <w:jc w:val="right"/>
              <w:rPr>
                <w:rFonts w:ascii="BrowalliaUPC" w:hAnsi="BrowalliaUPC" w:cs="BrowalliaUPC"/>
                <w:sz w:val="25"/>
                <w:szCs w:val="25"/>
              </w:rPr>
            </w:pPr>
          </w:p>
          <w:p w14:paraId="0481CE37" w14:textId="2E6E24D2" w:rsidR="00A024C5" w:rsidRPr="008C003A" w:rsidRDefault="00A024C5" w:rsidP="00A024C5">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32,568</w:t>
            </w:r>
          </w:p>
        </w:tc>
      </w:tr>
      <w:tr w:rsidR="00A024C5" w:rsidRPr="008C003A" w14:paraId="2C0E2556" w14:textId="77777777" w:rsidTr="00320397">
        <w:trPr>
          <w:cantSplit/>
          <w:trHeight w:val="324"/>
        </w:trPr>
        <w:tc>
          <w:tcPr>
            <w:tcW w:w="1970" w:type="pct"/>
          </w:tcPr>
          <w:p w14:paraId="1DFC6B21" w14:textId="77777777" w:rsidR="00A024C5" w:rsidRPr="008C003A" w:rsidRDefault="00A024C5" w:rsidP="00A024C5">
            <w:pPr>
              <w:ind w:firstLine="204"/>
              <w:jc w:val="thaiDistribute"/>
              <w:rPr>
                <w:rFonts w:ascii="Browallia New" w:hAnsi="Browallia New" w:cs="Browallia New"/>
                <w:sz w:val="25"/>
                <w:szCs w:val="25"/>
                <w:cs/>
              </w:rPr>
            </w:pPr>
            <w:r w:rsidRPr="008C003A">
              <w:rPr>
                <w:rFonts w:ascii="Browallia New" w:hAnsi="Browallia New" w:cs="Browallia New"/>
                <w:sz w:val="25"/>
                <w:szCs w:val="25"/>
              </w:rPr>
              <w:t>Mortality rate (</w:t>
            </w:r>
            <w:r w:rsidRPr="008C003A">
              <w:rPr>
                <w:rFonts w:ascii="Browallia New" w:hAnsi="Browallia New" w:cs="Browallia New"/>
                <w:sz w:val="25"/>
                <w:szCs w:val="25"/>
                <w:cs/>
              </w:rPr>
              <w:t xml:space="preserve">20.00% </w:t>
            </w:r>
            <w:r w:rsidRPr="008C003A">
              <w:rPr>
                <w:rFonts w:ascii="Browallia New" w:hAnsi="Browallia New" w:cs="Browallia New"/>
                <w:sz w:val="25"/>
                <w:szCs w:val="25"/>
              </w:rPr>
              <w:t>movement)</w:t>
            </w:r>
          </w:p>
        </w:tc>
        <w:tc>
          <w:tcPr>
            <w:tcW w:w="683" w:type="pct"/>
          </w:tcPr>
          <w:p w14:paraId="77A681C4" w14:textId="5C8359C2"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(10,520)</w:t>
            </w:r>
          </w:p>
        </w:tc>
        <w:tc>
          <w:tcPr>
            <w:tcW w:w="152" w:type="pct"/>
          </w:tcPr>
          <w:p w14:paraId="49CD3690" w14:textId="77777777" w:rsidR="00A024C5" w:rsidRPr="008C003A" w:rsidRDefault="00A024C5" w:rsidP="00A024C5">
            <w:pPr>
              <w:ind w:left="425" w:hanging="284"/>
              <w:jc w:val="right"/>
              <w:rPr>
                <w:rFonts w:ascii="BrowalliaUPC" w:hAnsi="BrowalliaUPC" w:cs="BrowalliaUPC"/>
                <w:sz w:val="25"/>
                <w:szCs w:val="25"/>
              </w:rPr>
            </w:pPr>
          </w:p>
        </w:tc>
        <w:tc>
          <w:tcPr>
            <w:tcW w:w="607" w:type="pct"/>
          </w:tcPr>
          <w:p w14:paraId="60B2FD9D" w14:textId="36175852"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10,684</w:t>
            </w:r>
          </w:p>
        </w:tc>
        <w:tc>
          <w:tcPr>
            <w:tcW w:w="151" w:type="pct"/>
          </w:tcPr>
          <w:p w14:paraId="4DB85EEE" w14:textId="77777777" w:rsidR="00A024C5" w:rsidRPr="008C003A" w:rsidRDefault="00A024C5" w:rsidP="00A024C5">
            <w:pPr>
              <w:ind w:left="425" w:hanging="284"/>
              <w:jc w:val="thaiDistribute"/>
              <w:rPr>
                <w:rFonts w:ascii="BrowalliaUPC" w:hAnsi="BrowalliaUPC" w:cs="BrowalliaUPC"/>
                <w:sz w:val="25"/>
                <w:szCs w:val="25"/>
                <w:lang w:val="th-TH"/>
              </w:rPr>
            </w:pPr>
          </w:p>
        </w:tc>
        <w:tc>
          <w:tcPr>
            <w:tcW w:w="681" w:type="pct"/>
          </w:tcPr>
          <w:p w14:paraId="351EA3B5" w14:textId="38A40A65" w:rsidR="00A024C5" w:rsidRPr="008C003A" w:rsidRDefault="00A024C5" w:rsidP="00A024C5">
            <w:pPr>
              <w:ind w:left="425" w:hanging="284"/>
              <w:jc w:val="right"/>
              <w:rPr>
                <w:rFonts w:ascii="BrowalliaUPC" w:hAnsi="BrowalliaUPC" w:cs="BrowalliaUPC"/>
                <w:sz w:val="25"/>
                <w:szCs w:val="25"/>
              </w:rPr>
            </w:pPr>
            <w:r w:rsidRPr="008C003A">
              <w:rPr>
                <w:rFonts w:ascii="BrowalliaUPC" w:hAnsi="BrowalliaUPC" w:cs="BrowalliaUPC"/>
                <w:sz w:val="25"/>
                <w:szCs w:val="25"/>
              </w:rPr>
              <w:t>(5,924)</w:t>
            </w:r>
          </w:p>
        </w:tc>
        <w:tc>
          <w:tcPr>
            <w:tcW w:w="152" w:type="pct"/>
          </w:tcPr>
          <w:p w14:paraId="737B2906" w14:textId="77777777" w:rsidR="00A024C5" w:rsidRPr="008C003A" w:rsidRDefault="00A024C5" w:rsidP="00A024C5">
            <w:pPr>
              <w:ind w:left="425" w:hanging="284"/>
              <w:jc w:val="right"/>
              <w:rPr>
                <w:rFonts w:ascii="BrowalliaUPC" w:hAnsi="BrowalliaUPC" w:cs="BrowalliaUPC"/>
                <w:sz w:val="25"/>
                <w:szCs w:val="25"/>
                <w:lang w:val="th-TH"/>
              </w:rPr>
            </w:pPr>
          </w:p>
        </w:tc>
        <w:tc>
          <w:tcPr>
            <w:tcW w:w="604" w:type="pct"/>
          </w:tcPr>
          <w:p w14:paraId="56E1B5F4" w14:textId="082F9EE9" w:rsidR="00A024C5" w:rsidRPr="008C003A" w:rsidRDefault="00A024C5" w:rsidP="00A024C5">
            <w:pPr>
              <w:ind w:left="425" w:hanging="284"/>
              <w:jc w:val="right"/>
              <w:rPr>
                <w:rFonts w:ascii="BrowalliaUPC" w:hAnsi="BrowalliaUPC" w:cs="BrowalliaUPC"/>
                <w:sz w:val="25"/>
                <w:szCs w:val="25"/>
                <w:lang w:val="th-TH"/>
              </w:rPr>
            </w:pPr>
            <w:r w:rsidRPr="008C003A">
              <w:rPr>
                <w:rFonts w:ascii="BrowalliaUPC" w:hAnsi="BrowalliaUPC" w:cs="BrowalliaUPC"/>
                <w:sz w:val="25"/>
                <w:szCs w:val="25"/>
              </w:rPr>
              <w:t>6,001</w:t>
            </w:r>
          </w:p>
        </w:tc>
      </w:tr>
    </w:tbl>
    <w:p w14:paraId="35BB29F6" w14:textId="77777777" w:rsidR="00F13FF7" w:rsidRPr="008C003A" w:rsidRDefault="00F13FF7" w:rsidP="00F13FF7">
      <w:pPr>
        <w:jc w:val="thaiDistribute"/>
        <w:rPr>
          <w:rFonts w:ascii="Browallia New" w:hAnsi="Browallia New" w:cs="Browallia New"/>
          <w:spacing w:val="-4"/>
          <w:sz w:val="26"/>
          <w:szCs w:val="26"/>
        </w:rPr>
      </w:pPr>
    </w:p>
    <w:p w14:paraId="68459469" w14:textId="7C42B517" w:rsidR="00F13FF7" w:rsidRPr="008C003A" w:rsidRDefault="00F13FF7" w:rsidP="00F13FF7">
      <w:pPr>
        <w:ind w:left="425"/>
        <w:jc w:val="thaiDistribute"/>
        <w:rPr>
          <w:rFonts w:ascii="Browallia New" w:hAnsi="Browallia New" w:cs="Browallia New"/>
          <w:sz w:val="26"/>
          <w:szCs w:val="26"/>
        </w:rPr>
      </w:pPr>
      <w:r w:rsidRPr="008C003A">
        <w:rPr>
          <w:rFonts w:ascii="Browallia New" w:hAnsi="Browallia New" w:cs="Browallia New"/>
          <w:sz w:val="26"/>
          <w:szCs w:val="26"/>
        </w:rPr>
        <w:t>As at December 31, 2025 and 2024, the Company has no liabilities expected to be paid tp employees within the next</w:t>
      </w:r>
      <w:r w:rsidR="0087642A" w:rsidRPr="008C003A">
        <w:rPr>
          <w:rFonts w:ascii="Browallia New" w:hAnsi="Browallia New" w:cs="Browallia New"/>
          <w:sz w:val="26"/>
          <w:szCs w:val="26"/>
        </w:rPr>
        <w:t xml:space="preserve"> </w:t>
      </w:r>
      <w:r w:rsidRPr="008C003A">
        <w:rPr>
          <w:rFonts w:ascii="Browallia New" w:hAnsi="Browallia New" w:cs="Browallia New"/>
          <w:sz w:val="26"/>
          <w:szCs w:val="26"/>
        </w:rPr>
        <w:t xml:space="preserve">5 years of </w:t>
      </w:r>
      <w:r w:rsidR="00D55949" w:rsidRPr="008C003A">
        <w:rPr>
          <w:rFonts w:ascii="Browallia New" w:hAnsi="Browallia New" w:cs="Browallia New"/>
          <w:sz w:val="26"/>
          <w:szCs w:val="26"/>
        </w:rPr>
        <w:t>B</w:t>
      </w:r>
      <w:r w:rsidRPr="008C003A">
        <w:rPr>
          <w:rFonts w:ascii="Browallia New" w:hAnsi="Browallia New" w:cs="Browallia New"/>
          <w:sz w:val="26"/>
          <w:szCs w:val="26"/>
        </w:rPr>
        <w:t xml:space="preserve">aht </w:t>
      </w:r>
      <w:r w:rsidR="0087642A" w:rsidRPr="008C003A">
        <w:rPr>
          <w:rFonts w:ascii="Browallia New" w:hAnsi="Browallia New" w:cs="Browallia New"/>
          <w:sz w:val="26"/>
          <w:szCs w:val="26"/>
        </w:rPr>
        <w:t>5.24</w:t>
      </w:r>
      <w:r w:rsidRPr="008C003A">
        <w:rPr>
          <w:rFonts w:ascii="Browallia New" w:hAnsi="Browallia New" w:cs="Browallia New"/>
          <w:sz w:val="26"/>
          <w:szCs w:val="26"/>
        </w:rPr>
        <w:t xml:space="preserve"> million and </w:t>
      </w:r>
      <w:r w:rsidR="00D55949" w:rsidRPr="008C003A">
        <w:rPr>
          <w:rFonts w:ascii="Browallia New" w:hAnsi="Browallia New" w:cs="Browallia New"/>
          <w:sz w:val="26"/>
          <w:szCs w:val="26"/>
        </w:rPr>
        <w:t>B</w:t>
      </w:r>
      <w:r w:rsidRPr="008C003A">
        <w:rPr>
          <w:rFonts w:ascii="Browallia New" w:hAnsi="Browallia New" w:cs="Browallia New"/>
          <w:sz w:val="26"/>
          <w:szCs w:val="26"/>
        </w:rPr>
        <w:t xml:space="preserve">aht </w:t>
      </w:r>
      <w:r w:rsidR="0087642A" w:rsidRPr="008C003A">
        <w:rPr>
          <w:rFonts w:ascii="Browallia New" w:hAnsi="Browallia New" w:cs="Browallia New"/>
          <w:sz w:val="26"/>
          <w:szCs w:val="26"/>
        </w:rPr>
        <w:t>5.18</w:t>
      </w:r>
      <w:r w:rsidRPr="008C003A">
        <w:rPr>
          <w:rFonts w:ascii="Browallia New" w:hAnsi="Browallia New" w:cs="Browallia New"/>
          <w:sz w:val="26"/>
          <w:szCs w:val="26"/>
        </w:rPr>
        <w:t xml:space="preserve"> million, respectively. (Separate financial statements of </w:t>
      </w:r>
      <w:r w:rsidR="00D55949" w:rsidRPr="008C003A">
        <w:rPr>
          <w:rFonts w:ascii="Browallia New" w:hAnsi="Browallia New" w:cs="Browallia New"/>
          <w:sz w:val="26"/>
          <w:szCs w:val="26"/>
        </w:rPr>
        <w:t>B</w:t>
      </w:r>
      <w:r w:rsidRPr="008C003A">
        <w:rPr>
          <w:rFonts w:ascii="Browallia New" w:hAnsi="Browallia New" w:cs="Browallia New"/>
          <w:sz w:val="26"/>
          <w:szCs w:val="26"/>
        </w:rPr>
        <w:t xml:space="preserve">aht </w:t>
      </w:r>
      <w:r w:rsidR="0087642A" w:rsidRPr="008C003A">
        <w:rPr>
          <w:rFonts w:ascii="Browallia New" w:hAnsi="Browallia New" w:cs="Browallia New"/>
          <w:sz w:val="26"/>
          <w:szCs w:val="26"/>
        </w:rPr>
        <w:t>2.31</w:t>
      </w:r>
      <w:r w:rsidRPr="008C003A">
        <w:rPr>
          <w:rFonts w:ascii="Browallia New" w:hAnsi="Browallia New" w:cs="Browallia New"/>
          <w:sz w:val="26"/>
          <w:szCs w:val="26"/>
        </w:rPr>
        <w:t xml:space="preserve"> million and </w:t>
      </w:r>
      <w:r w:rsidR="00D55949" w:rsidRPr="008C003A">
        <w:rPr>
          <w:rFonts w:ascii="Browallia New" w:hAnsi="Browallia New" w:cs="Browallia New"/>
          <w:sz w:val="26"/>
          <w:szCs w:val="26"/>
        </w:rPr>
        <w:t>B</w:t>
      </w:r>
      <w:r w:rsidRPr="008C003A">
        <w:rPr>
          <w:rFonts w:ascii="Browallia New" w:hAnsi="Browallia New" w:cs="Browallia New"/>
          <w:sz w:val="26"/>
          <w:szCs w:val="26"/>
        </w:rPr>
        <w:t>aht 2.</w:t>
      </w:r>
      <w:r w:rsidR="0087642A" w:rsidRPr="008C003A">
        <w:rPr>
          <w:rFonts w:ascii="Browallia New" w:hAnsi="Browallia New" w:cs="Browallia New"/>
          <w:sz w:val="26"/>
          <w:szCs w:val="26"/>
        </w:rPr>
        <w:t>18</w:t>
      </w:r>
      <w:r w:rsidRPr="008C003A">
        <w:rPr>
          <w:rFonts w:ascii="Browallia New" w:hAnsi="Browallia New" w:cs="Browallia New"/>
          <w:sz w:val="26"/>
          <w:szCs w:val="26"/>
        </w:rPr>
        <w:t xml:space="preserve"> million, respectively)</w:t>
      </w:r>
    </w:p>
    <w:p w14:paraId="505B7C60" w14:textId="77777777" w:rsidR="00F13FF7" w:rsidRPr="008C003A" w:rsidRDefault="00F13FF7" w:rsidP="00F13FF7">
      <w:pPr>
        <w:pStyle w:val="ListParagraph"/>
        <w:spacing w:after="0"/>
        <w:ind w:left="425"/>
        <w:rPr>
          <w:rFonts w:ascii="BrowalliaUPC" w:hAnsi="BrowalliaUPC" w:cs="BrowalliaUPC"/>
          <w:spacing w:val="-4"/>
          <w:sz w:val="26"/>
          <w:szCs w:val="26"/>
          <w:cs/>
        </w:rPr>
      </w:pPr>
    </w:p>
    <w:p w14:paraId="60BF4EDB" w14:textId="77777777" w:rsidR="00F13FF7" w:rsidRPr="008C003A" w:rsidRDefault="00F13FF7" w:rsidP="00A024C5">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Share capital</w:t>
      </w:r>
    </w:p>
    <w:p w14:paraId="70E2BBFF" w14:textId="77777777" w:rsidR="0069482C" w:rsidRPr="008C003A" w:rsidRDefault="0069482C" w:rsidP="00F114BF">
      <w:pPr>
        <w:ind w:left="425"/>
        <w:jc w:val="both"/>
        <w:rPr>
          <w:rFonts w:ascii="Browallia New" w:hAnsi="Browallia New" w:cs="Browallia New"/>
          <w:sz w:val="20"/>
          <w:szCs w:val="20"/>
        </w:rPr>
      </w:pPr>
    </w:p>
    <w:p w14:paraId="60424632" w14:textId="41E39D85" w:rsidR="00F114BF" w:rsidRPr="008C003A" w:rsidRDefault="0069482C" w:rsidP="00F114BF">
      <w:pPr>
        <w:ind w:left="425"/>
        <w:jc w:val="both"/>
        <w:rPr>
          <w:rFonts w:ascii="Browallia New" w:hAnsi="Browallia New" w:cs="Browallia New"/>
          <w:b/>
          <w:bCs/>
          <w:sz w:val="26"/>
          <w:szCs w:val="26"/>
        </w:rPr>
      </w:pPr>
      <w:r w:rsidRPr="008C003A">
        <w:rPr>
          <w:rFonts w:ascii="Browallia New" w:hAnsi="Browallia New" w:cs="Browallia New"/>
          <w:b/>
          <w:bCs/>
          <w:sz w:val="26"/>
          <w:szCs w:val="26"/>
        </w:rPr>
        <w:t>Year 2025</w:t>
      </w:r>
    </w:p>
    <w:p w14:paraId="698BE073" w14:textId="77777777" w:rsidR="00F114BF" w:rsidRPr="008C003A" w:rsidRDefault="00F114BF" w:rsidP="00F114BF">
      <w:pPr>
        <w:ind w:left="425"/>
        <w:jc w:val="both"/>
        <w:rPr>
          <w:rFonts w:ascii="Browallia New" w:hAnsi="Browallia New" w:cs="Browallia New"/>
          <w:b/>
          <w:bCs/>
          <w:sz w:val="20"/>
          <w:szCs w:val="20"/>
        </w:rPr>
      </w:pPr>
    </w:p>
    <w:p w14:paraId="3A8C049A" w14:textId="7B664A1D" w:rsidR="009D735C" w:rsidRPr="008C003A" w:rsidRDefault="009D735C" w:rsidP="009D735C">
      <w:pPr>
        <w:ind w:left="425"/>
        <w:jc w:val="both"/>
        <w:rPr>
          <w:rFonts w:ascii="Browallia New" w:hAnsi="Browallia New" w:cs="Browallia New"/>
          <w:sz w:val="26"/>
          <w:szCs w:val="26"/>
        </w:rPr>
      </w:pPr>
      <w:r w:rsidRPr="008C003A">
        <w:rPr>
          <w:rFonts w:ascii="Browallia New" w:hAnsi="Browallia New" w:cs="Browallia New"/>
          <w:sz w:val="26"/>
          <w:szCs w:val="26"/>
        </w:rPr>
        <w:t>On October 24, 2025, holders of 6,341,127 units of WAVE-W3 warrants exercised their rights to convert them into 6,594,771 ordinary shares at a price of 0.144 Baht per share, totaling Baht 0.95 million par value 0.50 Baht per share), for a total of Baht 3.30 million. This resulted in a share discount of</w:t>
      </w:r>
      <w:r w:rsidRPr="008C003A">
        <w:rPr>
          <w:rFonts w:ascii="Browallia New" w:hAnsi="Browallia New" w:cs="Browallia New" w:hint="cs"/>
          <w:sz w:val="26"/>
          <w:szCs w:val="26"/>
          <w:cs/>
        </w:rPr>
        <w:t xml:space="preserve"> </w:t>
      </w:r>
      <w:r w:rsidRPr="008C003A">
        <w:rPr>
          <w:rFonts w:ascii="Browallia New" w:hAnsi="Browallia New" w:cs="Browallia New"/>
          <w:sz w:val="26"/>
          <w:szCs w:val="26"/>
        </w:rPr>
        <w:t>Baht 2.35 million.</w:t>
      </w:r>
    </w:p>
    <w:p w14:paraId="3498C410" w14:textId="77777777" w:rsidR="00F114BF" w:rsidRPr="008C003A" w:rsidRDefault="00F114BF" w:rsidP="00F114BF">
      <w:pPr>
        <w:ind w:left="425"/>
        <w:jc w:val="both"/>
        <w:rPr>
          <w:rFonts w:ascii="Browallia New" w:hAnsi="Browallia New" w:cs="Browallia New"/>
          <w:sz w:val="20"/>
          <w:szCs w:val="20"/>
        </w:rPr>
      </w:pPr>
    </w:p>
    <w:p w14:paraId="26411B8D" w14:textId="1E083109" w:rsidR="00F13FF7" w:rsidRPr="008C003A" w:rsidRDefault="0069482C" w:rsidP="00F114BF">
      <w:pPr>
        <w:ind w:left="425"/>
        <w:jc w:val="both"/>
        <w:rPr>
          <w:rFonts w:ascii="Browallia New" w:hAnsi="Browallia New" w:cs="Browallia New"/>
          <w:b/>
          <w:bCs/>
          <w:sz w:val="26"/>
          <w:szCs w:val="26"/>
        </w:rPr>
      </w:pPr>
      <w:r w:rsidRPr="008C003A">
        <w:rPr>
          <w:rFonts w:ascii="Browallia New" w:hAnsi="Browallia New" w:cs="Browallia New"/>
          <w:b/>
          <w:bCs/>
          <w:sz w:val="26"/>
          <w:szCs w:val="26"/>
        </w:rPr>
        <w:t>Year 2024</w:t>
      </w:r>
    </w:p>
    <w:p w14:paraId="315CE223" w14:textId="77777777" w:rsidR="00173B56" w:rsidRPr="008C003A" w:rsidRDefault="00173B56" w:rsidP="00F13FF7">
      <w:pPr>
        <w:ind w:left="425"/>
        <w:jc w:val="both"/>
        <w:rPr>
          <w:rFonts w:ascii="Browallia New" w:hAnsi="Browallia New" w:cs="Browallia New"/>
          <w:sz w:val="20"/>
          <w:szCs w:val="20"/>
        </w:rPr>
      </w:pPr>
    </w:p>
    <w:p w14:paraId="2ACAAA98" w14:textId="77777777" w:rsidR="00F13FF7" w:rsidRPr="008C003A" w:rsidRDefault="00F13FF7" w:rsidP="00F13FF7">
      <w:pPr>
        <w:ind w:left="425"/>
        <w:jc w:val="both"/>
        <w:rPr>
          <w:rFonts w:ascii="Browallia New" w:hAnsi="Browallia New" w:cs="Browallia New"/>
          <w:sz w:val="26"/>
          <w:szCs w:val="26"/>
        </w:rPr>
      </w:pPr>
      <w:r w:rsidRPr="008C003A">
        <w:rPr>
          <w:rFonts w:ascii="Browallia New" w:hAnsi="Browallia New" w:cs="Browallia New"/>
          <w:sz w:val="26"/>
          <w:szCs w:val="26"/>
        </w:rPr>
        <w:t xml:space="preserve">On </w:t>
      </w:r>
      <w:r w:rsidRPr="008C003A">
        <w:rPr>
          <w:rFonts w:ascii="Browallia New" w:hAnsi="Browallia New" w:cs="Browallia New"/>
          <w:sz w:val="26"/>
          <w:szCs w:val="26"/>
          <w:cs/>
        </w:rPr>
        <w:t xml:space="preserve">30 </w:t>
      </w:r>
      <w:r w:rsidRPr="008C003A">
        <w:rPr>
          <w:rFonts w:ascii="Browallia New" w:hAnsi="Browallia New" w:cs="Browallia New"/>
          <w:sz w:val="26"/>
          <w:szCs w:val="26"/>
        </w:rPr>
        <w:t xml:space="preserve">April </w:t>
      </w:r>
      <w:r w:rsidRPr="008C003A">
        <w:rPr>
          <w:rFonts w:ascii="Browallia New" w:hAnsi="Browallia New" w:cs="Browallia New"/>
          <w:sz w:val="26"/>
          <w:szCs w:val="26"/>
          <w:cs/>
        </w:rPr>
        <w:t>2024</w:t>
      </w:r>
      <w:r w:rsidRPr="008C003A">
        <w:rPr>
          <w:rFonts w:ascii="Browallia New" w:hAnsi="Browallia New" w:cs="Browallia New"/>
          <w:sz w:val="26"/>
          <w:szCs w:val="26"/>
        </w:rPr>
        <w:t xml:space="preserve">, the Annual General Meeting of shareholders for the year </w:t>
      </w:r>
      <w:r w:rsidRPr="008C003A">
        <w:rPr>
          <w:rFonts w:ascii="Browallia New" w:hAnsi="Browallia New" w:cs="Browallia New"/>
          <w:sz w:val="26"/>
          <w:szCs w:val="26"/>
          <w:cs/>
        </w:rPr>
        <w:t xml:space="preserve">2024 </w:t>
      </w:r>
      <w:r w:rsidRPr="008C003A">
        <w:rPr>
          <w:rFonts w:ascii="Browallia New" w:hAnsi="Browallia New" w:cs="Browallia New"/>
          <w:sz w:val="26"/>
          <w:szCs w:val="26"/>
        </w:rPr>
        <w:t>approved a significant matter as following:</w:t>
      </w:r>
    </w:p>
    <w:p w14:paraId="3BFF4FCD" w14:textId="77777777" w:rsidR="00F13FF7" w:rsidRPr="008C003A" w:rsidRDefault="00F13FF7" w:rsidP="00F13FF7">
      <w:pPr>
        <w:ind w:left="425"/>
        <w:jc w:val="both"/>
        <w:rPr>
          <w:rFonts w:ascii="Browallia New" w:hAnsi="Browallia New" w:cs="Browallia New"/>
          <w:sz w:val="20"/>
          <w:szCs w:val="20"/>
        </w:rPr>
      </w:pPr>
    </w:p>
    <w:p w14:paraId="4CA5495B" w14:textId="77777777" w:rsidR="00F13FF7" w:rsidRPr="008C003A" w:rsidRDefault="00F13FF7" w:rsidP="00F13FF7">
      <w:pPr>
        <w:pStyle w:val="ListParagraph"/>
        <w:numPr>
          <w:ilvl w:val="0"/>
          <w:numId w:val="16"/>
        </w:numPr>
        <w:suppressAutoHyphens/>
        <w:overflowPunct w:val="0"/>
        <w:autoSpaceDE w:val="0"/>
        <w:autoSpaceDN w:val="0"/>
        <w:spacing w:after="0" w:line="240" w:lineRule="auto"/>
        <w:ind w:left="709" w:hanging="283"/>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Reduction of a registered capital amount of Baht </w:t>
      </w:r>
      <w:r w:rsidRPr="008C003A">
        <w:rPr>
          <w:rFonts w:ascii="Browallia New" w:hAnsi="Browallia New" w:cs="Browallia New"/>
          <w:sz w:val="26"/>
          <w:szCs w:val="26"/>
          <w:cs/>
        </w:rPr>
        <w:t>491</w:t>
      </w:r>
      <w:r w:rsidRPr="008C003A">
        <w:rPr>
          <w:rFonts w:ascii="Browallia New" w:hAnsi="Browallia New" w:cs="Browallia New"/>
          <w:sz w:val="26"/>
          <w:szCs w:val="26"/>
        </w:rPr>
        <w:t>,</w:t>
      </w:r>
      <w:r w:rsidRPr="008C003A">
        <w:rPr>
          <w:rFonts w:ascii="Browallia New" w:hAnsi="Browallia New" w:cs="Browallia New"/>
          <w:sz w:val="26"/>
          <w:szCs w:val="26"/>
          <w:cs/>
        </w:rPr>
        <w:t>006</w:t>
      </w:r>
      <w:r w:rsidRPr="008C003A">
        <w:rPr>
          <w:rFonts w:ascii="Browallia New" w:hAnsi="Browallia New" w:cs="Browallia New"/>
          <w:sz w:val="26"/>
          <w:szCs w:val="26"/>
        </w:rPr>
        <w:t>,</w:t>
      </w:r>
      <w:r w:rsidRPr="008C003A">
        <w:rPr>
          <w:rFonts w:ascii="Browallia New" w:hAnsi="Browallia New" w:cs="Browallia New"/>
          <w:sz w:val="26"/>
          <w:szCs w:val="26"/>
          <w:cs/>
        </w:rPr>
        <w:t xml:space="preserve">277 </w:t>
      </w:r>
      <w:r w:rsidRPr="008C003A">
        <w:rPr>
          <w:rFonts w:ascii="Browallia New" w:hAnsi="Browallia New" w:cs="Browallia New"/>
          <w:sz w:val="26"/>
          <w:szCs w:val="26"/>
        </w:rPr>
        <w:t xml:space="preserve">from Baht </w:t>
      </w:r>
      <w:r w:rsidRPr="008C003A">
        <w:rPr>
          <w:rFonts w:ascii="Browallia New" w:hAnsi="Browallia New" w:cs="Browallia New"/>
          <w:sz w:val="26"/>
          <w:szCs w:val="26"/>
          <w:cs/>
        </w:rPr>
        <w:t>6</w:t>
      </w:r>
      <w:r w:rsidRPr="008C003A">
        <w:rPr>
          <w:rFonts w:ascii="Browallia New" w:hAnsi="Browallia New" w:cs="Browallia New"/>
          <w:sz w:val="26"/>
          <w:szCs w:val="26"/>
        </w:rPr>
        <w:t>,</w:t>
      </w:r>
      <w:r w:rsidRPr="008C003A">
        <w:rPr>
          <w:rFonts w:ascii="Browallia New" w:hAnsi="Browallia New" w:cs="Browallia New"/>
          <w:sz w:val="26"/>
          <w:szCs w:val="26"/>
          <w:cs/>
        </w:rPr>
        <w:t>406</w:t>
      </w:r>
      <w:r w:rsidRPr="008C003A">
        <w:rPr>
          <w:rFonts w:ascii="Browallia New" w:hAnsi="Browallia New" w:cs="Browallia New"/>
          <w:sz w:val="26"/>
          <w:szCs w:val="26"/>
        </w:rPr>
        <w:t>,</w:t>
      </w:r>
      <w:r w:rsidRPr="008C003A">
        <w:rPr>
          <w:rFonts w:ascii="Browallia New" w:hAnsi="Browallia New" w:cs="Browallia New"/>
          <w:sz w:val="26"/>
          <w:szCs w:val="26"/>
          <w:cs/>
        </w:rPr>
        <w:t>026</w:t>
      </w:r>
      <w:r w:rsidRPr="008C003A">
        <w:rPr>
          <w:rFonts w:ascii="Browallia New" w:hAnsi="Browallia New" w:cs="Browallia New"/>
          <w:sz w:val="26"/>
          <w:szCs w:val="26"/>
        </w:rPr>
        <w:t>,</w:t>
      </w:r>
      <w:r w:rsidRPr="008C003A">
        <w:rPr>
          <w:rFonts w:ascii="Browallia New" w:hAnsi="Browallia New" w:cs="Browallia New"/>
          <w:sz w:val="26"/>
          <w:szCs w:val="26"/>
          <w:cs/>
        </w:rPr>
        <w:t xml:space="preserve">518 </w:t>
      </w:r>
      <w:r w:rsidRPr="008C003A">
        <w:rPr>
          <w:rFonts w:ascii="Browallia New" w:hAnsi="Browallia New" w:cs="Browallia New"/>
          <w:sz w:val="26"/>
          <w:szCs w:val="26"/>
        </w:rPr>
        <w:t xml:space="preserve">to Baht </w:t>
      </w:r>
      <w:r w:rsidRPr="008C003A">
        <w:rPr>
          <w:rFonts w:ascii="Browallia New" w:hAnsi="Browallia New" w:cs="Browallia New"/>
          <w:sz w:val="26"/>
          <w:szCs w:val="26"/>
          <w:cs/>
        </w:rPr>
        <w:t>5</w:t>
      </w:r>
      <w:r w:rsidRPr="008C003A">
        <w:rPr>
          <w:rFonts w:ascii="Browallia New" w:hAnsi="Browallia New" w:cs="Browallia New"/>
          <w:sz w:val="26"/>
          <w:szCs w:val="26"/>
        </w:rPr>
        <w:t>,</w:t>
      </w:r>
      <w:r w:rsidRPr="008C003A">
        <w:rPr>
          <w:rFonts w:ascii="Browallia New" w:hAnsi="Browallia New" w:cs="Browallia New"/>
          <w:sz w:val="26"/>
          <w:szCs w:val="26"/>
          <w:cs/>
        </w:rPr>
        <w:t>915</w:t>
      </w:r>
      <w:r w:rsidRPr="008C003A">
        <w:rPr>
          <w:rFonts w:ascii="Browallia New" w:hAnsi="Browallia New" w:cs="Browallia New"/>
          <w:sz w:val="26"/>
          <w:szCs w:val="26"/>
        </w:rPr>
        <w:t>,</w:t>
      </w:r>
      <w:r w:rsidRPr="008C003A">
        <w:rPr>
          <w:rFonts w:ascii="Browallia New" w:hAnsi="Browallia New" w:cs="Browallia New"/>
          <w:sz w:val="26"/>
          <w:szCs w:val="26"/>
          <w:cs/>
        </w:rPr>
        <w:t>020</w:t>
      </w:r>
      <w:r w:rsidRPr="008C003A">
        <w:rPr>
          <w:rFonts w:ascii="Browallia New" w:hAnsi="Browallia New" w:cs="Browallia New"/>
          <w:sz w:val="26"/>
          <w:szCs w:val="26"/>
        </w:rPr>
        <w:t>,</w:t>
      </w:r>
      <w:r w:rsidRPr="008C003A">
        <w:rPr>
          <w:rFonts w:ascii="Browallia New" w:hAnsi="Browallia New" w:cs="Browallia New"/>
          <w:sz w:val="26"/>
          <w:szCs w:val="26"/>
          <w:cs/>
        </w:rPr>
        <w:t xml:space="preserve">241 </w:t>
      </w:r>
      <w:r w:rsidRPr="008C003A">
        <w:rPr>
          <w:rFonts w:ascii="Browallia New" w:hAnsi="Browallia New" w:cs="Browallia New"/>
          <w:sz w:val="26"/>
          <w:szCs w:val="26"/>
        </w:rPr>
        <w:t xml:space="preserve">by reducing </w:t>
      </w:r>
      <w:r w:rsidRPr="008C003A">
        <w:rPr>
          <w:rFonts w:ascii="Browallia New" w:hAnsi="Browallia New" w:cs="Browallia New"/>
          <w:sz w:val="26"/>
          <w:szCs w:val="26"/>
          <w:cs/>
        </w:rPr>
        <w:t>982</w:t>
      </w:r>
      <w:r w:rsidRPr="008C003A">
        <w:rPr>
          <w:rFonts w:ascii="Browallia New" w:hAnsi="Browallia New" w:cs="Browallia New"/>
          <w:sz w:val="26"/>
          <w:szCs w:val="26"/>
        </w:rPr>
        <w:t>,</w:t>
      </w:r>
      <w:r w:rsidRPr="008C003A">
        <w:rPr>
          <w:rFonts w:ascii="Browallia New" w:hAnsi="Browallia New" w:cs="Browallia New"/>
          <w:sz w:val="26"/>
          <w:szCs w:val="26"/>
          <w:cs/>
        </w:rPr>
        <w:t>012</w:t>
      </w:r>
      <w:r w:rsidRPr="008C003A">
        <w:rPr>
          <w:rFonts w:ascii="Browallia New" w:hAnsi="Browallia New" w:cs="Browallia New"/>
          <w:sz w:val="26"/>
          <w:szCs w:val="26"/>
        </w:rPr>
        <w:t>,</w:t>
      </w:r>
      <w:r w:rsidRPr="008C003A">
        <w:rPr>
          <w:rFonts w:ascii="Browallia New" w:hAnsi="Browallia New" w:cs="Browallia New"/>
          <w:sz w:val="26"/>
          <w:szCs w:val="26"/>
          <w:cs/>
        </w:rPr>
        <w:t xml:space="preserve">555 </w:t>
      </w:r>
      <w:r w:rsidRPr="008C003A">
        <w:rPr>
          <w:rFonts w:ascii="Browallia New" w:hAnsi="Browallia New" w:cs="Browallia New"/>
          <w:sz w:val="26"/>
          <w:szCs w:val="26"/>
        </w:rPr>
        <w:t xml:space="preserve">ordinary shares unissued and non-offering shares with a par value of Baht </w:t>
      </w:r>
      <w:r w:rsidRPr="008C003A">
        <w:rPr>
          <w:rFonts w:ascii="Browallia New" w:hAnsi="Browallia New" w:cs="Browallia New"/>
          <w:sz w:val="26"/>
          <w:szCs w:val="26"/>
          <w:cs/>
        </w:rPr>
        <w:t xml:space="preserve">0.50 </w:t>
      </w:r>
      <w:r w:rsidRPr="008C003A">
        <w:rPr>
          <w:rFonts w:ascii="Browallia New" w:hAnsi="Browallia New" w:cs="Browallia New"/>
          <w:sz w:val="26"/>
          <w:szCs w:val="26"/>
        </w:rPr>
        <w:t xml:space="preserve">per share. </w:t>
      </w:r>
    </w:p>
    <w:p w14:paraId="7BFC18BF" w14:textId="77777777" w:rsidR="00F13FF7" w:rsidRPr="008C003A" w:rsidRDefault="00F13FF7" w:rsidP="00F13FF7">
      <w:pPr>
        <w:pStyle w:val="ListParagraph"/>
        <w:numPr>
          <w:ilvl w:val="0"/>
          <w:numId w:val="16"/>
        </w:numPr>
        <w:suppressAutoHyphens/>
        <w:overflowPunct w:val="0"/>
        <w:autoSpaceDE w:val="0"/>
        <w:autoSpaceDN w:val="0"/>
        <w:spacing w:after="0" w:line="240" w:lineRule="auto"/>
        <w:ind w:left="709" w:hanging="283"/>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Increase of the Company’s registered share capital in the amount of not exceeding Baht </w:t>
      </w:r>
      <w:r w:rsidRPr="008C003A">
        <w:rPr>
          <w:rFonts w:ascii="Browallia New" w:hAnsi="Browallia New" w:cs="Browallia New"/>
          <w:sz w:val="26"/>
          <w:szCs w:val="26"/>
          <w:cs/>
        </w:rPr>
        <w:t>1</w:t>
      </w:r>
      <w:r w:rsidRPr="008C003A">
        <w:rPr>
          <w:rFonts w:ascii="Browallia New" w:hAnsi="Browallia New" w:cs="Browallia New"/>
          <w:sz w:val="26"/>
          <w:szCs w:val="26"/>
        </w:rPr>
        <w:t>,</w:t>
      </w:r>
      <w:r w:rsidRPr="008C003A">
        <w:rPr>
          <w:rFonts w:ascii="Browallia New" w:hAnsi="Browallia New" w:cs="Browallia New"/>
          <w:sz w:val="26"/>
          <w:szCs w:val="26"/>
          <w:cs/>
        </w:rPr>
        <w:t>779</w:t>
      </w:r>
      <w:r w:rsidRPr="008C003A">
        <w:rPr>
          <w:rFonts w:ascii="Browallia New" w:hAnsi="Browallia New" w:cs="Browallia New"/>
          <w:sz w:val="26"/>
          <w:szCs w:val="26"/>
        </w:rPr>
        <w:t>,</w:t>
      </w:r>
      <w:r w:rsidRPr="008C003A">
        <w:rPr>
          <w:rFonts w:ascii="Browallia New" w:hAnsi="Browallia New" w:cs="Browallia New"/>
          <w:sz w:val="26"/>
          <w:szCs w:val="26"/>
          <w:cs/>
        </w:rPr>
        <w:t>694</w:t>
      </w:r>
      <w:r w:rsidRPr="008C003A">
        <w:rPr>
          <w:rFonts w:ascii="Browallia New" w:hAnsi="Browallia New" w:cs="Browallia New"/>
          <w:sz w:val="26"/>
          <w:szCs w:val="26"/>
        </w:rPr>
        <w:t>,</w:t>
      </w:r>
      <w:r w:rsidRPr="008C003A">
        <w:rPr>
          <w:rFonts w:ascii="Browallia New" w:hAnsi="Browallia New" w:cs="Browallia New"/>
          <w:sz w:val="26"/>
          <w:szCs w:val="26"/>
          <w:cs/>
        </w:rPr>
        <w:t xml:space="preserve">858 </w:t>
      </w:r>
      <w:r w:rsidRPr="008C003A">
        <w:rPr>
          <w:rFonts w:ascii="Browallia New" w:hAnsi="Browallia New" w:cs="Browallia New"/>
          <w:sz w:val="26"/>
          <w:szCs w:val="26"/>
        </w:rPr>
        <w:t xml:space="preserve">from the registered share capital of Baht </w:t>
      </w:r>
      <w:r w:rsidRPr="008C003A">
        <w:rPr>
          <w:rFonts w:ascii="Browallia New" w:hAnsi="Browallia New" w:cs="Browallia New"/>
          <w:sz w:val="26"/>
          <w:szCs w:val="26"/>
          <w:cs/>
        </w:rPr>
        <w:t>5</w:t>
      </w:r>
      <w:r w:rsidRPr="008C003A">
        <w:rPr>
          <w:rFonts w:ascii="Browallia New" w:hAnsi="Browallia New" w:cs="Browallia New"/>
          <w:sz w:val="26"/>
          <w:szCs w:val="26"/>
        </w:rPr>
        <w:t>,</w:t>
      </w:r>
      <w:r w:rsidRPr="008C003A">
        <w:rPr>
          <w:rFonts w:ascii="Browallia New" w:hAnsi="Browallia New" w:cs="Browallia New"/>
          <w:sz w:val="26"/>
          <w:szCs w:val="26"/>
          <w:cs/>
        </w:rPr>
        <w:t>915</w:t>
      </w:r>
      <w:r w:rsidRPr="008C003A">
        <w:rPr>
          <w:rFonts w:ascii="Browallia New" w:hAnsi="Browallia New" w:cs="Browallia New"/>
          <w:sz w:val="26"/>
          <w:szCs w:val="26"/>
        </w:rPr>
        <w:t>,</w:t>
      </w:r>
      <w:r w:rsidRPr="008C003A">
        <w:rPr>
          <w:rFonts w:ascii="Browallia New" w:hAnsi="Browallia New" w:cs="Browallia New"/>
          <w:sz w:val="26"/>
          <w:szCs w:val="26"/>
          <w:cs/>
        </w:rPr>
        <w:t>020</w:t>
      </w:r>
      <w:r w:rsidRPr="008C003A">
        <w:rPr>
          <w:rFonts w:ascii="Browallia New" w:hAnsi="Browallia New" w:cs="Browallia New"/>
          <w:sz w:val="26"/>
          <w:szCs w:val="26"/>
        </w:rPr>
        <w:t>,</w:t>
      </w:r>
      <w:r w:rsidRPr="008C003A">
        <w:rPr>
          <w:rFonts w:ascii="Browallia New" w:hAnsi="Browallia New" w:cs="Browallia New"/>
          <w:sz w:val="26"/>
          <w:szCs w:val="26"/>
          <w:cs/>
        </w:rPr>
        <w:t xml:space="preserve">241 </w:t>
      </w:r>
      <w:r w:rsidRPr="008C003A">
        <w:rPr>
          <w:rFonts w:ascii="Browallia New" w:hAnsi="Browallia New" w:cs="Browallia New"/>
          <w:sz w:val="26"/>
          <w:szCs w:val="26"/>
        </w:rPr>
        <w:t xml:space="preserve">to the registered share capital of Baht </w:t>
      </w:r>
      <w:r w:rsidRPr="008C003A">
        <w:rPr>
          <w:rFonts w:ascii="Browallia New" w:hAnsi="Browallia New" w:cs="Browallia New"/>
          <w:sz w:val="26"/>
          <w:szCs w:val="26"/>
          <w:cs/>
        </w:rPr>
        <w:t>7</w:t>
      </w:r>
      <w:r w:rsidRPr="008C003A">
        <w:rPr>
          <w:rFonts w:ascii="Browallia New" w:hAnsi="Browallia New" w:cs="Browallia New"/>
          <w:sz w:val="26"/>
          <w:szCs w:val="26"/>
        </w:rPr>
        <w:t>,</w:t>
      </w:r>
      <w:r w:rsidRPr="008C003A">
        <w:rPr>
          <w:rFonts w:ascii="Browallia New" w:hAnsi="Browallia New" w:cs="Browallia New"/>
          <w:sz w:val="26"/>
          <w:szCs w:val="26"/>
          <w:cs/>
        </w:rPr>
        <w:t>694</w:t>
      </w:r>
      <w:r w:rsidRPr="008C003A">
        <w:rPr>
          <w:rFonts w:ascii="Browallia New" w:hAnsi="Browallia New" w:cs="Browallia New"/>
          <w:sz w:val="26"/>
          <w:szCs w:val="26"/>
        </w:rPr>
        <w:t>,</w:t>
      </w:r>
      <w:r w:rsidRPr="008C003A">
        <w:rPr>
          <w:rFonts w:ascii="Browallia New" w:hAnsi="Browallia New" w:cs="Browallia New"/>
          <w:sz w:val="26"/>
          <w:szCs w:val="26"/>
          <w:cs/>
        </w:rPr>
        <w:t>715</w:t>
      </w:r>
      <w:r w:rsidRPr="008C003A">
        <w:rPr>
          <w:rFonts w:ascii="Browallia New" w:hAnsi="Browallia New" w:cs="Browallia New"/>
          <w:sz w:val="26"/>
          <w:szCs w:val="26"/>
        </w:rPr>
        <w:t>,</w:t>
      </w:r>
      <w:r w:rsidRPr="008C003A">
        <w:rPr>
          <w:rFonts w:ascii="Browallia New" w:hAnsi="Browallia New" w:cs="Browallia New"/>
          <w:sz w:val="26"/>
          <w:szCs w:val="26"/>
          <w:cs/>
        </w:rPr>
        <w:t xml:space="preserve">099 </w:t>
      </w:r>
      <w:r w:rsidRPr="008C003A">
        <w:rPr>
          <w:rFonts w:ascii="Browallia New" w:hAnsi="Browallia New" w:cs="Browallia New"/>
          <w:sz w:val="26"/>
          <w:szCs w:val="26"/>
        </w:rPr>
        <w:t xml:space="preserve">by issuing newly issued ordinary shares in the amount of not exceeding </w:t>
      </w:r>
      <w:r w:rsidRPr="008C003A">
        <w:rPr>
          <w:rFonts w:ascii="Browallia New" w:hAnsi="Browallia New" w:cs="Browallia New"/>
          <w:sz w:val="26"/>
          <w:szCs w:val="26"/>
          <w:cs/>
        </w:rPr>
        <w:t>3</w:t>
      </w:r>
      <w:r w:rsidRPr="008C003A">
        <w:rPr>
          <w:rFonts w:ascii="Browallia New" w:hAnsi="Browallia New" w:cs="Browallia New"/>
          <w:sz w:val="26"/>
          <w:szCs w:val="26"/>
        </w:rPr>
        <w:t>,</w:t>
      </w:r>
      <w:r w:rsidRPr="008C003A">
        <w:rPr>
          <w:rFonts w:ascii="Browallia New" w:hAnsi="Browallia New" w:cs="Browallia New"/>
          <w:sz w:val="26"/>
          <w:szCs w:val="26"/>
          <w:cs/>
        </w:rPr>
        <w:t>559</w:t>
      </w:r>
      <w:r w:rsidRPr="008C003A">
        <w:rPr>
          <w:rFonts w:ascii="Browallia New" w:hAnsi="Browallia New" w:cs="Browallia New"/>
          <w:sz w:val="26"/>
          <w:szCs w:val="26"/>
        </w:rPr>
        <w:t>,</w:t>
      </w:r>
      <w:r w:rsidRPr="008C003A">
        <w:rPr>
          <w:rFonts w:ascii="Browallia New" w:hAnsi="Browallia New" w:cs="Browallia New"/>
          <w:sz w:val="26"/>
          <w:szCs w:val="26"/>
          <w:cs/>
        </w:rPr>
        <w:t>389</w:t>
      </w:r>
      <w:r w:rsidRPr="008C003A">
        <w:rPr>
          <w:rFonts w:ascii="Browallia New" w:hAnsi="Browallia New" w:cs="Browallia New"/>
          <w:sz w:val="26"/>
          <w:szCs w:val="26"/>
        </w:rPr>
        <w:t>,</w:t>
      </w:r>
      <w:r w:rsidRPr="008C003A">
        <w:rPr>
          <w:rFonts w:ascii="Browallia New" w:hAnsi="Browallia New" w:cs="Browallia New"/>
          <w:sz w:val="26"/>
          <w:szCs w:val="26"/>
          <w:cs/>
        </w:rPr>
        <w:t xml:space="preserve">717 </w:t>
      </w:r>
      <w:r w:rsidRPr="008C003A">
        <w:rPr>
          <w:rFonts w:ascii="Browallia New" w:hAnsi="Browallia New" w:cs="Browallia New"/>
          <w:sz w:val="26"/>
          <w:szCs w:val="26"/>
        </w:rPr>
        <w:t xml:space="preserve">shares at the par value of Baht </w:t>
      </w:r>
      <w:r w:rsidRPr="008C003A">
        <w:rPr>
          <w:rFonts w:ascii="Browallia New" w:hAnsi="Browallia New" w:cs="Browallia New"/>
          <w:sz w:val="26"/>
          <w:szCs w:val="26"/>
          <w:cs/>
        </w:rPr>
        <w:t xml:space="preserve">0.50 </w:t>
      </w:r>
      <w:r w:rsidRPr="008C003A">
        <w:rPr>
          <w:rFonts w:ascii="Browallia New" w:hAnsi="Browallia New" w:cs="Browallia New"/>
          <w:sz w:val="26"/>
          <w:szCs w:val="26"/>
        </w:rPr>
        <w:t>under the Right Offering and issue ordinary shares to support the warrants to purchase ordinary shares of the Company no.</w:t>
      </w:r>
      <w:r w:rsidRPr="008C003A">
        <w:rPr>
          <w:rFonts w:ascii="Browallia New" w:hAnsi="Browallia New" w:cs="Browallia New"/>
          <w:sz w:val="26"/>
          <w:szCs w:val="26"/>
          <w:cs/>
        </w:rPr>
        <w:t>4 (</w:t>
      </w:r>
      <w:r w:rsidRPr="008C003A">
        <w:rPr>
          <w:rFonts w:ascii="Browallia New" w:hAnsi="Browallia New" w:cs="Browallia New"/>
          <w:sz w:val="26"/>
          <w:szCs w:val="26"/>
        </w:rPr>
        <w:t>WAVE-W</w:t>
      </w:r>
      <w:r w:rsidRPr="008C003A">
        <w:rPr>
          <w:rFonts w:ascii="Browallia New" w:hAnsi="Browallia New" w:cs="Browallia New"/>
          <w:sz w:val="26"/>
          <w:szCs w:val="26"/>
          <w:cs/>
        </w:rPr>
        <w:t xml:space="preserve">4) </w:t>
      </w:r>
      <w:r w:rsidRPr="008C003A">
        <w:rPr>
          <w:rFonts w:ascii="Browallia New" w:hAnsi="Browallia New" w:cs="Browallia New"/>
          <w:sz w:val="26"/>
          <w:szCs w:val="26"/>
        </w:rPr>
        <w:t>and issue ordinary shares to support the warrants to purchase ordinary shares of the Company no.</w:t>
      </w:r>
      <w:r w:rsidRPr="008C003A">
        <w:rPr>
          <w:rFonts w:ascii="Browallia New" w:hAnsi="Browallia New" w:cs="Browallia New"/>
          <w:sz w:val="26"/>
          <w:szCs w:val="26"/>
          <w:cs/>
        </w:rPr>
        <w:t>3 (</w:t>
      </w:r>
      <w:r w:rsidRPr="008C003A">
        <w:rPr>
          <w:rFonts w:ascii="Browallia New" w:hAnsi="Browallia New" w:cs="Browallia New"/>
          <w:sz w:val="26"/>
          <w:szCs w:val="26"/>
        </w:rPr>
        <w:t>WAVE-W</w:t>
      </w:r>
      <w:r w:rsidRPr="008C003A">
        <w:rPr>
          <w:rFonts w:ascii="Browallia New" w:hAnsi="Browallia New" w:cs="Browallia New"/>
          <w:sz w:val="26"/>
          <w:szCs w:val="26"/>
          <w:cs/>
        </w:rPr>
        <w:t>3).</w:t>
      </w:r>
    </w:p>
    <w:p w14:paraId="114E5EC9" w14:textId="77777777" w:rsidR="00F13FF7" w:rsidRPr="008C003A" w:rsidRDefault="00F13FF7" w:rsidP="00F13FF7">
      <w:pPr>
        <w:pStyle w:val="ListParagraph"/>
        <w:numPr>
          <w:ilvl w:val="0"/>
          <w:numId w:val="16"/>
        </w:numPr>
        <w:suppressAutoHyphens/>
        <w:overflowPunct w:val="0"/>
        <w:autoSpaceDE w:val="0"/>
        <w:autoSpaceDN w:val="0"/>
        <w:spacing w:after="0" w:line="240" w:lineRule="auto"/>
        <w:ind w:left="709" w:hanging="283"/>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Approved the allocation of new ordinary shares, not exceeding </w:t>
      </w:r>
      <w:r w:rsidRPr="008C003A">
        <w:rPr>
          <w:rFonts w:ascii="Browallia New" w:hAnsi="Browallia New" w:cs="Browallia New"/>
          <w:sz w:val="26"/>
          <w:szCs w:val="26"/>
          <w:cs/>
        </w:rPr>
        <w:t>3</w:t>
      </w:r>
      <w:r w:rsidRPr="008C003A">
        <w:rPr>
          <w:rFonts w:ascii="Browallia New" w:hAnsi="Browallia New" w:cs="Browallia New"/>
          <w:sz w:val="26"/>
          <w:szCs w:val="26"/>
        </w:rPr>
        <w:t>,</w:t>
      </w:r>
      <w:r w:rsidRPr="008C003A">
        <w:rPr>
          <w:rFonts w:ascii="Browallia New" w:hAnsi="Browallia New" w:cs="Browallia New"/>
          <w:sz w:val="26"/>
          <w:szCs w:val="26"/>
          <w:cs/>
        </w:rPr>
        <w:t>559</w:t>
      </w:r>
      <w:r w:rsidRPr="008C003A">
        <w:rPr>
          <w:rFonts w:ascii="Browallia New" w:hAnsi="Browallia New" w:cs="Browallia New"/>
          <w:sz w:val="26"/>
          <w:szCs w:val="26"/>
        </w:rPr>
        <w:t>,</w:t>
      </w:r>
      <w:r w:rsidRPr="008C003A">
        <w:rPr>
          <w:rFonts w:ascii="Browallia New" w:hAnsi="Browallia New" w:cs="Browallia New"/>
          <w:sz w:val="26"/>
          <w:szCs w:val="26"/>
          <w:cs/>
        </w:rPr>
        <w:t>389</w:t>
      </w:r>
      <w:r w:rsidRPr="008C003A">
        <w:rPr>
          <w:rFonts w:ascii="Browallia New" w:hAnsi="Browallia New" w:cs="Browallia New"/>
          <w:sz w:val="26"/>
          <w:szCs w:val="26"/>
        </w:rPr>
        <w:t>,</w:t>
      </w:r>
      <w:r w:rsidRPr="008C003A">
        <w:rPr>
          <w:rFonts w:ascii="Browallia New" w:hAnsi="Browallia New" w:cs="Browallia New"/>
          <w:sz w:val="26"/>
          <w:szCs w:val="26"/>
          <w:cs/>
        </w:rPr>
        <w:t xml:space="preserve">717 </w:t>
      </w:r>
      <w:r w:rsidRPr="008C003A">
        <w:rPr>
          <w:rFonts w:ascii="Browallia New" w:hAnsi="Browallia New" w:cs="Browallia New"/>
          <w:sz w:val="26"/>
          <w:szCs w:val="26"/>
        </w:rPr>
        <w:t xml:space="preserve">shares, with a par value of Baht </w:t>
      </w:r>
      <w:r w:rsidRPr="008C003A">
        <w:rPr>
          <w:rFonts w:ascii="Browallia New" w:hAnsi="Browallia New" w:cs="Browallia New"/>
          <w:sz w:val="26"/>
          <w:szCs w:val="26"/>
          <w:cs/>
        </w:rPr>
        <w:t xml:space="preserve">0.50 </w:t>
      </w:r>
      <w:r w:rsidRPr="008C003A">
        <w:rPr>
          <w:rFonts w:ascii="Browallia New" w:hAnsi="Browallia New" w:cs="Browallia New"/>
          <w:sz w:val="26"/>
          <w:szCs w:val="26"/>
        </w:rPr>
        <w:t xml:space="preserve">per share, to accommodate the allocation of new ordinary shares to existing shareholders of the company in proportion under the Rights Offering. Additionally, the allocation will accommodate the exercise of rights under the warrants to purchase ordinary shares of the company no. </w:t>
      </w:r>
      <w:r w:rsidRPr="008C003A">
        <w:rPr>
          <w:rFonts w:ascii="Browallia New" w:hAnsi="Browallia New" w:cs="Browallia New"/>
          <w:sz w:val="26"/>
          <w:szCs w:val="26"/>
          <w:cs/>
        </w:rPr>
        <w:t>4 (</w:t>
      </w:r>
      <w:r w:rsidRPr="008C003A">
        <w:rPr>
          <w:rFonts w:ascii="Browallia New" w:hAnsi="Browallia New" w:cs="Browallia New"/>
          <w:sz w:val="26"/>
          <w:szCs w:val="26"/>
        </w:rPr>
        <w:t>WAVE-W</w:t>
      </w:r>
      <w:r w:rsidRPr="008C003A">
        <w:rPr>
          <w:rFonts w:ascii="Browallia New" w:hAnsi="Browallia New" w:cs="Browallia New"/>
          <w:sz w:val="26"/>
          <w:szCs w:val="26"/>
          <w:cs/>
        </w:rPr>
        <w:t xml:space="preserve">4) </w:t>
      </w:r>
      <w:r w:rsidRPr="008C003A">
        <w:rPr>
          <w:rFonts w:ascii="Browallia New" w:hAnsi="Browallia New" w:cs="Browallia New"/>
          <w:sz w:val="26"/>
          <w:szCs w:val="26"/>
        </w:rPr>
        <w:t xml:space="preserve">and the adjustment of rights under the warrants to purchase ordinary shares of the company no. </w:t>
      </w:r>
      <w:r w:rsidRPr="008C003A">
        <w:rPr>
          <w:rFonts w:ascii="Browallia New" w:hAnsi="Browallia New" w:cs="Browallia New"/>
          <w:sz w:val="26"/>
          <w:szCs w:val="26"/>
          <w:cs/>
        </w:rPr>
        <w:t>3 (</w:t>
      </w:r>
      <w:r w:rsidRPr="008C003A">
        <w:rPr>
          <w:rFonts w:ascii="Browallia New" w:hAnsi="Browallia New" w:cs="Browallia New"/>
          <w:sz w:val="26"/>
          <w:szCs w:val="26"/>
        </w:rPr>
        <w:t>WAVE-W</w:t>
      </w:r>
      <w:r w:rsidRPr="008C003A">
        <w:rPr>
          <w:rFonts w:ascii="Browallia New" w:hAnsi="Browallia New" w:cs="Browallia New"/>
          <w:sz w:val="26"/>
          <w:szCs w:val="26"/>
          <w:cs/>
        </w:rPr>
        <w:t>3).</w:t>
      </w:r>
    </w:p>
    <w:p w14:paraId="06970131" w14:textId="77777777" w:rsidR="00F13FF7" w:rsidRPr="008C003A" w:rsidRDefault="00F13FF7" w:rsidP="00F13FF7">
      <w:pPr>
        <w:pStyle w:val="ListParagraph"/>
        <w:numPr>
          <w:ilvl w:val="0"/>
          <w:numId w:val="16"/>
        </w:numPr>
        <w:suppressAutoHyphens/>
        <w:overflowPunct w:val="0"/>
        <w:autoSpaceDE w:val="0"/>
        <w:autoSpaceDN w:val="0"/>
        <w:spacing w:after="0" w:line="240" w:lineRule="auto"/>
        <w:ind w:left="709" w:hanging="283"/>
        <w:contextualSpacing w:val="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Approved to allocate newly issued ordinary shares to existing shareholders of the Company in proportion to their shareholding (Right Offering) of not more than </w:t>
      </w:r>
      <w:r w:rsidRPr="008C003A">
        <w:rPr>
          <w:rFonts w:ascii="Browallia New" w:hAnsi="Browallia New" w:cs="Browallia New"/>
          <w:sz w:val="26"/>
          <w:szCs w:val="26"/>
          <w:cs/>
        </w:rPr>
        <w:t>2</w:t>
      </w:r>
      <w:r w:rsidRPr="008C003A">
        <w:rPr>
          <w:rFonts w:ascii="Browallia New" w:hAnsi="Browallia New" w:cs="Browallia New"/>
          <w:sz w:val="26"/>
          <w:szCs w:val="26"/>
        </w:rPr>
        <w:t>,</w:t>
      </w:r>
      <w:r w:rsidRPr="008C003A">
        <w:rPr>
          <w:rFonts w:ascii="Browallia New" w:hAnsi="Browallia New" w:cs="Browallia New"/>
          <w:sz w:val="26"/>
          <w:szCs w:val="26"/>
          <w:cs/>
        </w:rPr>
        <w:t>303</w:t>
      </w:r>
      <w:r w:rsidRPr="008C003A">
        <w:rPr>
          <w:rFonts w:ascii="Browallia New" w:hAnsi="Browallia New" w:cs="Browallia New"/>
          <w:sz w:val="26"/>
          <w:szCs w:val="26"/>
        </w:rPr>
        <w:t>,</w:t>
      </w:r>
      <w:r w:rsidRPr="008C003A">
        <w:rPr>
          <w:rFonts w:ascii="Browallia New" w:hAnsi="Browallia New" w:cs="Browallia New"/>
          <w:sz w:val="26"/>
          <w:szCs w:val="26"/>
          <w:cs/>
        </w:rPr>
        <w:t>125</w:t>
      </w:r>
      <w:r w:rsidRPr="008C003A">
        <w:rPr>
          <w:rFonts w:ascii="Browallia New" w:hAnsi="Browallia New" w:cs="Browallia New"/>
          <w:sz w:val="26"/>
          <w:szCs w:val="26"/>
        </w:rPr>
        <w:t>,</w:t>
      </w:r>
      <w:r w:rsidRPr="008C003A">
        <w:rPr>
          <w:rFonts w:ascii="Browallia New" w:hAnsi="Browallia New" w:cs="Browallia New"/>
          <w:sz w:val="26"/>
          <w:szCs w:val="26"/>
          <w:cs/>
        </w:rPr>
        <w:t xml:space="preserve">446 </w:t>
      </w:r>
      <w:r w:rsidRPr="008C003A">
        <w:rPr>
          <w:rFonts w:ascii="Browallia New" w:hAnsi="Browallia New" w:cs="Browallia New"/>
          <w:sz w:val="26"/>
          <w:szCs w:val="26"/>
        </w:rPr>
        <w:t xml:space="preserve">shares with a par value of Baht </w:t>
      </w:r>
      <w:r w:rsidRPr="008C003A">
        <w:rPr>
          <w:rFonts w:ascii="Browallia New" w:hAnsi="Browallia New" w:cs="Browallia New"/>
          <w:sz w:val="26"/>
          <w:szCs w:val="26"/>
          <w:cs/>
        </w:rPr>
        <w:t xml:space="preserve">0.50 </w:t>
      </w:r>
      <w:r w:rsidRPr="008C003A">
        <w:rPr>
          <w:rFonts w:ascii="Browallia New" w:hAnsi="Browallia New" w:cs="Browallia New"/>
          <w:sz w:val="26"/>
          <w:szCs w:val="26"/>
        </w:rPr>
        <w:t xml:space="preserve">per share. These shares are to be offered to existing shareholders at a ratio of </w:t>
      </w:r>
      <w:r w:rsidRPr="008C003A">
        <w:rPr>
          <w:rFonts w:ascii="Browallia New" w:hAnsi="Browallia New" w:cs="Browallia New"/>
          <w:sz w:val="26"/>
          <w:szCs w:val="26"/>
          <w:cs/>
        </w:rPr>
        <w:t xml:space="preserve">1 </w:t>
      </w:r>
      <w:r w:rsidRPr="008C003A">
        <w:rPr>
          <w:rFonts w:ascii="Browallia New" w:hAnsi="Browallia New" w:cs="Browallia New"/>
          <w:sz w:val="26"/>
          <w:szCs w:val="26"/>
        </w:rPr>
        <w:t xml:space="preserve">existing share to </w:t>
      </w:r>
      <w:r w:rsidRPr="008C003A">
        <w:rPr>
          <w:rFonts w:ascii="Browallia New" w:hAnsi="Browallia New" w:cs="Browallia New"/>
          <w:sz w:val="26"/>
          <w:szCs w:val="26"/>
          <w:cs/>
        </w:rPr>
        <w:t xml:space="preserve">4 </w:t>
      </w:r>
      <w:r w:rsidRPr="008C003A">
        <w:rPr>
          <w:rFonts w:ascii="Browallia New" w:hAnsi="Browallia New" w:cs="Browallia New"/>
          <w:sz w:val="26"/>
          <w:szCs w:val="26"/>
        </w:rPr>
        <w:t xml:space="preserve">new ordinary shares at an offering </w:t>
      </w:r>
      <w:r w:rsidRPr="008C003A">
        <w:rPr>
          <w:rFonts w:ascii="Browallia New" w:hAnsi="Browallia New" w:cs="Browallia New"/>
          <w:sz w:val="26"/>
          <w:szCs w:val="26"/>
        </w:rPr>
        <w:lastRenderedPageBreak/>
        <w:t xml:space="preserve">price of Baht </w:t>
      </w:r>
      <w:r w:rsidRPr="008C003A">
        <w:rPr>
          <w:rFonts w:ascii="Browallia New" w:hAnsi="Browallia New" w:cs="Browallia New"/>
          <w:sz w:val="26"/>
          <w:szCs w:val="26"/>
          <w:cs/>
        </w:rPr>
        <w:t xml:space="preserve">0.14 </w:t>
      </w:r>
      <w:r w:rsidRPr="008C003A">
        <w:rPr>
          <w:rFonts w:ascii="Browallia New" w:hAnsi="Browallia New" w:cs="Browallia New"/>
          <w:sz w:val="26"/>
          <w:szCs w:val="26"/>
        </w:rPr>
        <w:t xml:space="preserve">per share. The Company sold a total of </w:t>
      </w:r>
      <w:r w:rsidRPr="008C003A">
        <w:rPr>
          <w:rFonts w:ascii="Browallia New" w:hAnsi="Browallia New" w:cs="Browallia New"/>
          <w:sz w:val="26"/>
          <w:szCs w:val="26"/>
          <w:cs/>
        </w:rPr>
        <w:t>2</w:t>
      </w:r>
      <w:r w:rsidRPr="008C003A">
        <w:rPr>
          <w:rFonts w:ascii="Browallia New" w:hAnsi="Browallia New" w:cs="Browallia New"/>
          <w:sz w:val="26"/>
          <w:szCs w:val="26"/>
        </w:rPr>
        <w:t>,</w:t>
      </w:r>
      <w:r w:rsidRPr="008C003A">
        <w:rPr>
          <w:rFonts w:ascii="Browallia New" w:hAnsi="Browallia New" w:cs="Browallia New"/>
          <w:sz w:val="26"/>
          <w:szCs w:val="26"/>
          <w:cs/>
        </w:rPr>
        <w:t>243</w:t>
      </w:r>
      <w:r w:rsidRPr="008C003A">
        <w:rPr>
          <w:rFonts w:ascii="Browallia New" w:hAnsi="Browallia New" w:cs="Browallia New"/>
          <w:sz w:val="26"/>
          <w:szCs w:val="26"/>
        </w:rPr>
        <w:t>,</w:t>
      </w:r>
      <w:r w:rsidRPr="008C003A">
        <w:rPr>
          <w:rFonts w:ascii="Browallia New" w:hAnsi="Browallia New" w:cs="Browallia New"/>
          <w:sz w:val="26"/>
          <w:szCs w:val="26"/>
          <w:cs/>
        </w:rPr>
        <w:t>840</w:t>
      </w:r>
      <w:r w:rsidRPr="008C003A">
        <w:rPr>
          <w:rFonts w:ascii="Browallia New" w:hAnsi="Browallia New" w:cs="Browallia New"/>
          <w:sz w:val="26"/>
          <w:szCs w:val="26"/>
        </w:rPr>
        <w:t>,</w:t>
      </w:r>
      <w:r w:rsidRPr="008C003A">
        <w:rPr>
          <w:rFonts w:ascii="Browallia New" w:hAnsi="Browallia New" w:cs="Browallia New"/>
          <w:sz w:val="26"/>
          <w:szCs w:val="26"/>
          <w:cs/>
        </w:rPr>
        <w:t xml:space="preserve">547 </w:t>
      </w:r>
      <w:r w:rsidRPr="008C003A">
        <w:rPr>
          <w:rFonts w:ascii="Browallia New" w:hAnsi="Browallia New" w:cs="Browallia New"/>
          <w:sz w:val="26"/>
          <w:szCs w:val="26"/>
        </w:rPr>
        <w:t xml:space="preserve">shares, receiving a total amount of Baht </w:t>
      </w:r>
      <w:r w:rsidRPr="008C003A">
        <w:rPr>
          <w:rFonts w:ascii="Browallia New" w:hAnsi="Browallia New" w:cs="Browallia New"/>
          <w:sz w:val="26"/>
          <w:szCs w:val="26"/>
          <w:cs/>
        </w:rPr>
        <w:t>314</w:t>
      </w:r>
      <w:r w:rsidRPr="008C003A">
        <w:rPr>
          <w:rFonts w:ascii="Browallia New" w:hAnsi="Browallia New" w:cs="Browallia New"/>
          <w:sz w:val="26"/>
          <w:szCs w:val="26"/>
        </w:rPr>
        <w:t>,</w:t>
      </w:r>
      <w:r w:rsidRPr="008C003A">
        <w:rPr>
          <w:rFonts w:ascii="Browallia New" w:hAnsi="Browallia New" w:cs="Browallia New"/>
          <w:sz w:val="26"/>
          <w:szCs w:val="26"/>
          <w:cs/>
        </w:rPr>
        <w:t>137</w:t>
      </w:r>
      <w:r w:rsidRPr="008C003A">
        <w:rPr>
          <w:rFonts w:ascii="Browallia New" w:hAnsi="Browallia New" w:cs="Browallia New"/>
          <w:sz w:val="26"/>
          <w:szCs w:val="26"/>
        </w:rPr>
        <w:t>,</w:t>
      </w:r>
      <w:r w:rsidRPr="008C003A">
        <w:rPr>
          <w:rFonts w:ascii="Browallia New" w:hAnsi="Browallia New" w:cs="Browallia New"/>
          <w:sz w:val="26"/>
          <w:szCs w:val="26"/>
          <w:cs/>
        </w:rPr>
        <w:t xml:space="preserve">677. </w:t>
      </w:r>
      <w:r w:rsidRPr="008C003A">
        <w:rPr>
          <w:rFonts w:ascii="Browallia New" w:hAnsi="Browallia New" w:cs="Browallia New"/>
          <w:sz w:val="26"/>
          <w:szCs w:val="26"/>
        </w:rPr>
        <w:t xml:space="preserve">After deducting expenses, including the registration fee at the Ministry of Commerce of </w:t>
      </w:r>
      <w:r w:rsidRPr="008C003A">
        <w:rPr>
          <w:rFonts w:ascii="Browallia New" w:hAnsi="Browallia New" w:cs="Browallia New"/>
          <w:sz w:val="26"/>
          <w:szCs w:val="26"/>
          <w:cs/>
        </w:rPr>
        <w:t>250</w:t>
      </w:r>
      <w:r w:rsidRPr="008C003A">
        <w:rPr>
          <w:rFonts w:ascii="Browallia New" w:hAnsi="Browallia New" w:cs="Browallia New"/>
          <w:sz w:val="26"/>
          <w:szCs w:val="26"/>
        </w:rPr>
        <w:t>,</w:t>
      </w:r>
      <w:r w:rsidRPr="008C003A">
        <w:rPr>
          <w:rFonts w:ascii="Browallia New" w:hAnsi="Browallia New" w:cs="Browallia New"/>
          <w:sz w:val="26"/>
          <w:szCs w:val="26"/>
          <w:cs/>
        </w:rPr>
        <w:t xml:space="preserve">000 </w:t>
      </w:r>
      <w:r w:rsidRPr="008C003A">
        <w:rPr>
          <w:rFonts w:ascii="Browallia New" w:hAnsi="Browallia New" w:cs="Browallia New"/>
          <w:sz w:val="26"/>
          <w:szCs w:val="26"/>
        </w:rPr>
        <w:t xml:space="preserve">Baht and advisor fees and other related expenses of Baht </w:t>
      </w:r>
      <w:r w:rsidRPr="008C003A">
        <w:rPr>
          <w:rFonts w:ascii="Browallia New" w:hAnsi="Browallia New" w:cs="Browallia New"/>
          <w:sz w:val="26"/>
          <w:szCs w:val="26"/>
          <w:cs/>
        </w:rPr>
        <w:t>425</w:t>
      </w:r>
      <w:r w:rsidRPr="008C003A">
        <w:rPr>
          <w:rFonts w:ascii="Browallia New" w:hAnsi="Browallia New" w:cs="Browallia New"/>
          <w:sz w:val="26"/>
          <w:szCs w:val="26"/>
        </w:rPr>
        <w:t>,</w:t>
      </w:r>
      <w:r w:rsidRPr="008C003A">
        <w:rPr>
          <w:rFonts w:ascii="Browallia New" w:hAnsi="Browallia New" w:cs="Browallia New"/>
          <w:sz w:val="26"/>
          <w:szCs w:val="26"/>
          <w:cs/>
        </w:rPr>
        <w:t>100</w:t>
      </w:r>
      <w:r w:rsidRPr="008C003A">
        <w:rPr>
          <w:rFonts w:ascii="Browallia New" w:hAnsi="Browallia New" w:cs="Browallia New"/>
          <w:sz w:val="26"/>
          <w:szCs w:val="26"/>
        </w:rPr>
        <w:t xml:space="preserve">, the total expenses amounted to Baht </w:t>
      </w:r>
      <w:r w:rsidRPr="008C003A">
        <w:rPr>
          <w:rFonts w:ascii="Browallia New" w:hAnsi="Browallia New" w:cs="Browallia New"/>
          <w:sz w:val="26"/>
          <w:szCs w:val="26"/>
          <w:cs/>
        </w:rPr>
        <w:t>675</w:t>
      </w:r>
      <w:r w:rsidRPr="008C003A">
        <w:rPr>
          <w:rFonts w:ascii="Browallia New" w:hAnsi="Browallia New" w:cs="Browallia New"/>
          <w:sz w:val="26"/>
          <w:szCs w:val="26"/>
        </w:rPr>
        <w:t>,</w:t>
      </w:r>
      <w:r w:rsidRPr="008C003A">
        <w:rPr>
          <w:rFonts w:ascii="Browallia New" w:hAnsi="Browallia New" w:cs="Browallia New"/>
          <w:sz w:val="26"/>
          <w:szCs w:val="26"/>
          <w:cs/>
        </w:rPr>
        <w:t xml:space="preserve">100. </w:t>
      </w:r>
      <w:r w:rsidRPr="008C003A">
        <w:rPr>
          <w:rFonts w:ascii="Browallia New" w:hAnsi="Browallia New" w:cs="Browallia New"/>
          <w:sz w:val="26"/>
          <w:szCs w:val="26"/>
        </w:rPr>
        <w:t xml:space="preserve">Therefore, the net amount received by the Company was Baht </w:t>
      </w:r>
      <w:r w:rsidRPr="008C003A">
        <w:rPr>
          <w:rFonts w:ascii="Browallia New" w:hAnsi="Browallia New" w:cs="Browallia New"/>
          <w:sz w:val="26"/>
          <w:szCs w:val="26"/>
          <w:cs/>
        </w:rPr>
        <w:t>313</w:t>
      </w:r>
      <w:r w:rsidRPr="008C003A">
        <w:rPr>
          <w:rFonts w:ascii="Browallia New" w:hAnsi="Browallia New" w:cs="Browallia New"/>
          <w:sz w:val="26"/>
          <w:szCs w:val="26"/>
        </w:rPr>
        <w:t>,</w:t>
      </w:r>
      <w:r w:rsidRPr="008C003A">
        <w:rPr>
          <w:rFonts w:ascii="Browallia New" w:hAnsi="Browallia New" w:cs="Browallia New"/>
          <w:sz w:val="26"/>
          <w:szCs w:val="26"/>
          <w:cs/>
        </w:rPr>
        <w:t>462</w:t>
      </w:r>
      <w:r w:rsidRPr="008C003A">
        <w:rPr>
          <w:rFonts w:ascii="Browallia New" w:hAnsi="Browallia New" w:cs="Browallia New"/>
          <w:sz w:val="26"/>
          <w:szCs w:val="26"/>
        </w:rPr>
        <w:t>,</w:t>
      </w:r>
      <w:r w:rsidRPr="008C003A">
        <w:rPr>
          <w:rFonts w:ascii="Browallia New" w:hAnsi="Browallia New" w:cs="Browallia New"/>
          <w:sz w:val="26"/>
          <w:szCs w:val="26"/>
          <w:cs/>
        </w:rPr>
        <w:t xml:space="preserve">577. </w:t>
      </w:r>
      <w:r w:rsidRPr="008C003A">
        <w:rPr>
          <w:rFonts w:ascii="Browallia New" w:hAnsi="Browallia New" w:cs="Browallia New"/>
          <w:sz w:val="26"/>
          <w:szCs w:val="26"/>
        </w:rPr>
        <w:t xml:space="preserve">The Company registered the increased share capital with the Ministry of Commerce on </w:t>
      </w:r>
      <w:r w:rsidRPr="008C003A">
        <w:rPr>
          <w:rFonts w:ascii="Browallia New" w:hAnsi="Browallia New" w:cs="Browallia New"/>
          <w:sz w:val="26"/>
          <w:szCs w:val="26"/>
          <w:cs/>
        </w:rPr>
        <w:t xml:space="preserve">14 </w:t>
      </w:r>
      <w:r w:rsidRPr="008C003A">
        <w:rPr>
          <w:rFonts w:ascii="Browallia New" w:hAnsi="Browallia New" w:cs="Browallia New"/>
          <w:sz w:val="26"/>
          <w:szCs w:val="26"/>
        </w:rPr>
        <w:t xml:space="preserve">June </w:t>
      </w:r>
      <w:r w:rsidRPr="008C003A">
        <w:rPr>
          <w:rFonts w:ascii="Browallia New" w:hAnsi="Browallia New" w:cs="Browallia New"/>
          <w:sz w:val="26"/>
          <w:szCs w:val="26"/>
          <w:cs/>
        </w:rPr>
        <w:t>2024.</w:t>
      </w:r>
    </w:p>
    <w:p w14:paraId="6A1562CE" w14:textId="77777777" w:rsidR="00F13FF7" w:rsidRPr="008C003A" w:rsidRDefault="00F13FF7" w:rsidP="00F13FF7">
      <w:pPr>
        <w:pStyle w:val="ListParagraph"/>
        <w:spacing w:after="0"/>
        <w:ind w:left="425"/>
        <w:rPr>
          <w:rFonts w:ascii="Browallia New" w:hAnsi="Browallia New" w:cs="Browallia New"/>
          <w:sz w:val="26"/>
          <w:szCs w:val="26"/>
          <w:u w:val="single"/>
        </w:rPr>
      </w:pPr>
    </w:p>
    <w:p w14:paraId="517C66E8" w14:textId="77777777" w:rsidR="00F13FF7" w:rsidRPr="008C003A" w:rsidRDefault="00F13FF7" w:rsidP="006457C3">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Warrants</w:t>
      </w:r>
    </w:p>
    <w:p w14:paraId="2C84A59A" w14:textId="77777777" w:rsidR="00F13FF7" w:rsidRPr="008C003A" w:rsidRDefault="00F13FF7" w:rsidP="00F13FF7">
      <w:pPr>
        <w:rPr>
          <w:rFonts w:ascii="Browallia New" w:hAnsi="Browallia New" w:cs="Browallia New"/>
          <w:szCs w:val="22"/>
          <w:u w:val="single"/>
        </w:rPr>
      </w:pPr>
    </w:p>
    <w:p w14:paraId="77D1DE2F" w14:textId="77777777" w:rsidR="00F13FF7" w:rsidRPr="008C003A" w:rsidRDefault="00F13FF7" w:rsidP="00F13FF7">
      <w:pPr>
        <w:pStyle w:val="ListParagraph"/>
        <w:ind w:left="450"/>
        <w:rPr>
          <w:rFonts w:ascii="Browallia New" w:hAnsi="Browallia New" w:cs="Browallia New"/>
          <w:spacing w:val="-4"/>
          <w:sz w:val="26"/>
          <w:szCs w:val="26"/>
        </w:rPr>
      </w:pPr>
      <w:r w:rsidRPr="008C003A">
        <w:rPr>
          <w:rFonts w:ascii="Browallia New" w:hAnsi="Browallia New" w:cs="Browallia New"/>
          <w:spacing w:val="-4"/>
          <w:sz w:val="26"/>
          <w:szCs w:val="26"/>
        </w:rPr>
        <w:t xml:space="preserve">As at </w:t>
      </w:r>
      <w:r w:rsidRPr="008C003A">
        <w:rPr>
          <w:rFonts w:ascii="Browallia New" w:hAnsi="Browallia New" w:cs="Browallia New"/>
          <w:spacing w:val="-4"/>
          <w:sz w:val="26"/>
          <w:szCs w:val="26"/>
          <w:cs/>
        </w:rPr>
        <w:t xml:space="preserve">31 </w:t>
      </w:r>
      <w:r w:rsidRPr="008C003A">
        <w:rPr>
          <w:rFonts w:ascii="Browallia New" w:hAnsi="Browallia New" w:cs="Browallia New"/>
          <w:spacing w:val="-4"/>
          <w:sz w:val="26"/>
          <w:szCs w:val="26"/>
        </w:rPr>
        <w:t xml:space="preserve">December </w:t>
      </w:r>
      <w:r w:rsidRPr="008C003A">
        <w:rPr>
          <w:rFonts w:ascii="Browallia New" w:hAnsi="Browallia New" w:cs="Browallia New"/>
          <w:spacing w:val="-4"/>
          <w:sz w:val="26"/>
          <w:szCs w:val="26"/>
          <w:cs/>
        </w:rPr>
        <w:t xml:space="preserve">2025 </w:t>
      </w:r>
      <w:r w:rsidRPr="008C003A">
        <w:rPr>
          <w:rFonts w:ascii="Browallia New" w:hAnsi="Browallia New" w:cs="Browallia New"/>
          <w:spacing w:val="-4"/>
          <w:sz w:val="26"/>
          <w:szCs w:val="26"/>
        </w:rPr>
        <w:t xml:space="preserve">and </w:t>
      </w:r>
      <w:r w:rsidRPr="008C003A">
        <w:rPr>
          <w:rFonts w:ascii="Browallia New" w:hAnsi="Browallia New" w:cs="Browallia New"/>
          <w:spacing w:val="-4"/>
          <w:sz w:val="26"/>
          <w:szCs w:val="26"/>
          <w:cs/>
        </w:rPr>
        <w:t>2024</w:t>
      </w:r>
      <w:r w:rsidRPr="008C003A">
        <w:rPr>
          <w:rFonts w:ascii="Browallia New" w:hAnsi="Browallia New" w:cs="Browallia New"/>
          <w:spacing w:val="-4"/>
          <w:sz w:val="26"/>
          <w:szCs w:val="26"/>
        </w:rPr>
        <w:t>, the details of warrants are as follows:-</w:t>
      </w:r>
    </w:p>
    <w:p w14:paraId="494597BA" w14:textId="77777777" w:rsidR="00F13FF7" w:rsidRPr="008C003A" w:rsidRDefault="00F13FF7" w:rsidP="00F13FF7">
      <w:pPr>
        <w:pStyle w:val="ListParagraph"/>
        <w:ind w:left="450"/>
        <w:rPr>
          <w:rFonts w:ascii="Browallia New" w:hAnsi="Browallia New" w:cs="Browallia New"/>
          <w:szCs w:val="22"/>
          <w:u w:val="single"/>
        </w:rPr>
      </w:pPr>
    </w:p>
    <w:tbl>
      <w:tblPr>
        <w:tblStyle w:val="TableGrid"/>
        <w:tblW w:w="500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
        <w:gridCol w:w="1766"/>
        <w:gridCol w:w="1200"/>
        <w:gridCol w:w="1088"/>
        <w:gridCol w:w="1257"/>
        <w:gridCol w:w="976"/>
        <w:gridCol w:w="1007"/>
        <w:gridCol w:w="1227"/>
      </w:tblGrid>
      <w:tr w:rsidR="00F13FF7" w:rsidRPr="008C003A" w14:paraId="25A779D4" w14:textId="77777777" w:rsidTr="00B63D03">
        <w:tc>
          <w:tcPr>
            <w:tcW w:w="513" w:type="pct"/>
          </w:tcPr>
          <w:p w14:paraId="0DDA8EB8" w14:textId="77777777" w:rsidR="00F13FF7" w:rsidRPr="008C003A" w:rsidRDefault="00F13FF7" w:rsidP="00425FF7">
            <w:pPr>
              <w:pStyle w:val="ListParagraph"/>
              <w:ind w:left="100"/>
              <w:rPr>
                <w:rFonts w:ascii="Browallia New" w:hAnsi="Browallia New" w:cs="Browallia New"/>
                <w:szCs w:val="24"/>
                <w:u w:val="single"/>
                <w:cs/>
              </w:rPr>
            </w:pPr>
          </w:p>
        </w:tc>
        <w:tc>
          <w:tcPr>
            <w:tcW w:w="930" w:type="pct"/>
          </w:tcPr>
          <w:p w14:paraId="14A1DBA6"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Approved by</w:t>
            </w:r>
          </w:p>
        </w:tc>
        <w:tc>
          <w:tcPr>
            <w:tcW w:w="632" w:type="pct"/>
          </w:tcPr>
          <w:p w14:paraId="207428A1"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Number of units issued (Not exceeding)</w:t>
            </w:r>
            <w:r w:rsidRPr="008C003A">
              <w:rPr>
                <w:rFonts w:ascii="Browallia New" w:hAnsi="Browallia New" w:cs="Browallia New" w:hint="cs"/>
                <w:szCs w:val="24"/>
                <w:u w:val="single"/>
                <w:cs/>
              </w:rPr>
              <w:t>)</w:t>
            </w:r>
          </w:p>
        </w:tc>
        <w:tc>
          <w:tcPr>
            <w:tcW w:w="573" w:type="pct"/>
          </w:tcPr>
          <w:p w14:paraId="23475A3E"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Allocation ratio (Ordinary share : Warrant)</w:t>
            </w:r>
          </w:p>
        </w:tc>
        <w:tc>
          <w:tcPr>
            <w:tcW w:w="662" w:type="pct"/>
          </w:tcPr>
          <w:p w14:paraId="035DC761"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Exercise ratio (Warrant : Ordinary share</w:t>
            </w:r>
            <w:r w:rsidRPr="008C003A">
              <w:rPr>
                <w:rFonts w:ascii="Browallia New" w:hAnsi="Browallia New" w:cs="Browallia New"/>
                <w:szCs w:val="24"/>
                <w:u w:val="single"/>
                <w:cs/>
              </w:rPr>
              <w:t>)</w:t>
            </w:r>
          </w:p>
        </w:tc>
        <w:tc>
          <w:tcPr>
            <w:tcW w:w="514" w:type="pct"/>
          </w:tcPr>
          <w:p w14:paraId="3FB69953"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Offering price per unit</w:t>
            </w:r>
          </w:p>
        </w:tc>
        <w:tc>
          <w:tcPr>
            <w:tcW w:w="530" w:type="pct"/>
          </w:tcPr>
          <w:p w14:paraId="5B24CAC2"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Exercise price per share</w:t>
            </w:r>
          </w:p>
        </w:tc>
        <w:tc>
          <w:tcPr>
            <w:tcW w:w="646" w:type="pct"/>
          </w:tcPr>
          <w:p w14:paraId="2D836ADD"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Issue date</w:t>
            </w:r>
          </w:p>
        </w:tc>
      </w:tr>
      <w:tr w:rsidR="00F13FF7" w:rsidRPr="008C003A" w14:paraId="6FF7248B" w14:textId="77777777" w:rsidTr="00B63D03">
        <w:tc>
          <w:tcPr>
            <w:tcW w:w="513" w:type="pct"/>
          </w:tcPr>
          <w:p w14:paraId="24F96FD1" w14:textId="77777777" w:rsidR="00F13FF7" w:rsidRPr="008C003A" w:rsidRDefault="00F13FF7" w:rsidP="00425FF7">
            <w:pPr>
              <w:pStyle w:val="ListParagraph"/>
              <w:ind w:left="0"/>
              <w:rPr>
                <w:rFonts w:ascii="Browallia New" w:hAnsi="Browallia New" w:cs="Browallia New"/>
                <w:szCs w:val="24"/>
                <w:u w:val="single"/>
              </w:rPr>
            </w:pPr>
            <w:r w:rsidRPr="008C003A">
              <w:rPr>
                <w:rFonts w:ascii="Browallia New" w:hAnsi="Browallia New" w:cs="Browallia New" w:hint="cs"/>
                <w:szCs w:val="24"/>
                <w:lang w:val="en-GB"/>
              </w:rPr>
              <w:t>WAVE-W3</w:t>
            </w:r>
          </w:p>
        </w:tc>
        <w:tc>
          <w:tcPr>
            <w:tcW w:w="930" w:type="pct"/>
          </w:tcPr>
          <w:p w14:paraId="10436870"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Annual General Meeting of Shareholders on 2 May 2022</w:t>
            </w:r>
          </w:p>
        </w:tc>
        <w:tc>
          <w:tcPr>
            <w:tcW w:w="632" w:type="pct"/>
          </w:tcPr>
          <w:p w14:paraId="050A5D6B"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hint="cs"/>
                <w:szCs w:val="24"/>
                <w:lang w:val="en-GB"/>
              </w:rPr>
              <w:t>2,617,539,003</w:t>
            </w:r>
          </w:p>
        </w:tc>
        <w:tc>
          <w:tcPr>
            <w:tcW w:w="573" w:type="pct"/>
          </w:tcPr>
          <w:p w14:paraId="79AE8558"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hint="cs"/>
                <w:szCs w:val="24"/>
                <w:lang w:val="en-GB"/>
              </w:rPr>
              <w:t>3</w:t>
            </w:r>
            <w:r w:rsidRPr="008C003A">
              <w:rPr>
                <w:rFonts w:ascii="Browallia New" w:hAnsi="Browallia New" w:cs="Browallia New"/>
                <w:szCs w:val="24"/>
                <w:lang w:val="en-GB"/>
              </w:rPr>
              <w:t>:1</w:t>
            </w:r>
          </w:p>
        </w:tc>
        <w:tc>
          <w:tcPr>
            <w:tcW w:w="662" w:type="pct"/>
          </w:tcPr>
          <w:p w14:paraId="373E7901"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szCs w:val="24"/>
                <w:lang w:val="en-GB"/>
              </w:rPr>
              <w:t>1 : 1.04</w:t>
            </w:r>
          </w:p>
        </w:tc>
        <w:tc>
          <w:tcPr>
            <w:tcW w:w="514" w:type="pct"/>
          </w:tcPr>
          <w:p w14:paraId="72B4F4E6" w14:textId="77777777" w:rsidR="00F13FF7" w:rsidRPr="008C003A" w:rsidRDefault="00F13FF7" w:rsidP="00425FF7">
            <w:pPr>
              <w:pStyle w:val="ListParagraph"/>
              <w:ind w:left="0"/>
              <w:jc w:val="center"/>
              <w:rPr>
                <w:rFonts w:ascii="Browallia New" w:hAnsi="Browallia New" w:cs="Browallia New"/>
                <w:szCs w:val="24"/>
                <w:cs/>
                <w:lang w:val="en-GB"/>
              </w:rPr>
            </w:pPr>
            <w:r w:rsidRPr="008C003A">
              <w:rPr>
                <w:rFonts w:ascii="Browallia New" w:hAnsi="Browallia New" w:cs="Browallia New" w:hint="cs"/>
                <w:szCs w:val="24"/>
                <w:lang w:val="en-GB"/>
              </w:rPr>
              <w:t xml:space="preserve">0.00 </w:t>
            </w:r>
            <w:r w:rsidRPr="008C003A">
              <w:rPr>
                <w:rFonts w:ascii="Browallia New" w:hAnsi="Browallia New" w:cs="Browallia New"/>
                <w:szCs w:val="24"/>
              </w:rPr>
              <w:t>Unit/Baht</w:t>
            </w:r>
          </w:p>
        </w:tc>
        <w:tc>
          <w:tcPr>
            <w:tcW w:w="530" w:type="pct"/>
          </w:tcPr>
          <w:p w14:paraId="23241E15" w14:textId="5E84AABE"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szCs w:val="24"/>
                <w:lang w:val="en-GB"/>
              </w:rPr>
              <w:t xml:space="preserve">0.144 </w:t>
            </w:r>
            <w:r w:rsidR="00B63D03" w:rsidRPr="008C003A">
              <w:rPr>
                <w:rFonts w:ascii="Browallia New" w:hAnsi="Browallia New" w:cs="Browallia New"/>
                <w:szCs w:val="24"/>
              </w:rPr>
              <w:t>Ba</w:t>
            </w:r>
            <w:r w:rsidRPr="008C003A">
              <w:rPr>
                <w:rFonts w:ascii="Browallia New" w:hAnsi="Browallia New" w:cs="Browallia New" w:hint="cs"/>
                <w:szCs w:val="24"/>
                <w:cs/>
              </w:rPr>
              <w:t xml:space="preserve"> </w:t>
            </w:r>
            <w:r w:rsidRPr="008C003A">
              <w:rPr>
                <w:rFonts w:ascii="Browallia New" w:hAnsi="Browallia New" w:cs="Browallia New"/>
                <w:szCs w:val="24"/>
              </w:rPr>
              <w:t>Share/Baht</w:t>
            </w:r>
          </w:p>
        </w:tc>
        <w:tc>
          <w:tcPr>
            <w:tcW w:w="646" w:type="pct"/>
          </w:tcPr>
          <w:p w14:paraId="3BA2CF4A" w14:textId="77777777" w:rsidR="00F13FF7" w:rsidRPr="008C003A" w:rsidRDefault="00F13FF7" w:rsidP="00425FF7">
            <w:pPr>
              <w:pStyle w:val="ListParagraph"/>
              <w:ind w:left="0"/>
              <w:jc w:val="center"/>
              <w:rPr>
                <w:rFonts w:ascii="Browallia New" w:hAnsi="Browallia New" w:cs="Browallia New"/>
                <w:szCs w:val="24"/>
                <w:cs/>
              </w:rPr>
            </w:pPr>
            <w:r w:rsidRPr="008C003A">
              <w:rPr>
                <w:rFonts w:ascii="Browallia New" w:hAnsi="Browallia New" w:cs="Browallia New"/>
                <w:szCs w:val="24"/>
              </w:rPr>
              <w:t>25 October 2022</w:t>
            </w:r>
          </w:p>
        </w:tc>
      </w:tr>
      <w:tr w:rsidR="00F13FF7" w:rsidRPr="008C003A" w14:paraId="6C49D450" w14:textId="77777777" w:rsidTr="00B63D03">
        <w:tc>
          <w:tcPr>
            <w:tcW w:w="513" w:type="pct"/>
          </w:tcPr>
          <w:p w14:paraId="7741E074"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WAVE-W4</w:t>
            </w:r>
          </w:p>
        </w:tc>
        <w:tc>
          <w:tcPr>
            <w:tcW w:w="930" w:type="pct"/>
          </w:tcPr>
          <w:p w14:paraId="354CBB00"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Annual General Meeting of Shareholders on 30 April 2024</w:t>
            </w:r>
          </w:p>
        </w:tc>
        <w:tc>
          <w:tcPr>
            <w:tcW w:w="632" w:type="pct"/>
          </w:tcPr>
          <w:p w14:paraId="5BAEC863"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lang w:val="en-GB"/>
              </w:rPr>
              <w:t>1,121,920,259</w:t>
            </w:r>
          </w:p>
        </w:tc>
        <w:tc>
          <w:tcPr>
            <w:tcW w:w="573" w:type="pct"/>
          </w:tcPr>
          <w:p w14:paraId="5B4A728D"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szCs w:val="24"/>
                <w:lang w:val="en-GB"/>
              </w:rPr>
              <w:t>2:1</w:t>
            </w:r>
          </w:p>
        </w:tc>
        <w:tc>
          <w:tcPr>
            <w:tcW w:w="662" w:type="pct"/>
          </w:tcPr>
          <w:p w14:paraId="52197D56" w14:textId="77777777" w:rsidR="00F13FF7" w:rsidRPr="008C003A" w:rsidRDefault="00F13FF7" w:rsidP="00425FF7">
            <w:pPr>
              <w:pStyle w:val="ListParagraph"/>
              <w:ind w:left="0"/>
              <w:jc w:val="center"/>
              <w:rPr>
                <w:rFonts w:ascii="Browallia New" w:hAnsi="Browallia New" w:cs="Browallia New"/>
                <w:szCs w:val="24"/>
                <w:cs/>
                <w:lang w:val="en-GB"/>
              </w:rPr>
            </w:pPr>
            <w:r w:rsidRPr="008C003A">
              <w:rPr>
                <w:rFonts w:ascii="Browallia New" w:hAnsi="Browallia New" w:cs="Browallia New"/>
                <w:szCs w:val="24"/>
                <w:lang w:val="en-GB"/>
              </w:rPr>
              <w:t>1:1</w:t>
            </w:r>
          </w:p>
        </w:tc>
        <w:tc>
          <w:tcPr>
            <w:tcW w:w="514" w:type="pct"/>
          </w:tcPr>
          <w:p w14:paraId="36EA3E95"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hint="cs"/>
                <w:szCs w:val="24"/>
                <w:lang w:val="en-GB"/>
              </w:rPr>
              <w:t>0.00</w:t>
            </w:r>
            <w:r w:rsidRPr="008C003A">
              <w:rPr>
                <w:rFonts w:ascii="Browallia New" w:hAnsi="Browallia New" w:cs="Browallia New"/>
                <w:szCs w:val="24"/>
                <w:lang w:val="en-GB"/>
              </w:rPr>
              <w:t xml:space="preserve"> </w:t>
            </w:r>
            <w:r w:rsidRPr="008C003A">
              <w:rPr>
                <w:rFonts w:ascii="Browallia New" w:hAnsi="Browallia New" w:cs="Browallia New"/>
                <w:szCs w:val="24"/>
              </w:rPr>
              <w:t>Unit/Baht</w:t>
            </w:r>
          </w:p>
        </w:tc>
        <w:tc>
          <w:tcPr>
            <w:tcW w:w="530" w:type="pct"/>
          </w:tcPr>
          <w:p w14:paraId="536FBB03" w14:textId="77777777" w:rsidR="00F13FF7" w:rsidRPr="008C003A" w:rsidRDefault="00F13FF7" w:rsidP="00425FF7">
            <w:pPr>
              <w:pStyle w:val="ListParagraph"/>
              <w:ind w:left="0"/>
              <w:jc w:val="center"/>
              <w:rPr>
                <w:rFonts w:ascii="Browallia New" w:hAnsi="Browallia New" w:cs="Browallia New"/>
                <w:szCs w:val="24"/>
                <w:lang w:val="en-GB"/>
              </w:rPr>
            </w:pPr>
            <w:r w:rsidRPr="008C003A">
              <w:rPr>
                <w:rFonts w:ascii="Browallia New" w:hAnsi="Browallia New" w:cs="Browallia New" w:hint="cs"/>
                <w:szCs w:val="24"/>
                <w:lang w:val="en-GB"/>
              </w:rPr>
              <w:t>0.</w:t>
            </w:r>
            <w:r w:rsidRPr="008C003A">
              <w:rPr>
                <w:rFonts w:ascii="Browallia New" w:hAnsi="Browallia New" w:cs="Browallia New"/>
                <w:szCs w:val="24"/>
                <w:lang w:val="en-GB"/>
              </w:rPr>
              <w:t xml:space="preserve">20 </w:t>
            </w:r>
            <w:r w:rsidRPr="008C003A">
              <w:rPr>
                <w:rFonts w:ascii="Browallia New" w:hAnsi="Browallia New" w:cs="Browallia New"/>
                <w:szCs w:val="24"/>
              </w:rPr>
              <w:t>Share/Baht</w:t>
            </w:r>
          </w:p>
        </w:tc>
        <w:tc>
          <w:tcPr>
            <w:tcW w:w="646" w:type="pct"/>
          </w:tcPr>
          <w:p w14:paraId="0066369D" w14:textId="77777777" w:rsidR="00F13FF7" w:rsidRPr="008C003A" w:rsidRDefault="00F13FF7" w:rsidP="00425FF7">
            <w:pPr>
              <w:pStyle w:val="ListParagraph"/>
              <w:ind w:left="0"/>
              <w:jc w:val="center"/>
              <w:rPr>
                <w:rFonts w:ascii="Browallia New" w:hAnsi="Browallia New" w:cs="Browallia New"/>
                <w:szCs w:val="24"/>
              </w:rPr>
            </w:pPr>
            <w:r w:rsidRPr="008C003A">
              <w:rPr>
                <w:rFonts w:ascii="Browallia New" w:hAnsi="Browallia New" w:cs="Browallia New"/>
                <w:szCs w:val="24"/>
              </w:rPr>
              <w:t>18 June 2024</w:t>
            </w:r>
          </w:p>
        </w:tc>
      </w:tr>
    </w:tbl>
    <w:p w14:paraId="2FA75D4C" w14:textId="77777777" w:rsidR="009D735C" w:rsidRPr="008C003A" w:rsidRDefault="009D735C" w:rsidP="00F13FF7">
      <w:pPr>
        <w:ind w:left="425"/>
        <w:jc w:val="thaiDistribute"/>
        <w:rPr>
          <w:rFonts w:ascii="Browallia New" w:hAnsi="Browallia New" w:cs="Browallia New"/>
          <w:spacing w:val="-4"/>
          <w:sz w:val="10"/>
          <w:szCs w:val="10"/>
        </w:rPr>
      </w:pPr>
    </w:p>
    <w:p w14:paraId="59FE273D" w14:textId="1CC794E2" w:rsidR="00F13FF7" w:rsidRPr="008C003A" w:rsidRDefault="00F13FF7" w:rsidP="00F13FF7">
      <w:pPr>
        <w:ind w:left="425"/>
        <w:jc w:val="thaiDistribute"/>
        <w:rPr>
          <w:rFonts w:ascii="Browallia New" w:hAnsi="Browallia New" w:cs="Browallia New"/>
          <w:spacing w:val="-4"/>
          <w:sz w:val="26"/>
          <w:szCs w:val="26"/>
        </w:rPr>
      </w:pPr>
      <w:r w:rsidRPr="008C003A">
        <w:rPr>
          <w:rFonts w:ascii="Browallia New" w:hAnsi="Browallia New" w:cs="Browallia New"/>
          <w:spacing w:val="-4"/>
          <w:sz w:val="26"/>
          <w:szCs w:val="26"/>
        </w:rPr>
        <w:t xml:space="preserve">The above warrants have a maturity period of </w:t>
      </w:r>
      <w:r w:rsidRPr="008C003A">
        <w:rPr>
          <w:rFonts w:ascii="Browallia New" w:hAnsi="Browallia New" w:cs="Browallia New"/>
          <w:spacing w:val="-4"/>
          <w:sz w:val="26"/>
          <w:szCs w:val="26"/>
          <w:cs/>
        </w:rPr>
        <w:t xml:space="preserve">3 </w:t>
      </w:r>
      <w:r w:rsidRPr="008C003A">
        <w:rPr>
          <w:rFonts w:ascii="Browallia New" w:hAnsi="Browallia New" w:cs="Browallia New"/>
          <w:spacing w:val="-4"/>
          <w:sz w:val="26"/>
          <w:szCs w:val="26"/>
        </w:rPr>
        <w:t>years from the date of issuance and offering.</w:t>
      </w:r>
    </w:p>
    <w:p w14:paraId="13A1EC92" w14:textId="77777777" w:rsidR="00B63D03" w:rsidRPr="008C003A" w:rsidRDefault="00B63D03" w:rsidP="00F13FF7">
      <w:pPr>
        <w:pStyle w:val="ListParagraph"/>
        <w:ind w:left="450"/>
        <w:rPr>
          <w:rFonts w:ascii="Browallia New" w:hAnsi="Browallia New" w:cs="Browallia New"/>
          <w:spacing w:val="-4"/>
          <w:sz w:val="10"/>
          <w:szCs w:val="10"/>
        </w:rPr>
      </w:pPr>
    </w:p>
    <w:p w14:paraId="1A3B14FE" w14:textId="5EAB69A1" w:rsidR="00F13FF7" w:rsidRPr="008C003A" w:rsidRDefault="00F13FF7" w:rsidP="00F13FF7">
      <w:pPr>
        <w:pStyle w:val="ListParagraph"/>
        <w:ind w:left="450"/>
        <w:rPr>
          <w:rFonts w:ascii="Browallia New" w:hAnsi="Browallia New" w:cs="Browallia New"/>
          <w:spacing w:val="-4"/>
          <w:sz w:val="26"/>
          <w:szCs w:val="26"/>
        </w:rPr>
      </w:pPr>
      <w:r w:rsidRPr="008C003A">
        <w:rPr>
          <w:rFonts w:ascii="Browallia New" w:hAnsi="Browallia New" w:cs="Browallia New"/>
          <w:spacing w:val="-4"/>
          <w:sz w:val="26"/>
          <w:szCs w:val="26"/>
        </w:rPr>
        <w:t xml:space="preserve">As at December </w:t>
      </w:r>
      <w:r w:rsidR="009D735C" w:rsidRPr="008C003A">
        <w:rPr>
          <w:rFonts w:ascii="Browallia New" w:hAnsi="Browallia New" w:cs="Browallia New"/>
          <w:spacing w:val="-4"/>
          <w:sz w:val="26"/>
          <w:szCs w:val="26"/>
        </w:rPr>
        <w:t xml:space="preserve">31, </w:t>
      </w:r>
      <w:r w:rsidRPr="008C003A">
        <w:rPr>
          <w:rFonts w:ascii="Browallia New" w:hAnsi="Browallia New" w:cs="Browallia New"/>
          <w:spacing w:val="-4"/>
          <w:sz w:val="26"/>
          <w:szCs w:val="26"/>
        </w:rPr>
        <w:t>2025, the details of the outstanding balance of warrants are as follows:-</w:t>
      </w:r>
    </w:p>
    <w:p w14:paraId="1126D7FB" w14:textId="77777777" w:rsidR="00461948" w:rsidRPr="008C003A" w:rsidRDefault="00461948" w:rsidP="00F13FF7">
      <w:pPr>
        <w:pStyle w:val="ListParagraph"/>
        <w:ind w:left="450"/>
        <w:rPr>
          <w:rFonts w:ascii="Browallia New" w:hAnsi="Browallia New" w:cs="Browallia New"/>
          <w:spacing w:val="-4"/>
          <w:sz w:val="26"/>
          <w:szCs w:val="26"/>
        </w:rPr>
      </w:pPr>
    </w:p>
    <w:tbl>
      <w:tblPr>
        <w:tblStyle w:val="TableGrid"/>
        <w:tblW w:w="5078"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
        <w:gridCol w:w="1388"/>
        <w:gridCol w:w="1383"/>
        <w:gridCol w:w="312"/>
        <w:gridCol w:w="1393"/>
        <w:gridCol w:w="1256"/>
        <w:gridCol w:w="1304"/>
        <w:gridCol w:w="1641"/>
      </w:tblGrid>
      <w:tr w:rsidR="00F13FF7" w:rsidRPr="008C003A" w14:paraId="5FA48FA3" w14:textId="77777777" w:rsidTr="0061425E">
        <w:tc>
          <w:tcPr>
            <w:tcW w:w="501" w:type="pct"/>
          </w:tcPr>
          <w:p w14:paraId="2B1A1B3D" w14:textId="77777777" w:rsidR="00F13FF7" w:rsidRPr="008C003A" w:rsidRDefault="00F13FF7" w:rsidP="00425FF7">
            <w:pPr>
              <w:pStyle w:val="ListParagraph"/>
              <w:ind w:left="0"/>
              <w:jc w:val="center"/>
              <w:rPr>
                <w:rFonts w:ascii="Browallia New" w:hAnsi="Browallia New" w:cs="Browallia New"/>
                <w:szCs w:val="24"/>
                <w:u w:val="single"/>
              </w:rPr>
            </w:pPr>
          </w:p>
        </w:tc>
        <w:tc>
          <w:tcPr>
            <w:tcW w:w="719" w:type="pct"/>
          </w:tcPr>
          <w:p w14:paraId="2393B77F"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First exercise date</w:t>
            </w:r>
          </w:p>
        </w:tc>
        <w:tc>
          <w:tcPr>
            <w:tcW w:w="717" w:type="pct"/>
          </w:tcPr>
          <w:p w14:paraId="74F34FC9"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Last exercise date</w:t>
            </w:r>
          </w:p>
        </w:tc>
        <w:tc>
          <w:tcPr>
            <w:tcW w:w="162" w:type="pct"/>
          </w:tcPr>
          <w:p w14:paraId="3548CB41" w14:textId="77777777" w:rsidR="00F13FF7" w:rsidRPr="008C003A" w:rsidRDefault="00F13FF7" w:rsidP="00425FF7">
            <w:pPr>
              <w:pStyle w:val="ListParagraph"/>
              <w:ind w:left="0"/>
              <w:jc w:val="center"/>
              <w:rPr>
                <w:rFonts w:ascii="Browallia New" w:hAnsi="Browallia New" w:cs="Browallia New"/>
                <w:szCs w:val="24"/>
                <w:u w:val="single"/>
                <w:cs/>
              </w:rPr>
            </w:pPr>
          </w:p>
        </w:tc>
        <w:tc>
          <w:tcPr>
            <w:tcW w:w="2900" w:type="pct"/>
            <w:gridSpan w:val="4"/>
          </w:tcPr>
          <w:p w14:paraId="552DF889"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Number of outstanding units</w:t>
            </w:r>
          </w:p>
        </w:tc>
      </w:tr>
      <w:tr w:rsidR="00F13FF7" w:rsidRPr="008C003A" w14:paraId="62C8E96F" w14:textId="77777777" w:rsidTr="0061425E">
        <w:trPr>
          <w:trHeight w:val="566"/>
        </w:trPr>
        <w:tc>
          <w:tcPr>
            <w:tcW w:w="501" w:type="pct"/>
          </w:tcPr>
          <w:p w14:paraId="47274152" w14:textId="77777777" w:rsidR="00F13FF7" w:rsidRPr="008C003A" w:rsidRDefault="00F13FF7" w:rsidP="00425FF7">
            <w:pPr>
              <w:pStyle w:val="ListParagraph"/>
              <w:ind w:left="0"/>
              <w:rPr>
                <w:rFonts w:ascii="Browallia New" w:hAnsi="Browallia New" w:cs="Browallia New"/>
                <w:szCs w:val="24"/>
                <w:u w:val="single"/>
              </w:rPr>
            </w:pPr>
          </w:p>
        </w:tc>
        <w:tc>
          <w:tcPr>
            <w:tcW w:w="719" w:type="pct"/>
          </w:tcPr>
          <w:p w14:paraId="4801D037" w14:textId="77777777" w:rsidR="00F13FF7" w:rsidRPr="008C003A" w:rsidRDefault="00F13FF7" w:rsidP="00425FF7">
            <w:pPr>
              <w:pStyle w:val="ListParagraph"/>
              <w:ind w:left="0"/>
              <w:rPr>
                <w:rFonts w:ascii="Browallia New" w:hAnsi="Browallia New" w:cs="Browallia New"/>
                <w:szCs w:val="24"/>
                <w:u w:val="single"/>
                <w:cs/>
              </w:rPr>
            </w:pPr>
          </w:p>
        </w:tc>
        <w:tc>
          <w:tcPr>
            <w:tcW w:w="717" w:type="pct"/>
          </w:tcPr>
          <w:p w14:paraId="089D9744" w14:textId="77777777" w:rsidR="00F13FF7" w:rsidRPr="008C003A" w:rsidRDefault="00F13FF7" w:rsidP="00425FF7">
            <w:pPr>
              <w:pStyle w:val="ListParagraph"/>
              <w:ind w:left="0"/>
              <w:jc w:val="center"/>
              <w:rPr>
                <w:rFonts w:ascii="Browallia New" w:hAnsi="Browallia New" w:cs="Browallia New"/>
                <w:szCs w:val="24"/>
                <w:u w:val="single"/>
              </w:rPr>
            </w:pPr>
          </w:p>
        </w:tc>
        <w:tc>
          <w:tcPr>
            <w:tcW w:w="162" w:type="pct"/>
          </w:tcPr>
          <w:p w14:paraId="20C0B18B" w14:textId="77777777" w:rsidR="00F13FF7" w:rsidRPr="008C003A" w:rsidRDefault="00F13FF7" w:rsidP="00425FF7">
            <w:pPr>
              <w:pStyle w:val="ListParagraph"/>
              <w:ind w:left="0"/>
              <w:jc w:val="center"/>
              <w:rPr>
                <w:rFonts w:ascii="Browallia New" w:hAnsi="Browallia New" w:cs="Browallia New"/>
                <w:szCs w:val="24"/>
                <w:u w:val="single"/>
              </w:rPr>
            </w:pPr>
          </w:p>
        </w:tc>
        <w:tc>
          <w:tcPr>
            <w:tcW w:w="722" w:type="pct"/>
          </w:tcPr>
          <w:p w14:paraId="4249424F" w14:textId="77777777" w:rsidR="009D735C"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 xml:space="preserve">as at </w:t>
            </w:r>
          </w:p>
          <w:p w14:paraId="1B67F0EC" w14:textId="129D9426"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1 January 2025</w:t>
            </w:r>
          </w:p>
        </w:tc>
        <w:tc>
          <w:tcPr>
            <w:tcW w:w="651" w:type="pct"/>
          </w:tcPr>
          <w:p w14:paraId="795645E2" w14:textId="77777777" w:rsidR="009D735C" w:rsidRPr="008C003A" w:rsidRDefault="009D735C" w:rsidP="00425FF7">
            <w:pPr>
              <w:pStyle w:val="ListParagraph"/>
              <w:ind w:left="0" w:right="-116"/>
              <w:jc w:val="center"/>
              <w:rPr>
                <w:rFonts w:ascii="Browallia New" w:hAnsi="Browallia New" w:cs="Browallia New"/>
                <w:szCs w:val="24"/>
                <w:u w:val="single"/>
              </w:rPr>
            </w:pPr>
          </w:p>
          <w:p w14:paraId="7D9255E3" w14:textId="0F8195A3" w:rsidR="00F13FF7" w:rsidRPr="008C003A" w:rsidRDefault="00F13FF7" w:rsidP="00425FF7">
            <w:pPr>
              <w:pStyle w:val="ListParagraph"/>
              <w:ind w:left="0" w:right="-116"/>
              <w:jc w:val="center"/>
              <w:rPr>
                <w:rFonts w:ascii="Browallia New" w:hAnsi="Browallia New" w:cs="Browallia New"/>
                <w:szCs w:val="24"/>
                <w:u w:val="single"/>
                <w:cs/>
              </w:rPr>
            </w:pPr>
            <w:r w:rsidRPr="008C003A">
              <w:rPr>
                <w:rFonts w:ascii="Browallia New" w:hAnsi="Browallia New" w:cs="Browallia New"/>
                <w:szCs w:val="24"/>
                <w:u w:val="single"/>
              </w:rPr>
              <w:t>Increase</w:t>
            </w:r>
          </w:p>
        </w:tc>
        <w:tc>
          <w:tcPr>
            <w:tcW w:w="676" w:type="pct"/>
          </w:tcPr>
          <w:p w14:paraId="6083F7DF" w14:textId="77777777" w:rsidR="009D735C" w:rsidRPr="008C003A" w:rsidRDefault="009D735C" w:rsidP="00425FF7">
            <w:pPr>
              <w:pStyle w:val="ListParagraph"/>
              <w:ind w:left="0"/>
              <w:jc w:val="center"/>
              <w:rPr>
                <w:rFonts w:ascii="Browallia New" w:hAnsi="Browallia New" w:cs="Browallia New"/>
                <w:szCs w:val="24"/>
                <w:u w:val="single"/>
              </w:rPr>
            </w:pPr>
          </w:p>
          <w:p w14:paraId="71F5E298" w14:textId="7DC3EDBA"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Decrease</w:t>
            </w:r>
          </w:p>
        </w:tc>
        <w:tc>
          <w:tcPr>
            <w:tcW w:w="851" w:type="pct"/>
          </w:tcPr>
          <w:p w14:paraId="40799032" w14:textId="77777777" w:rsidR="009D735C"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 xml:space="preserve">as at </w:t>
            </w:r>
          </w:p>
          <w:p w14:paraId="0102C840" w14:textId="03E342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 xml:space="preserve">31 </w:t>
            </w:r>
            <w:r w:rsidR="009D735C" w:rsidRPr="008C003A">
              <w:rPr>
                <w:rFonts w:ascii="Browallia New" w:hAnsi="Browallia New" w:cs="Browallia New"/>
                <w:szCs w:val="24"/>
                <w:u w:val="single"/>
              </w:rPr>
              <w:t>D</w:t>
            </w:r>
            <w:r w:rsidRPr="008C003A">
              <w:rPr>
                <w:rFonts w:ascii="Browallia New" w:hAnsi="Browallia New" w:cs="Browallia New"/>
                <w:szCs w:val="24"/>
                <w:u w:val="single"/>
              </w:rPr>
              <w:t>ecember 2025</w:t>
            </w:r>
          </w:p>
        </w:tc>
      </w:tr>
      <w:tr w:rsidR="00F13FF7" w:rsidRPr="008C003A" w14:paraId="0D5351E0" w14:textId="77777777" w:rsidTr="0061425E">
        <w:tc>
          <w:tcPr>
            <w:tcW w:w="501" w:type="pct"/>
          </w:tcPr>
          <w:p w14:paraId="50B02B47"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WAVE-W</w:t>
            </w:r>
            <w:r w:rsidRPr="008C003A">
              <w:rPr>
                <w:rFonts w:ascii="Browallia New" w:hAnsi="Browallia New" w:cs="Browallia New"/>
                <w:szCs w:val="24"/>
                <w:cs/>
              </w:rPr>
              <w:t>3</w:t>
            </w:r>
          </w:p>
        </w:tc>
        <w:tc>
          <w:tcPr>
            <w:tcW w:w="719" w:type="pct"/>
          </w:tcPr>
          <w:p w14:paraId="117933F0" w14:textId="44AC4A1F" w:rsidR="00F13FF7" w:rsidRPr="008C003A" w:rsidRDefault="009D735C" w:rsidP="00425FF7">
            <w:pPr>
              <w:pStyle w:val="ListParagraph"/>
              <w:ind w:left="0"/>
              <w:rPr>
                <w:rFonts w:ascii="Browallia New" w:hAnsi="Browallia New" w:cs="Browallia New"/>
                <w:szCs w:val="24"/>
              </w:rPr>
            </w:pPr>
            <w:r w:rsidRPr="008C003A">
              <w:rPr>
                <w:rFonts w:ascii="Browallia New" w:hAnsi="Browallia New" w:cs="Browallia New"/>
                <w:szCs w:val="24"/>
              </w:rPr>
              <w:t xml:space="preserve">  </w:t>
            </w:r>
            <w:r w:rsidR="00F13FF7" w:rsidRPr="008C003A">
              <w:rPr>
                <w:rFonts w:ascii="Browallia New" w:hAnsi="Browallia New" w:cs="Browallia New"/>
                <w:szCs w:val="24"/>
              </w:rPr>
              <w:t>31 Jan 2023</w:t>
            </w:r>
          </w:p>
        </w:tc>
        <w:tc>
          <w:tcPr>
            <w:tcW w:w="717" w:type="pct"/>
          </w:tcPr>
          <w:p w14:paraId="71CA3C4D" w14:textId="77777777" w:rsidR="00F13FF7" w:rsidRPr="008C003A" w:rsidRDefault="00F13FF7" w:rsidP="00425FF7">
            <w:pPr>
              <w:pStyle w:val="ListParagraph"/>
              <w:ind w:left="0"/>
              <w:jc w:val="center"/>
              <w:rPr>
                <w:rFonts w:ascii="Browallia New" w:hAnsi="Browallia New" w:cs="Browallia New"/>
                <w:szCs w:val="24"/>
              </w:rPr>
            </w:pPr>
            <w:r w:rsidRPr="008C003A">
              <w:rPr>
                <w:rFonts w:ascii="Browallia New" w:hAnsi="Browallia New" w:cs="Browallia New"/>
                <w:szCs w:val="24"/>
              </w:rPr>
              <w:t>24 Oct 2025</w:t>
            </w:r>
          </w:p>
        </w:tc>
        <w:tc>
          <w:tcPr>
            <w:tcW w:w="162" w:type="pct"/>
          </w:tcPr>
          <w:p w14:paraId="76784610" w14:textId="77777777" w:rsidR="00F13FF7" w:rsidRPr="008C003A" w:rsidRDefault="00F13FF7" w:rsidP="00425FF7">
            <w:pPr>
              <w:pStyle w:val="ListParagraph"/>
              <w:ind w:left="0"/>
              <w:jc w:val="center"/>
              <w:rPr>
                <w:rFonts w:ascii="Browallia New" w:hAnsi="Browallia New" w:cs="Browallia New"/>
                <w:szCs w:val="24"/>
              </w:rPr>
            </w:pPr>
          </w:p>
        </w:tc>
        <w:tc>
          <w:tcPr>
            <w:tcW w:w="722" w:type="pct"/>
          </w:tcPr>
          <w:p w14:paraId="7F24C9D2"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2,617,536,557</w:t>
            </w:r>
          </w:p>
        </w:tc>
        <w:tc>
          <w:tcPr>
            <w:tcW w:w="651" w:type="pct"/>
          </w:tcPr>
          <w:p w14:paraId="415F80CA" w14:textId="77777777" w:rsidR="00F13FF7" w:rsidRPr="008C003A" w:rsidRDefault="00F13FF7" w:rsidP="00425FF7">
            <w:pPr>
              <w:pStyle w:val="ListParagraph"/>
              <w:ind w:left="0"/>
              <w:jc w:val="right"/>
              <w:rPr>
                <w:rFonts w:ascii="Browallia New" w:hAnsi="Browallia New" w:cs="Browallia New"/>
                <w:szCs w:val="24"/>
                <w:cs/>
              </w:rPr>
            </w:pPr>
            <w:r w:rsidRPr="008C003A">
              <w:rPr>
                <w:rFonts w:ascii="Browallia New" w:hAnsi="Browallia New" w:cs="Browallia New"/>
                <w:szCs w:val="24"/>
              </w:rPr>
              <w:t>-</w:t>
            </w:r>
          </w:p>
        </w:tc>
        <w:tc>
          <w:tcPr>
            <w:tcW w:w="676" w:type="pct"/>
          </w:tcPr>
          <w:p w14:paraId="07DC96D5" w14:textId="3C7EEC7F" w:rsidR="00F13FF7" w:rsidRPr="008C003A" w:rsidRDefault="00F13FF7" w:rsidP="00425FF7">
            <w:pPr>
              <w:pStyle w:val="ListParagraph"/>
              <w:ind w:left="0"/>
              <w:jc w:val="right"/>
              <w:rPr>
                <w:rFonts w:ascii="Browallia New" w:hAnsi="Browallia New" w:cs="Browallia New"/>
                <w:szCs w:val="24"/>
                <w:cs/>
              </w:rPr>
            </w:pPr>
            <w:r w:rsidRPr="008C003A">
              <w:rPr>
                <w:rFonts w:ascii="Browallia New" w:hAnsi="Browallia New" w:cs="Browallia New"/>
                <w:szCs w:val="24"/>
              </w:rPr>
              <w:t>(</w:t>
            </w:r>
            <w:r w:rsidR="00B37E9A" w:rsidRPr="008C003A">
              <w:rPr>
                <w:rFonts w:ascii="Browallia New" w:hAnsi="Browallia New" w:cs="Browallia New"/>
                <w:szCs w:val="24"/>
              </w:rPr>
              <w:t>6,341,127</w:t>
            </w:r>
            <w:r w:rsidRPr="008C003A">
              <w:rPr>
                <w:rFonts w:ascii="Browallia New" w:hAnsi="Browallia New" w:cs="Browallia New"/>
                <w:szCs w:val="24"/>
              </w:rPr>
              <w:t>)</w:t>
            </w:r>
          </w:p>
        </w:tc>
        <w:tc>
          <w:tcPr>
            <w:tcW w:w="851" w:type="pct"/>
          </w:tcPr>
          <w:p w14:paraId="34932DDD" w14:textId="03208D70" w:rsidR="00F13FF7" w:rsidRPr="008C003A" w:rsidRDefault="00B37E9A" w:rsidP="00425FF7">
            <w:pPr>
              <w:pStyle w:val="ListParagraph"/>
              <w:ind w:left="0" w:right="181"/>
              <w:jc w:val="right"/>
              <w:rPr>
                <w:rFonts w:ascii="Browallia New" w:hAnsi="Browallia New" w:cs="Browallia New"/>
                <w:szCs w:val="24"/>
              </w:rPr>
            </w:pPr>
            <w:r w:rsidRPr="008C003A">
              <w:rPr>
                <w:rFonts w:ascii="Browallia New" w:hAnsi="Browallia New" w:cs="Browallia New"/>
                <w:szCs w:val="24"/>
              </w:rPr>
              <w:t>2,611,195,430</w:t>
            </w:r>
            <w:r w:rsidR="00F13FF7" w:rsidRPr="008C003A">
              <w:rPr>
                <w:rFonts w:ascii="Browallia New" w:hAnsi="Browallia New" w:cs="Browallia New"/>
                <w:szCs w:val="24"/>
              </w:rPr>
              <w:t>-</w:t>
            </w:r>
          </w:p>
        </w:tc>
      </w:tr>
      <w:tr w:rsidR="009D735C" w:rsidRPr="008C003A" w14:paraId="0217EAD7" w14:textId="77777777" w:rsidTr="0061425E">
        <w:tc>
          <w:tcPr>
            <w:tcW w:w="501" w:type="pct"/>
          </w:tcPr>
          <w:p w14:paraId="001EBB3B"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WAVE-W</w:t>
            </w:r>
            <w:r w:rsidRPr="008C003A">
              <w:rPr>
                <w:rFonts w:ascii="Browallia New" w:hAnsi="Browallia New" w:cs="Browallia New"/>
                <w:szCs w:val="24"/>
                <w:cs/>
              </w:rPr>
              <w:t>4</w:t>
            </w:r>
          </w:p>
        </w:tc>
        <w:tc>
          <w:tcPr>
            <w:tcW w:w="719" w:type="pct"/>
          </w:tcPr>
          <w:p w14:paraId="36017185" w14:textId="77777777" w:rsidR="00F13FF7" w:rsidRPr="008C003A" w:rsidRDefault="00F13FF7" w:rsidP="00425FF7">
            <w:pPr>
              <w:pStyle w:val="ListParagraph"/>
              <w:ind w:left="0" w:hanging="106"/>
              <w:jc w:val="center"/>
              <w:rPr>
                <w:rFonts w:ascii="Browallia New" w:hAnsi="Browallia New" w:cs="Browallia New"/>
                <w:szCs w:val="24"/>
              </w:rPr>
            </w:pPr>
            <w:r w:rsidRPr="008C003A">
              <w:rPr>
                <w:rFonts w:ascii="Browallia New" w:hAnsi="Browallia New" w:cs="Browallia New"/>
                <w:szCs w:val="24"/>
              </w:rPr>
              <w:t>30 Sep 2024</w:t>
            </w:r>
          </w:p>
        </w:tc>
        <w:tc>
          <w:tcPr>
            <w:tcW w:w="717" w:type="pct"/>
          </w:tcPr>
          <w:p w14:paraId="706CBFCD" w14:textId="77777777" w:rsidR="00F13FF7" w:rsidRPr="008C003A" w:rsidRDefault="00F13FF7" w:rsidP="00425FF7">
            <w:pPr>
              <w:pStyle w:val="ListParagraph"/>
              <w:ind w:left="0" w:hanging="106"/>
              <w:jc w:val="center"/>
              <w:rPr>
                <w:rFonts w:ascii="Browallia New" w:hAnsi="Browallia New" w:cs="Browallia New"/>
                <w:szCs w:val="24"/>
              </w:rPr>
            </w:pPr>
            <w:r w:rsidRPr="008C003A">
              <w:rPr>
                <w:rFonts w:ascii="Browallia New" w:hAnsi="Browallia New" w:cs="Browallia New"/>
                <w:szCs w:val="24"/>
              </w:rPr>
              <w:t>17 Jun 2027</w:t>
            </w:r>
          </w:p>
        </w:tc>
        <w:tc>
          <w:tcPr>
            <w:tcW w:w="162" w:type="pct"/>
          </w:tcPr>
          <w:p w14:paraId="17070473" w14:textId="77777777" w:rsidR="00F13FF7" w:rsidRPr="008C003A" w:rsidRDefault="00F13FF7" w:rsidP="00425FF7">
            <w:pPr>
              <w:pStyle w:val="ListParagraph"/>
              <w:ind w:left="0"/>
              <w:jc w:val="center"/>
              <w:rPr>
                <w:rFonts w:ascii="Browallia New" w:hAnsi="Browallia New" w:cs="Browallia New"/>
                <w:szCs w:val="24"/>
              </w:rPr>
            </w:pPr>
          </w:p>
        </w:tc>
        <w:tc>
          <w:tcPr>
            <w:tcW w:w="722" w:type="pct"/>
            <w:tcBorders>
              <w:bottom w:val="single" w:sz="4" w:space="0" w:color="auto"/>
            </w:tcBorders>
          </w:tcPr>
          <w:p w14:paraId="034275B1"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1,121,920,259</w:t>
            </w:r>
          </w:p>
        </w:tc>
        <w:tc>
          <w:tcPr>
            <w:tcW w:w="651" w:type="pct"/>
            <w:tcBorders>
              <w:bottom w:val="single" w:sz="4" w:space="0" w:color="auto"/>
            </w:tcBorders>
          </w:tcPr>
          <w:p w14:paraId="27A9A679"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w:t>
            </w:r>
          </w:p>
        </w:tc>
        <w:tc>
          <w:tcPr>
            <w:tcW w:w="676" w:type="pct"/>
            <w:tcBorders>
              <w:bottom w:val="single" w:sz="4" w:space="0" w:color="auto"/>
            </w:tcBorders>
          </w:tcPr>
          <w:p w14:paraId="32643904" w14:textId="77777777" w:rsidR="00F13FF7" w:rsidRPr="008C003A" w:rsidRDefault="00F13FF7" w:rsidP="00425FF7">
            <w:pPr>
              <w:pStyle w:val="ListParagraph"/>
              <w:ind w:left="0"/>
              <w:jc w:val="right"/>
              <w:rPr>
                <w:rFonts w:ascii="Browallia New" w:hAnsi="Browallia New" w:cs="Browallia New"/>
                <w:szCs w:val="24"/>
                <w:cs/>
              </w:rPr>
            </w:pPr>
            <w:r w:rsidRPr="008C003A">
              <w:rPr>
                <w:rFonts w:ascii="Browallia New" w:hAnsi="Browallia New" w:cs="Browallia New"/>
                <w:szCs w:val="24"/>
              </w:rPr>
              <w:t>-</w:t>
            </w:r>
          </w:p>
        </w:tc>
        <w:tc>
          <w:tcPr>
            <w:tcW w:w="851" w:type="pct"/>
            <w:tcBorders>
              <w:bottom w:val="single" w:sz="4" w:space="0" w:color="auto"/>
            </w:tcBorders>
          </w:tcPr>
          <w:p w14:paraId="49EC1CC1" w14:textId="77777777" w:rsidR="00F13FF7" w:rsidRPr="008C003A" w:rsidRDefault="00F13FF7" w:rsidP="00425FF7">
            <w:pPr>
              <w:pStyle w:val="ListParagraph"/>
              <w:ind w:left="0" w:right="181"/>
              <w:jc w:val="right"/>
              <w:rPr>
                <w:rFonts w:ascii="Browallia New" w:hAnsi="Browallia New" w:cs="Browallia New"/>
                <w:szCs w:val="24"/>
              </w:rPr>
            </w:pPr>
            <w:r w:rsidRPr="008C003A">
              <w:rPr>
                <w:rFonts w:ascii="Browallia New" w:hAnsi="Browallia New" w:cs="Browallia New"/>
                <w:szCs w:val="24"/>
              </w:rPr>
              <w:t>1,121,920,259</w:t>
            </w:r>
          </w:p>
        </w:tc>
      </w:tr>
      <w:tr w:rsidR="00B63D03" w:rsidRPr="008C003A" w14:paraId="0AD44986" w14:textId="77777777" w:rsidTr="0061425E">
        <w:tc>
          <w:tcPr>
            <w:tcW w:w="501" w:type="pct"/>
          </w:tcPr>
          <w:p w14:paraId="55D34BF6" w14:textId="77777777" w:rsidR="00B63D03" w:rsidRPr="008C003A" w:rsidRDefault="00B63D03" w:rsidP="00B63D03">
            <w:pPr>
              <w:pStyle w:val="ListParagraph"/>
              <w:ind w:left="0"/>
              <w:rPr>
                <w:rFonts w:ascii="Browallia New" w:hAnsi="Browallia New" w:cs="Browallia New"/>
                <w:szCs w:val="24"/>
              </w:rPr>
            </w:pPr>
          </w:p>
        </w:tc>
        <w:tc>
          <w:tcPr>
            <w:tcW w:w="719" w:type="pct"/>
          </w:tcPr>
          <w:p w14:paraId="2615EF9D" w14:textId="77777777" w:rsidR="00B63D03" w:rsidRPr="008C003A" w:rsidRDefault="00B63D03" w:rsidP="00B63D03">
            <w:pPr>
              <w:pStyle w:val="ListParagraph"/>
              <w:ind w:left="0" w:hanging="106"/>
              <w:jc w:val="center"/>
              <w:rPr>
                <w:rFonts w:ascii="Browallia New" w:hAnsi="Browallia New" w:cs="Browallia New"/>
                <w:szCs w:val="24"/>
              </w:rPr>
            </w:pPr>
          </w:p>
        </w:tc>
        <w:tc>
          <w:tcPr>
            <w:tcW w:w="717" w:type="pct"/>
          </w:tcPr>
          <w:p w14:paraId="32962C4F" w14:textId="77777777" w:rsidR="00B63D03" w:rsidRPr="008C003A" w:rsidRDefault="00B63D03" w:rsidP="00B63D03">
            <w:pPr>
              <w:pStyle w:val="ListParagraph"/>
              <w:ind w:left="0" w:hanging="106"/>
              <w:jc w:val="center"/>
              <w:rPr>
                <w:rFonts w:ascii="Browallia New" w:hAnsi="Browallia New" w:cs="Browallia New"/>
                <w:szCs w:val="24"/>
              </w:rPr>
            </w:pPr>
          </w:p>
        </w:tc>
        <w:tc>
          <w:tcPr>
            <w:tcW w:w="162" w:type="pct"/>
          </w:tcPr>
          <w:p w14:paraId="462E971C" w14:textId="77777777" w:rsidR="00B63D03" w:rsidRPr="008C003A" w:rsidRDefault="00B63D03" w:rsidP="00B63D03">
            <w:pPr>
              <w:pStyle w:val="ListParagraph"/>
              <w:ind w:left="0"/>
              <w:jc w:val="center"/>
              <w:rPr>
                <w:rFonts w:ascii="Browallia New" w:hAnsi="Browallia New" w:cs="Browallia New"/>
                <w:szCs w:val="24"/>
              </w:rPr>
            </w:pPr>
          </w:p>
        </w:tc>
        <w:tc>
          <w:tcPr>
            <w:tcW w:w="722" w:type="pct"/>
            <w:tcBorders>
              <w:top w:val="single" w:sz="4" w:space="0" w:color="auto"/>
              <w:bottom w:val="double" w:sz="4" w:space="0" w:color="auto"/>
            </w:tcBorders>
          </w:tcPr>
          <w:p w14:paraId="0467E0CC" w14:textId="157BF3F6" w:rsidR="00B63D03" w:rsidRPr="008C003A" w:rsidRDefault="00B63D03" w:rsidP="00B63D03">
            <w:pPr>
              <w:pStyle w:val="ListParagraph"/>
              <w:ind w:left="0"/>
              <w:jc w:val="right"/>
              <w:rPr>
                <w:rFonts w:ascii="Browallia New" w:hAnsi="Browallia New" w:cs="Browallia New"/>
                <w:szCs w:val="24"/>
              </w:rPr>
            </w:pPr>
            <w:r w:rsidRPr="008C003A">
              <w:rPr>
                <w:rFonts w:ascii="Browallia New" w:hAnsi="Browallia New" w:cs="Browallia New"/>
                <w:szCs w:val="24"/>
              </w:rPr>
              <w:t>3,739,456,816</w:t>
            </w:r>
          </w:p>
        </w:tc>
        <w:tc>
          <w:tcPr>
            <w:tcW w:w="651" w:type="pct"/>
            <w:tcBorders>
              <w:top w:val="single" w:sz="4" w:space="0" w:color="auto"/>
              <w:bottom w:val="double" w:sz="4" w:space="0" w:color="auto"/>
            </w:tcBorders>
          </w:tcPr>
          <w:p w14:paraId="20279A7F" w14:textId="77777777" w:rsidR="00B63D03" w:rsidRPr="008C003A" w:rsidRDefault="00B63D03" w:rsidP="00B63D03">
            <w:pPr>
              <w:pStyle w:val="ListParagraph"/>
              <w:ind w:left="0"/>
              <w:jc w:val="right"/>
              <w:rPr>
                <w:rFonts w:ascii="Browallia New" w:hAnsi="Browallia New" w:cs="Browallia New"/>
                <w:szCs w:val="24"/>
              </w:rPr>
            </w:pPr>
          </w:p>
        </w:tc>
        <w:tc>
          <w:tcPr>
            <w:tcW w:w="676" w:type="pct"/>
            <w:tcBorders>
              <w:top w:val="single" w:sz="4" w:space="0" w:color="auto"/>
              <w:bottom w:val="double" w:sz="4" w:space="0" w:color="auto"/>
            </w:tcBorders>
          </w:tcPr>
          <w:p w14:paraId="2A5ED04E" w14:textId="2934A40A" w:rsidR="00B63D03" w:rsidRPr="008C003A" w:rsidRDefault="00B63D03" w:rsidP="00B63D03">
            <w:pPr>
              <w:pStyle w:val="ListParagraph"/>
              <w:ind w:left="0"/>
              <w:jc w:val="right"/>
              <w:rPr>
                <w:rFonts w:ascii="Browallia New" w:hAnsi="Browallia New" w:cs="Browallia New"/>
                <w:szCs w:val="24"/>
              </w:rPr>
            </w:pPr>
            <w:r w:rsidRPr="008C003A">
              <w:rPr>
                <w:rFonts w:ascii="Browallia New" w:hAnsi="Browallia New" w:cs="Browallia New"/>
                <w:szCs w:val="24"/>
              </w:rPr>
              <w:t>(</w:t>
            </w:r>
            <w:r w:rsidR="00B37E9A" w:rsidRPr="008C003A">
              <w:rPr>
                <w:rFonts w:ascii="Browallia New" w:hAnsi="Browallia New" w:cs="Browallia New"/>
                <w:szCs w:val="24"/>
              </w:rPr>
              <w:t>6,341,127</w:t>
            </w:r>
            <w:r w:rsidRPr="008C003A">
              <w:rPr>
                <w:rFonts w:ascii="Browallia New" w:hAnsi="Browallia New" w:cs="Browallia New"/>
                <w:szCs w:val="24"/>
              </w:rPr>
              <w:t>)</w:t>
            </w:r>
          </w:p>
        </w:tc>
        <w:tc>
          <w:tcPr>
            <w:tcW w:w="851" w:type="pct"/>
            <w:tcBorders>
              <w:top w:val="single" w:sz="4" w:space="0" w:color="auto"/>
              <w:bottom w:val="double" w:sz="4" w:space="0" w:color="auto"/>
            </w:tcBorders>
          </w:tcPr>
          <w:p w14:paraId="126A15D5" w14:textId="73508E37" w:rsidR="00B63D03" w:rsidRPr="008C003A" w:rsidRDefault="00B37E9A" w:rsidP="00B63D03">
            <w:pPr>
              <w:pStyle w:val="ListParagraph"/>
              <w:ind w:left="0" w:right="181"/>
              <w:jc w:val="right"/>
              <w:rPr>
                <w:rFonts w:ascii="Browallia New" w:hAnsi="Browallia New" w:cs="Browallia New"/>
                <w:szCs w:val="24"/>
              </w:rPr>
            </w:pPr>
            <w:r w:rsidRPr="008C003A">
              <w:rPr>
                <w:rFonts w:ascii="Browallia New" w:hAnsi="Browallia New" w:cs="Browallia New"/>
                <w:szCs w:val="24"/>
              </w:rPr>
              <w:t>3,733,115,689</w:t>
            </w:r>
          </w:p>
        </w:tc>
      </w:tr>
      <w:tr w:rsidR="00B63D03" w:rsidRPr="008C003A" w14:paraId="292A95CB" w14:textId="77777777" w:rsidTr="0061425E">
        <w:tc>
          <w:tcPr>
            <w:tcW w:w="501" w:type="pct"/>
          </w:tcPr>
          <w:p w14:paraId="3CA89088" w14:textId="77777777" w:rsidR="00B63D03" w:rsidRPr="008C003A" w:rsidRDefault="00B63D03" w:rsidP="00B63D03">
            <w:pPr>
              <w:pStyle w:val="ListParagraph"/>
              <w:ind w:left="0"/>
              <w:rPr>
                <w:rFonts w:ascii="Browallia New" w:hAnsi="Browallia New" w:cs="Browallia New"/>
                <w:sz w:val="10"/>
                <w:szCs w:val="10"/>
              </w:rPr>
            </w:pPr>
          </w:p>
        </w:tc>
        <w:tc>
          <w:tcPr>
            <w:tcW w:w="719" w:type="pct"/>
          </w:tcPr>
          <w:p w14:paraId="29BD7E82" w14:textId="77777777" w:rsidR="00B63D03" w:rsidRPr="008C003A" w:rsidRDefault="00B63D03" w:rsidP="00B63D03">
            <w:pPr>
              <w:pStyle w:val="ListParagraph"/>
              <w:ind w:left="0" w:hanging="106"/>
              <w:jc w:val="center"/>
              <w:rPr>
                <w:rFonts w:ascii="Browallia New" w:hAnsi="Browallia New" w:cs="Browallia New"/>
                <w:sz w:val="10"/>
                <w:szCs w:val="10"/>
              </w:rPr>
            </w:pPr>
          </w:p>
        </w:tc>
        <w:tc>
          <w:tcPr>
            <w:tcW w:w="717" w:type="pct"/>
          </w:tcPr>
          <w:p w14:paraId="65AB178B" w14:textId="77777777" w:rsidR="00B63D03" w:rsidRPr="008C003A" w:rsidRDefault="00B63D03" w:rsidP="00B63D03">
            <w:pPr>
              <w:pStyle w:val="ListParagraph"/>
              <w:ind w:left="0" w:hanging="106"/>
              <w:jc w:val="center"/>
              <w:rPr>
                <w:rFonts w:ascii="Browallia New" w:hAnsi="Browallia New" w:cs="Browallia New"/>
                <w:sz w:val="10"/>
                <w:szCs w:val="10"/>
              </w:rPr>
            </w:pPr>
          </w:p>
        </w:tc>
        <w:tc>
          <w:tcPr>
            <w:tcW w:w="162" w:type="pct"/>
          </w:tcPr>
          <w:p w14:paraId="6FB312EC" w14:textId="77777777" w:rsidR="00B63D03" w:rsidRPr="008C003A" w:rsidRDefault="00B63D03" w:rsidP="00B63D03">
            <w:pPr>
              <w:pStyle w:val="ListParagraph"/>
              <w:ind w:left="0"/>
              <w:jc w:val="center"/>
              <w:rPr>
                <w:rFonts w:ascii="Browallia New" w:hAnsi="Browallia New" w:cs="Browallia New"/>
                <w:sz w:val="10"/>
                <w:szCs w:val="10"/>
              </w:rPr>
            </w:pPr>
          </w:p>
        </w:tc>
        <w:tc>
          <w:tcPr>
            <w:tcW w:w="722" w:type="pct"/>
            <w:tcBorders>
              <w:top w:val="double" w:sz="4" w:space="0" w:color="auto"/>
            </w:tcBorders>
          </w:tcPr>
          <w:p w14:paraId="43E9E95C" w14:textId="77777777" w:rsidR="00B63D03" w:rsidRPr="008C003A" w:rsidRDefault="00B63D03" w:rsidP="00B63D03">
            <w:pPr>
              <w:pStyle w:val="ListParagraph"/>
              <w:ind w:left="0"/>
              <w:jc w:val="right"/>
              <w:rPr>
                <w:rFonts w:ascii="Browallia New" w:hAnsi="Browallia New" w:cs="Browallia New"/>
                <w:sz w:val="10"/>
                <w:szCs w:val="10"/>
              </w:rPr>
            </w:pPr>
          </w:p>
        </w:tc>
        <w:tc>
          <w:tcPr>
            <w:tcW w:w="651" w:type="pct"/>
            <w:tcBorders>
              <w:top w:val="double" w:sz="4" w:space="0" w:color="auto"/>
            </w:tcBorders>
          </w:tcPr>
          <w:p w14:paraId="7FAA518C" w14:textId="77777777" w:rsidR="00B63D03" w:rsidRPr="008C003A" w:rsidRDefault="00B63D03" w:rsidP="00B63D03">
            <w:pPr>
              <w:pStyle w:val="ListParagraph"/>
              <w:ind w:left="0"/>
              <w:jc w:val="right"/>
              <w:rPr>
                <w:rFonts w:ascii="Browallia New" w:hAnsi="Browallia New" w:cs="Browallia New"/>
                <w:sz w:val="10"/>
                <w:szCs w:val="10"/>
              </w:rPr>
            </w:pPr>
          </w:p>
        </w:tc>
        <w:tc>
          <w:tcPr>
            <w:tcW w:w="676" w:type="pct"/>
            <w:tcBorders>
              <w:top w:val="double" w:sz="4" w:space="0" w:color="auto"/>
            </w:tcBorders>
          </w:tcPr>
          <w:p w14:paraId="440773FA" w14:textId="77777777" w:rsidR="00B63D03" w:rsidRPr="008C003A" w:rsidRDefault="00B63D03" w:rsidP="00B63D03">
            <w:pPr>
              <w:pStyle w:val="ListParagraph"/>
              <w:ind w:left="0"/>
              <w:jc w:val="right"/>
              <w:rPr>
                <w:rFonts w:ascii="Browallia New" w:hAnsi="Browallia New" w:cs="Browallia New"/>
                <w:sz w:val="10"/>
                <w:szCs w:val="10"/>
              </w:rPr>
            </w:pPr>
          </w:p>
        </w:tc>
        <w:tc>
          <w:tcPr>
            <w:tcW w:w="851" w:type="pct"/>
            <w:tcBorders>
              <w:top w:val="double" w:sz="4" w:space="0" w:color="auto"/>
            </w:tcBorders>
          </w:tcPr>
          <w:p w14:paraId="6CF90B12" w14:textId="77777777" w:rsidR="00B63D03" w:rsidRPr="008C003A" w:rsidRDefault="00B63D03" w:rsidP="00B63D03">
            <w:pPr>
              <w:pStyle w:val="ListParagraph"/>
              <w:ind w:left="0" w:right="181"/>
              <w:jc w:val="right"/>
              <w:rPr>
                <w:rFonts w:ascii="Browallia New" w:hAnsi="Browallia New" w:cs="Browallia New"/>
                <w:sz w:val="10"/>
                <w:szCs w:val="10"/>
              </w:rPr>
            </w:pPr>
          </w:p>
        </w:tc>
      </w:tr>
    </w:tbl>
    <w:p w14:paraId="537D3FAF" w14:textId="77777777" w:rsidR="009D735C" w:rsidRPr="008C003A" w:rsidRDefault="009D735C" w:rsidP="00F13FF7">
      <w:pPr>
        <w:pStyle w:val="ListParagraph"/>
        <w:ind w:left="450"/>
        <w:rPr>
          <w:rFonts w:ascii="Browallia New" w:hAnsi="Browallia New" w:cs="Browallia New"/>
          <w:spacing w:val="-4"/>
          <w:sz w:val="26"/>
          <w:szCs w:val="26"/>
        </w:rPr>
      </w:pPr>
    </w:p>
    <w:p w14:paraId="46ED6322" w14:textId="77777777" w:rsidR="0061425E" w:rsidRPr="008C003A" w:rsidRDefault="0061425E" w:rsidP="00F13FF7">
      <w:pPr>
        <w:pStyle w:val="ListParagraph"/>
        <w:ind w:left="450"/>
        <w:rPr>
          <w:rFonts w:ascii="Browallia New" w:hAnsi="Browallia New" w:cs="Browallia New"/>
          <w:spacing w:val="-4"/>
          <w:sz w:val="26"/>
          <w:szCs w:val="26"/>
        </w:rPr>
      </w:pPr>
    </w:p>
    <w:p w14:paraId="6F30A8DE" w14:textId="77777777" w:rsidR="00826AFA" w:rsidRPr="008C003A" w:rsidRDefault="00826AFA" w:rsidP="00F13FF7">
      <w:pPr>
        <w:pStyle w:val="ListParagraph"/>
        <w:ind w:left="450"/>
        <w:rPr>
          <w:rFonts w:ascii="Browallia New" w:hAnsi="Browallia New" w:cs="Browallia New"/>
          <w:spacing w:val="-4"/>
          <w:sz w:val="26"/>
          <w:szCs w:val="26"/>
        </w:rPr>
      </w:pPr>
    </w:p>
    <w:p w14:paraId="6AB79449" w14:textId="77777777" w:rsidR="00826AFA" w:rsidRPr="008C003A" w:rsidRDefault="00826AFA" w:rsidP="00F13FF7">
      <w:pPr>
        <w:pStyle w:val="ListParagraph"/>
        <w:ind w:left="450"/>
        <w:rPr>
          <w:rFonts w:ascii="Browallia New" w:hAnsi="Browallia New" w:cs="Browallia New"/>
          <w:spacing w:val="-4"/>
          <w:sz w:val="26"/>
          <w:szCs w:val="26"/>
        </w:rPr>
      </w:pPr>
    </w:p>
    <w:p w14:paraId="499D4E69" w14:textId="65354037" w:rsidR="00F13FF7" w:rsidRPr="008C003A" w:rsidRDefault="00F13FF7" w:rsidP="00F13FF7">
      <w:pPr>
        <w:pStyle w:val="ListParagraph"/>
        <w:ind w:left="450"/>
        <w:rPr>
          <w:rFonts w:ascii="Browallia New" w:hAnsi="Browallia New" w:cs="Browallia New"/>
          <w:szCs w:val="22"/>
        </w:rPr>
      </w:pPr>
      <w:r w:rsidRPr="008C003A">
        <w:rPr>
          <w:rFonts w:ascii="Browallia New" w:hAnsi="Browallia New" w:cs="Browallia New"/>
          <w:spacing w:val="-4"/>
          <w:sz w:val="26"/>
          <w:szCs w:val="26"/>
        </w:rPr>
        <w:lastRenderedPageBreak/>
        <w:t>As at December</w:t>
      </w:r>
      <w:r w:rsidR="009D735C" w:rsidRPr="008C003A">
        <w:rPr>
          <w:rFonts w:ascii="Browallia New" w:hAnsi="Browallia New" w:cs="Browallia New"/>
          <w:spacing w:val="-4"/>
          <w:sz w:val="26"/>
          <w:szCs w:val="26"/>
        </w:rPr>
        <w:t xml:space="preserve"> 31,</w:t>
      </w:r>
      <w:r w:rsidRPr="008C003A">
        <w:rPr>
          <w:rFonts w:ascii="Browallia New" w:hAnsi="Browallia New" w:cs="Browallia New"/>
          <w:spacing w:val="-4"/>
          <w:sz w:val="26"/>
          <w:szCs w:val="26"/>
        </w:rPr>
        <w:t xml:space="preserve"> 2024, the details of the outstanding balance of warrants are as follows:-</w:t>
      </w:r>
    </w:p>
    <w:tbl>
      <w:tblPr>
        <w:tblStyle w:val="TableGrid"/>
        <w:tblW w:w="4884"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
        <w:gridCol w:w="1395"/>
        <w:gridCol w:w="1176"/>
        <w:gridCol w:w="286"/>
        <w:gridCol w:w="1395"/>
        <w:gridCol w:w="1258"/>
        <w:gridCol w:w="1254"/>
        <w:gridCol w:w="1536"/>
      </w:tblGrid>
      <w:tr w:rsidR="00F13FF7" w:rsidRPr="008C003A" w14:paraId="3E52C0B4" w14:textId="77777777" w:rsidTr="00826AFA">
        <w:tc>
          <w:tcPr>
            <w:tcW w:w="526" w:type="pct"/>
          </w:tcPr>
          <w:p w14:paraId="32D5E2B2" w14:textId="77777777" w:rsidR="00F13FF7" w:rsidRPr="008C003A" w:rsidRDefault="00F13FF7" w:rsidP="00425FF7">
            <w:pPr>
              <w:pStyle w:val="ListParagraph"/>
              <w:ind w:left="0"/>
              <w:jc w:val="center"/>
              <w:rPr>
                <w:rFonts w:ascii="Browallia New" w:hAnsi="Browallia New" w:cs="Browallia New"/>
                <w:szCs w:val="24"/>
                <w:u w:val="single"/>
              </w:rPr>
            </w:pPr>
          </w:p>
        </w:tc>
        <w:tc>
          <w:tcPr>
            <w:tcW w:w="752" w:type="pct"/>
          </w:tcPr>
          <w:p w14:paraId="52668441"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First exercise date</w:t>
            </w:r>
          </w:p>
        </w:tc>
        <w:tc>
          <w:tcPr>
            <w:tcW w:w="634" w:type="pct"/>
          </w:tcPr>
          <w:p w14:paraId="41EC974B"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Last exercise date</w:t>
            </w:r>
          </w:p>
        </w:tc>
        <w:tc>
          <w:tcPr>
            <w:tcW w:w="154" w:type="pct"/>
          </w:tcPr>
          <w:p w14:paraId="2C74DE61" w14:textId="77777777" w:rsidR="00F13FF7" w:rsidRPr="008C003A" w:rsidRDefault="00F13FF7" w:rsidP="00425FF7">
            <w:pPr>
              <w:pStyle w:val="ListParagraph"/>
              <w:ind w:left="0"/>
              <w:jc w:val="center"/>
              <w:rPr>
                <w:rFonts w:ascii="Browallia New" w:hAnsi="Browallia New" w:cs="Browallia New"/>
                <w:szCs w:val="24"/>
                <w:u w:val="single"/>
                <w:cs/>
              </w:rPr>
            </w:pPr>
          </w:p>
        </w:tc>
        <w:tc>
          <w:tcPr>
            <w:tcW w:w="2934" w:type="pct"/>
            <w:gridSpan w:val="4"/>
          </w:tcPr>
          <w:p w14:paraId="567414E7"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Number of outstanding units</w:t>
            </w:r>
          </w:p>
        </w:tc>
      </w:tr>
      <w:tr w:rsidR="00F13FF7" w:rsidRPr="008C003A" w14:paraId="0F7FE9C8" w14:textId="77777777" w:rsidTr="00826AFA">
        <w:tc>
          <w:tcPr>
            <w:tcW w:w="526" w:type="pct"/>
          </w:tcPr>
          <w:p w14:paraId="07B78A9E" w14:textId="77777777" w:rsidR="00F13FF7" w:rsidRPr="008C003A" w:rsidRDefault="00F13FF7" w:rsidP="00425FF7">
            <w:pPr>
              <w:pStyle w:val="ListParagraph"/>
              <w:ind w:left="0"/>
              <w:rPr>
                <w:rFonts w:ascii="Browallia New" w:hAnsi="Browallia New" w:cs="Browallia New"/>
                <w:szCs w:val="24"/>
                <w:u w:val="single"/>
              </w:rPr>
            </w:pPr>
          </w:p>
        </w:tc>
        <w:tc>
          <w:tcPr>
            <w:tcW w:w="752" w:type="pct"/>
          </w:tcPr>
          <w:p w14:paraId="274D7EFB" w14:textId="77777777" w:rsidR="00F13FF7" w:rsidRPr="008C003A" w:rsidRDefault="00F13FF7" w:rsidP="00425FF7">
            <w:pPr>
              <w:pStyle w:val="ListParagraph"/>
              <w:ind w:left="0"/>
              <w:rPr>
                <w:rFonts w:ascii="Browallia New" w:hAnsi="Browallia New" w:cs="Browallia New"/>
                <w:szCs w:val="24"/>
                <w:u w:val="single"/>
                <w:cs/>
              </w:rPr>
            </w:pPr>
          </w:p>
        </w:tc>
        <w:tc>
          <w:tcPr>
            <w:tcW w:w="634" w:type="pct"/>
          </w:tcPr>
          <w:p w14:paraId="630D23C5" w14:textId="77777777" w:rsidR="00F13FF7" w:rsidRPr="008C003A" w:rsidRDefault="00F13FF7" w:rsidP="00425FF7">
            <w:pPr>
              <w:pStyle w:val="ListParagraph"/>
              <w:ind w:left="0"/>
              <w:jc w:val="center"/>
              <w:rPr>
                <w:rFonts w:ascii="Browallia New" w:hAnsi="Browallia New" w:cs="Browallia New"/>
                <w:szCs w:val="24"/>
                <w:u w:val="single"/>
              </w:rPr>
            </w:pPr>
          </w:p>
        </w:tc>
        <w:tc>
          <w:tcPr>
            <w:tcW w:w="154" w:type="pct"/>
          </w:tcPr>
          <w:p w14:paraId="0A222C70" w14:textId="77777777" w:rsidR="00F13FF7" w:rsidRPr="008C003A" w:rsidRDefault="00F13FF7" w:rsidP="00425FF7">
            <w:pPr>
              <w:pStyle w:val="ListParagraph"/>
              <w:ind w:left="0"/>
              <w:jc w:val="center"/>
              <w:rPr>
                <w:rFonts w:ascii="Browallia New" w:hAnsi="Browallia New" w:cs="Browallia New"/>
                <w:szCs w:val="24"/>
                <w:u w:val="single"/>
              </w:rPr>
            </w:pPr>
          </w:p>
        </w:tc>
        <w:tc>
          <w:tcPr>
            <w:tcW w:w="752" w:type="pct"/>
          </w:tcPr>
          <w:p w14:paraId="5C0F7F6E"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as at 1 January 2024</w:t>
            </w:r>
          </w:p>
        </w:tc>
        <w:tc>
          <w:tcPr>
            <w:tcW w:w="678" w:type="pct"/>
          </w:tcPr>
          <w:p w14:paraId="59988862" w14:textId="77777777" w:rsidR="00F13FF7" w:rsidRPr="008C003A" w:rsidRDefault="00F13FF7" w:rsidP="00425FF7">
            <w:pPr>
              <w:pStyle w:val="ListParagraph"/>
              <w:ind w:left="0" w:right="-116"/>
              <w:jc w:val="center"/>
              <w:rPr>
                <w:rFonts w:ascii="Browallia New" w:hAnsi="Browallia New" w:cs="Browallia New"/>
                <w:szCs w:val="24"/>
                <w:u w:val="single"/>
                <w:cs/>
              </w:rPr>
            </w:pPr>
            <w:r w:rsidRPr="008C003A">
              <w:rPr>
                <w:rFonts w:ascii="Browallia New" w:hAnsi="Browallia New" w:cs="Browallia New"/>
                <w:szCs w:val="24"/>
                <w:u w:val="single"/>
              </w:rPr>
              <w:t>Increase</w:t>
            </w:r>
          </w:p>
        </w:tc>
        <w:tc>
          <w:tcPr>
            <w:tcW w:w="676" w:type="pct"/>
          </w:tcPr>
          <w:p w14:paraId="4BB5073F" w14:textId="77777777" w:rsidR="00F13FF7" w:rsidRPr="008C003A" w:rsidRDefault="00F13FF7" w:rsidP="00425FF7">
            <w:pPr>
              <w:pStyle w:val="ListParagraph"/>
              <w:ind w:left="0"/>
              <w:jc w:val="center"/>
              <w:rPr>
                <w:rFonts w:ascii="Browallia New" w:hAnsi="Browallia New" w:cs="Browallia New"/>
                <w:szCs w:val="24"/>
                <w:u w:val="single"/>
                <w:cs/>
              </w:rPr>
            </w:pPr>
            <w:r w:rsidRPr="008C003A">
              <w:rPr>
                <w:rFonts w:ascii="Browallia New" w:hAnsi="Browallia New" w:cs="Browallia New"/>
                <w:szCs w:val="24"/>
                <w:u w:val="single"/>
              </w:rPr>
              <w:t>Decrease</w:t>
            </w:r>
          </w:p>
        </w:tc>
        <w:tc>
          <w:tcPr>
            <w:tcW w:w="827" w:type="pct"/>
          </w:tcPr>
          <w:p w14:paraId="7AE3C816" w14:textId="77777777" w:rsidR="00F13FF7" w:rsidRPr="008C003A" w:rsidRDefault="00F13FF7" w:rsidP="00425FF7">
            <w:pPr>
              <w:pStyle w:val="ListParagraph"/>
              <w:ind w:left="0"/>
              <w:jc w:val="center"/>
              <w:rPr>
                <w:rFonts w:ascii="Browallia New" w:hAnsi="Browallia New" w:cs="Browallia New"/>
                <w:szCs w:val="24"/>
                <w:u w:val="single"/>
              </w:rPr>
            </w:pPr>
            <w:r w:rsidRPr="008C003A">
              <w:rPr>
                <w:rFonts w:ascii="Browallia New" w:hAnsi="Browallia New" w:cs="Browallia New"/>
                <w:szCs w:val="24"/>
                <w:u w:val="single"/>
              </w:rPr>
              <w:t>as at 31 December 2024</w:t>
            </w:r>
          </w:p>
        </w:tc>
      </w:tr>
      <w:tr w:rsidR="00F13FF7" w:rsidRPr="008C003A" w14:paraId="09308B4A" w14:textId="77777777" w:rsidTr="00826AFA">
        <w:tc>
          <w:tcPr>
            <w:tcW w:w="526" w:type="pct"/>
          </w:tcPr>
          <w:p w14:paraId="393865D0"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WAVE-W</w:t>
            </w:r>
            <w:r w:rsidRPr="008C003A">
              <w:rPr>
                <w:rFonts w:ascii="Browallia New" w:hAnsi="Browallia New" w:cs="Browallia New"/>
                <w:szCs w:val="24"/>
                <w:cs/>
              </w:rPr>
              <w:t>3</w:t>
            </w:r>
          </w:p>
        </w:tc>
        <w:tc>
          <w:tcPr>
            <w:tcW w:w="752" w:type="pct"/>
          </w:tcPr>
          <w:p w14:paraId="43A6B354"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31 Jan 2023</w:t>
            </w:r>
          </w:p>
        </w:tc>
        <w:tc>
          <w:tcPr>
            <w:tcW w:w="634" w:type="pct"/>
          </w:tcPr>
          <w:p w14:paraId="6D3A8464" w14:textId="77777777" w:rsidR="00F13FF7" w:rsidRPr="008C003A" w:rsidRDefault="00F13FF7" w:rsidP="00425FF7">
            <w:pPr>
              <w:pStyle w:val="ListParagraph"/>
              <w:ind w:left="0"/>
              <w:jc w:val="center"/>
              <w:rPr>
                <w:rFonts w:ascii="Browallia New" w:hAnsi="Browallia New" w:cs="Browallia New"/>
                <w:szCs w:val="24"/>
              </w:rPr>
            </w:pPr>
            <w:r w:rsidRPr="008C003A">
              <w:rPr>
                <w:rFonts w:ascii="Browallia New" w:hAnsi="Browallia New" w:cs="Browallia New"/>
                <w:szCs w:val="24"/>
              </w:rPr>
              <w:t>24 Oct 2025</w:t>
            </w:r>
          </w:p>
        </w:tc>
        <w:tc>
          <w:tcPr>
            <w:tcW w:w="154" w:type="pct"/>
          </w:tcPr>
          <w:p w14:paraId="78F5D939" w14:textId="77777777" w:rsidR="00F13FF7" w:rsidRPr="008C003A" w:rsidRDefault="00F13FF7" w:rsidP="00425FF7">
            <w:pPr>
              <w:pStyle w:val="ListParagraph"/>
              <w:ind w:left="0"/>
              <w:jc w:val="center"/>
              <w:rPr>
                <w:rFonts w:ascii="Browallia New" w:hAnsi="Browallia New" w:cs="Browallia New"/>
                <w:szCs w:val="24"/>
              </w:rPr>
            </w:pPr>
          </w:p>
        </w:tc>
        <w:tc>
          <w:tcPr>
            <w:tcW w:w="752" w:type="pct"/>
          </w:tcPr>
          <w:p w14:paraId="0A9B6B4D"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2,617,536,557</w:t>
            </w:r>
          </w:p>
        </w:tc>
        <w:tc>
          <w:tcPr>
            <w:tcW w:w="678" w:type="pct"/>
          </w:tcPr>
          <w:p w14:paraId="07702BBD" w14:textId="77777777" w:rsidR="00F13FF7" w:rsidRPr="008C003A" w:rsidRDefault="00F13FF7" w:rsidP="00B63D03">
            <w:pPr>
              <w:pStyle w:val="ListParagraph"/>
              <w:ind w:left="0"/>
              <w:jc w:val="right"/>
              <w:rPr>
                <w:rFonts w:ascii="Browallia New" w:hAnsi="Browallia New" w:cs="Browallia New"/>
                <w:szCs w:val="24"/>
                <w:cs/>
              </w:rPr>
            </w:pPr>
            <w:r w:rsidRPr="008C003A">
              <w:rPr>
                <w:rFonts w:ascii="Browallia New" w:hAnsi="Browallia New" w:cs="Browallia New"/>
                <w:szCs w:val="24"/>
              </w:rPr>
              <w:t>-</w:t>
            </w:r>
          </w:p>
        </w:tc>
        <w:tc>
          <w:tcPr>
            <w:tcW w:w="676" w:type="pct"/>
          </w:tcPr>
          <w:p w14:paraId="754A9F10" w14:textId="77777777" w:rsidR="00F13FF7" w:rsidRPr="008C003A" w:rsidRDefault="00F13FF7" w:rsidP="00425FF7">
            <w:pPr>
              <w:pStyle w:val="ListParagraph"/>
              <w:ind w:left="0"/>
              <w:jc w:val="right"/>
              <w:rPr>
                <w:rFonts w:ascii="Browallia New" w:hAnsi="Browallia New" w:cs="Browallia New"/>
                <w:szCs w:val="24"/>
                <w:cs/>
              </w:rPr>
            </w:pPr>
            <w:r w:rsidRPr="008C003A">
              <w:rPr>
                <w:rFonts w:ascii="Browallia New" w:hAnsi="Browallia New" w:cs="Browallia New"/>
                <w:szCs w:val="24"/>
              </w:rPr>
              <w:t>-</w:t>
            </w:r>
          </w:p>
        </w:tc>
        <w:tc>
          <w:tcPr>
            <w:tcW w:w="827" w:type="pct"/>
          </w:tcPr>
          <w:p w14:paraId="4AC52BDD"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2,617,536,557</w:t>
            </w:r>
          </w:p>
        </w:tc>
      </w:tr>
      <w:tr w:rsidR="00F13FF7" w:rsidRPr="008C003A" w14:paraId="7F52037A" w14:textId="77777777" w:rsidTr="00826AFA">
        <w:tc>
          <w:tcPr>
            <w:tcW w:w="526" w:type="pct"/>
          </w:tcPr>
          <w:p w14:paraId="656DE31A"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WAVE-W</w:t>
            </w:r>
            <w:r w:rsidRPr="008C003A">
              <w:rPr>
                <w:rFonts w:ascii="Browallia New" w:hAnsi="Browallia New" w:cs="Browallia New"/>
                <w:szCs w:val="24"/>
                <w:cs/>
              </w:rPr>
              <w:t>4</w:t>
            </w:r>
          </w:p>
        </w:tc>
        <w:tc>
          <w:tcPr>
            <w:tcW w:w="752" w:type="pct"/>
          </w:tcPr>
          <w:p w14:paraId="43AE4E90" w14:textId="77777777" w:rsidR="00F13FF7" w:rsidRPr="008C003A" w:rsidRDefault="00F13FF7" w:rsidP="00425FF7">
            <w:pPr>
              <w:pStyle w:val="ListParagraph"/>
              <w:ind w:left="0"/>
              <w:rPr>
                <w:rFonts w:ascii="Browallia New" w:hAnsi="Browallia New" w:cs="Browallia New"/>
                <w:szCs w:val="24"/>
              </w:rPr>
            </w:pPr>
            <w:r w:rsidRPr="008C003A">
              <w:rPr>
                <w:rFonts w:ascii="Browallia New" w:hAnsi="Browallia New" w:cs="Browallia New"/>
                <w:szCs w:val="24"/>
              </w:rPr>
              <w:t>30 Sep 2024</w:t>
            </w:r>
          </w:p>
        </w:tc>
        <w:tc>
          <w:tcPr>
            <w:tcW w:w="634" w:type="pct"/>
          </w:tcPr>
          <w:p w14:paraId="1108B64B" w14:textId="77777777" w:rsidR="00F13FF7" w:rsidRPr="008C003A" w:rsidRDefault="00F13FF7" w:rsidP="00425FF7">
            <w:pPr>
              <w:pStyle w:val="ListParagraph"/>
              <w:ind w:left="0" w:hanging="106"/>
              <w:jc w:val="center"/>
              <w:rPr>
                <w:rFonts w:ascii="Browallia New" w:hAnsi="Browallia New" w:cs="Browallia New"/>
                <w:szCs w:val="24"/>
              </w:rPr>
            </w:pPr>
            <w:r w:rsidRPr="008C003A">
              <w:rPr>
                <w:rFonts w:ascii="Browallia New" w:hAnsi="Browallia New" w:cs="Browallia New"/>
                <w:szCs w:val="24"/>
              </w:rPr>
              <w:t xml:space="preserve"> 17 Jun 2027</w:t>
            </w:r>
          </w:p>
        </w:tc>
        <w:tc>
          <w:tcPr>
            <w:tcW w:w="154" w:type="pct"/>
          </w:tcPr>
          <w:p w14:paraId="164615C5" w14:textId="77777777" w:rsidR="00F13FF7" w:rsidRPr="008C003A" w:rsidRDefault="00F13FF7" w:rsidP="00425FF7">
            <w:pPr>
              <w:pStyle w:val="ListParagraph"/>
              <w:ind w:left="0"/>
              <w:jc w:val="center"/>
              <w:rPr>
                <w:rFonts w:ascii="Browallia New" w:hAnsi="Browallia New" w:cs="Browallia New"/>
                <w:szCs w:val="24"/>
              </w:rPr>
            </w:pPr>
          </w:p>
        </w:tc>
        <w:tc>
          <w:tcPr>
            <w:tcW w:w="752" w:type="pct"/>
            <w:tcBorders>
              <w:bottom w:val="single" w:sz="4" w:space="0" w:color="auto"/>
            </w:tcBorders>
          </w:tcPr>
          <w:p w14:paraId="19BDD4BA"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hint="cs"/>
                <w:szCs w:val="24"/>
                <w:cs/>
              </w:rPr>
              <w:t>-</w:t>
            </w:r>
          </w:p>
        </w:tc>
        <w:tc>
          <w:tcPr>
            <w:tcW w:w="678" w:type="pct"/>
            <w:tcBorders>
              <w:bottom w:val="single" w:sz="4" w:space="0" w:color="auto"/>
            </w:tcBorders>
          </w:tcPr>
          <w:p w14:paraId="229692DA" w14:textId="77777777" w:rsidR="00F13FF7" w:rsidRPr="008C003A" w:rsidRDefault="00F13FF7" w:rsidP="00B63D03">
            <w:pPr>
              <w:pStyle w:val="ListParagraph"/>
              <w:ind w:left="0"/>
              <w:jc w:val="right"/>
              <w:rPr>
                <w:rFonts w:ascii="Browallia New" w:hAnsi="Browallia New" w:cs="Browallia New"/>
                <w:szCs w:val="24"/>
                <w:cs/>
              </w:rPr>
            </w:pPr>
            <w:r w:rsidRPr="008C003A">
              <w:rPr>
                <w:rFonts w:ascii="Browallia New" w:hAnsi="Browallia New" w:cs="Browallia New"/>
                <w:szCs w:val="24"/>
              </w:rPr>
              <w:t>1,121,920,259</w:t>
            </w:r>
          </w:p>
        </w:tc>
        <w:tc>
          <w:tcPr>
            <w:tcW w:w="676" w:type="pct"/>
            <w:tcBorders>
              <w:bottom w:val="single" w:sz="4" w:space="0" w:color="auto"/>
            </w:tcBorders>
          </w:tcPr>
          <w:p w14:paraId="058C8047" w14:textId="77777777" w:rsidR="00F13FF7" w:rsidRPr="008C003A" w:rsidRDefault="00F13FF7" w:rsidP="00425FF7">
            <w:pPr>
              <w:pStyle w:val="ListParagraph"/>
              <w:ind w:left="0"/>
              <w:jc w:val="right"/>
              <w:rPr>
                <w:rFonts w:ascii="Browallia New" w:hAnsi="Browallia New" w:cs="Browallia New"/>
                <w:szCs w:val="24"/>
                <w:cs/>
              </w:rPr>
            </w:pPr>
          </w:p>
        </w:tc>
        <w:tc>
          <w:tcPr>
            <w:tcW w:w="827" w:type="pct"/>
            <w:tcBorders>
              <w:bottom w:val="single" w:sz="4" w:space="0" w:color="auto"/>
            </w:tcBorders>
          </w:tcPr>
          <w:p w14:paraId="7A21D76A"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1,121,920,259</w:t>
            </w:r>
          </w:p>
        </w:tc>
      </w:tr>
      <w:tr w:rsidR="00F13FF7" w:rsidRPr="008C003A" w14:paraId="51497426" w14:textId="77777777" w:rsidTr="00826AFA">
        <w:tc>
          <w:tcPr>
            <w:tcW w:w="526" w:type="pct"/>
          </w:tcPr>
          <w:p w14:paraId="085C56D6" w14:textId="77777777" w:rsidR="00F13FF7" w:rsidRPr="008C003A" w:rsidRDefault="00F13FF7" w:rsidP="00425FF7">
            <w:pPr>
              <w:pStyle w:val="ListParagraph"/>
              <w:ind w:left="0"/>
              <w:rPr>
                <w:rFonts w:ascii="Browallia New" w:hAnsi="Browallia New" w:cs="Browallia New"/>
                <w:szCs w:val="24"/>
              </w:rPr>
            </w:pPr>
          </w:p>
        </w:tc>
        <w:tc>
          <w:tcPr>
            <w:tcW w:w="752" w:type="pct"/>
          </w:tcPr>
          <w:p w14:paraId="597BF86D" w14:textId="77777777" w:rsidR="00F13FF7" w:rsidRPr="008C003A" w:rsidRDefault="00F13FF7" w:rsidP="00425FF7">
            <w:pPr>
              <w:pStyle w:val="ListParagraph"/>
              <w:ind w:left="0"/>
              <w:rPr>
                <w:rFonts w:ascii="Browallia New" w:hAnsi="Browallia New" w:cs="Browallia New"/>
                <w:szCs w:val="24"/>
              </w:rPr>
            </w:pPr>
          </w:p>
        </w:tc>
        <w:tc>
          <w:tcPr>
            <w:tcW w:w="634" w:type="pct"/>
          </w:tcPr>
          <w:p w14:paraId="03F65FA4" w14:textId="77777777" w:rsidR="00F13FF7" w:rsidRPr="008C003A" w:rsidRDefault="00F13FF7" w:rsidP="00425FF7">
            <w:pPr>
              <w:pStyle w:val="ListParagraph"/>
              <w:ind w:left="0"/>
              <w:jc w:val="center"/>
              <w:rPr>
                <w:rFonts w:ascii="Browallia New" w:hAnsi="Browallia New" w:cs="Browallia New"/>
                <w:szCs w:val="24"/>
              </w:rPr>
            </w:pPr>
          </w:p>
        </w:tc>
        <w:tc>
          <w:tcPr>
            <w:tcW w:w="154" w:type="pct"/>
          </w:tcPr>
          <w:p w14:paraId="1DBFDB97" w14:textId="77777777" w:rsidR="00F13FF7" w:rsidRPr="008C003A" w:rsidRDefault="00F13FF7" w:rsidP="00425FF7">
            <w:pPr>
              <w:pStyle w:val="ListParagraph"/>
              <w:ind w:left="0"/>
              <w:jc w:val="center"/>
              <w:rPr>
                <w:rFonts w:ascii="Browallia New" w:hAnsi="Browallia New" w:cs="Browallia New"/>
                <w:szCs w:val="24"/>
              </w:rPr>
            </w:pPr>
          </w:p>
        </w:tc>
        <w:tc>
          <w:tcPr>
            <w:tcW w:w="752" w:type="pct"/>
            <w:tcBorders>
              <w:top w:val="single" w:sz="4" w:space="0" w:color="auto"/>
              <w:bottom w:val="double" w:sz="4" w:space="0" w:color="auto"/>
            </w:tcBorders>
          </w:tcPr>
          <w:p w14:paraId="6457EE7E"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2,617,536,557</w:t>
            </w:r>
          </w:p>
        </w:tc>
        <w:tc>
          <w:tcPr>
            <w:tcW w:w="678" w:type="pct"/>
            <w:tcBorders>
              <w:top w:val="single" w:sz="4" w:space="0" w:color="auto"/>
              <w:bottom w:val="double" w:sz="4" w:space="0" w:color="auto"/>
            </w:tcBorders>
          </w:tcPr>
          <w:p w14:paraId="1C655249" w14:textId="77777777" w:rsidR="00F13FF7" w:rsidRPr="008C003A" w:rsidRDefault="00F13FF7" w:rsidP="00B63D03">
            <w:pPr>
              <w:pStyle w:val="ListParagraph"/>
              <w:ind w:left="0"/>
              <w:jc w:val="right"/>
              <w:rPr>
                <w:rFonts w:ascii="Browallia New" w:hAnsi="Browallia New" w:cs="Browallia New"/>
                <w:szCs w:val="24"/>
                <w:cs/>
              </w:rPr>
            </w:pPr>
            <w:r w:rsidRPr="008C003A">
              <w:rPr>
                <w:rFonts w:ascii="Browallia New" w:hAnsi="Browallia New" w:cs="Browallia New"/>
                <w:szCs w:val="24"/>
              </w:rPr>
              <w:t>1,121,920,259</w:t>
            </w:r>
          </w:p>
        </w:tc>
        <w:tc>
          <w:tcPr>
            <w:tcW w:w="676" w:type="pct"/>
            <w:tcBorders>
              <w:top w:val="single" w:sz="4" w:space="0" w:color="auto"/>
              <w:bottom w:val="double" w:sz="4" w:space="0" w:color="auto"/>
            </w:tcBorders>
          </w:tcPr>
          <w:p w14:paraId="76126D51" w14:textId="77777777" w:rsidR="00F13FF7" w:rsidRPr="008C003A" w:rsidRDefault="00F13FF7" w:rsidP="00425FF7">
            <w:pPr>
              <w:pStyle w:val="ListParagraph"/>
              <w:ind w:left="0"/>
              <w:jc w:val="right"/>
              <w:rPr>
                <w:rFonts w:ascii="Browallia New" w:hAnsi="Browallia New" w:cs="Browallia New"/>
                <w:szCs w:val="24"/>
                <w:cs/>
              </w:rPr>
            </w:pPr>
          </w:p>
        </w:tc>
        <w:tc>
          <w:tcPr>
            <w:tcW w:w="827" w:type="pct"/>
            <w:tcBorders>
              <w:top w:val="single" w:sz="4" w:space="0" w:color="auto"/>
              <w:bottom w:val="double" w:sz="4" w:space="0" w:color="auto"/>
            </w:tcBorders>
          </w:tcPr>
          <w:p w14:paraId="3BF8C279" w14:textId="77777777" w:rsidR="00F13FF7" w:rsidRPr="008C003A" w:rsidRDefault="00F13FF7" w:rsidP="00425FF7">
            <w:pPr>
              <w:pStyle w:val="ListParagraph"/>
              <w:ind w:left="0"/>
              <w:jc w:val="right"/>
              <w:rPr>
                <w:rFonts w:ascii="Browallia New" w:hAnsi="Browallia New" w:cs="Browallia New"/>
                <w:szCs w:val="24"/>
              </w:rPr>
            </w:pPr>
            <w:r w:rsidRPr="008C003A">
              <w:rPr>
                <w:rFonts w:ascii="Browallia New" w:hAnsi="Browallia New" w:cs="Browallia New"/>
                <w:szCs w:val="24"/>
              </w:rPr>
              <w:t>3,739,456,816</w:t>
            </w:r>
          </w:p>
        </w:tc>
      </w:tr>
    </w:tbl>
    <w:p w14:paraId="704E428F" w14:textId="77777777" w:rsidR="00B63D03" w:rsidRPr="008C003A" w:rsidRDefault="00B63D03" w:rsidP="00B63D03">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16"/>
          <w:szCs w:val="16"/>
          <w:u w:val="single"/>
        </w:rPr>
      </w:pPr>
      <w:bookmarkStart w:id="21" w:name="_Hlk218261400"/>
    </w:p>
    <w:p w14:paraId="56E06142" w14:textId="787D0C50" w:rsidR="00F13FF7" w:rsidRPr="008C003A" w:rsidRDefault="00F13FF7" w:rsidP="009F081D">
      <w:pPr>
        <w:pStyle w:val="ListParagraph"/>
        <w:numPr>
          <w:ilvl w:val="0"/>
          <w:numId w:val="8"/>
        </w:numPr>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Gain on terminate the renewable energy certificate purchase contract</w:t>
      </w:r>
    </w:p>
    <w:p w14:paraId="790016FC" w14:textId="77777777" w:rsidR="00F13FF7" w:rsidRPr="008C003A" w:rsidRDefault="00F13FF7" w:rsidP="00F13FF7">
      <w:pPr>
        <w:pStyle w:val="ListParagraph"/>
        <w:spacing w:after="0"/>
        <w:ind w:left="425"/>
        <w:rPr>
          <w:rFonts w:ascii="Browallia New" w:hAnsi="Browallia New" w:cs="Browallia New"/>
          <w:sz w:val="16"/>
          <w:szCs w:val="16"/>
          <w:u w:val="single"/>
        </w:rPr>
      </w:pPr>
    </w:p>
    <w:tbl>
      <w:tblPr>
        <w:tblW w:w="5078" w:type="pct"/>
        <w:tblInd w:w="142" w:type="dxa"/>
        <w:tblLook w:val="0020" w:firstRow="1" w:lastRow="0" w:firstColumn="0" w:lastColumn="0" w:noHBand="0" w:noVBand="0"/>
      </w:tblPr>
      <w:tblGrid>
        <w:gridCol w:w="6378"/>
        <w:gridCol w:w="1528"/>
        <w:gridCol w:w="282"/>
        <w:gridCol w:w="1456"/>
      </w:tblGrid>
      <w:tr w:rsidR="00F13FF7" w:rsidRPr="008C003A" w14:paraId="28A67B95" w14:textId="77777777" w:rsidTr="00826AFA">
        <w:trPr>
          <w:cantSplit/>
          <w:tblHeader/>
        </w:trPr>
        <w:tc>
          <w:tcPr>
            <w:tcW w:w="3307" w:type="pct"/>
          </w:tcPr>
          <w:p w14:paraId="01574F04" w14:textId="489201D6" w:rsidR="00F13FF7" w:rsidRPr="008C003A" w:rsidRDefault="00F13FF7" w:rsidP="00AD0E83">
            <w:pPr>
              <w:ind w:left="425" w:hanging="249"/>
              <w:jc w:val="thaiDistribute"/>
              <w:rPr>
                <w:rFonts w:ascii="Browallia New" w:eastAsia="MS Mincho" w:hAnsi="Browallia New" w:cs="Browallia New"/>
                <w:b/>
                <w:bCs/>
                <w:i/>
                <w:iCs/>
                <w:sz w:val="26"/>
                <w:szCs w:val="26"/>
                <w:cs/>
              </w:rPr>
            </w:pPr>
            <w:r w:rsidRPr="008C003A">
              <w:rPr>
                <w:rFonts w:ascii="Browallia New" w:hAnsi="Browallia New" w:cs="Browallia New"/>
                <w:sz w:val="26"/>
                <w:szCs w:val="26"/>
              </w:rPr>
              <w:t>Consisted of:</w:t>
            </w:r>
          </w:p>
        </w:tc>
        <w:tc>
          <w:tcPr>
            <w:tcW w:w="792" w:type="pct"/>
          </w:tcPr>
          <w:p w14:paraId="0D7EF5AB" w14:textId="77777777" w:rsidR="00F13FF7" w:rsidRPr="008C003A" w:rsidRDefault="00F13FF7" w:rsidP="00425FF7">
            <w:pPr>
              <w:ind w:left="425"/>
              <w:jc w:val="right"/>
              <w:rPr>
                <w:rFonts w:ascii="Browallia New" w:eastAsia="MS Mincho" w:hAnsi="Browallia New" w:cs="Browallia New"/>
                <w:sz w:val="26"/>
                <w:szCs w:val="26"/>
                <w:u w:val="single"/>
              </w:rPr>
            </w:pPr>
          </w:p>
        </w:tc>
        <w:tc>
          <w:tcPr>
            <w:tcW w:w="146" w:type="pct"/>
          </w:tcPr>
          <w:p w14:paraId="5AA350DA" w14:textId="77777777" w:rsidR="00F13FF7" w:rsidRPr="008C003A" w:rsidRDefault="00F13FF7" w:rsidP="00425FF7">
            <w:pPr>
              <w:ind w:left="425"/>
              <w:jc w:val="center"/>
              <w:rPr>
                <w:rFonts w:ascii="Browallia New" w:eastAsia="MS Mincho" w:hAnsi="Browallia New" w:cs="Browallia New"/>
                <w:sz w:val="26"/>
                <w:szCs w:val="26"/>
                <w:u w:val="single"/>
              </w:rPr>
            </w:pPr>
          </w:p>
        </w:tc>
        <w:tc>
          <w:tcPr>
            <w:tcW w:w="755" w:type="pct"/>
          </w:tcPr>
          <w:p w14:paraId="46619539" w14:textId="77777777" w:rsidR="00F13FF7" w:rsidRPr="008C003A" w:rsidRDefault="00F13FF7" w:rsidP="00425FF7">
            <w:pPr>
              <w:jc w:val="right"/>
              <w:rPr>
                <w:rFonts w:ascii="Browallia New" w:eastAsia="MS Mincho" w:hAnsi="Browallia New" w:cs="Browallia New"/>
                <w:sz w:val="26"/>
                <w:szCs w:val="26"/>
              </w:rPr>
            </w:pPr>
            <w:r w:rsidRPr="008C003A">
              <w:rPr>
                <w:rFonts w:ascii="Browallia New" w:hAnsi="Browallia New" w:cs="Browallia New"/>
                <w:sz w:val="26"/>
                <w:szCs w:val="26"/>
                <w:cs/>
              </w:rPr>
              <w:t>(</w:t>
            </w:r>
            <w:r w:rsidRPr="008C003A">
              <w:rPr>
                <w:rFonts w:ascii="Browallia New" w:hAnsi="Browallia New" w:cs="Browallia New"/>
                <w:sz w:val="26"/>
                <w:szCs w:val="26"/>
              </w:rPr>
              <w:t>Unit :Baht)</w:t>
            </w:r>
          </w:p>
        </w:tc>
      </w:tr>
      <w:bookmarkEnd w:id="21"/>
      <w:tr w:rsidR="00F13FF7" w:rsidRPr="008C003A" w14:paraId="25818C5E" w14:textId="77777777" w:rsidTr="00826AFA">
        <w:trPr>
          <w:cantSplit/>
          <w:tblHeader/>
        </w:trPr>
        <w:tc>
          <w:tcPr>
            <w:tcW w:w="3307" w:type="pct"/>
          </w:tcPr>
          <w:p w14:paraId="15DFCEBC" w14:textId="77777777" w:rsidR="00F13FF7" w:rsidRPr="008C003A" w:rsidRDefault="00F13FF7" w:rsidP="00425FF7">
            <w:pPr>
              <w:ind w:left="425"/>
              <w:jc w:val="thaiDistribute"/>
              <w:rPr>
                <w:rFonts w:ascii="Browallia New" w:eastAsia="MS Mincho" w:hAnsi="Browallia New" w:cs="Browallia New"/>
                <w:b/>
                <w:bCs/>
                <w:i/>
                <w:iCs/>
                <w:sz w:val="26"/>
                <w:szCs w:val="26"/>
                <w:cs/>
              </w:rPr>
            </w:pPr>
          </w:p>
        </w:tc>
        <w:tc>
          <w:tcPr>
            <w:tcW w:w="1693" w:type="pct"/>
            <w:gridSpan w:val="3"/>
          </w:tcPr>
          <w:p w14:paraId="460AC056" w14:textId="77777777" w:rsidR="00F13FF7" w:rsidRPr="008C003A" w:rsidRDefault="00F13FF7" w:rsidP="00425FF7">
            <w:pPr>
              <w:jc w:val="center"/>
              <w:rPr>
                <w:rFonts w:ascii="Browallia New" w:hAnsi="Browallia New" w:cs="Browallia New"/>
                <w:sz w:val="26"/>
                <w:szCs w:val="26"/>
                <w:cs/>
              </w:rPr>
            </w:pPr>
            <w:r w:rsidRPr="008C003A">
              <w:rPr>
                <w:rFonts w:ascii="Browallia New" w:eastAsia="MS Mincho" w:hAnsi="Browallia New" w:cs="Browallia New" w:hint="cs"/>
                <w:sz w:val="26"/>
                <w:szCs w:val="26"/>
                <w:u w:val="single"/>
              </w:rPr>
              <w:t>Consolidated financial statements</w:t>
            </w:r>
          </w:p>
        </w:tc>
      </w:tr>
      <w:tr w:rsidR="00F13FF7" w:rsidRPr="008C003A" w14:paraId="708BFE72" w14:textId="77777777" w:rsidTr="00826AFA">
        <w:trPr>
          <w:cantSplit/>
          <w:tblHeader/>
        </w:trPr>
        <w:tc>
          <w:tcPr>
            <w:tcW w:w="3307" w:type="pct"/>
          </w:tcPr>
          <w:p w14:paraId="75F2C5EA" w14:textId="77777777" w:rsidR="00F13FF7" w:rsidRPr="008C003A" w:rsidRDefault="00F13FF7" w:rsidP="00425FF7">
            <w:pPr>
              <w:ind w:left="425"/>
              <w:jc w:val="thaiDistribute"/>
              <w:rPr>
                <w:rFonts w:ascii="Browallia New" w:eastAsia="MS Mincho" w:hAnsi="Browallia New" w:cs="Browallia New"/>
                <w:b/>
                <w:bCs/>
                <w:i/>
                <w:iCs/>
                <w:sz w:val="26"/>
                <w:szCs w:val="26"/>
                <w:cs/>
              </w:rPr>
            </w:pPr>
          </w:p>
        </w:tc>
        <w:tc>
          <w:tcPr>
            <w:tcW w:w="1693" w:type="pct"/>
            <w:gridSpan w:val="3"/>
          </w:tcPr>
          <w:p w14:paraId="7D9FA50E" w14:textId="77777777" w:rsidR="00F13FF7" w:rsidRPr="008C003A" w:rsidRDefault="00F13FF7" w:rsidP="00425FF7">
            <w:pPr>
              <w:jc w:val="center"/>
              <w:rPr>
                <w:rFonts w:ascii="Browallia New" w:hAnsi="Browallia New" w:cs="Browallia New"/>
                <w:sz w:val="26"/>
                <w:szCs w:val="26"/>
                <w:cs/>
              </w:rPr>
            </w:pPr>
            <w:r w:rsidRPr="008C003A">
              <w:rPr>
                <w:rFonts w:ascii="Browallia New" w:hAnsi="Browallia New" w:cs="Browallia New"/>
                <w:sz w:val="26"/>
                <w:szCs w:val="26"/>
                <w:u w:val="single"/>
              </w:rPr>
              <w:t xml:space="preserve">For the year ended December </w:t>
            </w:r>
            <w:r w:rsidRPr="008C003A">
              <w:rPr>
                <w:rFonts w:ascii="Browallia New" w:hAnsi="Browallia New" w:cs="Browallia New"/>
                <w:sz w:val="26"/>
                <w:szCs w:val="26"/>
                <w:u w:val="single"/>
                <w:cs/>
              </w:rPr>
              <w:t>31</w:t>
            </w:r>
            <w:r w:rsidRPr="008C003A">
              <w:rPr>
                <w:rFonts w:ascii="Browallia New" w:hAnsi="Browallia New" w:cs="Browallia New"/>
                <w:sz w:val="26"/>
                <w:szCs w:val="26"/>
                <w:u w:val="single"/>
              </w:rPr>
              <w:t>,</w:t>
            </w:r>
          </w:p>
        </w:tc>
      </w:tr>
      <w:tr w:rsidR="00F13FF7" w:rsidRPr="008C003A" w14:paraId="09ABAFDF" w14:textId="77777777" w:rsidTr="00826AFA">
        <w:trPr>
          <w:cantSplit/>
        </w:trPr>
        <w:tc>
          <w:tcPr>
            <w:tcW w:w="3307" w:type="pct"/>
          </w:tcPr>
          <w:p w14:paraId="45AD5F10" w14:textId="77777777" w:rsidR="00F13FF7" w:rsidRPr="008C003A" w:rsidRDefault="00F13FF7" w:rsidP="00425FF7">
            <w:pPr>
              <w:ind w:left="425" w:hanging="546"/>
              <w:jc w:val="thaiDistribute"/>
              <w:rPr>
                <w:rFonts w:ascii="Browallia New" w:hAnsi="Browallia New" w:cs="Browallia New"/>
                <w:sz w:val="26"/>
                <w:szCs w:val="26"/>
                <w:cs/>
              </w:rPr>
            </w:pPr>
          </w:p>
        </w:tc>
        <w:tc>
          <w:tcPr>
            <w:tcW w:w="792" w:type="pct"/>
          </w:tcPr>
          <w:p w14:paraId="2724C833" w14:textId="77777777" w:rsidR="00F13FF7" w:rsidRPr="008C003A" w:rsidRDefault="00F13FF7" w:rsidP="00425FF7">
            <w:pPr>
              <w:ind w:left="425"/>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025</w:t>
            </w:r>
          </w:p>
        </w:tc>
        <w:tc>
          <w:tcPr>
            <w:tcW w:w="146" w:type="pct"/>
          </w:tcPr>
          <w:p w14:paraId="492108C5" w14:textId="77777777" w:rsidR="00F13FF7" w:rsidRPr="008C003A" w:rsidRDefault="00F13FF7" w:rsidP="00425FF7">
            <w:pPr>
              <w:ind w:left="425"/>
              <w:rPr>
                <w:rFonts w:ascii="Browallia New" w:eastAsia="MS Mincho" w:hAnsi="Browallia New" w:cs="Browallia New"/>
                <w:sz w:val="26"/>
                <w:szCs w:val="26"/>
                <w:u w:val="single"/>
              </w:rPr>
            </w:pPr>
          </w:p>
        </w:tc>
        <w:tc>
          <w:tcPr>
            <w:tcW w:w="755" w:type="pct"/>
          </w:tcPr>
          <w:p w14:paraId="135A48E8" w14:textId="77777777" w:rsidR="00F13FF7" w:rsidRPr="008C003A" w:rsidRDefault="00F13FF7" w:rsidP="00425FF7">
            <w:pPr>
              <w:ind w:left="425"/>
              <w:rPr>
                <w:rFonts w:ascii="Browallia New" w:eastAsia="MS Mincho" w:hAnsi="Browallia New" w:cs="Browallia New"/>
                <w:sz w:val="26"/>
                <w:szCs w:val="26"/>
              </w:rPr>
            </w:pPr>
            <w:r w:rsidRPr="008C003A">
              <w:rPr>
                <w:rFonts w:ascii="Browallia New" w:eastAsia="MS Mincho" w:hAnsi="Browallia New" w:cs="Browallia New" w:hint="cs"/>
                <w:sz w:val="26"/>
                <w:szCs w:val="26"/>
                <w:u w:val="single"/>
              </w:rPr>
              <w:t>2</w:t>
            </w:r>
            <w:r w:rsidRPr="008C003A">
              <w:rPr>
                <w:rFonts w:ascii="Browallia New" w:eastAsia="MS Mincho" w:hAnsi="Browallia New" w:cs="Browallia New"/>
                <w:sz w:val="26"/>
                <w:szCs w:val="26"/>
                <w:u w:val="single"/>
              </w:rPr>
              <w:t>024</w:t>
            </w:r>
          </w:p>
        </w:tc>
      </w:tr>
      <w:tr w:rsidR="000C5190" w:rsidRPr="008C003A" w14:paraId="503CFA56" w14:textId="77777777" w:rsidTr="00826AFA">
        <w:trPr>
          <w:cantSplit/>
        </w:trPr>
        <w:tc>
          <w:tcPr>
            <w:tcW w:w="3307" w:type="pct"/>
          </w:tcPr>
          <w:p w14:paraId="1A86AB59" w14:textId="77777777" w:rsidR="000C5190" w:rsidRPr="008C003A" w:rsidRDefault="000C5190" w:rsidP="000C5190">
            <w:pPr>
              <w:ind w:left="72" w:firstLine="102"/>
              <w:jc w:val="thaiDistribute"/>
              <w:rPr>
                <w:rFonts w:ascii="Browallia New" w:hAnsi="Browallia New" w:cs="Browallia New"/>
                <w:sz w:val="26"/>
                <w:szCs w:val="26"/>
              </w:rPr>
            </w:pPr>
            <w:r w:rsidRPr="008C003A">
              <w:rPr>
                <w:rFonts w:ascii="Browallia New" w:hAnsi="Browallia New" w:cs="Browallia New" w:hint="cs"/>
                <w:sz w:val="26"/>
                <w:szCs w:val="26"/>
              </w:rPr>
              <w:t>Gain from reversal of trade accounts payable - net of VAT</w:t>
            </w:r>
          </w:p>
          <w:p w14:paraId="3B6824B0" w14:textId="40962907" w:rsidR="000C5190" w:rsidRPr="008C003A" w:rsidRDefault="000C5190" w:rsidP="000C5190">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 xml:space="preserve"> (Note</w:t>
            </w:r>
            <w:r w:rsidRPr="008C003A">
              <w:rPr>
                <w:rFonts w:ascii="Browallia New" w:hAnsi="Browallia New" w:cs="Browallia New"/>
                <w:sz w:val="26"/>
                <w:szCs w:val="26"/>
              </w:rPr>
              <w:t xml:space="preserve"> no.</w:t>
            </w:r>
            <w:r w:rsidRPr="008C003A">
              <w:rPr>
                <w:rFonts w:ascii="Browallia New" w:hAnsi="Browallia New" w:cs="Browallia New" w:hint="cs"/>
                <w:sz w:val="26"/>
                <w:szCs w:val="26"/>
              </w:rPr>
              <w:t xml:space="preserve"> </w:t>
            </w:r>
            <w:r w:rsidR="0091033F" w:rsidRPr="008C003A">
              <w:rPr>
                <w:rFonts w:ascii="Browallia New" w:hAnsi="Browallia New" w:cs="Browallia New"/>
                <w:sz w:val="26"/>
                <w:szCs w:val="26"/>
              </w:rPr>
              <w:t>2</w:t>
            </w:r>
            <w:r w:rsidRPr="008C003A">
              <w:rPr>
                <w:rFonts w:ascii="Browallia New" w:hAnsi="Browallia New" w:cs="Browallia New" w:hint="cs"/>
                <w:sz w:val="26"/>
                <w:szCs w:val="26"/>
                <w:cs/>
              </w:rPr>
              <w:t>2)</w:t>
            </w:r>
          </w:p>
        </w:tc>
        <w:tc>
          <w:tcPr>
            <w:tcW w:w="792" w:type="pct"/>
          </w:tcPr>
          <w:p w14:paraId="2D0DAA6B" w14:textId="541DD03E"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273,806,707</w:t>
            </w:r>
          </w:p>
        </w:tc>
        <w:tc>
          <w:tcPr>
            <w:tcW w:w="146" w:type="pct"/>
          </w:tcPr>
          <w:p w14:paraId="004F847F" w14:textId="77777777" w:rsidR="000C5190" w:rsidRPr="008C003A" w:rsidRDefault="000C5190" w:rsidP="000C5190">
            <w:pPr>
              <w:jc w:val="right"/>
              <w:rPr>
                <w:rFonts w:ascii="Browallia New" w:eastAsia="MS Mincho" w:hAnsi="Browallia New" w:cs="Browallia New"/>
                <w:sz w:val="26"/>
                <w:szCs w:val="26"/>
              </w:rPr>
            </w:pPr>
          </w:p>
        </w:tc>
        <w:tc>
          <w:tcPr>
            <w:tcW w:w="755" w:type="pct"/>
          </w:tcPr>
          <w:p w14:paraId="059AA367" w14:textId="77777777" w:rsidR="000C5190" w:rsidRPr="008C003A" w:rsidRDefault="000C5190" w:rsidP="000C5190">
            <w:pPr>
              <w:jc w:val="right"/>
              <w:rPr>
                <w:rFonts w:ascii="Browallia New" w:eastAsia="MS Mincho" w:hAnsi="Browallia New" w:cs="Browallia New"/>
                <w:sz w:val="26"/>
                <w:szCs w:val="26"/>
              </w:rPr>
            </w:pPr>
          </w:p>
          <w:p w14:paraId="187B60CB" w14:textId="77777777"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0C5190" w:rsidRPr="008C003A" w14:paraId="7E65BEA8" w14:textId="77777777" w:rsidTr="00826AFA">
        <w:trPr>
          <w:cantSplit/>
        </w:trPr>
        <w:tc>
          <w:tcPr>
            <w:tcW w:w="3307" w:type="pct"/>
          </w:tcPr>
          <w:p w14:paraId="4E5C9DCE" w14:textId="77777777" w:rsidR="000C5190" w:rsidRPr="008C003A" w:rsidRDefault="000C5190" w:rsidP="000C5190">
            <w:pPr>
              <w:ind w:firstLine="176"/>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Loss on reversal of inventory - net of allowance for de</w:t>
            </w:r>
            <w:r w:rsidRPr="008C003A">
              <w:rPr>
                <w:rFonts w:ascii="Browallia New" w:eastAsia="MS Mincho" w:hAnsi="Browallia New" w:cs="Browallia New"/>
                <w:sz w:val="26"/>
                <w:szCs w:val="26"/>
              </w:rPr>
              <w:t>valuation</w:t>
            </w:r>
          </w:p>
          <w:p w14:paraId="521EC0DA" w14:textId="25EABDA2" w:rsidR="000C5190" w:rsidRPr="008C003A" w:rsidRDefault="000C5190" w:rsidP="000C5190">
            <w:pPr>
              <w:ind w:firstLine="204"/>
              <w:jc w:val="thaiDistribute"/>
              <w:rPr>
                <w:rFonts w:ascii="Browallia New" w:hAnsi="Browallia New" w:cs="Browallia New"/>
                <w:sz w:val="26"/>
                <w:szCs w:val="26"/>
              </w:rPr>
            </w:pPr>
            <w:r w:rsidRPr="008C003A">
              <w:rPr>
                <w:rFonts w:ascii="Browallia New" w:eastAsia="MS Mincho" w:hAnsi="Browallia New" w:cs="Browallia New" w:hint="cs"/>
                <w:sz w:val="26"/>
                <w:szCs w:val="26"/>
              </w:rPr>
              <w:t xml:space="preserve"> (Note </w:t>
            </w:r>
            <w:r w:rsidRPr="008C003A">
              <w:rPr>
                <w:rFonts w:ascii="Browallia New" w:eastAsia="MS Mincho" w:hAnsi="Browallia New" w:cs="Browallia New"/>
                <w:sz w:val="26"/>
                <w:szCs w:val="26"/>
              </w:rPr>
              <w:t>no.</w:t>
            </w:r>
            <w:r w:rsidR="0091033F" w:rsidRPr="008C003A">
              <w:rPr>
                <w:rFonts w:ascii="Browallia New" w:eastAsia="MS Mincho" w:hAnsi="Browallia New" w:cs="Browallia New"/>
                <w:sz w:val="26"/>
                <w:szCs w:val="26"/>
              </w:rPr>
              <w:t>2</w:t>
            </w:r>
            <w:r w:rsidRPr="008C003A">
              <w:rPr>
                <w:rFonts w:ascii="Browallia New" w:eastAsia="MS Mincho" w:hAnsi="Browallia New" w:cs="Browallia New" w:hint="cs"/>
                <w:sz w:val="26"/>
                <w:szCs w:val="26"/>
                <w:cs/>
              </w:rPr>
              <w:t>2)</w:t>
            </w:r>
          </w:p>
        </w:tc>
        <w:tc>
          <w:tcPr>
            <w:tcW w:w="792" w:type="pct"/>
          </w:tcPr>
          <w:p w14:paraId="2903C9E9" w14:textId="72F26FA8"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(17,110,635)</w:t>
            </w:r>
          </w:p>
        </w:tc>
        <w:tc>
          <w:tcPr>
            <w:tcW w:w="146" w:type="pct"/>
          </w:tcPr>
          <w:p w14:paraId="1165B9C1" w14:textId="77777777" w:rsidR="000C5190" w:rsidRPr="008C003A" w:rsidRDefault="000C5190" w:rsidP="000C5190">
            <w:pPr>
              <w:jc w:val="right"/>
              <w:rPr>
                <w:rFonts w:ascii="Browallia New" w:eastAsia="MS Mincho" w:hAnsi="Browallia New" w:cs="Browallia New"/>
                <w:sz w:val="26"/>
                <w:szCs w:val="26"/>
              </w:rPr>
            </w:pPr>
          </w:p>
        </w:tc>
        <w:tc>
          <w:tcPr>
            <w:tcW w:w="755" w:type="pct"/>
          </w:tcPr>
          <w:p w14:paraId="0693D262" w14:textId="77777777" w:rsidR="000C5190" w:rsidRPr="008C003A" w:rsidRDefault="000C5190" w:rsidP="000C5190">
            <w:pPr>
              <w:jc w:val="right"/>
              <w:rPr>
                <w:rFonts w:ascii="Browallia New" w:eastAsia="MS Mincho" w:hAnsi="Browallia New" w:cs="Browallia New"/>
                <w:sz w:val="26"/>
                <w:szCs w:val="26"/>
              </w:rPr>
            </w:pPr>
          </w:p>
          <w:p w14:paraId="6FFAAA57" w14:textId="77777777" w:rsidR="000C5190" w:rsidRPr="008C003A" w:rsidRDefault="000C5190" w:rsidP="000C5190">
            <w:pPr>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rPr>
              <w:t>-</w:t>
            </w:r>
          </w:p>
        </w:tc>
      </w:tr>
      <w:tr w:rsidR="000C5190" w:rsidRPr="008C003A" w14:paraId="68EAA6B4" w14:textId="77777777" w:rsidTr="00826AFA">
        <w:trPr>
          <w:cantSplit/>
        </w:trPr>
        <w:tc>
          <w:tcPr>
            <w:tcW w:w="3307" w:type="pct"/>
          </w:tcPr>
          <w:p w14:paraId="20501C9C" w14:textId="77777777" w:rsidR="000C5190" w:rsidRPr="008C003A" w:rsidRDefault="000C5190" w:rsidP="000C5190">
            <w:pPr>
              <w:ind w:left="464" w:hanging="284"/>
              <w:rPr>
                <w:rFonts w:ascii="Browallia New" w:eastAsia="MS Mincho" w:hAnsi="Browallia New" w:cs="Browallia New"/>
                <w:sz w:val="26"/>
                <w:szCs w:val="26"/>
              </w:rPr>
            </w:pPr>
            <w:r w:rsidRPr="008C003A">
              <w:rPr>
                <w:rFonts w:ascii="Browallia New" w:eastAsia="MS Mincho" w:hAnsi="Browallia New" w:cs="Browallia New" w:hint="cs"/>
                <w:sz w:val="26"/>
                <w:szCs w:val="26"/>
              </w:rPr>
              <w:t>Loss from impairment of prepaid expenses for renewable energy</w:t>
            </w:r>
          </w:p>
          <w:p w14:paraId="3C663D9A" w14:textId="0CA0A67D" w:rsidR="000C5190" w:rsidRPr="008C003A" w:rsidRDefault="000C5190" w:rsidP="000C5190">
            <w:pPr>
              <w:ind w:firstLine="204"/>
              <w:jc w:val="thaiDistribute"/>
              <w:rPr>
                <w:rFonts w:ascii="Browallia New" w:hAnsi="Browallia New" w:cs="Browallia New"/>
                <w:sz w:val="26"/>
                <w:szCs w:val="26"/>
              </w:rPr>
            </w:pPr>
            <w:r w:rsidRPr="008C003A">
              <w:rPr>
                <w:rFonts w:ascii="Browallia New" w:eastAsia="MS Mincho" w:hAnsi="Browallia New" w:cs="Browallia New" w:hint="cs"/>
                <w:sz w:val="26"/>
                <w:szCs w:val="26"/>
              </w:rPr>
              <w:t xml:space="preserve"> certificates (Note </w:t>
            </w:r>
            <w:r w:rsidRPr="008C003A">
              <w:rPr>
                <w:rFonts w:ascii="Browallia New" w:eastAsia="MS Mincho" w:hAnsi="Browallia New" w:cs="Browallia New"/>
                <w:sz w:val="26"/>
                <w:szCs w:val="26"/>
              </w:rPr>
              <w:t xml:space="preserve">no </w:t>
            </w:r>
            <w:r w:rsidR="0091033F" w:rsidRPr="008C003A">
              <w:rPr>
                <w:rFonts w:ascii="Browallia New" w:eastAsia="MS Mincho" w:hAnsi="Browallia New" w:cs="Browallia New"/>
                <w:sz w:val="26"/>
                <w:szCs w:val="26"/>
              </w:rPr>
              <w:t>2</w:t>
            </w:r>
            <w:r w:rsidRPr="008C003A">
              <w:rPr>
                <w:rFonts w:ascii="Browallia New" w:eastAsia="MS Mincho" w:hAnsi="Browallia New" w:cs="Browallia New"/>
                <w:sz w:val="26"/>
                <w:szCs w:val="26"/>
              </w:rPr>
              <w:t>2</w:t>
            </w:r>
            <w:r w:rsidRPr="008C003A">
              <w:rPr>
                <w:rFonts w:ascii="Browallia New" w:eastAsia="MS Mincho" w:hAnsi="Browallia New" w:cs="Browallia New" w:hint="cs"/>
                <w:sz w:val="26"/>
                <w:szCs w:val="26"/>
                <w:cs/>
              </w:rPr>
              <w:t>)</w:t>
            </w:r>
          </w:p>
        </w:tc>
        <w:tc>
          <w:tcPr>
            <w:tcW w:w="792" w:type="pct"/>
          </w:tcPr>
          <w:p w14:paraId="3478E86E" w14:textId="24FBB2AC"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(60,747,664)</w:t>
            </w:r>
          </w:p>
        </w:tc>
        <w:tc>
          <w:tcPr>
            <w:tcW w:w="146" w:type="pct"/>
          </w:tcPr>
          <w:p w14:paraId="1D798573" w14:textId="77777777" w:rsidR="000C5190" w:rsidRPr="008C003A" w:rsidRDefault="000C5190" w:rsidP="000C5190">
            <w:pPr>
              <w:jc w:val="right"/>
              <w:rPr>
                <w:rFonts w:ascii="Browallia New" w:eastAsia="MS Mincho" w:hAnsi="Browallia New" w:cs="Browallia New"/>
                <w:sz w:val="26"/>
                <w:szCs w:val="26"/>
              </w:rPr>
            </w:pPr>
          </w:p>
        </w:tc>
        <w:tc>
          <w:tcPr>
            <w:tcW w:w="755" w:type="pct"/>
          </w:tcPr>
          <w:p w14:paraId="5A015D2D" w14:textId="77777777" w:rsidR="000C5190" w:rsidRPr="008C003A" w:rsidRDefault="000C5190" w:rsidP="000C5190">
            <w:pPr>
              <w:jc w:val="right"/>
              <w:rPr>
                <w:rFonts w:ascii="Browallia New" w:eastAsia="MS Mincho" w:hAnsi="Browallia New" w:cs="Browallia New"/>
                <w:sz w:val="26"/>
                <w:szCs w:val="26"/>
              </w:rPr>
            </w:pPr>
          </w:p>
          <w:p w14:paraId="01605D5F" w14:textId="77777777" w:rsidR="000C5190" w:rsidRPr="008C003A" w:rsidRDefault="000C5190" w:rsidP="000C5190">
            <w:pPr>
              <w:jc w:val="right"/>
              <w:rPr>
                <w:rFonts w:ascii="Browallia New" w:eastAsia="MS Mincho" w:hAnsi="Browallia New" w:cs="Browallia New"/>
                <w:sz w:val="26"/>
                <w:szCs w:val="26"/>
                <w:cs/>
              </w:rPr>
            </w:pPr>
            <w:r w:rsidRPr="008C003A">
              <w:rPr>
                <w:rFonts w:ascii="Browallia New" w:eastAsia="MS Mincho" w:hAnsi="Browallia New" w:cs="Browallia New" w:hint="cs"/>
                <w:sz w:val="26"/>
                <w:szCs w:val="26"/>
              </w:rPr>
              <w:t>-</w:t>
            </w:r>
          </w:p>
        </w:tc>
      </w:tr>
      <w:tr w:rsidR="000C5190" w:rsidRPr="008C003A" w14:paraId="3F8F6493" w14:textId="77777777" w:rsidTr="00826AFA">
        <w:trPr>
          <w:cantSplit/>
        </w:trPr>
        <w:tc>
          <w:tcPr>
            <w:tcW w:w="3307" w:type="pct"/>
          </w:tcPr>
          <w:p w14:paraId="0D0A3324" w14:textId="77777777" w:rsidR="000C5190" w:rsidRPr="008C003A" w:rsidRDefault="000C5190" w:rsidP="000C5190">
            <w:pPr>
              <w:ind w:left="172" w:firstLine="6"/>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Gain from reversal</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sz w:val="26"/>
                <w:szCs w:val="26"/>
              </w:rPr>
              <w:t>of allowance</w:t>
            </w: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sz w:val="26"/>
                <w:szCs w:val="26"/>
              </w:rPr>
              <w:t xml:space="preserve">for impairment </w:t>
            </w:r>
            <w:r w:rsidRPr="008C003A">
              <w:rPr>
                <w:rFonts w:ascii="Browallia New" w:eastAsia="MS Mincho" w:hAnsi="Browallia New" w:cs="Browallia New" w:hint="cs"/>
                <w:sz w:val="26"/>
                <w:szCs w:val="26"/>
              </w:rPr>
              <w:t xml:space="preserve">of prepaid expenses </w:t>
            </w:r>
          </w:p>
          <w:p w14:paraId="5B58B2A9" w14:textId="7594695B" w:rsidR="000C5190" w:rsidRPr="008C003A" w:rsidRDefault="000C5190" w:rsidP="000C5190">
            <w:pPr>
              <w:ind w:firstLine="204"/>
              <w:jc w:val="thaiDistribute"/>
              <w:rPr>
                <w:rFonts w:ascii="Browallia New" w:hAnsi="Browallia New" w:cs="Browallia New"/>
                <w:sz w:val="26"/>
                <w:szCs w:val="26"/>
                <w:cs/>
              </w:rPr>
            </w:pPr>
            <w:r w:rsidRPr="008C003A">
              <w:rPr>
                <w:rFonts w:ascii="Browallia New" w:eastAsia="MS Mincho" w:hAnsi="Browallia New" w:cs="Browallia New" w:hint="cs"/>
                <w:sz w:val="26"/>
                <w:szCs w:val="26"/>
              </w:rPr>
              <w:t>for renewable</w:t>
            </w:r>
            <w:r w:rsidRPr="008C003A">
              <w:rPr>
                <w:rFonts w:ascii="Browallia New" w:eastAsia="MS Mincho" w:hAnsi="Browallia New" w:cs="Browallia New"/>
                <w:sz w:val="26"/>
                <w:szCs w:val="26"/>
              </w:rPr>
              <w:t xml:space="preserve"> </w:t>
            </w:r>
            <w:r w:rsidRPr="008C003A">
              <w:rPr>
                <w:rFonts w:ascii="Browallia New" w:eastAsia="MS Mincho" w:hAnsi="Browallia New" w:cs="Browallia New" w:hint="cs"/>
                <w:sz w:val="26"/>
                <w:szCs w:val="26"/>
              </w:rPr>
              <w:t xml:space="preserve">energy certificates (Notes. </w:t>
            </w:r>
            <w:r w:rsidRPr="008C003A">
              <w:rPr>
                <w:rFonts w:ascii="Browallia New" w:eastAsia="MS Mincho" w:hAnsi="Browallia New" w:cs="Browallia New"/>
                <w:sz w:val="26"/>
                <w:szCs w:val="26"/>
              </w:rPr>
              <w:t>7</w:t>
            </w:r>
            <w:r w:rsidRPr="008C003A">
              <w:rPr>
                <w:rFonts w:ascii="Browallia New" w:eastAsia="MS Mincho" w:hAnsi="Browallia New" w:cs="Browallia New" w:hint="cs"/>
                <w:sz w:val="26"/>
                <w:szCs w:val="26"/>
              </w:rPr>
              <w:t xml:space="preserve">.4.2 and </w:t>
            </w:r>
            <w:r w:rsidRPr="008C003A">
              <w:rPr>
                <w:rFonts w:ascii="Browallia New" w:eastAsia="MS Mincho" w:hAnsi="Browallia New" w:cs="Browallia New"/>
                <w:sz w:val="26"/>
                <w:szCs w:val="26"/>
              </w:rPr>
              <w:t>35</w:t>
            </w:r>
            <w:r w:rsidRPr="008C003A">
              <w:rPr>
                <w:rFonts w:ascii="Browallia New" w:eastAsia="MS Mincho" w:hAnsi="Browallia New" w:cs="Browallia New" w:hint="cs"/>
                <w:sz w:val="26"/>
                <w:szCs w:val="26"/>
              </w:rPr>
              <w:t>.5.</w:t>
            </w:r>
            <w:r w:rsidRPr="008C003A">
              <w:rPr>
                <w:rFonts w:ascii="Browallia New" w:eastAsia="MS Mincho" w:hAnsi="Browallia New" w:cs="Browallia New"/>
                <w:sz w:val="26"/>
                <w:szCs w:val="26"/>
              </w:rPr>
              <w:t>4</w:t>
            </w:r>
            <w:r w:rsidRPr="008C003A">
              <w:rPr>
                <w:rFonts w:ascii="Browallia New" w:eastAsia="MS Mincho" w:hAnsi="Browallia New" w:cs="Browallia New" w:hint="cs"/>
                <w:sz w:val="26"/>
                <w:szCs w:val="26"/>
              </w:rPr>
              <w:t>)</w:t>
            </w:r>
          </w:p>
        </w:tc>
        <w:tc>
          <w:tcPr>
            <w:tcW w:w="792" w:type="pct"/>
          </w:tcPr>
          <w:p w14:paraId="254B237D" w14:textId="5CA7BF85"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56,662,651</w:t>
            </w:r>
          </w:p>
        </w:tc>
        <w:tc>
          <w:tcPr>
            <w:tcW w:w="146" w:type="pct"/>
          </w:tcPr>
          <w:p w14:paraId="4E9D2D14" w14:textId="77777777" w:rsidR="000C5190" w:rsidRPr="008C003A" w:rsidRDefault="000C5190" w:rsidP="000C5190">
            <w:pPr>
              <w:jc w:val="right"/>
              <w:rPr>
                <w:rFonts w:ascii="Browallia New" w:eastAsia="MS Mincho" w:hAnsi="Browallia New" w:cs="Browallia New"/>
                <w:sz w:val="26"/>
                <w:szCs w:val="26"/>
              </w:rPr>
            </w:pPr>
          </w:p>
        </w:tc>
        <w:tc>
          <w:tcPr>
            <w:tcW w:w="755" w:type="pct"/>
          </w:tcPr>
          <w:p w14:paraId="7ED73AB8" w14:textId="77777777" w:rsidR="000C5190" w:rsidRPr="008C003A" w:rsidRDefault="000C5190" w:rsidP="000C5190">
            <w:pPr>
              <w:jc w:val="right"/>
              <w:rPr>
                <w:rFonts w:ascii="Browallia New" w:eastAsia="MS Mincho" w:hAnsi="Browallia New" w:cs="Browallia New"/>
                <w:sz w:val="26"/>
                <w:szCs w:val="26"/>
              </w:rPr>
            </w:pPr>
          </w:p>
          <w:p w14:paraId="21F4989C" w14:textId="77777777"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cs/>
              </w:rPr>
              <w:t>-</w:t>
            </w:r>
          </w:p>
        </w:tc>
      </w:tr>
      <w:tr w:rsidR="000C5190" w:rsidRPr="008C003A" w14:paraId="7944F992" w14:textId="77777777" w:rsidTr="00826AFA">
        <w:trPr>
          <w:cantSplit/>
        </w:trPr>
        <w:tc>
          <w:tcPr>
            <w:tcW w:w="3307" w:type="pct"/>
          </w:tcPr>
          <w:p w14:paraId="7B123550" w14:textId="07396764" w:rsidR="000C5190" w:rsidRPr="008C003A" w:rsidRDefault="000C5190" w:rsidP="000C5190">
            <w:pPr>
              <w:ind w:firstLine="204"/>
              <w:jc w:val="thaiDistribute"/>
              <w:rPr>
                <w:rFonts w:ascii="Browallia New" w:hAnsi="Browallia New" w:cs="Browallia New"/>
                <w:sz w:val="26"/>
                <w:szCs w:val="26"/>
              </w:rPr>
            </w:pPr>
            <w:r w:rsidRPr="008C003A">
              <w:rPr>
                <w:rFonts w:ascii="Browallia New" w:hAnsi="Browallia New" w:cs="Browallia New" w:hint="cs"/>
                <w:sz w:val="26"/>
                <w:szCs w:val="26"/>
              </w:rPr>
              <w:t xml:space="preserve">Loss from penalty for contract termination (Notes. </w:t>
            </w:r>
            <w:r w:rsidRPr="008C003A">
              <w:rPr>
                <w:rFonts w:ascii="Browallia New" w:hAnsi="Browallia New" w:cs="Browallia New"/>
                <w:sz w:val="26"/>
                <w:szCs w:val="26"/>
              </w:rPr>
              <w:t>7</w:t>
            </w:r>
            <w:r w:rsidRPr="008C003A">
              <w:rPr>
                <w:rFonts w:ascii="Browallia New" w:hAnsi="Browallia New" w:cs="Browallia New" w:hint="cs"/>
                <w:sz w:val="26"/>
                <w:szCs w:val="26"/>
                <w:cs/>
              </w:rPr>
              <w:t xml:space="preserve">.4.2 </w:t>
            </w:r>
            <w:r w:rsidRPr="008C003A">
              <w:rPr>
                <w:rFonts w:ascii="Browallia New" w:hAnsi="Browallia New" w:cs="Browallia New" w:hint="cs"/>
                <w:sz w:val="26"/>
                <w:szCs w:val="26"/>
              </w:rPr>
              <w:t xml:space="preserve">and </w:t>
            </w:r>
            <w:r w:rsidRPr="008C003A">
              <w:rPr>
                <w:rFonts w:ascii="Browallia New" w:hAnsi="Browallia New" w:cs="Browallia New"/>
                <w:sz w:val="26"/>
                <w:szCs w:val="26"/>
              </w:rPr>
              <w:t>35</w:t>
            </w:r>
            <w:r w:rsidRPr="008C003A">
              <w:rPr>
                <w:rFonts w:ascii="Browallia New" w:hAnsi="Browallia New" w:cs="Browallia New" w:hint="cs"/>
                <w:sz w:val="26"/>
                <w:szCs w:val="26"/>
                <w:cs/>
              </w:rPr>
              <w:t>.5.</w:t>
            </w:r>
            <w:r w:rsidRPr="008C003A">
              <w:rPr>
                <w:rFonts w:ascii="Browallia New" w:hAnsi="Browallia New" w:cs="Browallia New"/>
                <w:sz w:val="26"/>
                <w:szCs w:val="26"/>
              </w:rPr>
              <w:t>4</w:t>
            </w:r>
            <w:r w:rsidRPr="008C003A">
              <w:rPr>
                <w:rFonts w:ascii="Browallia New" w:hAnsi="Browallia New" w:cs="Browallia New" w:hint="cs"/>
                <w:sz w:val="26"/>
                <w:szCs w:val="26"/>
                <w:cs/>
              </w:rPr>
              <w:t>)</w:t>
            </w:r>
          </w:p>
        </w:tc>
        <w:tc>
          <w:tcPr>
            <w:tcW w:w="792" w:type="pct"/>
            <w:tcBorders>
              <w:bottom w:val="single" w:sz="4" w:space="0" w:color="auto"/>
            </w:tcBorders>
          </w:tcPr>
          <w:p w14:paraId="04943D12" w14:textId="4E8AC22C"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(65,745,037)</w:t>
            </w:r>
          </w:p>
        </w:tc>
        <w:tc>
          <w:tcPr>
            <w:tcW w:w="146" w:type="pct"/>
          </w:tcPr>
          <w:p w14:paraId="45F78A85" w14:textId="77777777" w:rsidR="000C5190" w:rsidRPr="008C003A" w:rsidRDefault="000C5190" w:rsidP="000C5190">
            <w:pPr>
              <w:jc w:val="right"/>
              <w:rPr>
                <w:rFonts w:ascii="Browallia New" w:eastAsia="MS Mincho" w:hAnsi="Browallia New" w:cs="Browallia New"/>
                <w:sz w:val="26"/>
                <w:szCs w:val="26"/>
              </w:rPr>
            </w:pPr>
          </w:p>
        </w:tc>
        <w:tc>
          <w:tcPr>
            <w:tcW w:w="755" w:type="pct"/>
            <w:tcBorders>
              <w:bottom w:val="single" w:sz="4" w:space="0" w:color="auto"/>
            </w:tcBorders>
          </w:tcPr>
          <w:p w14:paraId="4489E5E2" w14:textId="77777777"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0C5190" w:rsidRPr="008C003A" w14:paraId="0AB49D5A" w14:textId="77777777" w:rsidTr="00826AFA">
        <w:trPr>
          <w:cantSplit/>
        </w:trPr>
        <w:tc>
          <w:tcPr>
            <w:tcW w:w="3307" w:type="pct"/>
          </w:tcPr>
          <w:p w14:paraId="66275A83" w14:textId="77777777" w:rsidR="000C5190" w:rsidRPr="008C003A" w:rsidRDefault="000C5190" w:rsidP="000C5190">
            <w:pPr>
              <w:ind w:firstLine="204"/>
              <w:jc w:val="thaiDistribute"/>
              <w:rPr>
                <w:rFonts w:ascii="Browallia New" w:hAnsi="Browallia New" w:cs="Browallia New"/>
                <w:sz w:val="26"/>
                <w:szCs w:val="26"/>
                <w:cs/>
              </w:rPr>
            </w:pPr>
            <w:r w:rsidRPr="008C003A">
              <w:rPr>
                <w:rFonts w:ascii="Browallia New" w:hAnsi="Browallia New" w:cs="Browallia New"/>
                <w:sz w:val="26"/>
                <w:szCs w:val="26"/>
              </w:rPr>
              <w:t>Total</w:t>
            </w:r>
          </w:p>
        </w:tc>
        <w:tc>
          <w:tcPr>
            <w:tcW w:w="792" w:type="pct"/>
            <w:tcBorders>
              <w:top w:val="single" w:sz="4" w:space="0" w:color="auto"/>
              <w:bottom w:val="double" w:sz="4" w:space="0" w:color="auto"/>
            </w:tcBorders>
          </w:tcPr>
          <w:p w14:paraId="0EC832D4" w14:textId="6979695B"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sz w:val="26"/>
                <w:szCs w:val="26"/>
              </w:rPr>
              <w:t>186,866,022</w:t>
            </w:r>
          </w:p>
        </w:tc>
        <w:tc>
          <w:tcPr>
            <w:tcW w:w="146" w:type="pct"/>
          </w:tcPr>
          <w:p w14:paraId="31529D53" w14:textId="77777777" w:rsidR="000C5190" w:rsidRPr="008C003A" w:rsidRDefault="000C5190" w:rsidP="000C5190">
            <w:pPr>
              <w:jc w:val="right"/>
              <w:rPr>
                <w:rFonts w:ascii="Browallia New" w:eastAsia="MS Mincho" w:hAnsi="Browallia New" w:cs="Browallia New"/>
                <w:sz w:val="26"/>
                <w:szCs w:val="26"/>
              </w:rPr>
            </w:pPr>
          </w:p>
        </w:tc>
        <w:tc>
          <w:tcPr>
            <w:tcW w:w="755" w:type="pct"/>
            <w:tcBorders>
              <w:top w:val="single" w:sz="4" w:space="0" w:color="auto"/>
              <w:bottom w:val="double" w:sz="4" w:space="0" w:color="auto"/>
            </w:tcBorders>
          </w:tcPr>
          <w:p w14:paraId="496A365E" w14:textId="77777777" w:rsidR="000C5190" w:rsidRPr="008C003A" w:rsidRDefault="000C5190" w:rsidP="000C5190">
            <w:pPr>
              <w:jc w:val="right"/>
              <w:rPr>
                <w:rFonts w:ascii="Browallia New" w:eastAsia="MS Mincho" w:hAnsi="Browallia New" w:cs="Browallia New"/>
                <w:sz w:val="26"/>
                <w:szCs w:val="26"/>
              </w:rPr>
            </w:pPr>
            <w:r w:rsidRPr="008C003A">
              <w:rPr>
                <w:rFonts w:ascii="Browallia New" w:eastAsia="MS Mincho" w:hAnsi="Browallia New" w:cs="Browallia New" w:hint="cs"/>
                <w:sz w:val="26"/>
                <w:szCs w:val="26"/>
              </w:rPr>
              <w:t>-</w:t>
            </w:r>
          </w:p>
        </w:tc>
      </w:tr>
      <w:tr w:rsidR="00AD0E83" w:rsidRPr="008C003A" w14:paraId="3A45A2A4" w14:textId="77777777" w:rsidTr="00826AFA">
        <w:trPr>
          <w:cantSplit/>
        </w:trPr>
        <w:tc>
          <w:tcPr>
            <w:tcW w:w="3307" w:type="pct"/>
          </w:tcPr>
          <w:p w14:paraId="5A3F860B" w14:textId="77777777" w:rsidR="00AD0E83" w:rsidRPr="008C003A" w:rsidRDefault="00AD0E83" w:rsidP="000C5190">
            <w:pPr>
              <w:ind w:firstLine="204"/>
              <w:jc w:val="thaiDistribute"/>
              <w:rPr>
                <w:rFonts w:ascii="Browallia New" w:hAnsi="Browallia New" w:cs="Browallia New"/>
                <w:sz w:val="26"/>
                <w:szCs w:val="26"/>
              </w:rPr>
            </w:pPr>
          </w:p>
        </w:tc>
        <w:tc>
          <w:tcPr>
            <w:tcW w:w="792" w:type="pct"/>
            <w:tcBorders>
              <w:top w:val="double" w:sz="4" w:space="0" w:color="auto"/>
            </w:tcBorders>
          </w:tcPr>
          <w:p w14:paraId="52063A59" w14:textId="77777777" w:rsidR="00AD0E83" w:rsidRPr="008C003A" w:rsidRDefault="00AD0E83" w:rsidP="000C5190">
            <w:pPr>
              <w:jc w:val="right"/>
              <w:rPr>
                <w:rFonts w:ascii="Browallia New" w:eastAsia="MS Mincho" w:hAnsi="Browallia New" w:cs="Browallia New"/>
                <w:sz w:val="26"/>
                <w:szCs w:val="26"/>
              </w:rPr>
            </w:pPr>
          </w:p>
        </w:tc>
        <w:tc>
          <w:tcPr>
            <w:tcW w:w="146" w:type="pct"/>
          </w:tcPr>
          <w:p w14:paraId="53F946D1" w14:textId="77777777" w:rsidR="00AD0E83" w:rsidRPr="008C003A" w:rsidRDefault="00AD0E83" w:rsidP="000C5190">
            <w:pPr>
              <w:jc w:val="right"/>
              <w:rPr>
                <w:rFonts w:ascii="Browallia New" w:eastAsia="MS Mincho" w:hAnsi="Browallia New" w:cs="Browallia New"/>
                <w:sz w:val="26"/>
                <w:szCs w:val="26"/>
              </w:rPr>
            </w:pPr>
          </w:p>
        </w:tc>
        <w:tc>
          <w:tcPr>
            <w:tcW w:w="755" w:type="pct"/>
            <w:tcBorders>
              <w:top w:val="double" w:sz="4" w:space="0" w:color="auto"/>
            </w:tcBorders>
          </w:tcPr>
          <w:p w14:paraId="1D1E9BA4" w14:textId="77777777" w:rsidR="00AD0E83" w:rsidRPr="008C003A" w:rsidRDefault="00AD0E83" w:rsidP="000C5190">
            <w:pPr>
              <w:jc w:val="right"/>
              <w:rPr>
                <w:rFonts w:ascii="Browallia New" w:eastAsia="MS Mincho" w:hAnsi="Browallia New" w:cs="Browallia New"/>
                <w:sz w:val="26"/>
                <w:szCs w:val="26"/>
              </w:rPr>
            </w:pPr>
          </w:p>
        </w:tc>
      </w:tr>
    </w:tbl>
    <w:p w14:paraId="119E5F66" w14:textId="2A2C8114" w:rsidR="00F13FF7" w:rsidRPr="008C003A" w:rsidRDefault="00AC2507" w:rsidP="00F13FF7">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Gain (loss) from e</w:t>
      </w:r>
      <w:r w:rsidR="00F13FF7" w:rsidRPr="008C003A">
        <w:rPr>
          <w:rFonts w:ascii="Browallia New" w:hAnsi="Browallia New" w:cs="Browallia New" w:hint="cs"/>
          <w:sz w:val="26"/>
          <w:szCs w:val="26"/>
          <w:u w:val="single"/>
        </w:rPr>
        <w:t>xpected credit loss</w:t>
      </w:r>
    </w:p>
    <w:p w14:paraId="40379EAC" w14:textId="77777777" w:rsidR="00F13FF7" w:rsidRPr="008C003A" w:rsidRDefault="00F13FF7" w:rsidP="00DD2218">
      <w:pPr>
        <w:suppressAutoHyphens/>
        <w:overflowPunct w:val="0"/>
        <w:autoSpaceDE w:val="0"/>
        <w:autoSpaceDN w:val="0"/>
        <w:textAlignment w:val="baseline"/>
        <w:rPr>
          <w:rFonts w:ascii="Browallia New" w:hAnsi="Browallia New" w:cs="Browallia New"/>
          <w:sz w:val="20"/>
          <w:szCs w:val="20"/>
          <w:u w:val="single"/>
        </w:rPr>
      </w:pPr>
    </w:p>
    <w:p w14:paraId="30CEF4DE"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rPr>
        <w:t>Consisted of</w:t>
      </w:r>
    </w:p>
    <w:tbl>
      <w:tblPr>
        <w:tblW w:w="5064" w:type="pct"/>
        <w:tblInd w:w="284" w:type="dxa"/>
        <w:tblLook w:val="0020" w:firstRow="1" w:lastRow="0" w:firstColumn="0" w:lastColumn="0" w:noHBand="0" w:noVBand="0"/>
      </w:tblPr>
      <w:tblGrid>
        <w:gridCol w:w="6379"/>
        <w:gridCol w:w="1523"/>
        <w:gridCol w:w="233"/>
        <w:gridCol w:w="1483"/>
      </w:tblGrid>
      <w:tr w:rsidR="00F13FF7" w:rsidRPr="008C003A" w14:paraId="1003BE85" w14:textId="77777777" w:rsidTr="00826AFA">
        <w:trPr>
          <w:cantSplit/>
          <w:tblHeader/>
        </w:trPr>
        <w:tc>
          <w:tcPr>
            <w:tcW w:w="3316" w:type="pct"/>
          </w:tcPr>
          <w:p w14:paraId="0E94ADF6" w14:textId="1A0C652A" w:rsidR="00F13FF7" w:rsidRPr="008C003A" w:rsidRDefault="00F13FF7" w:rsidP="00425FF7">
            <w:pPr>
              <w:ind w:left="425" w:firstLine="104"/>
              <w:jc w:val="thaiDistribute"/>
              <w:rPr>
                <w:rFonts w:ascii="Browallia New" w:eastAsia="MS Mincho" w:hAnsi="Browallia New" w:cs="Browallia New"/>
                <w:b/>
                <w:bCs/>
                <w:i/>
                <w:iCs/>
                <w:sz w:val="26"/>
                <w:szCs w:val="26"/>
                <w:cs/>
              </w:rPr>
            </w:pPr>
          </w:p>
        </w:tc>
        <w:tc>
          <w:tcPr>
            <w:tcW w:w="792" w:type="pct"/>
          </w:tcPr>
          <w:p w14:paraId="78E26A84" w14:textId="77777777" w:rsidR="00F13FF7" w:rsidRPr="008C003A" w:rsidRDefault="00F13FF7" w:rsidP="00425FF7">
            <w:pPr>
              <w:ind w:left="425"/>
              <w:jc w:val="right"/>
              <w:rPr>
                <w:rFonts w:ascii="Browallia New" w:eastAsia="MS Mincho" w:hAnsi="Browallia New" w:cs="Browallia New"/>
                <w:sz w:val="26"/>
                <w:szCs w:val="26"/>
                <w:u w:val="single"/>
              </w:rPr>
            </w:pPr>
          </w:p>
        </w:tc>
        <w:tc>
          <w:tcPr>
            <w:tcW w:w="121" w:type="pct"/>
          </w:tcPr>
          <w:p w14:paraId="211D33FB" w14:textId="77777777" w:rsidR="00F13FF7" w:rsidRPr="008C003A" w:rsidRDefault="00F13FF7" w:rsidP="00425FF7">
            <w:pPr>
              <w:ind w:left="425"/>
              <w:jc w:val="center"/>
              <w:rPr>
                <w:rFonts w:ascii="Browallia New" w:eastAsia="MS Mincho" w:hAnsi="Browallia New" w:cs="Browallia New"/>
                <w:sz w:val="26"/>
                <w:szCs w:val="26"/>
                <w:u w:val="single"/>
              </w:rPr>
            </w:pPr>
          </w:p>
        </w:tc>
        <w:tc>
          <w:tcPr>
            <w:tcW w:w="771" w:type="pct"/>
          </w:tcPr>
          <w:p w14:paraId="785FD88E" w14:textId="77777777" w:rsidR="00F13FF7" w:rsidRPr="008C003A" w:rsidRDefault="00F13FF7" w:rsidP="00425FF7">
            <w:pPr>
              <w:rPr>
                <w:rFonts w:ascii="Browallia New" w:eastAsia="MS Mincho" w:hAnsi="Browallia New" w:cs="Browallia New"/>
                <w:sz w:val="26"/>
                <w:szCs w:val="26"/>
              </w:rPr>
            </w:pPr>
            <w:r w:rsidRPr="008C003A">
              <w:rPr>
                <w:rFonts w:ascii="Browallia New" w:hAnsi="Browallia New" w:cs="Browallia New" w:hint="cs"/>
                <w:sz w:val="26"/>
                <w:szCs w:val="26"/>
                <w:cs/>
              </w:rPr>
              <w:t>(</w:t>
            </w:r>
            <w:r w:rsidRPr="008C003A">
              <w:rPr>
                <w:rFonts w:ascii="Browallia New" w:hAnsi="Browallia New" w:cs="Browallia New" w:hint="cs"/>
                <w:sz w:val="26"/>
                <w:szCs w:val="26"/>
              </w:rPr>
              <w:t>Unit :Baht)</w:t>
            </w:r>
          </w:p>
        </w:tc>
      </w:tr>
      <w:tr w:rsidR="00F13FF7" w:rsidRPr="008C003A" w14:paraId="440F4B08" w14:textId="77777777" w:rsidTr="00826AFA">
        <w:trPr>
          <w:cantSplit/>
          <w:tblHeader/>
        </w:trPr>
        <w:tc>
          <w:tcPr>
            <w:tcW w:w="3316" w:type="pct"/>
          </w:tcPr>
          <w:p w14:paraId="7AB09C66" w14:textId="77777777" w:rsidR="00F13FF7" w:rsidRPr="008C003A" w:rsidRDefault="00F13FF7" w:rsidP="00425FF7">
            <w:pPr>
              <w:ind w:left="425"/>
              <w:jc w:val="thaiDistribute"/>
              <w:rPr>
                <w:rFonts w:ascii="Browallia New" w:eastAsia="MS Mincho" w:hAnsi="Browallia New" w:cs="Browallia New"/>
                <w:b/>
                <w:bCs/>
                <w:i/>
                <w:iCs/>
                <w:sz w:val="26"/>
                <w:szCs w:val="26"/>
                <w:cs/>
              </w:rPr>
            </w:pPr>
          </w:p>
        </w:tc>
        <w:tc>
          <w:tcPr>
            <w:tcW w:w="1684" w:type="pct"/>
            <w:gridSpan w:val="3"/>
          </w:tcPr>
          <w:p w14:paraId="646CFC13" w14:textId="77777777" w:rsidR="00F13FF7" w:rsidRPr="008C003A" w:rsidRDefault="00F13FF7" w:rsidP="00425FF7">
            <w:pPr>
              <w:jc w:val="center"/>
              <w:rPr>
                <w:rFonts w:ascii="Browallia New" w:eastAsia="MS Mincho" w:hAnsi="Browallia New" w:cs="Browallia New"/>
                <w:sz w:val="26"/>
                <w:szCs w:val="26"/>
              </w:rPr>
            </w:pPr>
            <w:r w:rsidRPr="008C003A">
              <w:rPr>
                <w:rFonts w:ascii="Browallia New" w:hAnsi="Browallia New" w:cs="Browallia New" w:hint="cs"/>
                <w:sz w:val="26"/>
                <w:szCs w:val="26"/>
                <w:u w:val="single"/>
              </w:rPr>
              <w:t>Separate financial statements</w:t>
            </w:r>
          </w:p>
        </w:tc>
      </w:tr>
      <w:tr w:rsidR="00F13FF7" w:rsidRPr="008C003A" w14:paraId="4EFB4690" w14:textId="77777777" w:rsidTr="00826AFA">
        <w:trPr>
          <w:cantSplit/>
          <w:tblHeader/>
        </w:trPr>
        <w:tc>
          <w:tcPr>
            <w:tcW w:w="3316" w:type="pct"/>
          </w:tcPr>
          <w:p w14:paraId="19BE3B7D" w14:textId="77777777" w:rsidR="00F13FF7" w:rsidRPr="008C003A" w:rsidRDefault="00F13FF7" w:rsidP="00425FF7">
            <w:pPr>
              <w:ind w:left="425"/>
              <w:jc w:val="thaiDistribute"/>
              <w:rPr>
                <w:rFonts w:ascii="Browallia New" w:eastAsia="MS Mincho" w:hAnsi="Browallia New" w:cs="Browallia New"/>
                <w:b/>
                <w:bCs/>
                <w:i/>
                <w:iCs/>
                <w:sz w:val="26"/>
                <w:szCs w:val="26"/>
                <w:cs/>
              </w:rPr>
            </w:pPr>
          </w:p>
        </w:tc>
        <w:tc>
          <w:tcPr>
            <w:tcW w:w="1684" w:type="pct"/>
            <w:gridSpan w:val="3"/>
          </w:tcPr>
          <w:p w14:paraId="31FCEC20" w14:textId="77777777" w:rsidR="00F13FF7" w:rsidRPr="008C003A" w:rsidRDefault="00F13FF7" w:rsidP="00425FF7">
            <w:pPr>
              <w:jc w:val="center"/>
              <w:rPr>
                <w:rFonts w:ascii="Browallia New" w:eastAsia="MS Mincho" w:hAnsi="Browallia New" w:cs="Browallia New"/>
                <w:sz w:val="26"/>
                <w:szCs w:val="26"/>
                <w:u w:val="single"/>
                <w:cs/>
              </w:rPr>
            </w:pPr>
            <w:r w:rsidRPr="008C003A">
              <w:rPr>
                <w:rFonts w:ascii="Browallia New" w:hAnsi="Browallia New" w:cs="Browallia New" w:hint="cs"/>
                <w:sz w:val="26"/>
                <w:szCs w:val="26"/>
                <w:u w:val="single"/>
              </w:rPr>
              <w:t xml:space="preserve">For the year ended December </w:t>
            </w:r>
            <w:r w:rsidRPr="008C003A">
              <w:rPr>
                <w:rFonts w:ascii="Browallia New" w:hAnsi="Browallia New" w:cs="Browallia New" w:hint="cs"/>
                <w:sz w:val="26"/>
                <w:szCs w:val="26"/>
                <w:u w:val="single"/>
                <w:cs/>
              </w:rPr>
              <w:t>31</w:t>
            </w:r>
            <w:r w:rsidRPr="008C003A">
              <w:rPr>
                <w:rFonts w:ascii="Browallia New" w:hAnsi="Browallia New" w:cs="Browallia New" w:hint="cs"/>
                <w:sz w:val="26"/>
                <w:szCs w:val="26"/>
                <w:u w:val="single"/>
              </w:rPr>
              <w:t>,</w:t>
            </w:r>
          </w:p>
        </w:tc>
      </w:tr>
      <w:tr w:rsidR="00F13FF7" w:rsidRPr="008C003A" w14:paraId="0622C0C4" w14:textId="77777777" w:rsidTr="00826AFA">
        <w:trPr>
          <w:cantSplit/>
        </w:trPr>
        <w:tc>
          <w:tcPr>
            <w:tcW w:w="3316" w:type="pct"/>
          </w:tcPr>
          <w:p w14:paraId="18CEF255" w14:textId="77777777" w:rsidR="00F13FF7" w:rsidRPr="008C003A" w:rsidRDefault="00F13FF7" w:rsidP="00425FF7">
            <w:pPr>
              <w:ind w:firstLine="204"/>
              <w:jc w:val="thaiDistribute"/>
              <w:rPr>
                <w:rFonts w:ascii="Browallia New" w:hAnsi="Browallia New" w:cs="Browallia New"/>
                <w:sz w:val="26"/>
                <w:szCs w:val="26"/>
                <w:cs/>
              </w:rPr>
            </w:pPr>
          </w:p>
        </w:tc>
        <w:tc>
          <w:tcPr>
            <w:tcW w:w="792" w:type="pct"/>
          </w:tcPr>
          <w:p w14:paraId="56336F8F"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2025</w:t>
            </w:r>
          </w:p>
        </w:tc>
        <w:tc>
          <w:tcPr>
            <w:tcW w:w="121" w:type="pct"/>
          </w:tcPr>
          <w:p w14:paraId="0E4BA222" w14:textId="77777777" w:rsidR="00F13FF7" w:rsidRPr="008C003A" w:rsidRDefault="00F13FF7" w:rsidP="00425FF7">
            <w:pPr>
              <w:ind w:left="425"/>
              <w:jc w:val="center"/>
              <w:rPr>
                <w:rFonts w:ascii="Browallia New" w:eastAsia="MS Mincho" w:hAnsi="Browallia New" w:cs="Browallia New"/>
                <w:sz w:val="26"/>
                <w:szCs w:val="26"/>
                <w:u w:val="single"/>
              </w:rPr>
            </w:pPr>
          </w:p>
        </w:tc>
        <w:tc>
          <w:tcPr>
            <w:tcW w:w="771" w:type="pct"/>
          </w:tcPr>
          <w:p w14:paraId="0697BC62" w14:textId="77777777" w:rsidR="00F13FF7" w:rsidRPr="008C003A" w:rsidRDefault="00F13FF7" w:rsidP="00425FF7">
            <w:pPr>
              <w:jc w:val="center"/>
              <w:rPr>
                <w:rFonts w:ascii="Browallia New" w:eastAsia="MS Mincho" w:hAnsi="Browallia New" w:cs="Browallia New"/>
                <w:sz w:val="26"/>
                <w:szCs w:val="26"/>
                <w:u w:val="single"/>
              </w:rPr>
            </w:pPr>
            <w:r w:rsidRPr="008C003A">
              <w:rPr>
                <w:rFonts w:ascii="Browallia New" w:eastAsia="MS Mincho" w:hAnsi="Browallia New" w:cs="Browallia New" w:hint="cs"/>
                <w:sz w:val="26"/>
                <w:szCs w:val="26"/>
                <w:u w:val="single"/>
              </w:rPr>
              <w:t>2024</w:t>
            </w:r>
          </w:p>
        </w:tc>
      </w:tr>
      <w:tr w:rsidR="00F13FF7" w:rsidRPr="008C003A" w14:paraId="4431B234" w14:textId="77777777" w:rsidTr="00826AFA">
        <w:trPr>
          <w:cantSplit/>
        </w:trPr>
        <w:tc>
          <w:tcPr>
            <w:tcW w:w="3316" w:type="pct"/>
          </w:tcPr>
          <w:p w14:paraId="7E49C56A" w14:textId="77777777" w:rsidR="00F13FF7" w:rsidRPr="008C003A" w:rsidRDefault="00F13FF7" w:rsidP="00425FF7">
            <w:pPr>
              <w:ind w:firstLine="204"/>
              <w:jc w:val="thaiDistribute"/>
              <w:rPr>
                <w:rFonts w:ascii="Browallia New" w:hAnsi="Browallia New" w:cs="Browallia New"/>
                <w:i/>
                <w:iCs/>
                <w:sz w:val="26"/>
                <w:szCs w:val="26"/>
                <w:cs/>
              </w:rPr>
            </w:pPr>
            <w:r w:rsidRPr="008C003A">
              <w:rPr>
                <w:rFonts w:ascii="Browallia New" w:hAnsi="Browallia New" w:cs="Browallia New" w:hint="cs"/>
                <w:i/>
                <w:iCs/>
                <w:sz w:val="26"/>
                <w:szCs w:val="26"/>
              </w:rPr>
              <w:t>Allowance for expected credit loss</w:t>
            </w:r>
          </w:p>
        </w:tc>
        <w:tc>
          <w:tcPr>
            <w:tcW w:w="792" w:type="pct"/>
          </w:tcPr>
          <w:p w14:paraId="6F2765C5" w14:textId="77777777" w:rsidR="00F13FF7" w:rsidRPr="008C003A" w:rsidRDefault="00F13FF7" w:rsidP="00425FF7">
            <w:pPr>
              <w:jc w:val="right"/>
              <w:rPr>
                <w:rFonts w:ascii="Browallia New" w:eastAsia="MS Mincho" w:hAnsi="Browallia New" w:cs="Browallia New"/>
                <w:sz w:val="26"/>
                <w:szCs w:val="26"/>
              </w:rPr>
            </w:pPr>
          </w:p>
        </w:tc>
        <w:tc>
          <w:tcPr>
            <w:tcW w:w="121" w:type="pct"/>
          </w:tcPr>
          <w:p w14:paraId="557836EB" w14:textId="77777777" w:rsidR="00F13FF7" w:rsidRPr="008C003A" w:rsidRDefault="00F13FF7" w:rsidP="00425FF7">
            <w:pPr>
              <w:jc w:val="center"/>
              <w:rPr>
                <w:rFonts w:ascii="Browallia New" w:eastAsia="MS Mincho" w:hAnsi="Browallia New" w:cs="Browallia New"/>
                <w:sz w:val="26"/>
                <w:szCs w:val="26"/>
              </w:rPr>
            </w:pPr>
          </w:p>
        </w:tc>
        <w:tc>
          <w:tcPr>
            <w:tcW w:w="771" w:type="pct"/>
          </w:tcPr>
          <w:p w14:paraId="7FDFB50D" w14:textId="77777777" w:rsidR="00F13FF7" w:rsidRPr="008C003A" w:rsidRDefault="00F13FF7" w:rsidP="00425FF7">
            <w:pPr>
              <w:jc w:val="right"/>
              <w:rPr>
                <w:rFonts w:ascii="Browallia New" w:eastAsia="MS Mincho" w:hAnsi="Browallia New" w:cs="Browallia New"/>
                <w:sz w:val="26"/>
                <w:szCs w:val="26"/>
              </w:rPr>
            </w:pPr>
          </w:p>
        </w:tc>
      </w:tr>
      <w:tr w:rsidR="0080765F" w:rsidRPr="008C003A" w14:paraId="76679090" w14:textId="77777777" w:rsidTr="00826AFA">
        <w:trPr>
          <w:cantSplit/>
        </w:trPr>
        <w:tc>
          <w:tcPr>
            <w:tcW w:w="3316" w:type="pct"/>
          </w:tcPr>
          <w:p w14:paraId="418E3FBF" w14:textId="6C3D5C0D" w:rsidR="0080765F" w:rsidRPr="008C003A" w:rsidRDefault="0080765F" w:rsidP="0080765F">
            <w:pPr>
              <w:ind w:firstLine="204"/>
              <w:jc w:val="thaiDistribute"/>
              <w:rPr>
                <w:rFonts w:ascii="Browallia New" w:hAnsi="Browallia New" w:cs="Browallia New"/>
                <w:sz w:val="26"/>
                <w:szCs w:val="26"/>
              </w:rPr>
            </w:pP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hint="cs"/>
                <w:sz w:val="26"/>
                <w:szCs w:val="26"/>
              </w:rPr>
              <w:t>Accrued interest income</w:t>
            </w:r>
          </w:p>
        </w:tc>
        <w:tc>
          <w:tcPr>
            <w:tcW w:w="792" w:type="pct"/>
          </w:tcPr>
          <w:p w14:paraId="09304779" w14:textId="0E2BC420"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w:t>
            </w:r>
          </w:p>
        </w:tc>
        <w:tc>
          <w:tcPr>
            <w:tcW w:w="121" w:type="pct"/>
          </w:tcPr>
          <w:p w14:paraId="1C32B291" w14:textId="77777777" w:rsidR="0080765F" w:rsidRPr="008C003A" w:rsidRDefault="0080765F" w:rsidP="0080765F">
            <w:pPr>
              <w:jc w:val="right"/>
              <w:rPr>
                <w:rFonts w:ascii="Browallia New" w:eastAsia="MS Mincho" w:hAnsi="Browallia New" w:cs="Browallia New"/>
                <w:sz w:val="26"/>
                <w:szCs w:val="26"/>
              </w:rPr>
            </w:pPr>
          </w:p>
        </w:tc>
        <w:tc>
          <w:tcPr>
            <w:tcW w:w="771" w:type="pct"/>
          </w:tcPr>
          <w:p w14:paraId="5FF934B3" w14:textId="03499C63" w:rsidR="0080765F" w:rsidRPr="008C003A" w:rsidRDefault="0080765F" w:rsidP="0080765F">
            <w:pPr>
              <w:jc w:val="right"/>
              <w:rPr>
                <w:rFonts w:ascii="Browallia New" w:eastAsia="MS Mincho" w:hAnsi="Browallia New" w:cs="Browallia New"/>
                <w:sz w:val="26"/>
                <w:szCs w:val="26"/>
                <w:cs/>
              </w:rPr>
            </w:pPr>
            <w:r w:rsidRPr="008C003A">
              <w:rPr>
                <w:rFonts w:ascii="Browallia New" w:hAnsi="Browallia New" w:cs="Browallia New" w:hint="cs"/>
                <w:sz w:val="26"/>
                <w:szCs w:val="26"/>
              </w:rPr>
              <w:t>89,508,796</w:t>
            </w:r>
          </w:p>
        </w:tc>
      </w:tr>
      <w:tr w:rsidR="0080765F" w:rsidRPr="008C003A" w14:paraId="31CCF912" w14:textId="77777777" w:rsidTr="00826AFA">
        <w:trPr>
          <w:cantSplit/>
        </w:trPr>
        <w:tc>
          <w:tcPr>
            <w:tcW w:w="3316" w:type="pct"/>
          </w:tcPr>
          <w:p w14:paraId="7E21E6D6" w14:textId="3DD18AF9" w:rsidR="0080765F" w:rsidRPr="008C003A" w:rsidRDefault="0080765F" w:rsidP="0080765F">
            <w:pPr>
              <w:ind w:firstLine="204"/>
              <w:jc w:val="thaiDistribute"/>
              <w:rPr>
                <w:rFonts w:ascii="Browallia New" w:hAnsi="Browallia New" w:cs="Browallia New"/>
                <w:sz w:val="26"/>
                <w:szCs w:val="26"/>
                <w:cs/>
              </w:rPr>
            </w:pP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hint="cs"/>
                <w:sz w:val="26"/>
                <w:szCs w:val="26"/>
              </w:rPr>
              <w:t>Short-term loan to subsidiaries</w:t>
            </w:r>
          </w:p>
        </w:tc>
        <w:tc>
          <w:tcPr>
            <w:tcW w:w="792" w:type="pct"/>
          </w:tcPr>
          <w:p w14:paraId="75A189C3" w14:textId="389E185B"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16,150,000</w:t>
            </w:r>
          </w:p>
        </w:tc>
        <w:tc>
          <w:tcPr>
            <w:tcW w:w="121" w:type="pct"/>
          </w:tcPr>
          <w:p w14:paraId="512EFEF1" w14:textId="77777777" w:rsidR="0080765F" w:rsidRPr="008C003A" w:rsidRDefault="0080765F" w:rsidP="0080765F">
            <w:pPr>
              <w:jc w:val="right"/>
              <w:rPr>
                <w:rFonts w:ascii="Browallia New" w:eastAsia="MS Mincho" w:hAnsi="Browallia New" w:cs="Browallia New"/>
                <w:sz w:val="26"/>
                <w:szCs w:val="26"/>
              </w:rPr>
            </w:pPr>
          </w:p>
        </w:tc>
        <w:tc>
          <w:tcPr>
            <w:tcW w:w="771" w:type="pct"/>
          </w:tcPr>
          <w:p w14:paraId="12F73C32" w14:textId="5DC1E6D3"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870,900,000</w:t>
            </w:r>
          </w:p>
        </w:tc>
      </w:tr>
      <w:tr w:rsidR="0080765F" w:rsidRPr="008C003A" w14:paraId="4B842469" w14:textId="77777777" w:rsidTr="00826AFA">
        <w:trPr>
          <w:cantSplit/>
        </w:trPr>
        <w:tc>
          <w:tcPr>
            <w:tcW w:w="3316" w:type="pct"/>
          </w:tcPr>
          <w:p w14:paraId="1F7BF624" w14:textId="0DBAF6AF" w:rsidR="0080765F" w:rsidRPr="008C003A" w:rsidRDefault="0080765F" w:rsidP="0080765F">
            <w:pPr>
              <w:ind w:firstLine="204"/>
              <w:jc w:val="thaiDistribute"/>
              <w:rPr>
                <w:rFonts w:ascii="Browallia New" w:hAnsi="Browallia New" w:cs="Browallia New"/>
                <w:i/>
                <w:iCs/>
                <w:sz w:val="26"/>
                <w:szCs w:val="26"/>
              </w:rPr>
            </w:pPr>
            <w:r w:rsidRPr="008C003A">
              <w:rPr>
                <w:rFonts w:ascii="Browallia New" w:hAnsi="Browallia New" w:cs="Browallia New" w:hint="cs"/>
                <w:i/>
                <w:iCs/>
                <w:sz w:val="26"/>
                <w:szCs w:val="26"/>
              </w:rPr>
              <w:t>Gain on reversal allowance for expected credit loss</w:t>
            </w:r>
          </w:p>
        </w:tc>
        <w:tc>
          <w:tcPr>
            <w:tcW w:w="792" w:type="pct"/>
          </w:tcPr>
          <w:p w14:paraId="719E8B4E" w14:textId="77777777" w:rsidR="0080765F" w:rsidRPr="008C003A" w:rsidRDefault="0080765F" w:rsidP="0080765F">
            <w:pPr>
              <w:jc w:val="right"/>
              <w:rPr>
                <w:rFonts w:ascii="Browallia New" w:eastAsia="MS Mincho" w:hAnsi="Browallia New" w:cs="Browallia New"/>
                <w:sz w:val="26"/>
                <w:szCs w:val="26"/>
              </w:rPr>
            </w:pPr>
          </w:p>
        </w:tc>
        <w:tc>
          <w:tcPr>
            <w:tcW w:w="121" w:type="pct"/>
          </w:tcPr>
          <w:p w14:paraId="6A53336F" w14:textId="77777777" w:rsidR="0080765F" w:rsidRPr="008C003A" w:rsidRDefault="0080765F" w:rsidP="0080765F">
            <w:pPr>
              <w:jc w:val="right"/>
              <w:rPr>
                <w:rFonts w:ascii="Browallia New" w:eastAsia="MS Mincho" w:hAnsi="Browallia New" w:cs="Browallia New"/>
                <w:sz w:val="26"/>
                <w:szCs w:val="26"/>
              </w:rPr>
            </w:pPr>
          </w:p>
        </w:tc>
        <w:tc>
          <w:tcPr>
            <w:tcW w:w="771" w:type="pct"/>
          </w:tcPr>
          <w:p w14:paraId="14E90C28" w14:textId="77777777" w:rsidR="0080765F" w:rsidRPr="008C003A" w:rsidRDefault="0080765F" w:rsidP="0080765F">
            <w:pPr>
              <w:jc w:val="right"/>
              <w:rPr>
                <w:rFonts w:ascii="Browallia New" w:eastAsia="MS Mincho" w:hAnsi="Browallia New" w:cs="Browallia New"/>
                <w:sz w:val="26"/>
                <w:szCs w:val="26"/>
              </w:rPr>
            </w:pPr>
          </w:p>
        </w:tc>
      </w:tr>
      <w:tr w:rsidR="0080765F" w:rsidRPr="008C003A" w14:paraId="6171318F" w14:textId="77777777" w:rsidTr="00826AFA">
        <w:trPr>
          <w:cantSplit/>
        </w:trPr>
        <w:tc>
          <w:tcPr>
            <w:tcW w:w="3316" w:type="pct"/>
          </w:tcPr>
          <w:p w14:paraId="0B592038" w14:textId="5F78364C" w:rsidR="0080765F" w:rsidRPr="008C003A" w:rsidRDefault="0080765F" w:rsidP="0080765F">
            <w:pPr>
              <w:ind w:firstLine="316"/>
              <w:jc w:val="thaiDistribute"/>
              <w:rPr>
                <w:rFonts w:ascii="Browallia New" w:eastAsia="MS Mincho" w:hAnsi="Browallia New" w:cs="Browallia New"/>
                <w:sz w:val="26"/>
                <w:szCs w:val="26"/>
              </w:rPr>
            </w:pPr>
            <w:r w:rsidRPr="008C003A">
              <w:rPr>
                <w:rFonts w:ascii="Browallia New" w:eastAsia="MS Mincho" w:hAnsi="Browallia New" w:cs="Browallia New" w:hint="cs"/>
                <w:sz w:val="26"/>
                <w:szCs w:val="26"/>
              </w:rPr>
              <w:t>Accrued interest income</w:t>
            </w:r>
          </w:p>
        </w:tc>
        <w:tc>
          <w:tcPr>
            <w:tcW w:w="792" w:type="pct"/>
          </w:tcPr>
          <w:p w14:paraId="7535B771" w14:textId="2419265D"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(9,385,771)</w:t>
            </w:r>
          </w:p>
        </w:tc>
        <w:tc>
          <w:tcPr>
            <w:tcW w:w="121" w:type="pct"/>
          </w:tcPr>
          <w:p w14:paraId="28CB659C" w14:textId="77777777" w:rsidR="0080765F" w:rsidRPr="008C003A" w:rsidRDefault="0080765F" w:rsidP="0080765F">
            <w:pPr>
              <w:jc w:val="right"/>
              <w:rPr>
                <w:rFonts w:ascii="Browallia New" w:eastAsia="MS Mincho" w:hAnsi="Browallia New" w:cs="Browallia New"/>
                <w:sz w:val="26"/>
                <w:szCs w:val="26"/>
              </w:rPr>
            </w:pPr>
          </w:p>
        </w:tc>
        <w:tc>
          <w:tcPr>
            <w:tcW w:w="771" w:type="pct"/>
          </w:tcPr>
          <w:p w14:paraId="1E05D961" w14:textId="72C10FDB"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w:t>
            </w:r>
          </w:p>
        </w:tc>
      </w:tr>
      <w:tr w:rsidR="0080765F" w:rsidRPr="008C003A" w14:paraId="57B28A08" w14:textId="77777777" w:rsidTr="00826AFA">
        <w:trPr>
          <w:cantSplit/>
        </w:trPr>
        <w:tc>
          <w:tcPr>
            <w:tcW w:w="3316" w:type="pct"/>
          </w:tcPr>
          <w:p w14:paraId="2775ADBB" w14:textId="20035C26" w:rsidR="0080765F" w:rsidRPr="008C003A" w:rsidRDefault="0080765F" w:rsidP="0080765F">
            <w:pPr>
              <w:ind w:firstLine="204"/>
              <w:jc w:val="thaiDistribute"/>
              <w:rPr>
                <w:rFonts w:ascii="Browallia New" w:hAnsi="Browallia New" w:cs="Browallia New"/>
                <w:sz w:val="26"/>
                <w:szCs w:val="26"/>
                <w:cs/>
              </w:rPr>
            </w:pPr>
            <w:r w:rsidRPr="008C003A">
              <w:rPr>
                <w:rFonts w:ascii="Browallia New" w:eastAsia="MS Mincho" w:hAnsi="Browallia New" w:cs="Browallia New" w:hint="cs"/>
                <w:sz w:val="26"/>
                <w:szCs w:val="26"/>
                <w:cs/>
              </w:rPr>
              <w:t xml:space="preserve">  </w:t>
            </w:r>
            <w:r w:rsidRPr="008C003A">
              <w:rPr>
                <w:rFonts w:ascii="Browallia New" w:eastAsia="MS Mincho" w:hAnsi="Browallia New" w:cs="Browallia New" w:hint="cs"/>
                <w:sz w:val="26"/>
                <w:szCs w:val="26"/>
              </w:rPr>
              <w:t>Short-term loan to subsidiaries</w:t>
            </w:r>
          </w:p>
        </w:tc>
        <w:tc>
          <w:tcPr>
            <w:tcW w:w="792" w:type="pct"/>
            <w:tcBorders>
              <w:bottom w:val="single" w:sz="4" w:space="0" w:color="auto"/>
            </w:tcBorders>
          </w:tcPr>
          <w:p w14:paraId="6896B3C0" w14:textId="2DEAA4AC"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(15,200,000)</w:t>
            </w:r>
          </w:p>
        </w:tc>
        <w:tc>
          <w:tcPr>
            <w:tcW w:w="121" w:type="pct"/>
          </w:tcPr>
          <w:p w14:paraId="787ABE43" w14:textId="77777777" w:rsidR="0080765F" w:rsidRPr="008C003A" w:rsidRDefault="0080765F" w:rsidP="0080765F">
            <w:pPr>
              <w:jc w:val="right"/>
              <w:rPr>
                <w:rFonts w:ascii="Browallia New" w:eastAsia="MS Mincho" w:hAnsi="Browallia New" w:cs="Browallia New"/>
                <w:sz w:val="26"/>
                <w:szCs w:val="26"/>
              </w:rPr>
            </w:pPr>
          </w:p>
        </w:tc>
        <w:tc>
          <w:tcPr>
            <w:tcW w:w="771" w:type="pct"/>
            <w:tcBorders>
              <w:bottom w:val="single" w:sz="4" w:space="0" w:color="auto"/>
            </w:tcBorders>
          </w:tcPr>
          <w:p w14:paraId="17E217AA" w14:textId="17916037"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w:t>
            </w:r>
          </w:p>
        </w:tc>
      </w:tr>
      <w:tr w:rsidR="0080765F" w:rsidRPr="008C003A" w14:paraId="3654D433" w14:textId="77777777" w:rsidTr="00826AFA">
        <w:trPr>
          <w:cantSplit/>
          <w:trHeight w:val="67"/>
        </w:trPr>
        <w:tc>
          <w:tcPr>
            <w:tcW w:w="3316" w:type="pct"/>
          </w:tcPr>
          <w:p w14:paraId="7766345D" w14:textId="77777777" w:rsidR="0080765F" w:rsidRPr="008C003A" w:rsidRDefault="0080765F" w:rsidP="0080765F">
            <w:pPr>
              <w:ind w:firstLine="204"/>
              <w:jc w:val="thaiDistribute"/>
              <w:rPr>
                <w:rFonts w:ascii="Browallia New" w:hAnsi="Browallia New" w:cs="Browallia New"/>
                <w:sz w:val="26"/>
                <w:szCs w:val="26"/>
                <w:cs/>
              </w:rPr>
            </w:pPr>
            <w:r w:rsidRPr="008C003A">
              <w:rPr>
                <w:rFonts w:ascii="Browallia New" w:hAnsi="Browallia New" w:cs="Browallia New" w:hint="cs"/>
                <w:sz w:val="26"/>
                <w:szCs w:val="26"/>
              </w:rPr>
              <w:t>Total</w:t>
            </w:r>
          </w:p>
        </w:tc>
        <w:tc>
          <w:tcPr>
            <w:tcW w:w="792" w:type="pct"/>
            <w:tcBorders>
              <w:top w:val="single" w:sz="4" w:space="0" w:color="auto"/>
              <w:bottom w:val="double" w:sz="4" w:space="0" w:color="auto"/>
            </w:tcBorders>
          </w:tcPr>
          <w:p w14:paraId="26F3BD5C" w14:textId="45FE393A" w:rsidR="0080765F" w:rsidRPr="008C003A" w:rsidRDefault="00826AFA" w:rsidP="0080765F">
            <w:pPr>
              <w:jc w:val="right"/>
              <w:rPr>
                <w:rFonts w:ascii="Browallia New" w:eastAsia="MS Mincho" w:hAnsi="Browallia New" w:cs="Browallia New"/>
                <w:sz w:val="26"/>
                <w:szCs w:val="26"/>
              </w:rPr>
            </w:pPr>
            <w:r w:rsidRPr="008C003A">
              <w:rPr>
                <w:rFonts w:ascii="Browallia New" w:hAnsi="Browallia New" w:cs="Browallia New"/>
                <w:sz w:val="26"/>
                <w:szCs w:val="26"/>
              </w:rPr>
              <w:t>(</w:t>
            </w:r>
            <w:r w:rsidR="0080765F" w:rsidRPr="008C003A">
              <w:rPr>
                <w:rFonts w:ascii="Browallia New" w:hAnsi="Browallia New" w:cs="Browallia New" w:hint="cs"/>
                <w:sz w:val="26"/>
                <w:szCs w:val="26"/>
              </w:rPr>
              <w:t>8,435,771</w:t>
            </w:r>
            <w:r w:rsidRPr="008C003A">
              <w:rPr>
                <w:rFonts w:ascii="Browallia New" w:eastAsia="MS Mincho" w:hAnsi="Browallia New" w:cs="Browallia New"/>
                <w:sz w:val="26"/>
                <w:szCs w:val="26"/>
              </w:rPr>
              <w:t>)</w:t>
            </w:r>
          </w:p>
        </w:tc>
        <w:tc>
          <w:tcPr>
            <w:tcW w:w="121" w:type="pct"/>
          </w:tcPr>
          <w:p w14:paraId="6FB449B6" w14:textId="77777777" w:rsidR="0080765F" w:rsidRPr="008C003A" w:rsidRDefault="0080765F" w:rsidP="0080765F">
            <w:pPr>
              <w:jc w:val="right"/>
              <w:rPr>
                <w:rFonts w:ascii="Browallia New" w:eastAsia="MS Mincho" w:hAnsi="Browallia New" w:cs="Browallia New"/>
                <w:sz w:val="26"/>
                <w:szCs w:val="26"/>
              </w:rPr>
            </w:pPr>
          </w:p>
        </w:tc>
        <w:tc>
          <w:tcPr>
            <w:tcW w:w="771" w:type="pct"/>
            <w:tcBorders>
              <w:top w:val="single" w:sz="4" w:space="0" w:color="auto"/>
              <w:bottom w:val="double" w:sz="4" w:space="0" w:color="auto"/>
            </w:tcBorders>
          </w:tcPr>
          <w:p w14:paraId="727CBC68" w14:textId="0319C074" w:rsidR="0080765F" w:rsidRPr="008C003A" w:rsidRDefault="0080765F" w:rsidP="0080765F">
            <w:pPr>
              <w:jc w:val="right"/>
              <w:rPr>
                <w:rFonts w:ascii="Browallia New" w:eastAsia="MS Mincho" w:hAnsi="Browallia New" w:cs="Browallia New"/>
                <w:sz w:val="26"/>
                <w:szCs w:val="26"/>
              </w:rPr>
            </w:pPr>
            <w:r w:rsidRPr="008C003A">
              <w:rPr>
                <w:rFonts w:ascii="Browallia New" w:hAnsi="Browallia New" w:cs="Browallia New" w:hint="cs"/>
                <w:sz w:val="26"/>
                <w:szCs w:val="26"/>
              </w:rPr>
              <w:t>960,408,796</w:t>
            </w:r>
          </w:p>
        </w:tc>
      </w:tr>
    </w:tbl>
    <w:p w14:paraId="7301F065" w14:textId="199C410E" w:rsidR="00F13FF7" w:rsidRPr="008C003A" w:rsidRDefault="00F13FF7" w:rsidP="00B14D72">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lastRenderedPageBreak/>
        <w:t>Expense by nature</w:t>
      </w:r>
    </w:p>
    <w:p w14:paraId="2C704329"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10"/>
          <w:szCs w:val="10"/>
          <w:u w:val="single"/>
        </w:rPr>
      </w:pPr>
    </w:p>
    <w:p w14:paraId="69CD4818"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rPr>
      </w:pPr>
      <w:r w:rsidRPr="008C003A">
        <w:rPr>
          <w:rFonts w:ascii="Browallia New" w:hAnsi="Browallia New" w:cs="Browallia New"/>
          <w:sz w:val="26"/>
          <w:szCs w:val="26"/>
        </w:rPr>
        <w:t>Consisted of:</w:t>
      </w:r>
    </w:p>
    <w:tbl>
      <w:tblPr>
        <w:tblW w:w="5156" w:type="pct"/>
        <w:tblInd w:w="142" w:type="dxa"/>
        <w:tblLook w:val="0000" w:firstRow="0" w:lastRow="0" w:firstColumn="0" w:lastColumn="0" w:noHBand="0" w:noVBand="0"/>
      </w:tblPr>
      <w:tblGrid>
        <w:gridCol w:w="3709"/>
        <w:gridCol w:w="1336"/>
        <w:gridCol w:w="298"/>
        <w:gridCol w:w="1340"/>
        <w:gridCol w:w="298"/>
        <w:gridCol w:w="1175"/>
        <w:gridCol w:w="253"/>
        <w:gridCol w:w="1383"/>
      </w:tblGrid>
      <w:tr w:rsidR="00F13FF7" w:rsidRPr="008C003A" w14:paraId="6EBE8F2B" w14:textId="77777777" w:rsidTr="00CF74EF">
        <w:trPr>
          <w:cantSplit/>
        </w:trPr>
        <w:tc>
          <w:tcPr>
            <w:tcW w:w="1894" w:type="pct"/>
          </w:tcPr>
          <w:p w14:paraId="0353B683" w14:textId="77777777" w:rsidR="00F13FF7" w:rsidRPr="008C003A" w:rsidRDefault="00F13FF7" w:rsidP="00425FF7">
            <w:pPr>
              <w:ind w:firstLine="204"/>
              <w:rPr>
                <w:rFonts w:ascii="Browallia New" w:hAnsi="Browallia New" w:cs="Browallia New"/>
                <w:sz w:val="26"/>
                <w:szCs w:val="26"/>
              </w:rPr>
            </w:pPr>
          </w:p>
        </w:tc>
        <w:tc>
          <w:tcPr>
            <w:tcW w:w="682" w:type="pct"/>
          </w:tcPr>
          <w:p w14:paraId="3D8D6162" w14:textId="77777777" w:rsidR="00F13FF7" w:rsidRPr="008C003A" w:rsidRDefault="00F13FF7" w:rsidP="00425FF7">
            <w:pPr>
              <w:ind w:left="425"/>
              <w:jc w:val="center"/>
              <w:rPr>
                <w:rFonts w:ascii="Browallia New" w:hAnsi="Browallia New" w:cs="Browallia New"/>
                <w:sz w:val="26"/>
                <w:szCs w:val="26"/>
                <w:u w:val="single"/>
              </w:rPr>
            </w:pPr>
          </w:p>
        </w:tc>
        <w:tc>
          <w:tcPr>
            <w:tcW w:w="152" w:type="pct"/>
          </w:tcPr>
          <w:p w14:paraId="73DDC35E" w14:textId="77777777" w:rsidR="00F13FF7" w:rsidRPr="008C003A" w:rsidRDefault="00F13FF7" w:rsidP="00425FF7">
            <w:pPr>
              <w:tabs>
                <w:tab w:val="decimal" w:pos="1029"/>
              </w:tabs>
              <w:ind w:left="425"/>
              <w:rPr>
                <w:rFonts w:ascii="Browallia New" w:hAnsi="Browallia New" w:cs="Browallia New"/>
                <w:sz w:val="26"/>
                <w:szCs w:val="26"/>
              </w:rPr>
            </w:pPr>
          </w:p>
        </w:tc>
        <w:tc>
          <w:tcPr>
            <w:tcW w:w="684" w:type="pct"/>
          </w:tcPr>
          <w:p w14:paraId="1D9CEB08" w14:textId="77777777" w:rsidR="00F13FF7" w:rsidRPr="008C003A" w:rsidRDefault="00F13FF7" w:rsidP="00425FF7">
            <w:pPr>
              <w:ind w:left="425"/>
              <w:jc w:val="center"/>
              <w:rPr>
                <w:rFonts w:ascii="Browallia New" w:hAnsi="Browallia New" w:cs="Browallia New"/>
                <w:sz w:val="26"/>
                <w:szCs w:val="26"/>
                <w:u w:val="single"/>
              </w:rPr>
            </w:pPr>
          </w:p>
        </w:tc>
        <w:tc>
          <w:tcPr>
            <w:tcW w:w="152" w:type="pct"/>
          </w:tcPr>
          <w:p w14:paraId="27F14B61"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600" w:type="pct"/>
          </w:tcPr>
          <w:p w14:paraId="6EE587ED" w14:textId="77777777" w:rsidR="00F13FF7" w:rsidRPr="008C003A" w:rsidRDefault="00F13FF7" w:rsidP="00425FF7">
            <w:pPr>
              <w:ind w:left="425"/>
              <w:jc w:val="center"/>
              <w:rPr>
                <w:rFonts w:ascii="Browallia New" w:hAnsi="Browallia New" w:cs="Browallia New"/>
                <w:sz w:val="26"/>
                <w:szCs w:val="26"/>
                <w:u w:val="single"/>
              </w:rPr>
            </w:pPr>
          </w:p>
        </w:tc>
        <w:tc>
          <w:tcPr>
            <w:tcW w:w="129" w:type="pct"/>
          </w:tcPr>
          <w:p w14:paraId="769C7812" w14:textId="77777777" w:rsidR="00F13FF7" w:rsidRPr="008C003A" w:rsidRDefault="00F13FF7" w:rsidP="00425FF7">
            <w:pPr>
              <w:ind w:left="425"/>
              <w:jc w:val="center"/>
              <w:rPr>
                <w:rFonts w:ascii="Browallia New" w:hAnsi="Browallia New" w:cs="Browallia New"/>
                <w:sz w:val="26"/>
                <w:szCs w:val="26"/>
                <w:u w:val="single"/>
              </w:rPr>
            </w:pPr>
          </w:p>
        </w:tc>
        <w:tc>
          <w:tcPr>
            <w:tcW w:w="706" w:type="pct"/>
          </w:tcPr>
          <w:p w14:paraId="6BB736CF" w14:textId="77777777" w:rsidR="00F13FF7" w:rsidRPr="008C003A" w:rsidRDefault="00F13FF7" w:rsidP="00425FF7">
            <w:pPr>
              <w:jc w:val="right"/>
              <w:rPr>
                <w:rFonts w:ascii="Browallia New" w:hAnsi="Browallia New" w:cs="Browallia New"/>
                <w:sz w:val="26"/>
                <w:szCs w:val="26"/>
                <w:u w:val="single"/>
              </w:rPr>
            </w:pPr>
            <w:r w:rsidRPr="008C003A">
              <w:rPr>
                <w:rFonts w:ascii="Browallia New" w:hAnsi="Browallia New" w:cs="Browallia New"/>
                <w:sz w:val="26"/>
                <w:szCs w:val="26"/>
                <w:cs/>
              </w:rPr>
              <w:t>(</w:t>
            </w:r>
            <w:r w:rsidRPr="008C003A">
              <w:rPr>
                <w:rFonts w:ascii="Browallia New" w:hAnsi="Browallia New" w:cs="Browallia New"/>
                <w:sz w:val="26"/>
                <w:szCs w:val="26"/>
              </w:rPr>
              <w:t>Unit : Baht)</w:t>
            </w:r>
          </w:p>
        </w:tc>
      </w:tr>
      <w:tr w:rsidR="00F13FF7" w:rsidRPr="008C003A" w14:paraId="48ED7631" w14:textId="77777777" w:rsidTr="00CF74EF">
        <w:trPr>
          <w:cantSplit/>
        </w:trPr>
        <w:tc>
          <w:tcPr>
            <w:tcW w:w="1894" w:type="pct"/>
          </w:tcPr>
          <w:p w14:paraId="1F875B16" w14:textId="77777777" w:rsidR="00F13FF7" w:rsidRPr="008C003A" w:rsidRDefault="00F13FF7" w:rsidP="00425FF7">
            <w:pPr>
              <w:ind w:firstLine="204"/>
              <w:rPr>
                <w:rFonts w:ascii="Browallia New" w:hAnsi="Browallia New" w:cs="Browallia New"/>
                <w:sz w:val="26"/>
                <w:szCs w:val="26"/>
              </w:rPr>
            </w:pPr>
          </w:p>
        </w:tc>
        <w:tc>
          <w:tcPr>
            <w:tcW w:w="1518" w:type="pct"/>
            <w:gridSpan w:val="3"/>
          </w:tcPr>
          <w:p w14:paraId="26BE1537"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hAnsi="Browallia New" w:cs="Browallia New" w:hint="cs"/>
                <w:sz w:val="26"/>
                <w:szCs w:val="26"/>
                <w:u w:val="single"/>
              </w:rPr>
              <w:t>Consolidated financial statements</w:t>
            </w:r>
          </w:p>
        </w:tc>
        <w:tc>
          <w:tcPr>
            <w:tcW w:w="152" w:type="pct"/>
          </w:tcPr>
          <w:p w14:paraId="654097A0"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1435" w:type="pct"/>
            <w:gridSpan w:val="3"/>
          </w:tcPr>
          <w:p w14:paraId="7A05BB40" w14:textId="77777777" w:rsidR="00F13FF7" w:rsidRPr="008C003A" w:rsidRDefault="00F13FF7" w:rsidP="00425FF7">
            <w:pPr>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Separate financial statements</w:t>
            </w:r>
          </w:p>
        </w:tc>
      </w:tr>
      <w:tr w:rsidR="00F13FF7" w:rsidRPr="008C003A" w14:paraId="0F5353C0" w14:textId="77777777" w:rsidTr="00CF74EF">
        <w:trPr>
          <w:cantSplit/>
        </w:trPr>
        <w:tc>
          <w:tcPr>
            <w:tcW w:w="1894" w:type="pct"/>
          </w:tcPr>
          <w:p w14:paraId="58DC1E06" w14:textId="3F717E6A" w:rsidR="00F13FF7" w:rsidRPr="008C003A" w:rsidRDefault="00F13FF7" w:rsidP="00425FF7">
            <w:pPr>
              <w:ind w:firstLine="204"/>
              <w:rPr>
                <w:rFonts w:ascii="Browallia New" w:hAnsi="Browallia New" w:cs="Browallia New"/>
                <w:sz w:val="26"/>
                <w:szCs w:val="26"/>
              </w:rPr>
            </w:pPr>
            <w:r w:rsidRPr="008C003A">
              <w:rPr>
                <w:rFonts w:ascii="Browallia New" w:hAnsi="Browallia New" w:cs="Browallia New"/>
                <w:sz w:val="26"/>
                <w:szCs w:val="26"/>
              </w:rPr>
              <w:t xml:space="preserve">For the year ended December </w:t>
            </w:r>
            <w:r w:rsidRPr="008C003A">
              <w:rPr>
                <w:rFonts w:ascii="Browallia New" w:hAnsi="Browallia New" w:cs="Browallia New"/>
                <w:sz w:val="26"/>
                <w:szCs w:val="26"/>
                <w:cs/>
              </w:rPr>
              <w:t>31</w:t>
            </w:r>
            <w:r w:rsidR="008B4DEE" w:rsidRPr="008C003A">
              <w:rPr>
                <w:rFonts w:ascii="Browallia New" w:hAnsi="Browallia New" w:cs="Browallia New"/>
                <w:sz w:val="26"/>
                <w:szCs w:val="26"/>
              </w:rPr>
              <w:t>,</w:t>
            </w:r>
          </w:p>
        </w:tc>
        <w:tc>
          <w:tcPr>
            <w:tcW w:w="682" w:type="pct"/>
          </w:tcPr>
          <w:p w14:paraId="0F78BF6C" w14:textId="77777777" w:rsidR="00F13FF7" w:rsidRPr="008C003A" w:rsidRDefault="00F13FF7" w:rsidP="00425FF7">
            <w:pPr>
              <w:ind w:left="425"/>
              <w:jc w:val="center"/>
              <w:rPr>
                <w:rFonts w:ascii="Browallia New" w:hAnsi="Browallia New" w:cs="Browallia New"/>
                <w:sz w:val="26"/>
                <w:szCs w:val="26"/>
                <w:u w:val="single"/>
              </w:rPr>
            </w:pPr>
            <w:r w:rsidRPr="008C003A">
              <w:rPr>
                <w:rFonts w:ascii="Browallia New" w:hAnsi="Browallia New" w:cs="Browallia New"/>
                <w:sz w:val="26"/>
                <w:szCs w:val="26"/>
                <w:u w:val="single"/>
              </w:rPr>
              <w:t>2025</w:t>
            </w:r>
          </w:p>
        </w:tc>
        <w:tc>
          <w:tcPr>
            <w:tcW w:w="152" w:type="pct"/>
          </w:tcPr>
          <w:p w14:paraId="265453A6"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684" w:type="pct"/>
          </w:tcPr>
          <w:p w14:paraId="0C19D0BD" w14:textId="77777777" w:rsidR="00F13FF7" w:rsidRPr="008C003A" w:rsidRDefault="00F13FF7" w:rsidP="00425FF7">
            <w:pPr>
              <w:ind w:left="425"/>
              <w:jc w:val="center"/>
              <w:rPr>
                <w:rFonts w:ascii="Browallia New" w:hAnsi="Browallia New" w:cs="Browallia New"/>
                <w:sz w:val="26"/>
                <w:szCs w:val="26"/>
                <w:u w:val="single"/>
              </w:rPr>
            </w:pPr>
            <w:r w:rsidRPr="008C003A">
              <w:rPr>
                <w:rFonts w:ascii="Browallia New" w:hAnsi="Browallia New" w:cs="Browallia New"/>
                <w:sz w:val="26"/>
                <w:szCs w:val="26"/>
                <w:u w:val="single"/>
              </w:rPr>
              <w:t>2024</w:t>
            </w:r>
          </w:p>
        </w:tc>
        <w:tc>
          <w:tcPr>
            <w:tcW w:w="152" w:type="pct"/>
          </w:tcPr>
          <w:p w14:paraId="5569966F" w14:textId="77777777" w:rsidR="00F13FF7" w:rsidRPr="008C003A" w:rsidRDefault="00F13FF7" w:rsidP="00425FF7">
            <w:pPr>
              <w:tabs>
                <w:tab w:val="decimal" w:pos="1029"/>
              </w:tabs>
              <w:ind w:left="425"/>
              <w:jc w:val="center"/>
              <w:rPr>
                <w:rFonts w:ascii="Browallia New" w:hAnsi="Browallia New" w:cs="Browallia New"/>
                <w:sz w:val="26"/>
                <w:szCs w:val="26"/>
              </w:rPr>
            </w:pPr>
          </w:p>
        </w:tc>
        <w:tc>
          <w:tcPr>
            <w:tcW w:w="600" w:type="pct"/>
          </w:tcPr>
          <w:p w14:paraId="4EBD0DDE" w14:textId="77777777" w:rsidR="00F13FF7" w:rsidRPr="008C003A" w:rsidRDefault="00F13FF7" w:rsidP="00425FF7">
            <w:pPr>
              <w:ind w:left="425"/>
              <w:jc w:val="center"/>
              <w:rPr>
                <w:rFonts w:ascii="Browallia New" w:hAnsi="Browallia New" w:cs="Browallia New"/>
                <w:sz w:val="26"/>
                <w:szCs w:val="26"/>
                <w:u w:val="single"/>
              </w:rPr>
            </w:pPr>
            <w:r w:rsidRPr="008C003A">
              <w:rPr>
                <w:rFonts w:ascii="Browallia New" w:hAnsi="Browallia New" w:cs="Browallia New"/>
                <w:sz w:val="26"/>
                <w:szCs w:val="26"/>
                <w:u w:val="single"/>
              </w:rPr>
              <w:t>2025</w:t>
            </w:r>
          </w:p>
        </w:tc>
        <w:tc>
          <w:tcPr>
            <w:tcW w:w="129" w:type="pct"/>
          </w:tcPr>
          <w:p w14:paraId="45C9ECEB" w14:textId="77777777" w:rsidR="00F13FF7" w:rsidRPr="008C003A" w:rsidRDefault="00F13FF7" w:rsidP="00425FF7">
            <w:pPr>
              <w:ind w:left="425"/>
              <w:jc w:val="center"/>
              <w:rPr>
                <w:rFonts w:ascii="Browallia New" w:hAnsi="Browallia New" w:cs="Browallia New"/>
                <w:sz w:val="26"/>
                <w:szCs w:val="26"/>
                <w:u w:val="single"/>
              </w:rPr>
            </w:pPr>
          </w:p>
        </w:tc>
        <w:tc>
          <w:tcPr>
            <w:tcW w:w="706" w:type="pct"/>
          </w:tcPr>
          <w:p w14:paraId="6E92C318" w14:textId="77777777" w:rsidR="00F13FF7" w:rsidRPr="008C003A" w:rsidRDefault="00F13FF7" w:rsidP="00425FF7">
            <w:pPr>
              <w:ind w:left="425"/>
              <w:jc w:val="center"/>
              <w:rPr>
                <w:rFonts w:ascii="Browallia New" w:hAnsi="Browallia New" w:cs="Browallia New"/>
                <w:sz w:val="26"/>
                <w:szCs w:val="26"/>
                <w:u w:val="single"/>
              </w:rPr>
            </w:pPr>
            <w:r w:rsidRPr="008C003A">
              <w:rPr>
                <w:rFonts w:ascii="Browallia New" w:hAnsi="Browallia New" w:cs="Browallia New"/>
                <w:sz w:val="26"/>
                <w:szCs w:val="26"/>
                <w:u w:val="single"/>
              </w:rPr>
              <w:t>2024</w:t>
            </w:r>
          </w:p>
        </w:tc>
      </w:tr>
      <w:tr w:rsidR="00E60FB0" w:rsidRPr="008C003A" w14:paraId="716F263F" w14:textId="77777777" w:rsidTr="00CF74EF">
        <w:trPr>
          <w:cantSplit/>
        </w:trPr>
        <w:tc>
          <w:tcPr>
            <w:tcW w:w="1894" w:type="pct"/>
          </w:tcPr>
          <w:p w14:paraId="0AC0B31C"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Depreciation</w:t>
            </w:r>
          </w:p>
        </w:tc>
        <w:tc>
          <w:tcPr>
            <w:tcW w:w="682" w:type="pct"/>
          </w:tcPr>
          <w:p w14:paraId="1DA40228" w14:textId="02371AD5"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eastAsia="MS Mincho" w:hAnsi="Browallia New" w:cs="Browallia New"/>
                <w:sz w:val="26"/>
                <w:szCs w:val="26"/>
              </w:rPr>
              <w:t>8,621,732</w:t>
            </w:r>
          </w:p>
        </w:tc>
        <w:tc>
          <w:tcPr>
            <w:tcW w:w="152" w:type="pct"/>
          </w:tcPr>
          <w:p w14:paraId="37F368DC" w14:textId="77777777" w:rsidR="00E60FB0" w:rsidRPr="008C003A" w:rsidRDefault="00E60FB0" w:rsidP="00E60FB0">
            <w:pPr>
              <w:tabs>
                <w:tab w:val="decimal" w:pos="789"/>
              </w:tabs>
              <w:jc w:val="right"/>
              <w:rPr>
                <w:rFonts w:ascii="Browallia New" w:hAnsi="Browallia New" w:cs="Browallia New"/>
                <w:sz w:val="26"/>
                <w:szCs w:val="26"/>
              </w:rPr>
            </w:pPr>
          </w:p>
        </w:tc>
        <w:tc>
          <w:tcPr>
            <w:tcW w:w="684" w:type="pct"/>
          </w:tcPr>
          <w:p w14:paraId="100A9FD5" w14:textId="6869B478"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14,126,174</w:t>
            </w:r>
          </w:p>
        </w:tc>
        <w:tc>
          <w:tcPr>
            <w:tcW w:w="152" w:type="pct"/>
          </w:tcPr>
          <w:p w14:paraId="02A2750A" w14:textId="77777777" w:rsidR="00E60FB0" w:rsidRPr="008C003A" w:rsidRDefault="00E60FB0" w:rsidP="00E60FB0">
            <w:pPr>
              <w:tabs>
                <w:tab w:val="decimal" w:pos="789"/>
              </w:tabs>
              <w:jc w:val="right"/>
              <w:rPr>
                <w:rFonts w:ascii="Browallia New" w:hAnsi="Browallia New" w:cs="Browallia New"/>
                <w:sz w:val="26"/>
                <w:szCs w:val="26"/>
              </w:rPr>
            </w:pPr>
          </w:p>
        </w:tc>
        <w:tc>
          <w:tcPr>
            <w:tcW w:w="600" w:type="pct"/>
          </w:tcPr>
          <w:p w14:paraId="2D70BF20" w14:textId="3A3D40ED"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829,651</w:t>
            </w:r>
          </w:p>
        </w:tc>
        <w:tc>
          <w:tcPr>
            <w:tcW w:w="129" w:type="pct"/>
          </w:tcPr>
          <w:p w14:paraId="5960F4D5"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779D87C9" w14:textId="5B9FF517"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793,406</w:t>
            </w:r>
          </w:p>
        </w:tc>
      </w:tr>
      <w:tr w:rsidR="00E60FB0" w:rsidRPr="008C003A" w14:paraId="4DF2EDD4" w14:textId="77777777" w:rsidTr="00CF74EF">
        <w:trPr>
          <w:cantSplit/>
        </w:trPr>
        <w:tc>
          <w:tcPr>
            <w:tcW w:w="1894" w:type="pct"/>
          </w:tcPr>
          <w:p w14:paraId="501B4562"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 xml:space="preserve">Depreciation of right-of-use assets   </w:t>
            </w:r>
          </w:p>
        </w:tc>
        <w:tc>
          <w:tcPr>
            <w:tcW w:w="682" w:type="pct"/>
          </w:tcPr>
          <w:p w14:paraId="41419C3D" w14:textId="228A670C"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43,330,798</w:t>
            </w:r>
          </w:p>
        </w:tc>
        <w:tc>
          <w:tcPr>
            <w:tcW w:w="152" w:type="pct"/>
          </w:tcPr>
          <w:p w14:paraId="0D13AF9F" w14:textId="77777777" w:rsidR="00E60FB0" w:rsidRPr="008C003A" w:rsidRDefault="00E60FB0" w:rsidP="00E60FB0">
            <w:pPr>
              <w:tabs>
                <w:tab w:val="decimal" w:pos="789"/>
              </w:tabs>
              <w:jc w:val="right"/>
              <w:rPr>
                <w:rFonts w:ascii="Browallia New" w:hAnsi="Browallia New" w:cs="Browallia New"/>
                <w:sz w:val="26"/>
                <w:szCs w:val="26"/>
              </w:rPr>
            </w:pPr>
          </w:p>
        </w:tc>
        <w:tc>
          <w:tcPr>
            <w:tcW w:w="684" w:type="pct"/>
          </w:tcPr>
          <w:p w14:paraId="474529F9" w14:textId="3E9BC769"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16,745,546</w:t>
            </w:r>
          </w:p>
        </w:tc>
        <w:tc>
          <w:tcPr>
            <w:tcW w:w="152" w:type="pct"/>
          </w:tcPr>
          <w:p w14:paraId="43680CAC" w14:textId="77777777" w:rsidR="00E60FB0" w:rsidRPr="008C003A" w:rsidRDefault="00E60FB0" w:rsidP="00E60FB0">
            <w:pPr>
              <w:tabs>
                <w:tab w:val="decimal" w:pos="789"/>
              </w:tabs>
              <w:jc w:val="right"/>
              <w:rPr>
                <w:rFonts w:ascii="Browallia New" w:hAnsi="Browallia New" w:cs="Browallia New"/>
                <w:sz w:val="26"/>
                <w:szCs w:val="26"/>
              </w:rPr>
            </w:pPr>
          </w:p>
        </w:tc>
        <w:tc>
          <w:tcPr>
            <w:tcW w:w="600" w:type="pct"/>
          </w:tcPr>
          <w:p w14:paraId="09BB0CD0" w14:textId="793DE387"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4,226,339</w:t>
            </w:r>
          </w:p>
        </w:tc>
        <w:tc>
          <w:tcPr>
            <w:tcW w:w="129" w:type="pct"/>
          </w:tcPr>
          <w:p w14:paraId="67E7315F"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2B5DF0FD" w14:textId="23E24F05"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3,946,212</w:t>
            </w:r>
          </w:p>
        </w:tc>
      </w:tr>
      <w:tr w:rsidR="00E60FB0" w:rsidRPr="008C003A" w14:paraId="35750316" w14:textId="77777777" w:rsidTr="00CF74EF">
        <w:trPr>
          <w:cantSplit/>
        </w:trPr>
        <w:tc>
          <w:tcPr>
            <w:tcW w:w="1894" w:type="pct"/>
          </w:tcPr>
          <w:p w14:paraId="7B9AC8A3"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Amortisation</w:t>
            </w:r>
          </w:p>
        </w:tc>
        <w:tc>
          <w:tcPr>
            <w:tcW w:w="682" w:type="pct"/>
          </w:tcPr>
          <w:p w14:paraId="7C100142" w14:textId="3BFE276B"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eastAsia="MS Mincho" w:hAnsi="Browallia New" w:cs="Browallia New"/>
                <w:sz w:val="26"/>
                <w:szCs w:val="26"/>
              </w:rPr>
              <w:t>2,075,664</w:t>
            </w:r>
          </w:p>
        </w:tc>
        <w:tc>
          <w:tcPr>
            <w:tcW w:w="152" w:type="pct"/>
          </w:tcPr>
          <w:p w14:paraId="0D0D3E7C" w14:textId="77777777" w:rsidR="00E60FB0" w:rsidRPr="008C003A" w:rsidRDefault="00E60FB0" w:rsidP="00E60FB0">
            <w:pPr>
              <w:tabs>
                <w:tab w:val="decimal" w:pos="789"/>
              </w:tabs>
              <w:jc w:val="right"/>
              <w:rPr>
                <w:rFonts w:ascii="Browallia New" w:hAnsi="Browallia New" w:cs="Browallia New"/>
                <w:sz w:val="26"/>
                <w:szCs w:val="26"/>
              </w:rPr>
            </w:pPr>
          </w:p>
        </w:tc>
        <w:tc>
          <w:tcPr>
            <w:tcW w:w="684" w:type="pct"/>
          </w:tcPr>
          <w:p w14:paraId="5022D81D" w14:textId="11BB3120"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2,451,895</w:t>
            </w:r>
          </w:p>
        </w:tc>
        <w:tc>
          <w:tcPr>
            <w:tcW w:w="152" w:type="pct"/>
          </w:tcPr>
          <w:p w14:paraId="63C9ABCC" w14:textId="77777777" w:rsidR="00E60FB0" w:rsidRPr="008C003A" w:rsidRDefault="00E60FB0" w:rsidP="00E60FB0">
            <w:pPr>
              <w:tabs>
                <w:tab w:val="decimal" w:pos="789"/>
              </w:tabs>
              <w:jc w:val="right"/>
              <w:rPr>
                <w:rFonts w:ascii="Browallia New" w:hAnsi="Browallia New" w:cs="Browallia New"/>
                <w:sz w:val="26"/>
                <w:szCs w:val="26"/>
              </w:rPr>
            </w:pPr>
          </w:p>
        </w:tc>
        <w:tc>
          <w:tcPr>
            <w:tcW w:w="600" w:type="pct"/>
          </w:tcPr>
          <w:p w14:paraId="4AD09417" w14:textId="5558461B"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6,200</w:t>
            </w:r>
          </w:p>
        </w:tc>
        <w:tc>
          <w:tcPr>
            <w:tcW w:w="129" w:type="pct"/>
          </w:tcPr>
          <w:p w14:paraId="3ECE0E2C"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02028355" w14:textId="5BBC6809"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6,200</w:t>
            </w:r>
          </w:p>
        </w:tc>
      </w:tr>
      <w:tr w:rsidR="00E60FB0" w:rsidRPr="008C003A" w14:paraId="75725237" w14:textId="77777777" w:rsidTr="00CF74EF">
        <w:trPr>
          <w:cantSplit/>
        </w:trPr>
        <w:tc>
          <w:tcPr>
            <w:tcW w:w="1894" w:type="pct"/>
          </w:tcPr>
          <w:p w14:paraId="6504271A"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Staff expense</w:t>
            </w:r>
          </w:p>
        </w:tc>
        <w:tc>
          <w:tcPr>
            <w:tcW w:w="682" w:type="pct"/>
          </w:tcPr>
          <w:p w14:paraId="6B5D058E" w14:textId="65EFF7E2"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217,934,530</w:t>
            </w:r>
          </w:p>
        </w:tc>
        <w:tc>
          <w:tcPr>
            <w:tcW w:w="152" w:type="pct"/>
          </w:tcPr>
          <w:p w14:paraId="6AAB151D" w14:textId="77777777" w:rsidR="00E60FB0" w:rsidRPr="008C003A" w:rsidRDefault="00E60FB0" w:rsidP="00E60FB0">
            <w:pPr>
              <w:tabs>
                <w:tab w:val="decimal" w:pos="789"/>
              </w:tabs>
              <w:jc w:val="right"/>
              <w:rPr>
                <w:rFonts w:ascii="Browallia New" w:hAnsi="Browallia New" w:cs="Browallia New"/>
                <w:sz w:val="26"/>
                <w:szCs w:val="26"/>
              </w:rPr>
            </w:pPr>
          </w:p>
        </w:tc>
        <w:tc>
          <w:tcPr>
            <w:tcW w:w="684" w:type="pct"/>
          </w:tcPr>
          <w:p w14:paraId="4055F58B" w14:textId="6BB4988F"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240,158,770</w:t>
            </w:r>
          </w:p>
        </w:tc>
        <w:tc>
          <w:tcPr>
            <w:tcW w:w="152" w:type="pct"/>
          </w:tcPr>
          <w:p w14:paraId="3CB9A093" w14:textId="77777777" w:rsidR="00E60FB0" w:rsidRPr="008C003A" w:rsidRDefault="00E60FB0" w:rsidP="00E60FB0">
            <w:pPr>
              <w:tabs>
                <w:tab w:val="decimal" w:pos="789"/>
              </w:tabs>
              <w:jc w:val="right"/>
              <w:rPr>
                <w:rFonts w:ascii="Browallia New" w:hAnsi="Browallia New" w:cs="Browallia New"/>
                <w:sz w:val="26"/>
                <w:szCs w:val="26"/>
              </w:rPr>
            </w:pPr>
          </w:p>
        </w:tc>
        <w:tc>
          <w:tcPr>
            <w:tcW w:w="600" w:type="pct"/>
          </w:tcPr>
          <w:p w14:paraId="38520164" w14:textId="0A4D8A6F"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17,604,964</w:t>
            </w:r>
          </w:p>
        </w:tc>
        <w:tc>
          <w:tcPr>
            <w:tcW w:w="129" w:type="pct"/>
          </w:tcPr>
          <w:p w14:paraId="3D0C38F0"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18F12056" w14:textId="18CDA0D3"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17,454,020</w:t>
            </w:r>
          </w:p>
        </w:tc>
      </w:tr>
      <w:tr w:rsidR="00E60FB0" w:rsidRPr="008C003A" w14:paraId="66721BFE" w14:textId="77777777" w:rsidTr="00CF74EF">
        <w:trPr>
          <w:cantSplit/>
        </w:trPr>
        <w:tc>
          <w:tcPr>
            <w:tcW w:w="1894" w:type="pct"/>
          </w:tcPr>
          <w:p w14:paraId="3DC8F30E" w14:textId="77777777" w:rsidR="00E60FB0" w:rsidRPr="008C003A" w:rsidRDefault="00E60FB0" w:rsidP="00E60FB0">
            <w:pPr>
              <w:ind w:firstLine="204"/>
              <w:jc w:val="thaiDistribute"/>
              <w:rPr>
                <w:rFonts w:ascii="Browallia New" w:hAnsi="Browallia New" w:cs="Browallia New"/>
                <w:sz w:val="26"/>
                <w:szCs w:val="26"/>
              </w:rPr>
            </w:pPr>
            <w:r w:rsidRPr="008C003A">
              <w:rPr>
                <w:rFonts w:ascii="Browallia New" w:hAnsi="Browallia New" w:cs="Browallia New"/>
                <w:sz w:val="26"/>
                <w:szCs w:val="26"/>
              </w:rPr>
              <w:t xml:space="preserve">Rental and service </w:t>
            </w:r>
          </w:p>
        </w:tc>
        <w:tc>
          <w:tcPr>
            <w:tcW w:w="682" w:type="pct"/>
          </w:tcPr>
          <w:p w14:paraId="6121294A" w14:textId="239F713B"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eastAsia="MS Mincho" w:hAnsi="Browallia New" w:cs="Browallia New"/>
                <w:sz w:val="26"/>
                <w:szCs w:val="26"/>
              </w:rPr>
              <w:t>9,246,444</w:t>
            </w:r>
          </w:p>
        </w:tc>
        <w:tc>
          <w:tcPr>
            <w:tcW w:w="152" w:type="pct"/>
          </w:tcPr>
          <w:p w14:paraId="5039E77B" w14:textId="77777777" w:rsidR="00E60FB0" w:rsidRPr="008C003A" w:rsidRDefault="00E60FB0" w:rsidP="00E60FB0">
            <w:pPr>
              <w:tabs>
                <w:tab w:val="decimal" w:pos="789"/>
              </w:tabs>
              <w:jc w:val="right"/>
              <w:rPr>
                <w:rFonts w:ascii="Browallia New" w:hAnsi="Browallia New" w:cs="Browallia New"/>
                <w:sz w:val="26"/>
                <w:szCs w:val="26"/>
              </w:rPr>
            </w:pPr>
          </w:p>
        </w:tc>
        <w:tc>
          <w:tcPr>
            <w:tcW w:w="684" w:type="pct"/>
          </w:tcPr>
          <w:p w14:paraId="58722D3A" w14:textId="25998F19"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9,855,926</w:t>
            </w:r>
          </w:p>
        </w:tc>
        <w:tc>
          <w:tcPr>
            <w:tcW w:w="152" w:type="pct"/>
          </w:tcPr>
          <w:p w14:paraId="2F3DF837" w14:textId="77777777" w:rsidR="00E60FB0" w:rsidRPr="008C003A" w:rsidRDefault="00E60FB0" w:rsidP="00E60FB0">
            <w:pPr>
              <w:tabs>
                <w:tab w:val="decimal" w:pos="789"/>
              </w:tabs>
              <w:jc w:val="right"/>
              <w:rPr>
                <w:rFonts w:ascii="Browallia New" w:hAnsi="Browallia New" w:cs="Browallia New"/>
                <w:sz w:val="26"/>
                <w:szCs w:val="26"/>
              </w:rPr>
            </w:pPr>
          </w:p>
        </w:tc>
        <w:tc>
          <w:tcPr>
            <w:tcW w:w="600" w:type="pct"/>
          </w:tcPr>
          <w:p w14:paraId="77683044" w14:textId="0F137BD1"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49,828</w:t>
            </w:r>
          </w:p>
        </w:tc>
        <w:tc>
          <w:tcPr>
            <w:tcW w:w="129" w:type="pct"/>
          </w:tcPr>
          <w:p w14:paraId="73109C2F"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5F449E19" w14:textId="7E6BB6AD"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24,971</w:t>
            </w:r>
          </w:p>
        </w:tc>
      </w:tr>
      <w:tr w:rsidR="00E60FB0" w:rsidRPr="008C003A" w14:paraId="6D69D671" w14:textId="77777777" w:rsidTr="00CF74EF">
        <w:trPr>
          <w:cantSplit/>
        </w:trPr>
        <w:tc>
          <w:tcPr>
            <w:tcW w:w="1894" w:type="pct"/>
          </w:tcPr>
          <w:p w14:paraId="42A8C33A"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Utilities expense</w:t>
            </w:r>
          </w:p>
        </w:tc>
        <w:tc>
          <w:tcPr>
            <w:tcW w:w="682" w:type="pct"/>
          </w:tcPr>
          <w:p w14:paraId="5F566DBF" w14:textId="054BFBC5" w:rsidR="00E60FB0" w:rsidRPr="008C003A" w:rsidRDefault="00E60FB0" w:rsidP="00E60FB0">
            <w:pPr>
              <w:tabs>
                <w:tab w:val="decimal" w:pos="789"/>
              </w:tabs>
              <w:jc w:val="right"/>
              <w:rPr>
                <w:rFonts w:ascii="Browallia New" w:hAnsi="Browallia New" w:cs="Browallia New"/>
                <w:sz w:val="26"/>
                <w:szCs w:val="26"/>
                <w:cs/>
              </w:rPr>
            </w:pPr>
            <w:r w:rsidRPr="008C003A">
              <w:rPr>
                <w:rFonts w:ascii="Browallia New" w:eastAsia="MS Mincho" w:hAnsi="Browallia New" w:cs="Browallia New"/>
                <w:sz w:val="26"/>
                <w:szCs w:val="26"/>
              </w:rPr>
              <w:t>3,965,132</w:t>
            </w:r>
          </w:p>
        </w:tc>
        <w:tc>
          <w:tcPr>
            <w:tcW w:w="152" w:type="pct"/>
          </w:tcPr>
          <w:p w14:paraId="11BD24E3" w14:textId="77777777" w:rsidR="00E60FB0" w:rsidRPr="008C003A" w:rsidRDefault="00E60FB0" w:rsidP="00E60FB0">
            <w:pPr>
              <w:tabs>
                <w:tab w:val="decimal" w:pos="789"/>
              </w:tabs>
              <w:jc w:val="right"/>
              <w:rPr>
                <w:rFonts w:ascii="Browallia New" w:hAnsi="Browallia New" w:cs="Browallia New"/>
                <w:sz w:val="26"/>
                <w:szCs w:val="26"/>
                <w:cs/>
              </w:rPr>
            </w:pPr>
          </w:p>
        </w:tc>
        <w:tc>
          <w:tcPr>
            <w:tcW w:w="684" w:type="pct"/>
          </w:tcPr>
          <w:p w14:paraId="203CCC8B" w14:textId="424B5142" w:rsidR="00E60FB0" w:rsidRPr="008C003A" w:rsidRDefault="00E60FB0" w:rsidP="00E60FB0">
            <w:pPr>
              <w:tabs>
                <w:tab w:val="decimal" w:pos="789"/>
              </w:tabs>
              <w:jc w:val="right"/>
              <w:rPr>
                <w:rFonts w:ascii="Browallia New" w:hAnsi="Browallia New" w:cs="Browallia New"/>
                <w:sz w:val="26"/>
                <w:szCs w:val="26"/>
                <w:cs/>
              </w:rPr>
            </w:pPr>
            <w:r w:rsidRPr="008C003A">
              <w:rPr>
                <w:rFonts w:ascii="Browallia New" w:hAnsi="Browallia New" w:cs="Browallia New" w:hint="cs"/>
                <w:sz w:val="26"/>
                <w:szCs w:val="26"/>
              </w:rPr>
              <w:t>4,512,972</w:t>
            </w:r>
          </w:p>
        </w:tc>
        <w:tc>
          <w:tcPr>
            <w:tcW w:w="152" w:type="pct"/>
          </w:tcPr>
          <w:p w14:paraId="577FAD30" w14:textId="77777777" w:rsidR="00E60FB0" w:rsidRPr="008C003A" w:rsidRDefault="00E60FB0" w:rsidP="00E60FB0">
            <w:pPr>
              <w:tabs>
                <w:tab w:val="decimal" w:pos="789"/>
              </w:tabs>
              <w:jc w:val="right"/>
              <w:rPr>
                <w:rFonts w:ascii="Browallia New" w:hAnsi="Browallia New" w:cs="Browallia New"/>
                <w:sz w:val="26"/>
                <w:szCs w:val="26"/>
                <w:cs/>
              </w:rPr>
            </w:pPr>
          </w:p>
        </w:tc>
        <w:tc>
          <w:tcPr>
            <w:tcW w:w="600" w:type="pct"/>
          </w:tcPr>
          <w:p w14:paraId="5823E938" w14:textId="5E791B61"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710,473</w:t>
            </w:r>
          </w:p>
        </w:tc>
        <w:tc>
          <w:tcPr>
            <w:tcW w:w="129" w:type="pct"/>
          </w:tcPr>
          <w:p w14:paraId="74B700ED"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2BAB8068" w14:textId="41D9427F"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646,492</w:t>
            </w:r>
          </w:p>
        </w:tc>
      </w:tr>
      <w:tr w:rsidR="00E60FB0" w:rsidRPr="008C003A" w14:paraId="70D6B76B" w14:textId="77777777" w:rsidTr="00CF74EF">
        <w:trPr>
          <w:cantSplit/>
        </w:trPr>
        <w:tc>
          <w:tcPr>
            <w:tcW w:w="1894" w:type="pct"/>
          </w:tcPr>
          <w:p w14:paraId="1054A3E4" w14:textId="77777777" w:rsidR="00E60FB0" w:rsidRPr="008C003A" w:rsidRDefault="00E60FB0" w:rsidP="00E60FB0">
            <w:pPr>
              <w:ind w:firstLine="204"/>
              <w:jc w:val="thaiDistribute"/>
              <w:rPr>
                <w:rFonts w:ascii="Browallia New" w:hAnsi="Browallia New" w:cs="Browallia New"/>
                <w:sz w:val="26"/>
                <w:szCs w:val="26"/>
                <w:cs/>
              </w:rPr>
            </w:pPr>
            <w:r w:rsidRPr="008C003A">
              <w:rPr>
                <w:rFonts w:ascii="Browallia New" w:hAnsi="Browallia New" w:cs="Browallia New"/>
                <w:sz w:val="26"/>
                <w:szCs w:val="26"/>
              </w:rPr>
              <w:t>Professional Fee</w:t>
            </w:r>
          </w:p>
        </w:tc>
        <w:tc>
          <w:tcPr>
            <w:tcW w:w="682" w:type="pct"/>
          </w:tcPr>
          <w:p w14:paraId="1A20189A" w14:textId="46D8CFEA" w:rsidR="00E60FB0" w:rsidRPr="008C003A" w:rsidRDefault="00E60FB0" w:rsidP="00E60FB0">
            <w:pPr>
              <w:tabs>
                <w:tab w:val="decimal" w:pos="789"/>
              </w:tabs>
              <w:jc w:val="right"/>
              <w:rPr>
                <w:rFonts w:ascii="Browallia New" w:hAnsi="Browallia New" w:cs="Browallia New"/>
                <w:sz w:val="26"/>
                <w:szCs w:val="26"/>
                <w:cs/>
              </w:rPr>
            </w:pPr>
            <w:r w:rsidRPr="008C003A">
              <w:rPr>
                <w:rFonts w:ascii="Browallia New" w:eastAsia="MS Mincho" w:hAnsi="Browallia New" w:cs="Browallia New"/>
                <w:sz w:val="26"/>
                <w:szCs w:val="26"/>
              </w:rPr>
              <w:t>13,617,388</w:t>
            </w:r>
          </w:p>
        </w:tc>
        <w:tc>
          <w:tcPr>
            <w:tcW w:w="152" w:type="pct"/>
          </w:tcPr>
          <w:p w14:paraId="5C5C9D51" w14:textId="77777777" w:rsidR="00E60FB0" w:rsidRPr="008C003A" w:rsidRDefault="00E60FB0" w:rsidP="00E60FB0">
            <w:pPr>
              <w:tabs>
                <w:tab w:val="decimal" w:pos="789"/>
              </w:tabs>
              <w:jc w:val="right"/>
              <w:rPr>
                <w:rFonts w:ascii="Browallia New" w:hAnsi="Browallia New" w:cs="Browallia New"/>
                <w:sz w:val="26"/>
                <w:szCs w:val="26"/>
                <w:cs/>
              </w:rPr>
            </w:pPr>
          </w:p>
        </w:tc>
        <w:tc>
          <w:tcPr>
            <w:tcW w:w="684" w:type="pct"/>
          </w:tcPr>
          <w:p w14:paraId="680C104E" w14:textId="37BE3DC4" w:rsidR="00E60FB0" w:rsidRPr="008C003A" w:rsidRDefault="00E60FB0" w:rsidP="00E60FB0">
            <w:pPr>
              <w:tabs>
                <w:tab w:val="decimal" w:pos="789"/>
              </w:tabs>
              <w:jc w:val="right"/>
              <w:rPr>
                <w:rFonts w:ascii="Browallia New" w:hAnsi="Browallia New" w:cs="Browallia New"/>
                <w:sz w:val="26"/>
                <w:szCs w:val="26"/>
                <w:cs/>
              </w:rPr>
            </w:pPr>
            <w:r w:rsidRPr="008C003A">
              <w:rPr>
                <w:rFonts w:ascii="Browallia New" w:hAnsi="Browallia New" w:cs="Browallia New" w:hint="cs"/>
                <w:sz w:val="26"/>
                <w:szCs w:val="26"/>
              </w:rPr>
              <w:t>11,019,778</w:t>
            </w:r>
          </w:p>
        </w:tc>
        <w:tc>
          <w:tcPr>
            <w:tcW w:w="152" w:type="pct"/>
          </w:tcPr>
          <w:p w14:paraId="31DA5F0C" w14:textId="77777777" w:rsidR="00E60FB0" w:rsidRPr="008C003A" w:rsidRDefault="00E60FB0" w:rsidP="00E60FB0">
            <w:pPr>
              <w:tabs>
                <w:tab w:val="decimal" w:pos="789"/>
              </w:tabs>
              <w:jc w:val="right"/>
              <w:rPr>
                <w:rFonts w:ascii="Browallia New" w:hAnsi="Browallia New" w:cs="Browallia New"/>
                <w:sz w:val="26"/>
                <w:szCs w:val="26"/>
                <w:cs/>
              </w:rPr>
            </w:pPr>
          </w:p>
        </w:tc>
        <w:tc>
          <w:tcPr>
            <w:tcW w:w="600" w:type="pct"/>
          </w:tcPr>
          <w:p w14:paraId="217D199E" w14:textId="185466D7"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4,956,794</w:t>
            </w:r>
          </w:p>
        </w:tc>
        <w:tc>
          <w:tcPr>
            <w:tcW w:w="129" w:type="pct"/>
          </w:tcPr>
          <w:p w14:paraId="574C7619" w14:textId="77777777" w:rsidR="00E60FB0" w:rsidRPr="008C003A" w:rsidRDefault="00E60FB0" w:rsidP="00E60FB0">
            <w:pPr>
              <w:tabs>
                <w:tab w:val="decimal" w:pos="789"/>
              </w:tabs>
              <w:jc w:val="right"/>
              <w:rPr>
                <w:rFonts w:ascii="Browallia New" w:hAnsi="Browallia New" w:cs="Browallia New"/>
                <w:sz w:val="26"/>
                <w:szCs w:val="26"/>
              </w:rPr>
            </w:pPr>
          </w:p>
        </w:tc>
        <w:tc>
          <w:tcPr>
            <w:tcW w:w="706" w:type="pct"/>
          </w:tcPr>
          <w:p w14:paraId="2B5B83A9" w14:textId="2B471F84" w:rsidR="00E60FB0" w:rsidRPr="008C003A" w:rsidRDefault="00E60FB0" w:rsidP="00E60FB0">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3,542,607</w:t>
            </w:r>
          </w:p>
        </w:tc>
      </w:tr>
    </w:tbl>
    <w:p w14:paraId="78477995" w14:textId="77777777" w:rsidR="00F13FF7" w:rsidRPr="008C003A" w:rsidRDefault="00F13FF7" w:rsidP="00F13FF7">
      <w:pPr>
        <w:pStyle w:val="ListParagraph"/>
        <w:spacing w:after="0"/>
        <w:ind w:left="425"/>
        <w:rPr>
          <w:rFonts w:ascii="Browallia New" w:hAnsi="Browallia New" w:cs="Browallia New"/>
          <w:sz w:val="26"/>
          <w:szCs w:val="26"/>
          <w:u w:val="single"/>
          <w:cs/>
        </w:rPr>
      </w:pPr>
    </w:p>
    <w:p w14:paraId="691030C1" w14:textId="77777777" w:rsidR="00F13FF7" w:rsidRPr="008C003A" w:rsidRDefault="00F13FF7" w:rsidP="00B14D72">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Income tax</w:t>
      </w:r>
    </w:p>
    <w:p w14:paraId="2D2B3E0C" w14:textId="77777777" w:rsidR="00F13FF7" w:rsidRPr="008C003A" w:rsidRDefault="00F13FF7" w:rsidP="00F13FF7">
      <w:pPr>
        <w:tabs>
          <w:tab w:val="left" w:pos="1350"/>
          <w:tab w:val="right" w:pos="4860"/>
          <w:tab w:val="right" w:pos="6120"/>
          <w:tab w:val="right" w:pos="7380"/>
        </w:tabs>
        <w:ind w:left="425"/>
        <w:rPr>
          <w:rFonts w:ascii="Browallia New" w:eastAsia="SimSun" w:hAnsi="Browallia New" w:cs="Browallia New"/>
          <w:sz w:val="10"/>
          <w:szCs w:val="10"/>
          <w:lang w:eastAsia="zh-CN"/>
        </w:rPr>
      </w:pPr>
    </w:p>
    <w:p w14:paraId="6EF81558" w14:textId="77777777" w:rsidR="00F13FF7" w:rsidRPr="008C003A" w:rsidRDefault="00F13FF7" w:rsidP="00F13FF7">
      <w:pPr>
        <w:ind w:left="425"/>
        <w:rPr>
          <w:rFonts w:ascii="Browallia New" w:hAnsi="Browallia New" w:cs="Browallia New"/>
          <w:sz w:val="26"/>
          <w:szCs w:val="26"/>
        </w:rPr>
      </w:pPr>
      <w:bookmarkStart w:id="22" w:name="_Hlk218261888"/>
      <w:r w:rsidRPr="008C003A">
        <w:rPr>
          <w:rFonts w:ascii="Browallia New" w:hAnsi="Browallia New" w:cs="Browallia New"/>
          <w:sz w:val="26"/>
          <w:szCs w:val="26"/>
        </w:rPr>
        <w:t>Income tax recognized in profit or loss</w:t>
      </w:r>
    </w:p>
    <w:tbl>
      <w:tblPr>
        <w:tblW w:w="9077" w:type="dxa"/>
        <w:tblInd w:w="279" w:type="dxa"/>
        <w:tblLayout w:type="fixed"/>
        <w:tblLook w:val="0000" w:firstRow="0" w:lastRow="0" w:firstColumn="0" w:lastColumn="0" w:noHBand="0" w:noVBand="0"/>
      </w:tblPr>
      <w:tblGrid>
        <w:gridCol w:w="3568"/>
        <w:gridCol w:w="1276"/>
        <w:gridCol w:w="236"/>
        <w:gridCol w:w="1181"/>
        <w:gridCol w:w="236"/>
        <w:gridCol w:w="1182"/>
        <w:gridCol w:w="283"/>
        <w:gridCol w:w="1115"/>
      </w:tblGrid>
      <w:tr w:rsidR="008B4DEE" w:rsidRPr="008C003A" w14:paraId="7423C52E" w14:textId="77777777" w:rsidTr="00BB4497">
        <w:trPr>
          <w:cantSplit/>
        </w:trPr>
        <w:tc>
          <w:tcPr>
            <w:tcW w:w="3568" w:type="dxa"/>
          </w:tcPr>
          <w:p w14:paraId="11946979" w14:textId="77777777" w:rsidR="008B4DEE" w:rsidRPr="008C003A" w:rsidRDefault="008B4DEE" w:rsidP="00BB4497">
            <w:pPr>
              <w:ind w:left="-108" w:right="-108"/>
              <w:jc w:val="thaiDistribute"/>
              <w:rPr>
                <w:rFonts w:ascii="Browallia New" w:hAnsi="Browallia New" w:cs="Browallia New"/>
                <w:sz w:val="26"/>
                <w:szCs w:val="26"/>
                <w:u w:val="single"/>
              </w:rPr>
            </w:pPr>
          </w:p>
        </w:tc>
        <w:tc>
          <w:tcPr>
            <w:tcW w:w="1276" w:type="dxa"/>
          </w:tcPr>
          <w:p w14:paraId="059F0620" w14:textId="77777777" w:rsidR="008B4DEE" w:rsidRPr="008C003A" w:rsidRDefault="008B4DEE" w:rsidP="00BB4497">
            <w:pPr>
              <w:ind w:left="-108" w:right="-108"/>
              <w:jc w:val="right"/>
              <w:rPr>
                <w:rFonts w:ascii="Browallia New" w:hAnsi="Browallia New" w:cs="Browallia New"/>
                <w:sz w:val="26"/>
                <w:szCs w:val="26"/>
                <w:cs/>
                <w:lang w:val="th-TH"/>
              </w:rPr>
            </w:pPr>
          </w:p>
        </w:tc>
        <w:tc>
          <w:tcPr>
            <w:tcW w:w="236" w:type="dxa"/>
          </w:tcPr>
          <w:p w14:paraId="40BAB1D2" w14:textId="77777777" w:rsidR="008B4DEE" w:rsidRPr="008C003A" w:rsidRDefault="008B4DEE" w:rsidP="00BB4497">
            <w:pPr>
              <w:ind w:left="-108" w:right="-108"/>
              <w:jc w:val="right"/>
              <w:rPr>
                <w:rFonts w:ascii="Browallia New" w:hAnsi="Browallia New" w:cs="Browallia New"/>
                <w:sz w:val="26"/>
                <w:szCs w:val="26"/>
                <w:cs/>
                <w:lang w:val="th-TH"/>
              </w:rPr>
            </w:pPr>
          </w:p>
        </w:tc>
        <w:tc>
          <w:tcPr>
            <w:tcW w:w="1181" w:type="dxa"/>
          </w:tcPr>
          <w:p w14:paraId="5544A7F8" w14:textId="77777777" w:rsidR="008B4DEE" w:rsidRPr="008C003A" w:rsidRDefault="008B4DEE" w:rsidP="00BB4497">
            <w:pPr>
              <w:ind w:left="-108" w:right="-108"/>
              <w:jc w:val="right"/>
              <w:rPr>
                <w:rFonts w:ascii="Browallia New" w:hAnsi="Browallia New" w:cs="Browallia New"/>
                <w:sz w:val="26"/>
                <w:szCs w:val="26"/>
                <w:cs/>
                <w:lang w:val="th-TH"/>
              </w:rPr>
            </w:pPr>
          </w:p>
        </w:tc>
        <w:tc>
          <w:tcPr>
            <w:tcW w:w="236" w:type="dxa"/>
          </w:tcPr>
          <w:p w14:paraId="45ECB766" w14:textId="77777777" w:rsidR="008B4DEE" w:rsidRPr="008C003A" w:rsidRDefault="008B4DEE" w:rsidP="00BB4497">
            <w:pPr>
              <w:ind w:left="-108" w:right="-108"/>
              <w:jc w:val="right"/>
              <w:rPr>
                <w:rFonts w:ascii="Browallia New" w:hAnsi="Browallia New" w:cs="Browallia New"/>
                <w:sz w:val="26"/>
                <w:szCs w:val="26"/>
                <w:cs/>
                <w:lang w:val="th-TH"/>
              </w:rPr>
            </w:pPr>
          </w:p>
        </w:tc>
        <w:tc>
          <w:tcPr>
            <w:tcW w:w="1182" w:type="dxa"/>
          </w:tcPr>
          <w:p w14:paraId="2544A9E2" w14:textId="77777777" w:rsidR="008B4DEE" w:rsidRPr="008C003A" w:rsidRDefault="008B4DEE" w:rsidP="00BB4497">
            <w:pPr>
              <w:ind w:left="-108" w:right="-108"/>
              <w:jc w:val="right"/>
              <w:rPr>
                <w:rFonts w:ascii="Browallia New" w:hAnsi="Browallia New" w:cs="Browallia New"/>
                <w:sz w:val="26"/>
                <w:szCs w:val="26"/>
                <w:cs/>
                <w:lang w:val="th-TH"/>
              </w:rPr>
            </w:pPr>
          </w:p>
        </w:tc>
        <w:tc>
          <w:tcPr>
            <w:tcW w:w="1398" w:type="dxa"/>
            <w:gridSpan w:val="2"/>
          </w:tcPr>
          <w:p w14:paraId="5636172C" w14:textId="08D2EDCE" w:rsidR="008B4DEE" w:rsidRPr="008C003A" w:rsidRDefault="00AD0E83" w:rsidP="00BB4497">
            <w:pPr>
              <w:ind w:left="-108" w:right="36"/>
              <w:jc w:val="right"/>
              <w:rPr>
                <w:rFonts w:ascii="Browallia New" w:hAnsi="Browallia New" w:cs="Browallia New"/>
                <w:sz w:val="26"/>
                <w:szCs w:val="26"/>
                <w:cs/>
                <w:lang w:val="th-TH"/>
              </w:rPr>
            </w:pPr>
            <w:r w:rsidRPr="008C003A">
              <w:rPr>
                <w:rFonts w:ascii="Browallia New" w:hAnsi="Browallia New" w:cs="Browallia New"/>
                <w:sz w:val="26"/>
                <w:szCs w:val="26"/>
                <w:cs/>
                <w:lang w:val="th-TH"/>
              </w:rPr>
              <w:t>(</w:t>
            </w:r>
            <w:r w:rsidRPr="008C003A">
              <w:rPr>
                <w:rFonts w:ascii="Browallia New" w:hAnsi="Browallia New" w:cs="Browallia New"/>
                <w:sz w:val="26"/>
                <w:szCs w:val="26"/>
                <w:lang w:val="th-TH"/>
              </w:rPr>
              <w:t>Unit :Baht</w:t>
            </w:r>
            <w:r w:rsidRPr="008C003A">
              <w:rPr>
                <w:rFonts w:ascii="Browallia New" w:hAnsi="Browallia New" w:cs="Browallia New" w:hint="cs"/>
                <w:sz w:val="26"/>
                <w:szCs w:val="26"/>
                <w:cs/>
                <w:lang w:val="th-TH"/>
              </w:rPr>
              <w:t>)</w:t>
            </w:r>
          </w:p>
        </w:tc>
      </w:tr>
      <w:tr w:rsidR="008B4DEE" w:rsidRPr="008C003A" w14:paraId="1E9C9FB5" w14:textId="77777777" w:rsidTr="00BB4497">
        <w:trPr>
          <w:cantSplit/>
        </w:trPr>
        <w:tc>
          <w:tcPr>
            <w:tcW w:w="3568" w:type="dxa"/>
          </w:tcPr>
          <w:p w14:paraId="1B505985" w14:textId="77777777" w:rsidR="008B4DEE" w:rsidRPr="008C003A" w:rsidRDefault="008B4DEE" w:rsidP="00BB4497">
            <w:pPr>
              <w:ind w:left="-108" w:right="-108"/>
              <w:jc w:val="thaiDistribute"/>
              <w:rPr>
                <w:rFonts w:ascii="Browallia New" w:hAnsi="Browallia New" w:cs="Browallia New"/>
                <w:sz w:val="26"/>
                <w:szCs w:val="26"/>
              </w:rPr>
            </w:pPr>
          </w:p>
        </w:tc>
        <w:tc>
          <w:tcPr>
            <w:tcW w:w="2693" w:type="dxa"/>
            <w:gridSpan w:val="3"/>
          </w:tcPr>
          <w:p w14:paraId="7486F4B1" w14:textId="143ADEAC" w:rsidR="008B4DEE" w:rsidRPr="008C003A" w:rsidRDefault="00AD0E83" w:rsidP="00BB4497">
            <w:pPr>
              <w:ind w:left="-108" w:right="-109"/>
              <w:jc w:val="center"/>
              <w:rPr>
                <w:rFonts w:ascii="Browallia New" w:hAnsi="Browallia New" w:cs="Browallia New"/>
                <w:sz w:val="26"/>
                <w:szCs w:val="26"/>
                <w:u w:val="single"/>
                <w:cs/>
              </w:rPr>
            </w:pPr>
            <w:r w:rsidRPr="008C003A">
              <w:rPr>
                <w:rFonts w:ascii="Browallia New" w:hAnsi="Browallia New" w:cs="Browallia New" w:hint="cs"/>
                <w:sz w:val="26"/>
                <w:szCs w:val="26"/>
                <w:u w:val="single"/>
              </w:rPr>
              <w:t>Consolidated financial statements</w:t>
            </w:r>
          </w:p>
        </w:tc>
        <w:tc>
          <w:tcPr>
            <w:tcW w:w="236" w:type="dxa"/>
          </w:tcPr>
          <w:p w14:paraId="78661F09" w14:textId="77777777" w:rsidR="008B4DEE" w:rsidRPr="008C003A" w:rsidRDefault="008B4DEE" w:rsidP="00BB4497">
            <w:pPr>
              <w:ind w:left="-108" w:right="-109"/>
              <w:jc w:val="center"/>
              <w:rPr>
                <w:rFonts w:ascii="Browallia New" w:hAnsi="Browallia New" w:cs="Browallia New"/>
                <w:sz w:val="26"/>
                <w:szCs w:val="26"/>
                <w:u w:val="single"/>
              </w:rPr>
            </w:pPr>
          </w:p>
        </w:tc>
        <w:tc>
          <w:tcPr>
            <w:tcW w:w="2580" w:type="dxa"/>
            <w:gridSpan w:val="3"/>
          </w:tcPr>
          <w:p w14:paraId="00C19C7A" w14:textId="53CB511E" w:rsidR="008B4DEE" w:rsidRPr="008C003A" w:rsidRDefault="00AD0E83" w:rsidP="00BB4497">
            <w:pPr>
              <w:ind w:left="-108" w:right="-108" w:firstLine="288"/>
              <w:jc w:val="center"/>
              <w:rPr>
                <w:rFonts w:ascii="Browallia New" w:hAnsi="Browallia New" w:cs="Browallia New"/>
                <w:sz w:val="26"/>
                <w:szCs w:val="26"/>
                <w:u w:val="single"/>
              </w:rPr>
            </w:pPr>
            <w:r w:rsidRPr="008C003A">
              <w:rPr>
                <w:rFonts w:ascii="Browallia New" w:eastAsia="MS Mincho" w:hAnsi="Browallia New" w:cs="Browallia New" w:hint="cs"/>
                <w:sz w:val="26"/>
                <w:szCs w:val="26"/>
                <w:u w:val="single"/>
              </w:rPr>
              <w:t>Separate financial statements</w:t>
            </w:r>
          </w:p>
        </w:tc>
      </w:tr>
      <w:tr w:rsidR="00AD0E83" w:rsidRPr="008C003A" w14:paraId="6A5F379E" w14:textId="77777777" w:rsidTr="00BB4497">
        <w:trPr>
          <w:cantSplit/>
        </w:trPr>
        <w:tc>
          <w:tcPr>
            <w:tcW w:w="3568" w:type="dxa"/>
          </w:tcPr>
          <w:p w14:paraId="79A79CBF" w14:textId="74DF47C9" w:rsidR="00AD0E83" w:rsidRPr="008C003A" w:rsidRDefault="00AD0E83" w:rsidP="00AD0E83">
            <w:pPr>
              <w:ind w:left="234" w:right="-108" w:hanging="171"/>
              <w:rPr>
                <w:rFonts w:ascii="Browallia New" w:hAnsi="Browallia New" w:cs="Browallia New"/>
                <w:sz w:val="26"/>
                <w:szCs w:val="26"/>
              </w:rPr>
            </w:pPr>
            <w:r w:rsidRPr="008C003A">
              <w:rPr>
                <w:rFonts w:ascii="Browallia New" w:hAnsi="Browallia New" w:cs="Browallia New"/>
                <w:sz w:val="26"/>
                <w:szCs w:val="26"/>
              </w:rPr>
              <w:t xml:space="preserve">For the year ended December </w:t>
            </w:r>
            <w:r w:rsidRPr="008C003A">
              <w:rPr>
                <w:rFonts w:ascii="Browallia New" w:hAnsi="Browallia New" w:cs="Browallia New"/>
                <w:sz w:val="26"/>
                <w:szCs w:val="26"/>
                <w:cs/>
              </w:rPr>
              <w:t>31</w:t>
            </w:r>
            <w:r w:rsidRPr="008C003A">
              <w:rPr>
                <w:rFonts w:ascii="Browallia New" w:hAnsi="Browallia New" w:cs="Browallia New"/>
                <w:sz w:val="26"/>
                <w:szCs w:val="26"/>
              </w:rPr>
              <w:t>,</w:t>
            </w:r>
          </w:p>
        </w:tc>
        <w:tc>
          <w:tcPr>
            <w:tcW w:w="1276" w:type="dxa"/>
          </w:tcPr>
          <w:p w14:paraId="2E35475B" w14:textId="28239F28" w:rsidR="00AD0E83" w:rsidRPr="008C003A" w:rsidRDefault="00AD0E83" w:rsidP="00AD0E83">
            <w:pPr>
              <w:ind w:right="-108"/>
              <w:jc w:val="center"/>
              <w:rPr>
                <w:rFonts w:ascii="Browallia New" w:hAnsi="Browallia New" w:cs="Browallia New"/>
                <w:sz w:val="26"/>
                <w:szCs w:val="26"/>
                <w:u w:val="single"/>
              </w:rPr>
            </w:pPr>
            <w:r w:rsidRPr="008C003A">
              <w:rPr>
                <w:rFonts w:ascii="Browallia New" w:hAnsi="Browallia New" w:cs="Browallia New"/>
                <w:sz w:val="26"/>
                <w:szCs w:val="26"/>
                <w:u w:val="single"/>
              </w:rPr>
              <w:t>2025</w:t>
            </w:r>
          </w:p>
        </w:tc>
        <w:tc>
          <w:tcPr>
            <w:tcW w:w="236" w:type="dxa"/>
          </w:tcPr>
          <w:p w14:paraId="4CFF48F2" w14:textId="77777777" w:rsidR="00AD0E83" w:rsidRPr="008C003A" w:rsidRDefault="00AD0E83" w:rsidP="00AD0E83">
            <w:pPr>
              <w:tabs>
                <w:tab w:val="decimal" w:pos="1029"/>
              </w:tabs>
              <w:ind w:right="-108"/>
              <w:rPr>
                <w:rFonts w:ascii="Browallia New" w:hAnsi="Browallia New" w:cs="Browallia New"/>
                <w:sz w:val="26"/>
                <w:szCs w:val="26"/>
              </w:rPr>
            </w:pPr>
          </w:p>
        </w:tc>
        <w:tc>
          <w:tcPr>
            <w:tcW w:w="1181" w:type="dxa"/>
          </w:tcPr>
          <w:p w14:paraId="789E526A" w14:textId="29C3D235" w:rsidR="00AD0E83" w:rsidRPr="008C003A" w:rsidRDefault="00AD0E83" w:rsidP="00AD0E83">
            <w:pPr>
              <w:ind w:right="-108"/>
              <w:jc w:val="center"/>
              <w:rPr>
                <w:rFonts w:ascii="Browallia New" w:hAnsi="Browallia New" w:cs="Browallia New"/>
                <w:sz w:val="26"/>
                <w:szCs w:val="26"/>
              </w:rPr>
            </w:pPr>
            <w:r w:rsidRPr="008C003A">
              <w:rPr>
                <w:rFonts w:ascii="Browallia New" w:hAnsi="Browallia New" w:cs="Browallia New"/>
                <w:sz w:val="26"/>
                <w:szCs w:val="26"/>
                <w:u w:val="single"/>
              </w:rPr>
              <w:t>2024</w:t>
            </w:r>
          </w:p>
        </w:tc>
        <w:tc>
          <w:tcPr>
            <w:tcW w:w="236" w:type="dxa"/>
          </w:tcPr>
          <w:p w14:paraId="6CCC98ED" w14:textId="77777777" w:rsidR="00AD0E83" w:rsidRPr="008C003A" w:rsidRDefault="00AD0E83" w:rsidP="00AD0E83">
            <w:pPr>
              <w:tabs>
                <w:tab w:val="decimal" w:pos="1029"/>
              </w:tabs>
              <w:ind w:right="-108"/>
              <w:jc w:val="center"/>
              <w:rPr>
                <w:rFonts w:ascii="Browallia New" w:hAnsi="Browallia New" w:cs="Browallia New"/>
                <w:sz w:val="26"/>
                <w:szCs w:val="26"/>
              </w:rPr>
            </w:pPr>
          </w:p>
        </w:tc>
        <w:tc>
          <w:tcPr>
            <w:tcW w:w="1182" w:type="dxa"/>
          </w:tcPr>
          <w:p w14:paraId="0013B603" w14:textId="12B80953" w:rsidR="00AD0E83" w:rsidRPr="008C003A" w:rsidRDefault="00AD0E83" w:rsidP="00AD0E83">
            <w:pPr>
              <w:ind w:right="-108"/>
              <w:jc w:val="center"/>
              <w:rPr>
                <w:rFonts w:ascii="Browallia New" w:hAnsi="Browallia New" w:cs="Browallia New"/>
                <w:sz w:val="26"/>
                <w:szCs w:val="26"/>
                <w:u w:val="single"/>
              </w:rPr>
            </w:pPr>
            <w:r w:rsidRPr="008C003A">
              <w:rPr>
                <w:rFonts w:ascii="Browallia New" w:hAnsi="Browallia New" w:cs="Browallia New"/>
                <w:sz w:val="26"/>
                <w:szCs w:val="26"/>
                <w:u w:val="single"/>
              </w:rPr>
              <w:t>2025</w:t>
            </w:r>
          </w:p>
        </w:tc>
        <w:tc>
          <w:tcPr>
            <w:tcW w:w="283" w:type="dxa"/>
          </w:tcPr>
          <w:p w14:paraId="0F3A3296" w14:textId="77777777" w:rsidR="00AD0E83" w:rsidRPr="008C003A" w:rsidRDefault="00AD0E83" w:rsidP="00AD0E83">
            <w:pPr>
              <w:ind w:right="-108"/>
              <w:jc w:val="center"/>
              <w:rPr>
                <w:rFonts w:ascii="Browallia New" w:hAnsi="Browallia New" w:cs="Browallia New"/>
                <w:sz w:val="26"/>
                <w:szCs w:val="26"/>
                <w:u w:val="single"/>
              </w:rPr>
            </w:pPr>
          </w:p>
        </w:tc>
        <w:tc>
          <w:tcPr>
            <w:tcW w:w="1115" w:type="dxa"/>
          </w:tcPr>
          <w:p w14:paraId="46B35F63" w14:textId="7829684F" w:rsidR="00AD0E83" w:rsidRPr="008C003A" w:rsidRDefault="00AD0E83" w:rsidP="00AD0E83">
            <w:pPr>
              <w:ind w:right="-108"/>
              <w:jc w:val="center"/>
              <w:rPr>
                <w:rFonts w:ascii="Browallia New" w:hAnsi="Browallia New" w:cs="Browallia New"/>
                <w:sz w:val="26"/>
                <w:szCs w:val="26"/>
                <w:u w:val="single"/>
              </w:rPr>
            </w:pPr>
            <w:r w:rsidRPr="008C003A">
              <w:rPr>
                <w:rFonts w:ascii="Browallia New" w:hAnsi="Browallia New" w:cs="Browallia New"/>
                <w:sz w:val="26"/>
                <w:szCs w:val="26"/>
                <w:u w:val="single"/>
              </w:rPr>
              <w:t>2024</w:t>
            </w:r>
          </w:p>
        </w:tc>
      </w:tr>
      <w:tr w:rsidR="008B4DEE" w:rsidRPr="008C003A" w14:paraId="65F14B81" w14:textId="77777777" w:rsidTr="00BB4497">
        <w:trPr>
          <w:cantSplit/>
        </w:trPr>
        <w:tc>
          <w:tcPr>
            <w:tcW w:w="3568" w:type="dxa"/>
          </w:tcPr>
          <w:p w14:paraId="61E58A2E" w14:textId="77777777" w:rsidR="008B4DEE" w:rsidRPr="008C003A" w:rsidRDefault="008B4DEE" w:rsidP="00BB4497">
            <w:pPr>
              <w:ind w:left="234" w:right="-108" w:hanging="171"/>
              <w:rPr>
                <w:rFonts w:ascii="Browallia New" w:hAnsi="Browallia New" w:cs="Browallia New"/>
                <w:sz w:val="16"/>
                <w:szCs w:val="16"/>
                <w:cs/>
              </w:rPr>
            </w:pPr>
          </w:p>
        </w:tc>
        <w:tc>
          <w:tcPr>
            <w:tcW w:w="1276" w:type="dxa"/>
          </w:tcPr>
          <w:p w14:paraId="3DF2E220" w14:textId="77777777" w:rsidR="008B4DEE" w:rsidRPr="008C003A" w:rsidRDefault="008B4DEE" w:rsidP="00BB4497">
            <w:pPr>
              <w:ind w:right="-108"/>
              <w:jc w:val="center"/>
              <w:rPr>
                <w:rFonts w:ascii="Browallia New" w:hAnsi="Browallia New" w:cs="Browallia New"/>
                <w:sz w:val="16"/>
                <w:szCs w:val="16"/>
                <w:u w:val="single"/>
              </w:rPr>
            </w:pPr>
          </w:p>
        </w:tc>
        <w:tc>
          <w:tcPr>
            <w:tcW w:w="236" w:type="dxa"/>
          </w:tcPr>
          <w:p w14:paraId="29D9B02E" w14:textId="77777777" w:rsidR="008B4DEE" w:rsidRPr="008C003A" w:rsidRDefault="008B4DEE" w:rsidP="00BB4497">
            <w:pPr>
              <w:tabs>
                <w:tab w:val="decimal" w:pos="1029"/>
              </w:tabs>
              <w:ind w:right="-108"/>
              <w:rPr>
                <w:rFonts w:ascii="Browallia New" w:hAnsi="Browallia New" w:cs="Browallia New"/>
                <w:sz w:val="16"/>
                <w:szCs w:val="16"/>
              </w:rPr>
            </w:pPr>
          </w:p>
        </w:tc>
        <w:tc>
          <w:tcPr>
            <w:tcW w:w="1181" w:type="dxa"/>
          </w:tcPr>
          <w:p w14:paraId="1F48A449" w14:textId="77777777" w:rsidR="008B4DEE" w:rsidRPr="008C003A" w:rsidRDefault="008B4DEE" w:rsidP="00BB4497">
            <w:pPr>
              <w:ind w:right="-108"/>
              <w:jc w:val="center"/>
              <w:rPr>
                <w:rFonts w:ascii="Browallia New" w:hAnsi="Browallia New" w:cs="Browallia New"/>
                <w:sz w:val="16"/>
                <w:szCs w:val="16"/>
                <w:u w:val="single"/>
              </w:rPr>
            </w:pPr>
          </w:p>
        </w:tc>
        <w:tc>
          <w:tcPr>
            <w:tcW w:w="236" w:type="dxa"/>
          </w:tcPr>
          <w:p w14:paraId="40D35A9D" w14:textId="77777777" w:rsidR="008B4DEE" w:rsidRPr="008C003A" w:rsidRDefault="008B4DEE" w:rsidP="00BB4497">
            <w:pPr>
              <w:tabs>
                <w:tab w:val="decimal" w:pos="1029"/>
              </w:tabs>
              <w:ind w:right="-108"/>
              <w:jc w:val="center"/>
              <w:rPr>
                <w:rFonts w:ascii="Browallia New" w:hAnsi="Browallia New" w:cs="Browallia New"/>
                <w:sz w:val="16"/>
                <w:szCs w:val="16"/>
              </w:rPr>
            </w:pPr>
          </w:p>
        </w:tc>
        <w:tc>
          <w:tcPr>
            <w:tcW w:w="1182" w:type="dxa"/>
          </w:tcPr>
          <w:p w14:paraId="07480790" w14:textId="77777777" w:rsidR="008B4DEE" w:rsidRPr="008C003A" w:rsidRDefault="008B4DEE" w:rsidP="00BB4497">
            <w:pPr>
              <w:ind w:right="-108"/>
              <w:jc w:val="center"/>
              <w:rPr>
                <w:rFonts w:ascii="Browallia New" w:hAnsi="Browallia New" w:cs="Browallia New"/>
                <w:sz w:val="16"/>
                <w:szCs w:val="16"/>
                <w:u w:val="single"/>
              </w:rPr>
            </w:pPr>
          </w:p>
        </w:tc>
        <w:tc>
          <w:tcPr>
            <w:tcW w:w="283" w:type="dxa"/>
          </w:tcPr>
          <w:p w14:paraId="7156E093" w14:textId="77777777" w:rsidR="008B4DEE" w:rsidRPr="008C003A" w:rsidRDefault="008B4DEE" w:rsidP="00BB4497">
            <w:pPr>
              <w:ind w:right="-108"/>
              <w:jc w:val="center"/>
              <w:rPr>
                <w:rFonts w:ascii="Browallia New" w:hAnsi="Browallia New" w:cs="Browallia New"/>
                <w:sz w:val="16"/>
                <w:szCs w:val="16"/>
                <w:u w:val="single"/>
              </w:rPr>
            </w:pPr>
          </w:p>
        </w:tc>
        <w:tc>
          <w:tcPr>
            <w:tcW w:w="1115" w:type="dxa"/>
          </w:tcPr>
          <w:p w14:paraId="2CF24943" w14:textId="77777777" w:rsidR="008B4DEE" w:rsidRPr="008C003A" w:rsidRDefault="008B4DEE" w:rsidP="00BB4497">
            <w:pPr>
              <w:ind w:right="-108"/>
              <w:jc w:val="center"/>
              <w:rPr>
                <w:rFonts w:ascii="Browallia New" w:hAnsi="Browallia New" w:cs="Browallia New"/>
                <w:sz w:val="16"/>
                <w:szCs w:val="16"/>
                <w:u w:val="single"/>
              </w:rPr>
            </w:pPr>
          </w:p>
        </w:tc>
      </w:tr>
      <w:tr w:rsidR="008B4DEE" w:rsidRPr="008C003A" w14:paraId="74007407" w14:textId="77777777" w:rsidTr="00BB4497">
        <w:trPr>
          <w:cantSplit/>
        </w:trPr>
        <w:tc>
          <w:tcPr>
            <w:tcW w:w="3568" w:type="dxa"/>
          </w:tcPr>
          <w:p w14:paraId="74EA8E98" w14:textId="0984C7E7" w:rsidR="008B4DEE" w:rsidRPr="008C003A" w:rsidRDefault="00AD0E83" w:rsidP="00BB4497">
            <w:pPr>
              <w:ind w:left="341" w:right="-108" w:hanging="284"/>
              <w:jc w:val="thaiDistribute"/>
              <w:rPr>
                <w:rFonts w:ascii="Browallia New" w:hAnsi="Browallia New" w:cs="Browallia New"/>
                <w:sz w:val="26"/>
                <w:szCs w:val="26"/>
                <w:cs/>
                <w:lang w:val="th-TH"/>
              </w:rPr>
            </w:pPr>
            <w:r w:rsidRPr="008C003A">
              <w:rPr>
                <w:rFonts w:ascii="Browallia New" w:hAnsi="Browallia New" w:cs="Browallia New"/>
                <w:sz w:val="26"/>
                <w:szCs w:val="26"/>
              </w:rPr>
              <w:t>Current income tax expense</w:t>
            </w:r>
          </w:p>
        </w:tc>
        <w:tc>
          <w:tcPr>
            <w:tcW w:w="1276" w:type="dxa"/>
          </w:tcPr>
          <w:p w14:paraId="656D4B49" w14:textId="77777777" w:rsidR="008B4DEE" w:rsidRPr="008C003A" w:rsidRDefault="008B4DEE" w:rsidP="00BB4497">
            <w:pPr>
              <w:tabs>
                <w:tab w:val="decimal" w:pos="1029"/>
              </w:tabs>
              <w:ind w:right="-108"/>
              <w:rPr>
                <w:rFonts w:ascii="Browallia New" w:hAnsi="Browallia New" w:cs="Browallia New"/>
                <w:sz w:val="26"/>
                <w:szCs w:val="26"/>
                <w:lang w:val="af-ZA"/>
              </w:rPr>
            </w:pPr>
            <w:r w:rsidRPr="008C003A">
              <w:rPr>
                <w:rFonts w:ascii="Browallia New" w:hAnsi="Browallia New" w:cs="Browallia New" w:hint="cs"/>
                <w:sz w:val="26"/>
                <w:szCs w:val="26"/>
                <w:lang w:val="af-ZA"/>
              </w:rPr>
              <w:t>(1,397,314)</w:t>
            </w:r>
          </w:p>
        </w:tc>
        <w:tc>
          <w:tcPr>
            <w:tcW w:w="236" w:type="dxa"/>
          </w:tcPr>
          <w:p w14:paraId="2CEE2948" w14:textId="77777777" w:rsidR="008B4DEE" w:rsidRPr="008C003A" w:rsidRDefault="008B4DEE" w:rsidP="00BB4497">
            <w:pPr>
              <w:tabs>
                <w:tab w:val="decimal" w:pos="1029"/>
              </w:tabs>
              <w:ind w:right="-108"/>
              <w:rPr>
                <w:rFonts w:ascii="Browallia New" w:hAnsi="Browallia New" w:cs="Browallia New"/>
                <w:sz w:val="26"/>
                <w:szCs w:val="26"/>
              </w:rPr>
            </w:pPr>
          </w:p>
        </w:tc>
        <w:tc>
          <w:tcPr>
            <w:tcW w:w="1181" w:type="dxa"/>
          </w:tcPr>
          <w:p w14:paraId="47B26900" w14:textId="5707C67B" w:rsidR="008B4DEE" w:rsidRPr="008C003A" w:rsidRDefault="005F1327" w:rsidP="00BB4497">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w:t>
            </w:r>
            <w:r w:rsidR="008B4DEE" w:rsidRPr="008C003A">
              <w:rPr>
                <w:rFonts w:ascii="Browallia New" w:hAnsi="Browallia New" w:cs="Browallia New" w:hint="cs"/>
                <w:sz w:val="26"/>
                <w:szCs w:val="26"/>
              </w:rPr>
              <w:t>660,863</w:t>
            </w:r>
            <w:r w:rsidRPr="008C003A">
              <w:rPr>
                <w:rFonts w:ascii="Browallia New" w:hAnsi="Browallia New" w:cs="Browallia New"/>
                <w:sz w:val="26"/>
                <w:szCs w:val="26"/>
              </w:rPr>
              <w:t>)</w:t>
            </w:r>
          </w:p>
        </w:tc>
        <w:tc>
          <w:tcPr>
            <w:tcW w:w="236" w:type="dxa"/>
          </w:tcPr>
          <w:p w14:paraId="22730788" w14:textId="77777777" w:rsidR="008B4DEE" w:rsidRPr="008C003A" w:rsidRDefault="008B4DEE" w:rsidP="00BB4497">
            <w:pPr>
              <w:tabs>
                <w:tab w:val="decimal" w:pos="1029"/>
              </w:tabs>
              <w:ind w:right="-108"/>
              <w:rPr>
                <w:rFonts w:ascii="Browallia New" w:hAnsi="Browallia New" w:cs="Browallia New"/>
                <w:sz w:val="26"/>
                <w:szCs w:val="26"/>
              </w:rPr>
            </w:pPr>
          </w:p>
        </w:tc>
        <w:tc>
          <w:tcPr>
            <w:tcW w:w="1182" w:type="dxa"/>
          </w:tcPr>
          <w:p w14:paraId="31F4C0C7"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w:t>
            </w:r>
          </w:p>
        </w:tc>
        <w:tc>
          <w:tcPr>
            <w:tcW w:w="283" w:type="dxa"/>
          </w:tcPr>
          <w:p w14:paraId="15945A01" w14:textId="77777777" w:rsidR="008B4DEE" w:rsidRPr="008C003A" w:rsidRDefault="008B4DEE" w:rsidP="00BB4497">
            <w:pPr>
              <w:tabs>
                <w:tab w:val="decimal" w:pos="1028"/>
              </w:tabs>
              <w:ind w:right="-108"/>
              <w:rPr>
                <w:rFonts w:ascii="Browallia New" w:hAnsi="Browallia New" w:cs="Browallia New"/>
                <w:sz w:val="26"/>
                <w:szCs w:val="26"/>
              </w:rPr>
            </w:pPr>
          </w:p>
        </w:tc>
        <w:tc>
          <w:tcPr>
            <w:tcW w:w="1115" w:type="dxa"/>
          </w:tcPr>
          <w:p w14:paraId="774D8551"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w:t>
            </w:r>
          </w:p>
        </w:tc>
      </w:tr>
      <w:tr w:rsidR="008B4DEE" w:rsidRPr="008C003A" w14:paraId="1F53DCC8" w14:textId="77777777" w:rsidTr="00BB4497">
        <w:trPr>
          <w:cantSplit/>
        </w:trPr>
        <w:tc>
          <w:tcPr>
            <w:tcW w:w="3568" w:type="dxa"/>
          </w:tcPr>
          <w:p w14:paraId="68037577" w14:textId="617951E6" w:rsidR="00AD0E83" w:rsidRPr="008C003A" w:rsidRDefault="00AD0E83" w:rsidP="00AD0E83">
            <w:pPr>
              <w:ind w:left="341" w:right="-108" w:hanging="284"/>
              <w:rPr>
                <w:rFonts w:ascii="Browallia New" w:hAnsi="Browallia New" w:cs="Browallia New"/>
                <w:sz w:val="26"/>
                <w:szCs w:val="26"/>
              </w:rPr>
            </w:pPr>
            <w:r w:rsidRPr="008C003A">
              <w:rPr>
                <w:rFonts w:ascii="Browallia New" w:hAnsi="Browallia New" w:cs="Browallia New"/>
                <w:sz w:val="26"/>
                <w:szCs w:val="26"/>
              </w:rPr>
              <w:t xml:space="preserve">Deferred income tax relating to the </w:t>
            </w:r>
          </w:p>
          <w:p w14:paraId="67BE3FF4" w14:textId="77777777" w:rsidR="00AD0E83" w:rsidRPr="008C003A" w:rsidRDefault="00AD0E83" w:rsidP="00AD0E83">
            <w:pPr>
              <w:ind w:left="341" w:right="-108" w:hanging="284"/>
              <w:rPr>
                <w:rFonts w:ascii="Browallia New" w:hAnsi="Browallia New" w:cs="Browallia New"/>
                <w:sz w:val="26"/>
                <w:szCs w:val="26"/>
              </w:rPr>
            </w:pPr>
            <w:r w:rsidRPr="008C003A">
              <w:rPr>
                <w:rFonts w:ascii="Browallia New" w:hAnsi="Browallia New" w:cs="Browallia New"/>
                <w:sz w:val="26"/>
                <w:szCs w:val="26"/>
              </w:rPr>
              <w:t xml:space="preserve">     origination and reversal of </w:t>
            </w:r>
          </w:p>
          <w:p w14:paraId="77398D1A" w14:textId="08A858CC" w:rsidR="008B4DEE" w:rsidRPr="008C003A" w:rsidRDefault="00AD0E83" w:rsidP="00AD0E83">
            <w:pPr>
              <w:ind w:left="177" w:right="-108" w:firstLine="21"/>
              <w:rPr>
                <w:rFonts w:ascii="Browallia New" w:hAnsi="Browallia New" w:cs="Browallia New"/>
                <w:sz w:val="26"/>
                <w:szCs w:val="26"/>
                <w:cs/>
              </w:rPr>
            </w:pPr>
            <w:r w:rsidRPr="008C003A">
              <w:rPr>
                <w:rFonts w:ascii="Browallia New" w:hAnsi="Browallia New" w:cs="Browallia New"/>
                <w:sz w:val="26"/>
                <w:szCs w:val="26"/>
              </w:rPr>
              <w:t xml:space="preserve">     temporary differences</w:t>
            </w:r>
          </w:p>
        </w:tc>
        <w:tc>
          <w:tcPr>
            <w:tcW w:w="1276" w:type="dxa"/>
            <w:tcBorders>
              <w:bottom w:val="single" w:sz="4" w:space="0" w:color="auto"/>
            </w:tcBorders>
          </w:tcPr>
          <w:p w14:paraId="75E712E2" w14:textId="77777777" w:rsidR="008B4DEE" w:rsidRPr="008C003A" w:rsidRDefault="008B4DEE" w:rsidP="00BB4497">
            <w:pPr>
              <w:tabs>
                <w:tab w:val="decimal" w:pos="1029"/>
              </w:tabs>
              <w:ind w:right="-108"/>
              <w:rPr>
                <w:rFonts w:ascii="Browallia New" w:hAnsi="Browallia New" w:cs="Browallia New"/>
                <w:sz w:val="26"/>
                <w:szCs w:val="26"/>
              </w:rPr>
            </w:pPr>
          </w:p>
          <w:p w14:paraId="3CCC4C6E" w14:textId="77777777" w:rsidR="008B4DEE" w:rsidRPr="008C003A" w:rsidRDefault="008B4DEE" w:rsidP="00BB4497">
            <w:pPr>
              <w:tabs>
                <w:tab w:val="decimal" w:pos="1029"/>
              </w:tabs>
              <w:ind w:right="-108"/>
              <w:rPr>
                <w:rFonts w:ascii="Browallia New" w:hAnsi="Browallia New" w:cs="Browallia New"/>
                <w:sz w:val="26"/>
                <w:szCs w:val="26"/>
              </w:rPr>
            </w:pPr>
            <w:r w:rsidRPr="008C003A">
              <w:rPr>
                <w:rFonts w:ascii="Browallia New" w:hAnsi="Browallia New" w:cs="Browallia New" w:hint="cs"/>
                <w:sz w:val="26"/>
                <w:szCs w:val="26"/>
              </w:rPr>
              <w:t>188,500</w:t>
            </w:r>
          </w:p>
        </w:tc>
        <w:tc>
          <w:tcPr>
            <w:tcW w:w="236" w:type="dxa"/>
          </w:tcPr>
          <w:p w14:paraId="049CFA32" w14:textId="77777777" w:rsidR="008B4DEE" w:rsidRPr="008C003A" w:rsidRDefault="008B4DEE" w:rsidP="00BB4497">
            <w:pPr>
              <w:tabs>
                <w:tab w:val="decimal" w:pos="1029"/>
              </w:tabs>
              <w:ind w:right="-108"/>
              <w:rPr>
                <w:rFonts w:ascii="Browallia New" w:hAnsi="Browallia New" w:cs="Browallia New"/>
                <w:sz w:val="26"/>
                <w:szCs w:val="26"/>
              </w:rPr>
            </w:pPr>
          </w:p>
        </w:tc>
        <w:tc>
          <w:tcPr>
            <w:tcW w:w="1181" w:type="dxa"/>
            <w:tcBorders>
              <w:bottom w:val="single" w:sz="4" w:space="0" w:color="auto"/>
            </w:tcBorders>
          </w:tcPr>
          <w:p w14:paraId="153708AA" w14:textId="77777777" w:rsidR="008B4DEE" w:rsidRPr="008C003A" w:rsidRDefault="008B4DEE" w:rsidP="00BB4497">
            <w:pPr>
              <w:tabs>
                <w:tab w:val="decimal" w:pos="789"/>
              </w:tabs>
              <w:jc w:val="right"/>
              <w:rPr>
                <w:rFonts w:ascii="Browallia New" w:hAnsi="Browallia New" w:cs="Browallia New"/>
                <w:sz w:val="26"/>
                <w:szCs w:val="26"/>
              </w:rPr>
            </w:pPr>
          </w:p>
          <w:p w14:paraId="7B541395" w14:textId="19180E58"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327,202</w:t>
            </w:r>
          </w:p>
        </w:tc>
        <w:tc>
          <w:tcPr>
            <w:tcW w:w="236" w:type="dxa"/>
          </w:tcPr>
          <w:p w14:paraId="63803350" w14:textId="77777777" w:rsidR="008B4DEE" w:rsidRPr="008C003A" w:rsidRDefault="008B4DEE" w:rsidP="00BB4497">
            <w:pPr>
              <w:tabs>
                <w:tab w:val="decimal" w:pos="1029"/>
              </w:tabs>
              <w:ind w:right="-108"/>
              <w:rPr>
                <w:rFonts w:ascii="Browallia New" w:hAnsi="Browallia New" w:cs="Browallia New"/>
                <w:sz w:val="26"/>
                <w:szCs w:val="26"/>
              </w:rPr>
            </w:pPr>
          </w:p>
        </w:tc>
        <w:tc>
          <w:tcPr>
            <w:tcW w:w="1182" w:type="dxa"/>
            <w:tcBorders>
              <w:bottom w:val="single" w:sz="4" w:space="0" w:color="auto"/>
            </w:tcBorders>
          </w:tcPr>
          <w:p w14:paraId="483D6B63" w14:textId="77777777" w:rsidR="008B4DEE" w:rsidRPr="008C003A" w:rsidRDefault="008B4DEE" w:rsidP="00BB4497">
            <w:pPr>
              <w:tabs>
                <w:tab w:val="decimal" w:pos="789"/>
              </w:tabs>
              <w:jc w:val="right"/>
              <w:rPr>
                <w:rFonts w:ascii="Browallia New" w:hAnsi="Browallia New" w:cs="Browallia New"/>
                <w:sz w:val="26"/>
                <w:szCs w:val="26"/>
              </w:rPr>
            </w:pPr>
          </w:p>
          <w:p w14:paraId="774DA14F"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188,500</w:t>
            </w:r>
          </w:p>
        </w:tc>
        <w:tc>
          <w:tcPr>
            <w:tcW w:w="283" w:type="dxa"/>
          </w:tcPr>
          <w:p w14:paraId="78324690" w14:textId="77777777" w:rsidR="008B4DEE" w:rsidRPr="008C003A" w:rsidRDefault="008B4DEE" w:rsidP="00BB4497">
            <w:pPr>
              <w:tabs>
                <w:tab w:val="decimal" w:pos="1028"/>
              </w:tabs>
              <w:ind w:right="-108"/>
              <w:rPr>
                <w:rFonts w:ascii="Browallia New" w:hAnsi="Browallia New" w:cs="Browallia New"/>
                <w:sz w:val="26"/>
                <w:szCs w:val="26"/>
              </w:rPr>
            </w:pPr>
          </w:p>
        </w:tc>
        <w:tc>
          <w:tcPr>
            <w:tcW w:w="1115" w:type="dxa"/>
            <w:tcBorders>
              <w:bottom w:val="single" w:sz="4" w:space="0" w:color="auto"/>
            </w:tcBorders>
          </w:tcPr>
          <w:p w14:paraId="3BC9EDAF" w14:textId="77777777" w:rsidR="008B4DEE" w:rsidRPr="008C003A" w:rsidRDefault="008B4DEE" w:rsidP="00BB4497">
            <w:pPr>
              <w:tabs>
                <w:tab w:val="decimal" w:pos="789"/>
              </w:tabs>
              <w:jc w:val="right"/>
              <w:rPr>
                <w:rFonts w:ascii="Browallia New" w:hAnsi="Browallia New" w:cs="Browallia New"/>
                <w:sz w:val="26"/>
                <w:szCs w:val="26"/>
              </w:rPr>
            </w:pPr>
          </w:p>
          <w:p w14:paraId="4CB037A7"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185,959</w:t>
            </w:r>
          </w:p>
        </w:tc>
      </w:tr>
      <w:tr w:rsidR="008B4DEE" w:rsidRPr="008C003A" w14:paraId="66A40A86" w14:textId="77777777" w:rsidTr="00BB4497">
        <w:trPr>
          <w:cantSplit/>
        </w:trPr>
        <w:tc>
          <w:tcPr>
            <w:tcW w:w="3568" w:type="dxa"/>
          </w:tcPr>
          <w:p w14:paraId="6F49B9B3" w14:textId="4F82C877" w:rsidR="008B4DEE" w:rsidRPr="008C003A" w:rsidRDefault="00AD0E83" w:rsidP="00BB4497">
            <w:pPr>
              <w:ind w:left="341" w:right="-108" w:hanging="284"/>
              <w:jc w:val="thaiDistribute"/>
              <w:rPr>
                <w:rFonts w:ascii="Browallia New" w:hAnsi="Browallia New" w:cs="Browallia New"/>
                <w:sz w:val="26"/>
                <w:szCs w:val="26"/>
              </w:rPr>
            </w:pPr>
            <w:r w:rsidRPr="008C003A">
              <w:rPr>
                <w:rFonts w:ascii="Browallia New" w:hAnsi="Browallia New" w:cs="Browallia New"/>
                <w:sz w:val="26"/>
                <w:szCs w:val="26"/>
              </w:rPr>
              <w:t>Income tax income (expense)</w:t>
            </w:r>
          </w:p>
        </w:tc>
        <w:tc>
          <w:tcPr>
            <w:tcW w:w="1276" w:type="dxa"/>
            <w:tcBorders>
              <w:top w:val="single" w:sz="4" w:space="0" w:color="auto"/>
              <w:bottom w:val="double" w:sz="4" w:space="0" w:color="auto"/>
            </w:tcBorders>
          </w:tcPr>
          <w:p w14:paraId="7A65E815" w14:textId="77777777" w:rsidR="008B4DEE" w:rsidRPr="008C003A" w:rsidRDefault="008B4DEE" w:rsidP="00BB4497">
            <w:pPr>
              <w:tabs>
                <w:tab w:val="decimal" w:pos="1029"/>
              </w:tabs>
              <w:ind w:right="-108"/>
              <w:rPr>
                <w:rFonts w:ascii="Browallia New" w:hAnsi="Browallia New" w:cs="Browallia New"/>
                <w:sz w:val="26"/>
                <w:szCs w:val="26"/>
              </w:rPr>
            </w:pPr>
            <w:r w:rsidRPr="008C003A">
              <w:rPr>
                <w:rFonts w:ascii="Browallia New" w:hAnsi="Browallia New" w:cs="Browallia New" w:hint="cs"/>
                <w:sz w:val="26"/>
                <w:szCs w:val="26"/>
              </w:rPr>
              <w:t>(1,208,814)</w:t>
            </w:r>
          </w:p>
        </w:tc>
        <w:tc>
          <w:tcPr>
            <w:tcW w:w="236" w:type="dxa"/>
          </w:tcPr>
          <w:p w14:paraId="328568BD" w14:textId="77777777" w:rsidR="008B4DEE" w:rsidRPr="008C003A" w:rsidRDefault="008B4DEE" w:rsidP="00BB4497">
            <w:pPr>
              <w:tabs>
                <w:tab w:val="decimal" w:pos="1029"/>
              </w:tabs>
              <w:ind w:right="-108"/>
              <w:rPr>
                <w:rFonts w:ascii="Browallia New" w:hAnsi="Browallia New" w:cs="Browallia New"/>
                <w:sz w:val="26"/>
                <w:szCs w:val="26"/>
              </w:rPr>
            </w:pPr>
          </w:p>
        </w:tc>
        <w:tc>
          <w:tcPr>
            <w:tcW w:w="1181" w:type="dxa"/>
            <w:tcBorders>
              <w:top w:val="single" w:sz="4" w:space="0" w:color="auto"/>
              <w:bottom w:val="double" w:sz="4" w:space="0" w:color="auto"/>
            </w:tcBorders>
          </w:tcPr>
          <w:p w14:paraId="430FDEEC" w14:textId="41020B9C" w:rsidR="008B4DEE" w:rsidRPr="008C003A" w:rsidRDefault="005F1327" w:rsidP="00BB4497">
            <w:pPr>
              <w:tabs>
                <w:tab w:val="decimal" w:pos="789"/>
              </w:tabs>
              <w:jc w:val="right"/>
              <w:rPr>
                <w:rFonts w:ascii="Browallia New" w:hAnsi="Browallia New" w:cs="Browallia New"/>
                <w:sz w:val="26"/>
                <w:szCs w:val="26"/>
              </w:rPr>
            </w:pPr>
            <w:r w:rsidRPr="008C003A">
              <w:rPr>
                <w:rFonts w:ascii="Browallia New" w:hAnsi="Browallia New" w:cs="Browallia New"/>
                <w:sz w:val="26"/>
                <w:szCs w:val="26"/>
              </w:rPr>
              <w:t>(</w:t>
            </w:r>
            <w:r w:rsidR="008B4DEE" w:rsidRPr="008C003A">
              <w:rPr>
                <w:rFonts w:ascii="Browallia New" w:hAnsi="Browallia New" w:cs="Browallia New" w:hint="cs"/>
                <w:sz w:val="26"/>
                <w:szCs w:val="26"/>
              </w:rPr>
              <w:t>333,661</w:t>
            </w:r>
            <w:r w:rsidRPr="008C003A">
              <w:rPr>
                <w:rFonts w:ascii="Browallia New" w:hAnsi="Browallia New" w:cs="Browallia New"/>
                <w:sz w:val="26"/>
                <w:szCs w:val="26"/>
              </w:rPr>
              <w:t>)</w:t>
            </w:r>
          </w:p>
        </w:tc>
        <w:tc>
          <w:tcPr>
            <w:tcW w:w="236" w:type="dxa"/>
          </w:tcPr>
          <w:p w14:paraId="52E7C96B" w14:textId="77777777" w:rsidR="008B4DEE" w:rsidRPr="008C003A" w:rsidRDefault="008B4DEE" w:rsidP="00BB4497">
            <w:pPr>
              <w:tabs>
                <w:tab w:val="decimal" w:pos="1029"/>
              </w:tabs>
              <w:ind w:right="-108"/>
              <w:rPr>
                <w:rFonts w:ascii="Browallia New" w:hAnsi="Browallia New" w:cs="Browallia New"/>
                <w:sz w:val="26"/>
                <w:szCs w:val="26"/>
              </w:rPr>
            </w:pPr>
          </w:p>
        </w:tc>
        <w:tc>
          <w:tcPr>
            <w:tcW w:w="1182" w:type="dxa"/>
            <w:tcBorders>
              <w:top w:val="single" w:sz="4" w:space="0" w:color="auto"/>
              <w:bottom w:val="double" w:sz="4" w:space="0" w:color="auto"/>
            </w:tcBorders>
          </w:tcPr>
          <w:p w14:paraId="2126E4DD"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188,500</w:t>
            </w:r>
          </w:p>
        </w:tc>
        <w:tc>
          <w:tcPr>
            <w:tcW w:w="283" w:type="dxa"/>
          </w:tcPr>
          <w:p w14:paraId="6C26C7B3" w14:textId="77777777" w:rsidR="008B4DEE" w:rsidRPr="008C003A" w:rsidRDefault="008B4DEE" w:rsidP="00BB4497">
            <w:pPr>
              <w:tabs>
                <w:tab w:val="decimal" w:pos="1028"/>
              </w:tabs>
              <w:ind w:right="-108"/>
              <w:rPr>
                <w:rFonts w:ascii="Browallia New" w:hAnsi="Browallia New" w:cs="Browallia New"/>
                <w:sz w:val="26"/>
                <w:szCs w:val="26"/>
              </w:rPr>
            </w:pPr>
          </w:p>
        </w:tc>
        <w:tc>
          <w:tcPr>
            <w:tcW w:w="1115" w:type="dxa"/>
            <w:tcBorders>
              <w:top w:val="single" w:sz="4" w:space="0" w:color="auto"/>
              <w:bottom w:val="double" w:sz="4" w:space="0" w:color="auto"/>
            </w:tcBorders>
          </w:tcPr>
          <w:p w14:paraId="26C820EE" w14:textId="77777777" w:rsidR="008B4DEE" w:rsidRPr="008C003A" w:rsidRDefault="008B4DEE" w:rsidP="00BB4497">
            <w:pPr>
              <w:tabs>
                <w:tab w:val="decimal" w:pos="789"/>
              </w:tabs>
              <w:jc w:val="right"/>
              <w:rPr>
                <w:rFonts w:ascii="Browallia New" w:hAnsi="Browallia New" w:cs="Browallia New"/>
                <w:sz w:val="26"/>
                <w:szCs w:val="26"/>
              </w:rPr>
            </w:pPr>
            <w:r w:rsidRPr="008C003A">
              <w:rPr>
                <w:rFonts w:ascii="Browallia New" w:hAnsi="Browallia New" w:cs="Browallia New" w:hint="cs"/>
                <w:sz w:val="26"/>
                <w:szCs w:val="26"/>
              </w:rPr>
              <w:t>185,959</w:t>
            </w:r>
          </w:p>
        </w:tc>
      </w:tr>
      <w:tr w:rsidR="008B4DEE" w:rsidRPr="008C003A" w14:paraId="071EA324" w14:textId="77777777" w:rsidTr="00BB4497">
        <w:trPr>
          <w:cantSplit/>
        </w:trPr>
        <w:tc>
          <w:tcPr>
            <w:tcW w:w="3568" w:type="dxa"/>
          </w:tcPr>
          <w:p w14:paraId="3E349C22" w14:textId="77777777" w:rsidR="008B4DEE" w:rsidRPr="008C003A" w:rsidRDefault="008B4DEE" w:rsidP="00BB4497">
            <w:pPr>
              <w:ind w:left="341" w:right="-108" w:hanging="284"/>
              <w:jc w:val="thaiDistribute"/>
              <w:rPr>
                <w:rFonts w:ascii="Browallia New" w:hAnsi="Browallia New" w:cs="Browallia New"/>
                <w:sz w:val="20"/>
                <w:szCs w:val="20"/>
                <w:cs/>
              </w:rPr>
            </w:pPr>
          </w:p>
        </w:tc>
        <w:tc>
          <w:tcPr>
            <w:tcW w:w="1276" w:type="dxa"/>
            <w:tcBorders>
              <w:top w:val="double" w:sz="4" w:space="0" w:color="auto"/>
            </w:tcBorders>
          </w:tcPr>
          <w:p w14:paraId="03569BF2" w14:textId="77777777" w:rsidR="008B4DEE" w:rsidRPr="008C003A" w:rsidRDefault="008B4DEE" w:rsidP="00BB4497">
            <w:pPr>
              <w:tabs>
                <w:tab w:val="decimal" w:pos="1029"/>
              </w:tabs>
              <w:ind w:right="-108"/>
              <w:rPr>
                <w:rFonts w:ascii="Browallia New" w:hAnsi="Browallia New" w:cs="Browallia New"/>
                <w:sz w:val="20"/>
                <w:szCs w:val="20"/>
              </w:rPr>
            </w:pPr>
          </w:p>
        </w:tc>
        <w:tc>
          <w:tcPr>
            <w:tcW w:w="236" w:type="dxa"/>
          </w:tcPr>
          <w:p w14:paraId="2CA9535B" w14:textId="77777777" w:rsidR="008B4DEE" w:rsidRPr="008C003A" w:rsidRDefault="008B4DEE" w:rsidP="00BB4497">
            <w:pPr>
              <w:tabs>
                <w:tab w:val="decimal" w:pos="1029"/>
              </w:tabs>
              <w:ind w:right="-108"/>
              <w:rPr>
                <w:rFonts w:ascii="Browallia New" w:hAnsi="Browallia New" w:cs="Browallia New"/>
                <w:sz w:val="20"/>
                <w:szCs w:val="20"/>
              </w:rPr>
            </w:pPr>
          </w:p>
        </w:tc>
        <w:tc>
          <w:tcPr>
            <w:tcW w:w="1181" w:type="dxa"/>
            <w:tcBorders>
              <w:top w:val="double" w:sz="4" w:space="0" w:color="auto"/>
            </w:tcBorders>
          </w:tcPr>
          <w:p w14:paraId="76EF85A0" w14:textId="77777777" w:rsidR="008B4DEE" w:rsidRPr="008C003A" w:rsidRDefault="008B4DEE" w:rsidP="00BB4497">
            <w:pPr>
              <w:tabs>
                <w:tab w:val="decimal" w:pos="789"/>
              </w:tabs>
              <w:jc w:val="right"/>
              <w:rPr>
                <w:rFonts w:ascii="Browallia New" w:hAnsi="Browallia New" w:cs="Browallia New"/>
                <w:sz w:val="20"/>
                <w:szCs w:val="20"/>
              </w:rPr>
            </w:pPr>
          </w:p>
        </w:tc>
        <w:tc>
          <w:tcPr>
            <w:tcW w:w="236" w:type="dxa"/>
          </w:tcPr>
          <w:p w14:paraId="5DE63479" w14:textId="77777777" w:rsidR="008B4DEE" w:rsidRPr="008C003A" w:rsidRDefault="008B4DEE" w:rsidP="00BB4497">
            <w:pPr>
              <w:tabs>
                <w:tab w:val="decimal" w:pos="1029"/>
              </w:tabs>
              <w:ind w:right="-108"/>
              <w:rPr>
                <w:rFonts w:ascii="Browallia New" w:hAnsi="Browallia New" w:cs="Browallia New"/>
                <w:sz w:val="20"/>
                <w:szCs w:val="20"/>
              </w:rPr>
            </w:pPr>
          </w:p>
        </w:tc>
        <w:tc>
          <w:tcPr>
            <w:tcW w:w="1182" w:type="dxa"/>
            <w:tcBorders>
              <w:top w:val="double" w:sz="4" w:space="0" w:color="auto"/>
            </w:tcBorders>
          </w:tcPr>
          <w:p w14:paraId="6377EEC8" w14:textId="77777777" w:rsidR="008B4DEE" w:rsidRPr="008C003A" w:rsidRDefault="008B4DEE" w:rsidP="00BB4497">
            <w:pPr>
              <w:tabs>
                <w:tab w:val="decimal" w:pos="789"/>
              </w:tabs>
              <w:jc w:val="right"/>
              <w:rPr>
                <w:rFonts w:ascii="Browallia New" w:hAnsi="Browallia New" w:cs="Browallia New"/>
                <w:sz w:val="20"/>
                <w:szCs w:val="20"/>
              </w:rPr>
            </w:pPr>
          </w:p>
        </w:tc>
        <w:tc>
          <w:tcPr>
            <w:tcW w:w="283" w:type="dxa"/>
          </w:tcPr>
          <w:p w14:paraId="0B104CEB" w14:textId="77777777" w:rsidR="008B4DEE" w:rsidRPr="008C003A" w:rsidRDefault="008B4DEE" w:rsidP="00BB4497">
            <w:pPr>
              <w:tabs>
                <w:tab w:val="decimal" w:pos="1028"/>
              </w:tabs>
              <w:ind w:right="-108"/>
              <w:rPr>
                <w:rFonts w:ascii="Browallia New" w:hAnsi="Browallia New" w:cs="Browallia New"/>
                <w:sz w:val="20"/>
                <w:szCs w:val="20"/>
              </w:rPr>
            </w:pPr>
          </w:p>
        </w:tc>
        <w:tc>
          <w:tcPr>
            <w:tcW w:w="1115" w:type="dxa"/>
            <w:tcBorders>
              <w:top w:val="double" w:sz="4" w:space="0" w:color="auto"/>
            </w:tcBorders>
          </w:tcPr>
          <w:p w14:paraId="0B639A2F" w14:textId="77777777" w:rsidR="008B4DEE" w:rsidRPr="008C003A" w:rsidRDefault="008B4DEE" w:rsidP="00BB4497">
            <w:pPr>
              <w:tabs>
                <w:tab w:val="decimal" w:pos="789"/>
              </w:tabs>
              <w:jc w:val="right"/>
              <w:rPr>
                <w:rFonts w:ascii="Browallia New" w:hAnsi="Browallia New" w:cs="Browallia New"/>
                <w:sz w:val="20"/>
                <w:szCs w:val="20"/>
              </w:rPr>
            </w:pPr>
          </w:p>
        </w:tc>
      </w:tr>
    </w:tbl>
    <w:p w14:paraId="3B1F88DB" w14:textId="395094F1" w:rsidR="00AD0E83" w:rsidRPr="008C003A" w:rsidRDefault="00F512C9" w:rsidP="00F13FF7">
      <w:pPr>
        <w:ind w:left="425"/>
        <w:jc w:val="thaiDistribute"/>
        <w:rPr>
          <w:rFonts w:ascii="Browallia New" w:hAnsi="Browallia New" w:cs="Browallia New"/>
          <w:sz w:val="26"/>
          <w:szCs w:val="26"/>
          <w:lang w:eastAsia="en-GB"/>
        </w:rPr>
      </w:pPr>
      <w:r w:rsidRPr="008C003A">
        <w:rPr>
          <w:rFonts w:ascii="Browallia New" w:hAnsi="Browallia New" w:cs="Browallia New"/>
          <w:sz w:val="26"/>
          <w:szCs w:val="26"/>
          <w:lang w:val="en-GB" w:eastAsia="en-GB"/>
        </w:rPr>
        <w:t>Affect the relationship between the income tax expenses (revenue) with accounting profit.</w:t>
      </w:r>
    </w:p>
    <w:tbl>
      <w:tblPr>
        <w:tblW w:w="9373" w:type="dxa"/>
        <w:tblInd w:w="279" w:type="dxa"/>
        <w:tblLayout w:type="fixed"/>
        <w:tblLook w:val="0000" w:firstRow="0" w:lastRow="0" w:firstColumn="0" w:lastColumn="0" w:noHBand="0" w:noVBand="0"/>
      </w:tblPr>
      <w:tblGrid>
        <w:gridCol w:w="3265"/>
        <w:gridCol w:w="1276"/>
        <w:gridCol w:w="236"/>
        <w:gridCol w:w="1323"/>
        <w:gridCol w:w="236"/>
        <w:gridCol w:w="1328"/>
        <w:gridCol w:w="283"/>
        <w:gridCol w:w="1426"/>
      </w:tblGrid>
      <w:tr w:rsidR="008E27E6" w:rsidRPr="008C003A" w14:paraId="68DEEA89" w14:textId="77777777" w:rsidTr="0069391D">
        <w:trPr>
          <w:cantSplit/>
        </w:trPr>
        <w:tc>
          <w:tcPr>
            <w:tcW w:w="3265" w:type="dxa"/>
          </w:tcPr>
          <w:p w14:paraId="1355FF25" w14:textId="77777777" w:rsidR="008E27E6" w:rsidRPr="008C003A" w:rsidRDefault="008E27E6" w:rsidP="008E27E6">
            <w:pPr>
              <w:ind w:left="-108" w:right="-108"/>
              <w:jc w:val="thaiDistribute"/>
              <w:rPr>
                <w:rFonts w:ascii="Browallia New" w:hAnsi="Browallia New" w:cs="Browallia New"/>
                <w:u w:val="single"/>
              </w:rPr>
            </w:pPr>
          </w:p>
        </w:tc>
        <w:tc>
          <w:tcPr>
            <w:tcW w:w="1276" w:type="dxa"/>
          </w:tcPr>
          <w:p w14:paraId="6529E31D" w14:textId="77777777" w:rsidR="008E27E6" w:rsidRPr="008C003A" w:rsidRDefault="008E27E6" w:rsidP="008E27E6">
            <w:pPr>
              <w:ind w:left="-108" w:right="-108"/>
              <w:jc w:val="right"/>
              <w:rPr>
                <w:rFonts w:ascii="Browallia New" w:hAnsi="Browallia New" w:cs="Browallia New"/>
                <w:cs/>
                <w:lang w:val="th-TH"/>
              </w:rPr>
            </w:pPr>
          </w:p>
        </w:tc>
        <w:tc>
          <w:tcPr>
            <w:tcW w:w="236" w:type="dxa"/>
          </w:tcPr>
          <w:p w14:paraId="12FAC3FA" w14:textId="77777777" w:rsidR="008E27E6" w:rsidRPr="008C003A" w:rsidRDefault="008E27E6" w:rsidP="008E27E6">
            <w:pPr>
              <w:ind w:left="-108" w:right="-108"/>
              <w:jc w:val="right"/>
              <w:rPr>
                <w:rFonts w:ascii="Browallia New" w:hAnsi="Browallia New" w:cs="Browallia New"/>
                <w:cs/>
                <w:lang w:val="th-TH"/>
              </w:rPr>
            </w:pPr>
          </w:p>
        </w:tc>
        <w:tc>
          <w:tcPr>
            <w:tcW w:w="1323" w:type="dxa"/>
          </w:tcPr>
          <w:p w14:paraId="393D0BA3" w14:textId="77777777" w:rsidR="008E27E6" w:rsidRPr="008C003A" w:rsidRDefault="008E27E6" w:rsidP="008E27E6">
            <w:pPr>
              <w:ind w:left="-108" w:right="-108"/>
              <w:jc w:val="right"/>
              <w:rPr>
                <w:rFonts w:ascii="Browallia New" w:hAnsi="Browallia New" w:cs="Browallia New"/>
                <w:cs/>
                <w:lang w:val="th-TH"/>
              </w:rPr>
            </w:pPr>
          </w:p>
        </w:tc>
        <w:tc>
          <w:tcPr>
            <w:tcW w:w="236" w:type="dxa"/>
          </w:tcPr>
          <w:p w14:paraId="75F4406E" w14:textId="77777777" w:rsidR="008E27E6" w:rsidRPr="008C003A" w:rsidRDefault="008E27E6" w:rsidP="008E27E6">
            <w:pPr>
              <w:ind w:left="-108" w:right="-108"/>
              <w:jc w:val="right"/>
              <w:rPr>
                <w:rFonts w:ascii="Browallia New" w:hAnsi="Browallia New" w:cs="Browallia New"/>
                <w:cs/>
                <w:lang w:val="th-TH"/>
              </w:rPr>
            </w:pPr>
          </w:p>
        </w:tc>
        <w:tc>
          <w:tcPr>
            <w:tcW w:w="1328" w:type="dxa"/>
          </w:tcPr>
          <w:p w14:paraId="3658C275" w14:textId="77777777" w:rsidR="008E27E6" w:rsidRPr="008C003A" w:rsidRDefault="008E27E6" w:rsidP="008E27E6">
            <w:pPr>
              <w:ind w:left="-108" w:right="-108"/>
              <w:jc w:val="right"/>
              <w:rPr>
                <w:rFonts w:ascii="Browallia New" w:hAnsi="Browallia New" w:cs="Browallia New"/>
                <w:cs/>
                <w:lang w:val="th-TH"/>
              </w:rPr>
            </w:pPr>
          </w:p>
        </w:tc>
        <w:tc>
          <w:tcPr>
            <w:tcW w:w="1709" w:type="dxa"/>
            <w:gridSpan w:val="2"/>
          </w:tcPr>
          <w:p w14:paraId="0628DE25" w14:textId="76CA6AA4" w:rsidR="008E27E6" w:rsidRPr="008C003A" w:rsidRDefault="008E27E6" w:rsidP="008E27E6">
            <w:pPr>
              <w:ind w:left="-108" w:right="36"/>
              <w:jc w:val="right"/>
              <w:rPr>
                <w:rFonts w:ascii="Browallia New" w:hAnsi="Browallia New" w:cs="Browallia New"/>
                <w:cs/>
              </w:rPr>
            </w:pPr>
            <w:r w:rsidRPr="008C003A">
              <w:rPr>
                <w:rFonts w:ascii="Browallia New" w:hAnsi="Browallia New" w:cs="Browallia New"/>
              </w:rPr>
              <w:t>(Unit :Baht)</w:t>
            </w:r>
          </w:p>
        </w:tc>
      </w:tr>
      <w:tr w:rsidR="008E27E6" w:rsidRPr="008C003A" w14:paraId="1C84F06B" w14:textId="77777777" w:rsidTr="0069391D">
        <w:trPr>
          <w:cantSplit/>
        </w:trPr>
        <w:tc>
          <w:tcPr>
            <w:tcW w:w="3265" w:type="dxa"/>
          </w:tcPr>
          <w:p w14:paraId="4AD87358" w14:textId="77777777" w:rsidR="008E27E6" w:rsidRPr="008C003A" w:rsidRDefault="008E27E6" w:rsidP="008E27E6">
            <w:pPr>
              <w:ind w:left="341" w:right="-108" w:hanging="284"/>
              <w:jc w:val="thaiDistribute"/>
              <w:rPr>
                <w:rFonts w:ascii="Browallia New" w:hAnsi="Browallia New" w:cs="Browallia New"/>
              </w:rPr>
            </w:pPr>
          </w:p>
        </w:tc>
        <w:tc>
          <w:tcPr>
            <w:tcW w:w="2835" w:type="dxa"/>
            <w:gridSpan w:val="3"/>
          </w:tcPr>
          <w:p w14:paraId="6CCDCE2F" w14:textId="53125699" w:rsidR="008E27E6" w:rsidRPr="008C003A" w:rsidRDefault="008E27E6" w:rsidP="008E27E6">
            <w:pPr>
              <w:ind w:left="341" w:right="-109" w:hanging="284"/>
              <w:jc w:val="center"/>
              <w:rPr>
                <w:rFonts w:ascii="Browallia New" w:hAnsi="Browallia New" w:cs="Browallia New"/>
                <w:u w:val="single"/>
                <w:cs/>
              </w:rPr>
            </w:pPr>
            <w:r w:rsidRPr="008C003A">
              <w:rPr>
                <w:rFonts w:ascii="Browallia New" w:hAnsi="Browallia New" w:cs="Browallia New"/>
                <w:u w:val="single"/>
              </w:rPr>
              <w:t>Consolidated financial statements</w:t>
            </w:r>
          </w:p>
        </w:tc>
        <w:tc>
          <w:tcPr>
            <w:tcW w:w="236" w:type="dxa"/>
          </w:tcPr>
          <w:p w14:paraId="2E6BCB66" w14:textId="77777777" w:rsidR="008E27E6" w:rsidRPr="008C003A" w:rsidRDefault="008E27E6" w:rsidP="008E27E6">
            <w:pPr>
              <w:ind w:left="341" w:right="-109" w:hanging="284"/>
              <w:jc w:val="center"/>
              <w:rPr>
                <w:rFonts w:ascii="Browallia New" w:hAnsi="Browallia New" w:cs="Browallia New"/>
                <w:u w:val="single"/>
              </w:rPr>
            </w:pPr>
          </w:p>
        </w:tc>
        <w:tc>
          <w:tcPr>
            <w:tcW w:w="3037" w:type="dxa"/>
            <w:gridSpan w:val="3"/>
          </w:tcPr>
          <w:p w14:paraId="7866D84D" w14:textId="33D1AEAD" w:rsidR="008E27E6" w:rsidRPr="008C003A" w:rsidRDefault="008E27E6" w:rsidP="008E27E6">
            <w:pPr>
              <w:ind w:left="341" w:right="-108" w:firstLine="27"/>
              <w:rPr>
                <w:rFonts w:ascii="Browallia New" w:hAnsi="Browallia New" w:cs="Browallia New"/>
                <w:u w:val="single"/>
              </w:rPr>
            </w:pPr>
            <w:r w:rsidRPr="008C003A">
              <w:rPr>
                <w:rFonts w:ascii="Browallia New" w:hAnsi="Browallia New" w:cs="Browallia New"/>
                <w:u w:val="single"/>
              </w:rPr>
              <w:t>Separate financial statements</w:t>
            </w:r>
          </w:p>
        </w:tc>
      </w:tr>
      <w:tr w:rsidR="008E27E6" w:rsidRPr="008C003A" w14:paraId="51479B93" w14:textId="77777777" w:rsidTr="0069391D">
        <w:trPr>
          <w:cantSplit/>
        </w:trPr>
        <w:tc>
          <w:tcPr>
            <w:tcW w:w="3265" w:type="dxa"/>
          </w:tcPr>
          <w:p w14:paraId="330808D2" w14:textId="04B69749" w:rsidR="008E27E6" w:rsidRPr="008C003A" w:rsidRDefault="008E27E6" w:rsidP="008E27E6">
            <w:pPr>
              <w:ind w:left="341" w:right="-108" w:hanging="284"/>
              <w:jc w:val="thaiDistribute"/>
              <w:rPr>
                <w:rFonts w:ascii="Browallia New" w:hAnsi="Browallia New" w:cs="Browallia New"/>
                <w:cs/>
              </w:rPr>
            </w:pPr>
            <w:r w:rsidRPr="008C003A">
              <w:rPr>
                <w:rFonts w:ascii="Browallia New" w:hAnsi="Browallia New" w:cs="Browallia New"/>
              </w:rPr>
              <w:t>For the year ended December 31,</w:t>
            </w:r>
          </w:p>
        </w:tc>
        <w:tc>
          <w:tcPr>
            <w:tcW w:w="1276" w:type="dxa"/>
          </w:tcPr>
          <w:p w14:paraId="564732DC" w14:textId="1D3650DF" w:rsidR="008E27E6" w:rsidRPr="008C003A" w:rsidRDefault="008E27E6" w:rsidP="008E27E6">
            <w:pPr>
              <w:ind w:left="341" w:right="-108" w:hanging="22"/>
              <w:jc w:val="thaiDistribute"/>
              <w:rPr>
                <w:rFonts w:ascii="Browallia New" w:hAnsi="Browallia New" w:cs="Browallia New"/>
                <w:u w:val="single"/>
              </w:rPr>
            </w:pPr>
            <w:r w:rsidRPr="008C003A">
              <w:rPr>
                <w:rFonts w:ascii="Browallia New" w:hAnsi="Browallia New" w:cs="Browallia New"/>
                <w:u w:val="single"/>
              </w:rPr>
              <w:t>2025</w:t>
            </w:r>
          </w:p>
        </w:tc>
        <w:tc>
          <w:tcPr>
            <w:tcW w:w="236" w:type="dxa"/>
          </w:tcPr>
          <w:p w14:paraId="04770235" w14:textId="77777777" w:rsidR="008E27E6" w:rsidRPr="008C003A" w:rsidRDefault="008E27E6" w:rsidP="008E27E6">
            <w:pPr>
              <w:tabs>
                <w:tab w:val="decimal" w:pos="1029"/>
              </w:tabs>
              <w:ind w:left="341" w:right="-108" w:hanging="284"/>
              <w:jc w:val="thaiDistribute"/>
              <w:rPr>
                <w:rFonts w:ascii="Browallia New" w:hAnsi="Browallia New" w:cs="Browallia New"/>
                <w:u w:val="single"/>
              </w:rPr>
            </w:pPr>
          </w:p>
        </w:tc>
        <w:tc>
          <w:tcPr>
            <w:tcW w:w="1323" w:type="dxa"/>
          </w:tcPr>
          <w:p w14:paraId="649C6E63" w14:textId="0B7F494B" w:rsidR="008E27E6" w:rsidRPr="008C003A" w:rsidRDefault="008E27E6" w:rsidP="008E27E6">
            <w:pPr>
              <w:ind w:left="341" w:right="-108" w:firstLine="28"/>
              <w:jc w:val="thaiDistribute"/>
              <w:rPr>
                <w:rFonts w:ascii="Browallia New" w:hAnsi="Browallia New" w:cs="Browallia New"/>
                <w:u w:val="single"/>
              </w:rPr>
            </w:pPr>
            <w:r w:rsidRPr="008C003A">
              <w:rPr>
                <w:rFonts w:ascii="Browallia New" w:hAnsi="Browallia New" w:cs="Browallia New"/>
                <w:u w:val="single"/>
              </w:rPr>
              <w:t>2024</w:t>
            </w:r>
          </w:p>
        </w:tc>
        <w:tc>
          <w:tcPr>
            <w:tcW w:w="236" w:type="dxa"/>
          </w:tcPr>
          <w:p w14:paraId="6043C293" w14:textId="77777777" w:rsidR="008E27E6" w:rsidRPr="008C003A" w:rsidRDefault="008E27E6" w:rsidP="008E27E6">
            <w:pPr>
              <w:tabs>
                <w:tab w:val="decimal" w:pos="1029"/>
              </w:tabs>
              <w:ind w:left="341" w:right="-108" w:hanging="284"/>
              <w:jc w:val="thaiDistribute"/>
              <w:rPr>
                <w:rFonts w:ascii="Browallia New" w:hAnsi="Browallia New" w:cs="Browallia New"/>
                <w:u w:val="single"/>
              </w:rPr>
            </w:pPr>
          </w:p>
        </w:tc>
        <w:tc>
          <w:tcPr>
            <w:tcW w:w="1328" w:type="dxa"/>
          </w:tcPr>
          <w:p w14:paraId="228C6FD9" w14:textId="7824C24E" w:rsidR="008E27E6" w:rsidRPr="008C003A" w:rsidRDefault="008E27E6" w:rsidP="008E27E6">
            <w:pPr>
              <w:ind w:left="341" w:right="-108" w:firstLine="27"/>
              <w:jc w:val="thaiDistribute"/>
              <w:rPr>
                <w:rFonts w:ascii="Browallia New" w:hAnsi="Browallia New" w:cs="Browallia New"/>
                <w:u w:val="single"/>
              </w:rPr>
            </w:pPr>
            <w:r w:rsidRPr="008C003A">
              <w:rPr>
                <w:rFonts w:ascii="Browallia New" w:hAnsi="Browallia New" w:cs="Browallia New"/>
                <w:u w:val="single"/>
              </w:rPr>
              <w:t>2025</w:t>
            </w:r>
          </w:p>
        </w:tc>
        <w:tc>
          <w:tcPr>
            <w:tcW w:w="283" w:type="dxa"/>
          </w:tcPr>
          <w:p w14:paraId="00ABA7A3" w14:textId="77777777" w:rsidR="008E27E6" w:rsidRPr="008C003A" w:rsidRDefault="008E27E6" w:rsidP="008E27E6">
            <w:pPr>
              <w:ind w:left="341" w:right="-108" w:hanging="284"/>
              <w:jc w:val="thaiDistribute"/>
              <w:rPr>
                <w:rFonts w:ascii="Browallia New" w:hAnsi="Browallia New" w:cs="Browallia New"/>
                <w:u w:val="single"/>
              </w:rPr>
            </w:pPr>
          </w:p>
        </w:tc>
        <w:tc>
          <w:tcPr>
            <w:tcW w:w="1426" w:type="dxa"/>
          </w:tcPr>
          <w:p w14:paraId="544AB67C" w14:textId="2A8128E3" w:rsidR="008E27E6" w:rsidRPr="008C003A" w:rsidRDefault="008E27E6" w:rsidP="008E27E6">
            <w:pPr>
              <w:ind w:left="175" w:right="-108" w:firstLine="284"/>
              <w:jc w:val="thaiDistribute"/>
              <w:rPr>
                <w:rFonts w:ascii="Browallia New" w:hAnsi="Browallia New" w:cs="Browallia New"/>
                <w:u w:val="single"/>
              </w:rPr>
            </w:pPr>
            <w:r w:rsidRPr="008C003A">
              <w:rPr>
                <w:rFonts w:ascii="Browallia New" w:hAnsi="Browallia New" w:cs="Browallia New"/>
                <w:u w:val="single"/>
              </w:rPr>
              <w:t xml:space="preserve"> 2024</w:t>
            </w:r>
          </w:p>
        </w:tc>
      </w:tr>
      <w:tr w:rsidR="008E27E6" w:rsidRPr="008C003A" w14:paraId="3F6B801F" w14:textId="77777777" w:rsidTr="0069391D">
        <w:trPr>
          <w:cantSplit/>
        </w:trPr>
        <w:tc>
          <w:tcPr>
            <w:tcW w:w="3265" w:type="dxa"/>
          </w:tcPr>
          <w:p w14:paraId="214616F0" w14:textId="77777777" w:rsidR="008E27E6" w:rsidRPr="008C003A" w:rsidRDefault="008E27E6" w:rsidP="008E27E6">
            <w:pPr>
              <w:ind w:left="341" w:right="-108" w:hanging="284"/>
              <w:jc w:val="thaiDistribute"/>
              <w:rPr>
                <w:rFonts w:ascii="Browallia New" w:hAnsi="Browallia New" w:cs="Browallia New"/>
                <w:sz w:val="10"/>
                <w:szCs w:val="10"/>
              </w:rPr>
            </w:pPr>
          </w:p>
        </w:tc>
        <w:tc>
          <w:tcPr>
            <w:tcW w:w="1276" w:type="dxa"/>
          </w:tcPr>
          <w:p w14:paraId="18EAA8E4" w14:textId="77777777" w:rsidR="008E27E6" w:rsidRPr="008C003A" w:rsidRDefault="008E27E6" w:rsidP="008E27E6">
            <w:pPr>
              <w:ind w:left="341" w:right="-108" w:hanging="22"/>
              <w:jc w:val="thaiDistribute"/>
              <w:rPr>
                <w:rFonts w:ascii="Browallia New" w:hAnsi="Browallia New" w:cs="Browallia New"/>
                <w:sz w:val="10"/>
                <w:szCs w:val="10"/>
                <w:u w:val="single"/>
              </w:rPr>
            </w:pPr>
          </w:p>
        </w:tc>
        <w:tc>
          <w:tcPr>
            <w:tcW w:w="236" w:type="dxa"/>
          </w:tcPr>
          <w:p w14:paraId="7D5DF30A" w14:textId="77777777" w:rsidR="008E27E6" w:rsidRPr="008C003A" w:rsidRDefault="008E27E6" w:rsidP="008E27E6">
            <w:pPr>
              <w:tabs>
                <w:tab w:val="decimal" w:pos="1029"/>
              </w:tabs>
              <w:ind w:left="341" w:right="-108" w:hanging="284"/>
              <w:jc w:val="thaiDistribute"/>
              <w:rPr>
                <w:rFonts w:ascii="Browallia New" w:hAnsi="Browallia New" w:cs="Browallia New"/>
                <w:sz w:val="10"/>
                <w:szCs w:val="10"/>
                <w:u w:val="single"/>
              </w:rPr>
            </w:pPr>
          </w:p>
        </w:tc>
        <w:tc>
          <w:tcPr>
            <w:tcW w:w="1323" w:type="dxa"/>
          </w:tcPr>
          <w:p w14:paraId="1841BA06" w14:textId="77777777" w:rsidR="008E27E6" w:rsidRPr="008C003A" w:rsidRDefault="008E27E6" w:rsidP="008E27E6">
            <w:pPr>
              <w:ind w:left="341" w:right="-108" w:firstLine="28"/>
              <w:jc w:val="thaiDistribute"/>
              <w:rPr>
                <w:rFonts w:ascii="Browallia New" w:hAnsi="Browallia New" w:cs="Browallia New"/>
                <w:sz w:val="10"/>
                <w:szCs w:val="10"/>
                <w:u w:val="single"/>
              </w:rPr>
            </w:pPr>
          </w:p>
        </w:tc>
        <w:tc>
          <w:tcPr>
            <w:tcW w:w="236" w:type="dxa"/>
          </w:tcPr>
          <w:p w14:paraId="2C8A4788" w14:textId="77777777" w:rsidR="008E27E6" w:rsidRPr="008C003A" w:rsidRDefault="008E27E6" w:rsidP="008E27E6">
            <w:pPr>
              <w:tabs>
                <w:tab w:val="decimal" w:pos="1029"/>
              </w:tabs>
              <w:ind w:left="341" w:right="-108" w:hanging="284"/>
              <w:jc w:val="thaiDistribute"/>
              <w:rPr>
                <w:rFonts w:ascii="Browallia New" w:hAnsi="Browallia New" w:cs="Browallia New"/>
                <w:sz w:val="10"/>
                <w:szCs w:val="10"/>
                <w:u w:val="single"/>
              </w:rPr>
            </w:pPr>
          </w:p>
        </w:tc>
        <w:tc>
          <w:tcPr>
            <w:tcW w:w="1328" w:type="dxa"/>
          </w:tcPr>
          <w:p w14:paraId="4FE6ED98" w14:textId="77777777" w:rsidR="008E27E6" w:rsidRPr="008C003A" w:rsidRDefault="008E27E6" w:rsidP="008E27E6">
            <w:pPr>
              <w:ind w:left="341" w:right="-108" w:firstLine="27"/>
              <w:jc w:val="thaiDistribute"/>
              <w:rPr>
                <w:rFonts w:ascii="Browallia New" w:hAnsi="Browallia New" w:cs="Browallia New"/>
                <w:sz w:val="10"/>
                <w:szCs w:val="10"/>
                <w:u w:val="single"/>
              </w:rPr>
            </w:pPr>
          </w:p>
        </w:tc>
        <w:tc>
          <w:tcPr>
            <w:tcW w:w="283" w:type="dxa"/>
          </w:tcPr>
          <w:p w14:paraId="6935BB1B" w14:textId="77777777" w:rsidR="008E27E6" w:rsidRPr="008C003A" w:rsidRDefault="008E27E6" w:rsidP="008E27E6">
            <w:pPr>
              <w:ind w:left="341" w:right="-108" w:hanging="284"/>
              <w:jc w:val="thaiDistribute"/>
              <w:rPr>
                <w:rFonts w:ascii="Browallia New" w:hAnsi="Browallia New" w:cs="Browallia New"/>
                <w:sz w:val="10"/>
                <w:szCs w:val="10"/>
                <w:u w:val="single"/>
              </w:rPr>
            </w:pPr>
          </w:p>
        </w:tc>
        <w:tc>
          <w:tcPr>
            <w:tcW w:w="1426" w:type="dxa"/>
          </w:tcPr>
          <w:p w14:paraId="4D57E14F" w14:textId="77777777" w:rsidR="008E27E6" w:rsidRPr="008C003A" w:rsidRDefault="008E27E6" w:rsidP="008E27E6">
            <w:pPr>
              <w:ind w:left="175" w:right="-108" w:firstLine="284"/>
              <w:jc w:val="thaiDistribute"/>
              <w:rPr>
                <w:rFonts w:ascii="Browallia New" w:hAnsi="Browallia New" w:cs="Browallia New"/>
                <w:sz w:val="10"/>
                <w:szCs w:val="10"/>
                <w:u w:val="single"/>
              </w:rPr>
            </w:pPr>
          </w:p>
        </w:tc>
      </w:tr>
      <w:tr w:rsidR="008E27E6" w:rsidRPr="008C003A" w14:paraId="7823E83D" w14:textId="77777777" w:rsidTr="0069391D">
        <w:trPr>
          <w:cantSplit/>
        </w:trPr>
        <w:tc>
          <w:tcPr>
            <w:tcW w:w="3265" w:type="dxa"/>
          </w:tcPr>
          <w:p w14:paraId="7993B70E" w14:textId="477318C3" w:rsidR="008E27E6" w:rsidRPr="008C003A" w:rsidRDefault="008E27E6" w:rsidP="0069391D">
            <w:pPr>
              <w:ind w:left="341" w:right="-108" w:hanging="284"/>
              <w:jc w:val="thaiDistribute"/>
              <w:rPr>
                <w:rFonts w:ascii="Browallia New" w:hAnsi="Browallia New" w:cs="Browallia New"/>
                <w:cs/>
                <w:lang w:val="th-TH"/>
              </w:rPr>
            </w:pPr>
            <w:r w:rsidRPr="008C003A">
              <w:rPr>
                <w:rFonts w:ascii="Browallia New" w:hAnsi="Browallia New" w:cs="Browallia New"/>
              </w:rPr>
              <w:t xml:space="preserve">Profit (loss) before income tax </w:t>
            </w:r>
          </w:p>
        </w:tc>
        <w:tc>
          <w:tcPr>
            <w:tcW w:w="1276" w:type="dxa"/>
          </w:tcPr>
          <w:p w14:paraId="32E2853B" w14:textId="77777777" w:rsidR="008E27E6" w:rsidRPr="008C003A" w:rsidRDefault="008E27E6" w:rsidP="0069391D">
            <w:pPr>
              <w:tabs>
                <w:tab w:val="decimal" w:pos="1029"/>
              </w:tabs>
              <w:ind w:right="-108"/>
              <w:rPr>
                <w:rFonts w:ascii="Browallia New" w:hAnsi="Browallia New" w:cs="Browallia New"/>
                <w:lang w:val="af-ZA"/>
              </w:rPr>
            </w:pPr>
            <w:r w:rsidRPr="008C003A">
              <w:rPr>
                <w:rFonts w:ascii="Browallia New" w:hAnsi="Browallia New" w:cs="Browallia New" w:hint="cs"/>
                <w:lang w:val="af-ZA"/>
              </w:rPr>
              <w:t>692,192,080</w:t>
            </w:r>
          </w:p>
        </w:tc>
        <w:tc>
          <w:tcPr>
            <w:tcW w:w="236" w:type="dxa"/>
          </w:tcPr>
          <w:p w14:paraId="371DE6B3" w14:textId="77777777" w:rsidR="008E27E6" w:rsidRPr="008C003A" w:rsidRDefault="008E27E6" w:rsidP="0069391D">
            <w:pPr>
              <w:tabs>
                <w:tab w:val="decimal" w:pos="1029"/>
              </w:tabs>
              <w:ind w:right="-108"/>
              <w:rPr>
                <w:rFonts w:ascii="Browallia New" w:hAnsi="Browallia New" w:cs="Browallia New"/>
              </w:rPr>
            </w:pPr>
          </w:p>
        </w:tc>
        <w:tc>
          <w:tcPr>
            <w:tcW w:w="1323" w:type="dxa"/>
          </w:tcPr>
          <w:p w14:paraId="112838B2" w14:textId="77777777"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hint="cs"/>
                <w:cs/>
              </w:rPr>
              <w:t>(1</w:t>
            </w:r>
            <w:r w:rsidRPr="008C003A">
              <w:rPr>
                <w:rFonts w:ascii="Browallia New" w:hAnsi="Browallia New" w:cs="Browallia New" w:hint="cs"/>
              </w:rPr>
              <w:t>,</w:t>
            </w:r>
            <w:r w:rsidRPr="008C003A">
              <w:rPr>
                <w:rFonts w:ascii="Browallia New" w:hAnsi="Browallia New" w:cs="Browallia New" w:hint="cs"/>
                <w:cs/>
              </w:rPr>
              <w:t>808</w:t>
            </w:r>
            <w:r w:rsidRPr="008C003A">
              <w:rPr>
                <w:rFonts w:ascii="Browallia New" w:hAnsi="Browallia New" w:cs="Browallia New" w:hint="cs"/>
              </w:rPr>
              <w:t>,</w:t>
            </w:r>
            <w:r w:rsidRPr="008C003A">
              <w:rPr>
                <w:rFonts w:ascii="Browallia New" w:hAnsi="Browallia New" w:cs="Browallia New" w:hint="cs"/>
                <w:cs/>
              </w:rPr>
              <w:t>742</w:t>
            </w:r>
            <w:r w:rsidRPr="008C003A">
              <w:rPr>
                <w:rFonts w:ascii="Browallia New" w:hAnsi="Browallia New" w:cs="Browallia New" w:hint="cs"/>
              </w:rPr>
              <w:t>,</w:t>
            </w:r>
            <w:r w:rsidRPr="008C003A">
              <w:rPr>
                <w:rFonts w:ascii="Browallia New" w:hAnsi="Browallia New" w:cs="Browallia New" w:hint="cs"/>
                <w:cs/>
              </w:rPr>
              <w:t>814)</w:t>
            </w:r>
          </w:p>
        </w:tc>
        <w:tc>
          <w:tcPr>
            <w:tcW w:w="236" w:type="dxa"/>
          </w:tcPr>
          <w:p w14:paraId="4F13CC12" w14:textId="77777777" w:rsidR="008E27E6" w:rsidRPr="008C003A" w:rsidRDefault="008E27E6" w:rsidP="0069391D">
            <w:pPr>
              <w:tabs>
                <w:tab w:val="decimal" w:pos="1029"/>
              </w:tabs>
              <w:ind w:right="-108"/>
              <w:rPr>
                <w:rFonts w:ascii="Browallia New" w:hAnsi="Browallia New" w:cs="Browallia New"/>
              </w:rPr>
            </w:pPr>
          </w:p>
        </w:tc>
        <w:tc>
          <w:tcPr>
            <w:tcW w:w="1328" w:type="dxa"/>
          </w:tcPr>
          <w:p w14:paraId="4588AC59" w14:textId="77777777"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hint="cs"/>
                <w:cs/>
              </w:rPr>
              <w:t>(</w:t>
            </w:r>
            <w:r w:rsidRPr="008C003A">
              <w:rPr>
                <w:rFonts w:ascii="Browallia New" w:hAnsi="Browallia New" w:cs="Browallia New" w:hint="cs"/>
                <w:lang w:val="af-ZA"/>
              </w:rPr>
              <w:t>16,209,615</w:t>
            </w:r>
            <w:r w:rsidRPr="008C003A">
              <w:rPr>
                <w:rFonts w:ascii="Browallia New" w:hAnsi="Browallia New" w:cs="Browallia New" w:hint="cs"/>
                <w:cs/>
              </w:rPr>
              <w:t>)</w:t>
            </w:r>
          </w:p>
        </w:tc>
        <w:tc>
          <w:tcPr>
            <w:tcW w:w="283" w:type="dxa"/>
          </w:tcPr>
          <w:p w14:paraId="2748BC0F" w14:textId="77777777" w:rsidR="008E27E6" w:rsidRPr="008C003A" w:rsidRDefault="008E27E6" w:rsidP="0069391D">
            <w:pPr>
              <w:tabs>
                <w:tab w:val="decimal" w:pos="1028"/>
              </w:tabs>
              <w:ind w:right="-108"/>
              <w:rPr>
                <w:rFonts w:ascii="Browallia New" w:hAnsi="Browallia New" w:cs="Browallia New"/>
              </w:rPr>
            </w:pPr>
          </w:p>
        </w:tc>
        <w:tc>
          <w:tcPr>
            <w:tcW w:w="1426" w:type="dxa"/>
          </w:tcPr>
          <w:p w14:paraId="2C634A3E" w14:textId="77777777"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rPr>
              <w:t>(1,222,763,155)</w:t>
            </w:r>
          </w:p>
        </w:tc>
      </w:tr>
      <w:tr w:rsidR="008E27E6" w:rsidRPr="008C003A" w14:paraId="2D1490F9" w14:textId="77777777" w:rsidTr="0069391D">
        <w:trPr>
          <w:cantSplit/>
        </w:trPr>
        <w:tc>
          <w:tcPr>
            <w:tcW w:w="3265" w:type="dxa"/>
          </w:tcPr>
          <w:p w14:paraId="14916373" w14:textId="73F1689B" w:rsidR="008E27E6" w:rsidRPr="008C003A" w:rsidRDefault="008E27E6" w:rsidP="0069391D">
            <w:pPr>
              <w:ind w:left="36" w:right="-108" w:firstLine="21"/>
              <w:rPr>
                <w:rFonts w:ascii="Browallia New" w:hAnsi="Browallia New" w:cs="Browallia New"/>
              </w:rPr>
            </w:pPr>
            <w:r w:rsidRPr="008C003A">
              <w:rPr>
                <w:rFonts w:ascii="Browallia New" w:hAnsi="Browallia New" w:cs="Browallia New"/>
              </w:rPr>
              <w:t xml:space="preserve">Income tax is calculated at the applicable tax rate </w:t>
            </w:r>
          </w:p>
        </w:tc>
        <w:tc>
          <w:tcPr>
            <w:tcW w:w="1276" w:type="dxa"/>
          </w:tcPr>
          <w:p w14:paraId="2E66E4D9" w14:textId="77777777" w:rsidR="008E27E6" w:rsidRPr="008C003A" w:rsidRDefault="008E27E6" w:rsidP="0069391D">
            <w:pPr>
              <w:tabs>
                <w:tab w:val="decimal" w:pos="1029"/>
              </w:tabs>
              <w:ind w:right="-108"/>
              <w:rPr>
                <w:rFonts w:ascii="Browallia New" w:hAnsi="Browallia New" w:cs="Browallia New"/>
              </w:rPr>
            </w:pPr>
          </w:p>
          <w:p w14:paraId="28A0ECD9" w14:textId="0F46E90A" w:rsidR="008E27E6" w:rsidRPr="008C003A" w:rsidRDefault="008E27E6" w:rsidP="0069391D">
            <w:pPr>
              <w:tabs>
                <w:tab w:val="decimal" w:pos="1029"/>
              </w:tabs>
              <w:ind w:right="-108"/>
              <w:rPr>
                <w:rFonts w:ascii="Browallia New" w:hAnsi="Browallia New" w:cs="Browallia New"/>
              </w:rPr>
            </w:pPr>
            <w:r w:rsidRPr="008C003A">
              <w:rPr>
                <w:rFonts w:ascii="Browallia New" w:hAnsi="Browallia New" w:cs="Browallia New" w:hint="cs"/>
              </w:rPr>
              <w:t>138,438,416</w:t>
            </w:r>
          </w:p>
        </w:tc>
        <w:tc>
          <w:tcPr>
            <w:tcW w:w="236" w:type="dxa"/>
          </w:tcPr>
          <w:p w14:paraId="40AB11E8" w14:textId="77777777" w:rsidR="008E27E6" w:rsidRPr="008C003A" w:rsidRDefault="008E27E6" w:rsidP="0069391D">
            <w:pPr>
              <w:tabs>
                <w:tab w:val="decimal" w:pos="1029"/>
              </w:tabs>
              <w:ind w:right="-108"/>
              <w:rPr>
                <w:rFonts w:ascii="Browallia New" w:hAnsi="Browallia New" w:cs="Browallia New"/>
              </w:rPr>
            </w:pPr>
          </w:p>
        </w:tc>
        <w:tc>
          <w:tcPr>
            <w:tcW w:w="1323" w:type="dxa"/>
          </w:tcPr>
          <w:p w14:paraId="35C73846" w14:textId="77777777" w:rsidR="008E27E6" w:rsidRPr="008C003A" w:rsidRDefault="008E27E6" w:rsidP="0069391D">
            <w:pPr>
              <w:tabs>
                <w:tab w:val="decimal" w:pos="789"/>
              </w:tabs>
              <w:jc w:val="right"/>
              <w:rPr>
                <w:rFonts w:ascii="Browallia New" w:hAnsi="Browallia New" w:cs="Browallia New"/>
              </w:rPr>
            </w:pPr>
          </w:p>
          <w:p w14:paraId="7DDAB949" w14:textId="3C6625DC"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hint="cs"/>
              </w:rPr>
              <w:t>(361,748,563)</w:t>
            </w:r>
          </w:p>
        </w:tc>
        <w:tc>
          <w:tcPr>
            <w:tcW w:w="236" w:type="dxa"/>
          </w:tcPr>
          <w:p w14:paraId="4B0314B6" w14:textId="77777777" w:rsidR="008E27E6" w:rsidRPr="008C003A" w:rsidRDefault="008E27E6" w:rsidP="0069391D">
            <w:pPr>
              <w:tabs>
                <w:tab w:val="decimal" w:pos="1029"/>
              </w:tabs>
              <w:ind w:right="-108"/>
              <w:rPr>
                <w:rFonts w:ascii="Browallia New" w:hAnsi="Browallia New" w:cs="Browallia New"/>
              </w:rPr>
            </w:pPr>
          </w:p>
        </w:tc>
        <w:tc>
          <w:tcPr>
            <w:tcW w:w="1328" w:type="dxa"/>
          </w:tcPr>
          <w:p w14:paraId="7B8D0648" w14:textId="77777777" w:rsidR="008E27E6" w:rsidRPr="008C003A" w:rsidRDefault="008E27E6" w:rsidP="0069391D">
            <w:pPr>
              <w:tabs>
                <w:tab w:val="decimal" w:pos="789"/>
              </w:tabs>
              <w:jc w:val="right"/>
              <w:rPr>
                <w:rFonts w:ascii="Browallia New" w:hAnsi="Browallia New" w:cs="Browallia New"/>
                <w:lang w:val="af-ZA"/>
              </w:rPr>
            </w:pPr>
          </w:p>
          <w:p w14:paraId="503E793C" w14:textId="36C6969E" w:rsidR="008E27E6" w:rsidRPr="008C003A" w:rsidRDefault="008E27E6" w:rsidP="0069391D">
            <w:pPr>
              <w:tabs>
                <w:tab w:val="decimal" w:pos="789"/>
              </w:tabs>
              <w:jc w:val="right"/>
              <w:rPr>
                <w:rFonts w:ascii="Browallia New" w:hAnsi="Browallia New" w:cs="Browallia New"/>
                <w:lang w:val="af-ZA"/>
              </w:rPr>
            </w:pPr>
            <w:r w:rsidRPr="008C003A">
              <w:rPr>
                <w:rFonts w:ascii="Browallia New" w:hAnsi="Browallia New" w:cs="Browallia New" w:hint="cs"/>
                <w:lang w:val="af-ZA"/>
              </w:rPr>
              <w:t>(3,241,923)</w:t>
            </w:r>
          </w:p>
        </w:tc>
        <w:tc>
          <w:tcPr>
            <w:tcW w:w="283" w:type="dxa"/>
          </w:tcPr>
          <w:p w14:paraId="07BDDAF3" w14:textId="77777777" w:rsidR="008E27E6" w:rsidRPr="008C003A" w:rsidRDefault="008E27E6" w:rsidP="0069391D">
            <w:pPr>
              <w:tabs>
                <w:tab w:val="decimal" w:pos="1028"/>
              </w:tabs>
              <w:ind w:right="-108"/>
              <w:rPr>
                <w:rFonts w:ascii="Browallia New" w:hAnsi="Browallia New" w:cs="Browallia New"/>
              </w:rPr>
            </w:pPr>
          </w:p>
        </w:tc>
        <w:tc>
          <w:tcPr>
            <w:tcW w:w="1426" w:type="dxa"/>
          </w:tcPr>
          <w:p w14:paraId="15C87D3E" w14:textId="77777777" w:rsidR="008E27E6" w:rsidRPr="008C003A" w:rsidRDefault="008E27E6" w:rsidP="0069391D">
            <w:pPr>
              <w:tabs>
                <w:tab w:val="decimal" w:pos="789"/>
              </w:tabs>
              <w:jc w:val="right"/>
              <w:rPr>
                <w:rFonts w:ascii="Browallia New" w:hAnsi="Browallia New" w:cs="Browallia New"/>
              </w:rPr>
            </w:pPr>
          </w:p>
          <w:p w14:paraId="19856230" w14:textId="6C370505"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rPr>
              <w:t>(244,552,631)</w:t>
            </w:r>
          </w:p>
        </w:tc>
      </w:tr>
      <w:tr w:rsidR="008E27E6" w:rsidRPr="008C003A" w14:paraId="12A44841" w14:textId="77777777" w:rsidTr="0069391D">
        <w:trPr>
          <w:cantSplit/>
        </w:trPr>
        <w:tc>
          <w:tcPr>
            <w:tcW w:w="3265" w:type="dxa"/>
          </w:tcPr>
          <w:p w14:paraId="090A6984" w14:textId="55A8A136" w:rsidR="008E27E6" w:rsidRPr="008C003A" w:rsidRDefault="00471698" w:rsidP="0069391D">
            <w:pPr>
              <w:ind w:left="341" w:right="-108" w:hanging="284"/>
              <w:jc w:val="thaiDistribute"/>
              <w:rPr>
                <w:rFonts w:ascii="Browallia New" w:hAnsi="Browallia New" w:cs="Browallia New"/>
                <w:cs/>
              </w:rPr>
            </w:pPr>
            <w:r w:rsidRPr="008C003A">
              <w:rPr>
                <w:rFonts w:ascii="Browallia New" w:hAnsi="Browallia New" w:cs="Browallia New"/>
              </w:rPr>
              <w:t>Profits from department that granted income tax exemption.</w:t>
            </w:r>
          </w:p>
        </w:tc>
        <w:tc>
          <w:tcPr>
            <w:tcW w:w="1276" w:type="dxa"/>
          </w:tcPr>
          <w:p w14:paraId="3D19EBC3" w14:textId="77777777" w:rsidR="002A170A" w:rsidRPr="008C003A" w:rsidRDefault="002A170A" w:rsidP="0069391D">
            <w:pPr>
              <w:tabs>
                <w:tab w:val="decimal" w:pos="1029"/>
              </w:tabs>
              <w:ind w:right="-108"/>
              <w:rPr>
                <w:rFonts w:ascii="Browallia New" w:hAnsi="Browallia New" w:cs="Browallia New"/>
              </w:rPr>
            </w:pPr>
          </w:p>
          <w:p w14:paraId="6F7EA43F" w14:textId="0778B73A" w:rsidR="008E27E6" w:rsidRPr="008C003A" w:rsidRDefault="008E27E6" w:rsidP="0069391D">
            <w:pPr>
              <w:tabs>
                <w:tab w:val="decimal" w:pos="1029"/>
              </w:tabs>
              <w:ind w:right="-108"/>
              <w:rPr>
                <w:rFonts w:ascii="Browallia New" w:hAnsi="Browallia New" w:cs="Browallia New"/>
              </w:rPr>
            </w:pPr>
            <w:r w:rsidRPr="008C003A">
              <w:rPr>
                <w:rFonts w:ascii="Browallia New" w:hAnsi="Browallia New" w:cs="Browallia New" w:hint="cs"/>
              </w:rPr>
              <w:t>(20,979,252)</w:t>
            </w:r>
          </w:p>
        </w:tc>
        <w:tc>
          <w:tcPr>
            <w:tcW w:w="236" w:type="dxa"/>
          </w:tcPr>
          <w:p w14:paraId="68700709" w14:textId="77777777" w:rsidR="008E27E6" w:rsidRPr="008C003A" w:rsidRDefault="008E27E6" w:rsidP="0069391D">
            <w:pPr>
              <w:tabs>
                <w:tab w:val="decimal" w:pos="1029"/>
              </w:tabs>
              <w:ind w:right="-108"/>
              <w:rPr>
                <w:rFonts w:ascii="Browallia New" w:hAnsi="Browallia New" w:cs="Browallia New"/>
              </w:rPr>
            </w:pPr>
          </w:p>
        </w:tc>
        <w:tc>
          <w:tcPr>
            <w:tcW w:w="1323" w:type="dxa"/>
          </w:tcPr>
          <w:p w14:paraId="2578D9FA" w14:textId="77777777" w:rsidR="002A170A" w:rsidRPr="008C003A" w:rsidRDefault="002A170A" w:rsidP="0069391D">
            <w:pPr>
              <w:tabs>
                <w:tab w:val="decimal" w:pos="789"/>
              </w:tabs>
              <w:jc w:val="right"/>
              <w:rPr>
                <w:rFonts w:ascii="Browallia New" w:hAnsi="Browallia New" w:cs="Browallia New"/>
              </w:rPr>
            </w:pPr>
          </w:p>
          <w:p w14:paraId="2CCAD1BE" w14:textId="26765A74"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hint="cs"/>
              </w:rPr>
              <w:t>(14,123,656)</w:t>
            </w:r>
          </w:p>
        </w:tc>
        <w:tc>
          <w:tcPr>
            <w:tcW w:w="236" w:type="dxa"/>
          </w:tcPr>
          <w:p w14:paraId="7BDD27F5" w14:textId="77777777" w:rsidR="008E27E6" w:rsidRPr="008C003A" w:rsidRDefault="008E27E6" w:rsidP="0069391D">
            <w:pPr>
              <w:tabs>
                <w:tab w:val="decimal" w:pos="1029"/>
              </w:tabs>
              <w:ind w:right="-108"/>
              <w:rPr>
                <w:rFonts w:ascii="Browallia New" w:hAnsi="Browallia New" w:cs="Browallia New"/>
              </w:rPr>
            </w:pPr>
          </w:p>
        </w:tc>
        <w:tc>
          <w:tcPr>
            <w:tcW w:w="1328" w:type="dxa"/>
          </w:tcPr>
          <w:p w14:paraId="7B4E4523" w14:textId="77777777" w:rsidR="002A170A" w:rsidRPr="008C003A" w:rsidRDefault="002A170A" w:rsidP="0069391D">
            <w:pPr>
              <w:tabs>
                <w:tab w:val="decimal" w:pos="789"/>
              </w:tabs>
              <w:jc w:val="right"/>
              <w:rPr>
                <w:rFonts w:ascii="Browallia New" w:hAnsi="Browallia New" w:cs="Browallia New"/>
              </w:rPr>
            </w:pPr>
          </w:p>
          <w:p w14:paraId="6E52DC36" w14:textId="284F0A63"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hint="cs"/>
              </w:rPr>
              <w:t>-</w:t>
            </w:r>
          </w:p>
        </w:tc>
        <w:tc>
          <w:tcPr>
            <w:tcW w:w="283" w:type="dxa"/>
          </w:tcPr>
          <w:p w14:paraId="7BD6E758" w14:textId="77777777" w:rsidR="008E27E6" w:rsidRPr="008C003A" w:rsidRDefault="008E27E6" w:rsidP="0069391D">
            <w:pPr>
              <w:tabs>
                <w:tab w:val="decimal" w:pos="1028"/>
              </w:tabs>
              <w:ind w:right="-108"/>
              <w:rPr>
                <w:rFonts w:ascii="Browallia New" w:hAnsi="Browallia New" w:cs="Browallia New"/>
              </w:rPr>
            </w:pPr>
          </w:p>
        </w:tc>
        <w:tc>
          <w:tcPr>
            <w:tcW w:w="1426" w:type="dxa"/>
          </w:tcPr>
          <w:p w14:paraId="3AEDF62B" w14:textId="77777777" w:rsidR="002A170A" w:rsidRPr="008C003A" w:rsidRDefault="002A170A" w:rsidP="0069391D">
            <w:pPr>
              <w:tabs>
                <w:tab w:val="decimal" w:pos="789"/>
              </w:tabs>
              <w:jc w:val="right"/>
              <w:rPr>
                <w:rFonts w:ascii="Browallia New" w:hAnsi="Browallia New" w:cs="Browallia New"/>
              </w:rPr>
            </w:pPr>
          </w:p>
          <w:p w14:paraId="7E76122D" w14:textId="04BF535E" w:rsidR="008E27E6" w:rsidRPr="008C003A" w:rsidRDefault="008E27E6" w:rsidP="0069391D">
            <w:pPr>
              <w:tabs>
                <w:tab w:val="decimal" w:pos="789"/>
              </w:tabs>
              <w:jc w:val="right"/>
              <w:rPr>
                <w:rFonts w:ascii="Browallia New" w:hAnsi="Browallia New" w:cs="Browallia New"/>
              </w:rPr>
            </w:pPr>
            <w:r w:rsidRPr="008C003A">
              <w:rPr>
                <w:rFonts w:ascii="Browallia New" w:hAnsi="Browallia New" w:cs="Browallia New"/>
              </w:rPr>
              <w:t>(3,400,000)</w:t>
            </w:r>
          </w:p>
        </w:tc>
      </w:tr>
      <w:tr w:rsidR="00752F9C" w:rsidRPr="008C003A" w14:paraId="063F8AC2" w14:textId="77777777" w:rsidTr="0069391D">
        <w:trPr>
          <w:cantSplit/>
        </w:trPr>
        <w:tc>
          <w:tcPr>
            <w:tcW w:w="3265" w:type="dxa"/>
          </w:tcPr>
          <w:p w14:paraId="48D1AE73" w14:textId="2C46A081" w:rsidR="00752F9C" w:rsidRPr="008C003A" w:rsidRDefault="00752F9C" w:rsidP="00752F9C">
            <w:pPr>
              <w:ind w:right="-108"/>
              <w:jc w:val="thaiDistribute"/>
              <w:rPr>
                <w:rFonts w:ascii="Browallia New" w:hAnsi="Browallia New" w:cs="Browallia New"/>
              </w:rPr>
            </w:pPr>
            <w:r w:rsidRPr="008C003A">
              <w:rPr>
                <w:rFonts w:ascii="Browallia New" w:hAnsi="Browallia New" w:cs="Browallia New" w:hint="cs"/>
                <w:cs/>
              </w:rPr>
              <w:t xml:space="preserve"> </w:t>
            </w:r>
            <w:r w:rsidRPr="008C003A">
              <w:rPr>
                <w:rFonts w:ascii="Browallia New" w:hAnsi="Browallia New" w:cs="Browallia New"/>
              </w:rPr>
              <w:t>Revenue not deductible for tax purpose</w:t>
            </w:r>
          </w:p>
        </w:tc>
        <w:tc>
          <w:tcPr>
            <w:tcW w:w="1276" w:type="dxa"/>
          </w:tcPr>
          <w:p w14:paraId="2F1E4C38" w14:textId="5E6A8E7F" w:rsidR="00752F9C" w:rsidRPr="008C003A" w:rsidRDefault="00752F9C" w:rsidP="00752F9C">
            <w:pPr>
              <w:tabs>
                <w:tab w:val="decimal" w:pos="1029"/>
              </w:tabs>
              <w:ind w:right="-108"/>
              <w:rPr>
                <w:rFonts w:ascii="Browallia New" w:hAnsi="Browallia New" w:cs="Browallia New"/>
              </w:rPr>
            </w:pPr>
            <w:r w:rsidRPr="008C003A">
              <w:rPr>
                <w:rFonts w:ascii="Browallia New" w:hAnsi="Browallia New" w:cs="Browallia New" w:hint="cs"/>
                <w:lang w:val="af-ZA"/>
              </w:rPr>
              <w:t>(118,520,275)</w:t>
            </w:r>
          </w:p>
        </w:tc>
        <w:tc>
          <w:tcPr>
            <w:tcW w:w="236" w:type="dxa"/>
          </w:tcPr>
          <w:p w14:paraId="385EBD09" w14:textId="77777777" w:rsidR="00752F9C" w:rsidRPr="008C003A" w:rsidRDefault="00752F9C" w:rsidP="00752F9C">
            <w:pPr>
              <w:tabs>
                <w:tab w:val="decimal" w:pos="1029"/>
              </w:tabs>
              <w:ind w:right="-108"/>
              <w:rPr>
                <w:rFonts w:ascii="Browallia New" w:hAnsi="Browallia New" w:cs="Browallia New"/>
              </w:rPr>
            </w:pPr>
          </w:p>
        </w:tc>
        <w:tc>
          <w:tcPr>
            <w:tcW w:w="1323" w:type="dxa"/>
          </w:tcPr>
          <w:p w14:paraId="2586E10E" w14:textId="38E98D7C"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w:t>
            </w:r>
          </w:p>
        </w:tc>
        <w:tc>
          <w:tcPr>
            <w:tcW w:w="236" w:type="dxa"/>
          </w:tcPr>
          <w:p w14:paraId="4274A74F" w14:textId="77777777" w:rsidR="00752F9C" w:rsidRPr="008C003A" w:rsidRDefault="00752F9C" w:rsidP="00752F9C">
            <w:pPr>
              <w:tabs>
                <w:tab w:val="decimal" w:pos="1029"/>
              </w:tabs>
              <w:ind w:right="-108"/>
              <w:rPr>
                <w:rFonts w:ascii="Browallia New" w:hAnsi="Browallia New" w:cs="Browallia New"/>
              </w:rPr>
            </w:pPr>
          </w:p>
        </w:tc>
        <w:tc>
          <w:tcPr>
            <w:tcW w:w="1328" w:type="dxa"/>
          </w:tcPr>
          <w:p w14:paraId="104357A5" w14:textId="72E59560"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w:t>
            </w:r>
          </w:p>
        </w:tc>
        <w:tc>
          <w:tcPr>
            <w:tcW w:w="283" w:type="dxa"/>
          </w:tcPr>
          <w:p w14:paraId="02861589" w14:textId="77777777" w:rsidR="00752F9C" w:rsidRPr="008C003A" w:rsidRDefault="00752F9C" w:rsidP="00752F9C">
            <w:pPr>
              <w:tabs>
                <w:tab w:val="decimal" w:pos="1028"/>
              </w:tabs>
              <w:ind w:right="-108"/>
              <w:rPr>
                <w:rFonts w:ascii="Browallia New" w:hAnsi="Browallia New" w:cs="Browallia New"/>
              </w:rPr>
            </w:pPr>
          </w:p>
        </w:tc>
        <w:tc>
          <w:tcPr>
            <w:tcW w:w="1426" w:type="dxa"/>
          </w:tcPr>
          <w:p w14:paraId="6CF4CBE9" w14:textId="6CA08114"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w:t>
            </w:r>
          </w:p>
        </w:tc>
      </w:tr>
      <w:tr w:rsidR="00752F9C" w:rsidRPr="008C003A" w14:paraId="118C7054" w14:textId="77777777" w:rsidTr="0069391D">
        <w:trPr>
          <w:cantSplit/>
        </w:trPr>
        <w:tc>
          <w:tcPr>
            <w:tcW w:w="3265" w:type="dxa"/>
          </w:tcPr>
          <w:p w14:paraId="43749B7D" w14:textId="45280832" w:rsidR="00752F9C" w:rsidRPr="008C003A" w:rsidRDefault="00752F9C" w:rsidP="00752F9C">
            <w:pPr>
              <w:ind w:left="341" w:right="-108" w:hanging="284"/>
              <w:jc w:val="thaiDistribute"/>
              <w:rPr>
                <w:rFonts w:ascii="Browallia New" w:hAnsi="Browallia New" w:cs="Browallia New"/>
                <w:cs/>
              </w:rPr>
            </w:pPr>
            <w:r w:rsidRPr="008C003A">
              <w:rPr>
                <w:rFonts w:ascii="Browallia New" w:hAnsi="Browallia New" w:cs="Browallia New"/>
              </w:rPr>
              <w:t>Loss not subject to tax</w:t>
            </w:r>
          </w:p>
        </w:tc>
        <w:tc>
          <w:tcPr>
            <w:tcW w:w="1276" w:type="dxa"/>
          </w:tcPr>
          <w:p w14:paraId="6B7DD4E3" w14:textId="77777777" w:rsidR="00752F9C" w:rsidRPr="008C003A" w:rsidRDefault="00752F9C" w:rsidP="00752F9C">
            <w:pPr>
              <w:tabs>
                <w:tab w:val="decimal" w:pos="1029"/>
              </w:tabs>
              <w:ind w:right="-108"/>
              <w:rPr>
                <w:rFonts w:ascii="Browallia New" w:hAnsi="Browallia New" w:cs="Browallia New"/>
              </w:rPr>
            </w:pPr>
            <w:r w:rsidRPr="008C003A">
              <w:rPr>
                <w:rFonts w:ascii="Browallia New" w:hAnsi="Browallia New" w:cs="Browallia New"/>
              </w:rPr>
              <w:t>-</w:t>
            </w:r>
          </w:p>
        </w:tc>
        <w:tc>
          <w:tcPr>
            <w:tcW w:w="236" w:type="dxa"/>
          </w:tcPr>
          <w:p w14:paraId="555CF76F" w14:textId="77777777" w:rsidR="00752F9C" w:rsidRPr="008C003A" w:rsidRDefault="00752F9C" w:rsidP="00752F9C">
            <w:pPr>
              <w:tabs>
                <w:tab w:val="decimal" w:pos="1029"/>
              </w:tabs>
              <w:ind w:right="-108"/>
              <w:rPr>
                <w:rFonts w:ascii="Browallia New" w:hAnsi="Browallia New" w:cs="Browallia New"/>
              </w:rPr>
            </w:pPr>
          </w:p>
        </w:tc>
        <w:tc>
          <w:tcPr>
            <w:tcW w:w="1323" w:type="dxa"/>
          </w:tcPr>
          <w:p w14:paraId="6A8D379C"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22,550,953</w:t>
            </w:r>
          </w:p>
        </w:tc>
        <w:tc>
          <w:tcPr>
            <w:tcW w:w="236" w:type="dxa"/>
          </w:tcPr>
          <w:p w14:paraId="469B5727" w14:textId="77777777" w:rsidR="00752F9C" w:rsidRPr="008C003A" w:rsidRDefault="00752F9C" w:rsidP="00752F9C">
            <w:pPr>
              <w:tabs>
                <w:tab w:val="decimal" w:pos="1029"/>
              </w:tabs>
              <w:ind w:right="-108"/>
              <w:rPr>
                <w:rFonts w:ascii="Browallia New" w:hAnsi="Browallia New" w:cs="Browallia New"/>
              </w:rPr>
            </w:pPr>
          </w:p>
        </w:tc>
        <w:tc>
          <w:tcPr>
            <w:tcW w:w="1328" w:type="dxa"/>
          </w:tcPr>
          <w:p w14:paraId="506B5A32"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w:t>
            </w:r>
          </w:p>
        </w:tc>
        <w:tc>
          <w:tcPr>
            <w:tcW w:w="283" w:type="dxa"/>
          </w:tcPr>
          <w:p w14:paraId="417000A3" w14:textId="77777777" w:rsidR="00752F9C" w:rsidRPr="008C003A" w:rsidRDefault="00752F9C" w:rsidP="00752F9C">
            <w:pPr>
              <w:tabs>
                <w:tab w:val="decimal" w:pos="1028"/>
              </w:tabs>
              <w:ind w:right="-108"/>
              <w:rPr>
                <w:rFonts w:ascii="Browallia New" w:hAnsi="Browallia New" w:cs="Browallia New"/>
              </w:rPr>
            </w:pPr>
          </w:p>
        </w:tc>
        <w:tc>
          <w:tcPr>
            <w:tcW w:w="1426" w:type="dxa"/>
          </w:tcPr>
          <w:p w14:paraId="00D54A34"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w:t>
            </w:r>
          </w:p>
        </w:tc>
      </w:tr>
      <w:tr w:rsidR="00752F9C" w:rsidRPr="008C003A" w14:paraId="5248FAD3" w14:textId="77777777" w:rsidTr="0069391D">
        <w:trPr>
          <w:cantSplit/>
        </w:trPr>
        <w:tc>
          <w:tcPr>
            <w:tcW w:w="3265" w:type="dxa"/>
          </w:tcPr>
          <w:p w14:paraId="53BE0C46" w14:textId="41B24C9A" w:rsidR="00752F9C" w:rsidRPr="008C003A" w:rsidRDefault="00752F9C" w:rsidP="00752F9C">
            <w:pPr>
              <w:ind w:left="341" w:right="-108" w:hanging="284"/>
              <w:jc w:val="thaiDistribute"/>
              <w:rPr>
                <w:rFonts w:ascii="Browallia New" w:hAnsi="Browallia New" w:cs="Browallia New"/>
              </w:rPr>
            </w:pPr>
            <w:r w:rsidRPr="008C003A">
              <w:rPr>
                <w:rFonts w:ascii="Browallia New" w:hAnsi="Browallia New" w:cs="Browallia New"/>
              </w:rPr>
              <w:t>Expenses not deductible for tax purpose</w:t>
            </w:r>
          </w:p>
        </w:tc>
        <w:tc>
          <w:tcPr>
            <w:tcW w:w="1276" w:type="dxa"/>
          </w:tcPr>
          <w:p w14:paraId="3CE9C2E4" w14:textId="7E1E47F3" w:rsidR="00752F9C" w:rsidRPr="008C003A" w:rsidRDefault="005F1327" w:rsidP="00752F9C">
            <w:pPr>
              <w:tabs>
                <w:tab w:val="decimal" w:pos="1029"/>
              </w:tabs>
              <w:ind w:right="-108"/>
              <w:rPr>
                <w:rFonts w:ascii="Browallia New" w:hAnsi="Browallia New" w:cs="Browallia New"/>
              </w:rPr>
            </w:pPr>
            <w:r w:rsidRPr="008C003A">
              <w:rPr>
                <w:rFonts w:ascii="Browallia New" w:hAnsi="Browallia New" w:cs="Browallia New"/>
              </w:rPr>
              <w:t>5,907,33</w:t>
            </w:r>
            <w:r w:rsidR="00037935" w:rsidRPr="008C003A">
              <w:rPr>
                <w:rFonts w:ascii="Browallia New" w:hAnsi="Browallia New" w:cs="Browallia New"/>
              </w:rPr>
              <w:t>7</w:t>
            </w:r>
          </w:p>
        </w:tc>
        <w:tc>
          <w:tcPr>
            <w:tcW w:w="236" w:type="dxa"/>
          </w:tcPr>
          <w:p w14:paraId="6EE684BC" w14:textId="77777777" w:rsidR="00752F9C" w:rsidRPr="008C003A" w:rsidRDefault="00752F9C" w:rsidP="00752F9C">
            <w:pPr>
              <w:tabs>
                <w:tab w:val="decimal" w:pos="1029"/>
              </w:tabs>
              <w:ind w:right="-108"/>
              <w:rPr>
                <w:rFonts w:ascii="Browallia New" w:hAnsi="Browallia New" w:cs="Browallia New"/>
              </w:rPr>
            </w:pPr>
          </w:p>
        </w:tc>
        <w:tc>
          <w:tcPr>
            <w:tcW w:w="1323" w:type="dxa"/>
          </w:tcPr>
          <w:p w14:paraId="1C7F0D52"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371,312,198</w:t>
            </w:r>
          </w:p>
        </w:tc>
        <w:tc>
          <w:tcPr>
            <w:tcW w:w="236" w:type="dxa"/>
          </w:tcPr>
          <w:p w14:paraId="512EC15A" w14:textId="77777777" w:rsidR="00752F9C" w:rsidRPr="008C003A" w:rsidRDefault="00752F9C" w:rsidP="00752F9C">
            <w:pPr>
              <w:tabs>
                <w:tab w:val="decimal" w:pos="1029"/>
              </w:tabs>
              <w:ind w:right="-108"/>
              <w:rPr>
                <w:rFonts w:ascii="Browallia New" w:hAnsi="Browallia New" w:cs="Browallia New"/>
              </w:rPr>
            </w:pPr>
          </w:p>
        </w:tc>
        <w:tc>
          <w:tcPr>
            <w:tcW w:w="1328" w:type="dxa"/>
          </w:tcPr>
          <w:p w14:paraId="09BC8D3D" w14:textId="5FAD5212"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9</w:t>
            </w:r>
            <w:r w:rsidR="005F1327" w:rsidRPr="008C003A">
              <w:rPr>
                <w:rFonts w:ascii="Browallia New" w:hAnsi="Browallia New" w:cs="Browallia New"/>
              </w:rPr>
              <w:t>,485,463</w:t>
            </w:r>
          </w:p>
        </w:tc>
        <w:tc>
          <w:tcPr>
            <w:tcW w:w="283" w:type="dxa"/>
          </w:tcPr>
          <w:p w14:paraId="21831416" w14:textId="77777777" w:rsidR="00752F9C" w:rsidRPr="008C003A" w:rsidRDefault="00752F9C" w:rsidP="00752F9C">
            <w:pPr>
              <w:tabs>
                <w:tab w:val="decimal" w:pos="1028"/>
              </w:tabs>
              <w:ind w:right="-108"/>
              <w:rPr>
                <w:rFonts w:ascii="Browallia New" w:hAnsi="Browallia New" w:cs="Browallia New"/>
              </w:rPr>
            </w:pPr>
          </w:p>
        </w:tc>
        <w:tc>
          <w:tcPr>
            <w:tcW w:w="1426" w:type="dxa"/>
          </w:tcPr>
          <w:p w14:paraId="3CA648F0"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261,772,309</w:t>
            </w:r>
          </w:p>
        </w:tc>
      </w:tr>
      <w:tr w:rsidR="00752F9C" w:rsidRPr="008C003A" w14:paraId="533898C5" w14:textId="77777777" w:rsidTr="0069391D">
        <w:trPr>
          <w:cantSplit/>
        </w:trPr>
        <w:tc>
          <w:tcPr>
            <w:tcW w:w="3265" w:type="dxa"/>
          </w:tcPr>
          <w:p w14:paraId="54CB501C" w14:textId="2CAAAA50" w:rsidR="00752F9C" w:rsidRPr="008C003A" w:rsidRDefault="00752F9C" w:rsidP="00752F9C">
            <w:pPr>
              <w:ind w:left="177" w:right="-108" w:hanging="120"/>
              <w:jc w:val="thaiDistribute"/>
              <w:rPr>
                <w:rFonts w:ascii="Browallia New" w:hAnsi="Browallia New" w:cs="Browallia New"/>
                <w:cs/>
              </w:rPr>
            </w:pPr>
            <w:r w:rsidRPr="008C003A">
              <w:rPr>
                <w:rFonts w:ascii="Browallia New" w:hAnsi="Browallia New" w:cs="Browallia New"/>
              </w:rPr>
              <w:t>Taxable losses for the year not recognized as deferred tax assets</w:t>
            </w:r>
          </w:p>
        </w:tc>
        <w:tc>
          <w:tcPr>
            <w:tcW w:w="1276" w:type="dxa"/>
          </w:tcPr>
          <w:p w14:paraId="16CD2BC0" w14:textId="77777777" w:rsidR="00752F9C" w:rsidRPr="008C003A" w:rsidRDefault="00752F9C" w:rsidP="00752F9C">
            <w:pPr>
              <w:tabs>
                <w:tab w:val="decimal" w:pos="1029"/>
              </w:tabs>
              <w:ind w:right="-108"/>
              <w:rPr>
                <w:rFonts w:ascii="Browallia New" w:hAnsi="Browallia New" w:cs="Browallia New"/>
              </w:rPr>
            </w:pPr>
          </w:p>
          <w:p w14:paraId="5814159A" w14:textId="0F451EAF" w:rsidR="00752F9C" w:rsidRPr="008C003A" w:rsidRDefault="005F1327" w:rsidP="00752F9C">
            <w:pPr>
              <w:tabs>
                <w:tab w:val="decimal" w:pos="1029"/>
              </w:tabs>
              <w:ind w:right="-108"/>
              <w:rPr>
                <w:rFonts w:ascii="Browallia New" w:hAnsi="Browallia New" w:cs="Browallia New"/>
              </w:rPr>
            </w:pPr>
            <w:r w:rsidRPr="008C003A">
              <w:rPr>
                <w:rFonts w:ascii="Browallia New" w:hAnsi="Browallia New" w:cs="Browallia New"/>
              </w:rPr>
              <w:t>-</w:t>
            </w:r>
          </w:p>
        </w:tc>
        <w:tc>
          <w:tcPr>
            <w:tcW w:w="236" w:type="dxa"/>
          </w:tcPr>
          <w:p w14:paraId="158D9F45" w14:textId="77777777" w:rsidR="00752F9C" w:rsidRPr="008C003A" w:rsidRDefault="00752F9C" w:rsidP="00752F9C">
            <w:pPr>
              <w:tabs>
                <w:tab w:val="decimal" w:pos="1029"/>
              </w:tabs>
              <w:ind w:right="-108"/>
              <w:rPr>
                <w:rFonts w:ascii="Browallia New" w:hAnsi="Browallia New" w:cs="Browallia New"/>
              </w:rPr>
            </w:pPr>
          </w:p>
        </w:tc>
        <w:tc>
          <w:tcPr>
            <w:tcW w:w="1323" w:type="dxa"/>
          </w:tcPr>
          <w:p w14:paraId="7523EA3D" w14:textId="77777777" w:rsidR="00752F9C" w:rsidRPr="008C003A" w:rsidRDefault="00752F9C" w:rsidP="00752F9C">
            <w:pPr>
              <w:tabs>
                <w:tab w:val="decimal" w:pos="789"/>
              </w:tabs>
              <w:jc w:val="right"/>
              <w:rPr>
                <w:rFonts w:ascii="Browallia New" w:hAnsi="Browallia New" w:cs="Browallia New"/>
              </w:rPr>
            </w:pPr>
          </w:p>
          <w:p w14:paraId="7DDE0DA2"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(18,336,810)</w:t>
            </w:r>
          </w:p>
        </w:tc>
        <w:tc>
          <w:tcPr>
            <w:tcW w:w="236" w:type="dxa"/>
          </w:tcPr>
          <w:p w14:paraId="4ABDFA36" w14:textId="77777777" w:rsidR="00752F9C" w:rsidRPr="008C003A" w:rsidRDefault="00752F9C" w:rsidP="00752F9C">
            <w:pPr>
              <w:tabs>
                <w:tab w:val="decimal" w:pos="1029"/>
              </w:tabs>
              <w:ind w:right="-108"/>
              <w:rPr>
                <w:rFonts w:ascii="Browallia New" w:hAnsi="Browallia New" w:cs="Browallia New"/>
              </w:rPr>
            </w:pPr>
          </w:p>
        </w:tc>
        <w:tc>
          <w:tcPr>
            <w:tcW w:w="1328" w:type="dxa"/>
          </w:tcPr>
          <w:p w14:paraId="7534B4EB" w14:textId="77777777" w:rsidR="00752F9C" w:rsidRPr="008C003A" w:rsidRDefault="00752F9C" w:rsidP="00752F9C">
            <w:pPr>
              <w:tabs>
                <w:tab w:val="decimal" w:pos="789"/>
              </w:tabs>
              <w:jc w:val="right"/>
              <w:rPr>
                <w:rFonts w:ascii="Browallia New" w:hAnsi="Browallia New" w:cs="Browallia New"/>
              </w:rPr>
            </w:pPr>
          </w:p>
          <w:p w14:paraId="020D8A45" w14:textId="33A6F9A1" w:rsidR="00752F9C" w:rsidRPr="008C003A" w:rsidRDefault="005F1327" w:rsidP="00752F9C">
            <w:pPr>
              <w:tabs>
                <w:tab w:val="decimal" w:pos="789"/>
              </w:tabs>
              <w:jc w:val="right"/>
              <w:rPr>
                <w:rFonts w:ascii="Browallia New" w:hAnsi="Browallia New" w:cs="Browallia New"/>
              </w:rPr>
            </w:pPr>
            <w:r w:rsidRPr="008C003A">
              <w:rPr>
                <w:rFonts w:ascii="Browallia New" w:hAnsi="Browallia New" w:cs="Browallia New"/>
              </w:rPr>
              <w:t>-</w:t>
            </w:r>
          </w:p>
        </w:tc>
        <w:tc>
          <w:tcPr>
            <w:tcW w:w="283" w:type="dxa"/>
          </w:tcPr>
          <w:p w14:paraId="5C7E25F2" w14:textId="77777777" w:rsidR="00752F9C" w:rsidRPr="008C003A" w:rsidRDefault="00752F9C" w:rsidP="00752F9C">
            <w:pPr>
              <w:tabs>
                <w:tab w:val="decimal" w:pos="1028"/>
              </w:tabs>
              <w:ind w:right="-108"/>
              <w:rPr>
                <w:rFonts w:ascii="Browallia New" w:hAnsi="Browallia New" w:cs="Browallia New"/>
              </w:rPr>
            </w:pPr>
          </w:p>
        </w:tc>
        <w:tc>
          <w:tcPr>
            <w:tcW w:w="1426" w:type="dxa"/>
          </w:tcPr>
          <w:p w14:paraId="6E82AD8C" w14:textId="77777777" w:rsidR="00752F9C" w:rsidRPr="008C003A" w:rsidRDefault="00752F9C" w:rsidP="00752F9C">
            <w:pPr>
              <w:tabs>
                <w:tab w:val="decimal" w:pos="789"/>
              </w:tabs>
              <w:jc w:val="right"/>
              <w:rPr>
                <w:rFonts w:ascii="Browallia New" w:hAnsi="Browallia New" w:cs="Browallia New"/>
              </w:rPr>
            </w:pPr>
          </w:p>
          <w:p w14:paraId="2648D5A3"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(13,633,719)</w:t>
            </w:r>
          </w:p>
        </w:tc>
      </w:tr>
      <w:tr w:rsidR="00752F9C" w:rsidRPr="008C003A" w14:paraId="491C62EF" w14:textId="77777777" w:rsidTr="0069391D">
        <w:trPr>
          <w:cantSplit/>
        </w:trPr>
        <w:tc>
          <w:tcPr>
            <w:tcW w:w="3265" w:type="dxa"/>
          </w:tcPr>
          <w:p w14:paraId="3D498D24" w14:textId="75F24FAB" w:rsidR="00752F9C" w:rsidRPr="008C003A" w:rsidRDefault="00752F9C" w:rsidP="00752F9C">
            <w:pPr>
              <w:ind w:left="341" w:right="196" w:hanging="284"/>
              <w:jc w:val="thaiDistribute"/>
              <w:rPr>
                <w:rFonts w:ascii="Browallia New" w:hAnsi="Browallia New" w:cs="Browallia New"/>
                <w:cs/>
              </w:rPr>
            </w:pPr>
            <w:r w:rsidRPr="008C003A">
              <w:rPr>
                <w:rFonts w:ascii="Browallia New" w:hAnsi="Browallia New" w:cs="Browallia New"/>
              </w:rPr>
              <w:t xml:space="preserve">Carried </w:t>
            </w:r>
            <w:r w:rsidR="00492C0A" w:rsidRPr="008C003A">
              <w:rPr>
                <w:rFonts w:ascii="Browallia New" w:hAnsi="Browallia New" w:cs="Browallia New"/>
              </w:rPr>
              <w:t>f</w:t>
            </w:r>
            <w:r w:rsidRPr="008C003A">
              <w:rPr>
                <w:rFonts w:ascii="Browallia New" w:hAnsi="Browallia New" w:cs="Browallia New"/>
              </w:rPr>
              <w:t xml:space="preserve">orward </w:t>
            </w:r>
            <w:r w:rsidR="00492C0A" w:rsidRPr="008C003A">
              <w:rPr>
                <w:rFonts w:ascii="Browallia New" w:hAnsi="Browallia New" w:cs="Browallia New"/>
              </w:rPr>
              <w:t>l</w:t>
            </w:r>
            <w:r w:rsidRPr="008C003A">
              <w:rPr>
                <w:rFonts w:ascii="Browallia New" w:hAnsi="Browallia New" w:cs="Browallia New"/>
              </w:rPr>
              <w:t>oss</w:t>
            </w:r>
            <w:r w:rsidRPr="008C003A">
              <w:rPr>
                <w:rFonts w:ascii="Browallia New" w:hAnsi="Browallia New" w:cs="Browallia New" w:hint="cs"/>
                <w:cs/>
              </w:rPr>
              <w:t xml:space="preserve"> </w:t>
            </w:r>
            <w:r w:rsidR="00492C0A" w:rsidRPr="008C003A">
              <w:rPr>
                <w:rFonts w:ascii="Browallia New" w:hAnsi="Browallia New" w:cs="Browallia New"/>
              </w:rPr>
              <w:t>used in the period.</w:t>
            </w:r>
          </w:p>
        </w:tc>
        <w:tc>
          <w:tcPr>
            <w:tcW w:w="1276" w:type="dxa"/>
          </w:tcPr>
          <w:p w14:paraId="49B8742C" w14:textId="499180E5" w:rsidR="00752F9C" w:rsidRPr="008C003A" w:rsidRDefault="00752F9C" w:rsidP="00752F9C">
            <w:pPr>
              <w:tabs>
                <w:tab w:val="decimal" w:pos="1029"/>
              </w:tabs>
              <w:ind w:right="-108"/>
              <w:rPr>
                <w:rFonts w:ascii="Browallia New" w:hAnsi="Browallia New" w:cs="Browallia New"/>
              </w:rPr>
            </w:pPr>
            <w:r w:rsidRPr="008C003A">
              <w:rPr>
                <w:rFonts w:ascii="Browallia New" w:hAnsi="Browallia New" w:cs="Browallia New" w:hint="cs"/>
              </w:rPr>
              <w:t>(6,055,04</w:t>
            </w:r>
            <w:r w:rsidR="00037935" w:rsidRPr="008C003A">
              <w:rPr>
                <w:rFonts w:ascii="Browallia New" w:hAnsi="Browallia New" w:cs="Browallia New"/>
              </w:rPr>
              <w:t>0</w:t>
            </w:r>
            <w:r w:rsidRPr="008C003A">
              <w:rPr>
                <w:rFonts w:ascii="Browallia New" w:hAnsi="Browallia New" w:cs="Browallia New" w:hint="cs"/>
              </w:rPr>
              <w:t>)</w:t>
            </w:r>
          </w:p>
        </w:tc>
        <w:tc>
          <w:tcPr>
            <w:tcW w:w="236" w:type="dxa"/>
          </w:tcPr>
          <w:p w14:paraId="444D8A82" w14:textId="77777777" w:rsidR="00752F9C" w:rsidRPr="008C003A" w:rsidRDefault="00752F9C" w:rsidP="00752F9C">
            <w:pPr>
              <w:tabs>
                <w:tab w:val="decimal" w:pos="1029"/>
              </w:tabs>
              <w:ind w:right="-108"/>
              <w:rPr>
                <w:rFonts w:ascii="Browallia New" w:hAnsi="Browallia New" w:cs="Browallia New"/>
              </w:rPr>
            </w:pPr>
          </w:p>
        </w:tc>
        <w:tc>
          <w:tcPr>
            <w:tcW w:w="1323" w:type="dxa"/>
          </w:tcPr>
          <w:p w14:paraId="6DC784DA"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w:t>
            </w:r>
          </w:p>
        </w:tc>
        <w:tc>
          <w:tcPr>
            <w:tcW w:w="236" w:type="dxa"/>
          </w:tcPr>
          <w:p w14:paraId="1A40810E" w14:textId="77777777" w:rsidR="00752F9C" w:rsidRPr="008C003A" w:rsidRDefault="00752F9C" w:rsidP="00752F9C">
            <w:pPr>
              <w:tabs>
                <w:tab w:val="decimal" w:pos="1029"/>
              </w:tabs>
              <w:ind w:right="-108"/>
              <w:rPr>
                <w:rFonts w:ascii="Browallia New" w:hAnsi="Browallia New" w:cs="Browallia New"/>
              </w:rPr>
            </w:pPr>
          </w:p>
        </w:tc>
        <w:tc>
          <w:tcPr>
            <w:tcW w:w="1328" w:type="dxa"/>
          </w:tcPr>
          <w:p w14:paraId="37A3B241"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(6,055,040)</w:t>
            </w:r>
          </w:p>
        </w:tc>
        <w:tc>
          <w:tcPr>
            <w:tcW w:w="283" w:type="dxa"/>
          </w:tcPr>
          <w:p w14:paraId="1DFA3BFC" w14:textId="77777777" w:rsidR="00752F9C" w:rsidRPr="008C003A" w:rsidRDefault="00752F9C" w:rsidP="00752F9C">
            <w:pPr>
              <w:tabs>
                <w:tab w:val="decimal" w:pos="1028"/>
              </w:tabs>
              <w:ind w:right="-108"/>
              <w:rPr>
                <w:rFonts w:ascii="Browallia New" w:hAnsi="Browallia New" w:cs="Browallia New"/>
              </w:rPr>
            </w:pPr>
          </w:p>
        </w:tc>
        <w:tc>
          <w:tcPr>
            <w:tcW w:w="1426" w:type="dxa"/>
          </w:tcPr>
          <w:p w14:paraId="23DBFA41"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rPr>
              <w:t>-</w:t>
            </w:r>
          </w:p>
        </w:tc>
      </w:tr>
      <w:tr w:rsidR="00752F9C" w:rsidRPr="008C003A" w14:paraId="1403DA21" w14:textId="77777777" w:rsidTr="0069391D">
        <w:trPr>
          <w:cantSplit/>
        </w:trPr>
        <w:tc>
          <w:tcPr>
            <w:tcW w:w="3265" w:type="dxa"/>
          </w:tcPr>
          <w:p w14:paraId="0E69084A" w14:textId="09840E65" w:rsidR="00752F9C" w:rsidRPr="008C003A" w:rsidRDefault="00752F9C" w:rsidP="00752F9C">
            <w:pPr>
              <w:ind w:left="341" w:right="196" w:hanging="284"/>
              <w:jc w:val="thaiDistribute"/>
              <w:rPr>
                <w:rFonts w:ascii="Browallia New" w:hAnsi="Browallia New" w:cs="Browallia New"/>
                <w:cs/>
              </w:rPr>
            </w:pPr>
            <w:r w:rsidRPr="008C003A">
              <w:rPr>
                <w:rFonts w:ascii="Browallia New" w:hAnsi="Browallia New" w:cs="Browallia New"/>
              </w:rPr>
              <w:t>Adjustment in respect of prior year</w:t>
            </w:r>
          </w:p>
        </w:tc>
        <w:tc>
          <w:tcPr>
            <w:tcW w:w="1276" w:type="dxa"/>
            <w:tcBorders>
              <w:bottom w:val="single" w:sz="4" w:space="0" w:color="auto"/>
            </w:tcBorders>
          </w:tcPr>
          <w:p w14:paraId="6E6FB940" w14:textId="77777777" w:rsidR="00752F9C" w:rsidRPr="008C003A" w:rsidRDefault="00752F9C" w:rsidP="00752F9C">
            <w:pPr>
              <w:tabs>
                <w:tab w:val="decimal" w:pos="1029"/>
              </w:tabs>
              <w:ind w:right="-108"/>
              <w:rPr>
                <w:rFonts w:ascii="Browallia New" w:hAnsi="Browallia New" w:cs="Browallia New"/>
              </w:rPr>
            </w:pPr>
            <w:r w:rsidRPr="008C003A">
              <w:rPr>
                <w:rFonts w:ascii="Browallia New" w:hAnsi="Browallia New" w:cs="Browallia New" w:hint="cs"/>
              </w:rPr>
              <w:t>-</w:t>
            </w:r>
          </w:p>
        </w:tc>
        <w:tc>
          <w:tcPr>
            <w:tcW w:w="236" w:type="dxa"/>
          </w:tcPr>
          <w:p w14:paraId="4F22B932" w14:textId="77777777" w:rsidR="00752F9C" w:rsidRPr="008C003A" w:rsidRDefault="00752F9C" w:rsidP="00752F9C">
            <w:pPr>
              <w:tabs>
                <w:tab w:val="decimal" w:pos="1029"/>
              </w:tabs>
              <w:ind w:right="-108"/>
              <w:rPr>
                <w:rFonts w:ascii="Browallia New" w:hAnsi="Browallia New" w:cs="Browallia New"/>
              </w:rPr>
            </w:pPr>
          </w:p>
        </w:tc>
        <w:tc>
          <w:tcPr>
            <w:tcW w:w="1323" w:type="dxa"/>
            <w:tcBorders>
              <w:bottom w:val="single" w:sz="4" w:space="0" w:color="auto"/>
            </w:tcBorders>
          </w:tcPr>
          <w:p w14:paraId="02279134"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12,217</w:t>
            </w:r>
          </w:p>
        </w:tc>
        <w:tc>
          <w:tcPr>
            <w:tcW w:w="236" w:type="dxa"/>
          </w:tcPr>
          <w:p w14:paraId="42FA29CB" w14:textId="77777777" w:rsidR="00752F9C" w:rsidRPr="008C003A" w:rsidRDefault="00752F9C" w:rsidP="00752F9C">
            <w:pPr>
              <w:tabs>
                <w:tab w:val="decimal" w:pos="1029"/>
              </w:tabs>
              <w:ind w:right="-108"/>
              <w:rPr>
                <w:rFonts w:ascii="Browallia New" w:hAnsi="Browallia New" w:cs="Browallia New"/>
              </w:rPr>
            </w:pPr>
          </w:p>
        </w:tc>
        <w:tc>
          <w:tcPr>
            <w:tcW w:w="1328" w:type="dxa"/>
            <w:tcBorders>
              <w:bottom w:val="single" w:sz="4" w:space="0" w:color="auto"/>
            </w:tcBorders>
          </w:tcPr>
          <w:p w14:paraId="1222298B"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w:t>
            </w:r>
          </w:p>
        </w:tc>
        <w:tc>
          <w:tcPr>
            <w:tcW w:w="283" w:type="dxa"/>
          </w:tcPr>
          <w:p w14:paraId="43A066FA" w14:textId="77777777" w:rsidR="00752F9C" w:rsidRPr="008C003A" w:rsidRDefault="00752F9C" w:rsidP="00752F9C">
            <w:pPr>
              <w:tabs>
                <w:tab w:val="decimal" w:pos="1028"/>
              </w:tabs>
              <w:ind w:right="-108"/>
              <w:rPr>
                <w:rFonts w:ascii="Browallia New" w:hAnsi="Browallia New" w:cs="Browallia New"/>
              </w:rPr>
            </w:pPr>
          </w:p>
        </w:tc>
        <w:tc>
          <w:tcPr>
            <w:tcW w:w="1426" w:type="dxa"/>
            <w:tcBorders>
              <w:bottom w:val="single" w:sz="4" w:space="0" w:color="auto"/>
            </w:tcBorders>
          </w:tcPr>
          <w:p w14:paraId="7B9B6879"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w:t>
            </w:r>
          </w:p>
        </w:tc>
      </w:tr>
      <w:tr w:rsidR="00752F9C" w:rsidRPr="008C003A" w14:paraId="3532FAC2" w14:textId="77777777" w:rsidTr="0069391D">
        <w:trPr>
          <w:cantSplit/>
        </w:trPr>
        <w:tc>
          <w:tcPr>
            <w:tcW w:w="3265" w:type="dxa"/>
          </w:tcPr>
          <w:p w14:paraId="72D3D450" w14:textId="6185DED2" w:rsidR="00752F9C" w:rsidRPr="008C003A" w:rsidRDefault="00492C0A" w:rsidP="00752F9C">
            <w:pPr>
              <w:ind w:left="341" w:right="-108" w:hanging="284"/>
              <w:jc w:val="thaiDistribute"/>
              <w:rPr>
                <w:rFonts w:ascii="Browallia New" w:hAnsi="Browallia New" w:cs="Browallia New"/>
                <w:cs/>
              </w:rPr>
            </w:pPr>
            <w:r w:rsidRPr="008C003A">
              <w:rPr>
                <w:rFonts w:ascii="Browallia New" w:hAnsi="Browallia New" w:cs="Browallia New"/>
              </w:rPr>
              <w:t>Income tax (revenue) expenses</w:t>
            </w:r>
          </w:p>
        </w:tc>
        <w:tc>
          <w:tcPr>
            <w:tcW w:w="1276" w:type="dxa"/>
            <w:tcBorders>
              <w:top w:val="single" w:sz="4" w:space="0" w:color="auto"/>
              <w:bottom w:val="double" w:sz="4" w:space="0" w:color="auto"/>
            </w:tcBorders>
          </w:tcPr>
          <w:p w14:paraId="43850756" w14:textId="77777777" w:rsidR="00752F9C" w:rsidRPr="008C003A" w:rsidRDefault="00752F9C" w:rsidP="00752F9C">
            <w:pPr>
              <w:tabs>
                <w:tab w:val="decimal" w:pos="1029"/>
              </w:tabs>
              <w:ind w:right="-108"/>
              <w:rPr>
                <w:rFonts w:ascii="Browallia New" w:hAnsi="Browallia New" w:cs="Browallia New"/>
              </w:rPr>
            </w:pPr>
            <w:r w:rsidRPr="008C003A">
              <w:rPr>
                <w:rFonts w:ascii="Browallia New" w:hAnsi="Browallia New" w:cs="Browallia New" w:hint="cs"/>
              </w:rPr>
              <w:t>(1,208,814)</w:t>
            </w:r>
          </w:p>
        </w:tc>
        <w:tc>
          <w:tcPr>
            <w:tcW w:w="236" w:type="dxa"/>
          </w:tcPr>
          <w:p w14:paraId="617734E6" w14:textId="77777777" w:rsidR="00752F9C" w:rsidRPr="008C003A" w:rsidRDefault="00752F9C" w:rsidP="00752F9C">
            <w:pPr>
              <w:tabs>
                <w:tab w:val="decimal" w:pos="1029"/>
              </w:tabs>
              <w:ind w:right="-108"/>
              <w:rPr>
                <w:rFonts w:ascii="Browallia New" w:hAnsi="Browallia New" w:cs="Browallia New"/>
              </w:rPr>
            </w:pPr>
          </w:p>
        </w:tc>
        <w:tc>
          <w:tcPr>
            <w:tcW w:w="1323" w:type="dxa"/>
            <w:tcBorders>
              <w:top w:val="single" w:sz="4" w:space="0" w:color="auto"/>
              <w:bottom w:val="double" w:sz="4" w:space="0" w:color="auto"/>
            </w:tcBorders>
          </w:tcPr>
          <w:p w14:paraId="35354069" w14:textId="015F3675" w:rsidR="00752F9C" w:rsidRPr="008C003A" w:rsidRDefault="005F1327" w:rsidP="00752F9C">
            <w:pPr>
              <w:tabs>
                <w:tab w:val="decimal" w:pos="789"/>
              </w:tabs>
              <w:jc w:val="right"/>
              <w:rPr>
                <w:rFonts w:ascii="Browallia New" w:hAnsi="Browallia New" w:cs="Browallia New"/>
              </w:rPr>
            </w:pPr>
            <w:r w:rsidRPr="008C003A">
              <w:rPr>
                <w:rFonts w:ascii="Browallia New" w:hAnsi="Browallia New" w:cs="Browallia New"/>
              </w:rPr>
              <w:t>(</w:t>
            </w:r>
            <w:r w:rsidR="00752F9C" w:rsidRPr="008C003A">
              <w:rPr>
                <w:rFonts w:ascii="Browallia New" w:hAnsi="Browallia New" w:cs="Browallia New" w:hint="cs"/>
              </w:rPr>
              <w:t>333,661</w:t>
            </w:r>
            <w:r w:rsidRPr="008C003A">
              <w:rPr>
                <w:rFonts w:ascii="Browallia New" w:hAnsi="Browallia New" w:cs="Browallia New"/>
              </w:rPr>
              <w:t>)</w:t>
            </w:r>
          </w:p>
        </w:tc>
        <w:tc>
          <w:tcPr>
            <w:tcW w:w="236" w:type="dxa"/>
          </w:tcPr>
          <w:p w14:paraId="56F4C25A" w14:textId="77777777" w:rsidR="00752F9C" w:rsidRPr="008C003A" w:rsidRDefault="00752F9C" w:rsidP="00752F9C">
            <w:pPr>
              <w:tabs>
                <w:tab w:val="decimal" w:pos="1029"/>
              </w:tabs>
              <w:ind w:right="-108"/>
              <w:rPr>
                <w:rFonts w:ascii="Browallia New" w:hAnsi="Browallia New" w:cs="Browallia New"/>
              </w:rPr>
            </w:pPr>
          </w:p>
        </w:tc>
        <w:tc>
          <w:tcPr>
            <w:tcW w:w="1328" w:type="dxa"/>
            <w:tcBorders>
              <w:top w:val="single" w:sz="4" w:space="0" w:color="auto"/>
              <w:bottom w:val="double" w:sz="4" w:space="0" w:color="auto"/>
            </w:tcBorders>
          </w:tcPr>
          <w:p w14:paraId="06D0D81B"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188,500</w:t>
            </w:r>
          </w:p>
        </w:tc>
        <w:tc>
          <w:tcPr>
            <w:tcW w:w="283" w:type="dxa"/>
          </w:tcPr>
          <w:p w14:paraId="14FF3C62" w14:textId="77777777" w:rsidR="00752F9C" w:rsidRPr="008C003A" w:rsidRDefault="00752F9C" w:rsidP="00752F9C">
            <w:pPr>
              <w:tabs>
                <w:tab w:val="decimal" w:pos="1028"/>
              </w:tabs>
              <w:ind w:right="-108"/>
              <w:rPr>
                <w:rFonts w:ascii="Browallia New" w:hAnsi="Browallia New" w:cs="Browallia New"/>
              </w:rPr>
            </w:pPr>
          </w:p>
        </w:tc>
        <w:tc>
          <w:tcPr>
            <w:tcW w:w="1426" w:type="dxa"/>
            <w:tcBorders>
              <w:top w:val="single" w:sz="4" w:space="0" w:color="auto"/>
              <w:bottom w:val="double" w:sz="4" w:space="0" w:color="auto"/>
            </w:tcBorders>
          </w:tcPr>
          <w:p w14:paraId="1EBC3466" w14:textId="77777777" w:rsidR="00752F9C" w:rsidRPr="008C003A" w:rsidRDefault="00752F9C" w:rsidP="00752F9C">
            <w:pPr>
              <w:tabs>
                <w:tab w:val="decimal" w:pos="789"/>
              </w:tabs>
              <w:jc w:val="right"/>
              <w:rPr>
                <w:rFonts w:ascii="Browallia New" w:hAnsi="Browallia New" w:cs="Browallia New"/>
              </w:rPr>
            </w:pPr>
            <w:r w:rsidRPr="008C003A">
              <w:rPr>
                <w:rFonts w:ascii="Browallia New" w:hAnsi="Browallia New" w:cs="Browallia New" w:hint="cs"/>
              </w:rPr>
              <w:t>185,959</w:t>
            </w:r>
          </w:p>
        </w:tc>
      </w:tr>
    </w:tbl>
    <w:bookmarkEnd w:id="22"/>
    <w:p w14:paraId="7BC1276F" w14:textId="77777777" w:rsidR="00F13FF7" w:rsidRPr="008C003A" w:rsidRDefault="00F13FF7" w:rsidP="00F13FF7">
      <w:pPr>
        <w:ind w:left="425"/>
        <w:jc w:val="thaiDistribute"/>
        <w:rPr>
          <w:rFonts w:ascii="Browallia New" w:hAnsi="Browallia New" w:cs="Browallia New"/>
          <w:sz w:val="22"/>
          <w:szCs w:val="22"/>
          <w:lang w:eastAsia="en-GB"/>
        </w:rPr>
      </w:pPr>
      <w:r w:rsidRPr="008C003A">
        <w:rPr>
          <w:rFonts w:ascii="Browallia New" w:hAnsi="Browallia New" w:cs="Browallia New"/>
          <w:sz w:val="26"/>
          <w:szCs w:val="26"/>
        </w:rPr>
        <w:lastRenderedPageBreak/>
        <w:t xml:space="preserve">For the year ended </w:t>
      </w:r>
      <w:r w:rsidRPr="008C003A">
        <w:rPr>
          <w:rFonts w:ascii="Browallia New" w:hAnsi="Browallia New" w:cs="Browallia New"/>
          <w:sz w:val="26"/>
          <w:szCs w:val="26"/>
          <w:cs/>
        </w:rPr>
        <w:t xml:space="preserve">31 </w:t>
      </w:r>
      <w:r w:rsidRPr="008C003A">
        <w:rPr>
          <w:rFonts w:ascii="Browallia New" w:hAnsi="Browallia New" w:cs="Browallia New"/>
          <w:sz w:val="26"/>
          <w:szCs w:val="26"/>
        </w:rPr>
        <w:t xml:space="preserve">December </w:t>
      </w:r>
      <w:r w:rsidRPr="008C003A">
        <w:rPr>
          <w:rFonts w:ascii="Browallia New" w:hAnsi="Browallia New" w:cs="Browallia New"/>
          <w:sz w:val="26"/>
          <w:szCs w:val="26"/>
          <w:cs/>
        </w:rPr>
        <w:t>2025</w:t>
      </w:r>
      <w:r w:rsidRPr="008C003A">
        <w:rPr>
          <w:rFonts w:ascii="Browallia New" w:hAnsi="Browallia New" w:cs="Browallia New"/>
          <w:sz w:val="26"/>
          <w:szCs w:val="26"/>
        </w:rPr>
        <w:t xml:space="preserve">, the corporate income tax has been calculated at the rate of </w:t>
      </w:r>
      <w:r w:rsidRPr="008C003A">
        <w:rPr>
          <w:rFonts w:ascii="Browallia New" w:hAnsi="Browallia New" w:cs="Browallia New"/>
          <w:sz w:val="26"/>
          <w:szCs w:val="26"/>
          <w:cs/>
        </w:rPr>
        <w:t>20%.</w:t>
      </w:r>
    </w:p>
    <w:p w14:paraId="34C02FB1" w14:textId="77777777" w:rsidR="00F13FF7" w:rsidRPr="008C003A" w:rsidRDefault="00F13FF7" w:rsidP="00F13FF7">
      <w:pPr>
        <w:ind w:left="425"/>
        <w:jc w:val="thaiDistribute"/>
        <w:rPr>
          <w:rFonts w:ascii="Browallia New" w:hAnsi="Browallia New" w:cs="Browallia New"/>
          <w:sz w:val="26"/>
          <w:szCs w:val="26"/>
          <w:lang w:eastAsia="en-GB"/>
        </w:rPr>
      </w:pPr>
    </w:p>
    <w:p w14:paraId="4BF2722A" w14:textId="77777777" w:rsidR="00F13FF7" w:rsidRPr="008C003A" w:rsidRDefault="00F13FF7" w:rsidP="003F1C30">
      <w:pPr>
        <w:pStyle w:val="ListParagraph"/>
        <w:numPr>
          <w:ilvl w:val="0"/>
          <w:numId w:val="8"/>
        </w:numPr>
        <w:suppressAutoHyphens/>
        <w:overflowPunct w:val="0"/>
        <w:autoSpaceDE w:val="0"/>
        <w:autoSpaceDN w:val="0"/>
        <w:spacing w:after="0" w:line="240" w:lineRule="auto"/>
        <w:ind w:left="450"/>
        <w:contextualSpacing w:val="0"/>
        <w:textAlignment w:val="baseline"/>
        <w:rPr>
          <w:rFonts w:ascii="Browallia New" w:hAnsi="Browallia New" w:cs="Browallia New"/>
          <w:sz w:val="26"/>
          <w:szCs w:val="26"/>
          <w:u w:val="single"/>
        </w:rPr>
      </w:pPr>
      <w:r w:rsidRPr="008C003A">
        <w:rPr>
          <w:rFonts w:ascii="Browallia New" w:hAnsi="Browallia New" w:cs="Browallia New"/>
          <w:sz w:val="26"/>
          <w:szCs w:val="26"/>
          <w:u w:val="single"/>
        </w:rPr>
        <w:t>Earnings (loss) per share</w:t>
      </w:r>
    </w:p>
    <w:p w14:paraId="2F129F6F"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787B278F" w14:textId="77777777" w:rsidR="00F13FF7" w:rsidRPr="008C003A" w:rsidRDefault="00F13FF7" w:rsidP="00F13FF7">
      <w:pPr>
        <w:ind w:left="425"/>
        <w:jc w:val="thaiDistribute"/>
        <w:rPr>
          <w:rFonts w:ascii="Browallia New" w:hAnsi="Browallia New" w:cs="Browallia New"/>
          <w:sz w:val="26"/>
          <w:szCs w:val="26"/>
          <w:lang w:val="en-GB" w:eastAsia="en-GB"/>
        </w:rPr>
      </w:pPr>
      <w:r w:rsidRPr="008C003A">
        <w:rPr>
          <w:rFonts w:ascii="Browallia New" w:hAnsi="Browallia New" w:cs="Browallia New"/>
          <w:sz w:val="26"/>
          <w:szCs w:val="26"/>
          <w:lang w:eastAsia="en-GB"/>
        </w:rPr>
        <w:t>Basic earnings (loss) per share is calculated by dividing profit (loss) for the year attributable to equity holders of the parent (excluding other comprehensive income) by the weighted average number of ordinary shares issued and paid-up during the year.</w:t>
      </w:r>
    </w:p>
    <w:p w14:paraId="27A988AB" w14:textId="77777777" w:rsidR="00F13FF7" w:rsidRPr="008C003A" w:rsidRDefault="00F13FF7" w:rsidP="00F13FF7">
      <w:pPr>
        <w:ind w:left="425"/>
        <w:jc w:val="thaiDistribute"/>
        <w:rPr>
          <w:rFonts w:ascii="Browallia New" w:hAnsi="Browallia New" w:cs="Browallia New"/>
          <w:sz w:val="22"/>
          <w:szCs w:val="22"/>
          <w:lang w:val="en-GB" w:eastAsia="en-GB"/>
        </w:rPr>
      </w:pPr>
    </w:p>
    <w:p w14:paraId="2DECDB5E" w14:textId="77777777" w:rsidR="00F13FF7" w:rsidRPr="008C003A" w:rsidRDefault="00F13FF7" w:rsidP="00F13FF7">
      <w:pPr>
        <w:ind w:left="425"/>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Diluted earnings (loss) per share is calculated by adjusting the weighted average number of ordinary shares issued and paid-up, assuming that all potential ordinary shares have been converted into ordinary shares. The calculation is based on the weighted average number of ordinary shares that the Company would have to issue to convert all dilutive potential ordinary shares into ordinary shares, assuming that the proceeds received from the exercise of warrants are used to repurchase ordinary shares at the market price, in cases where the exercise price of the warrants is lower than the market price.</w:t>
      </w:r>
    </w:p>
    <w:p w14:paraId="72A8776B" w14:textId="77777777" w:rsidR="00F13FF7" w:rsidRPr="008C003A" w:rsidRDefault="00F13FF7" w:rsidP="00F13FF7">
      <w:pPr>
        <w:ind w:left="425"/>
        <w:jc w:val="thaiDistribute"/>
        <w:rPr>
          <w:rFonts w:ascii="Browallia New" w:hAnsi="Browallia New" w:cs="Browallia New"/>
          <w:sz w:val="22"/>
          <w:szCs w:val="22"/>
          <w:cs/>
          <w:lang w:val="en-GB" w:eastAsia="en-GB"/>
        </w:rPr>
      </w:pPr>
    </w:p>
    <w:p w14:paraId="43FA2EA5" w14:textId="5EDA1F3B" w:rsidR="00F13FF7" w:rsidRPr="008C003A" w:rsidRDefault="00F13FF7" w:rsidP="00F13FF7">
      <w:pPr>
        <w:ind w:left="425"/>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As at December</w:t>
      </w:r>
      <w:r w:rsidR="00172895" w:rsidRPr="008C003A">
        <w:rPr>
          <w:rFonts w:ascii="Browallia New" w:hAnsi="Browallia New" w:cs="Browallia New" w:hint="cs"/>
          <w:sz w:val="26"/>
          <w:szCs w:val="26"/>
          <w:cs/>
          <w:lang w:val="en-GB" w:eastAsia="en-GB"/>
        </w:rPr>
        <w:t xml:space="preserve"> </w:t>
      </w:r>
      <w:r w:rsidR="00172895" w:rsidRPr="008C003A">
        <w:rPr>
          <w:rFonts w:ascii="Browallia New" w:hAnsi="Browallia New" w:cs="Browallia New"/>
          <w:sz w:val="26"/>
          <w:szCs w:val="26"/>
          <w:lang w:eastAsia="en-GB"/>
        </w:rPr>
        <w:t xml:space="preserve">31, 2025 and </w:t>
      </w:r>
      <w:r w:rsidR="00172895" w:rsidRPr="008C003A">
        <w:rPr>
          <w:rFonts w:ascii="Browallia New" w:hAnsi="Browallia New" w:cs="Browallia New" w:hint="cs"/>
          <w:sz w:val="26"/>
          <w:szCs w:val="26"/>
          <w:cs/>
          <w:lang w:eastAsia="en-GB"/>
        </w:rPr>
        <w:t>2</w:t>
      </w:r>
      <w:r w:rsidR="00172895" w:rsidRPr="008C003A">
        <w:rPr>
          <w:rFonts w:ascii="Browallia New" w:hAnsi="Browallia New" w:cs="Browallia New"/>
          <w:sz w:val="26"/>
          <w:szCs w:val="26"/>
          <w:lang w:eastAsia="en-GB"/>
        </w:rPr>
        <w:t>024</w:t>
      </w:r>
      <w:r w:rsidRPr="008C003A">
        <w:rPr>
          <w:rFonts w:ascii="Browallia New" w:hAnsi="Browallia New" w:cs="Browallia New"/>
          <w:sz w:val="26"/>
          <w:szCs w:val="26"/>
          <w:lang w:val="en-GB" w:eastAsia="en-GB"/>
        </w:rPr>
        <w:t>, the Group has not calculated the number of potential ordinary shares that the Group may have to issue for warrants to purchase ordinary shares, as the exercise price was higher than the average fair value of the ordinary shares.</w:t>
      </w:r>
    </w:p>
    <w:p w14:paraId="6FDC43A2" w14:textId="77777777" w:rsidR="00F13FF7" w:rsidRPr="008C003A" w:rsidRDefault="00F13FF7" w:rsidP="00F13FF7">
      <w:pPr>
        <w:ind w:left="425"/>
        <w:jc w:val="thaiDistribute"/>
        <w:rPr>
          <w:rFonts w:ascii="Browallia New" w:hAnsi="Browallia New" w:cs="Browallia New"/>
          <w:sz w:val="22"/>
          <w:szCs w:val="22"/>
          <w:lang w:val="en-GB" w:eastAsia="en-GB"/>
        </w:rPr>
      </w:pPr>
    </w:p>
    <w:p w14:paraId="701B99EE" w14:textId="77777777" w:rsidR="00F13FF7" w:rsidRPr="008C003A" w:rsidRDefault="00F13FF7" w:rsidP="00F13FF7">
      <w:pPr>
        <w:ind w:left="425"/>
        <w:jc w:val="thaiDistribute"/>
        <w:rPr>
          <w:rFonts w:ascii="Browallia New" w:hAnsi="Browallia New" w:cs="Browallia New"/>
          <w:sz w:val="26"/>
          <w:szCs w:val="26"/>
          <w:lang w:eastAsia="en-GB"/>
        </w:rPr>
      </w:pPr>
      <w:r w:rsidRPr="008C003A">
        <w:rPr>
          <w:rFonts w:ascii="Browallia New" w:hAnsi="Browallia New" w:cs="Browallia New"/>
          <w:sz w:val="26"/>
          <w:szCs w:val="26"/>
          <w:lang w:val="en-GB" w:eastAsia="en-GB"/>
        </w:rPr>
        <w:t xml:space="preserve">The details of basic earnings (loss) per share for the years ended </w:t>
      </w:r>
      <w:r w:rsidRPr="008C003A">
        <w:rPr>
          <w:rFonts w:ascii="Browallia New" w:hAnsi="Browallia New" w:cs="Browallia New"/>
          <w:sz w:val="26"/>
          <w:szCs w:val="26"/>
          <w:cs/>
          <w:lang w:val="en-GB" w:eastAsia="en-GB"/>
        </w:rPr>
        <w:t xml:space="preserve">31 </w:t>
      </w:r>
      <w:r w:rsidRPr="008C003A">
        <w:rPr>
          <w:rFonts w:ascii="Browallia New" w:hAnsi="Browallia New" w:cs="Browallia New"/>
          <w:sz w:val="26"/>
          <w:szCs w:val="26"/>
          <w:lang w:val="en-GB" w:eastAsia="en-GB"/>
        </w:rPr>
        <w:t xml:space="preserve">December </w:t>
      </w:r>
      <w:r w:rsidRPr="008C003A">
        <w:rPr>
          <w:rFonts w:ascii="Browallia New" w:hAnsi="Browallia New" w:cs="Browallia New"/>
          <w:sz w:val="26"/>
          <w:szCs w:val="26"/>
          <w:cs/>
          <w:lang w:val="en-GB" w:eastAsia="en-GB"/>
        </w:rPr>
        <w:t xml:space="preserve">2025 </w:t>
      </w:r>
      <w:r w:rsidRPr="008C003A">
        <w:rPr>
          <w:rFonts w:ascii="Browallia New" w:hAnsi="Browallia New" w:cs="Browallia New"/>
          <w:sz w:val="26"/>
          <w:szCs w:val="26"/>
          <w:lang w:val="en-GB" w:eastAsia="en-GB"/>
        </w:rPr>
        <w:t xml:space="preserve">and </w:t>
      </w:r>
      <w:r w:rsidRPr="008C003A">
        <w:rPr>
          <w:rFonts w:ascii="Browallia New" w:hAnsi="Browallia New" w:cs="Browallia New"/>
          <w:sz w:val="26"/>
          <w:szCs w:val="26"/>
          <w:cs/>
          <w:lang w:val="en-GB" w:eastAsia="en-GB"/>
        </w:rPr>
        <w:t xml:space="preserve">2024 </w:t>
      </w:r>
      <w:r w:rsidRPr="008C003A">
        <w:rPr>
          <w:rFonts w:ascii="Browallia New" w:hAnsi="Browallia New" w:cs="Browallia New"/>
          <w:sz w:val="26"/>
          <w:szCs w:val="26"/>
          <w:lang w:val="en-GB" w:eastAsia="en-GB"/>
        </w:rPr>
        <w:t>are as follows:-</w:t>
      </w:r>
    </w:p>
    <w:p w14:paraId="7B7B35B2" w14:textId="77777777" w:rsidR="00082BA0" w:rsidRPr="008C003A" w:rsidRDefault="00082BA0" w:rsidP="00F13FF7">
      <w:pPr>
        <w:ind w:left="425"/>
        <w:jc w:val="thaiDistribute"/>
        <w:rPr>
          <w:rFonts w:ascii="Browallia New" w:hAnsi="Browallia New" w:cs="Browallia New"/>
          <w:sz w:val="20"/>
          <w:szCs w:val="20"/>
          <w:lang w:eastAsia="en-GB"/>
        </w:rPr>
      </w:pPr>
    </w:p>
    <w:tbl>
      <w:tblPr>
        <w:tblW w:w="9355" w:type="dxa"/>
        <w:tblInd w:w="284" w:type="dxa"/>
        <w:tblLayout w:type="fixed"/>
        <w:tblLook w:val="0000" w:firstRow="0" w:lastRow="0" w:firstColumn="0" w:lastColumn="0" w:noHBand="0" w:noVBand="0"/>
      </w:tblPr>
      <w:tblGrid>
        <w:gridCol w:w="3118"/>
        <w:gridCol w:w="1417"/>
        <w:gridCol w:w="1472"/>
        <w:gridCol w:w="282"/>
        <w:gridCol w:w="1491"/>
        <w:gridCol w:w="1575"/>
      </w:tblGrid>
      <w:tr w:rsidR="00172895" w:rsidRPr="008C003A" w14:paraId="251DABF6" w14:textId="77777777" w:rsidTr="00082BA0">
        <w:trPr>
          <w:cantSplit/>
          <w:trHeight w:val="145"/>
        </w:trPr>
        <w:tc>
          <w:tcPr>
            <w:tcW w:w="3118" w:type="dxa"/>
          </w:tcPr>
          <w:p w14:paraId="221FDB5C" w14:textId="77777777" w:rsidR="00172895" w:rsidRPr="008C003A" w:rsidRDefault="00172895" w:rsidP="0069391D">
            <w:pPr>
              <w:ind w:left="426" w:right="-108"/>
              <w:jc w:val="thaiDistribute"/>
              <w:rPr>
                <w:rFonts w:ascii="Browallia New" w:hAnsi="Browallia New" w:cs="Browallia New"/>
                <w:sz w:val="25"/>
                <w:szCs w:val="25"/>
                <w:u w:val="single"/>
              </w:rPr>
            </w:pPr>
          </w:p>
        </w:tc>
        <w:tc>
          <w:tcPr>
            <w:tcW w:w="2889" w:type="dxa"/>
            <w:gridSpan w:val="2"/>
          </w:tcPr>
          <w:p w14:paraId="3B2F0DB2" w14:textId="5479CB93" w:rsidR="00172895" w:rsidRPr="008C003A" w:rsidRDefault="00172895" w:rsidP="0069391D">
            <w:pPr>
              <w:ind w:left="-166" w:right="-108"/>
              <w:jc w:val="center"/>
              <w:rPr>
                <w:rFonts w:ascii="Browallia New" w:hAnsi="Browallia New" w:cs="Browallia New"/>
                <w:sz w:val="25"/>
                <w:szCs w:val="25"/>
                <w:u w:val="single"/>
              </w:rPr>
            </w:pPr>
            <w:r w:rsidRPr="008C003A">
              <w:rPr>
                <w:rFonts w:ascii="Browallia New" w:hAnsi="Browallia New" w:cs="Browallia New"/>
                <w:sz w:val="25"/>
                <w:szCs w:val="25"/>
                <w:u w:val="single"/>
              </w:rPr>
              <w:t>Consolidated financial statements</w:t>
            </w:r>
          </w:p>
        </w:tc>
        <w:tc>
          <w:tcPr>
            <w:tcW w:w="282" w:type="dxa"/>
          </w:tcPr>
          <w:p w14:paraId="172D4520" w14:textId="77777777" w:rsidR="00172895" w:rsidRPr="008C003A" w:rsidRDefault="00172895" w:rsidP="0069391D">
            <w:pPr>
              <w:ind w:left="426" w:right="-108" w:hanging="256"/>
              <w:jc w:val="center"/>
              <w:rPr>
                <w:rFonts w:ascii="Browallia New" w:hAnsi="Browallia New" w:cs="Browallia New"/>
                <w:sz w:val="25"/>
                <w:szCs w:val="25"/>
                <w:u w:val="single"/>
                <w:cs/>
              </w:rPr>
            </w:pPr>
          </w:p>
        </w:tc>
        <w:tc>
          <w:tcPr>
            <w:tcW w:w="3066" w:type="dxa"/>
            <w:gridSpan w:val="2"/>
          </w:tcPr>
          <w:p w14:paraId="3EC19FD6" w14:textId="78E46C62" w:rsidR="00172895" w:rsidRPr="008C003A" w:rsidRDefault="00172895" w:rsidP="0069391D">
            <w:pPr>
              <w:ind w:left="-156" w:right="-108"/>
              <w:jc w:val="center"/>
              <w:rPr>
                <w:rFonts w:ascii="Browallia New" w:hAnsi="Browallia New" w:cs="Browallia New"/>
                <w:sz w:val="25"/>
                <w:szCs w:val="25"/>
                <w:u w:val="single"/>
              </w:rPr>
            </w:pPr>
            <w:r w:rsidRPr="008C003A">
              <w:rPr>
                <w:rFonts w:ascii="Browallia New" w:eastAsia="MS Mincho" w:hAnsi="Browallia New" w:cs="Browallia New" w:hint="cs"/>
                <w:sz w:val="25"/>
                <w:szCs w:val="25"/>
                <w:u w:val="single"/>
              </w:rPr>
              <w:t>Separate financial statements</w:t>
            </w:r>
          </w:p>
        </w:tc>
      </w:tr>
      <w:tr w:rsidR="00172895" w:rsidRPr="008C003A" w14:paraId="62CB3CD3" w14:textId="77777777" w:rsidTr="00082BA0">
        <w:trPr>
          <w:cantSplit/>
          <w:trHeight w:val="68"/>
        </w:trPr>
        <w:tc>
          <w:tcPr>
            <w:tcW w:w="3118" w:type="dxa"/>
          </w:tcPr>
          <w:p w14:paraId="7A03E9AF" w14:textId="019A43B7" w:rsidR="00172895" w:rsidRPr="008C003A" w:rsidRDefault="00082BA0" w:rsidP="00082BA0">
            <w:pPr>
              <w:ind w:left="426" w:right="-108" w:hanging="426"/>
              <w:jc w:val="thaiDistribute"/>
              <w:rPr>
                <w:rFonts w:ascii="Browallia New" w:hAnsi="Browallia New" w:cs="Browallia New"/>
                <w:sz w:val="25"/>
                <w:szCs w:val="25"/>
                <w:u w:val="single"/>
              </w:rPr>
            </w:pPr>
            <w:r w:rsidRPr="008C003A">
              <w:rPr>
                <w:rFonts w:ascii="Browallia New" w:hAnsi="Browallia New" w:cs="Browallia New"/>
                <w:sz w:val="25"/>
                <w:szCs w:val="25"/>
              </w:rPr>
              <w:t>For the year ended December 31,</w:t>
            </w:r>
          </w:p>
        </w:tc>
        <w:tc>
          <w:tcPr>
            <w:tcW w:w="1417" w:type="dxa"/>
          </w:tcPr>
          <w:p w14:paraId="0328D557" w14:textId="36A5943A" w:rsidR="00172895" w:rsidRPr="008C003A" w:rsidRDefault="00172895" w:rsidP="0069391D">
            <w:pPr>
              <w:tabs>
                <w:tab w:val="left" w:pos="1176"/>
              </w:tabs>
              <w:ind w:left="-24" w:right="-108"/>
              <w:jc w:val="center"/>
              <w:rPr>
                <w:rFonts w:ascii="Browallia New" w:hAnsi="Browallia New" w:cs="Browallia New"/>
                <w:sz w:val="25"/>
                <w:szCs w:val="25"/>
                <w:u w:val="single"/>
              </w:rPr>
            </w:pPr>
            <w:r w:rsidRPr="008C003A">
              <w:rPr>
                <w:rFonts w:ascii="Browallia New" w:hAnsi="Browallia New" w:cs="Browallia New" w:hint="cs"/>
                <w:sz w:val="25"/>
                <w:szCs w:val="25"/>
                <w:u w:val="single"/>
              </w:rPr>
              <w:t>2</w:t>
            </w:r>
            <w:r w:rsidR="00082BA0" w:rsidRPr="008C003A">
              <w:rPr>
                <w:rFonts w:ascii="Browallia New" w:hAnsi="Browallia New" w:cs="Browallia New"/>
                <w:sz w:val="25"/>
                <w:szCs w:val="25"/>
                <w:u w:val="single"/>
              </w:rPr>
              <w:t>025</w:t>
            </w:r>
          </w:p>
        </w:tc>
        <w:tc>
          <w:tcPr>
            <w:tcW w:w="1472" w:type="dxa"/>
          </w:tcPr>
          <w:p w14:paraId="508D1A56" w14:textId="6FD52242" w:rsidR="00172895" w:rsidRPr="008C003A" w:rsidRDefault="00172895" w:rsidP="0069391D">
            <w:pPr>
              <w:ind w:right="-108"/>
              <w:jc w:val="center"/>
              <w:rPr>
                <w:rFonts w:ascii="Browallia New" w:hAnsi="Browallia New" w:cs="Browallia New"/>
                <w:sz w:val="25"/>
                <w:szCs w:val="25"/>
                <w:u w:val="single"/>
              </w:rPr>
            </w:pPr>
            <w:r w:rsidRPr="008C003A">
              <w:rPr>
                <w:rFonts w:ascii="Browallia New" w:hAnsi="Browallia New" w:cs="Browallia New" w:hint="cs"/>
                <w:sz w:val="25"/>
                <w:szCs w:val="25"/>
                <w:u w:val="single"/>
              </w:rPr>
              <w:t>2</w:t>
            </w:r>
            <w:r w:rsidR="00082BA0" w:rsidRPr="008C003A">
              <w:rPr>
                <w:rFonts w:ascii="Browallia New" w:hAnsi="Browallia New" w:cs="Browallia New"/>
                <w:sz w:val="25"/>
                <w:szCs w:val="25"/>
                <w:u w:val="single"/>
              </w:rPr>
              <w:t>024</w:t>
            </w:r>
          </w:p>
        </w:tc>
        <w:tc>
          <w:tcPr>
            <w:tcW w:w="282" w:type="dxa"/>
          </w:tcPr>
          <w:p w14:paraId="503823C5" w14:textId="77777777" w:rsidR="00172895" w:rsidRPr="008C003A" w:rsidRDefault="00172895" w:rsidP="0069391D">
            <w:pPr>
              <w:tabs>
                <w:tab w:val="left" w:pos="1080"/>
              </w:tabs>
              <w:ind w:left="426" w:right="84"/>
              <w:rPr>
                <w:rFonts w:ascii="Browallia New" w:hAnsi="Browallia New" w:cs="Browallia New"/>
                <w:sz w:val="25"/>
                <w:szCs w:val="25"/>
                <w:u w:val="single"/>
              </w:rPr>
            </w:pPr>
          </w:p>
        </w:tc>
        <w:tc>
          <w:tcPr>
            <w:tcW w:w="1491" w:type="dxa"/>
          </w:tcPr>
          <w:p w14:paraId="14C114D6" w14:textId="38632891" w:rsidR="00172895" w:rsidRPr="008C003A" w:rsidRDefault="00172895" w:rsidP="0069391D">
            <w:pPr>
              <w:ind w:left="529" w:right="-120"/>
              <w:rPr>
                <w:rFonts w:ascii="Browallia New" w:hAnsi="Browallia New" w:cs="Browallia New"/>
                <w:sz w:val="25"/>
                <w:szCs w:val="25"/>
                <w:u w:val="single"/>
                <w:cs/>
              </w:rPr>
            </w:pPr>
            <w:r w:rsidRPr="008C003A">
              <w:rPr>
                <w:rFonts w:ascii="Browallia New" w:hAnsi="Browallia New" w:cs="Browallia New" w:hint="cs"/>
                <w:sz w:val="25"/>
                <w:szCs w:val="25"/>
                <w:u w:val="single"/>
              </w:rPr>
              <w:t>2</w:t>
            </w:r>
            <w:r w:rsidR="00082BA0" w:rsidRPr="008C003A">
              <w:rPr>
                <w:rFonts w:ascii="Browallia New" w:hAnsi="Browallia New" w:cs="Browallia New"/>
                <w:sz w:val="25"/>
                <w:szCs w:val="25"/>
                <w:u w:val="single"/>
              </w:rPr>
              <w:t>025</w:t>
            </w:r>
          </w:p>
        </w:tc>
        <w:tc>
          <w:tcPr>
            <w:tcW w:w="1575" w:type="dxa"/>
          </w:tcPr>
          <w:p w14:paraId="4E49082B" w14:textId="39AC5F9D" w:rsidR="00172895" w:rsidRPr="008C003A" w:rsidRDefault="00082BA0" w:rsidP="0069391D">
            <w:pPr>
              <w:tabs>
                <w:tab w:val="left" w:pos="1056"/>
              </w:tabs>
              <w:ind w:left="79" w:right="84"/>
              <w:jc w:val="center"/>
              <w:rPr>
                <w:rFonts w:ascii="Browallia New" w:hAnsi="Browallia New" w:cs="Browallia New"/>
                <w:sz w:val="25"/>
                <w:szCs w:val="25"/>
                <w:u w:val="single"/>
              </w:rPr>
            </w:pPr>
            <w:r w:rsidRPr="008C003A">
              <w:rPr>
                <w:rFonts w:ascii="Browallia New" w:hAnsi="Browallia New" w:cs="Browallia New"/>
                <w:sz w:val="25"/>
                <w:szCs w:val="25"/>
                <w:u w:val="single"/>
              </w:rPr>
              <w:t>2024</w:t>
            </w:r>
          </w:p>
        </w:tc>
      </w:tr>
      <w:tr w:rsidR="00082BA0" w:rsidRPr="008C003A" w14:paraId="3947DB55" w14:textId="77777777" w:rsidTr="00082BA0">
        <w:trPr>
          <w:cantSplit/>
          <w:trHeight w:val="68"/>
        </w:trPr>
        <w:tc>
          <w:tcPr>
            <w:tcW w:w="3118" w:type="dxa"/>
          </w:tcPr>
          <w:p w14:paraId="01EAB739" w14:textId="77777777" w:rsidR="00082BA0" w:rsidRPr="008C003A" w:rsidRDefault="00082BA0" w:rsidP="00082BA0">
            <w:pPr>
              <w:ind w:left="426" w:right="-108" w:hanging="426"/>
              <w:jc w:val="thaiDistribute"/>
              <w:rPr>
                <w:rFonts w:ascii="Browallia New" w:hAnsi="Browallia New" w:cs="Browallia New"/>
                <w:sz w:val="10"/>
                <w:szCs w:val="10"/>
              </w:rPr>
            </w:pPr>
          </w:p>
        </w:tc>
        <w:tc>
          <w:tcPr>
            <w:tcW w:w="1417" w:type="dxa"/>
          </w:tcPr>
          <w:p w14:paraId="2483A8C7" w14:textId="77777777" w:rsidR="00082BA0" w:rsidRPr="008C003A" w:rsidRDefault="00082BA0" w:rsidP="0069391D">
            <w:pPr>
              <w:tabs>
                <w:tab w:val="left" w:pos="1176"/>
              </w:tabs>
              <w:ind w:left="-24" w:right="-108"/>
              <w:jc w:val="center"/>
              <w:rPr>
                <w:rFonts w:ascii="Browallia New" w:hAnsi="Browallia New" w:cs="Browallia New"/>
                <w:sz w:val="10"/>
                <w:szCs w:val="10"/>
                <w:u w:val="single"/>
              </w:rPr>
            </w:pPr>
          </w:p>
        </w:tc>
        <w:tc>
          <w:tcPr>
            <w:tcW w:w="1472" w:type="dxa"/>
          </w:tcPr>
          <w:p w14:paraId="69EE8E12" w14:textId="77777777" w:rsidR="00082BA0" w:rsidRPr="008C003A" w:rsidRDefault="00082BA0" w:rsidP="0069391D">
            <w:pPr>
              <w:ind w:right="-108"/>
              <w:jc w:val="center"/>
              <w:rPr>
                <w:rFonts w:ascii="Browallia New" w:hAnsi="Browallia New" w:cs="Browallia New"/>
                <w:sz w:val="10"/>
                <w:szCs w:val="10"/>
                <w:u w:val="single"/>
              </w:rPr>
            </w:pPr>
          </w:p>
        </w:tc>
        <w:tc>
          <w:tcPr>
            <w:tcW w:w="282" w:type="dxa"/>
          </w:tcPr>
          <w:p w14:paraId="7FCD26B8" w14:textId="77777777" w:rsidR="00082BA0" w:rsidRPr="008C003A" w:rsidRDefault="00082BA0" w:rsidP="0069391D">
            <w:pPr>
              <w:tabs>
                <w:tab w:val="left" w:pos="1080"/>
              </w:tabs>
              <w:ind w:left="426" w:right="84"/>
              <w:rPr>
                <w:rFonts w:ascii="Browallia New" w:hAnsi="Browallia New" w:cs="Browallia New"/>
                <w:sz w:val="10"/>
                <w:szCs w:val="10"/>
                <w:u w:val="single"/>
              </w:rPr>
            </w:pPr>
          </w:p>
        </w:tc>
        <w:tc>
          <w:tcPr>
            <w:tcW w:w="1491" w:type="dxa"/>
          </w:tcPr>
          <w:p w14:paraId="7C536D68" w14:textId="77777777" w:rsidR="00082BA0" w:rsidRPr="008C003A" w:rsidRDefault="00082BA0" w:rsidP="0069391D">
            <w:pPr>
              <w:ind w:left="529" w:right="-120"/>
              <w:rPr>
                <w:rFonts w:ascii="Browallia New" w:hAnsi="Browallia New" w:cs="Browallia New"/>
                <w:sz w:val="10"/>
                <w:szCs w:val="10"/>
                <w:u w:val="single"/>
              </w:rPr>
            </w:pPr>
          </w:p>
        </w:tc>
        <w:tc>
          <w:tcPr>
            <w:tcW w:w="1575" w:type="dxa"/>
          </w:tcPr>
          <w:p w14:paraId="279925B2" w14:textId="77777777" w:rsidR="00082BA0" w:rsidRPr="008C003A" w:rsidRDefault="00082BA0" w:rsidP="0069391D">
            <w:pPr>
              <w:tabs>
                <w:tab w:val="left" w:pos="1056"/>
              </w:tabs>
              <w:ind w:left="79" w:right="84"/>
              <w:jc w:val="center"/>
              <w:rPr>
                <w:rFonts w:ascii="Browallia New" w:hAnsi="Browallia New" w:cs="Browallia New"/>
                <w:sz w:val="10"/>
                <w:szCs w:val="10"/>
                <w:u w:val="single"/>
              </w:rPr>
            </w:pPr>
          </w:p>
        </w:tc>
      </w:tr>
      <w:tr w:rsidR="00172895" w:rsidRPr="008C003A" w14:paraId="74709E0F" w14:textId="77777777" w:rsidTr="00082BA0">
        <w:trPr>
          <w:cantSplit/>
          <w:trHeight w:val="68"/>
        </w:trPr>
        <w:tc>
          <w:tcPr>
            <w:tcW w:w="3118" w:type="dxa"/>
          </w:tcPr>
          <w:p w14:paraId="29E95760" w14:textId="45672688" w:rsidR="00172895" w:rsidRPr="008C003A" w:rsidRDefault="00082BA0" w:rsidP="0069391D">
            <w:pPr>
              <w:ind w:left="426" w:right="-108" w:hanging="426"/>
              <w:jc w:val="thaiDistribute"/>
              <w:rPr>
                <w:rFonts w:ascii="Browallia New" w:hAnsi="Browallia New" w:cs="Browallia New"/>
                <w:sz w:val="25"/>
                <w:szCs w:val="25"/>
              </w:rPr>
            </w:pPr>
            <w:r w:rsidRPr="008C003A">
              <w:rPr>
                <w:rFonts w:ascii="Browallia New" w:hAnsi="Browallia New" w:cs="Browallia New"/>
                <w:sz w:val="25"/>
                <w:szCs w:val="25"/>
              </w:rPr>
              <w:t>Profit (loss) for the year (Baht)</w:t>
            </w:r>
          </w:p>
        </w:tc>
        <w:tc>
          <w:tcPr>
            <w:tcW w:w="1417" w:type="dxa"/>
          </w:tcPr>
          <w:p w14:paraId="77C9C6DA" w14:textId="77777777" w:rsidR="00172895" w:rsidRPr="008C003A" w:rsidRDefault="00172895" w:rsidP="0069391D">
            <w:pPr>
              <w:jc w:val="right"/>
              <w:rPr>
                <w:rFonts w:ascii="Browallia New" w:hAnsi="Browallia New" w:cs="Browallia New"/>
                <w:sz w:val="25"/>
                <w:szCs w:val="25"/>
                <w:cs/>
              </w:rPr>
            </w:pPr>
            <w:r w:rsidRPr="008C003A">
              <w:rPr>
                <w:rFonts w:ascii="Browallia New" w:hAnsi="Browallia New" w:cs="Browallia New" w:hint="cs"/>
                <w:sz w:val="25"/>
                <w:szCs w:val="25"/>
                <w:cs/>
              </w:rPr>
              <w:t>524</w:t>
            </w:r>
            <w:r w:rsidRPr="008C003A">
              <w:rPr>
                <w:rFonts w:ascii="Browallia New" w:hAnsi="Browallia New" w:cs="Browallia New" w:hint="cs"/>
                <w:sz w:val="25"/>
                <w:szCs w:val="25"/>
              </w:rPr>
              <w:t>,</w:t>
            </w:r>
            <w:r w:rsidRPr="008C003A">
              <w:rPr>
                <w:rFonts w:ascii="Browallia New" w:hAnsi="Browallia New" w:cs="Browallia New" w:hint="cs"/>
                <w:sz w:val="25"/>
                <w:szCs w:val="25"/>
                <w:cs/>
              </w:rPr>
              <w:t>193</w:t>
            </w:r>
            <w:r w:rsidRPr="008C003A">
              <w:rPr>
                <w:rFonts w:ascii="Browallia New" w:hAnsi="Browallia New" w:cs="Browallia New" w:hint="cs"/>
                <w:sz w:val="25"/>
                <w:szCs w:val="25"/>
              </w:rPr>
              <w:t>,</w:t>
            </w:r>
            <w:r w:rsidRPr="008C003A">
              <w:rPr>
                <w:rFonts w:ascii="Browallia New" w:hAnsi="Browallia New" w:cs="Browallia New" w:hint="cs"/>
                <w:sz w:val="25"/>
                <w:szCs w:val="25"/>
                <w:cs/>
              </w:rPr>
              <w:t>691</w:t>
            </w:r>
          </w:p>
        </w:tc>
        <w:tc>
          <w:tcPr>
            <w:tcW w:w="1472" w:type="dxa"/>
          </w:tcPr>
          <w:p w14:paraId="12DE9641" w14:textId="5284F6CB" w:rsidR="00172895" w:rsidRPr="008C003A" w:rsidRDefault="00DC0DF3" w:rsidP="0069391D">
            <w:pPr>
              <w:jc w:val="right"/>
              <w:rPr>
                <w:rFonts w:ascii="Browallia New" w:hAnsi="Browallia New" w:cs="Browallia New"/>
                <w:sz w:val="25"/>
                <w:szCs w:val="25"/>
              </w:rPr>
            </w:pPr>
            <w:r w:rsidRPr="008C003A">
              <w:rPr>
                <w:rFonts w:ascii="Browallia New" w:hAnsi="Browallia New" w:cs="Browallia New"/>
                <w:sz w:val="25"/>
                <w:szCs w:val="25"/>
                <w:cs/>
              </w:rPr>
              <w:t>(1,321,540,183)</w:t>
            </w:r>
          </w:p>
        </w:tc>
        <w:tc>
          <w:tcPr>
            <w:tcW w:w="282" w:type="dxa"/>
          </w:tcPr>
          <w:p w14:paraId="0036F53D" w14:textId="77777777" w:rsidR="00172895" w:rsidRPr="008C003A" w:rsidRDefault="00172895" w:rsidP="0069391D">
            <w:pPr>
              <w:ind w:left="426" w:right="84"/>
              <w:jc w:val="right"/>
              <w:rPr>
                <w:rFonts w:ascii="Browallia New" w:hAnsi="Browallia New" w:cs="Browallia New"/>
                <w:sz w:val="25"/>
                <w:szCs w:val="25"/>
              </w:rPr>
            </w:pPr>
          </w:p>
        </w:tc>
        <w:tc>
          <w:tcPr>
            <w:tcW w:w="1491" w:type="dxa"/>
          </w:tcPr>
          <w:p w14:paraId="576ACC6C" w14:textId="77777777" w:rsidR="00172895" w:rsidRPr="008C003A" w:rsidRDefault="00172895" w:rsidP="0069391D">
            <w:pPr>
              <w:ind w:left="265" w:right="-43" w:hanging="79"/>
              <w:jc w:val="right"/>
              <w:rPr>
                <w:rFonts w:ascii="Browallia New" w:hAnsi="Browallia New" w:cs="Browallia New"/>
                <w:sz w:val="25"/>
                <w:szCs w:val="25"/>
              </w:rPr>
            </w:pPr>
            <w:r w:rsidRPr="008C003A">
              <w:rPr>
                <w:rFonts w:ascii="Browallia New" w:hAnsi="Browallia New" w:cs="Browallia New" w:hint="cs"/>
                <w:sz w:val="25"/>
                <w:szCs w:val="25"/>
                <w:cs/>
              </w:rPr>
              <w:t>(16</w:t>
            </w:r>
            <w:r w:rsidRPr="008C003A">
              <w:rPr>
                <w:rFonts w:ascii="Browallia New" w:hAnsi="Browallia New" w:cs="Browallia New" w:hint="cs"/>
                <w:sz w:val="25"/>
                <w:szCs w:val="25"/>
              </w:rPr>
              <w:t>,</w:t>
            </w:r>
            <w:r w:rsidRPr="008C003A">
              <w:rPr>
                <w:rFonts w:ascii="Browallia New" w:hAnsi="Browallia New" w:cs="Browallia New" w:hint="cs"/>
                <w:sz w:val="25"/>
                <w:szCs w:val="25"/>
                <w:cs/>
              </w:rPr>
              <w:t>021</w:t>
            </w:r>
            <w:r w:rsidRPr="008C003A">
              <w:rPr>
                <w:rFonts w:ascii="Browallia New" w:hAnsi="Browallia New" w:cs="Browallia New" w:hint="cs"/>
                <w:sz w:val="25"/>
                <w:szCs w:val="25"/>
              </w:rPr>
              <w:t>,</w:t>
            </w:r>
            <w:r w:rsidRPr="008C003A">
              <w:rPr>
                <w:rFonts w:ascii="Browallia New" w:hAnsi="Browallia New" w:cs="Browallia New" w:hint="cs"/>
                <w:sz w:val="25"/>
                <w:szCs w:val="25"/>
                <w:cs/>
              </w:rPr>
              <w:t>116)</w:t>
            </w:r>
          </w:p>
        </w:tc>
        <w:tc>
          <w:tcPr>
            <w:tcW w:w="1575" w:type="dxa"/>
          </w:tcPr>
          <w:p w14:paraId="37312BF8" w14:textId="77777777" w:rsidR="00172895" w:rsidRPr="008C003A" w:rsidRDefault="00172895" w:rsidP="0069391D">
            <w:pPr>
              <w:ind w:left="-96" w:right="-11"/>
              <w:jc w:val="right"/>
              <w:rPr>
                <w:rFonts w:ascii="Browallia New" w:hAnsi="Browallia New" w:cs="Browallia New"/>
                <w:sz w:val="25"/>
                <w:szCs w:val="25"/>
              </w:rPr>
            </w:pPr>
            <w:r w:rsidRPr="008C003A">
              <w:rPr>
                <w:rFonts w:ascii="Browallia New" w:hAnsi="Browallia New" w:cs="Browallia New" w:hint="cs"/>
                <w:sz w:val="25"/>
                <w:szCs w:val="25"/>
                <w:cs/>
              </w:rPr>
              <w:t>(1</w:t>
            </w:r>
            <w:r w:rsidRPr="008C003A">
              <w:rPr>
                <w:rFonts w:ascii="Browallia New" w:hAnsi="Browallia New" w:cs="Browallia New" w:hint="cs"/>
                <w:sz w:val="25"/>
                <w:szCs w:val="25"/>
              </w:rPr>
              <w:t>,</w:t>
            </w:r>
            <w:r w:rsidRPr="008C003A">
              <w:rPr>
                <w:rFonts w:ascii="Browallia New" w:hAnsi="Browallia New" w:cs="Browallia New" w:hint="cs"/>
                <w:sz w:val="25"/>
                <w:szCs w:val="25"/>
                <w:cs/>
              </w:rPr>
              <w:t>222</w:t>
            </w:r>
            <w:r w:rsidRPr="008C003A">
              <w:rPr>
                <w:rFonts w:ascii="Browallia New" w:hAnsi="Browallia New" w:cs="Browallia New" w:hint="cs"/>
                <w:sz w:val="25"/>
                <w:szCs w:val="25"/>
              </w:rPr>
              <w:t>,</w:t>
            </w:r>
            <w:r w:rsidRPr="008C003A">
              <w:rPr>
                <w:rFonts w:ascii="Browallia New" w:hAnsi="Browallia New" w:cs="Browallia New" w:hint="cs"/>
                <w:sz w:val="25"/>
                <w:szCs w:val="25"/>
                <w:cs/>
              </w:rPr>
              <w:t>577</w:t>
            </w:r>
            <w:r w:rsidRPr="008C003A">
              <w:rPr>
                <w:rFonts w:ascii="Browallia New" w:hAnsi="Browallia New" w:cs="Browallia New" w:hint="cs"/>
                <w:sz w:val="25"/>
                <w:szCs w:val="25"/>
              </w:rPr>
              <w:t>,</w:t>
            </w:r>
            <w:r w:rsidRPr="008C003A">
              <w:rPr>
                <w:rFonts w:ascii="Browallia New" w:hAnsi="Browallia New" w:cs="Browallia New" w:hint="cs"/>
                <w:sz w:val="25"/>
                <w:szCs w:val="25"/>
                <w:cs/>
              </w:rPr>
              <w:t>196)</w:t>
            </w:r>
          </w:p>
        </w:tc>
      </w:tr>
      <w:tr w:rsidR="0039243A" w:rsidRPr="008C003A" w14:paraId="216666BC" w14:textId="77777777" w:rsidTr="00082BA0">
        <w:trPr>
          <w:cantSplit/>
          <w:trHeight w:val="68"/>
        </w:trPr>
        <w:tc>
          <w:tcPr>
            <w:tcW w:w="3118" w:type="dxa"/>
          </w:tcPr>
          <w:p w14:paraId="1F6CA4E8" w14:textId="468597E2" w:rsidR="0039243A" w:rsidRPr="008C003A" w:rsidRDefault="0039243A" w:rsidP="0039243A">
            <w:pPr>
              <w:ind w:right="313"/>
              <w:jc w:val="thaiDistribute"/>
              <w:rPr>
                <w:rFonts w:ascii="Browallia New" w:hAnsi="Browallia New" w:cs="Browallia New"/>
                <w:i/>
                <w:iCs/>
                <w:sz w:val="25"/>
                <w:szCs w:val="25"/>
              </w:rPr>
            </w:pPr>
            <w:r w:rsidRPr="008C003A">
              <w:rPr>
                <w:rFonts w:ascii="Browallia New" w:hAnsi="Browallia New" w:cs="Browallia New"/>
                <w:i/>
                <w:iCs/>
                <w:sz w:val="25"/>
                <w:szCs w:val="25"/>
              </w:rPr>
              <w:t>Number of weighted average share (shares)</w:t>
            </w:r>
          </w:p>
        </w:tc>
        <w:tc>
          <w:tcPr>
            <w:tcW w:w="1417" w:type="dxa"/>
          </w:tcPr>
          <w:p w14:paraId="25FF0AB6" w14:textId="77777777" w:rsidR="0039243A" w:rsidRPr="008C003A" w:rsidRDefault="0039243A" w:rsidP="0039243A">
            <w:pPr>
              <w:ind w:right="-27"/>
              <w:jc w:val="right"/>
              <w:rPr>
                <w:rFonts w:ascii="Browallia New" w:hAnsi="Browallia New" w:cs="Browallia New"/>
                <w:sz w:val="25"/>
                <w:szCs w:val="25"/>
                <w:cs/>
              </w:rPr>
            </w:pPr>
          </w:p>
        </w:tc>
        <w:tc>
          <w:tcPr>
            <w:tcW w:w="1472" w:type="dxa"/>
          </w:tcPr>
          <w:p w14:paraId="444AA4F6" w14:textId="77777777" w:rsidR="0039243A" w:rsidRPr="008C003A" w:rsidRDefault="0039243A" w:rsidP="0039243A">
            <w:pPr>
              <w:ind w:right="-27"/>
              <w:jc w:val="right"/>
              <w:rPr>
                <w:rFonts w:ascii="Browallia New" w:hAnsi="Browallia New" w:cs="Browallia New"/>
                <w:sz w:val="25"/>
                <w:szCs w:val="25"/>
              </w:rPr>
            </w:pPr>
          </w:p>
        </w:tc>
        <w:tc>
          <w:tcPr>
            <w:tcW w:w="282" w:type="dxa"/>
          </w:tcPr>
          <w:p w14:paraId="7EA737B9" w14:textId="77777777" w:rsidR="0039243A" w:rsidRPr="008C003A" w:rsidRDefault="0039243A" w:rsidP="0039243A">
            <w:pPr>
              <w:ind w:left="426" w:right="84"/>
              <w:jc w:val="right"/>
              <w:rPr>
                <w:rFonts w:ascii="Browallia New" w:hAnsi="Browallia New" w:cs="Browallia New"/>
                <w:sz w:val="25"/>
                <w:szCs w:val="25"/>
                <w:cs/>
              </w:rPr>
            </w:pPr>
          </w:p>
        </w:tc>
        <w:tc>
          <w:tcPr>
            <w:tcW w:w="1491" w:type="dxa"/>
          </w:tcPr>
          <w:p w14:paraId="7011A38C" w14:textId="77777777" w:rsidR="0039243A" w:rsidRPr="008C003A" w:rsidRDefault="0039243A" w:rsidP="0039243A">
            <w:pPr>
              <w:ind w:left="426" w:right="84"/>
              <w:jc w:val="right"/>
              <w:rPr>
                <w:rFonts w:ascii="Browallia New" w:hAnsi="Browallia New" w:cs="Browallia New"/>
                <w:sz w:val="25"/>
                <w:szCs w:val="25"/>
                <w:cs/>
              </w:rPr>
            </w:pPr>
          </w:p>
        </w:tc>
        <w:tc>
          <w:tcPr>
            <w:tcW w:w="1575" w:type="dxa"/>
          </w:tcPr>
          <w:p w14:paraId="6FBC2F10" w14:textId="77777777" w:rsidR="0039243A" w:rsidRPr="008C003A" w:rsidRDefault="0039243A" w:rsidP="0039243A">
            <w:pPr>
              <w:ind w:left="-96" w:right="33"/>
              <w:jc w:val="right"/>
              <w:rPr>
                <w:rFonts w:ascii="Browallia New" w:hAnsi="Browallia New" w:cs="Browallia New"/>
                <w:sz w:val="25"/>
                <w:szCs w:val="25"/>
              </w:rPr>
            </w:pPr>
          </w:p>
        </w:tc>
      </w:tr>
      <w:tr w:rsidR="0039243A" w:rsidRPr="008C003A" w14:paraId="5D624497" w14:textId="77777777" w:rsidTr="00082BA0">
        <w:trPr>
          <w:cantSplit/>
          <w:trHeight w:val="68"/>
        </w:trPr>
        <w:tc>
          <w:tcPr>
            <w:tcW w:w="3118" w:type="dxa"/>
          </w:tcPr>
          <w:p w14:paraId="707FFFC1" w14:textId="13A08E7E" w:rsidR="0039243A" w:rsidRPr="008C003A" w:rsidRDefault="0039243A" w:rsidP="0039243A">
            <w:pPr>
              <w:ind w:left="426" w:right="-108" w:hanging="426"/>
              <w:jc w:val="thaiDistribute"/>
              <w:rPr>
                <w:rFonts w:ascii="Browallia New" w:hAnsi="Browallia New" w:cs="Browallia New"/>
                <w:sz w:val="25"/>
                <w:szCs w:val="25"/>
                <w:cs/>
              </w:rPr>
            </w:pPr>
            <w:r w:rsidRPr="008C003A">
              <w:rPr>
                <w:rFonts w:ascii="Browallia New" w:hAnsi="Browallia New" w:cs="Browallia New"/>
                <w:sz w:val="25"/>
                <w:szCs w:val="25"/>
              </w:rPr>
              <w:t>Beginning the year</w:t>
            </w:r>
          </w:p>
        </w:tc>
        <w:tc>
          <w:tcPr>
            <w:tcW w:w="1417" w:type="dxa"/>
          </w:tcPr>
          <w:p w14:paraId="7983778F"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11,456,342,329 </w:t>
            </w:r>
          </w:p>
        </w:tc>
        <w:tc>
          <w:tcPr>
            <w:tcW w:w="1472" w:type="dxa"/>
          </w:tcPr>
          <w:p w14:paraId="438EB13E"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8,637,873,804</w:t>
            </w:r>
          </w:p>
        </w:tc>
        <w:tc>
          <w:tcPr>
            <w:tcW w:w="282" w:type="dxa"/>
          </w:tcPr>
          <w:p w14:paraId="543280F2" w14:textId="77777777" w:rsidR="0039243A" w:rsidRPr="008C003A" w:rsidRDefault="0039243A" w:rsidP="0039243A">
            <w:pPr>
              <w:ind w:left="426" w:right="84"/>
              <w:jc w:val="right"/>
              <w:rPr>
                <w:rFonts w:ascii="Browallia New" w:hAnsi="Browallia New" w:cs="Browallia New"/>
                <w:sz w:val="25"/>
                <w:szCs w:val="25"/>
              </w:rPr>
            </w:pPr>
          </w:p>
        </w:tc>
        <w:tc>
          <w:tcPr>
            <w:tcW w:w="1491" w:type="dxa"/>
          </w:tcPr>
          <w:p w14:paraId="3089B38F"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11,456,342,329 </w:t>
            </w:r>
          </w:p>
        </w:tc>
        <w:tc>
          <w:tcPr>
            <w:tcW w:w="1575" w:type="dxa"/>
          </w:tcPr>
          <w:p w14:paraId="2DBA4127"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8,637,873,804</w:t>
            </w:r>
          </w:p>
        </w:tc>
      </w:tr>
      <w:tr w:rsidR="0039243A" w:rsidRPr="008C003A" w14:paraId="6ADF6242" w14:textId="77777777" w:rsidTr="00082BA0">
        <w:trPr>
          <w:cantSplit/>
          <w:trHeight w:val="68"/>
        </w:trPr>
        <w:tc>
          <w:tcPr>
            <w:tcW w:w="3118" w:type="dxa"/>
          </w:tcPr>
          <w:p w14:paraId="1DEE4361" w14:textId="0BF32491" w:rsidR="0039243A" w:rsidRPr="008C003A" w:rsidRDefault="0039243A" w:rsidP="0039243A">
            <w:pPr>
              <w:ind w:left="426" w:right="-108" w:hanging="426"/>
              <w:jc w:val="thaiDistribute"/>
              <w:rPr>
                <w:rFonts w:ascii="Browallia New" w:hAnsi="Browallia New" w:cs="Browallia New"/>
                <w:sz w:val="25"/>
                <w:szCs w:val="25"/>
                <w:cs/>
              </w:rPr>
            </w:pPr>
            <w:r w:rsidRPr="008C003A">
              <w:rPr>
                <w:rFonts w:ascii="Browallia New" w:hAnsi="Browallia New" w:cs="Browallia New"/>
                <w:sz w:val="25"/>
                <w:szCs w:val="25"/>
                <w:u w:val="single"/>
              </w:rPr>
              <w:t>Plus</w:t>
            </w:r>
            <w:r w:rsidRPr="008C003A">
              <w:rPr>
                <w:rFonts w:ascii="Browallia New" w:hAnsi="Browallia New" w:cs="Browallia New"/>
                <w:sz w:val="25"/>
                <w:szCs w:val="25"/>
              </w:rPr>
              <w:t>, increase capital</w:t>
            </w:r>
          </w:p>
        </w:tc>
        <w:tc>
          <w:tcPr>
            <w:tcW w:w="1417" w:type="dxa"/>
            <w:tcBorders>
              <w:bottom w:val="single" w:sz="4" w:space="0" w:color="auto"/>
            </w:tcBorders>
          </w:tcPr>
          <w:p w14:paraId="589B90A4"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1,246,682.737 </w:t>
            </w:r>
          </w:p>
        </w:tc>
        <w:tc>
          <w:tcPr>
            <w:tcW w:w="1472" w:type="dxa"/>
            <w:tcBorders>
              <w:bottom w:val="single" w:sz="4" w:space="0" w:color="auto"/>
            </w:tcBorders>
          </w:tcPr>
          <w:p w14:paraId="6308CA74"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1,813,031,777</w:t>
            </w:r>
          </w:p>
        </w:tc>
        <w:tc>
          <w:tcPr>
            <w:tcW w:w="282" w:type="dxa"/>
          </w:tcPr>
          <w:p w14:paraId="634BAD0A" w14:textId="77777777" w:rsidR="0039243A" w:rsidRPr="008C003A" w:rsidRDefault="0039243A" w:rsidP="0039243A">
            <w:pPr>
              <w:ind w:left="175" w:right="84"/>
              <w:jc w:val="right"/>
              <w:rPr>
                <w:rFonts w:ascii="Browallia New" w:hAnsi="Browallia New" w:cs="Browallia New"/>
                <w:sz w:val="25"/>
                <w:szCs w:val="25"/>
              </w:rPr>
            </w:pPr>
          </w:p>
        </w:tc>
        <w:tc>
          <w:tcPr>
            <w:tcW w:w="1491" w:type="dxa"/>
            <w:tcBorders>
              <w:bottom w:val="single" w:sz="4" w:space="0" w:color="auto"/>
            </w:tcBorders>
          </w:tcPr>
          <w:p w14:paraId="693A3DDC"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1,246,682.737 </w:t>
            </w:r>
          </w:p>
        </w:tc>
        <w:tc>
          <w:tcPr>
            <w:tcW w:w="1575" w:type="dxa"/>
            <w:tcBorders>
              <w:bottom w:val="single" w:sz="4" w:space="0" w:color="auto"/>
            </w:tcBorders>
          </w:tcPr>
          <w:p w14:paraId="7A6409F8"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1,813,031,777</w:t>
            </w:r>
          </w:p>
        </w:tc>
      </w:tr>
      <w:tr w:rsidR="0039243A" w:rsidRPr="008C003A" w14:paraId="10B6A6FA" w14:textId="77777777" w:rsidTr="00082BA0">
        <w:trPr>
          <w:cantSplit/>
          <w:trHeight w:val="58"/>
        </w:trPr>
        <w:tc>
          <w:tcPr>
            <w:tcW w:w="3118" w:type="dxa"/>
          </w:tcPr>
          <w:p w14:paraId="16C95EDD" w14:textId="6762AB5A" w:rsidR="0039243A" w:rsidRPr="008C003A" w:rsidRDefault="0039243A" w:rsidP="0039243A">
            <w:pPr>
              <w:ind w:left="426" w:right="-108" w:hanging="426"/>
              <w:jc w:val="thaiDistribute"/>
              <w:rPr>
                <w:rFonts w:ascii="Browallia New" w:hAnsi="Browallia New" w:cs="Browallia New"/>
                <w:sz w:val="25"/>
                <w:szCs w:val="25"/>
                <w:cs/>
              </w:rPr>
            </w:pPr>
            <w:r w:rsidRPr="008C003A">
              <w:rPr>
                <w:rFonts w:ascii="Browallia New" w:hAnsi="Browallia New" w:cs="Browallia New"/>
                <w:sz w:val="25"/>
                <w:szCs w:val="25"/>
              </w:rPr>
              <w:t>Ending the year</w:t>
            </w:r>
          </w:p>
        </w:tc>
        <w:tc>
          <w:tcPr>
            <w:tcW w:w="1417" w:type="dxa"/>
            <w:tcBorders>
              <w:top w:val="single" w:sz="4" w:space="0" w:color="auto"/>
              <w:bottom w:val="single" w:sz="4" w:space="0" w:color="auto"/>
            </w:tcBorders>
          </w:tcPr>
          <w:p w14:paraId="4648F284"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11,457,589,012 </w:t>
            </w:r>
          </w:p>
        </w:tc>
        <w:tc>
          <w:tcPr>
            <w:tcW w:w="1472" w:type="dxa"/>
            <w:tcBorders>
              <w:top w:val="single" w:sz="4" w:space="0" w:color="auto"/>
              <w:bottom w:val="single" w:sz="4" w:space="0" w:color="auto"/>
            </w:tcBorders>
          </w:tcPr>
          <w:p w14:paraId="778C8E90"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10,450,905,581</w:t>
            </w:r>
          </w:p>
        </w:tc>
        <w:tc>
          <w:tcPr>
            <w:tcW w:w="282" w:type="dxa"/>
          </w:tcPr>
          <w:p w14:paraId="664617A2" w14:textId="77777777" w:rsidR="0039243A" w:rsidRPr="008C003A" w:rsidRDefault="0039243A" w:rsidP="0039243A">
            <w:pPr>
              <w:ind w:left="175" w:right="84"/>
              <w:jc w:val="right"/>
              <w:rPr>
                <w:rFonts w:ascii="Browallia New" w:hAnsi="Browallia New" w:cs="Browallia New"/>
                <w:sz w:val="25"/>
                <w:szCs w:val="25"/>
              </w:rPr>
            </w:pPr>
          </w:p>
        </w:tc>
        <w:tc>
          <w:tcPr>
            <w:tcW w:w="1491" w:type="dxa"/>
            <w:tcBorders>
              <w:top w:val="single" w:sz="4" w:space="0" w:color="auto"/>
              <w:bottom w:val="single" w:sz="4" w:space="0" w:color="auto"/>
            </w:tcBorders>
          </w:tcPr>
          <w:p w14:paraId="2A057C4B" w14:textId="77777777" w:rsidR="0039243A" w:rsidRPr="008C003A" w:rsidRDefault="0039243A" w:rsidP="0039243A">
            <w:pPr>
              <w:ind w:right="8"/>
              <w:jc w:val="right"/>
              <w:rPr>
                <w:rFonts w:ascii="Browallia New" w:hAnsi="Browallia New" w:cs="Browallia New"/>
                <w:sz w:val="25"/>
                <w:szCs w:val="25"/>
              </w:rPr>
            </w:pPr>
            <w:r w:rsidRPr="008C003A">
              <w:rPr>
                <w:rFonts w:ascii="Browallia New" w:hAnsi="Browallia New" w:cs="Browallia New" w:hint="cs"/>
                <w:sz w:val="25"/>
                <w:szCs w:val="25"/>
              </w:rPr>
              <w:t xml:space="preserve"> 11,457,589,012 </w:t>
            </w:r>
          </w:p>
        </w:tc>
        <w:tc>
          <w:tcPr>
            <w:tcW w:w="1575" w:type="dxa"/>
            <w:tcBorders>
              <w:top w:val="single" w:sz="4" w:space="0" w:color="auto"/>
              <w:bottom w:val="single" w:sz="4" w:space="0" w:color="auto"/>
            </w:tcBorders>
          </w:tcPr>
          <w:p w14:paraId="2F7E05F0" w14:textId="77777777" w:rsidR="0039243A" w:rsidRPr="008C003A" w:rsidRDefault="0039243A" w:rsidP="0039243A">
            <w:pPr>
              <w:ind w:right="43"/>
              <w:jc w:val="right"/>
              <w:rPr>
                <w:rFonts w:ascii="Browallia New" w:hAnsi="Browallia New" w:cs="Browallia New"/>
                <w:sz w:val="25"/>
                <w:szCs w:val="25"/>
              </w:rPr>
            </w:pPr>
            <w:r w:rsidRPr="008C003A">
              <w:rPr>
                <w:rFonts w:ascii="Browallia New" w:hAnsi="Browallia New" w:cs="Browallia New" w:hint="cs"/>
                <w:sz w:val="25"/>
                <w:szCs w:val="25"/>
              </w:rPr>
              <w:t>10,450,905,581</w:t>
            </w:r>
          </w:p>
        </w:tc>
      </w:tr>
      <w:tr w:rsidR="00172895" w:rsidRPr="008C003A" w14:paraId="117635E8" w14:textId="77777777" w:rsidTr="00082BA0">
        <w:trPr>
          <w:cantSplit/>
          <w:trHeight w:val="58"/>
        </w:trPr>
        <w:tc>
          <w:tcPr>
            <w:tcW w:w="3118" w:type="dxa"/>
          </w:tcPr>
          <w:p w14:paraId="4A306FAE" w14:textId="77777777" w:rsidR="00172895" w:rsidRPr="008C003A" w:rsidRDefault="00172895" w:rsidP="0069391D">
            <w:pPr>
              <w:ind w:left="426" w:right="-108" w:hanging="249"/>
              <w:jc w:val="thaiDistribute"/>
              <w:rPr>
                <w:rFonts w:ascii="Browallia New" w:hAnsi="Browallia New" w:cs="Browallia New"/>
                <w:sz w:val="25"/>
                <w:szCs w:val="25"/>
                <w:cs/>
              </w:rPr>
            </w:pPr>
          </w:p>
        </w:tc>
        <w:tc>
          <w:tcPr>
            <w:tcW w:w="1417" w:type="dxa"/>
            <w:tcBorders>
              <w:top w:val="single" w:sz="4" w:space="0" w:color="auto"/>
            </w:tcBorders>
          </w:tcPr>
          <w:p w14:paraId="3F393C27" w14:textId="77777777" w:rsidR="00172895" w:rsidRPr="008C003A" w:rsidRDefault="00172895" w:rsidP="0069391D">
            <w:pPr>
              <w:ind w:left="175" w:right="84"/>
              <w:jc w:val="right"/>
              <w:rPr>
                <w:rFonts w:ascii="Browallia New" w:hAnsi="Browallia New" w:cs="Browallia New"/>
                <w:sz w:val="25"/>
                <w:szCs w:val="25"/>
              </w:rPr>
            </w:pPr>
          </w:p>
        </w:tc>
        <w:tc>
          <w:tcPr>
            <w:tcW w:w="1472" w:type="dxa"/>
            <w:tcBorders>
              <w:top w:val="single" w:sz="4" w:space="0" w:color="auto"/>
            </w:tcBorders>
          </w:tcPr>
          <w:p w14:paraId="11C58B1F" w14:textId="77777777" w:rsidR="00172895" w:rsidRPr="008C003A" w:rsidRDefault="00172895" w:rsidP="0069391D">
            <w:pPr>
              <w:ind w:left="175" w:right="84"/>
              <w:jc w:val="right"/>
              <w:rPr>
                <w:rFonts w:ascii="Browallia New" w:hAnsi="Browallia New" w:cs="Browallia New"/>
                <w:sz w:val="25"/>
                <w:szCs w:val="25"/>
              </w:rPr>
            </w:pPr>
          </w:p>
        </w:tc>
        <w:tc>
          <w:tcPr>
            <w:tcW w:w="282" w:type="dxa"/>
          </w:tcPr>
          <w:p w14:paraId="6276EDC4" w14:textId="77777777" w:rsidR="00172895" w:rsidRPr="008C003A" w:rsidRDefault="00172895" w:rsidP="0069391D">
            <w:pPr>
              <w:ind w:left="175" w:right="84"/>
              <w:jc w:val="right"/>
              <w:rPr>
                <w:rFonts w:ascii="Browallia New" w:hAnsi="Browallia New" w:cs="Browallia New"/>
                <w:sz w:val="25"/>
                <w:szCs w:val="25"/>
              </w:rPr>
            </w:pPr>
          </w:p>
        </w:tc>
        <w:tc>
          <w:tcPr>
            <w:tcW w:w="1491" w:type="dxa"/>
            <w:tcBorders>
              <w:top w:val="single" w:sz="4" w:space="0" w:color="auto"/>
            </w:tcBorders>
          </w:tcPr>
          <w:p w14:paraId="078C5950" w14:textId="77777777" w:rsidR="00172895" w:rsidRPr="008C003A" w:rsidRDefault="00172895" w:rsidP="0069391D">
            <w:pPr>
              <w:ind w:left="175"/>
              <w:jc w:val="right"/>
              <w:rPr>
                <w:rFonts w:ascii="Browallia New" w:hAnsi="Browallia New" w:cs="Browallia New"/>
                <w:sz w:val="25"/>
                <w:szCs w:val="25"/>
              </w:rPr>
            </w:pPr>
          </w:p>
        </w:tc>
        <w:tc>
          <w:tcPr>
            <w:tcW w:w="1575" w:type="dxa"/>
            <w:tcBorders>
              <w:top w:val="single" w:sz="4" w:space="0" w:color="auto"/>
            </w:tcBorders>
          </w:tcPr>
          <w:p w14:paraId="2E4B1520" w14:textId="77777777" w:rsidR="00172895" w:rsidRPr="008C003A" w:rsidRDefault="00172895" w:rsidP="0069391D">
            <w:pPr>
              <w:ind w:left="175" w:right="84"/>
              <w:jc w:val="right"/>
              <w:rPr>
                <w:rFonts w:ascii="Browallia New" w:hAnsi="Browallia New" w:cs="Browallia New"/>
                <w:sz w:val="25"/>
                <w:szCs w:val="25"/>
              </w:rPr>
            </w:pPr>
          </w:p>
        </w:tc>
      </w:tr>
      <w:tr w:rsidR="00172895" w:rsidRPr="008C003A" w14:paraId="465D461B" w14:textId="77777777" w:rsidTr="00082BA0">
        <w:trPr>
          <w:cantSplit/>
          <w:trHeight w:val="314"/>
        </w:trPr>
        <w:tc>
          <w:tcPr>
            <w:tcW w:w="3118" w:type="dxa"/>
          </w:tcPr>
          <w:p w14:paraId="7EFED17B" w14:textId="2B7B7EF6" w:rsidR="00172895" w:rsidRPr="008C003A" w:rsidRDefault="00082BA0" w:rsidP="00082BA0">
            <w:pPr>
              <w:ind w:left="426" w:right="-108" w:hanging="426"/>
              <w:jc w:val="thaiDistribute"/>
              <w:rPr>
                <w:rFonts w:ascii="Browallia New" w:hAnsi="Browallia New" w:cs="Browallia New"/>
                <w:sz w:val="25"/>
                <w:szCs w:val="25"/>
              </w:rPr>
            </w:pPr>
            <w:r w:rsidRPr="008C003A">
              <w:rPr>
                <w:rFonts w:ascii="Browallia New" w:hAnsi="Browallia New" w:cs="Browallia New"/>
                <w:sz w:val="25"/>
                <w:szCs w:val="25"/>
              </w:rPr>
              <w:t xml:space="preserve">Basic earnings (loss) per share </w:t>
            </w:r>
            <w:r w:rsidRPr="008C003A">
              <w:rPr>
                <w:rFonts w:ascii="Browallia New" w:hAnsi="Browallia New" w:cs="Browallia New"/>
                <w:sz w:val="25"/>
                <w:szCs w:val="25"/>
                <w:cs/>
              </w:rPr>
              <w:t>(</w:t>
            </w:r>
            <w:r w:rsidRPr="008C003A">
              <w:rPr>
                <w:rFonts w:ascii="Browallia New" w:hAnsi="Browallia New" w:cs="Browallia New"/>
                <w:sz w:val="25"/>
                <w:szCs w:val="25"/>
              </w:rPr>
              <w:t>Baht)</w:t>
            </w:r>
          </w:p>
        </w:tc>
        <w:tc>
          <w:tcPr>
            <w:tcW w:w="1417" w:type="dxa"/>
          </w:tcPr>
          <w:p w14:paraId="10B75179" w14:textId="77777777" w:rsidR="00172895" w:rsidRPr="008C003A" w:rsidRDefault="00172895" w:rsidP="0069391D">
            <w:pPr>
              <w:ind w:right="-27"/>
              <w:jc w:val="right"/>
              <w:rPr>
                <w:rFonts w:ascii="Browallia New" w:hAnsi="Browallia New" w:cs="Browallia New"/>
                <w:sz w:val="25"/>
                <w:szCs w:val="25"/>
                <w:cs/>
              </w:rPr>
            </w:pPr>
            <w:r w:rsidRPr="008C003A">
              <w:rPr>
                <w:rFonts w:ascii="Browallia New" w:hAnsi="Browallia New" w:cs="Browallia New" w:hint="cs"/>
                <w:sz w:val="25"/>
                <w:szCs w:val="25"/>
                <w:cs/>
              </w:rPr>
              <w:t>0.046</w:t>
            </w:r>
          </w:p>
        </w:tc>
        <w:tc>
          <w:tcPr>
            <w:tcW w:w="1472" w:type="dxa"/>
          </w:tcPr>
          <w:p w14:paraId="63BD571C" w14:textId="77777777" w:rsidR="00172895" w:rsidRPr="008C003A" w:rsidRDefault="00172895" w:rsidP="0069391D">
            <w:pPr>
              <w:ind w:right="-27"/>
              <w:jc w:val="right"/>
              <w:rPr>
                <w:rFonts w:ascii="Browallia New" w:hAnsi="Browallia New" w:cs="Browallia New"/>
                <w:sz w:val="25"/>
                <w:szCs w:val="25"/>
                <w:cs/>
              </w:rPr>
            </w:pPr>
            <w:r w:rsidRPr="008C003A">
              <w:rPr>
                <w:rFonts w:ascii="Browallia New" w:hAnsi="Browallia New" w:cs="Browallia New" w:hint="cs"/>
                <w:sz w:val="25"/>
                <w:szCs w:val="25"/>
              </w:rPr>
              <w:t>(0.126)</w:t>
            </w:r>
          </w:p>
        </w:tc>
        <w:tc>
          <w:tcPr>
            <w:tcW w:w="282" w:type="dxa"/>
          </w:tcPr>
          <w:p w14:paraId="71C3CA4D" w14:textId="77777777" w:rsidR="00172895" w:rsidRPr="008C003A" w:rsidRDefault="00172895" w:rsidP="0069391D">
            <w:pPr>
              <w:ind w:left="426" w:right="43"/>
              <w:jc w:val="right"/>
              <w:rPr>
                <w:rFonts w:ascii="Browallia New" w:hAnsi="Browallia New" w:cs="Browallia New"/>
                <w:sz w:val="25"/>
                <w:szCs w:val="25"/>
              </w:rPr>
            </w:pPr>
          </w:p>
        </w:tc>
        <w:tc>
          <w:tcPr>
            <w:tcW w:w="1491" w:type="dxa"/>
          </w:tcPr>
          <w:p w14:paraId="7F34D2D8" w14:textId="77777777" w:rsidR="00172895" w:rsidRPr="008C003A" w:rsidRDefault="00172895" w:rsidP="0069391D">
            <w:pPr>
              <w:ind w:left="426"/>
              <w:jc w:val="right"/>
              <w:rPr>
                <w:rFonts w:ascii="Browallia New" w:hAnsi="Browallia New" w:cs="Browallia New"/>
                <w:sz w:val="25"/>
                <w:szCs w:val="25"/>
                <w:cs/>
              </w:rPr>
            </w:pPr>
            <w:r w:rsidRPr="008C003A">
              <w:rPr>
                <w:rFonts w:ascii="Browallia New" w:hAnsi="Browallia New" w:cs="Browallia New" w:hint="cs"/>
                <w:sz w:val="25"/>
                <w:szCs w:val="25"/>
                <w:cs/>
              </w:rPr>
              <w:t>(0.001)</w:t>
            </w:r>
          </w:p>
        </w:tc>
        <w:tc>
          <w:tcPr>
            <w:tcW w:w="1575" w:type="dxa"/>
          </w:tcPr>
          <w:p w14:paraId="2889B7CF" w14:textId="77777777" w:rsidR="00172895" w:rsidRPr="008C003A" w:rsidRDefault="00172895" w:rsidP="0069391D">
            <w:pPr>
              <w:ind w:left="-96" w:right="33"/>
              <w:jc w:val="right"/>
              <w:rPr>
                <w:rFonts w:ascii="Browallia New" w:hAnsi="Browallia New" w:cs="Browallia New"/>
                <w:sz w:val="25"/>
                <w:szCs w:val="25"/>
              </w:rPr>
            </w:pPr>
            <w:r w:rsidRPr="008C003A">
              <w:rPr>
                <w:rFonts w:ascii="Browallia New" w:hAnsi="Browallia New" w:cs="Browallia New" w:hint="cs"/>
                <w:sz w:val="25"/>
                <w:szCs w:val="25"/>
              </w:rPr>
              <w:t>(0.117)</w:t>
            </w:r>
          </w:p>
        </w:tc>
      </w:tr>
    </w:tbl>
    <w:p w14:paraId="7023A28C" w14:textId="77777777" w:rsidR="00172895" w:rsidRPr="008C003A" w:rsidRDefault="00172895" w:rsidP="00F13FF7">
      <w:pPr>
        <w:ind w:left="425"/>
        <w:jc w:val="thaiDistribute"/>
        <w:rPr>
          <w:rFonts w:ascii="Browallia New" w:hAnsi="Browallia New" w:cs="Browallia New"/>
          <w:sz w:val="26"/>
          <w:szCs w:val="26"/>
          <w:cs/>
          <w:lang w:eastAsia="en-GB"/>
        </w:rPr>
      </w:pPr>
    </w:p>
    <w:p w14:paraId="403BE8CA" w14:textId="77777777" w:rsidR="00F13FF7" w:rsidRPr="008C003A" w:rsidRDefault="00F13FF7" w:rsidP="00F13FF7">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sz w:val="26"/>
          <w:szCs w:val="26"/>
          <w:u w:val="single"/>
        </w:rPr>
        <w:t>Segment information</w:t>
      </w:r>
    </w:p>
    <w:p w14:paraId="555E5F34" w14:textId="77777777" w:rsidR="00F13FF7" w:rsidRPr="008C003A" w:rsidRDefault="00F13FF7" w:rsidP="00F13FF7">
      <w:pPr>
        <w:pStyle w:val="ListParagraph"/>
        <w:spacing w:after="0"/>
        <w:ind w:left="425"/>
        <w:rPr>
          <w:rFonts w:ascii="Browallia New" w:hAnsi="Browallia New" w:cs="Browallia New"/>
          <w:sz w:val="16"/>
          <w:szCs w:val="16"/>
        </w:rPr>
      </w:pPr>
    </w:p>
    <w:p w14:paraId="20773538" w14:textId="77777777" w:rsidR="00F13FF7" w:rsidRPr="008C003A" w:rsidRDefault="00F13FF7" w:rsidP="00F13FF7">
      <w:pPr>
        <w:tabs>
          <w:tab w:val="left" w:pos="1080"/>
        </w:tabs>
        <w:ind w:left="426" w:right="2"/>
        <w:jc w:val="thaiDistribute"/>
        <w:rPr>
          <w:rFonts w:ascii="BrowalliaUPC" w:hAnsi="BrowalliaUPC" w:cs="BrowalliaUPC"/>
          <w:sz w:val="26"/>
          <w:szCs w:val="26"/>
          <w:lang w:eastAsia="en-GB"/>
        </w:rPr>
      </w:pPr>
      <w:bookmarkStart w:id="23" w:name="_Hlk163735983"/>
      <w:r w:rsidRPr="008C003A">
        <w:rPr>
          <w:rFonts w:ascii="BrowalliaUPC" w:hAnsi="BrowalliaUPC" w:cs="BrowalliaUPC"/>
          <w:sz w:val="26"/>
          <w:szCs w:val="26"/>
          <w:lang w:eastAsia="en-GB"/>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8416B54" w14:textId="77777777" w:rsidR="00F13FF7" w:rsidRPr="008C003A" w:rsidRDefault="00F13FF7" w:rsidP="00F13FF7">
      <w:pPr>
        <w:pStyle w:val="ListParagraph"/>
        <w:spacing w:after="0"/>
        <w:ind w:left="425"/>
        <w:rPr>
          <w:rFonts w:ascii="Browallia New" w:hAnsi="Browallia New" w:cs="Browallia New"/>
          <w:sz w:val="16"/>
          <w:szCs w:val="16"/>
          <w:lang w:eastAsia="en-GB"/>
        </w:rPr>
      </w:pPr>
    </w:p>
    <w:bookmarkEnd w:id="23"/>
    <w:p w14:paraId="20BF4205" w14:textId="77777777" w:rsidR="00F13FF7" w:rsidRPr="008C003A" w:rsidRDefault="00F13FF7" w:rsidP="00F13FF7">
      <w:pPr>
        <w:ind w:left="425"/>
        <w:rPr>
          <w:rFonts w:ascii="Browallia New" w:hAnsi="Browallia New" w:cs="Browallia New"/>
          <w:sz w:val="26"/>
          <w:szCs w:val="26"/>
        </w:rPr>
      </w:pPr>
      <w:r w:rsidRPr="008C003A">
        <w:rPr>
          <w:rFonts w:ascii="Browallia New" w:hAnsi="Browallia New" w:cs="Browallia New"/>
          <w:sz w:val="26"/>
          <w:szCs w:val="26"/>
        </w:rPr>
        <w:t xml:space="preserve">Operating segments information in the financial statements for the year ended December </w:t>
      </w:r>
      <w:r w:rsidRPr="008C003A">
        <w:rPr>
          <w:rFonts w:ascii="Browallia New" w:hAnsi="Browallia New" w:cs="Browallia New"/>
          <w:sz w:val="26"/>
          <w:szCs w:val="26"/>
          <w:cs/>
        </w:rPr>
        <w:t>31</w:t>
      </w:r>
      <w:r w:rsidRPr="008C003A">
        <w:rPr>
          <w:rFonts w:ascii="Browallia New" w:hAnsi="Browallia New" w:cs="Browallia New"/>
          <w:sz w:val="26"/>
          <w:szCs w:val="26"/>
        </w:rPr>
        <w:t xml:space="preserve">, </w:t>
      </w:r>
      <w:r w:rsidRPr="008C003A">
        <w:rPr>
          <w:rFonts w:ascii="Browallia New" w:hAnsi="Browallia New" w:cs="Browallia New"/>
          <w:sz w:val="26"/>
          <w:szCs w:val="26"/>
          <w:cs/>
        </w:rPr>
        <w:t>202</w:t>
      </w:r>
      <w:r w:rsidRPr="008C003A">
        <w:rPr>
          <w:rFonts w:ascii="Browallia New" w:hAnsi="Browallia New" w:cs="Browallia New"/>
          <w:sz w:val="26"/>
          <w:szCs w:val="26"/>
        </w:rPr>
        <w:t>5</w:t>
      </w:r>
      <w:r w:rsidRPr="008C003A">
        <w:rPr>
          <w:rFonts w:ascii="Browallia New" w:hAnsi="Browallia New" w:cs="Browallia New"/>
          <w:sz w:val="26"/>
          <w:szCs w:val="26"/>
          <w:cs/>
        </w:rPr>
        <w:t xml:space="preserve"> </w:t>
      </w:r>
      <w:r w:rsidRPr="008C003A">
        <w:rPr>
          <w:rFonts w:ascii="Browallia New" w:hAnsi="Browallia New" w:cs="Browallia New"/>
          <w:sz w:val="26"/>
          <w:szCs w:val="26"/>
        </w:rPr>
        <w:t>as follows :-</w:t>
      </w:r>
    </w:p>
    <w:p w14:paraId="588925D3" w14:textId="77777777" w:rsidR="00633A41" w:rsidRPr="008C003A" w:rsidRDefault="00633A41" w:rsidP="00F13FF7">
      <w:pPr>
        <w:ind w:left="425"/>
        <w:rPr>
          <w:rFonts w:ascii="Browallia New" w:hAnsi="Browallia New" w:cs="Browallia New"/>
          <w:sz w:val="26"/>
          <w:szCs w:val="26"/>
        </w:rPr>
      </w:pPr>
    </w:p>
    <w:p w14:paraId="745B29D4" w14:textId="77777777" w:rsidR="00633A41" w:rsidRPr="008C003A" w:rsidRDefault="00633A41" w:rsidP="00F13FF7">
      <w:pPr>
        <w:ind w:left="425"/>
        <w:rPr>
          <w:rFonts w:ascii="Browallia New" w:hAnsi="Browallia New" w:cs="Browallia New"/>
          <w:sz w:val="26"/>
          <w:szCs w:val="26"/>
        </w:rPr>
      </w:pPr>
    </w:p>
    <w:p w14:paraId="5E91A21F" w14:textId="77777777" w:rsidR="00633A41" w:rsidRPr="008C003A" w:rsidRDefault="00633A41" w:rsidP="00F13FF7">
      <w:pPr>
        <w:ind w:left="425"/>
        <w:rPr>
          <w:rFonts w:ascii="Browallia New" w:hAnsi="Browallia New" w:cs="Browallia New"/>
          <w:sz w:val="26"/>
          <w:szCs w:val="26"/>
        </w:rPr>
      </w:pPr>
    </w:p>
    <w:p w14:paraId="2FCD02DD" w14:textId="77777777" w:rsidR="00633A41" w:rsidRPr="008C003A" w:rsidRDefault="00633A41" w:rsidP="00F13FF7">
      <w:pPr>
        <w:ind w:left="425"/>
        <w:rPr>
          <w:rFonts w:ascii="Browallia New" w:hAnsi="Browallia New" w:cs="Browallia New"/>
          <w:sz w:val="26"/>
          <w:szCs w:val="26"/>
        </w:rPr>
      </w:pPr>
    </w:p>
    <w:tbl>
      <w:tblPr>
        <w:tblW w:w="9072" w:type="dxa"/>
        <w:tblInd w:w="426" w:type="dxa"/>
        <w:tblLayout w:type="fixed"/>
        <w:tblLook w:val="0000" w:firstRow="0" w:lastRow="0" w:firstColumn="0" w:lastColumn="0" w:noHBand="0" w:noVBand="0"/>
      </w:tblPr>
      <w:tblGrid>
        <w:gridCol w:w="3402"/>
        <w:gridCol w:w="1417"/>
        <w:gridCol w:w="1296"/>
        <w:gridCol w:w="1417"/>
        <w:gridCol w:w="1540"/>
      </w:tblGrid>
      <w:tr w:rsidR="005743CA" w:rsidRPr="008C003A" w14:paraId="61F28CBB" w14:textId="77777777" w:rsidTr="005E643E">
        <w:trPr>
          <w:cantSplit/>
          <w:tblHeader/>
        </w:trPr>
        <w:tc>
          <w:tcPr>
            <w:tcW w:w="3402" w:type="dxa"/>
          </w:tcPr>
          <w:p w14:paraId="68860963" w14:textId="77777777" w:rsidR="005743CA" w:rsidRPr="008C003A" w:rsidRDefault="005743CA" w:rsidP="0069391D">
            <w:pPr>
              <w:ind w:left="-108" w:right="-104"/>
              <w:jc w:val="thaiDistribute"/>
              <w:rPr>
                <w:rFonts w:ascii="Browallia New" w:hAnsi="Browallia New" w:cs="Browallia New"/>
                <w:sz w:val="26"/>
                <w:szCs w:val="26"/>
                <w:cs/>
              </w:rPr>
            </w:pPr>
          </w:p>
        </w:tc>
        <w:tc>
          <w:tcPr>
            <w:tcW w:w="1417" w:type="dxa"/>
          </w:tcPr>
          <w:p w14:paraId="792318EB" w14:textId="77777777" w:rsidR="005743CA" w:rsidRPr="008C003A" w:rsidRDefault="005743CA" w:rsidP="0069391D">
            <w:pPr>
              <w:ind w:left="-108" w:right="-104" w:firstLine="174"/>
              <w:jc w:val="center"/>
              <w:rPr>
                <w:rFonts w:ascii="Browallia New" w:hAnsi="Browallia New" w:cs="Browallia New"/>
                <w:sz w:val="26"/>
                <w:szCs w:val="26"/>
                <w:u w:val="single"/>
                <w:cs/>
                <w:lang w:val="en-GB" w:eastAsia="en-GB"/>
              </w:rPr>
            </w:pPr>
          </w:p>
        </w:tc>
        <w:tc>
          <w:tcPr>
            <w:tcW w:w="1296" w:type="dxa"/>
          </w:tcPr>
          <w:p w14:paraId="527FD62C" w14:textId="77777777" w:rsidR="005743CA" w:rsidRPr="008C003A" w:rsidRDefault="005743CA" w:rsidP="0069391D">
            <w:pPr>
              <w:ind w:left="-108" w:right="-104" w:firstLine="174"/>
              <w:jc w:val="center"/>
              <w:rPr>
                <w:rFonts w:ascii="Browallia New" w:hAnsi="Browallia New" w:cs="Browallia New"/>
                <w:sz w:val="26"/>
                <w:szCs w:val="26"/>
                <w:u w:val="single"/>
                <w:cs/>
                <w:lang w:val="en-GB" w:eastAsia="en-GB"/>
              </w:rPr>
            </w:pPr>
          </w:p>
        </w:tc>
        <w:tc>
          <w:tcPr>
            <w:tcW w:w="1417" w:type="dxa"/>
          </w:tcPr>
          <w:p w14:paraId="0D4837EB" w14:textId="77777777" w:rsidR="005743CA" w:rsidRPr="008C003A" w:rsidRDefault="005743CA" w:rsidP="0069391D">
            <w:pPr>
              <w:ind w:right="-104"/>
              <w:jc w:val="center"/>
              <w:rPr>
                <w:rFonts w:ascii="Browallia New" w:hAnsi="Browallia New" w:cs="Browallia New"/>
                <w:sz w:val="26"/>
                <w:szCs w:val="26"/>
                <w:u w:val="single"/>
                <w:cs/>
                <w:lang w:val="en-GB" w:eastAsia="en-GB"/>
              </w:rPr>
            </w:pPr>
          </w:p>
        </w:tc>
        <w:tc>
          <w:tcPr>
            <w:tcW w:w="1540" w:type="dxa"/>
          </w:tcPr>
          <w:p w14:paraId="2695F55C" w14:textId="69E298DB" w:rsidR="005743CA" w:rsidRPr="008C003A" w:rsidRDefault="00797BD8" w:rsidP="0069391D">
            <w:pPr>
              <w:ind w:left="-108" w:right="54"/>
              <w:jc w:val="right"/>
              <w:rPr>
                <w:rFonts w:ascii="Browallia New" w:hAnsi="Browallia New" w:cs="Browallia New"/>
                <w:sz w:val="26"/>
                <w:szCs w:val="26"/>
                <w:u w:val="single"/>
                <w:cs/>
                <w:lang w:val="en-GB" w:eastAsia="en-GB"/>
              </w:rPr>
            </w:pPr>
            <w:r w:rsidRPr="008C003A">
              <w:rPr>
                <w:rFonts w:ascii="Browallia New" w:hAnsi="Browallia New" w:cs="Browallia New" w:hint="cs"/>
                <w:sz w:val="26"/>
                <w:szCs w:val="26"/>
                <w:lang w:val="en-GB" w:eastAsia="en-GB"/>
              </w:rPr>
              <w:t>(Unit : Baht)</w:t>
            </w:r>
          </w:p>
        </w:tc>
      </w:tr>
      <w:tr w:rsidR="00797BD8" w:rsidRPr="008C003A" w14:paraId="4BDD693D" w14:textId="77777777" w:rsidTr="005E643E">
        <w:trPr>
          <w:cantSplit/>
          <w:tblHeader/>
        </w:trPr>
        <w:tc>
          <w:tcPr>
            <w:tcW w:w="3402" w:type="dxa"/>
          </w:tcPr>
          <w:p w14:paraId="310DD89F" w14:textId="77777777" w:rsidR="00797BD8" w:rsidRPr="008C003A" w:rsidRDefault="00797BD8" w:rsidP="00797BD8">
            <w:pPr>
              <w:ind w:left="-108" w:right="-104"/>
              <w:jc w:val="thaiDistribute"/>
              <w:rPr>
                <w:rFonts w:ascii="Browallia New" w:hAnsi="Browallia New" w:cs="Browallia New"/>
                <w:sz w:val="26"/>
                <w:szCs w:val="26"/>
                <w:cs/>
              </w:rPr>
            </w:pPr>
          </w:p>
        </w:tc>
        <w:tc>
          <w:tcPr>
            <w:tcW w:w="5670" w:type="dxa"/>
            <w:gridSpan w:val="4"/>
            <w:tcBorders>
              <w:bottom w:val="single" w:sz="4" w:space="0" w:color="auto"/>
            </w:tcBorders>
          </w:tcPr>
          <w:p w14:paraId="7B3C1ACF" w14:textId="3EBE21AF" w:rsidR="00797BD8" w:rsidRPr="008C003A" w:rsidRDefault="00797BD8" w:rsidP="00797BD8">
            <w:pPr>
              <w:ind w:left="-108" w:right="121"/>
              <w:jc w:val="center"/>
              <w:rPr>
                <w:rFonts w:ascii="Browallia New" w:hAnsi="Browallia New" w:cs="Browallia New"/>
                <w:sz w:val="26"/>
                <w:szCs w:val="26"/>
                <w:cs/>
                <w:lang w:eastAsia="en-GB"/>
              </w:rPr>
            </w:pPr>
            <w:r w:rsidRPr="008C003A">
              <w:rPr>
                <w:rFonts w:ascii="Browallia New" w:hAnsi="Browallia New" w:cs="Browallia New" w:hint="cs"/>
                <w:sz w:val="26"/>
                <w:szCs w:val="26"/>
                <w:lang w:eastAsia="en-GB"/>
              </w:rPr>
              <w:t>Consolidated financial statements</w:t>
            </w:r>
          </w:p>
        </w:tc>
      </w:tr>
      <w:tr w:rsidR="00797BD8" w:rsidRPr="008C003A" w14:paraId="01E3A613" w14:textId="77777777" w:rsidTr="005E643E">
        <w:trPr>
          <w:cantSplit/>
          <w:tblHeader/>
        </w:trPr>
        <w:tc>
          <w:tcPr>
            <w:tcW w:w="3402" w:type="dxa"/>
          </w:tcPr>
          <w:p w14:paraId="081B34B0" w14:textId="77777777" w:rsidR="00797BD8" w:rsidRPr="008C003A" w:rsidRDefault="00797BD8" w:rsidP="00797BD8">
            <w:pPr>
              <w:ind w:left="-108" w:right="-104"/>
              <w:jc w:val="thaiDistribute"/>
              <w:rPr>
                <w:rFonts w:ascii="Browallia New" w:hAnsi="Browallia New" w:cs="Browallia New"/>
                <w:sz w:val="26"/>
                <w:szCs w:val="26"/>
                <w:cs/>
              </w:rPr>
            </w:pPr>
          </w:p>
        </w:tc>
        <w:tc>
          <w:tcPr>
            <w:tcW w:w="5670" w:type="dxa"/>
            <w:gridSpan w:val="4"/>
            <w:tcBorders>
              <w:top w:val="single" w:sz="4" w:space="0" w:color="auto"/>
              <w:bottom w:val="single" w:sz="4" w:space="0" w:color="auto"/>
            </w:tcBorders>
          </w:tcPr>
          <w:p w14:paraId="16C0EA27" w14:textId="05CB43ED" w:rsidR="00797BD8" w:rsidRPr="008C003A" w:rsidRDefault="00797BD8" w:rsidP="00797BD8">
            <w:pPr>
              <w:ind w:left="-108" w:right="121"/>
              <w:jc w:val="center"/>
              <w:rPr>
                <w:rFonts w:ascii="Browallia New" w:hAnsi="Browallia New" w:cs="Browallia New"/>
                <w:sz w:val="26"/>
                <w:szCs w:val="26"/>
                <w:cs/>
                <w:lang w:eastAsia="en-GB"/>
              </w:rPr>
            </w:pPr>
            <w:r w:rsidRPr="008C003A">
              <w:rPr>
                <w:rFonts w:ascii="Browallia New" w:hAnsi="Browallia New" w:cs="Browallia New" w:hint="cs"/>
                <w:sz w:val="26"/>
                <w:szCs w:val="26"/>
                <w:lang w:eastAsia="en-GB"/>
              </w:rPr>
              <w:t>For the year ended December 31, 2025</w:t>
            </w:r>
          </w:p>
        </w:tc>
      </w:tr>
      <w:tr w:rsidR="00797BD8" w:rsidRPr="008C003A" w14:paraId="2FF5EF91" w14:textId="77777777" w:rsidTr="005E643E">
        <w:trPr>
          <w:cantSplit/>
          <w:tblHeader/>
        </w:trPr>
        <w:tc>
          <w:tcPr>
            <w:tcW w:w="3402" w:type="dxa"/>
          </w:tcPr>
          <w:p w14:paraId="1566DA75" w14:textId="77777777" w:rsidR="00797BD8" w:rsidRPr="008C003A" w:rsidRDefault="00797BD8" w:rsidP="00797BD8">
            <w:pPr>
              <w:ind w:left="-108" w:right="-104"/>
              <w:jc w:val="thaiDistribute"/>
              <w:rPr>
                <w:rFonts w:ascii="Browallia New" w:hAnsi="Browallia New" w:cs="Browallia New"/>
                <w:sz w:val="26"/>
                <w:szCs w:val="26"/>
                <w:cs/>
              </w:rPr>
            </w:pPr>
          </w:p>
        </w:tc>
        <w:tc>
          <w:tcPr>
            <w:tcW w:w="1417" w:type="dxa"/>
            <w:tcBorders>
              <w:top w:val="single" w:sz="4" w:space="0" w:color="auto"/>
              <w:bottom w:val="single" w:sz="4" w:space="0" w:color="auto"/>
            </w:tcBorders>
          </w:tcPr>
          <w:p w14:paraId="25D76CC9" w14:textId="3C91FE14" w:rsidR="00797BD8" w:rsidRPr="008C003A" w:rsidRDefault="00797BD8" w:rsidP="00797BD8">
            <w:pPr>
              <w:ind w:left="-108" w:right="121"/>
              <w:jc w:val="center"/>
              <w:rPr>
                <w:rFonts w:ascii="Browallia New" w:hAnsi="Browallia New" w:cs="Browallia New"/>
                <w:sz w:val="26"/>
                <w:szCs w:val="26"/>
                <w:cs/>
                <w:lang w:eastAsia="en-GB"/>
              </w:rPr>
            </w:pPr>
            <w:r w:rsidRPr="008C003A">
              <w:rPr>
                <w:rFonts w:ascii="Browallia New" w:hAnsi="Browallia New" w:cs="Browallia New" w:hint="cs"/>
                <w:sz w:val="26"/>
                <w:szCs w:val="26"/>
                <w:lang w:eastAsia="en-GB"/>
              </w:rPr>
              <w:t>Language school business</w:t>
            </w:r>
          </w:p>
        </w:tc>
        <w:tc>
          <w:tcPr>
            <w:tcW w:w="1296" w:type="dxa"/>
            <w:tcBorders>
              <w:top w:val="single" w:sz="4" w:space="0" w:color="auto"/>
              <w:bottom w:val="single" w:sz="4" w:space="0" w:color="auto"/>
            </w:tcBorders>
          </w:tcPr>
          <w:p w14:paraId="547520ED" w14:textId="200484F4" w:rsidR="00797BD8" w:rsidRPr="008C003A" w:rsidRDefault="00797BD8" w:rsidP="00797BD8">
            <w:pPr>
              <w:ind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Healthcare business</w:t>
            </w:r>
          </w:p>
        </w:tc>
        <w:tc>
          <w:tcPr>
            <w:tcW w:w="1417" w:type="dxa"/>
            <w:tcBorders>
              <w:top w:val="single" w:sz="4" w:space="0" w:color="auto"/>
              <w:bottom w:val="single" w:sz="4" w:space="0" w:color="auto"/>
            </w:tcBorders>
          </w:tcPr>
          <w:p w14:paraId="01CBCDF7" w14:textId="42AC95F3" w:rsidR="00797BD8" w:rsidRPr="008C003A" w:rsidRDefault="00797BD8" w:rsidP="00797BD8">
            <w:pPr>
              <w:ind w:right="121"/>
              <w:jc w:val="center"/>
              <w:rPr>
                <w:rFonts w:ascii="Browallia New" w:hAnsi="Browallia New" w:cs="Browallia New"/>
                <w:sz w:val="26"/>
                <w:szCs w:val="26"/>
                <w:cs/>
                <w:lang w:eastAsia="en-GB"/>
              </w:rPr>
            </w:pPr>
            <w:r w:rsidRPr="008C003A">
              <w:rPr>
                <w:rFonts w:ascii="Browallia New" w:hAnsi="Browallia New" w:cs="Browallia New" w:hint="cs"/>
                <w:sz w:val="26"/>
                <w:szCs w:val="26"/>
                <w:lang w:eastAsia="en-GB"/>
              </w:rPr>
              <w:t>Integrated carbon credit business</w:t>
            </w:r>
          </w:p>
        </w:tc>
        <w:tc>
          <w:tcPr>
            <w:tcW w:w="1540" w:type="dxa"/>
            <w:tcBorders>
              <w:top w:val="single" w:sz="4" w:space="0" w:color="auto"/>
              <w:bottom w:val="single" w:sz="4" w:space="0" w:color="auto"/>
            </w:tcBorders>
          </w:tcPr>
          <w:p w14:paraId="02A93229" w14:textId="37CDE163" w:rsidR="00797BD8" w:rsidRPr="008C003A" w:rsidRDefault="00797BD8" w:rsidP="00797BD8">
            <w:pPr>
              <w:ind w:left="-108" w:right="121"/>
              <w:jc w:val="center"/>
              <w:rPr>
                <w:rFonts w:ascii="Browallia New" w:hAnsi="Browallia New" w:cs="Browallia New"/>
                <w:sz w:val="26"/>
                <w:szCs w:val="26"/>
                <w:cs/>
                <w:lang w:eastAsia="en-GB"/>
              </w:rPr>
            </w:pPr>
            <w:r w:rsidRPr="008C003A">
              <w:rPr>
                <w:rFonts w:ascii="Browallia New" w:hAnsi="Browallia New" w:cs="Browallia New" w:hint="cs"/>
                <w:sz w:val="26"/>
                <w:szCs w:val="26"/>
                <w:lang w:eastAsia="en-GB"/>
              </w:rPr>
              <w:t>Investment business</w:t>
            </w:r>
          </w:p>
        </w:tc>
      </w:tr>
      <w:tr w:rsidR="00797BD8" w:rsidRPr="008C003A" w14:paraId="6BA6BC77" w14:textId="77777777" w:rsidTr="005E643E">
        <w:trPr>
          <w:cantSplit/>
        </w:trPr>
        <w:tc>
          <w:tcPr>
            <w:tcW w:w="3402" w:type="dxa"/>
          </w:tcPr>
          <w:p w14:paraId="08F45FA5" w14:textId="2E645B74"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Segment revenue</w:t>
            </w:r>
          </w:p>
        </w:tc>
        <w:tc>
          <w:tcPr>
            <w:tcW w:w="1417" w:type="dxa"/>
            <w:tcBorders>
              <w:top w:val="single" w:sz="4" w:space="0" w:color="auto"/>
            </w:tcBorders>
          </w:tcPr>
          <w:p w14:paraId="22060433"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401</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073</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358</w:t>
            </w:r>
          </w:p>
        </w:tc>
        <w:tc>
          <w:tcPr>
            <w:tcW w:w="1296" w:type="dxa"/>
            <w:tcBorders>
              <w:top w:val="single" w:sz="4" w:space="0" w:color="auto"/>
            </w:tcBorders>
          </w:tcPr>
          <w:p w14:paraId="5BDBE866"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60</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731</w:t>
            </w:r>
          </w:p>
        </w:tc>
        <w:tc>
          <w:tcPr>
            <w:tcW w:w="1417" w:type="dxa"/>
            <w:tcBorders>
              <w:top w:val="single" w:sz="4" w:space="0" w:color="auto"/>
            </w:tcBorders>
          </w:tcPr>
          <w:p w14:paraId="1E6F8306"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3,516,836</w:t>
            </w:r>
          </w:p>
        </w:tc>
        <w:tc>
          <w:tcPr>
            <w:tcW w:w="1540" w:type="dxa"/>
            <w:tcBorders>
              <w:top w:val="single" w:sz="4" w:space="0" w:color="auto"/>
            </w:tcBorders>
          </w:tcPr>
          <w:p w14:paraId="37023B39"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404,650,925</w:t>
            </w:r>
          </w:p>
        </w:tc>
      </w:tr>
      <w:tr w:rsidR="00797BD8" w:rsidRPr="008C003A" w14:paraId="2E524049" w14:textId="77777777" w:rsidTr="00B37E9A">
        <w:trPr>
          <w:cantSplit/>
        </w:trPr>
        <w:tc>
          <w:tcPr>
            <w:tcW w:w="3402" w:type="dxa"/>
          </w:tcPr>
          <w:p w14:paraId="76991B5C" w14:textId="58D968A6"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Inter-segment revenue</w:t>
            </w:r>
          </w:p>
        </w:tc>
        <w:tc>
          <w:tcPr>
            <w:tcW w:w="1417" w:type="dxa"/>
            <w:tcBorders>
              <w:bottom w:val="single" w:sz="4" w:space="0" w:color="auto"/>
            </w:tcBorders>
          </w:tcPr>
          <w:p w14:paraId="6ABB9B9E"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(678</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788)</w:t>
            </w:r>
          </w:p>
        </w:tc>
        <w:tc>
          <w:tcPr>
            <w:tcW w:w="1296" w:type="dxa"/>
            <w:tcBorders>
              <w:bottom w:val="single" w:sz="4" w:space="0" w:color="auto"/>
            </w:tcBorders>
          </w:tcPr>
          <w:p w14:paraId="3A4DFEB3"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w:t>
            </w:r>
          </w:p>
        </w:tc>
        <w:tc>
          <w:tcPr>
            <w:tcW w:w="1417" w:type="dxa"/>
            <w:tcBorders>
              <w:bottom w:val="single" w:sz="4" w:space="0" w:color="auto"/>
            </w:tcBorders>
          </w:tcPr>
          <w:p w14:paraId="5D30EDFF"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w:t>
            </w:r>
          </w:p>
        </w:tc>
        <w:tc>
          <w:tcPr>
            <w:tcW w:w="1540" w:type="dxa"/>
            <w:tcBorders>
              <w:bottom w:val="single" w:sz="4" w:space="0" w:color="auto"/>
            </w:tcBorders>
          </w:tcPr>
          <w:p w14:paraId="392728BA"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(678</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788)</w:t>
            </w:r>
          </w:p>
        </w:tc>
      </w:tr>
      <w:tr w:rsidR="00797BD8" w:rsidRPr="008C003A" w14:paraId="7856792E" w14:textId="77777777" w:rsidTr="00B37E9A">
        <w:trPr>
          <w:cantSplit/>
        </w:trPr>
        <w:tc>
          <w:tcPr>
            <w:tcW w:w="3402" w:type="dxa"/>
          </w:tcPr>
          <w:p w14:paraId="24790CC2" w14:textId="72332531"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Total segment revenue</w:t>
            </w:r>
          </w:p>
        </w:tc>
        <w:tc>
          <w:tcPr>
            <w:tcW w:w="1417" w:type="dxa"/>
            <w:tcBorders>
              <w:top w:val="single" w:sz="4" w:space="0" w:color="auto"/>
              <w:bottom w:val="single" w:sz="4" w:space="0" w:color="auto"/>
            </w:tcBorders>
          </w:tcPr>
          <w:p w14:paraId="52EB38F4"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400</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394</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570</w:t>
            </w:r>
          </w:p>
        </w:tc>
        <w:tc>
          <w:tcPr>
            <w:tcW w:w="1296" w:type="dxa"/>
            <w:tcBorders>
              <w:top w:val="single" w:sz="4" w:space="0" w:color="auto"/>
              <w:bottom w:val="single" w:sz="4" w:space="0" w:color="auto"/>
            </w:tcBorders>
          </w:tcPr>
          <w:p w14:paraId="24F4D79D"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60,731</w:t>
            </w:r>
          </w:p>
        </w:tc>
        <w:tc>
          <w:tcPr>
            <w:tcW w:w="1417" w:type="dxa"/>
            <w:tcBorders>
              <w:top w:val="single" w:sz="4" w:space="0" w:color="auto"/>
              <w:bottom w:val="single" w:sz="4" w:space="0" w:color="auto"/>
            </w:tcBorders>
          </w:tcPr>
          <w:p w14:paraId="600055E2"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3,516,836</w:t>
            </w:r>
          </w:p>
        </w:tc>
        <w:tc>
          <w:tcPr>
            <w:tcW w:w="1540" w:type="dxa"/>
            <w:tcBorders>
              <w:top w:val="single" w:sz="4" w:space="0" w:color="auto"/>
              <w:bottom w:val="single" w:sz="4" w:space="0" w:color="auto"/>
            </w:tcBorders>
          </w:tcPr>
          <w:p w14:paraId="07EBB39E"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403,972,137</w:t>
            </w:r>
          </w:p>
        </w:tc>
      </w:tr>
      <w:tr w:rsidR="00797BD8" w:rsidRPr="008C003A" w14:paraId="2E636852" w14:textId="77777777" w:rsidTr="00B37E9A">
        <w:trPr>
          <w:cantSplit/>
        </w:trPr>
        <w:tc>
          <w:tcPr>
            <w:tcW w:w="3402" w:type="dxa"/>
          </w:tcPr>
          <w:p w14:paraId="2873D02D" w14:textId="7B3C9CAA"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Operating profit (loss)</w:t>
            </w:r>
          </w:p>
        </w:tc>
        <w:tc>
          <w:tcPr>
            <w:tcW w:w="1417" w:type="dxa"/>
            <w:tcBorders>
              <w:top w:val="single" w:sz="4" w:space="0" w:color="auto"/>
            </w:tcBorders>
          </w:tcPr>
          <w:p w14:paraId="7E060890"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157</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789</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073</w:t>
            </w:r>
          </w:p>
        </w:tc>
        <w:tc>
          <w:tcPr>
            <w:tcW w:w="1296" w:type="dxa"/>
            <w:tcBorders>
              <w:top w:val="single" w:sz="4" w:space="0" w:color="auto"/>
            </w:tcBorders>
          </w:tcPr>
          <w:p w14:paraId="488381AF"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(19,732)</w:t>
            </w:r>
          </w:p>
        </w:tc>
        <w:tc>
          <w:tcPr>
            <w:tcW w:w="1417" w:type="dxa"/>
            <w:tcBorders>
              <w:top w:val="single" w:sz="4" w:space="0" w:color="auto"/>
            </w:tcBorders>
          </w:tcPr>
          <w:p w14:paraId="7812FCB3" w14:textId="77777777" w:rsidR="00797BD8" w:rsidRPr="008C003A" w:rsidRDefault="00797BD8" w:rsidP="00797BD8">
            <w:pPr>
              <w:ind w:left="-108" w:right="121"/>
              <w:jc w:val="right"/>
              <w:rPr>
                <w:rFonts w:ascii="Browallia New" w:hAnsi="Browallia New" w:cs="Browallia New"/>
                <w:sz w:val="26"/>
                <w:szCs w:val="26"/>
                <w:cs/>
                <w:lang w:val="af-ZA" w:eastAsia="en-GB"/>
              </w:rPr>
            </w:pPr>
            <w:r w:rsidRPr="008C003A">
              <w:rPr>
                <w:rFonts w:ascii="Browallia New" w:hAnsi="Browallia New" w:cs="Browallia New" w:hint="cs"/>
                <w:sz w:val="26"/>
                <w:szCs w:val="26"/>
                <w:lang w:val="af-ZA" w:eastAsia="en-GB"/>
              </w:rPr>
              <w:t>(3,097,810)</w:t>
            </w:r>
          </w:p>
        </w:tc>
        <w:tc>
          <w:tcPr>
            <w:tcW w:w="1540" w:type="dxa"/>
            <w:tcBorders>
              <w:top w:val="single" w:sz="4" w:space="0" w:color="auto"/>
            </w:tcBorders>
          </w:tcPr>
          <w:p w14:paraId="0B754EF9"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154,671,531</w:t>
            </w:r>
          </w:p>
        </w:tc>
      </w:tr>
      <w:tr w:rsidR="00797BD8" w:rsidRPr="008C003A" w14:paraId="572BCC0B" w14:textId="77777777" w:rsidTr="00B37E9A">
        <w:trPr>
          <w:cantSplit/>
        </w:trPr>
        <w:tc>
          <w:tcPr>
            <w:tcW w:w="3402" w:type="dxa"/>
          </w:tcPr>
          <w:p w14:paraId="36A5DEAB" w14:textId="37CFEF00"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Gain on reversal of provision for onerous contracts</w:t>
            </w:r>
          </w:p>
        </w:tc>
        <w:tc>
          <w:tcPr>
            <w:tcW w:w="1417" w:type="dxa"/>
          </w:tcPr>
          <w:p w14:paraId="145C0789" w14:textId="77777777" w:rsidR="00797BD8" w:rsidRPr="008C003A" w:rsidRDefault="00797BD8" w:rsidP="00797BD8">
            <w:pPr>
              <w:ind w:left="-108" w:right="121"/>
              <w:jc w:val="right"/>
              <w:rPr>
                <w:rFonts w:ascii="Browallia New" w:hAnsi="Browallia New" w:cs="Browallia New"/>
                <w:sz w:val="26"/>
                <w:szCs w:val="26"/>
                <w:lang w:eastAsia="en-GB"/>
              </w:rPr>
            </w:pPr>
          </w:p>
          <w:p w14:paraId="2999DC33"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w:t>
            </w:r>
          </w:p>
        </w:tc>
        <w:tc>
          <w:tcPr>
            <w:tcW w:w="1296" w:type="dxa"/>
          </w:tcPr>
          <w:p w14:paraId="0EA16AAB" w14:textId="77777777" w:rsidR="00797BD8" w:rsidRPr="008C003A" w:rsidRDefault="00797BD8" w:rsidP="00797BD8">
            <w:pPr>
              <w:ind w:left="-108" w:right="121"/>
              <w:jc w:val="right"/>
              <w:rPr>
                <w:rFonts w:ascii="Browallia New" w:hAnsi="Browallia New" w:cs="Browallia New"/>
                <w:sz w:val="26"/>
                <w:szCs w:val="26"/>
                <w:lang w:eastAsia="en-GB"/>
              </w:rPr>
            </w:pPr>
          </w:p>
          <w:p w14:paraId="6185E94D"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w:t>
            </w:r>
          </w:p>
        </w:tc>
        <w:tc>
          <w:tcPr>
            <w:tcW w:w="1417" w:type="dxa"/>
          </w:tcPr>
          <w:p w14:paraId="69541E3D" w14:textId="77777777" w:rsidR="00797BD8" w:rsidRPr="008C003A" w:rsidRDefault="00797BD8" w:rsidP="00797BD8">
            <w:pPr>
              <w:ind w:left="-108" w:right="121"/>
              <w:jc w:val="right"/>
              <w:rPr>
                <w:rFonts w:ascii="Browallia New" w:hAnsi="Browallia New" w:cs="Browallia New"/>
                <w:sz w:val="26"/>
                <w:szCs w:val="26"/>
                <w:lang w:eastAsia="en-GB"/>
              </w:rPr>
            </w:pPr>
          </w:p>
          <w:p w14:paraId="5B19003F"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553,229,714</w:t>
            </w:r>
          </w:p>
        </w:tc>
        <w:tc>
          <w:tcPr>
            <w:tcW w:w="1540" w:type="dxa"/>
          </w:tcPr>
          <w:p w14:paraId="692B54EA" w14:textId="77777777" w:rsidR="00797BD8" w:rsidRPr="008C003A" w:rsidRDefault="00797BD8" w:rsidP="00797BD8">
            <w:pPr>
              <w:ind w:left="-108" w:right="121"/>
              <w:jc w:val="right"/>
              <w:rPr>
                <w:rFonts w:ascii="Browallia New" w:hAnsi="Browallia New" w:cs="Browallia New"/>
                <w:sz w:val="26"/>
                <w:szCs w:val="26"/>
                <w:lang w:eastAsia="en-GB"/>
              </w:rPr>
            </w:pPr>
          </w:p>
          <w:p w14:paraId="3E6581A7"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553,229,714</w:t>
            </w:r>
          </w:p>
        </w:tc>
      </w:tr>
      <w:tr w:rsidR="00797BD8" w:rsidRPr="008C003A" w14:paraId="0B55D591" w14:textId="77777777" w:rsidTr="00037935">
        <w:trPr>
          <w:cantSplit/>
        </w:trPr>
        <w:tc>
          <w:tcPr>
            <w:tcW w:w="3402" w:type="dxa"/>
          </w:tcPr>
          <w:p w14:paraId="463F9CCF" w14:textId="7730A2AD" w:rsidR="00797BD8" w:rsidRPr="008C003A" w:rsidRDefault="00797BD8" w:rsidP="00797BD8">
            <w:pPr>
              <w:ind w:left="27" w:right="121"/>
              <w:rPr>
                <w:rFonts w:ascii="Browallia New" w:hAnsi="Browallia New" w:cs="Browallia New"/>
                <w:sz w:val="26"/>
                <w:szCs w:val="26"/>
                <w:cs/>
                <w:lang w:eastAsia="en-GB"/>
              </w:rPr>
            </w:pPr>
            <w:r w:rsidRPr="008C003A">
              <w:rPr>
                <w:rFonts w:ascii="Browallia New" w:hAnsi="Browallia New" w:cs="Browallia New" w:hint="cs"/>
                <w:sz w:val="26"/>
                <w:szCs w:val="26"/>
                <w:lang w:eastAsia="en-GB"/>
              </w:rPr>
              <w:t>Gain on terminate the renewable energy certificate</w:t>
            </w:r>
            <w:r w:rsidRPr="008C003A">
              <w:rPr>
                <w:rFonts w:ascii="Browallia New" w:hAnsi="Browallia New" w:cs="Browallia New" w:hint="cs"/>
                <w:sz w:val="26"/>
                <w:szCs w:val="26"/>
                <w:cs/>
                <w:lang w:eastAsia="en-GB"/>
              </w:rPr>
              <w:t xml:space="preserve"> </w:t>
            </w:r>
            <w:r w:rsidRPr="008C003A">
              <w:rPr>
                <w:rFonts w:ascii="Browallia New" w:hAnsi="Browallia New" w:cs="Browallia New" w:hint="cs"/>
                <w:sz w:val="26"/>
                <w:szCs w:val="26"/>
                <w:lang w:eastAsia="en-GB"/>
              </w:rPr>
              <w:t>purchase contract</w:t>
            </w:r>
          </w:p>
        </w:tc>
        <w:tc>
          <w:tcPr>
            <w:tcW w:w="1417" w:type="dxa"/>
          </w:tcPr>
          <w:p w14:paraId="116F90BC"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w:t>
            </w:r>
          </w:p>
        </w:tc>
        <w:tc>
          <w:tcPr>
            <w:tcW w:w="1296" w:type="dxa"/>
          </w:tcPr>
          <w:p w14:paraId="0010467B"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w:t>
            </w:r>
          </w:p>
        </w:tc>
        <w:tc>
          <w:tcPr>
            <w:tcW w:w="1417" w:type="dxa"/>
          </w:tcPr>
          <w:p w14:paraId="0B6C896B"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val="af-ZA" w:eastAsia="en-GB"/>
              </w:rPr>
              <w:t>186,866,022</w:t>
            </w:r>
          </w:p>
        </w:tc>
        <w:tc>
          <w:tcPr>
            <w:tcW w:w="1540" w:type="dxa"/>
          </w:tcPr>
          <w:p w14:paraId="5DE09235"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val="af-ZA" w:eastAsia="en-GB"/>
              </w:rPr>
              <w:t>186,866,022</w:t>
            </w:r>
          </w:p>
        </w:tc>
      </w:tr>
      <w:tr w:rsidR="005743CA" w:rsidRPr="008C003A" w14:paraId="0F96D7FA" w14:textId="77777777" w:rsidTr="00037935">
        <w:trPr>
          <w:cantSplit/>
        </w:trPr>
        <w:tc>
          <w:tcPr>
            <w:tcW w:w="3402" w:type="dxa"/>
          </w:tcPr>
          <w:p w14:paraId="76EEC28F" w14:textId="492663DF" w:rsidR="005743CA" w:rsidRPr="008C003A" w:rsidRDefault="00797BD8" w:rsidP="0069391D">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Loss on devaluation of inventories</w:t>
            </w:r>
          </w:p>
        </w:tc>
        <w:tc>
          <w:tcPr>
            <w:tcW w:w="1417" w:type="dxa"/>
            <w:tcBorders>
              <w:bottom w:val="single" w:sz="4" w:space="0" w:color="auto"/>
            </w:tcBorders>
          </w:tcPr>
          <w:p w14:paraId="40AAF291" w14:textId="77777777" w:rsidR="005743CA" w:rsidRPr="008C003A" w:rsidRDefault="005743CA" w:rsidP="0069391D">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132</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505</w:t>
            </w:r>
          </w:p>
        </w:tc>
        <w:tc>
          <w:tcPr>
            <w:tcW w:w="1296" w:type="dxa"/>
            <w:tcBorders>
              <w:bottom w:val="single" w:sz="4" w:space="0" w:color="auto"/>
            </w:tcBorders>
          </w:tcPr>
          <w:p w14:paraId="79288003" w14:textId="77777777" w:rsidR="005743CA" w:rsidRPr="008C003A" w:rsidRDefault="005743CA" w:rsidP="0069391D">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eastAsia="en-GB"/>
              </w:rPr>
              <w:t>3</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473</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53</w:t>
            </w:r>
            <w:r w:rsidRPr="008C003A">
              <w:rPr>
                <w:rFonts w:ascii="Browallia New" w:hAnsi="Browallia New" w:cs="Browallia New" w:hint="cs"/>
                <w:sz w:val="26"/>
                <w:szCs w:val="26"/>
                <w:lang w:eastAsia="en-GB"/>
              </w:rPr>
              <w:t>8</w:t>
            </w:r>
          </w:p>
        </w:tc>
        <w:tc>
          <w:tcPr>
            <w:tcW w:w="1417" w:type="dxa"/>
            <w:tcBorders>
              <w:bottom w:val="single" w:sz="4" w:space="0" w:color="auto"/>
            </w:tcBorders>
          </w:tcPr>
          <w:p w14:paraId="21C3DD0A" w14:textId="77777777" w:rsidR="005743CA" w:rsidRPr="008C003A" w:rsidRDefault="005743CA" w:rsidP="0069391D">
            <w:pPr>
              <w:ind w:left="-108" w:right="121"/>
              <w:jc w:val="right"/>
              <w:rPr>
                <w:rFonts w:ascii="Browallia New" w:hAnsi="Browallia New" w:cs="Browallia New"/>
                <w:sz w:val="26"/>
                <w:szCs w:val="26"/>
                <w:lang w:val="af-ZA" w:eastAsia="en-GB"/>
              </w:rPr>
            </w:pPr>
            <w:r w:rsidRPr="008C003A">
              <w:rPr>
                <w:rFonts w:ascii="Browallia New" w:hAnsi="Browallia New" w:cs="Browallia New" w:hint="cs"/>
                <w:sz w:val="26"/>
                <w:szCs w:val="26"/>
                <w:cs/>
                <w:lang w:val="af-ZA" w:eastAsia="en-GB"/>
              </w:rPr>
              <w:t>(9</w:t>
            </w:r>
            <w:r w:rsidRPr="008C003A">
              <w:rPr>
                <w:rFonts w:ascii="Browallia New" w:hAnsi="Browallia New" w:cs="Browallia New" w:hint="cs"/>
                <w:sz w:val="26"/>
                <w:szCs w:val="26"/>
                <w:lang w:val="af-ZA" w:eastAsia="en-GB"/>
              </w:rPr>
              <w:t>,</w:t>
            </w:r>
            <w:r w:rsidRPr="008C003A">
              <w:rPr>
                <w:rFonts w:ascii="Browallia New" w:hAnsi="Browallia New" w:cs="Browallia New" w:hint="cs"/>
                <w:sz w:val="26"/>
                <w:szCs w:val="26"/>
                <w:cs/>
                <w:lang w:val="af-ZA" w:eastAsia="en-GB"/>
              </w:rPr>
              <w:t>609</w:t>
            </w:r>
            <w:r w:rsidRPr="008C003A">
              <w:rPr>
                <w:rFonts w:ascii="Browallia New" w:hAnsi="Browallia New" w:cs="Browallia New" w:hint="cs"/>
                <w:sz w:val="26"/>
                <w:szCs w:val="26"/>
                <w:lang w:val="af-ZA" w:eastAsia="en-GB"/>
              </w:rPr>
              <w:t>,</w:t>
            </w:r>
            <w:r w:rsidRPr="008C003A">
              <w:rPr>
                <w:rFonts w:ascii="Browallia New" w:hAnsi="Browallia New" w:cs="Browallia New" w:hint="cs"/>
                <w:sz w:val="26"/>
                <w:szCs w:val="26"/>
                <w:cs/>
                <w:lang w:val="af-ZA" w:eastAsia="en-GB"/>
              </w:rPr>
              <w:t>390)</w:t>
            </w:r>
          </w:p>
        </w:tc>
        <w:tc>
          <w:tcPr>
            <w:tcW w:w="1540" w:type="dxa"/>
            <w:tcBorders>
              <w:bottom w:val="single" w:sz="4" w:space="0" w:color="auto"/>
            </w:tcBorders>
          </w:tcPr>
          <w:p w14:paraId="72039C7A" w14:textId="77777777" w:rsidR="005743CA" w:rsidRPr="008C003A" w:rsidRDefault="005743CA" w:rsidP="0069391D">
            <w:pPr>
              <w:ind w:left="-108" w:right="121"/>
              <w:jc w:val="right"/>
              <w:rPr>
                <w:rFonts w:ascii="Browallia New" w:hAnsi="Browallia New" w:cs="Browallia New"/>
                <w:sz w:val="26"/>
                <w:szCs w:val="26"/>
                <w:lang w:val="af-ZA" w:eastAsia="en-GB"/>
              </w:rPr>
            </w:pPr>
            <w:r w:rsidRPr="008C003A">
              <w:rPr>
                <w:rFonts w:ascii="Browallia New" w:hAnsi="Browallia New" w:cs="Browallia New" w:hint="cs"/>
                <w:sz w:val="26"/>
                <w:szCs w:val="26"/>
                <w:cs/>
                <w:lang w:val="af-ZA" w:eastAsia="en-GB"/>
              </w:rPr>
              <w:t>(6</w:t>
            </w:r>
            <w:r w:rsidRPr="008C003A">
              <w:rPr>
                <w:rFonts w:ascii="Browallia New" w:hAnsi="Browallia New" w:cs="Browallia New" w:hint="cs"/>
                <w:sz w:val="26"/>
                <w:szCs w:val="26"/>
                <w:lang w:val="af-ZA" w:eastAsia="en-GB"/>
              </w:rPr>
              <w:t>,</w:t>
            </w:r>
            <w:r w:rsidRPr="008C003A">
              <w:rPr>
                <w:rFonts w:ascii="Browallia New" w:hAnsi="Browallia New" w:cs="Browallia New" w:hint="cs"/>
                <w:sz w:val="26"/>
                <w:szCs w:val="26"/>
                <w:cs/>
                <w:lang w:val="af-ZA" w:eastAsia="en-GB"/>
              </w:rPr>
              <w:t>003</w:t>
            </w:r>
            <w:r w:rsidRPr="008C003A">
              <w:rPr>
                <w:rFonts w:ascii="Browallia New" w:hAnsi="Browallia New" w:cs="Browallia New" w:hint="cs"/>
                <w:sz w:val="26"/>
                <w:szCs w:val="26"/>
                <w:lang w:val="af-ZA" w:eastAsia="en-GB"/>
              </w:rPr>
              <w:t>,</w:t>
            </w:r>
            <w:r w:rsidRPr="008C003A">
              <w:rPr>
                <w:rFonts w:ascii="Browallia New" w:hAnsi="Browallia New" w:cs="Browallia New" w:hint="cs"/>
                <w:sz w:val="26"/>
                <w:szCs w:val="26"/>
                <w:cs/>
                <w:lang w:val="af-ZA" w:eastAsia="en-GB"/>
              </w:rPr>
              <w:t>347)</w:t>
            </w:r>
          </w:p>
        </w:tc>
      </w:tr>
      <w:tr w:rsidR="00797BD8" w:rsidRPr="008C003A" w14:paraId="7B0CBE2F" w14:textId="77777777" w:rsidTr="00037935">
        <w:trPr>
          <w:cantSplit/>
        </w:trPr>
        <w:tc>
          <w:tcPr>
            <w:tcW w:w="3402" w:type="dxa"/>
          </w:tcPr>
          <w:p w14:paraId="28E85BC7" w14:textId="72AB518E" w:rsidR="00797BD8" w:rsidRPr="008C003A" w:rsidRDefault="00797BD8" w:rsidP="00797BD8">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Segment profit (loss)</w:t>
            </w:r>
          </w:p>
        </w:tc>
        <w:tc>
          <w:tcPr>
            <w:tcW w:w="1417" w:type="dxa"/>
            <w:tcBorders>
              <w:top w:val="single" w:sz="4" w:space="0" w:color="auto"/>
              <w:bottom w:val="single" w:sz="4" w:space="0" w:color="auto"/>
            </w:tcBorders>
          </w:tcPr>
          <w:p w14:paraId="75159F7B"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157,921,578</w:t>
            </w:r>
          </w:p>
        </w:tc>
        <w:tc>
          <w:tcPr>
            <w:tcW w:w="1296" w:type="dxa"/>
            <w:tcBorders>
              <w:top w:val="single" w:sz="4" w:space="0" w:color="auto"/>
              <w:bottom w:val="single" w:sz="4" w:space="0" w:color="auto"/>
            </w:tcBorders>
          </w:tcPr>
          <w:p w14:paraId="599428BE"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3,453,806</w:t>
            </w:r>
          </w:p>
        </w:tc>
        <w:tc>
          <w:tcPr>
            <w:tcW w:w="1417" w:type="dxa"/>
            <w:tcBorders>
              <w:top w:val="single" w:sz="4" w:space="0" w:color="auto"/>
              <w:bottom w:val="single" w:sz="4" w:space="0" w:color="auto"/>
            </w:tcBorders>
          </w:tcPr>
          <w:p w14:paraId="23EBF2FE"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727,388,536</w:t>
            </w:r>
          </w:p>
        </w:tc>
        <w:tc>
          <w:tcPr>
            <w:tcW w:w="1540" w:type="dxa"/>
            <w:tcBorders>
              <w:top w:val="single" w:sz="4" w:space="0" w:color="auto"/>
            </w:tcBorders>
          </w:tcPr>
          <w:p w14:paraId="2DD5B851"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888,763,920</w:t>
            </w:r>
          </w:p>
        </w:tc>
      </w:tr>
      <w:tr w:rsidR="00797BD8" w:rsidRPr="008C003A" w14:paraId="11F99B0E" w14:textId="77777777" w:rsidTr="00037935">
        <w:trPr>
          <w:cantSplit/>
        </w:trPr>
        <w:tc>
          <w:tcPr>
            <w:tcW w:w="3402" w:type="dxa"/>
          </w:tcPr>
          <w:p w14:paraId="32E90B35" w14:textId="7D451479" w:rsidR="00797BD8" w:rsidRPr="008C003A" w:rsidRDefault="00797BD8" w:rsidP="00797BD8">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Other income</w:t>
            </w:r>
          </w:p>
        </w:tc>
        <w:tc>
          <w:tcPr>
            <w:tcW w:w="1417" w:type="dxa"/>
            <w:tcBorders>
              <w:top w:val="single" w:sz="4" w:space="0" w:color="auto"/>
            </w:tcBorders>
          </w:tcPr>
          <w:p w14:paraId="315FCD17"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Borders>
              <w:top w:val="single" w:sz="4" w:space="0" w:color="auto"/>
            </w:tcBorders>
          </w:tcPr>
          <w:p w14:paraId="434BC738"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Borders>
              <w:top w:val="single" w:sz="4" w:space="0" w:color="auto"/>
            </w:tcBorders>
          </w:tcPr>
          <w:p w14:paraId="4D267D58"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Pr>
          <w:p w14:paraId="58A3762E"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19,675,638</w:t>
            </w:r>
          </w:p>
        </w:tc>
      </w:tr>
      <w:tr w:rsidR="005743CA" w:rsidRPr="008C003A" w14:paraId="5007DEED" w14:textId="77777777" w:rsidTr="005E643E">
        <w:trPr>
          <w:cantSplit/>
        </w:trPr>
        <w:tc>
          <w:tcPr>
            <w:tcW w:w="3402" w:type="dxa"/>
          </w:tcPr>
          <w:p w14:paraId="2FBE217B" w14:textId="3C7C5765" w:rsidR="005743CA" w:rsidRPr="008C003A" w:rsidRDefault="00797BD8" w:rsidP="0069391D">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Loss on exchange rate</w:t>
            </w:r>
          </w:p>
        </w:tc>
        <w:tc>
          <w:tcPr>
            <w:tcW w:w="1417" w:type="dxa"/>
          </w:tcPr>
          <w:p w14:paraId="2C174AC5" w14:textId="77777777" w:rsidR="005743CA" w:rsidRPr="008C003A" w:rsidRDefault="005743CA" w:rsidP="0069391D">
            <w:pPr>
              <w:ind w:left="-108" w:right="121"/>
              <w:jc w:val="right"/>
              <w:rPr>
                <w:rFonts w:ascii="Browallia New" w:hAnsi="Browallia New" w:cs="Browallia New"/>
                <w:sz w:val="26"/>
                <w:szCs w:val="26"/>
                <w:cs/>
                <w:lang w:eastAsia="en-GB"/>
              </w:rPr>
            </w:pPr>
          </w:p>
        </w:tc>
        <w:tc>
          <w:tcPr>
            <w:tcW w:w="1296" w:type="dxa"/>
          </w:tcPr>
          <w:p w14:paraId="149C2E4D" w14:textId="77777777" w:rsidR="005743CA" w:rsidRPr="008C003A" w:rsidRDefault="005743CA" w:rsidP="0069391D">
            <w:pPr>
              <w:ind w:left="-108" w:right="121"/>
              <w:jc w:val="right"/>
              <w:rPr>
                <w:rFonts w:ascii="Browallia New" w:hAnsi="Browallia New" w:cs="Browallia New"/>
                <w:sz w:val="26"/>
                <w:szCs w:val="26"/>
                <w:lang w:eastAsia="en-GB"/>
              </w:rPr>
            </w:pPr>
          </w:p>
        </w:tc>
        <w:tc>
          <w:tcPr>
            <w:tcW w:w="1417" w:type="dxa"/>
          </w:tcPr>
          <w:p w14:paraId="46A9056E" w14:textId="77777777" w:rsidR="005743CA" w:rsidRPr="008C003A" w:rsidRDefault="005743CA" w:rsidP="0069391D">
            <w:pPr>
              <w:ind w:left="-108" w:right="121"/>
              <w:jc w:val="right"/>
              <w:rPr>
                <w:rFonts w:ascii="Browallia New" w:hAnsi="Browallia New" w:cs="Browallia New"/>
                <w:sz w:val="26"/>
                <w:szCs w:val="26"/>
                <w:lang w:eastAsia="en-GB"/>
              </w:rPr>
            </w:pPr>
          </w:p>
        </w:tc>
        <w:tc>
          <w:tcPr>
            <w:tcW w:w="1540" w:type="dxa"/>
          </w:tcPr>
          <w:p w14:paraId="5D423569" w14:textId="77777777" w:rsidR="005743CA" w:rsidRPr="008C003A" w:rsidRDefault="005743CA" w:rsidP="0069391D">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(7,637,981)</w:t>
            </w:r>
          </w:p>
        </w:tc>
      </w:tr>
      <w:tr w:rsidR="00797BD8" w:rsidRPr="008C003A" w14:paraId="2F542B03" w14:textId="77777777" w:rsidTr="005E643E">
        <w:trPr>
          <w:cantSplit/>
        </w:trPr>
        <w:tc>
          <w:tcPr>
            <w:tcW w:w="3402" w:type="dxa"/>
          </w:tcPr>
          <w:p w14:paraId="59000582" w14:textId="0F55F153"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Selling expenses</w:t>
            </w:r>
          </w:p>
        </w:tc>
        <w:tc>
          <w:tcPr>
            <w:tcW w:w="1417" w:type="dxa"/>
          </w:tcPr>
          <w:p w14:paraId="70E03D24"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Pr>
          <w:p w14:paraId="65968403"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5A5363B2"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Pr>
          <w:p w14:paraId="4C248020"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 xml:space="preserve"> (58,061,620)</w:t>
            </w:r>
          </w:p>
        </w:tc>
      </w:tr>
      <w:tr w:rsidR="00797BD8" w:rsidRPr="008C003A" w14:paraId="084DEC4D" w14:textId="77777777" w:rsidTr="005E643E">
        <w:trPr>
          <w:cantSplit/>
        </w:trPr>
        <w:tc>
          <w:tcPr>
            <w:tcW w:w="3402" w:type="dxa"/>
          </w:tcPr>
          <w:p w14:paraId="4B02CE55" w14:textId="799830E6" w:rsidR="00797BD8" w:rsidRPr="008C003A" w:rsidRDefault="00797BD8" w:rsidP="00797BD8">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Administrative expenses</w:t>
            </w:r>
          </w:p>
        </w:tc>
        <w:tc>
          <w:tcPr>
            <w:tcW w:w="1417" w:type="dxa"/>
          </w:tcPr>
          <w:p w14:paraId="45B26E37"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Pr>
          <w:p w14:paraId="693B1DED"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1BF80729"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Pr>
          <w:p w14:paraId="15375F41" w14:textId="77777777" w:rsidR="00797BD8" w:rsidRPr="008C003A" w:rsidRDefault="00797BD8" w:rsidP="00797BD8">
            <w:pPr>
              <w:ind w:left="-108" w:right="121"/>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 xml:space="preserve"> (140,043,596)</w:t>
            </w:r>
          </w:p>
        </w:tc>
      </w:tr>
      <w:tr w:rsidR="00797BD8" w:rsidRPr="008C003A" w14:paraId="2C4653EB" w14:textId="77777777" w:rsidTr="005E643E">
        <w:trPr>
          <w:cantSplit/>
        </w:trPr>
        <w:tc>
          <w:tcPr>
            <w:tcW w:w="3402" w:type="dxa"/>
          </w:tcPr>
          <w:p w14:paraId="2BCC294E" w14:textId="2C58BFB5" w:rsidR="00797BD8" w:rsidRPr="008C003A" w:rsidRDefault="00797BD8" w:rsidP="003573CD">
            <w:pPr>
              <w:ind w:left="159"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Loss on investment in joint control company</w:t>
            </w:r>
          </w:p>
        </w:tc>
        <w:tc>
          <w:tcPr>
            <w:tcW w:w="1417" w:type="dxa"/>
          </w:tcPr>
          <w:p w14:paraId="525962F6"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Pr>
          <w:p w14:paraId="4A365819"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21DEA408"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Pr>
          <w:p w14:paraId="52CA0C4A"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(195,475)</w:t>
            </w:r>
          </w:p>
        </w:tc>
      </w:tr>
      <w:tr w:rsidR="00797BD8" w:rsidRPr="008C003A" w14:paraId="0CEBE525" w14:textId="77777777" w:rsidTr="005E643E">
        <w:trPr>
          <w:cantSplit/>
          <w:trHeight w:val="170"/>
        </w:trPr>
        <w:tc>
          <w:tcPr>
            <w:tcW w:w="3402" w:type="dxa"/>
          </w:tcPr>
          <w:p w14:paraId="210E1A77" w14:textId="3B2B549D"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Finance costs</w:t>
            </w:r>
          </w:p>
        </w:tc>
        <w:tc>
          <w:tcPr>
            <w:tcW w:w="1417" w:type="dxa"/>
          </w:tcPr>
          <w:p w14:paraId="351A14A2"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296" w:type="dxa"/>
          </w:tcPr>
          <w:p w14:paraId="449656AE"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56882428"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Borders>
              <w:bottom w:val="single" w:sz="4" w:space="0" w:color="auto"/>
            </w:tcBorders>
          </w:tcPr>
          <w:p w14:paraId="3FDFEF4B"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(10,308,806)</w:t>
            </w:r>
          </w:p>
        </w:tc>
      </w:tr>
      <w:tr w:rsidR="00797BD8" w:rsidRPr="008C003A" w14:paraId="07233A34" w14:textId="77777777" w:rsidTr="005E643E">
        <w:trPr>
          <w:cantSplit/>
          <w:trHeight w:val="170"/>
        </w:trPr>
        <w:tc>
          <w:tcPr>
            <w:tcW w:w="3402" w:type="dxa"/>
          </w:tcPr>
          <w:p w14:paraId="50C26833" w14:textId="5749EA87" w:rsidR="00797BD8" w:rsidRPr="008C003A" w:rsidRDefault="00797BD8" w:rsidP="00797BD8">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Profit before income tax for the year</w:t>
            </w:r>
          </w:p>
        </w:tc>
        <w:tc>
          <w:tcPr>
            <w:tcW w:w="1417" w:type="dxa"/>
          </w:tcPr>
          <w:p w14:paraId="4D24495D"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Pr>
          <w:p w14:paraId="041F50A7"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4065BE4E"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Borders>
              <w:top w:val="single" w:sz="4" w:space="0" w:color="auto"/>
            </w:tcBorders>
          </w:tcPr>
          <w:p w14:paraId="1A42938D"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 xml:space="preserve"> 692,192,080 </w:t>
            </w:r>
          </w:p>
        </w:tc>
      </w:tr>
      <w:tr w:rsidR="00797BD8" w:rsidRPr="008C003A" w14:paraId="0C7199D8" w14:textId="77777777" w:rsidTr="005E643E">
        <w:trPr>
          <w:cantSplit/>
          <w:trHeight w:val="170"/>
        </w:trPr>
        <w:tc>
          <w:tcPr>
            <w:tcW w:w="3402" w:type="dxa"/>
          </w:tcPr>
          <w:p w14:paraId="6D7C9649" w14:textId="5B592D2F" w:rsidR="00797BD8" w:rsidRPr="008C003A" w:rsidRDefault="00797BD8" w:rsidP="00797BD8">
            <w:pPr>
              <w:ind w:left="-45" w:right="-104"/>
              <w:jc w:val="thaiDistribute"/>
              <w:rPr>
                <w:rFonts w:ascii="Browallia New" w:hAnsi="Browallia New" w:cs="Browallia New"/>
                <w:spacing w:val="-2"/>
                <w:sz w:val="26"/>
                <w:szCs w:val="26"/>
                <w:cs/>
                <w:lang w:val="en-GB" w:eastAsia="en-GB"/>
              </w:rPr>
            </w:pPr>
            <w:r w:rsidRPr="008C003A">
              <w:rPr>
                <w:rFonts w:ascii="Browallia New" w:hAnsi="Browallia New" w:cs="Browallia New" w:hint="cs"/>
                <w:sz w:val="26"/>
                <w:szCs w:val="26"/>
              </w:rPr>
              <w:t>Income tax expense</w:t>
            </w:r>
          </w:p>
        </w:tc>
        <w:tc>
          <w:tcPr>
            <w:tcW w:w="1417" w:type="dxa"/>
          </w:tcPr>
          <w:p w14:paraId="5F9E4D9A" w14:textId="77777777" w:rsidR="00797BD8" w:rsidRPr="008C003A" w:rsidRDefault="00797BD8" w:rsidP="00797BD8">
            <w:pPr>
              <w:ind w:left="-108" w:right="121"/>
              <w:jc w:val="right"/>
              <w:rPr>
                <w:rFonts w:ascii="Browallia New" w:hAnsi="Browallia New" w:cs="Browallia New"/>
                <w:sz w:val="26"/>
                <w:szCs w:val="26"/>
                <w:cs/>
                <w:lang w:eastAsia="en-GB"/>
              </w:rPr>
            </w:pPr>
          </w:p>
        </w:tc>
        <w:tc>
          <w:tcPr>
            <w:tcW w:w="1296" w:type="dxa"/>
          </w:tcPr>
          <w:p w14:paraId="5713FA1D"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346F1D54"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Borders>
              <w:bottom w:val="single" w:sz="4" w:space="0" w:color="auto"/>
            </w:tcBorders>
          </w:tcPr>
          <w:p w14:paraId="25C4DD7C"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 xml:space="preserve"> (1,208,814)</w:t>
            </w:r>
          </w:p>
        </w:tc>
      </w:tr>
      <w:tr w:rsidR="00797BD8" w:rsidRPr="008C003A" w14:paraId="580DB93D" w14:textId="77777777" w:rsidTr="005E643E">
        <w:trPr>
          <w:cantSplit/>
        </w:trPr>
        <w:tc>
          <w:tcPr>
            <w:tcW w:w="3402" w:type="dxa"/>
          </w:tcPr>
          <w:p w14:paraId="7D27A4FE" w14:textId="0BD9D702" w:rsidR="00797BD8" w:rsidRPr="008C003A" w:rsidRDefault="00797BD8" w:rsidP="00797BD8">
            <w:pPr>
              <w:ind w:left="-45" w:right="-104"/>
              <w:jc w:val="thaiDistribute"/>
              <w:rPr>
                <w:rFonts w:ascii="Browallia New" w:hAnsi="Browallia New" w:cs="Browallia New"/>
                <w:sz w:val="26"/>
                <w:szCs w:val="26"/>
                <w:lang w:val="en-GB" w:eastAsia="en-GB"/>
              </w:rPr>
            </w:pPr>
            <w:r w:rsidRPr="008C003A">
              <w:rPr>
                <w:rFonts w:ascii="Browallia New" w:hAnsi="Browallia New" w:cs="Browallia New" w:hint="cs"/>
                <w:sz w:val="26"/>
                <w:szCs w:val="26"/>
              </w:rPr>
              <w:t>Profit for the year</w:t>
            </w:r>
          </w:p>
        </w:tc>
        <w:tc>
          <w:tcPr>
            <w:tcW w:w="1417" w:type="dxa"/>
          </w:tcPr>
          <w:p w14:paraId="74F1A6F2" w14:textId="77777777" w:rsidR="00797BD8" w:rsidRPr="008C003A" w:rsidRDefault="00797BD8" w:rsidP="00797BD8">
            <w:pPr>
              <w:ind w:left="-108" w:right="79"/>
              <w:jc w:val="right"/>
              <w:rPr>
                <w:rFonts w:ascii="Browallia New" w:hAnsi="Browallia New" w:cs="Browallia New"/>
                <w:sz w:val="26"/>
                <w:szCs w:val="26"/>
                <w:lang w:eastAsia="en-GB"/>
              </w:rPr>
            </w:pPr>
          </w:p>
        </w:tc>
        <w:tc>
          <w:tcPr>
            <w:tcW w:w="1296" w:type="dxa"/>
          </w:tcPr>
          <w:p w14:paraId="759E89B9"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5E166921"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Borders>
              <w:top w:val="single" w:sz="4" w:space="0" w:color="auto"/>
              <w:bottom w:val="double" w:sz="4" w:space="0" w:color="auto"/>
            </w:tcBorders>
          </w:tcPr>
          <w:p w14:paraId="1CCBF89F"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 xml:space="preserve"> 690,983,266 </w:t>
            </w:r>
          </w:p>
        </w:tc>
      </w:tr>
      <w:tr w:rsidR="005743CA" w:rsidRPr="008C003A" w14:paraId="0465C344" w14:textId="77777777" w:rsidTr="005E643E">
        <w:trPr>
          <w:cantSplit/>
        </w:trPr>
        <w:tc>
          <w:tcPr>
            <w:tcW w:w="3402" w:type="dxa"/>
          </w:tcPr>
          <w:p w14:paraId="21882BF5" w14:textId="77777777" w:rsidR="005743CA" w:rsidRPr="008C003A" w:rsidRDefault="005743CA" w:rsidP="0069391D">
            <w:pPr>
              <w:ind w:left="-45" w:right="-104"/>
              <w:jc w:val="thaiDistribute"/>
              <w:rPr>
                <w:rFonts w:ascii="Browallia New" w:hAnsi="Browallia New" w:cs="Browallia New"/>
                <w:sz w:val="10"/>
                <w:szCs w:val="10"/>
                <w:cs/>
                <w:lang w:val="en-GB" w:eastAsia="en-GB"/>
              </w:rPr>
            </w:pPr>
          </w:p>
        </w:tc>
        <w:tc>
          <w:tcPr>
            <w:tcW w:w="1417" w:type="dxa"/>
          </w:tcPr>
          <w:p w14:paraId="000B24D5" w14:textId="77777777" w:rsidR="005743CA" w:rsidRPr="008C003A" w:rsidRDefault="005743CA" w:rsidP="0069391D">
            <w:pPr>
              <w:ind w:left="-108" w:right="79"/>
              <w:jc w:val="right"/>
              <w:rPr>
                <w:rFonts w:ascii="Browallia New" w:hAnsi="Browallia New" w:cs="Browallia New"/>
                <w:sz w:val="10"/>
                <w:szCs w:val="10"/>
                <w:lang w:eastAsia="en-GB"/>
              </w:rPr>
            </w:pPr>
          </w:p>
        </w:tc>
        <w:tc>
          <w:tcPr>
            <w:tcW w:w="1296" w:type="dxa"/>
          </w:tcPr>
          <w:p w14:paraId="4690B627" w14:textId="77777777" w:rsidR="005743CA" w:rsidRPr="008C003A" w:rsidRDefault="005743CA" w:rsidP="0069391D">
            <w:pPr>
              <w:ind w:left="-108" w:right="121"/>
              <w:jc w:val="right"/>
              <w:rPr>
                <w:rFonts w:ascii="Browallia New" w:hAnsi="Browallia New" w:cs="Browallia New"/>
                <w:sz w:val="10"/>
                <w:szCs w:val="10"/>
                <w:lang w:eastAsia="en-GB"/>
              </w:rPr>
            </w:pPr>
          </w:p>
        </w:tc>
        <w:tc>
          <w:tcPr>
            <w:tcW w:w="1417" w:type="dxa"/>
          </w:tcPr>
          <w:p w14:paraId="38A8C78B" w14:textId="77777777" w:rsidR="005743CA" w:rsidRPr="008C003A" w:rsidRDefault="005743CA" w:rsidP="0069391D">
            <w:pPr>
              <w:ind w:left="-108" w:right="121"/>
              <w:jc w:val="right"/>
              <w:rPr>
                <w:rFonts w:ascii="Browallia New" w:hAnsi="Browallia New" w:cs="Browallia New"/>
                <w:sz w:val="10"/>
                <w:szCs w:val="10"/>
                <w:lang w:eastAsia="en-GB"/>
              </w:rPr>
            </w:pPr>
          </w:p>
        </w:tc>
        <w:tc>
          <w:tcPr>
            <w:tcW w:w="1540" w:type="dxa"/>
            <w:tcBorders>
              <w:top w:val="double" w:sz="4" w:space="0" w:color="auto"/>
            </w:tcBorders>
          </w:tcPr>
          <w:p w14:paraId="3DFBEAA6" w14:textId="77777777" w:rsidR="005743CA" w:rsidRPr="008C003A" w:rsidRDefault="005743CA" w:rsidP="0069391D">
            <w:pPr>
              <w:ind w:left="-108" w:right="121"/>
              <w:jc w:val="right"/>
              <w:rPr>
                <w:rFonts w:ascii="Browallia New" w:hAnsi="Browallia New" w:cs="Browallia New"/>
                <w:sz w:val="10"/>
                <w:szCs w:val="10"/>
                <w:lang w:eastAsia="en-GB"/>
              </w:rPr>
            </w:pPr>
          </w:p>
        </w:tc>
      </w:tr>
      <w:tr w:rsidR="00797BD8" w:rsidRPr="008C003A" w14:paraId="2A928646" w14:textId="77777777" w:rsidTr="005E643E">
        <w:trPr>
          <w:cantSplit/>
        </w:trPr>
        <w:tc>
          <w:tcPr>
            <w:tcW w:w="3402" w:type="dxa"/>
          </w:tcPr>
          <w:p w14:paraId="4F00BCD4" w14:textId="375CB12D" w:rsidR="00797BD8" w:rsidRPr="008C003A" w:rsidRDefault="00797BD8" w:rsidP="00797BD8">
            <w:pPr>
              <w:ind w:left="-45" w:right="-104"/>
              <w:jc w:val="thaiDistribute"/>
              <w:rPr>
                <w:rFonts w:ascii="Browallia New" w:hAnsi="Browallia New" w:cs="Browallia New"/>
                <w:i/>
                <w:iCs/>
                <w:sz w:val="26"/>
                <w:szCs w:val="26"/>
                <w:cs/>
                <w:lang w:val="en-GB" w:eastAsia="en-GB"/>
              </w:rPr>
            </w:pPr>
            <w:r w:rsidRPr="008C003A">
              <w:rPr>
                <w:rFonts w:ascii="Browallia New" w:hAnsi="Browallia New" w:cs="Browallia New" w:hint="cs"/>
                <w:i/>
                <w:iCs/>
                <w:sz w:val="26"/>
                <w:szCs w:val="26"/>
              </w:rPr>
              <w:t>Timing of revenue recognition</w:t>
            </w:r>
          </w:p>
        </w:tc>
        <w:tc>
          <w:tcPr>
            <w:tcW w:w="1417" w:type="dxa"/>
          </w:tcPr>
          <w:p w14:paraId="6A58E289" w14:textId="77777777" w:rsidR="00797BD8" w:rsidRPr="008C003A" w:rsidRDefault="00797BD8" w:rsidP="00797BD8">
            <w:pPr>
              <w:ind w:left="-108" w:right="132"/>
              <w:jc w:val="right"/>
              <w:rPr>
                <w:rFonts w:ascii="Browallia New" w:hAnsi="Browallia New" w:cs="Browallia New"/>
                <w:sz w:val="26"/>
                <w:szCs w:val="26"/>
                <w:lang w:eastAsia="en-GB"/>
              </w:rPr>
            </w:pPr>
          </w:p>
        </w:tc>
        <w:tc>
          <w:tcPr>
            <w:tcW w:w="1296" w:type="dxa"/>
          </w:tcPr>
          <w:p w14:paraId="6EF79395"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417" w:type="dxa"/>
          </w:tcPr>
          <w:p w14:paraId="2AE5B7F6" w14:textId="77777777" w:rsidR="00797BD8" w:rsidRPr="008C003A" w:rsidRDefault="00797BD8" w:rsidP="00797BD8">
            <w:pPr>
              <w:ind w:left="-108" w:right="121"/>
              <w:jc w:val="right"/>
              <w:rPr>
                <w:rFonts w:ascii="Browallia New" w:hAnsi="Browallia New" w:cs="Browallia New"/>
                <w:sz w:val="26"/>
                <w:szCs w:val="26"/>
                <w:lang w:eastAsia="en-GB"/>
              </w:rPr>
            </w:pPr>
          </w:p>
        </w:tc>
        <w:tc>
          <w:tcPr>
            <w:tcW w:w="1540" w:type="dxa"/>
          </w:tcPr>
          <w:p w14:paraId="49CF2385" w14:textId="77777777" w:rsidR="00797BD8" w:rsidRPr="008C003A" w:rsidRDefault="00797BD8" w:rsidP="00797BD8">
            <w:pPr>
              <w:ind w:left="-108" w:right="79"/>
              <w:jc w:val="right"/>
              <w:rPr>
                <w:rFonts w:ascii="Browallia New" w:hAnsi="Browallia New" w:cs="Browallia New"/>
                <w:sz w:val="26"/>
                <w:szCs w:val="26"/>
                <w:lang w:eastAsia="en-GB"/>
              </w:rPr>
            </w:pPr>
          </w:p>
        </w:tc>
      </w:tr>
      <w:tr w:rsidR="00797BD8" w:rsidRPr="008C003A" w14:paraId="6633ABB7" w14:textId="77777777" w:rsidTr="005E643E">
        <w:trPr>
          <w:cantSplit/>
        </w:trPr>
        <w:tc>
          <w:tcPr>
            <w:tcW w:w="3402" w:type="dxa"/>
          </w:tcPr>
          <w:p w14:paraId="523606EB" w14:textId="4E86DBFF"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At a point in time</w:t>
            </w:r>
          </w:p>
        </w:tc>
        <w:tc>
          <w:tcPr>
            <w:tcW w:w="1417" w:type="dxa"/>
          </w:tcPr>
          <w:p w14:paraId="7DB436E4" w14:textId="77777777" w:rsidR="00797BD8" w:rsidRPr="008C003A" w:rsidRDefault="00797BD8" w:rsidP="00797BD8">
            <w:pPr>
              <w:ind w:left="-108" w:right="132"/>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w:t>
            </w:r>
          </w:p>
        </w:tc>
        <w:tc>
          <w:tcPr>
            <w:tcW w:w="1296" w:type="dxa"/>
          </w:tcPr>
          <w:p w14:paraId="05AABAA6"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60,731</w:t>
            </w:r>
          </w:p>
        </w:tc>
        <w:tc>
          <w:tcPr>
            <w:tcW w:w="1417" w:type="dxa"/>
          </w:tcPr>
          <w:p w14:paraId="01C7227D"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w:t>
            </w:r>
          </w:p>
        </w:tc>
        <w:tc>
          <w:tcPr>
            <w:tcW w:w="1540" w:type="dxa"/>
          </w:tcPr>
          <w:p w14:paraId="4F82C105" w14:textId="77777777" w:rsidR="00797BD8" w:rsidRPr="008C003A" w:rsidRDefault="00797BD8" w:rsidP="00797BD8">
            <w:pPr>
              <w:ind w:left="-108" w:right="79"/>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60,731</w:t>
            </w:r>
          </w:p>
        </w:tc>
      </w:tr>
      <w:tr w:rsidR="00797BD8" w:rsidRPr="008C003A" w14:paraId="7FA36E44" w14:textId="77777777" w:rsidTr="005E643E">
        <w:trPr>
          <w:cantSplit/>
        </w:trPr>
        <w:tc>
          <w:tcPr>
            <w:tcW w:w="3402" w:type="dxa"/>
          </w:tcPr>
          <w:p w14:paraId="674F8696" w14:textId="30BBF90A"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Over time</w:t>
            </w:r>
          </w:p>
        </w:tc>
        <w:tc>
          <w:tcPr>
            <w:tcW w:w="1417" w:type="dxa"/>
            <w:tcBorders>
              <w:bottom w:val="single" w:sz="4" w:space="0" w:color="auto"/>
            </w:tcBorders>
          </w:tcPr>
          <w:p w14:paraId="70EB130A" w14:textId="77777777" w:rsidR="00797BD8" w:rsidRPr="008C003A" w:rsidRDefault="00797BD8" w:rsidP="00797BD8">
            <w:pPr>
              <w:ind w:left="-108" w:right="132"/>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400,394,570</w:t>
            </w:r>
          </w:p>
        </w:tc>
        <w:tc>
          <w:tcPr>
            <w:tcW w:w="1296" w:type="dxa"/>
            <w:tcBorders>
              <w:bottom w:val="single" w:sz="4" w:space="0" w:color="auto"/>
            </w:tcBorders>
          </w:tcPr>
          <w:p w14:paraId="05464BB7"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w:t>
            </w:r>
          </w:p>
        </w:tc>
        <w:tc>
          <w:tcPr>
            <w:tcW w:w="1417" w:type="dxa"/>
            <w:tcBorders>
              <w:bottom w:val="single" w:sz="4" w:space="0" w:color="auto"/>
            </w:tcBorders>
          </w:tcPr>
          <w:p w14:paraId="74D3604D"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3,516,836</w:t>
            </w:r>
          </w:p>
        </w:tc>
        <w:tc>
          <w:tcPr>
            <w:tcW w:w="1540" w:type="dxa"/>
            <w:tcBorders>
              <w:bottom w:val="single" w:sz="4" w:space="0" w:color="auto"/>
            </w:tcBorders>
          </w:tcPr>
          <w:p w14:paraId="6C226C58" w14:textId="77777777" w:rsidR="00797BD8" w:rsidRPr="008C003A" w:rsidRDefault="00797BD8" w:rsidP="00797BD8">
            <w:pPr>
              <w:ind w:left="-108" w:right="79"/>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403,911,406</w:t>
            </w:r>
          </w:p>
        </w:tc>
      </w:tr>
      <w:tr w:rsidR="00797BD8" w:rsidRPr="008C003A" w14:paraId="72D47724" w14:textId="77777777" w:rsidTr="005E643E">
        <w:trPr>
          <w:cantSplit/>
        </w:trPr>
        <w:tc>
          <w:tcPr>
            <w:tcW w:w="3402" w:type="dxa"/>
          </w:tcPr>
          <w:p w14:paraId="3BCA221C" w14:textId="62AEC15A"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Total</w:t>
            </w:r>
          </w:p>
        </w:tc>
        <w:tc>
          <w:tcPr>
            <w:tcW w:w="1417" w:type="dxa"/>
            <w:tcBorders>
              <w:top w:val="single" w:sz="4" w:space="0" w:color="auto"/>
              <w:bottom w:val="double" w:sz="4" w:space="0" w:color="auto"/>
            </w:tcBorders>
          </w:tcPr>
          <w:p w14:paraId="548B6C4E" w14:textId="77777777" w:rsidR="00797BD8" w:rsidRPr="008C003A" w:rsidRDefault="00797BD8" w:rsidP="00797BD8">
            <w:pPr>
              <w:ind w:left="-108" w:right="132"/>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400,394,570</w:t>
            </w:r>
          </w:p>
        </w:tc>
        <w:tc>
          <w:tcPr>
            <w:tcW w:w="1296" w:type="dxa"/>
            <w:tcBorders>
              <w:top w:val="single" w:sz="4" w:space="0" w:color="auto"/>
              <w:bottom w:val="double" w:sz="4" w:space="0" w:color="auto"/>
            </w:tcBorders>
          </w:tcPr>
          <w:p w14:paraId="03C6C7E7"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60,731</w:t>
            </w:r>
          </w:p>
        </w:tc>
        <w:tc>
          <w:tcPr>
            <w:tcW w:w="1417" w:type="dxa"/>
            <w:tcBorders>
              <w:top w:val="single" w:sz="4" w:space="0" w:color="auto"/>
              <w:bottom w:val="double" w:sz="4" w:space="0" w:color="auto"/>
            </w:tcBorders>
          </w:tcPr>
          <w:p w14:paraId="7BEF9B0B" w14:textId="77777777" w:rsidR="00797BD8" w:rsidRPr="008C003A" w:rsidRDefault="00797BD8" w:rsidP="00797BD8">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3,516,836</w:t>
            </w:r>
          </w:p>
        </w:tc>
        <w:tc>
          <w:tcPr>
            <w:tcW w:w="1540" w:type="dxa"/>
            <w:tcBorders>
              <w:top w:val="single" w:sz="4" w:space="0" w:color="auto"/>
              <w:bottom w:val="double" w:sz="4" w:space="0" w:color="auto"/>
            </w:tcBorders>
          </w:tcPr>
          <w:p w14:paraId="321BE2B1" w14:textId="77777777" w:rsidR="00797BD8" w:rsidRPr="008C003A" w:rsidRDefault="00797BD8" w:rsidP="00797BD8">
            <w:pPr>
              <w:ind w:left="-108" w:right="79"/>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403,972,137</w:t>
            </w:r>
          </w:p>
        </w:tc>
      </w:tr>
      <w:tr w:rsidR="005743CA" w:rsidRPr="008C003A" w14:paraId="591791F9" w14:textId="77777777" w:rsidTr="005E643E">
        <w:trPr>
          <w:cantSplit/>
        </w:trPr>
        <w:tc>
          <w:tcPr>
            <w:tcW w:w="3402" w:type="dxa"/>
          </w:tcPr>
          <w:p w14:paraId="5BEB8DEC" w14:textId="77777777" w:rsidR="005743CA" w:rsidRPr="008C003A" w:rsidRDefault="005743CA" w:rsidP="0069391D">
            <w:pPr>
              <w:ind w:left="-45" w:right="-104"/>
              <w:jc w:val="thaiDistribute"/>
              <w:rPr>
                <w:rFonts w:ascii="Browallia New" w:hAnsi="Browallia New" w:cs="Browallia New"/>
                <w:sz w:val="26"/>
                <w:szCs w:val="26"/>
                <w:cs/>
                <w:lang w:val="en-GB" w:eastAsia="en-GB"/>
              </w:rPr>
            </w:pPr>
          </w:p>
        </w:tc>
        <w:tc>
          <w:tcPr>
            <w:tcW w:w="1417" w:type="dxa"/>
            <w:tcBorders>
              <w:top w:val="double" w:sz="4" w:space="0" w:color="auto"/>
            </w:tcBorders>
          </w:tcPr>
          <w:p w14:paraId="76B07BA9" w14:textId="77777777" w:rsidR="005743CA" w:rsidRPr="008C003A" w:rsidRDefault="005743CA" w:rsidP="0069391D">
            <w:pPr>
              <w:ind w:left="-108" w:right="132"/>
              <w:jc w:val="right"/>
              <w:rPr>
                <w:rFonts w:ascii="Browallia New" w:hAnsi="Browallia New" w:cs="Browallia New"/>
                <w:sz w:val="26"/>
                <w:szCs w:val="26"/>
                <w:cs/>
                <w:lang w:eastAsia="en-GB"/>
              </w:rPr>
            </w:pPr>
          </w:p>
        </w:tc>
        <w:tc>
          <w:tcPr>
            <w:tcW w:w="1296" w:type="dxa"/>
            <w:tcBorders>
              <w:top w:val="double" w:sz="4" w:space="0" w:color="auto"/>
            </w:tcBorders>
          </w:tcPr>
          <w:p w14:paraId="6B84F5EE" w14:textId="77777777" w:rsidR="005743CA" w:rsidRPr="008C003A" w:rsidRDefault="005743CA" w:rsidP="0069391D">
            <w:pPr>
              <w:ind w:left="-108" w:right="121"/>
              <w:jc w:val="right"/>
              <w:rPr>
                <w:rFonts w:ascii="Browallia New" w:hAnsi="Browallia New" w:cs="Browallia New"/>
                <w:sz w:val="26"/>
                <w:szCs w:val="26"/>
                <w:cs/>
                <w:lang w:eastAsia="en-GB"/>
              </w:rPr>
            </w:pPr>
          </w:p>
        </w:tc>
        <w:tc>
          <w:tcPr>
            <w:tcW w:w="1417" w:type="dxa"/>
            <w:tcBorders>
              <w:top w:val="double" w:sz="4" w:space="0" w:color="auto"/>
            </w:tcBorders>
          </w:tcPr>
          <w:p w14:paraId="66DBAF42" w14:textId="77777777" w:rsidR="005743CA" w:rsidRPr="008C003A" w:rsidRDefault="005743CA" w:rsidP="0069391D">
            <w:pPr>
              <w:ind w:left="-108" w:right="121"/>
              <w:jc w:val="right"/>
              <w:rPr>
                <w:rFonts w:ascii="Browallia New" w:hAnsi="Browallia New" w:cs="Browallia New"/>
                <w:sz w:val="26"/>
                <w:szCs w:val="26"/>
                <w:cs/>
                <w:lang w:eastAsia="en-GB"/>
              </w:rPr>
            </w:pPr>
          </w:p>
        </w:tc>
        <w:tc>
          <w:tcPr>
            <w:tcW w:w="1540" w:type="dxa"/>
            <w:tcBorders>
              <w:top w:val="double" w:sz="4" w:space="0" w:color="auto"/>
            </w:tcBorders>
          </w:tcPr>
          <w:p w14:paraId="14DF644D" w14:textId="77777777" w:rsidR="005743CA" w:rsidRPr="008C003A" w:rsidRDefault="005743CA" w:rsidP="0069391D">
            <w:pPr>
              <w:ind w:left="-108" w:right="79"/>
              <w:jc w:val="right"/>
              <w:rPr>
                <w:rFonts w:ascii="Browallia New" w:hAnsi="Browallia New" w:cs="Browallia New"/>
                <w:sz w:val="26"/>
                <w:szCs w:val="26"/>
                <w:cs/>
                <w:lang w:eastAsia="en-GB"/>
              </w:rPr>
            </w:pPr>
          </w:p>
        </w:tc>
      </w:tr>
      <w:tr w:rsidR="005743CA" w:rsidRPr="008C003A" w14:paraId="6EEF9D90" w14:textId="77777777" w:rsidTr="00A848B6">
        <w:trPr>
          <w:cantSplit/>
          <w:tblHeader/>
        </w:trPr>
        <w:tc>
          <w:tcPr>
            <w:tcW w:w="3402" w:type="dxa"/>
          </w:tcPr>
          <w:p w14:paraId="2E8C23C1" w14:textId="77777777" w:rsidR="005743CA" w:rsidRPr="008C003A" w:rsidRDefault="005743CA" w:rsidP="0069391D">
            <w:pPr>
              <w:ind w:left="-108" w:right="-104"/>
              <w:jc w:val="thaiDistribute"/>
              <w:rPr>
                <w:rFonts w:ascii="Browallia New" w:hAnsi="Browallia New" w:cs="Browallia New"/>
                <w:sz w:val="26"/>
                <w:szCs w:val="26"/>
                <w:cs/>
              </w:rPr>
            </w:pPr>
          </w:p>
        </w:tc>
        <w:tc>
          <w:tcPr>
            <w:tcW w:w="1417" w:type="dxa"/>
          </w:tcPr>
          <w:p w14:paraId="51446CD8" w14:textId="77777777" w:rsidR="005743CA" w:rsidRPr="008C003A" w:rsidRDefault="005743CA" w:rsidP="0069391D">
            <w:pPr>
              <w:ind w:left="-108" w:right="-104" w:firstLine="174"/>
              <w:jc w:val="center"/>
              <w:rPr>
                <w:rFonts w:ascii="Browallia New" w:hAnsi="Browallia New" w:cs="Browallia New"/>
                <w:sz w:val="26"/>
                <w:szCs w:val="26"/>
                <w:u w:val="single"/>
                <w:cs/>
                <w:lang w:val="en-GB" w:eastAsia="en-GB"/>
              </w:rPr>
            </w:pPr>
          </w:p>
        </w:tc>
        <w:tc>
          <w:tcPr>
            <w:tcW w:w="1296" w:type="dxa"/>
          </w:tcPr>
          <w:p w14:paraId="49106A1E" w14:textId="77777777" w:rsidR="005743CA" w:rsidRPr="008C003A" w:rsidRDefault="005743CA" w:rsidP="0069391D">
            <w:pPr>
              <w:ind w:left="-108" w:right="-104" w:firstLine="174"/>
              <w:jc w:val="center"/>
              <w:rPr>
                <w:rFonts w:ascii="Browallia New" w:hAnsi="Browallia New" w:cs="Browallia New"/>
                <w:sz w:val="26"/>
                <w:szCs w:val="26"/>
                <w:u w:val="single"/>
                <w:cs/>
                <w:lang w:val="en-GB" w:eastAsia="en-GB"/>
              </w:rPr>
            </w:pPr>
          </w:p>
        </w:tc>
        <w:tc>
          <w:tcPr>
            <w:tcW w:w="1417" w:type="dxa"/>
          </w:tcPr>
          <w:p w14:paraId="15C3DDF6" w14:textId="77777777" w:rsidR="005743CA" w:rsidRPr="008C003A" w:rsidRDefault="005743CA" w:rsidP="0069391D">
            <w:pPr>
              <w:ind w:right="-104"/>
              <w:jc w:val="center"/>
              <w:rPr>
                <w:rFonts w:ascii="Browallia New" w:hAnsi="Browallia New" w:cs="Browallia New"/>
                <w:sz w:val="26"/>
                <w:szCs w:val="26"/>
                <w:u w:val="single"/>
                <w:cs/>
                <w:lang w:val="en-GB" w:eastAsia="en-GB"/>
              </w:rPr>
            </w:pPr>
          </w:p>
        </w:tc>
        <w:tc>
          <w:tcPr>
            <w:tcW w:w="1540" w:type="dxa"/>
          </w:tcPr>
          <w:p w14:paraId="1626F0C6" w14:textId="65D384FE" w:rsidR="005743CA" w:rsidRPr="008C003A" w:rsidRDefault="00797BD8" w:rsidP="0069391D">
            <w:pPr>
              <w:ind w:left="-108" w:right="54"/>
              <w:jc w:val="right"/>
              <w:rPr>
                <w:rFonts w:ascii="Browallia New" w:hAnsi="Browallia New" w:cs="Browallia New"/>
                <w:sz w:val="26"/>
                <w:szCs w:val="26"/>
                <w:u w:val="single"/>
                <w:cs/>
                <w:lang w:val="en-GB" w:eastAsia="en-GB"/>
              </w:rPr>
            </w:pPr>
            <w:r w:rsidRPr="008C003A">
              <w:rPr>
                <w:rFonts w:ascii="Browallia New" w:hAnsi="Browallia New" w:cs="Browallia New" w:hint="cs"/>
                <w:sz w:val="26"/>
                <w:szCs w:val="26"/>
                <w:lang w:val="en-GB" w:eastAsia="en-GB"/>
              </w:rPr>
              <w:t>(Unit : Baht)</w:t>
            </w:r>
          </w:p>
        </w:tc>
      </w:tr>
      <w:tr w:rsidR="00797BD8" w:rsidRPr="008C003A" w14:paraId="2AF65EE7" w14:textId="77777777" w:rsidTr="00A848B6">
        <w:trPr>
          <w:cantSplit/>
          <w:tblHeader/>
        </w:trPr>
        <w:tc>
          <w:tcPr>
            <w:tcW w:w="3402" w:type="dxa"/>
          </w:tcPr>
          <w:p w14:paraId="797CA202" w14:textId="77777777" w:rsidR="00797BD8" w:rsidRPr="008C003A" w:rsidRDefault="00797BD8" w:rsidP="00797BD8">
            <w:pPr>
              <w:ind w:left="-108" w:right="-104"/>
              <w:jc w:val="thaiDistribute"/>
              <w:rPr>
                <w:rFonts w:ascii="Browallia New" w:hAnsi="Browallia New" w:cs="Browallia New"/>
                <w:sz w:val="26"/>
                <w:szCs w:val="26"/>
                <w:cs/>
              </w:rPr>
            </w:pPr>
          </w:p>
        </w:tc>
        <w:tc>
          <w:tcPr>
            <w:tcW w:w="5670" w:type="dxa"/>
            <w:gridSpan w:val="4"/>
            <w:tcBorders>
              <w:bottom w:val="single" w:sz="4" w:space="0" w:color="auto"/>
            </w:tcBorders>
          </w:tcPr>
          <w:p w14:paraId="3D601AF1" w14:textId="356D2A44" w:rsidR="00797BD8" w:rsidRPr="008C003A" w:rsidRDefault="00797BD8" w:rsidP="00797BD8">
            <w:pPr>
              <w:ind w:left="-108" w:right="-104"/>
              <w:jc w:val="center"/>
              <w:rPr>
                <w:rFonts w:ascii="Browallia New" w:hAnsi="Browallia New" w:cs="Browallia New"/>
                <w:sz w:val="26"/>
                <w:szCs w:val="26"/>
                <w:u w:val="single"/>
                <w:cs/>
                <w:lang w:eastAsia="en-GB"/>
              </w:rPr>
            </w:pPr>
            <w:r w:rsidRPr="008C003A">
              <w:rPr>
                <w:rFonts w:ascii="Browallia New" w:hAnsi="Browallia New" w:cs="Browallia New" w:hint="cs"/>
                <w:sz w:val="26"/>
                <w:szCs w:val="26"/>
              </w:rPr>
              <w:t>Consolidated financial statements</w:t>
            </w:r>
          </w:p>
        </w:tc>
      </w:tr>
      <w:tr w:rsidR="00797BD8" w:rsidRPr="008C003A" w14:paraId="6F038E2A" w14:textId="77777777" w:rsidTr="00A848B6">
        <w:trPr>
          <w:cantSplit/>
          <w:tblHeader/>
        </w:trPr>
        <w:tc>
          <w:tcPr>
            <w:tcW w:w="3402" w:type="dxa"/>
          </w:tcPr>
          <w:p w14:paraId="48A3851B" w14:textId="77777777" w:rsidR="00797BD8" w:rsidRPr="008C003A" w:rsidRDefault="00797BD8" w:rsidP="00797BD8">
            <w:pPr>
              <w:ind w:left="-108" w:right="-104"/>
              <w:jc w:val="thaiDistribute"/>
              <w:rPr>
                <w:rFonts w:ascii="Browallia New" w:hAnsi="Browallia New" w:cs="Browallia New"/>
                <w:sz w:val="26"/>
                <w:szCs w:val="26"/>
                <w:cs/>
              </w:rPr>
            </w:pPr>
          </w:p>
        </w:tc>
        <w:tc>
          <w:tcPr>
            <w:tcW w:w="5670" w:type="dxa"/>
            <w:gridSpan w:val="4"/>
            <w:tcBorders>
              <w:top w:val="single" w:sz="4" w:space="0" w:color="auto"/>
              <w:bottom w:val="single" w:sz="4" w:space="0" w:color="auto"/>
            </w:tcBorders>
          </w:tcPr>
          <w:p w14:paraId="443637B2" w14:textId="2976EA13" w:rsidR="00797BD8" w:rsidRPr="008C003A" w:rsidRDefault="00797BD8" w:rsidP="00797BD8">
            <w:pPr>
              <w:ind w:left="-108" w:right="-104"/>
              <w:jc w:val="center"/>
              <w:rPr>
                <w:rFonts w:ascii="Browallia New" w:hAnsi="Browallia New" w:cs="Browallia New"/>
                <w:sz w:val="26"/>
                <w:szCs w:val="26"/>
                <w:u w:val="single"/>
                <w:cs/>
                <w:lang w:val="en-GB" w:eastAsia="en-GB"/>
              </w:rPr>
            </w:pPr>
            <w:r w:rsidRPr="008C003A">
              <w:rPr>
                <w:rFonts w:ascii="Browallia New" w:hAnsi="Browallia New" w:cs="Browallia New" w:hint="cs"/>
                <w:sz w:val="26"/>
                <w:szCs w:val="26"/>
              </w:rPr>
              <w:t>For the year ended December 31, 2024</w:t>
            </w:r>
          </w:p>
        </w:tc>
      </w:tr>
      <w:tr w:rsidR="00797BD8" w:rsidRPr="008C003A" w14:paraId="12B38E86" w14:textId="77777777" w:rsidTr="00A848B6">
        <w:trPr>
          <w:cantSplit/>
          <w:trHeight w:val="1033"/>
          <w:tblHeader/>
        </w:trPr>
        <w:tc>
          <w:tcPr>
            <w:tcW w:w="3402" w:type="dxa"/>
          </w:tcPr>
          <w:p w14:paraId="7671CDAD" w14:textId="77777777" w:rsidR="00797BD8" w:rsidRPr="008C003A" w:rsidRDefault="00797BD8" w:rsidP="00797BD8">
            <w:pPr>
              <w:ind w:left="-243" w:right="-104"/>
              <w:jc w:val="thaiDistribute"/>
              <w:rPr>
                <w:rFonts w:ascii="Browallia New" w:hAnsi="Browallia New" w:cs="Browallia New"/>
                <w:sz w:val="26"/>
                <w:szCs w:val="26"/>
                <w:cs/>
              </w:rPr>
            </w:pPr>
          </w:p>
        </w:tc>
        <w:tc>
          <w:tcPr>
            <w:tcW w:w="1417" w:type="dxa"/>
            <w:tcBorders>
              <w:top w:val="single" w:sz="4" w:space="0" w:color="auto"/>
              <w:bottom w:val="single" w:sz="4" w:space="0" w:color="auto"/>
            </w:tcBorders>
          </w:tcPr>
          <w:p w14:paraId="35225D55" w14:textId="04A74CA9" w:rsidR="00797BD8" w:rsidRPr="008C003A" w:rsidRDefault="00797BD8" w:rsidP="00797BD8">
            <w:pPr>
              <w:ind w:left="-108" w:right="-104" w:firstLine="174"/>
              <w:jc w:val="center"/>
              <w:rPr>
                <w:rFonts w:ascii="Browallia New" w:hAnsi="Browallia New" w:cs="Browallia New"/>
                <w:sz w:val="26"/>
                <w:szCs w:val="26"/>
                <w:u w:val="single"/>
                <w:cs/>
                <w:lang w:val="en-GB" w:eastAsia="en-GB"/>
              </w:rPr>
            </w:pPr>
            <w:r w:rsidRPr="008C003A">
              <w:rPr>
                <w:rFonts w:ascii="Browallia New" w:hAnsi="Browallia New" w:cs="Browallia New" w:hint="cs"/>
                <w:sz w:val="26"/>
                <w:szCs w:val="26"/>
              </w:rPr>
              <w:t>Language school business</w:t>
            </w:r>
          </w:p>
        </w:tc>
        <w:tc>
          <w:tcPr>
            <w:tcW w:w="1296" w:type="dxa"/>
            <w:tcBorders>
              <w:top w:val="single" w:sz="4" w:space="0" w:color="auto"/>
              <w:bottom w:val="single" w:sz="4" w:space="0" w:color="auto"/>
            </w:tcBorders>
          </w:tcPr>
          <w:p w14:paraId="02636724" w14:textId="7B1139EA" w:rsidR="00797BD8" w:rsidRPr="008C003A" w:rsidRDefault="00797BD8" w:rsidP="00797BD8">
            <w:pPr>
              <w:ind w:right="-104"/>
              <w:jc w:val="center"/>
              <w:rPr>
                <w:rFonts w:ascii="Browallia New" w:hAnsi="Browallia New" w:cs="Browallia New"/>
                <w:sz w:val="26"/>
                <w:szCs w:val="26"/>
                <w:u w:val="single"/>
                <w:cs/>
                <w:lang w:val="en-GB" w:eastAsia="en-GB"/>
              </w:rPr>
            </w:pPr>
            <w:r w:rsidRPr="008C003A">
              <w:rPr>
                <w:rFonts w:ascii="Browallia New" w:hAnsi="Browallia New" w:cs="Browallia New" w:hint="cs"/>
                <w:sz w:val="26"/>
                <w:szCs w:val="26"/>
              </w:rPr>
              <w:t>Healthcare business</w:t>
            </w:r>
          </w:p>
        </w:tc>
        <w:tc>
          <w:tcPr>
            <w:tcW w:w="1417" w:type="dxa"/>
            <w:tcBorders>
              <w:top w:val="single" w:sz="4" w:space="0" w:color="auto"/>
              <w:bottom w:val="single" w:sz="4" w:space="0" w:color="auto"/>
            </w:tcBorders>
          </w:tcPr>
          <w:p w14:paraId="5010F545" w14:textId="7ACBCCE2" w:rsidR="00797BD8" w:rsidRPr="008C003A" w:rsidRDefault="00797BD8" w:rsidP="00797BD8">
            <w:pPr>
              <w:ind w:right="-104"/>
              <w:jc w:val="center"/>
              <w:rPr>
                <w:rFonts w:ascii="Browallia New" w:hAnsi="Browallia New" w:cs="Browallia New"/>
                <w:sz w:val="26"/>
                <w:szCs w:val="26"/>
                <w:u w:val="single"/>
                <w:cs/>
                <w:lang w:val="en-GB" w:eastAsia="en-GB"/>
              </w:rPr>
            </w:pPr>
            <w:r w:rsidRPr="008C003A">
              <w:rPr>
                <w:rFonts w:ascii="Browallia New" w:hAnsi="Browallia New" w:cs="Browallia New" w:hint="cs"/>
                <w:sz w:val="26"/>
                <w:szCs w:val="26"/>
              </w:rPr>
              <w:t>Integrated carbon credit business</w:t>
            </w:r>
          </w:p>
        </w:tc>
        <w:tc>
          <w:tcPr>
            <w:tcW w:w="1540" w:type="dxa"/>
            <w:tcBorders>
              <w:top w:val="single" w:sz="4" w:space="0" w:color="auto"/>
              <w:bottom w:val="single" w:sz="4" w:space="0" w:color="auto"/>
            </w:tcBorders>
          </w:tcPr>
          <w:p w14:paraId="359E3DBF" w14:textId="0347F8F2" w:rsidR="00797BD8" w:rsidRPr="008C003A" w:rsidRDefault="00797BD8" w:rsidP="00797BD8">
            <w:pPr>
              <w:ind w:left="-108" w:right="-104"/>
              <w:jc w:val="center"/>
              <w:rPr>
                <w:rFonts w:ascii="Browallia New" w:hAnsi="Browallia New" w:cs="Browallia New"/>
                <w:sz w:val="26"/>
                <w:szCs w:val="26"/>
                <w:u w:val="single"/>
                <w:cs/>
                <w:lang w:val="en-GB" w:eastAsia="en-GB"/>
              </w:rPr>
            </w:pPr>
            <w:r w:rsidRPr="008C003A">
              <w:rPr>
                <w:rFonts w:ascii="Browallia New" w:hAnsi="Browallia New" w:cs="Browallia New" w:hint="cs"/>
                <w:sz w:val="26"/>
                <w:szCs w:val="26"/>
              </w:rPr>
              <w:t>Investment business</w:t>
            </w:r>
          </w:p>
        </w:tc>
      </w:tr>
      <w:tr w:rsidR="00797BD8" w:rsidRPr="008C003A" w14:paraId="00FD974B" w14:textId="77777777" w:rsidTr="00A848B6">
        <w:trPr>
          <w:cantSplit/>
        </w:trPr>
        <w:tc>
          <w:tcPr>
            <w:tcW w:w="3402" w:type="dxa"/>
          </w:tcPr>
          <w:p w14:paraId="0D6F5EC2" w14:textId="066021ED"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Segment revenue</w:t>
            </w:r>
          </w:p>
        </w:tc>
        <w:tc>
          <w:tcPr>
            <w:tcW w:w="1417" w:type="dxa"/>
            <w:tcBorders>
              <w:top w:val="single" w:sz="4" w:space="0" w:color="auto"/>
            </w:tcBorders>
          </w:tcPr>
          <w:p w14:paraId="0492F52C" w14:textId="77777777" w:rsidR="00797BD8" w:rsidRPr="008C003A" w:rsidRDefault="00797BD8" w:rsidP="00797BD8">
            <w:pPr>
              <w:ind w:left="-45" w:right="3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463,098,113</w:t>
            </w:r>
          </w:p>
        </w:tc>
        <w:tc>
          <w:tcPr>
            <w:tcW w:w="1296" w:type="dxa"/>
            <w:tcBorders>
              <w:top w:val="single" w:sz="4" w:space="0" w:color="auto"/>
            </w:tcBorders>
          </w:tcPr>
          <w:p w14:paraId="14D45169" w14:textId="77777777" w:rsidR="00797BD8" w:rsidRPr="008C003A" w:rsidRDefault="00797BD8" w:rsidP="00797BD8">
            <w:pPr>
              <w:ind w:left="-45" w:right="49"/>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310,156</w:t>
            </w:r>
          </w:p>
        </w:tc>
        <w:tc>
          <w:tcPr>
            <w:tcW w:w="1417" w:type="dxa"/>
            <w:tcBorders>
              <w:top w:val="single" w:sz="4" w:space="0" w:color="auto"/>
            </w:tcBorders>
          </w:tcPr>
          <w:p w14:paraId="3043D401" w14:textId="77777777" w:rsidR="00797BD8" w:rsidRPr="008C003A" w:rsidRDefault="00797BD8" w:rsidP="00797BD8">
            <w:pPr>
              <w:ind w:left="-45" w:right="52"/>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6,133,793</w:t>
            </w:r>
          </w:p>
        </w:tc>
        <w:tc>
          <w:tcPr>
            <w:tcW w:w="1540" w:type="dxa"/>
            <w:tcBorders>
              <w:top w:val="single" w:sz="4" w:space="0" w:color="auto"/>
            </w:tcBorders>
          </w:tcPr>
          <w:p w14:paraId="3529004F" w14:textId="77777777" w:rsidR="00797BD8" w:rsidRPr="008C003A" w:rsidRDefault="00797BD8" w:rsidP="00797BD8">
            <w:pPr>
              <w:ind w:left="-45" w:right="54"/>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469,542,062</w:t>
            </w:r>
          </w:p>
        </w:tc>
      </w:tr>
      <w:tr w:rsidR="00797BD8" w:rsidRPr="008C003A" w14:paraId="47AC88CB" w14:textId="77777777" w:rsidTr="005E643E">
        <w:trPr>
          <w:cantSplit/>
        </w:trPr>
        <w:tc>
          <w:tcPr>
            <w:tcW w:w="3402" w:type="dxa"/>
          </w:tcPr>
          <w:p w14:paraId="1BA1BB64" w14:textId="3D0978AD"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Inter-segment revenue</w:t>
            </w:r>
          </w:p>
        </w:tc>
        <w:tc>
          <w:tcPr>
            <w:tcW w:w="1417" w:type="dxa"/>
            <w:tcBorders>
              <w:bottom w:val="single" w:sz="4" w:space="0" w:color="auto"/>
            </w:tcBorders>
          </w:tcPr>
          <w:p w14:paraId="269EA613" w14:textId="77777777" w:rsidR="00797BD8" w:rsidRPr="008C003A" w:rsidRDefault="00797BD8" w:rsidP="00797BD8">
            <w:pPr>
              <w:ind w:left="-45" w:right="3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(1,444,808)</w:t>
            </w:r>
          </w:p>
        </w:tc>
        <w:tc>
          <w:tcPr>
            <w:tcW w:w="1296" w:type="dxa"/>
            <w:tcBorders>
              <w:bottom w:val="single" w:sz="4" w:space="0" w:color="auto"/>
            </w:tcBorders>
          </w:tcPr>
          <w:p w14:paraId="2F55F577" w14:textId="77777777" w:rsidR="00797BD8" w:rsidRPr="008C003A" w:rsidRDefault="00797BD8" w:rsidP="00797BD8">
            <w:pPr>
              <w:ind w:left="-45" w:right="49"/>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417" w:type="dxa"/>
            <w:tcBorders>
              <w:bottom w:val="single" w:sz="4" w:space="0" w:color="auto"/>
            </w:tcBorders>
          </w:tcPr>
          <w:p w14:paraId="0FB6AE29" w14:textId="77777777" w:rsidR="00797BD8" w:rsidRPr="008C003A" w:rsidRDefault="00797BD8" w:rsidP="00797BD8">
            <w:pPr>
              <w:ind w:left="-45" w:right="52"/>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w:t>
            </w:r>
          </w:p>
        </w:tc>
        <w:tc>
          <w:tcPr>
            <w:tcW w:w="1540" w:type="dxa"/>
            <w:tcBorders>
              <w:bottom w:val="single" w:sz="4" w:space="0" w:color="auto"/>
            </w:tcBorders>
          </w:tcPr>
          <w:p w14:paraId="6E442782" w14:textId="77777777" w:rsidR="00797BD8" w:rsidRPr="008C003A" w:rsidRDefault="00797BD8" w:rsidP="00797BD8">
            <w:pPr>
              <w:ind w:left="-45" w:right="54"/>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(1,444,808)</w:t>
            </w:r>
          </w:p>
        </w:tc>
      </w:tr>
      <w:tr w:rsidR="00797BD8" w:rsidRPr="008C003A" w14:paraId="0FB2ED6E" w14:textId="77777777" w:rsidTr="005E643E">
        <w:trPr>
          <w:cantSplit/>
        </w:trPr>
        <w:tc>
          <w:tcPr>
            <w:tcW w:w="3402" w:type="dxa"/>
          </w:tcPr>
          <w:p w14:paraId="4108BED2" w14:textId="2D96C15E"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Total segment revenue</w:t>
            </w:r>
          </w:p>
        </w:tc>
        <w:tc>
          <w:tcPr>
            <w:tcW w:w="1417" w:type="dxa"/>
            <w:tcBorders>
              <w:top w:val="single" w:sz="4" w:space="0" w:color="auto"/>
              <w:bottom w:val="single" w:sz="4" w:space="0" w:color="auto"/>
            </w:tcBorders>
          </w:tcPr>
          <w:p w14:paraId="078D476C" w14:textId="77777777" w:rsidR="00797BD8" w:rsidRPr="008C003A" w:rsidRDefault="00797BD8" w:rsidP="00797BD8">
            <w:pPr>
              <w:ind w:left="-45" w:right="3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461,653,305</w:t>
            </w:r>
          </w:p>
        </w:tc>
        <w:tc>
          <w:tcPr>
            <w:tcW w:w="1296" w:type="dxa"/>
            <w:tcBorders>
              <w:top w:val="single" w:sz="4" w:space="0" w:color="auto"/>
              <w:bottom w:val="single" w:sz="4" w:space="0" w:color="auto"/>
            </w:tcBorders>
          </w:tcPr>
          <w:p w14:paraId="51F9B880" w14:textId="77777777" w:rsidR="00797BD8" w:rsidRPr="008C003A" w:rsidRDefault="00797BD8" w:rsidP="00797BD8">
            <w:pPr>
              <w:ind w:left="-45" w:right="49"/>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310,156</w:t>
            </w:r>
          </w:p>
        </w:tc>
        <w:tc>
          <w:tcPr>
            <w:tcW w:w="1417" w:type="dxa"/>
            <w:tcBorders>
              <w:top w:val="single" w:sz="4" w:space="0" w:color="auto"/>
              <w:bottom w:val="single" w:sz="4" w:space="0" w:color="auto"/>
            </w:tcBorders>
          </w:tcPr>
          <w:p w14:paraId="7427DE2A" w14:textId="77777777" w:rsidR="00797BD8" w:rsidRPr="008C003A" w:rsidRDefault="00797BD8" w:rsidP="00797BD8">
            <w:pPr>
              <w:ind w:left="-45" w:right="52"/>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6,133,793</w:t>
            </w:r>
          </w:p>
        </w:tc>
        <w:tc>
          <w:tcPr>
            <w:tcW w:w="1540" w:type="dxa"/>
            <w:tcBorders>
              <w:top w:val="single" w:sz="4" w:space="0" w:color="auto"/>
              <w:bottom w:val="single" w:sz="4" w:space="0" w:color="auto"/>
            </w:tcBorders>
          </w:tcPr>
          <w:p w14:paraId="3882DF07" w14:textId="77777777" w:rsidR="00797BD8" w:rsidRPr="008C003A" w:rsidRDefault="00797BD8" w:rsidP="00797BD8">
            <w:pPr>
              <w:ind w:left="-45" w:right="54"/>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468,097,25</w:t>
            </w:r>
            <w:r w:rsidRPr="008C003A">
              <w:rPr>
                <w:rFonts w:ascii="Browallia New" w:hAnsi="Browallia New" w:cs="Browallia New" w:hint="cs"/>
                <w:sz w:val="26"/>
                <w:szCs w:val="26"/>
                <w:cs/>
                <w:lang w:val="en-GB" w:eastAsia="en-GB"/>
              </w:rPr>
              <w:t>3</w:t>
            </w:r>
          </w:p>
        </w:tc>
      </w:tr>
      <w:tr w:rsidR="00797BD8" w:rsidRPr="008C003A" w14:paraId="6035FB28" w14:textId="77777777" w:rsidTr="005E643E">
        <w:trPr>
          <w:cantSplit/>
        </w:trPr>
        <w:tc>
          <w:tcPr>
            <w:tcW w:w="3402" w:type="dxa"/>
          </w:tcPr>
          <w:p w14:paraId="5E4B5F4A" w14:textId="078177EB" w:rsidR="00797BD8" w:rsidRPr="008C003A" w:rsidRDefault="00797BD8" w:rsidP="00797BD8">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lastRenderedPageBreak/>
              <w:t>Operating profit (loss)</w:t>
            </w:r>
          </w:p>
        </w:tc>
        <w:tc>
          <w:tcPr>
            <w:tcW w:w="1417" w:type="dxa"/>
            <w:tcBorders>
              <w:top w:val="single" w:sz="4" w:space="0" w:color="auto"/>
            </w:tcBorders>
          </w:tcPr>
          <w:p w14:paraId="0C937AEB" w14:textId="77777777" w:rsidR="00797BD8" w:rsidRPr="008C003A" w:rsidRDefault="00797BD8" w:rsidP="00797BD8">
            <w:pPr>
              <w:ind w:left="-45" w:right="33"/>
              <w:jc w:val="right"/>
              <w:rPr>
                <w:rFonts w:ascii="Browallia New" w:hAnsi="Browallia New" w:cs="Browallia New"/>
                <w:sz w:val="26"/>
                <w:szCs w:val="26"/>
                <w:lang w:val="af-ZA" w:eastAsia="en-GB"/>
              </w:rPr>
            </w:pPr>
            <w:r w:rsidRPr="008C003A">
              <w:rPr>
                <w:rFonts w:ascii="Browallia New" w:hAnsi="Browallia New" w:cs="Browallia New" w:hint="cs"/>
                <w:sz w:val="26"/>
                <w:szCs w:val="26"/>
                <w:lang w:val="af-ZA" w:eastAsia="en-GB"/>
              </w:rPr>
              <w:t>202,387,946</w:t>
            </w:r>
          </w:p>
        </w:tc>
        <w:tc>
          <w:tcPr>
            <w:tcW w:w="1296" w:type="dxa"/>
            <w:tcBorders>
              <w:top w:val="single" w:sz="4" w:space="0" w:color="auto"/>
            </w:tcBorders>
          </w:tcPr>
          <w:p w14:paraId="10DF4577" w14:textId="77777777" w:rsidR="00797BD8" w:rsidRPr="008C003A" w:rsidRDefault="00797BD8" w:rsidP="00797BD8">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(1,780,182)</w:t>
            </w:r>
          </w:p>
        </w:tc>
        <w:tc>
          <w:tcPr>
            <w:tcW w:w="1417" w:type="dxa"/>
            <w:tcBorders>
              <w:top w:val="single" w:sz="4" w:space="0" w:color="auto"/>
            </w:tcBorders>
          </w:tcPr>
          <w:p w14:paraId="6078B3A1" w14:textId="77777777" w:rsidR="00797BD8" w:rsidRPr="008C003A" w:rsidRDefault="00797BD8" w:rsidP="00797BD8">
            <w:pPr>
              <w:ind w:left="-45" w:right="33"/>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3,644,446</w:t>
            </w:r>
          </w:p>
        </w:tc>
        <w:tc>
          <w:tcPr>
            <w:tcW w:w="1540" w:type="dxa"/>
            <w:tcBorders>
              <w:top w:val="single" w:sz="4" w:space="0" w:color="auto"/>
            </w:tcBorders>
          </w:tcPr>
          <w:p w14:paraId="119019AF" w14:textId="77777777" w:rsidR="00797BD8" w:rsidRPr="008C003A" w:rsidRDefault="00797BD8" w:rsidP="00797BD8">
            <w:pPr>
              <w:ind w:left="-45" w:right="54"/>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204,252,210</w:t>
            </w:r>
          </w:p>
        </w:tc>
      </w:tr>
      <w:tr w:rsidR="005743CA" w:rsidRPr="008C003A" w14:paraId="03007C9C" w14:textId="77777777" w:rsidTr="005E643E">
        <w:trPr>
          <w:cantSplit/>
        </w:trPr>
        <w:tc>
          <w:tcPr>
            <w:tcW w:w="3402" w:type="dxa"/>
          </w:tcPr>
          <w:p w14:paraId="11F10A4C" w14:textId="247B2BD9" w:rsidR="005743CA" w:rsidRPr="008C003A" w:rsidRDefault="003573CD" w:rsidP="005E643E">
            <w:pPr>
              <w:ind w:left="159" w:right="743"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 xml:space="preserve">Loss on fair value </w:t>
            </w:r>
            <w:r w:rsidR="00E702BF" w:rsidRPr="008C003A">
              <w:rPr>
                <w:rFonts w:ascii="Browallia New" w:hAnsi="Browallia New" w:cs="Browallia New"/>
                <w:sz w:val="26"/>
                <w:szCs w:val="26"/>
                <w:lang w:val="en-GB" w:eastAsia="en-GB"/>
              </w:rPr>
              <w:t>measurement</w:t>
            </w:r>
            <w:r w:rsidR="00E702BF" w:rsidRPr="008C003A">
              <w:rPr>
                <w:rFonts w:ascii="Browallia New" w:hAnsi="Browallia New" w:cs="Browallia New" w:hint="cs"/>
                <w:sz w:val="26"/>
                <w:szCs w:val="26"/>
                <w:cs/>
                <w:lang w:val="en-GB" w:eastAsia="en-GB"/>
              </w:rPr>
              <w:t xml:space="preserve"> </w:t>
            </w:r>
            <w:r w:rsidR="00E702BF" w:rsidRPr="008C003A">
              <w:rPr>
                <w:rFonts w:ascii="Browallia New" w:hAnsi="Browallia New" w:cs="Browallia New"/>
                <w:sz w:val="26"/>
                <w:szCs w:val="26"/>
                <w:lang w:val="en-GB" w:eastAsia="en-GB"/>
              </w:rPr>
              <w:t>of</w:t>
            </w:r>
            <w:r w:rsidRPr="008C003A">
              <w:rPr>
                <w:rFonts w:ascii="Browallia New" w:hAnsi="Browallia New" w:cs="Browallia New" w:hint="cs"/>
                <w:sz w:val="26"/>
                <w:szCs w:val="26"/>
                <w:lang w:val="en-GB" w:eastAsia="en-GB"/>
              </w:rPr>
              <w:t xml:space="preserve"> current biological assets</w:t>
            </w:r>
          </w:p>
        </w:tc>
        <w:tc>
          <w:tcPr>
            <w:tcW w:w="1417" w:type="dxa"/>
          </w:tcPr>
          <w:p w14:paraId="6724B423" w14:textId="77777777" w:rsidR="005743CA" w:rsidRPr="008C003A" w:rsidRDefault="005743CA" w:rsidP="0069391D">
            <w:pPr>
              <w:ind w:left="-45" w:right="45"/>
              <w:jc w:val="right"/>
              <w:rPr>
                <w:rFonts w:ascii="Browallia New" w:hAnsi="Browallia New" w:cs="Browallia New"/>
                <w:sz w:val="26"/>
                <w:szCs w:val="26"/>
                <w:lang w:val="en-GB" w:eastAsia="en-GB"/>
              </w:rPr>
            </w:pPr>
          </w:p>
          <w:p w14:paraId="061F9B34" w14:textId="77777777" w:rsidR="005743CA" w:rsidRPr="008C003A" w:rsidRDefault="005743CA" w:rsidP="0069391D">
            <w:pPr>
              <w:ind w:left="-45" w:right="45"/>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w:t>
            </w:r>
          </w:p>
        </w:tc>
        <w:tc>
          <w:tcPr>
            <w:tcW w:w="1296" w:type="dxa"/>
          </w:tcPr>
          <w:p w14:paraId="0591D05E" w14:textId="77777777" w:rsidR="005743CA" w:rsidRPr="008C003A" w:rsidRDefault="005743CA" w:rsidP="0069391D">
            <w:pPr>
              <w:ind w:left="-45" w:right="33"/>
              <w:jc w:val="right"/>
              <w:rPr>
                <w:rFonts w:ascii="Browallia New" w:hAnsi="Browallia New" w:cs="Browallia New"/>
                <w:sz w:val="26"/>
                <w:szCs w:val="26"/>
                <w:lang w:val="en-GB" w:eastAsia="en-GB"/>
              </w:rPr>
            </w:pPr>
          </w:p>
          <w:p w14:paraId="45F35BA6" w14:textId="77777777" w:rsidR="005743CA" w:rsidRPr="008C003A" w:rsidRDefault="005743CA" w:rsidP="0069391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(1,765,836)</w:t>
            </w:r>
          </w:p>
        </w:tc>
        <w:tc>
          <w:tcPr>
            <w:tcW w:w="1417" w:type="dxa"/>
          </w:tcPr>
          <w:p w14:paraId="240FBD4F" w14:textId="77777777" w:rsidR="005743CA" w:rsidRPr="008C003A" w:rsidRDefault="005743CA" w:rsidP="0069391D">
            <w:pPr>
              <w:ind w:left="-45" w:right="33"/>
              <w:jc w:val="right"/>
              <w:rPr>
                <w:rFonts w:ascii="Browallia New" w:hAnsi="Browallia New" w:cs="Browallia New"/>
                <w:sz w:val="26"/>
                <w:szCs w:val="26"/>
                <w:lang w:val="en-GB" w:eastAsia="en-GB"/>
              </w:rPr>
            </w:pPr>
          </w:p>
          <w:p w14:paraId="0ADE368D" w14:textId="77777777" w:rsidR="005743CA" w:rsidRPr="008C003A" w:rsidRDefault="005743CA" w:rsidP="0069391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540" w:type="dxa"/>
          </w:tcPr>
          <w:p w14:paraId="09DF7134" w14:textId="77777777" w:rsidR="005743CA" w:rsidRPr="008C003A" w:rsidRDefault="005743CA" w:rsidP="0069391D">
            <w:pPr>
              <w:ind w:left="-45" w:right="54"/>
              <w:jc w:val="right"/>
              <w:rPr>
                <w:rFonts w:ascii="Browallia New" w:hAnsi="Browallia New" w:cs="Browallia New"/>
                <w:sz w:val="26"/>
                <w:szCs w:val="26"/>
                <w:cs/>
                <w:lang w:val="en-GB" w:eastAsia="en-GB"/>
              </w:rPr>
            </w:pPr>
          </w:p>
          <w:p w14:paraId="5C069149" w14:textId="77777777" w:rsidR="005743CA" w:rsidRPr="008C003A" w:rsidRDefault="005743CA" w:rsidP="0069391D">
            <w:pPr>
              <w:ind w:left="-45" w:right="54"/>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(1,765,836)</w:t>
            </w:r>
          </w:p>
        </w:tc>
      </w:tr>
      <w:tr w:rsidR="005743CA" w:rsidRPr="008C003A" w14:paraId="67974964" w14:textId="77777777" w:rsidTr="005E643E">
        <w:trPr>
          <w:cantSplit/>
        </w:trPr>
        <w:tc>
          <w:tcPr>
            <w:tcW w:w="3402" w:type="dxa"/>
          </w:tcPr>
          <w:p w14:paraId="44B90D0A" w14:textId="4D7A06A8" w:rsidR="005743CA" w:rsidRPr="008C003A" w:rsidRDefault="003573CD" w:rsidP="0069391D">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Loss on devaluation of prepayment for renewable energy certificates</w:t>
            </w:r>
          </w:p>
        </w:tc>
        <w:tc>
          <w:tcPr>
            <w:tcW w:w="1417" w:type="dxa"/>
          </w:tcPr>
          <w:p w14:paraId="0A362476" w14:textId="77777777" w:rsidR="005743CA" w:rsidRPr="008C003A" w:rsidRDefault="005743CA" w:rsidP="0069391D">
            <w:pPr>
              <w:ind w:left="-45" w:right="45"/>
              <w:jc w:val="right"/>
              <w:rPr>
                <w:rFonts w:ascii="Browallia New" w:hAnsi="Browallia New" w:cs="Browallia New"/>
                <w:sz w:val="26"/>
                <w:szCs w:val="26"/>
                <w:lang w:val="en-GB" w:eastAsia="en-GB"/>
              </w:rPr>
            </w:pPr>
          </w:p>
          <w:p w14:paraId="5A217598" w14:textId="77777777" w:rsidR="005743CA" w:rsidRPr="008C003A" w:rsidRDefault="005743CA" w:rsidP="0069391D">
            <w:pPr>
              <w:ind w:left="-45" w:right="4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296" w:type="dxa"/>
          </w:tcPr>
          <w:p w14:paraId="50A920EF" w14:textId="77777777" w:rsidR="005743CA" w:rsidRPr="008C003A" w:rsidRDefault="005743CA" w:rsidP="0069391D">
            <w:pPr>
              <w:ind w:left="-45" w:right="33"/>
              <w:jc w:val="right"/>
              <w:rPr>
                <w:rFonts w:ascii="Browallia New" w:hAnsi="Browallia New" w:cs="Browallia New"/>
                <w:sz w:val="26"/>
                <w:szCs w:val="26"/>
                <w:lang w:val="en-GB" w:eastAsia="en-GB"/>
              </w:rPr>
            </w:pPr>
          </w:p>
          <w:p w14:paraId="03614D11" w14:textId="77777777" w:rsidR="005743CA" w:rsidRPr="008C003A" w:rsidRDefault="005743CA" w:rsidP="0069391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417" w:type="dxa"/>
          </w:tcPr>
          <w:p w14:paraId="46D6294B" w14:textId="77777777" w:rsidR="005743CA" w:rsidRPr="008C003A" w:rsidRDefault="005743CA" w:rsidP="0069391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 xml:space="preserve"> </w:t>
            </w:r>
          </w:p>
          <w:p w14:paraId="20FAEADB" w14:textId="77777777" w:rsidR="005743CA" w:rsidRPr="008C003A" w:rsidRDefault="005743CA" w:rsidP="0069391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(247,310,596)</w:t>
            </w:r>
          </w:p>
        </w:tc>
        <w:tc>
          <w:tcPr>
            <w:tcW w:w="1540" w:type="dxa"/>
          </w:tcPr>
          <w:p w14:paraId="55108768" w14:textId="77777777" w:rsidR="005743CA" w:rsidRPr="008C003A" w:rsidRDefault="005743CA" w:rsidP="0069391D">
            <w:pPr>
              <w:ind w:left="-45" w:right="54"/>
              <w:jc w:val="right"/>
              <w:rPr>
                <w:rFonts w:ascii="Browallia New" w:hAnsi="Browallia New" w:cs="Browallia New"/>
                <w:sz w:val="26"/>
                <w:szCs w:val="26"/>
                <w:lang w:val="af-ZA" w:eastAsia="en-GB"/>
              </w:rPr>
            </w:pPr>
          </w:p>
          <w:p w14:paraId="7627954B" w14:textId="77777777" w:rsidR="005743CA" w:rsidRPr="008C003A" w:rsidRDefault="005743CA" w:rsidP="0069391D">
            <w:pPr>
              <w:ind w:left="-45" w:right="54"/>
              <w:jc w:val="right"/>
              <w:rPr>
                <w:rFonts w:ascii="Browallia New" w:hAnsi="Browallia New" w:cs="Browallia New"/>
                <w:sz w:val="26"/>
                <w:szCs w:val="26"/>
                <w:lang w:val="af-ZA" w:eastAsia="en-GB"/>
              </w:rPr>
            </w:pPr>
            <w:r w:rsidRPr="008C003A">
              <w:rPr>
                <w:rFonts w:ascii="Browallia New" w:hAnsi="Browallia New" w:cs="Browallia New" w:hint="cs"/>
                <w:sz w:val="26"/>
                <w:szCs w:val="26"/>
                <w:lang w:val="af-ZA" w:eastAsia="en-GB"/>
              </w:rPr>
              <w:t>(247,310,596)</w:t>
            </w:r>
          </w:p>
        </w:tc>
      </w:tr>
      <w:tr w:rsidR="00037935" w:rsidRPr="008C003A" w14:paraId="731D4BE2" w14:textId="77777777" w:rsidTr="005E643E">
        <w:trPr>
          <w:cantSplit/>
        </w:trPr>
        <w:tc>
          <w:tcPr>
            <w:tcW w:w="3402" w:type="dxa"/>
          </w:tcPr>
          <w:p w14:paraId="31E777F1" w14:textId="46C296DA" w:rsidR="00037935" w:rsidRPr="008C003A" w:rsidRDefault="00037935" w:rsidP="00037935">
            <w:pPr>
              <w:ind w:left="-45" w:right="33"/>
              <w:rPr>
                <w:rFonts w:ascii="Browallia New" w:hAnsi="Browallia New" w:cs="Browallia New"/>
                <w:sz w:val="26"/>
                <w:szCs w:val="26"/>
                <w:cs/>
                <w:lang w:val="en-GB" w:eastAsia="en-GB"/>
              </w:rPr>
            </w:pPr>
            <w:r w:rsidRPr="008C003A">
              <w:rPr>
                <w:rFonts w:ascii="Browallia New" w:hAnsi="Browallia New" w:cs="Browallia New" w:hint="cs"/>
                <w:sz w:val="26"/>
                <w:szCs w:val="26"/>
              </w:rPr>
              <w:t>Loss on devaluation of inventories</w:t>
            </w:r>
          </w:p>
        </w:tc>
        <w:tc>
          <w:tcPr>
            <w:tcW w:w="1417" w:type="dxa"/>
          </w:tcPr>
          <w:p w14:paraId="17F120A2" w14:textId="77777777" w:rsidR="00037935" w:rsidRPr="008C003A" w:rsidRDefault="00037935" w:rsidP="00037935">
            <w:pPr>
              <w:ind w:left="-45" w:right="4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296" w:type="dxa"/>
          </w:tcPr>
          <w:p w14:paraId="187DB6A7" w14:textId="77777777" w:rsidR="00037935" w:rsidRPr="008C003A" w:rsidRDefault="00037935" w:rsidP="00037935">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417" w:type="dxa"/>
          </w:tcPr>
          <w:p w14:paraId="29D4E94E" w14:textId="64FD5773" w:rsidR="00037935" w:rsidRPr="008C003A" w:rsidRDefault="00037935" w:rsidP="00037935">
            <w:pPr>
              <w:ind w:left="-45" w:right="33"/>
              <w:jc w:val="right"/>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(972,337,984)</w:t>
            </w:r>
          </w:p>
        </w:tc>
        <w:tc>
          <w:tcPr>
            <w:tcW w:w="1540" w:type="dxa"/>
          </w:tcPr>
          <w:p w14:paraId="6807177F" w14:textId="2CF4E54D" w:rsidR="00037935" w:rsidRPr="008C003A" w:rsidRDefault="00037935" w:rsidP="00037935">
            <w:pPr>
              <w:ind w:left="-45" w:right="54"/>
              <w:jc w:val="right"/>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(972,337,984)</w:t>
            </w:r>
          </w:p>
        </w:tc>
      </w:tr>
      <w:tr w:rsidR="003573CD" w:rsidRPr="008C003A" w14:paraId="44E032A3" w14:textId="77777777" w:rsidTr="005E643E">
        <w:trPr>
          <w:cantSplit/>
        </w:trPr>
        <w:tc>
          <w:tcPr>
            <w:tcW w:w="3402" w:type="dxa"/>
          </w:tcPr>
          <w:p w14:paraId="45F51AC2" w14:textId="00CE77EB" w:rsidR="003573CD" w:rsidRPr="008C003A" w:rsidRDefault="003573CD" w:rsidP="005E643E">
            <w:pPr>
              <w:ind w:left="159" w:right="176"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 xml:space="preserve">Loss on provision an </w:t>
            </w:r>
            <w:r w:rsidR="005E643E" w:rsidRPr="008C003A">
              <w:rPr>
                <w:rFonts w:ascii="Browallia New" w:hAnsi="Browallia New" w:cs="Browallia New"/>
                <w:sz w:val="26"/>
                <w:szCs w:val="26"/>
              </w:rPr>
              <w:t>onerous contract</w:t>
            </w:r>
          </w:p>
        </w:tc>
        <w:tc>
          <w:tcPr>
            <w:tcW w:w="1417" w:type="dxa"/>
            <w:tcBorders>
              <w:bottom w:val="single" w:sz="4" w:space="0" w:color="auto"/>
            </w:tcBorders>
          </w:tcPr>
          <w:p w14:paraId="67104F7A" w14:textId="77777777" w:rsidR="003573CD" w:rsidRPr="008C003A" w:rsidRDefault="003573CD" w:rsidP="003573CD">
            <w:pPr>
              <w:ind w:left="-45" w:right="4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296" w:type="dxa"/>
            <w:tcBorders>
              <w:bottom w:val="single" w:sz="4" w:space="0" w:color="auto"/>
            </w:tcBorders>
          </w:tcPr>
          <w:p w14:paraId="77C5F4B3" w14:textId="77777777" w:rsidR="003573CD" w:rsidRPr="008C003A" w:rsidRDefault="003573CD" w:rsidP="003573C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417" w:type="dxa"/>
            <w:tcBorders>
              <w:bottom w:val="single" w:sz="4" w:space="0" w:color="auto"/>
            </w:tcBorders>
          </w:tcPr>
          <w:p w14:paraId="00498120" w14:textId="77777777" w:rsidR="003573CD" w:rsidRPr="008C003A" w:rsidRDefault="003573CD" w:rsidP="003573CD">
            <w:pPr>
              <w:ind w:left="-45" w:right="33"/>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(552,925,496)</w:t>
            </w:r>
          </w:p>
        </w:tc>
        <w:tc>
          <w:tcPr>
            <w:tcW w:w="1540" w:type="dxa"/>
          </w:tcPr>
          <w:p w14:paraId="1EEB531D" w14:textId="77777777" w:rsidR="003573CD" w:rsidRPr="008C003A" w:rsidRDefault="003573CD" w:rsidP="003573CD">
            <w:pPr>
              <w:ind w:left="-45" w:right="54"/>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(552,925,496)</w:t>
            </w:r>
          </w:p>
        </w:tc>
      </w:tr>
      <w:tr w:rsidR="00037935" w:rsidRPr="008C003A" w14:paraId="5903E0CD" w14:textId="77777777" w:rsidTr="005E643E">
        <w:trPr>
          <w:cantSplit/>
        </w:trPr>
        <w:tc>
          <w:tcPr>
            <w:tcW w:w="3402" w:type="dxa"/>
          </w:tcPr>
          <w:p w14:paraId="68037ACB" w14:textId="2B02EC39" w:rsidR="00037935" w:rsidRPr="008C003A" w:rsidRDefault="00037935" w:rsidP="00037935">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Segment profit (loss)</w:t>
            </w:r>
          </w:p>
        </w:tc>
        <w:tc>
          <w:tcPr>
            <w:tcW w:w="1417" w:type="dxa"/>
            <w:tcBorders>
              <w:top w:val="single" w:sz="4" w:space="0" w:color="auto"/>
              <w:bottom w:val="single" w:sz="4" w:space="0" w:color="auto"/>
            </w:tcBorders>
          </w:tcPr>
          <w:p w14:paraId="688AA6F1" w14:textId="77777777" w:rsidR="00037935" w:rsidRPr="008C003A" w:rsidRDefault="00037935" w:rsidP="00037935">
            <w:pPr>
              <w:ind w:left="-45" w:right="45"/>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af-ZA" w:eastAsia="en-GB"/>
              </w:rPr>
              <w:t>202,387,946</w:t>
            </w:r>
          </w:p>
        </w:tc>
        <w:tc>
          <w:tcPr>
            <w:tcW w:w="1296" w:type="dxa"/>
            <w:tcBorders>
              <w:top w:val="single" w:sz="4" w:space="0" w:color="auto"/>
              <w:bottom w:val="single" w:sz="4" w:space="0" w:color="auto"/>
            </w:tcBorders>
          </w:tcPr>
          <w:p w14:paraId="2A336CA7" w14:textId="77777777" w:rsidR="00037935" w:rsidRPr="008C003A" w:rsidRDefault="00037935" w:rsidP="00037935">
            <w:pPr>
              <w:ind w:left="-45" w:right="33"/>
              <w:jc w:val="right"/>
              <w:rPr>
                <w:rFonts w:ascii="Browallia New" w:hAnsi="Browallia New" w:cs="Browallia New"/>
                <w:sz w:val="26"/>
                <w:szCs w:val="26"/>
                <w:lang w:val="af-ZA" w:eastAsia="en-GB"/>
              </w:rPr>
            </w:pPr>
            <w:r w:rsidRPr="008C003A">
              <w:rPr>
                <w:rFonts w:ascii="Browallia New" w:hAnsi="Browallia New" w:cs="Browallia New" w:hint="cs"/>
                <w:sz w:val="26"/>
                <w:szCs w:val="26"/>
                <w:lang w:val="en-GB" w:eastAsia="en-GB"/>
              </w:rPr>
              <w:t>(</w:t>
            </w:r>
            <w:r w:rsidRPr="008C003A">
              <w:rPr>
                <w:rFonts w:ascii="Browallia New" w:hAnsi="Browallia New" w:cs="Browallia New" w:hint="cs"/>
                <w:sz w:val="26"/>
                <w:szCs w:val="26"/>
                <w:lang w:eastAsia="en-GB"/>
              </w:rPr>
              <w:t>3,546,018</w:t>
            </w:r>
            <w:r w:rsidRPr="008C003A">
              <w:rPr>
                <w:rFonts w:ascii="Browallia New" w:hAnsi="Browallia New" w:cs="Browallia New" w:hint="cs"/>
                <w:sz w:val="26"/>
                <w:szCs w:val="26"/>
                <w:lang w:val="en-GB" w:eastAsia="en-GB"/>
              </w:rPr>
              <w:t>)</w:t>
            </w:r>
          </w:p>
        </w:tc>
        <w:tc>
          <w:tcPr>
            <w:tcW w:w="1417" w:type="dxa"/>
            <w:tcBorders>
              <w:top w:val="single" w:sz="4" w:space="0" w:color="auto"/>
              <w:bottom w:val="single" w:sz="4" w:space="0" w:color="auto"/>
            </w:tcBorders>
          </w:tcPr>
          <w:p w14:paraId="11DC1B3D" w14:textId="42E4E3D8" w:rsidR="00037935" w:rsidRPr="008C003A" w:rsidRDefault="00037935" w:rsidP="00037935">
            <w:pPr>
              <w:ind w:left="-45" w:right="33"/>
              <w:jc w:val="right"/>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(1,768,929,630)</w:t>
            </w:r>
          </w:p>
        </w:tc>
        <w:tc>
          <w:tcPr>
            <w:tcW w:w="1540" w:type="dxa"/>
            <w:tcBorders>
              <w:top w:val="single" w:sz="4" w:space="0" w:color="auto"/>
            </w:tcBorders>
          </w:tcPr>
          <w:p w14:paraId="440D9B19" w14:textId="0FCCD3BE" w:rsidR="00037935" w:rsidRPr="008C003A" w:rsidRDefault="00037935" w:rsidP="00037935">
            <w:pPr>
              <w:ind w:left="-45" w:right="64"/>
              <w:jc w:val="right"/>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(1,570,087,702)</w:t>
            </w:r>
          </w:p>
        </w:tc>
      </w:tr>
      <w:tr w:rsidR="003573CD" w:rsidRPr="008C003A" w14:paraId="6A8D1FB1" w14:textId="77777777" w:rsidTr="005E643E">
        <w:trPr>
          <w:cantSplit/>
        </w:trPr>
        <w:tc>
          <w:tcPr>
            <w:tcW w:w="3402" w:type="dxa"/>
          </w:tcPr>
          <w:p w14:paraId="04D406B2" w14:textId="1F6356C0" w:rsidR="003573CD" w:rsidRPr="008C003A" w:rsidRDefault="003573CD" w:rsidP="003573CD">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Other income</w:t>
            </w:r>
          </w:p>
        </w:tc>
        <w:tc>
          <w:tcPr>
            <w:tcW w:w="1417" w:type="dxa"/>
            <w:tcBorders>
              <w:top w:val="single" w:sz="4" w:space="0" w:color="auto"/>
            </w:tcBorders>
          </w:tcPr>
          <w:p w14:paraId="5511958F"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296" w:type="dxa"/>
            <w:tcBorders>
              <w:top w:val="single" w:sz="4" w:space="0" w:color="auto"/>
            </w:tcBorders>
          </w:tcPr>
          <w:p w14:paraId="1EA35FF3"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417" w:type="dxa"/>
            <w:tcBorders>
              <w:top w:val="single" w:sz="4" w:space="0" w:color="auto"/>
            </w:tcBorders>
          </w:tcPr>
          <w:p w14:paraId="7CA4AE50"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540" w:type="dxa"/>
          </w:tcPr>
          <w:p w14:paraId="54C02660" w14:textId="77777777" w:rsidR="003573CD" w:rsidRPr="008C003A" w:rsidRDefault="003573CD" w:rsidP="003573CD">
            <w:pPr>
              <w:ind w:left="-45" w:right="64"/>
              <w:jc w:val="right"/>
              <w:rPr>
                <w:rFonts w:ascii="Browallia New" w:hAnsi="Browallia New" w:cs="Browallia New"/>
                <w:sz w:val="26"/>
                <w:szCs w:val="26"/>
                <w:lang w:eastAsia="en-GB"/>
              </w:rPr>
            </w:pPr>
            <w:r w:rsidRPr="008C003A">
              <w:rPr>
                <w:rFonts w:ascii="Browallia New" w:hAnsi="Browallia New" w:cs="Browallia New" w:hint="cs"/>
                <w:sz w:val="26"/>
                <w:szCs w:val="26"/>
                <w:lang w:val="en-GB" w:eastAsia="en-GB"/>
              </w:rPr>
              <w:t>4,177,442</w:t>
            </w:r>
          </w:p>
        </w:tc>
      </w:tr>
      <w:tr w:rsidR="003573CD" w:rsidRPr="008C003A" w14:paraId="3012EF84" w14:textId="77777777" w:rsidTr="005E643E">
        <w:trPr>
          <w:cantSplit/>
        </w:trPr>
        <w:tc>
          <w:tcPr>
            <w:tcW w:w="3402" w:type="dxa"/>
          </w:tcPr>
          <w:p w14:paraId="4305BBF1" w14:textId="49537E51" w:rsidR="003573CD" w:rsidRPr="008C003A" w:rsidRDefault="003573CD" w:rsidP="003573CD">
            <w:pPr>
              <w:ind w:left="159" w:right="314" w:hanging="2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Loss on exchange rate</w:t>
            </w:r>
          </w:p>
        </w:tc>
        <w:tc>
          <w:tcPr>
            <w:tcW w:w="1417" w:type="dxa"/>
          </w:tcPr>
          <w:p w14:paraId="4E07E2F1"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296" w:type="dxa"/>
          </w:tcPr>
          <w:p w14:paraId="1F9A21F4"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417" w:type="dxa"/>
          </w:tcPr>
          <w:p w14:paraId="77153E6A" w14:textId="77777777" w:rsidR="003573CD" w:rsidRPr="008C003A" w:rsidRDefault="003573CD" w:rsidP="003573CD">
            <w:pPr>
              <w:ind w:left="-45" w:right="33"/>
              <w:jc w:val="right"/>
              <w:rPr>
                <w:rFonts w:ascii="Browallia New" w:hAnsi="Browallia New" w:cs="Browallia New"/>
                <w:sz w:val="26"/>
                <w:szCs w:val="26"/>
                <w:lang w:val="en-GB" w:eastAsia="en-GB"/>
              </w:rPr>
            </w:pPr>
          </w:p>
        </w:tc>
        <w:tc>
          <w:tcPr>
            <w:tcW w:w="1540" w:type="dxa"/>
          </w:tcPr>
          <w:p w14:paraId="0508723B" w14:textId="6764CE34" w:rsidR="003573CD" w:rsidRPr="008C003A" w:rsidRDefault="00037935" w:rsidP="003573CD">
            <w:pPr>
              <w:ind w:left="-45" w:right="64"/>
              <w:jc w:val="right"/>
              <w:rPr>
                <w:rFonts w:ascii="Browallia New" w:hAnsi="Browallia New" w:cs="Browallia New"/>
                <w:sz w:val="26"/>
                <w:szCs w:val="26"/>
                <w:lang w:val="en-GB" w:eastAsia="en-GB"/>
              </w:rPr>
            </w:pPr>
            <w:r w:rsidRPr="008C003A">
              <w:rPr>
                <w:rFonts w:ascii="Browallia New" w:hAnsi="Browallia New" w:cs="Browallia New"/>
                <w:sz w:val="26"/>
                <w:szCs w:val="26"/>
                <w:cs/>
                <w:lang w:val="en-GB" w:eastAsia="en-GB"/>
              </w:rPr>
              <w:t>(7</w:t>
            </w:r>
            <w:r w:rsidRPr="008C003A">
              <w:rPr>
                <w:rFonts w:ascii="Browallia New" w:hAnsi="Browallia New" w:cs="Browallia New"/>
                <w:sz w:val="26"/>
                <w:szCs w:val="26"/>
                <w:lang w:val="en-GB" w:eastAsia="en-GB"/>
              </w:rPr>
              <w:t>,</w:t>
            </w:r>
            <w:r w:rsidRPr="008C003A">
              <w:rPr>
                <w:rFonts w:ascii="Browallia New" w:hAnsi="Browallia New" w:cs="Browallia New"/>
                <w:sz w:val="26"/>
                <w:szCs w:val="26"/>
                <w:cs/>
                <w:lang w:val="en-GB" w:eastAsia="en-GB"/>
              </w:rPr>
              <w:t>194</w:t>
            </w:r>
            <w:r w:rsidRPr="008C003A">
              <w:rPr>
                <w:rFonts w:ascii="Browallia New" w:hAnsi="Browallia New" w:cs="Browallia New"/>
                <w:sz w:val="26"/>
                <w:szCs w:val="26"/>
                <w:lang w:val="en-GB" w:eastAsia="en-GB"/>
              </w:rPr>
              <w:t>,</w:t>
            </w:r>
            <w:r w:rsidRPr="008C003A">
              <w:rPr>
                <w:rFonts w:ascii="Browallia New" w:hAnsi="Browallia New" w:cs="Browallia New"/>
                <w:sz w:val="26"/>
                <w:szCs w:val="26"/>
                <w:cs/>
                <w:lang w:val="en-GB" w:eastAsia="en-GB"/>
              </w:rPr>
              <w:t>051)</w:t>
            </w:r>
          </w:p>
        </w:tc>
      </w:tr>
      <w:tr w:rsidR="003573CD" w:rsidRPr="008C003A" w14:paraId="0FE417C1" w14:textId="77777777" w:rsidTr="005E643E">
        <w:trPr>
          <w:cantSplit/>
        </w:trPr>
        <w:tc>
          <w:tcPr>
            <w:tcW w:w="3402" w:type="dxa"/>
          </w:tcPr>
          <w:p w14:paraId="617B69A0" w14:textId="60A34101" w:rsidR="003573CD" w:rsidRPr="008C003A" w:rsidRDefault="003573CD" w:rsidP="003573CD">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Selling expenses</w:t>
            </w:r>
          </w:p>
        </w:tc>
        <w:tc>
          <w:tcPr>
            <w:tcW w:w="1417" w:type="dxa"/>
          </w:tcPr>
          <w:p w14:paraId="569014B0" w14:textId="77777777" w:rsidR="003573CD" w:rsidRPr="008C003A" w:rsidRDefault="003573CD" w:rsidP="003573CD">
            <w:pPr>
              <w:ind w:left="-108" w:right="132"/>
              <w:jc w:val="right"/>
              <w:rPr>
                <w:rFonts w:ascii="Browallia New" w:hAnsi="Browallia New" w:cs="Browallia New"/>
                <w:sz w:val="26"/>
                <w:szCs w:val="26"/>
                <w:cs/>
                <w:lang w:eastAsia="en-GB"/>
              </w:rPr>
            </w:pPr>
          </w:p>
        </w:tc>
        <w:tc>
          <w:tcPr>
            <w:tcW w:w="1296" w:type="dxa"/>
          </w:tcPr>
          <w:p w14:paraId="70767D8D" w14:textId="77777777" w:rsidR="003573CD" w:rsidRPr="008C003A" w:rsidRDefault="003573CD" w:rsidP="003573CD">
            <w:pPr>
              <w:ind w:left="-108" w:right="121"/>
              <w:jc w:val="right"/>
              <w:rPr>
                <w:rFonts w:ascii="Browallia New" w:hAnsi="Browallia New" w:cs="Browallia New"/>
                <w:sz w:val="26"/>
                <w:szCs w:val="26"/>
                <w:lang w:eastAsia="en-GB"/>
              </w:rPr>
            </w:pPr>
          </w:p>
        </w:tc>
        <w:tc>
          <w:tcPr>
            <w:tcW w:w="1417" w:type="dxa"/>
          </w:tcPr>
          <w:p w14:paraId="0CBB6D5B" w14:textId="77777777" w:rsidR="003573CD" w:rsidRPr="008C003A" w:rsidRDefault="003573CD" w:rsidP="003573CD">
            <w:pPr>
              <w:ind w:left="-108" w:right="121"/>
              <w:jc w:val="right"/>
              <w:rPr>
                <w:rFonts w:ascii="Browallia New" w:hAnsi="Browallia New" w:cs="Browallia New"/>
                <w:sz w:val="26"/>
                <w:szCs w:val="26"/>
                <w:lang w:eastAsia="en-GB"/>
              </w:rPr>
            </w:pPr>
          </w:p>
        </w:tc>
        <w:tc>
          <w:tcPr>
            <w:tcW w:w="1540" w:type="dxa"/>
          </w:tcPr>
          <w:p w14:paraId="0D5EFB87" w14:textId="77777777" w:rsidR="003573CD" w:rsidRPr="008C003A" w:rsidRDefault="003573CD" w:rsidP="003573CD">
            <w:pPr>
              <w:ind w:left="-45" w:right="64"/>
              <w:jc w:val="right"/>
              <w:rPr>
                <w:rFonts w:ascii="Browallia New" w:hAnsi="Browallia New" w:cs="Browallia New"/>
                <w:sz w:val="26"/>
                <w:szCs w:val="26"/>
                <w:cs/>
                <w:lang w:val="en-GB" w:eastAsia="en-GB"/>
              </w:rPr>
            </w:pPr>
            <w:r w:rsidRPr="008C003A">
              <w:rPr>
                <w:rFonts w:ascii="Browallia New" w:hAnsi="Browallia New" w:cs="Browallia New" w:hint="cs"/>
                <w:sz w:val="26"/>
                <w:szCs w:val="26"/>
                <w:lang w:val="en-GB" w:eastAsia="en-GB"/>
              </w:rPr>
              <w:t>(68,459,070)</w:t>
            </w:r>
          </w:p>
        </w:tc>
      </w:tr>
      <w:tr w:rsidR="003573CD" w:rsidRPr="008C003A" w14:paraId="5DF6EE15" w14:textId="77777777" w:rsidTr="005E643E">
        <w:trPr>
          <w:cantSplit/>
          <w:trHeight w:val="170"/>
        </w:trPr>
        <w:tc>
          <w:tcPr>
            <w:tcW w:w="3402" w:type="dxa"/>
          </w:tcPr>
          <w:p w14:paraId="3C6FF2F2" w14:textId="44D8AFF7" w:rsidR="003573CD" w:rsidRPr="008C003A" w:rsidRDefault="003573CD" w:rsidP="003573CD">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Administrative expenses</w:t>
            </w:r>
          </w:p>
        </w:tc>
        <w:tc>
          <w:tcPr>
            <w:tcW w:w="1417" w:type="dxa"/>
          </w:tcPr>
          <w:p w14:paraId="2DC811B8" w14:textId="77777777" w:rsidR="003573CD" w:rsidRPr="008C003A" w:rsidRDefault="003573CD" w:rsidP="003573CD">
            <w:pPr>
              <w:ind w:left="-108" w:right="132"/>
              <w:jc w:val="right"/>
              <w:rPr>
                <w:rFonts w:ascii="Browallia New" w:hAnsi="Browallia New" w:cs="Browallia New"/>
                <w:sz w:val="26"/>
                <w:szCs w:val="26"/>
                <w:lang w:eastAsia="en-GB"/>
              </w:rPr>
            </w:pPr>
          </w:p>
        </w:tc>
        <w:tc>
          <w:tcPr>
            <w:tcW w:w="1296" w:type="dxa"/>
          </w:tcPr>
          <w:p w14:paraId="6F5C9795" w14:textId="77777777" w:rsidR="003573CD" w:rsidRPr="008C003A" w:rsidRDefault="003573CD" w:rsidP="003573CD">
            <w:pPr>
              <w:ind w:left="-108" w:right="121"/>
              <w:jc w:val="right"/>
              <w:rPr>
                <w:rFonts w:ascii="Browallia New" w:hAnsi="Browallia New" w:cs="Browallia New"/>
                <w:sz w:val="26"/>
                <w:szCs w:val="26"/>
                <w:lang w:eastAsia="en-GB"/>
              </w:rPr>
            </w:pPr>
          </w:p>
        </w:tc>
        <w:tc>
          <w:tcPr>
            <w:tcW w:w="1417" w:type="dxa"/>
          </w:tcPr>
          <w:p w14:paraId="4E3023DE" w14:textId="77777777" w:rsidR="003573CD" w:rsidRPr="008C003A" w:rsidRDefault="003573CD" w:rsidP="003573CD">
            <w:pPr>
              <w:ind w:left="-108" w:right="121"/>
              <w:jc w:val="right"/>
              <w:rPr>
                <w:rFonts w:ascii="Browallia New" w:hAnsi="Browallia New" w:cs="Browallia New"/>
                <w:sz w:val="26"/>
                <w:szCs w:val="26"/>
                <w:lang w:eastAsia="en-GB"/>
              </w:rPr>
            </w:pPr>
          </w:p>
        </w:tc>
        <w:tc>
          <w:tcPr>
            <w:tcW w:w="1540" w:type="dxa"/>
          </w:tcPr>
          <w:p w14:paraId="27DCD57D" w14:textId="77777777" w:rsidR="003573CD" w:rsidRPr="008C003A" w:rsidRDefault="003573CD" w:rsidP="003573CD">
            <w:pPr>
              <w:ind w:left="-45" w:right="64"/>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(161,400,427)</w:t>
            </w:r>
          </w:p>
        </w:tc>
      </w:tr>
      <w:tr w:rsidR="00B37E9A" w:rsidRPr="008C003A" w14:paraId="283C94CA" w14:textId="77777777" w:rsidTr="005E643E">
        <w:trPr>
          <w:cantSplit/>
          <w:trHeight w:val="170"/>
        </w:trPr>
        <w:tc>
          <w:tcPr>
            <w:tcW w:w="3402" w:type="dxa"/>
          </w:tcPr>
          <w:p w14:paraId="52BE58EE" w14:textId="77777777" w:rsidR="00B37E9A" w:rsidRPr="008C003A" w:rsidRDefault="00B37E9A" w:rsidP="003573CD">
            <w:pPr>
              <w:ind w:left="-45" w:right="-104"/>
              <w:jc w:val="thaiDistribute"/>
              <w:rPr>
                <w:rFonts w:ascii="Browallia New" w:hAnsi="Browallia New" w:cs="Browallia New"/>
                <w:sz w:val="26"/>
                <w:szCs w:val="26"/>
                <w:lang w:eastAsia="en-GB"/>
              </w:rPr>
            </w:pPr>
            <w:r w:rsidRPr="008C003A">
              <w:rPr>
                <w:rFonts w:ascii="Browallia New" w:hAnsi="Browallia New" w:cs="Browallia New" w:hint="cs"/>
                <w:sz w:val="26"/>
                <w:szCs w:val="26"/>
              </w:rPr>
              <w:t>Finance costs</w:t>
            </w:r>
            <w:r w:rsidRPr="008C003A">
              <w:rPr>
                <w:rFonts w:ascii="Browallia New" w:hAnsi="Browallia New" w:cs="Browallia New"/>
                <w:sz w:val="26"/>
                <w:szCs w:val="26"/>
                <w:lang w:eastAsia="en-GB"/>
              </w:rPr>
              <w:t xml:space="preserve"> </w:t>
            </w:r>
          </w:p>
          <w:p w14:paraId="7B7B2D95" w14:textId="4F7981DF" w:rsidR="00B37E9A" w:rsidRPr="008C003A" w:rsidRDefault="00355F13" w:rsidP="00355F13">
            <w:pPr>
              <w:ind w:right="-104" w:hanging="104"/>
              <w:jc w:val="thaiDistribute"/>
              <w:rPr>
                <w:rFonts w:ascii="Browallia New" w:hAnsi="Browallia New" w:cs="Browallia New"/>
                <w:sz w:val="26"/>
                <w:szCs w:val="26"/>
                <w:cs/>
                <w:lang w:val="en-GB" w:eastAsia="en-GB"/>
              </w:rPr>
            </w:pPr>
            <w:r w:rsidRPr="008C003A">
              <w:rPr>
                <w:rFonts w:ascii="Browallia New" w:hAnsi="Browallia New" w:cs="Browallia New"/>
                <w:sz w:val="26"/>
                <w:szCs w:val="26"/>
              </w:rPr>
              <w:t xml:space="preserve"> </w:t>
            </w:r>
            <w:r w:rsidR="00B37E9A" w:rsidRPr="008C003A">
              <w:rPr>
                <w:rFonts w:ascii="Browallia New" w:hAnsi="Browallia New" w:cs="Browallia New" w:hint="cs"/>
                <w:sz w:val="26"/>
                <w:szCs w:val="26"/>
              </w:rPr>
              <w:t>Loss on investment in joint control company</w:t>
            </w:r>
          </w:p>
        </w:tc>
        <w:tc>
          <w:tcPr>
            <w:tcW w:w="1417" w:type="dxa"/>
          </w:tcPr>
          <w:p w14:paraId="3F90B7BF" w14:textId="77777777" w:rsidR="00B37E9A" w:rsidRPr="008C003A" w:rsidRDefault="00B37E9A" w:rsidP="003573CD">
            <w:pPr>
              <w:ind w:left="-108" w:right="132"/>
              <w:jc w:val="right"/>
              <w:rPr>
                <w:rFonts w:ascii="Browallia New" w:hAnsi="Browallia New" w:cs="Browallia New"/>
                <w:sz w:val="26"/>
                <w:szCs w:val="26"/>
                <w:lang w:eastAsia="en-GB"/>
              </w:rPr>
            </w:pPr>
          </w:p>
        </w:tc>
        <w:tc>
          <w:tcPr>
            <w:tcW w:w="1296" w:type="dxa"/>
          </w:tcPr>
          <w:p w14:paraId="2DE5F5BA"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6A10A427"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Pr>
          <w:p w14:paraId="1B76663B" w14:textId="56B85C43" w:rsidR="00B37E9A" w:rsidRPr="008C003A" w:rsidRDefault="00B37E9A" w:rsidP="003573CD">
            <w:pPr>
              <w:ind w:left="-45" w:right="64"/>
              <w:jc w:val="right"/>
              <w:rPr>
                <w:rFonts w:ascii="Browallia New" w:hAnsi="Browallia New" w:cs="Browallia New"/>
                <w:sz w:val="26"/>
                <w:szCs w:val="26"/>
                <w:cs/>
                <w:lang w:eastAsia="en-GB"/>
              </w:rPr>
            </w:pPr>
            <w:r w:rsidRPr="008C003A">
              <w:rPr>
                <w:rFonts w:ascii="Browallia New" w:hAnsi="Browallia New" w:cs="Browallia New" w:hint="cs"/>
                <w:sz w:val="26"/>
                <w:szCs w:val="26"/>
                <w:cs/>
                <w:lang w:eastAsia="en-GB"/>
              </w:rPr>
              <w:t>(5</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755</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276)</w:t>
            </w:r>
            <w:r w:rsidRPr="008C003A">
              <w:rPr>
                <w:rFonts w:ascii="Browallia New" w:hAnsi="Browallia New" w:cs="Browallia New" w:hint="cs"/>
                <w:sz w:val="26"/>
                <w:szCs w:val="26"/>
                <w:lang w:val="af-ZA" w:eastAsia="en-GB"/>
              </w:rPr>
              <w:t xml:space="preserve"> (23,730)</w:t>
            </w:r>
          </w:p>
        </w:tc>
      </w:tr>
      <w:tr w:rsidR="00B37E9A" w:rsidRPr="008C003A" w14:paraId="76B5AD8C" w14:textId="77777777" w:rsidTr="00883F12">
        <w:trPr>
          <w:cantSplit/>
          <w:trHeight w:val="170"/>
        </w:trPr>
        <w:tc>
          <w:tcPr>
            <w:tcW w:w="3402" w:type="dxa"/>
          </w:tcPr>
          <w:p w14:paraId="65187504" w14:textId="320222B1" w:rsidR="00B37E9A" w:rsidRPr="008C003A" w:rsidRDefault="00B37E9A" w:rsidP="003573CD">
            <w:pPr>
              <w:ind w:left="-45" w:right="-104"/>
              <w:jc w:val="thaiDistribute"/>
              <w:rPr>
                <w:rFonts w:ascii="Browallia New" w:hAnsi="Browallia New" w:cs="Browallia New"/>
                <w:sz w:val="26"/>
                <w:szCs w:val="26"/>
                <w:lang w:eastAsia="en-GB"/>
              </w:rPr>
            </w:pPr>
            <w:r w:rsidRPr="008C003A">
              <w:rPr>
                <w:rFonts w:ascii="Browallia New" w:hAnsi="Browallia New" w:cs="Browallia New" w:hint="cs"/>
                <w:sz w:val="26"/>
                <w:szCs w:val="26"/>
              </w:rPr>
              <w:t>Profit before income tax for the year</w:t>
            </w:r>
          </w:p>
        </w:tc>
        <w:tc>
          <w:tcPr>
            <w:tcW w:w="1417" w:type="dxa"/>
          </w:tcPr>
          <w:p w14:paraId="764E0F0A" w14:textId="77777777" w:rsidR="00B37E9A" w:rsidRPr="008C003A" w:rsidRDefault="00B37E9A" w:rsidP="003573CD">
            <w:pPr>
              <w:ind w:left="-108" w:right="132"/>
              <w:jc w:val="right"/>
              <w:rPr>
                <w:rFonts w:ascii="Browallia New" w:hAnsi="Browallia New" w:cs="Browallia New"/>
                <w:sz w:val="26"/>
                <w:szCs w:val="26"/>
                <w:lang w:eastAsia="en-GB"/>
              </w:rPr>
            </w:pPr>
          </w:p>
        </w:tc>
        <w:tc>
          <w:tcPr>
            <w:tcW w:w="1296" w:type="dxa"/>
          </w:tcPr>
          <w:p w14:paraId="2BA3E4C0"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498B65CD"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Borders>
              <w:top w:val="single" w:sz="4" w:space="0" w:color="auto"/>
            </w:tcBorders>
          </w:tcPr>
          <w:p w14:paraId="03CD5154" w14:textId="01A0F435" w:rsidR="00B37E9A" w:rsidRPr="008C003A" w:rsidRDefault="00B37E9A" w:rsidP="003573CD">
            <w:pPr>
              <w:ind w:left="-45" w:right="64"/>
              <w:jc w:val="right"/>
              <w:rPr>
                <w:rFonts w:ascii="Browallia New" w:hAnsi="Browallia New" w:cs="Browallia New"/>
                <w:sz w:val="26"/>
                <w:szCs w:val="26"/>
                <w:lang w:val="en-GB" w:eastAsia="en-GB"/>
              </w:rPr>
            </w:pPr>
            <w:r w:rsidRPr="008C003A">
              <w:rPr>
                <w:rFonts w:ascii="Browallia New" w:hAnsi="Browallia New" w:cs="Browallia New" w:hint="cs"/>
                <w:sz w:val="26"/>
                <w:szCs w:val="26"/>
                <w:cs/>
                <w:lang w:eastAsia="en-GB"/>
              </w:rPr>
              <w:tab/>
              <w:t>(1</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808</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742</w:t>
            </w:r>
            <w:r w:rsidRPr="008C003A">
              <w:rPr>
                <w:rFonts w:ascii="Browallia New" w:hAnsi="Browallia New" w:cs="Browallia New" w:hint="cs"/>
                <w:sz w:val="26"/>
                <w:szCs w:val="26"/>
                <w:lang w:eastAsia="en-GB"/>
              </w:rPr>
              <w:t>,</w:t>
            </w:r>
            <w:r w:rsidRPr="008C003A">
              <w:rPr>
                <w:rFonts w:ascii="Browallia New" w:hAnsi="Browallia New" w:cs="Browallia New" w:hint="cs"/>
                <w:sz w:val="26"/>
                <w:szCs w:val="26"/>
                <w:cs/>
                <w:lang w:eastAsia="en-GB"/>
              </w:rPr>
              <w:t>814)</w:t>
            </w:r>
          </w:p>
        </w:tc>
      </w:tr>
      <w:tr w:rsidR="00B37E9A" w:rsidRPr="008C003A" w14:paraId="638178CA" w14:textId="77777777" w:rsidTr="00883F12">
        <w:trPr>
          <w:cantSplit/>
          <w:trHeight w:val="170"/>
        </w:trPr>
        <w:tc>
          <w:tcPr>
            <w:tcW w:w="3402" w:type="dxa"/>
          </w:tcPr>
          <w:p w14:paraId="6262F976" w14:textId="29FCBA2D" w:rsidR="00B37E9A" w:rsidRPr="008C003A" w:rsidRDefault="00B37E9A" w:rsidP="003573CD">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Income tax expense</w:t>
            </w:r>
          </w:p>
        </w:tc>
        <w:tc>
          <w:tcPr>
            <w:tcW w:w="1417" w:type="dxa"/>
          </w:tcPr>
          <w:p w14:paraId="0A091A68" w14:textId="77777777" w:rsidR="00B37E9A" w:rsidRPr="008C003A" w:rsidRDefault="00B37E9A" w:rsidP="003573CD">
            <w:pPr>
              <w:ind w:left="-108" w:right="79"/>
              <w:jc w:val="right"/>
              <w:rPr>
                <w:rFonts w:ascii="Browallia New" w:hAnsi="Browallia New" w:cs="Browallia New"/>
                <w:sz w:val="26"/>
                <w:szCs w:val="26"/>
                <w:cs/>
                <w:lang w:eastAsia="en-GB"/>
              </w:rPr>
            </w:pPr>
          </w:p>
        </w:tc>
        <w:tc>
          <w:tcPr>
            <w:tcW w:w="1296" w:type="dxa"/>
          </w:tcPr>
          <w:p w14:paraId="1A46C8E6"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2895CD1D"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Borders>
              <w:bottom w:val="single" w:sz="4" w:space="0" w:color="auto"/>
            </w:tcBorders>
          </w:tcPr>
          <w:p w14:paraId="15EA95CC" w14:textId="2B3923EB" w:rsidR="00B37E9A" w:rsidRPr="008C003A" w:rsidRDefault="00B37E9A" w:rsidP="003573CD">
            <w:pPr>
              <w:ind w:left="-108" w:right="64"/>
              <w:jc w:val="right"/>
              <w:rPr>
                <w:rFonts w:ascii="Browallia New" w:hAnsi="Browallia New" w:cs="Browallia New"/>
                <w:sz w:val="26"/>
                <w:szCs w:val="26"/>
                <w:cs/>
                <w:lang w:eastAsia="en-GB"/>
              </w:rPr>
            </w:pPr>
            <w:r w:rsidRPr="008C003A">
              <w:rPr>
                <w:rFonts w:ascii="Browallia New" w:hAnsi="Browallia New" w:cs="Browallia New" w:hint="cs"/>
                <w:sz w:val="26"/>
                <w:szCs w:val="26"/>
                <w:lang w:eastAsia="en-GB"/>
              </w:rPr>
              <w:t>(333,661)</w:t>
            </w:r>
          </w:p>
        </w:tc>
      </w:tr>
      <w:tr w:rsidR="00B37E9A" w:rsidRPr="008C003A" w14:paraId="2F70526E" w14:textId="77777777" w:rsidTr="00883F12">
        <w:trPr>
          <w:cantSplit/>
          <w:trHeight w:val="170"/>
        </w:trPr>
        <w:tc>
          <w:tcPr>
            <w:tcW w:w="3402" w:type="dxa"/>
          </w:tcPr>
          <w:p w14:paraId="7903DABC" w14:textId="588B3F62" w:rsidR="00B37E9A" w:rsidRPr="008C003A" w:rsidRDefault="00B37E9A" w:rsidP="003573CD">
            <w:pPr>
              <w:ind w:left="-45" w:right="-104"/>
              <w:jc w:val="thaiDistribute"/>
              <w:rPr>
                <w:rFonts w:ascii="Browallia New" w:hAnsi="Browallia New" w:cs="Browallia New"/>
                <w:spacing w:val="-2"/>
                <w:sz w:val="26"/>
                <w:szCs w:val="26"/>
                <w:cs/>
                <w:lang w:val="en-GB" w:eastAsia="en-GB"/>
              </w:rPr>
            </w:pPr>
            <w:r w:rsidRPr="008C003A">
              <w:rPr>
                <w:rFonts w:ascii="Browallia New" w:hAnsi="Browallia New" w:cs="Browallia New" w:hint="cs"/>
                <w:sz w:val="26"/>
                <w:szCs w:val="26"/>
              </w:rPr>
              <w:t>Profit for the year</w:t>
            </w:r>
          </w:p>
        </w:tc>
        <w:tc>
          <w:tcPr>
            <w:tcW w:w="1417" w:type="dxa"/>
          </w:tcPr>
          <w:p w14:paraId="23EB5A15" w14:textId="77777777" w:rsidR="00B37E9A" w:rsidRPr="008C003A" w:rsidRDefault="00B37E9A" w:rsidP="003573CD">
            <w:pPr>
              <w:ind w:left="-108" w:right="132"/>
              <w:jc w:val="right"/>
              <w:rPr>
                <w:rFonts w:ascii="Browallia New" w:hAnsi="Browallia New" w:cs="Browallia New"/>
                <w:sz w:val="26"/>
                <w:szCs w:val="26"/>
                <w:cs/>
                <w:lang w:eastAsia="en-GB"/>
              </w:rPr>
            </w:pPr>
          </w:p>
        </w:tc>
        <w:tc>
          <w:tcPr>
            <w:tcW w:w="1296" w:type="dxa"/>
          </w:tcPr>
          <w:p w14:paraId="16EB8DCE"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65ABD7D3"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Borders>
              <w:top w:val="single" w:sz="4" w:space="0" w:color="auto"/>
              <w:bottom w:val="double" w:sz="4" w:space="0" w:color="auto"/>
            </w:tcBorders>
          </w:tcPr>
          <w:p w14:paraId="0C839824" w14:textId="624E2E8D" w:rsidR="00B37E9A" w:rsidRPr="008C003A" w:rsidRDefault="00B37E9A" w:rsidP="003573CD">
            <w:pPr>
              <w:ind w:left="-108" w:right="64"/>
              <w:jc w:val="right"/>
              <w:rPr>
                <w:rFonts w:ascii="Browallia New" w:hAnsi="Browallia New" w:cs="Browallia New"/>
                <w:sz w:val="26"/>
                <w:szCs w:val="26"/>
                <w:lang w:eastAsia="en-GB"/>
              </w:rPr>
            </w:pPr>
            <w:r w:rsidRPr="008C003A">
              <w:rPr>
                <w:rFonts w:ascii="Browallia New" w:hAnsi="Browallia New" w:cs="Browallia New" w:hint="cs"/>
                <w:sz w:val="26"/>
                <w:szCs w:val="26"/>
                <w:lang w:eastAsia="en-GB"/>
              </w:rPr>
              <w:t>(1,809,076,475)</w:t>
            </w:r>
          </w:p>
        </w:tc>
      </w:tr>
      <w:tr w:rsidR="00B37E9A" w:rsidRPr="008C003A" w14:paraId="547C0668" w14:textId="77777777" w:rsidTr="00883F12">
        <w:trPr>
          <w:cantSplit/>
        </w:trPr>
        <w:tc>
          <w:tcPr>
            <w:tcW w:w="3402" w:type="dxa"/>
          </w:tcPr>
          <w:p w14:paraId="03170607" w14:textId="6C5CC9A3" w:rsidR="00B37E9A" w:rsidRPr="008C003A" w:rsidRDefault="00B37E9A" w:rsidP="003573CD">
            <w:pPr>
              <w:ind w:left="-45" w:right="-104"/>
              <w:jc w:val="thaiDistribute"/>
              <w:rPr>
                <w:rFonts w:ascii="Browallia New" w:hAnsi="Browallia New" w:cs="Browallia New"/>
                <w:sz w:val="26"/>
                <w:szCs w:val="26"/>
                <w:lang w:val="en-GB" w:eastAsia="en-GB"/>
              </w:rPr>
            </w:pPr>
          </w:p>
        </w:tc>
        <w:tc>
          <w:tcPr>
            <w:tcW w:w="1417" w:type="dxa"/>
          </w:tcPr>
          <w:p w14:paraId="254EF9A2" w14:textId="77777777" w:rsidR="00B37E9A" w:rsidRPr="008C003A" w:rsidRDefault="00B37E9A" w:rsidP="003573CD">
            <w:pPr>
              <w:ind w:left="-108" w:right="79"/>
              <w:jc w:val="right"/>
              <w:rPr>
                <w:rFonts w:ascii="Browallia New" w:hAnsi="Browallia New" w:cs="Browallia New"/>
                <w:sz w:val="26"/>
                <w:szCs w:val="26"/>
                <w:lang w:eastAsia="en-GB"/>
              </w:rPr>
            </w:pPr>
          </w:p>
        </w:tc>
        <w:tc>
          <w:tcPr>
            <w:tcW w:w="1296" w:type="dxa"/>
          </w:tcPr>
          <w:p w14:paraId="61CB9371"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59E453DB"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Borders>
              <w:top w:val="double" w:sz="4" w:space="0" w:color="auto"/>
            </w:tcBorders>
          </w:tcPr>
          <w:p w14:paraId="2771D16D" w14:textId="3EB05A11" w:rsidR="00B37E9A" w:rsidRPr="008C003A" w:rsidRDefault="00B37E9A" w:rsidP="003573CD">
            <w:pPr>
              <w:ind w:left="-108" w:right="64"/>
              <w:jc w:val="right"/>
              <w:rPr>
                <w:rFonts w:ascii="Browallia New" w:hAnsi="Browallia New" w:cs="Browallia New"/>
                <w:sz w:val="26"/>
                <w:szCs w:val="26"/>
                <w:lang w:eastAsia="en-GB"/>
              </w:rPr>
            </w:pPr>
          </w:p>
        </w:tc>
      </w:tr>
      <w:tr w:rsidR="00B37E9A" w:rsidRPr="008C003A" w14:paraId="6F6821C5" w14:textId="77777777" w:rsidTr="00883F12">
        <w:trPr>
          <w:cantSplit/>
        </w:trPr>
        <w:tc>
          <w:tcPr>
            <w:tcW w:w="3402" w:type="dxa"/>
          </w:tcPr>
          <w:p w14:paraId="350EAC62" w14:textId="0E7C0EBA" w:rsidR="00B37E9A" w:rsidRPr="008C003A" w:rsidRDefault="00B37E9A" w:rsidP="003573CD">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i/>
                <w:iCs/>
                <w:sz w:val="26"/>
                <w:szCs w:val="26"/>
              </w:rPr>
              <w:t>Timing of revenue recognition</w:t>
            </w:r>
          </w:p>
        </w:tc>
        <w:tc>
          <w:tcPr>
            <w:tcW w:w="1417" w:type="dxa"/>
          </w:tcPr>
          <w:p w14:paraId="0EF7F4F6" w14:textId="77777777" w:rsidR="00B37E9A" w:rsidRPr="008C003A" w:rsidRDefault="00B37E9A" w:rsidP="003573CD">
            <w:pPr>
              <w:ind w:left="-108" w:right="132"/>
              <w:jc w:val="right"/>
              <w:rPr>
                <w:rFonts w:ascii="Browallia New" w:hAnsi="Browallia New" w:cs="Browallia New"/>
                <w:sz w:val="26"/>
                <w:szCs w:val="26"/>
                <w:lang w:eastAsia="en-GB"/>
              </w:rPr>
            </w:pPr>
          </w:p>
        </w:tc>
        <w:tc>
          <w:tcPr>
            <w:tcW w:w="1296" w:type="dxa"/>
          </w:tcPr>
          <w:p w14:paraId="597D2E2C"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417" w:type="dxa"/>
          </w:tcPr>
          <w:p w14:paraId="32613FA7" w14:textId="77777777" w:rsidR="00B37E9A" w:rsidRPr="008C003A" w:rsidRDefault="00B37E9A" w:rsidP="003573CD">
            <w:pPr>
              <w:ind w:left="-108" w:right="121"/>
              <w:jc w:val="right"/>
              <w:rPr>
                <w:rFonts w:ascii="Browallia New" w:hAnsi="Browallia New" w:cs="Browallia New"/>
                <w:sz w:val="26"/>
                <w:szCs w:val="26"/>
                <w:lang w:eastAsia="en-GB"/>
              </w:rPr>
            </w:pPr>
          </w:p>
        </w:tc>
        <w:tc>
          <w:tcPr>
            <w:tcW w:w="1540" w:type="dxa"/>
          </w:tcPr>
          <w:p w14:paraId="57D3B233" w14:textId="77777777" w:rsidR="00B37E9A" w:rsidRPr="008C003A" w:rsidRDefault="00B37E9A" w:rsidP="003573CD">
            <w:pPr>
              <w:ind w:left="-108" w:right="64"/>
              <w:jc w:val="right"/>
              <w:rPr>
                <w:rFonts w:ascii="Browallia New" w:hAnsi="Browallia New" w:cs="Browallia New"/>
                <w:sz w:val="26"/>
                <w:szCs w:val="26"/>
                <w:lang w:eastAsia="en-GB"/>
              </w:rPr>
            </w:pPr>
          </w:p>
        </w:tc>
      </w:tr>
      <w:tr w:rsidR="00B37E9A" w:rsidRPr="008C003A" w14:paraId="4CC3DA71" w14:textId="77777777" w:rsidTr="005E643E">
        <w:trPr>
          <w:cantSplit/>
        </w:trPr>
        <w:tc>
          <w:tcPr>
            <w:tcW w:w="3402" w:type="dxa"/>
          </w:tcPr>
          <w:p w14:paraId="08E47B34" w14:textId="67DF1192" w:rsidR="00B37E9A" w:rsidRPr="008C003A" w:rsidRDefault="00B37E9A" w:rsidP="005E643E">
            <w:pPr>
              <w:ind w:left="-45" w:right="-104"/>
              <w:jc w:val="thaiDistribute"/>
              <w:rPr>
                <w:rFonts w:ascii="Browallia New" w:hAnsi="Browallia New" w:cs="Browallia New"/>
                <w:i/>
                <w:iCs/>
                <w:sz w:val="26"/>
                <w:szCs w:val="26"/>
                <w:cs/>
                <w:lang w:val="en-GB" w:eastAsia="en-GB"/>
              </w:rPr>
            </w:pPr>
            <w:r w:rsidRPr="008C003A">
              <w:rPr>
                <w:rFonts w:ascii="Browallia New" w:hAnsi="Browallia New" w:cs="Browallia New" w:hint="cs"/>
                <w:sz w:val="26"/>
                <w:szCs w:val="26"/>
              </w:rPr>
              <w:t>At a point in time</w:t>
            </w:r>
          </w:p>
        </w:tc>
        <w:tc>
          <w:tcPr>
            <w:tcW w:w="1417" w:type="dxa"/>
          </w:tcPr>
          <w:p w14:paraId="40573E73" w14:textId="73B1FA88"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296" w:type="dxa"/>
          </w:tcPr>
          <w:p w14:paraId="6E03A355" w14:textId="0DE53436" w:rsidR="00B37E9A" w:rsidRPr="008C003A" w:rsidRDefault="00B37E9A" w:rsidP="005E643E">
            <w:pPr>
              <w:ind w:left="-108" w:right="121"/>
              <w:jc w:val="right"/>
              <w:rPr>
                <w:rFonts w:ascii="Browallia New" w:hAnsi="Browallia New" w:cs="Browallia New"/>
                <w:sz w:val="26"/>
                <w:szCs w:val="26"/>
                <w:lang w:eastAsia="en-GB"/>
              </w:rPr>
            </w:pPr>
            <w:r w:rsidRPr="008C003A">
              <w:rPr>
                <w:rFonts w:ascii="Browallia New" w:hAnsi="Browallia New" w:cs="Browallia New" w:hint="cs"/>
                <w:sz w:val="26"/>
                <w:szCs w:val="26"/>
                <w:cs/>
                <w:lang w:val="en-GB" w:eastAsia="en-GB"/>
              </w:rPr>
              <w:t>310</w:t>
            </w:r>
            <w:r w:rsidRPr="008C003A">
              <w:rPr>
                <w:rFonts w:ascii="Browallia New" w:hAnsi="Browallia New" w:cs="Browallia New" w:hint="cs"/>
                <w:sz w:val="26"/>
                <w:szCs w:val="26"/>
                <w:lang w:val="en-GB" w:eastAsia="en-GB"/>
              </w:rPr>
              <w:t>,</w:t>
            </w:r>
            <w:r w:rsidRPr="008C003A">
              <w:rPr>
                <w:rFonts w:ascii="Browallia New" w:hAnsi="Browallia New" w:cs="Browallia New" w:hint="cs"/>
                <w:sz w:val="26"/>
                <w:szCs w:val="26"/>
                <w:cs/>
                <w:lang w:val="en-GB" w:eastAsia="en-GB"/>
              </w:rPr>
              <w:t>156</w:t>
            </w:r>
          </w:p>
        </w:tc>
        <w:tc>
          <w:tcPr>
            <w:tcW w:w="1417" w:type="dxa"/>
          </w:tcPr>
          <w:p w14:paraId="1C9DE0C1" w14:textId="2D10B863" w:rsidR="00B37E9A" w:rsidRPr="008C003A" w:rsidRDefault="00B37E9A" w:rsidP="005E643E">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540" w:type="dxa"/>
          </w:tcPr>
          <w:p w14:paraId="6FC3FCBD" w14:textId="757E6D5A"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310,156</w:t>
            </w:r>
          </w:p>
        </w:tc>
      </w:tr>
      <w:tr w:rsidR="00B37E9A" w:rsidRPr="008C003A" w14:paraId="571012B7" w14:textId="77777777" w:rsidTr="00883F12">
        <w:trPr>
          <w:cantSplit/>
        </w:trPr>
        <w:tc>
          <w:tcPr>
            <w:tcW w:w="3402" w:type="dxa"/>
          </w:tcPr>
          <w:p w14:paraId="109FFD97" w14:textId="4A0A4049" w:rsidR="00B37E9A" w:rsidRPr="008C003A" w:rsidRDefault="00B37E9A" w:rsidP="005E643E">
            <w:pPr>
              <w:ind w:left="-45" w:right="-104"/>
              <w:jc w:val="thaiDistribute"/>
              <w:rPr>
                <w:rFonts w:ascii="Browallia New" w:hAnsi="Browallia New" w:cs="Browallia New"/>
                <w:i/>
                <w:iCs/>
                <w:sz w:val="26"/>
                <w:szCs w:val="26"/>
                <w:cs/>
                <w:lang w:val="en-GB" w:eastAsia="en-GB"/>
              </w:rPr>
            </w:pPr>
            <w:r w:rsidRPr="008C003A">
              <w:rPr>
                <w:rFonts w:ascii="Browallia New" w:hAnsi="Browallia New" w:cs="Browallia New" w:hint="cs"/>
                <w:sz w:val="26"/>
                <w:szCs w:val="26"/>
              </w:rPr>
              <w:t>Over time</w:t>
            </w:r>
          </w:p>
        </w:tc>
        <w:tc>
          <w:tcPr>
            <w:tcW w:w="1417" w:type="dxa"/>
            <w:tcBorders>
              <w:bottom w:val="single" w:sz="4" w:space="0" w:color="auto"/>
            </w:tcBorders>
          </w:tcPr>
          <w:p w14:paraId="64D049D8" w14:textId="70828083"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461,653,305</w:t>
            </w:r>
          </w:p>
        </w:tc>
        <w:tc>
          <w:tcPr>
            <w:tcW w:w="1296" w:type="dxa"/>
            <w:tcBorders>
              <w:bottom w:val="single" w:sz="4" w:space="0" w:color="auto"/>
            </w:tcBorders>
          </w:tcPr>
          <w:p w14:paraId="25ADC1F5" w14:textId="788F8C5B" w:rsidR="00B37E9A" w:rsidRPr="008C003A" w:rsidRDefault="00B37E9A" w:rsidP="005E643E">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w:t>
            </w:r>
          </w:p>
        </w:tc>
        <w:tc>
          <w:tcPr>
            <w:tcW w:w="1417" w:type="dxa"/>
            <w:tcBorders>
              <w:bottom w:val="single" w:sz="4" w:space="0" w:color="auto"/>
            </w:tcBorders>
          </w:tcPr>
          <w:p w14:paraId="15F6895B" w14:textId="7D5AB26D" w:rsidR="00B37E9A" w:rsidRPr="008C003A" w:rsidRDefault="00B37E9A" w:rsidP="005E643E">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6,133,793</w:t>
            </w:r>
          </w:p>
        </w:tc>
        <w:tc>
          <w:tcPr>
            <w:tcW w:w="1540" w:type="dxa"/>
            <w:tcBorders>
              <w:bottom w:val="single" w:sz="4" w:space="0" w:color="auto"/>
            </w:tcBorders>
          </w:tcPr>
          <w:p w14:paraId="2E002820" w14:textId="011F35A2"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467,787,098</w:t>
            </w:r>
          </w:p>
        </w:tc>
      </w:tr>
      <w:tr w:rsidR="00B37E9A" w:rsidRPr="008C003A" w14:paraId="203B31BA" w14:textId="77777777" w:rsidTr="004D411D">
        <w:trPr>
          <w:cantSplit/>
        </w:trPr>
        <w:tc>
          <w:tcPr>
            <w:tcW w:w="3402" w:type="dxa"/>
          </w:tcPr>
          <w:p w14:paraId="1EAACE13" w14:textId="69828B7E" w:rsidR="00B37E9A" w:rsidRPr="008C003A" w:rsidRDefault="00B37E9A" w:rsidP="005E643E">
            <w:pPr>
              <w:ind w:left="-45" w:right="-104"/>
              <w:jc w:val="thaiDistribute"/>
              <w:rPr>
                <w:rFonts w:ascii="Browallia New" w:hAnsi="Browallia New" w:cs="Browallia New"/>
                <w:sz w:val="26"/>
                <w:szCs w:val="26"/>
                <w:cs/>
                <w:lang w:val="en-GB" w:eastAsia="en-GB"/>
              </w:rPr>
            </w:pPr>
            <w:r w:rsidRPr="008C003A">
              <w:rPr>
                <w:rFonts w:ascii="Browallia New" w:hAnsi="Browallia New" w:cs="Browallia New" w:hint="cs"/>
                <w:sz w:val="26"/>
                <w:szCs w:val="26"/>
              </w:rPr>
              <w:t>Total</w:t>
            </w:r>
          </w:p>
        </w:tc>
        <w:tc>
          <w:tcPr>
            <w:tcW w:w="1417" w:type="dxa"/>
            <w:tcBorders>
              <w:top w:val="single" w:sz="4" w:space="0" w:color="auto"/>
              <w:bottom w:val="double" w:sz="4" w:space="0" w:color="auto"/>
            </w:tcBorders>
          </w:tcPr>
          <w:p w14:paraId="19B06F58" w14:textId="196D1085"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461,653,305</w:t>
            </w:r>
          </w:p>
        </w:tc>
        <w:tc>
          <w:tcPr>
            <w:tcW w:w="1296" w:type="dxa"/>
            <w:tcBorders>
              <w:top w:val="single" w:sz="4" w:space="0" w:color="auto"/>
              <w:bottom w:val="double" w:sz="4" w:space="0" w:color="auto"/>
            </w:tcBorders>
          </w:tcPr>
          <w:p w14:paraId="20AC3E8A" w14:textId="3C096BA4" w:rsidR="00B37E9A" w:rsidRPr="008C003A" w:rsidRDefault="00B37E9A" w:rsidP="005E643E">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310,156</w:t>
            </w:r>
          </w:p>
        </w:tc>
        <w:tc>
          <w:tcPr>
            <w:tcW w:w="1417" w:type="dxa"/>
            <w:tcBorders>
              <w:top w:val="single" w:sz="4" w:space="0" w:color="auto"/>
              <w:bottom w:val="double" w:sz="4" w:space="0" w:color="auto"/>
            </w:tcBorders>
          </w:tcPr>
          <w:p w14:paraId="0AE7F71F" w14:textId="6EF49CD2"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6,133,793</w:t>
            </w:r>
          </w:p>
        </w:tc>
        <w:tc>
          <w:tcPr>
            <w:tcW w:w="1540" w:type="dxa"/>
            <w:tcBorders>
              <w:top w:val="single" w:sz="4" w:space="0" w:color="auto"/>
              <w:bottom w:val="double" w:sz="4" w:space="0" w:color="auto"/>
            </w:tcBorders>
          </w:tcPr>
          <w:p w14:paraId="00002294" w14:textId="2C1595BF" w:rsidR="00B37E9A" w:rsidRPr="008C003A" w:rsidRDefault="00B37E9A" w:rsidP="004D411D">
            <w:pPr>
              <w:ind w:left="-108" w:right="121"/>
              <w:jc w:val="right"/>
              <w:rPr>
                <w:rFonts w:ascii="Browallia New" w:hAnsi="Browallia New" w:cs="Browallia New"/>
                <w:sz w:val="26"/>
                <w:szCs w:val="26"/>
                <w:lang w:val="en-GB" w:eastAsia="en-GB"/>
              </w:rPr>
            </w:pPr>
            <w:r w:rsidRPr="008C003A">
              <w:rPr>
                <w:rFonts w:ascii="Browallia New" w:hAnsi="Browallia New" w:cs="Browallia New" w:hint="cs"/>
                <w:sz w:val="26"/>
                <w:szCs w:val="26"/>
                <w:lang w:val="en-GB" w:eastAsia="en-GB"/>
              </w:rPr>
              <w:t>468,097,253</w:t>
            </w:r>
          </w:p>
        </w:tc>
      </w:tr>
      <w:tr w:rsidR="004D411D" w:rsidRPr="008C003A" w14:paraId="1E57FCC4" w14:textId="77777777" w:rsidTr="004D411D">
        <w:trPr>
          <w:cantSplit/>
        </w:trPr>
        <w:tc>
          <w:tcPr>
            <w:tcW w:w="3402" w:type="dxa"/>
          </w:tcPr>
          <w:p w14:paraId="3BA4B099" w14:textId="77777777" w:rsidR="004D411D" w:rsidRPr="008C003A" w:rsidRDefault="004D411D" w:rsidP="005E643E">
            <w:pPr>
              <w:ind w:left="-45" w:right="-104"/>
              <w:jc w:val="thaiDistribute"/>
              <w:rPr>
                <w:rFonts w:ascii="Browallia New" w:hAnsi="Browallia New" w:cs="Browallia New"/>
                <w:sz w:val="26"/>
                <w:szCs w:val="26"/>
              </w:rPr>
            </w:pPr>
          </w:p>
        </w:tc>
        <w:tc>
          <w:tcPr>
            <w:tcW w:w="1417" w:type="dxa"/>
            <w:tcBorders>
              <w:top w:val="double" w:sz="4" w:space="0" w:color="auto"/>
            </w:tcBorders>
          </w:tcPr>
          <w:p w14:paraId="3817A673" w14:textId="77777777" w:rsidR="004D411D" w:rsidRPr="008C003A" w:rsidRDefault="004D411D" w:rsidP="005E643E">
            <w:pPr>
              <w:ind w:left="-45" w:right="33"/>
              <w:jc w:val="right"/>
              <w:rPr>
                <w:rFonts w:ascii="Browallia New" w:hAnsi="Browallia New" w:cs="Browallia New"/>
                <w:sz w:val="26"/>
                <w:szCs w:val="26"/>
                <w:lang w:val="en-GB" w:eastAsia="en-GB"/>
              </w:rPr>
            </w:pPr>
          </w:p>
        </w:tc>
        <w:tc>
          <w:tcPr>
            <w:tcW w:w="1296" w:type="dxa"/>
            <w:tcBorders>
              <w:top w:val="double" w:sz="4" w:space="0" w:color="auto"/>
            </w:tcBorders>
          </w:tcPr>
          <w:p w14:paraId="7E59693C" w14:textId="77777777" w:rsidR="004D411D" w:rsidRPr="008C003A" w:rsidRDefault="004D411D" w:rsidP="005E643E">
            <w:pPr>
              <w:ind w:left="-108" w:right="121"/>
              <w:jc w:val="right"/>
              <w:rPr>
                <w:rFonts w:ascii="Browallia New" w:hAnsi="Browallia New" w:cs="Browallia New"/>
                <w:sz w:val="26"/>
                <w:szCs w:val="26"/>
                <w:lang w:val="en-GB" w:eastAsia="en-GB"/>
              </w:rPr>
            </w:pPr>
          </w:p>
        </w:tc>
        <w:tc>
          <w:tcPr>
            <w:tcW w:w="1417" w:type="dxa"/>
            <w:tcBorders>
              <w:top w:val="double" w:sz="4" w:space="0" w:color="auto"/>
            </w:tcBorders>
          </w:tcPr>
          <w:p w14:paraId="47270C5F" w14:textId="77777777" w:rsidR="004D411D" w:rsidRPr="008C003A" w:rsidRDefault="004D411D" w:rsidP="005E643E">
            <w:pPr>
              <w:ind w:left="-45" w:right="33"/>
              <w:jc w:val="right"/>
              <w:rPr>
                <w:rFonts w:ascii="Browallia New" w:hAnsi="Browallia New" w:cs="Browallia New"/>
                <w:sz w:val="26"/>
                <w:szCs w:val="26"/>
                <w:lang w:val="en-GB" w:eastAsia="en-GB"/>
              </w:rPr>
            </w:pPr>
          </w:p>
        </w:tc>
        <w:tc>
          <w:tcPr>
            <w:tcW w:w="1540" w:type="dxa"/>
            <w:tcBorders>
              <w:top w:val="double" w:sz="4" w:space="0" w:color="auto"/>
            </w:tcBorders>
          </w:tcPr>
          <w:p w14:paraId="40126FCE" w14:textId="77777777" w:rsidR="004D411D" w:rsidRPr="008C003A" w:rsidRDefault="004D411D" w:rsidP="005E643E">
            <w:pPr>
              <w:ind w:left="-45" w:right="33"/>
              <w:jc w:val="right"/>
              <w:rPr>
                <w:rFonts w:ascii="Browallia New" w:hAnsi="Browallia New" w:cs="Browallia New"/>
                <w:sz w:val="26"/>
                <w:szCs w:val="26"/>
                <w:lang w:val="en-GB" w:eastAsia="en-GB"/>
              </w:rPr>
            </w:pPr>
          </w:p>
        </w:tc>
      </w:tr>
    </w:tbl>
    <w:p w14:paraId="26BA2888" w14:textId="0D273077" w:rsidR="005E643E" w:rsidRPr="008C003A" w:rsidRDefault="00F13FF7" w:rsidP="00F13FF7">
      <w:pPr>
        <w:ind w:left="425"/>
        <w:rPr>
          <w:rFonts w:ascii="Browallia New" w:hAnsi="Browallia New" w:cs="Browallia New"/>
          <w:sz w:val="26"/>
          <w:szCs w:val="26"/>
        </w:rPr>
      </w:pPr>
      <w:r w:rsidRPr="008C003A">
        <w:rPr>
          <w:rFonts w:ascii="Browallia New" w:hAnsi="Browallia New" w:cs="Browallia New"/>
          <w:sz w:val="26"/>
          <w:szCs w:val="26"/>
        </w:rPr>
        <w:t>As at</w:t>
      </w:r>
      <w:r w:rsidR="00E702BF" w:rsidRPr="008C003A">
        <w:rPr>
          <w:rFonts w:ascii="Browallia New" w:hAnsi="Browallia New" w:cs="Browallia New"/>
          <w:sz w:val="26"/>
          <w:szCs w:val="26"/>
        </w:rPr>
        <w:t xml:space="preserve"> </w:t>
      </w:r>
      <w:r w:rsidRPr="008C003A">
        <w:rPr>
          <w:rFonts w:ascii="Browallia New" w:hAnsi="Browallia New" w:cs="Browallia New"/>
          <w:sz w:val="26"/>
          <w:szCs w:val="26"/>
        </w:rPr>
        <w:t>December</w:t>
      </w:r>
      <w:r w:rsidR="00E702BF"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w:t>
      </w:r>
      <w:r w:rsidRPr="008C003A">
        <w:rPr>
          <w:rFonts w:ascii="Browallia New" w:hAnsi="Browallia New" w:cs="Browallia New"/>
          <w:sz w:val="26"/>
          <w:szCs w:val="26"/>
          <w:cs/>
        </w:rPr>
        <w:t xml:space="preserve">2025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2024</w:t>
      </w:r>
      <w:r w:rsidRPr="008C003A">
        <w:rPr>
          <w:rFonts w:ascii="Browallia New" w:hAnsi="Browallia New" w:cs="Browallia New"/>
          <w:sz w:val="26"/>
          <w:szCs w:val="26"/>
        </w:rPr>
        <w:t>, the Group’s assets and liabilities by segment are as follows:</w:t>
      </w:r>
    </w:p>
    <w:tbl>
      <w:tblPr>
        <w:tblW w:w="9360" w:type="dxa"/>
        <w:tblInd w:w="426" w:type="dxa"/>
        <w:tblLayout w:type="fixed"/>
        <w:tblLook w:val="0000" w:firstRow="0" w:lastRow="0" w:firstColumn="0" w:lastColumn="0" w:noHBand="0" w:noVBand="0"/>
      </w:tblPr>
      <w:tblGrid>
        <w:gridCol w:w="2551"/>
        <w:gridCol w:w="1417"/>
        <w:gridCol w:w="1296"/>
        <w:gridCol w:w="1398"/>
        <w:gridCol w:w="1417"/>
        <w:gridCol w:w="1281"/>
      </w:tblGrid>
      <w:tr w:rsidR="00E702BF" w:rsidRPr="008C003A" w14:paraId="706C2581" w14:textId="77777777" w:rsidTr="00CF249B">
        <w:trPr>
          <w:cantSplit/>
          <w:tblHeader/>
        </w:trPr>
        <w:tc>
          <w:tcPr>
            <w:tcW w:w="2551" w:type="dxa"/>
          </w:tcPr>
          <w:p w14:paraId="6174928E" w14:textId="77777777" w:rsidR="00E702BF" w:rsidRPr="008C003A" w:rsidRDefault="00E702BF" w:rsidP="0069391D">
            <w:pPr>
              <w:ind w:left="-45" w:right="-104"/>
              <w:jc w:val="thaiDistribute"/>
              <w:rPr>
                <w:rFonts w:ascii="Browallia New" w:hAnsi="Browallia New" w:cs="Browallia New"/>
                <w:sz w:val="25"/>
                <w:szCs w:val="25"/>
                <w:cs/>
                <w:lang w:val="en-GB" w:eastAsia="en-GB"/>
              </w:rPr>
            </w:pPr>
          </w:p>
        </w:tc>
        <w:tc>
          <w:tcPr>
            <w:tcW w:w="1417" w:type="dxa"/>
          </w:tcPr>
          <w:p w14:paraId="502743C7" w14:textId="77777777" w:rsidR="00E702BF" w:rsidRPr="008C003A" w:rsidRDefault="00E702BF" w:rsidP="0069391D">
            <w:pPr>
              <w:ind w:left="-45" w:right="35"/>
              <w:jc w:val="right"/>
              <w:rPr>
                <w:rFonts w:ascii="Browallia New" w:hAnsi="Browallia New" w:cs="Browallia New"/>
                <w:sz w:val="25"/>
                <w:szCs w:val="25"/>
                <w:lang w:val="en-GB" w:eastAsia="en-GB"/>
              </w:rPr>
            </w:pPr>
          </w:p>
        </w:tc>
        <w:tc>
          <w:tcPr>
            <w:tcW w:w="1296" w:type="dxa"/>
          </w:tcPr>
          <w:p w14:paraId="0D5FFC3E" w14:textId="77777777" w:rsidR="00E702BF" w:rsidRPr="008C003A" w:rsidRDefault="00E702BF" w:rsidP="0069391D">
            <w:pPr>
              <w:ind w:left="-45" w:right="49"/>
              <w:jc w:val="right"/>
              <w:rPr>
                <w:rFonts w:ascii="Browallia New" w:hAnsi="Browallia New" w:cs="Browallia New"/>
                <w:sz w:val="25"/>
                <w:szCs w:val="25"/>
                <w:lang w:val="en-GB" w:eastAsia="en-GB"/>
              </w:rPr>
            </w:pPr>
          </w:p>
        </w:tc>
        <w:tc>
          <w:tcPr>
            <w:tcW w:w="1398" w:type="dxa"/>
          </w:tcPr>
          <w:p w14:paraId="365C8CEC" w14:textId="77777777" w:rsidR="00E702BF" w:rsidRPr="008C003A" w:rsidRDefault="00E702BF" w:rsidP="0069391D">
            <w:pPr>
              <w:ind w:left="-45" w:right="52"/>
              <w:jc w:val="right"/>
              <w:rPr>
                <w:rFonts w:ascii="Browallia New" w:hAnsi="Browallia New" w:cs="Browallia New"/>
                <w:sz w:val="25"/>
                <w:szCs w:val="25"/>
                <w:cs/>
                <w:lang w:val="en-GB" w:eastAsia="en-GB"/>
              </w:rPr>
            </w:pPr>
          </w:p>
        </w:tc>
        <w:tc>
          <w:tcPr>
            <w:tcW w:w="1417" w:type="dxa"/>
          </w:tcPr>
          <w:p w14:paraId="17970EA2" w14:textId="77777777" w:rsidR="00E702BF" w:rsidRPr="008C003A" w:rsidRDefault="00E702BF" w:rsidP="0069391D">
            <w:pPr>
              <w:ind w:left="-45" w:right="52"/>
              <w:jc w:val="right"/>
              <w:rPr>
                <w:rFonts w:ascii="Browallia New" w:hAnsi="Browallia New" w:cs="Browallia New"/>
                <w:sz w:val="25"/>
                <w:szCs w:val="25"/>
                <w:cs/>
                <w:lang w:val="en-GB" w:eastAsia="en-GB"/>
              </w:rPr>
            </w:pPr>
          </w:p>
        </w:tc>
        <w:tc>
          <w:tcPr>
            <w:tcW w:w="1281" w:type="dxa"/>
          </w:tcPr>
          <w:p w14:paraId="1919089D" w14:textId="1D764FED" w:rsidR="00E702BF" w:rsidRPr="008C003A" w:rsidRDefault="000C0D13" w:rsidP="0069391D">
            <w:pPr>
              <w:ind w:left="-45" w:right="54"/>
              <w:jc w:val="right"/>
              <w:rPr>
                <w:rFonts w:ascii="Browallia New" w:hAnsi="Browallia New" w:cs="Browallia New"/>
                <w:sz w:val="25"/>
                <w:szCs w:val="25"/>
                <w:cs/>
                <w:lang w:eastAsia="en-GB"/>
              </w:rPr>
            </w:pPr>
            <w:r w:rsidRPr="008C003A">
              <w:rPr>
                <w:rFonts w:ascii="Browallia New" w:hAnsi="Browallia New" w:cs="Browallia New" w:hint="cs"/>
                <w:sz w:val="25"/>
                <w:szCs w:val="25"/>
                <w:lang w:val="en-GB" w:eastAsia="en-GB"/>
              </w:rPr>
              <w:t>(Unit : Baht</w:t>
            </w:r>
            <w:r w:rsidRPr="008C003A">
              <w:rPr>
                <w:rFonts w:ascii="Browallia New" w:hAnsi="Browallia New" w:cs="Browallia New" w:hint="cs"/>
                <w:sz w:val="25"/>
                <w:szCs w:val="25"/>
                <w:lang w:eastAsia="en-GB"/>
              </w:rPr>
              <w:t>)</w:t>
            </w:r>
          </w:p>
        </w:tc>
      </w:tr>
      <w:tr w:rsidR="00E702BF" w:rsidRPr="008C003A" w14:paraId="1D2B8817" w14:textId="77777777" w:rsidTr="00CF249B">
        <w:trPr>
          <w:cantSplit/>
          <w:tblHeader/>
        </w:trPr>
        <w:tc>
          <w:tcPr>
            <w:tcW w:w="2551" w:type="dxa"/>
          </w:tcPr>
          <w:p w14:paraId="7FE7C816" w14:textId="77777777" w:rsidR="00E702BF" w:rsidRPr="008C003A" w:rsidRDefault="00E702BF" w:rsidP="0069391D">
            <w:pPr>
              <w:ind w:left="-45" w:right="-104"/>
              <w:jc w:val="thaiDistribute"/>
              <w:rPr>
                <w:rFonts w:ascii="Browallia New" w:hAnsi="Browallia New" w:cs="Browallia New"/>
                <w:sz w:val="25"/>
                <w:szCs w:val="25"/>
                <w:cs/>
                <w:lang w:val="en-GB" w:eastAsia="en-GB"/>
              </w:rPr>
            </w:pPr>
          </w:p>
        </w:tc>
        <w:tc>
          <w:tcPr>
            <w:tcW w:w="6809" w:type="dxa"/>
            <w:gridSpan w:val="5"/>
            <w:tcBorders>
              <w:bottom w:val="single" w:sz="4" w:space="0" w:color="auto"/>
            </w:tcBorders>
          </w:tcPr>
          <w:p w14:paraId="79F3E881" w14:textId="7F701A65" w:rsidR="00E702BF" w:rsidRPr="008C003A" w:rsidRDefault="000C0D13" w:rsidP="0069391D">
            <w:pPr>
              <w:ind w:left="-45" w:right="54"/>
              <w:jc w:val="center"/>
              <w:rPr>
                <w:rFonts w:ascii="Browallia New" w:hAnsi="Browallia New" w:cs="Browallia New"/>
                <w:sz w:val="25"/>
                <w:szCs w:val="25"/>
                <w:u w:val="single"/>
                <w:cs/>
                <w:lang w:val="en-GB" w:eastAsia="en-GB"/>
              </w:rPr>
            </w:pPr>
            <w:r w:rsidRPr="008C003A">
              <w:rPr>
                <w:rFonts w:ascii="Browallia New" w:hAnsi="Browallia New" w:cs="Browallia New" w:hint="cs"/>
                <w:sz w:val="25"/>
                <w:szCs w:val="25"/>
                <w:u w:val="single"/>
                <w:lang w:val="en-GB" w:eastAsia="en-GB"/>
              </w:rPr>
              <w:t>Consolidated financial statements</w:t>
            </w:r>
          </w:p>
        </w:tc>
      </w:tr>
      <w:tr w:rsidR="000C0D13" w:rsidRPr="008C003A" w14:paraId="5AEC7AD0" w14:textId="77777777" w:rsidTr="00CF249B">
        <w:trPr>
          <w:cantSplit/>
          <w:tblHeader/>
        </w:trPr>
        <w:tc>
          <w:tcPr>
            <w:tcW w:w="2551" w:type="dxa"/>
          </w:tcPr>
          <w:p w14:paraId="2A108B23" w14:textId="3435E92C" w:rsidR="000C0D13" w:rsidRPr="008C003A" w:rsidRDefault="000C0D13" w:rsidP="000C0D13">
            <w:pPr>
              <w:ind w:left="-45" w:right="-104"/>
              <w:jc w:val="thaiDistribute"/>
              <w:rPr>
                <w:rFonts w:ascii="Browallia New" w:hAnsi="Browallia New" w:cs="Browallia New"/>
                <w:sz w:val="25"/>
                <w:szCs w:val="25"/>
                <w:lang w:eastAsia="en-GB"/>
              </w:rPr>
            </w:pPr>
            <w:r w:rsidRPr="008C003A">
              <w:rPr>
                <w:rFonts w:ascii="Browallia New" w:hAnsi="Browallia New" w:cs="Browallia New" w:hint="cs"/>
                <w:b/>
                <w:bCs/>
                <w:i/>
                <w:iCs/>
                <w:sz w:val="25"/>
                <w:szCs w:val="25"/>
              </w:rPr>
              <w:t xml:space="preserve">As at December 31, </w:t>
            </w:r>
            <w:r w:rsidRPr="008C003A">
              <w:rPr>
                <w:rFonts w:ascii="Browallia New" w:hAnsi="Browallia New" w:cs="Browallia New" w:hint="cs"/>
                <w:b/>
                <w:bCs/>
                <w:i/>
                <w:iCs/>
                <w:sz w:val="25"/>
                <w:szCs w:val="25"/>
                <w:cs/>
              </w:rPr>
              <w:t>202</w:t>
            </w:r>
            <w:r w:rsidRPr="008C003A">
              <w:rPr>
                <w:rFonts w:ascii="Browallia New" w:hAnsi="Browallia New" w:cs="Browallia New" w:hint="cs"/>
                <w:b/>
                <w:bCs/>
                <w:i/>
                <w:iCs/>
                <w:sz w:val="25"/>
                <w:szCs w:val="25"/>
              </w:rPr>
              <w:t>5</w:t>
            </w:r>
          </w:p>
        </w:tc>
        <w:tc>
          <w:tcPr>
            <w:tcW w:w="1417" w:type="dxa"/>
            <w:tcBorders>
              <w:top w:val="single" w:sz="4" w:space="0" w:color="auto"/>
              <w:bottom w:val="single" w:sz="4" w:space="0" w:color="auto"/>
            </w:tcBorders>
          </w:tcPr>
          <w:p w14:paraId="0E8E460D" w14:textId="4C6B8BC4" w:rsidR="000C0D13" w:rsidRPr="008C003A" w:rsidRDefault="000C0D13" w:rsidP="000C0D13">
            <w:pPr>
              <w:ind w:left="-45" w:right="35"/>
              <w:jc w:val="center"/>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Language school business</w:t>
            </w:r>
          </w:p>
        </w:tc>
        <w:tc>
          <w:tcPr>
            <w:tcW w:w="1296" w:type="dxa"/>
            <w:tcBorders>
              <w:top w:val="single" w:sz="4" w:space="0" w:color="auto"/>
              <w:bottom w:val="single" w:sz="4" w:space="0" w:color="auto"/>
            </w:tcBorders>
          </w:tcPr>
          <w:p w14:paraId="03222177" w14:textId="58CAB117" w:rsidR="000C0D13" w:rsidRPr="008C003A" w:rsidRDefault="000C0D13" w:rsidP="000C0D13">
            <w:pPr>
              <w:ind w:left="-45" w:right="49"/>
              <w:jc w:val="center"/>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Healthcare business</w:t>
            </w:r>
          </w:p>
        </w:tc>
        <w:tc>
          <w:tcPr>
            <w:tcW w:w="1398" w:type="dxa"/>
            <w:tcBorders>
              <w:top w:val="single" w:sz="4" w:space="0" w:color="auto"/>
              <w:bottom w:val="single" w:sz="4" w:space="0" w:color="auto"/>
            </w:tcBorders>
          </w:tcPr>
          <w:p w14:paraId="576C037D" w14:textId="4713F996" w:rsidR="000C0D13" w:rsidRPr="008C003A" w:rsidRDefault="000C0D13" w:rsidP="000C0D13">
            <w:pPr>
              <w:ind w:left="-45" w:right="52"/>
              <w:jc w:val="center"/>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Integrated carbon credit business</w:t>
            </w:r>
          </w:p>
        </w:tc>
        <w:tc>
          <w:tcPr>
            <w:tcW w:w="1417" w:type="dxa"/>
            <w:tcBorders>
              <w:top w:val="single" w:sz="4" w:space="0" w:color="auto"/>
              <w:bottom w:val="single" w:sz="4" w:space="0" w:color="auto"/>
            </w:tcBorders>
          </w:tcPr>
          <w:p w14:paraId="65CEB1F1" w14:textId="07DF6B18" w:rsidR="000C0D13" w:rsidRPr="008C003A" w:rsidRDefault="000C0D13" w:rsidP="000C0D13">
            <w:pPr>
              <w:ind w:left="-45" w:right="52"/>
              <w:jc w:val="center"/>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Investment business</w:t>
            </w:r>
          </w:p>
        </w:tc>
        <w:tc>
          <w:tcPr>
            <w:tcW w:w="1281" w:type="dxa"/>
            <w:tcBorders>
              <w:top w:val="single" w:sz="4" w:space="0" w:color="auto"/>
              <w:bottom w:val="single" w:sz="4" w:space="0" w:color="auto"/>
            </w:tcBorders>
          </w:tcPr>
          <w:p w14:paraId="458D5B18" w14:textId="4E0B8D5B" w:rsidR="000C0D13" w:rsidRPr="008C003A" w:rsidRDefault="000C0D13" w:rsidP="000C0D13">
            <w:pPr>
              <w:ind w:left="-45" w:right="54"/>
              <w:jc w:val="center"/>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Total segments</w:t>
            </w:r>
          </w:p>
        </w:tc>
      </w:tr>
      <w:tr w:rsidR="00E702BF" w:rsidRPr="008C003A" w14:paraId="164F240F" w14:textId="77777777" w:rsidTr="00CF249B">
        <w:trPr>
          <w:cantSplit/>
        </w:trPr>
        <w:tc>
          <w:tcPr>
            <w:tcW w:w="2551" w:type="dxa"/>
          </w:tcPr>
          <w:p w14:paraId="3D306843" w14:textId="3F22B654" w:rsidR="00E702BF" w:rsidRPr="008C003A" w:rsidRDefault="00CF249B" w:rsidP="0069391D">
            <w:pPr>
              <w:ind w:left="-45" w:right="-104"/>
              <w:jc w:val="thaiDistribute"/>
              <w:rPr>
                <w:rFonts w:ascii="Browallia New" w:hAnsi="Browallia New" w:cs="Browallia New"/>
                <w:b/>
                <w:bCs/>
                <w:i/>
                <w:iCs/>
                <w:sz w:val="25"/>
                <w:szCs w:val="25"/>
                <w:lang w:eastAsia="en-GB"/>
              </w:rPr>
            </w:pPr>
            <w:r w:rsidRPr="008C003A">
              <w:rPr>
                <w:rFonts w:ascii="Browallia New" w:hAnsi="Browallia New" w:cs="Browallia New" w:hint="cs"/>
                <w:b/>
                <w:bCs/>
                <w:i/>
                <w:iCs/>
                <w:sz w:val="25"/>
                <w:szCs w:val="25"/>
                <w:lang w:eastAsia="en-GB"/>
              </w:rPr>
              <w:t>Assets</w:t>
            </w:r>
          </w:p>
        </w:tc>
        <w:tc>
          <w:tcPr>
            <w:tcW w:w="1417" w:type="dxa"/>
            <w:tcBorders>
              <w:top w:val="single" w:sz="4" w:space="0" w:color="auto"/>
            </w:tcBorders>
          </w:tcPr>
          <w:p w14:paraId="051C9EFF" w14:textId="77777777" w:rsidR="00E702BF" w:rsidRPr="008C003A" w:rsidRDefault="00E702BF" w:rsidP="0069391D">
            <w:pPr>
              <w:ind w:left="-108" w:right="-104" w:firstLine="3"/>
              <w:jc w:val="center"/>
              <w:rPr>
                <w:rFonts w:ascii="Browallia New" w:hAnsi="Browallia New" w:cs="Browallia New"/>
                <w:sz w:val="25"/>
                <w:szCs w:val="25"/>
                <w:u w:val="single"/>
                <w:cs/>
                <w:lang w:val="en-GB" w:eastAsia="en-GB"/>
              </w:rPr>
            </w:pPr>
          </w:p>
        </w:tc>
        <w:tc>
          <w:tcPr>
            <w:tcW w:w="1296" w:type="dxa"/>
            <w:tcBorders>
              <w:top w:val="single" w:sz="4" w:space="0" w:color="auto"/>
            </w:tcBorders>
          </w:tcPr>
          <w:p w14:paraId="360C4925" w14:textId="77777777" w:rsidR="00E702BF" w:rsidRPr="008C003A" w:rsidRDefault="00E702BF" w:rsidP="0069391D">
            <w:pPr>
              <w:ind w:left="-45" w:right="49"/>
              <w:jc w:val="center"/>
              <w:rPr>
                <w:rFonts w:ascii="Browallia New" w:hAnsi="Browallia New" w:cs="Browallia New"/>
                <w:sz w:val="25"/>
                <w:szCs w:val="25"/>
                <w:u w:val="single"/>
                <w:cs/>
                <w:lang w:val="en-GB" w:eastAsia="en-GB"/>
              </w:rPr>
            </w:pPr>
          </w:p>
        </w:tc>
        <w:tc>
          <w:tcPr>
            <w:tcW w:w="1398" w:type="dxa"/>
            <w:tcBorders>
              <w:top w:val="single" w:sz="4" w:space="0" w:color="auto"/>
            </w:tcBorders>
          </w:tcPr>
          <w:p w14:paraId="105EE63D" w14:textId="77777777" w:rsidR="00E702BF" w:rsidRPr="008C003A" w:rsidRDefault="00E702BF" w:rsidP="0069391D">
            <w:pPr>
              <w:ind w:right="-104" w:hanging="131"/>
              <w:jc w:val="center"/>
              <w:rPr>
                <w:rFonts w:ascii="Browallia New" w:hAnsi="Browallia New" w:cs="Browallia New"/>
                <w:sz w:val="25"/>
                <w:szCs w:val="25"/>
                <w:u w:val="single"/>
                <w:cs/>
                <w:lang w:val="en-GB" w:eastAsia="en-GB"/>
              </w:rPr>
            </w:pPr>
          </w:p>
        </w:tc>
        <w:tc>
          <w:tcPr>
            <w:tcW w:w="1417" w:type="dxa"/>
            <w:tcBorders>
              <w:top w:val="single" w:sz="4" w:space="0" w:color="auto"/>
            </w:tcBorders>
          </w:tcPr>
          <w:p w14:paraId="23B364D0" w14:textId="77777777" w:rsidR="00E702BF" w:rsidRPr="008C003A" w:rsidRDefault="00E702BF" w:rsidP="0069391D">
            <w:pPr>
              <w:ind w:left="-45" w:right="52"/>
              <w:jc w:val="center"/>
              <w:rPr>
                <w:rFonts w:ascii="Browallia New" w:hAnsi="Browallia New" w:cs="Browallia New"/>
                <w:sz w:val="25"/>
                <w:szCs w:val="25"/>
                <w:u w:val="single"/>
                <w:cs/>
                <w:lang w:val="en-GB" w:eastAsia="en-GB"/>
              </w:rPr>
            </w:pPr>
          </w:p>
        </w:tc>
        <w:tc>
          <w:tcPr>
            <w:tcW w:w="1281" w:type="dxa"/>
            <w:tcBorders>
              <w:top w:val="single" w:sz="4" w:space="0" w:color="auto"/>
            </w:tcBorders>
          </w:tcPr>
          <w:p w14:paraId="342F514F" w14:textId="77777777" w:rsidR="00E702BF" w:rsidRPr="008C003A" w:rsidRDefault="00E702BF" w:rsidP="0069391D">
            <w:pPr>
              <w:ind w:left="-45" w:right="54"/>
              <w:jc w:val="center"/>
              <w:rPr>
                <w:rFonts w:ascii="Browallia New" w:hAnsi="Browallia New" w:cs="Browallia New"/>
                <w:sz w:val="25"/>
                <w:szCs w:val="25"/>
                <w:u w:val="single"/>
                <w:cs/>
                <w:lang w:val="en-GB" w:eastAsia="en-GB"/>
              </w:rPr>
            </w:pPr>
          </w:p>
        </w:tc>
      </w:tr>
      <w:tr w:rsidR="00E702BF" w:rsidRPr="008C003A" w14:paraId="7D2B443C" w14:textId="77777777" w:rsidTr="00CF249B">
        <w:trPr>
          <w:cantSplit/>
        </w:trPr>
        <w:tc>
          <w:tcPr>
            <w:tcW w:w="2551" w:type="dxa"/>
          </w:tcPr>
          <w:p w14:paraId="1EC2A071" w14:textId="77777777" w:rsidR="00CF249B" w:rsidRPr="008C003A" w:rsidRDefault="00CF249B" w:rsidP="00CF249B">
            <w:pPr>
              <w:ind w:left="171" w:right="-249" w:hanging="171"/>
              <w:jc w:val="thaiDistribute"/>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 xml:space="preserve">Trade and other current </w:t>
            </w:r>
          </w:p>
          <w:p w14:paraId="75271D8D" w14:textId="3A02F6CB" w:rsidR="00E702BF" w:rsidRPr="008C003A" w:rsidRDefault="00CF249B" w:rsidP="00CF249B">
            <w:pPr>
              <w:ind w:left="463" w:right="-249" w:hanging="171"/>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receivables</w:t>
            </w:r>
          </w:p>
        </w:tc>
        <w:tc>
          <w:tcPr>
            <w:tcW w:w="1417" w:type="dxa"/>
          </w:tcPr>
          <w:p w14:paraId="78A59CB6" w14:textId="77777777" w:rsidR="00E702BF" w:rsidRPr="008C003A" w:rsidRDefault="00E702BF" w:rsidP="0069391D">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af-ZA" w:eastAsia="en-GB"/>
              </w:rPr>
              <w:t>34,718,614</w:t>
            </w:r>
          </w:p>
        </w:tc>
        <w:tc>
          <w:tcPr>
            <w:tcW w:w="1296" w:type="dxa"/>
          </w:tcPr>
          <w:p w14:paraId="0479E0F1" w14:textId="77777777" w:rsidR="00E702BF" w:rsidRPr="008C003A" w:rsidRDefault="00E702BF" w:rsidP="0069391D">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af-ZA" w:eastAsia="en-GB"/>
              </w:rPr>
              <w:t>4,523</w:t>
            </w:r>
          </w:p>
        </w:tc>
        <w:tc>
          <w:tcPr>
            <w:tcW w:w="1398" w:type="dxa"/>
          </w:tcPr>
          <w:p w14:paraId="52B7238A" w14:textId="77777777" w:rsidR="00E702BF" w:rsidRPr="008C003A" w:rsidRDefault="00E702BF" w:rsidP="0069391D">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cs/>
                <w:lang w:val="en-GB" w:eastAsia="en-GB"/>
              </w:rPr>
              <w:t>73</w:t>
            </w:r>
            <w:r w:rsidRPr="008C003A">
              <w:rPr>
                <w:rFonts w:ascii="Browallia New" w:hAnsi="Browallia New" w:cs="Browallia New" w:hint="cs"/>
                <w:sz w:val="25"/>
                <w:szCs w:val="25"/>
                <w:lang w:eastAsia="en-GB"/>
              </w:rPr>
              <w:t>,516,651</w:t>
            </w:r>
          </w:p>
        </w:tc>
        <w:tc>
          <w:tcPr>
            <w:tcW w:w="1417" w:type="dxa"/>
          </w:tcPr>
          <w:p w14:paraId="56DB427E" w14:textId="77777777" w:rsidR="00E702BF" w:rsidRPr="008C003A" w:rsidRDefault="00E702BF" w:rsidP="0069391D">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3,380,437</w:t>
            </w:r>
          </w:p>
        </w:tc>
        <w:tc>
          <w:tcPr>
            <w:tcW w:w="1281" w:type="dxa"/>
          </w:tcPr>
          <w:p w14:paraId="3492C20D" w14:textId="77777777" w:rsidR="00E702BF" w:rsidRPr="008C003A" w:rsidRDefault="00E702BF" w:rsidP="0069391D">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111,620,225</w:t>
            </w:r>
          </w:p>
        </w:tc>
      </w:tr>
      <w:tr w:rsidR="00CF249B" w:rsidRPr="008C003A" w14:paraId="096770C0" w14:textId="77777777" w:rsidTr="00CF249B">
        <w:trPr>
          <w:cantSplit/>
        </w:trPr>
        <w:tc>
          <w:tcPr>
            <w:tcW w:w="2551" w:type="dxa"/>
          </w:tcPr>
          <w:p w14:paraId="7FE5B7FD" w14:textId="3630803E" w:rsidR="00CF249B" w:rsidRPr="008C003A" w:rsidRDefault="00CF249B" w:rsidP="00CF249B">
            <w:pPr>
              <w:ind w:left="-45" w:right="-1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Inventories</w:t>
            </w:r>
          </w:p>
        </w:tc>
        <w:tc>
          <w:tcPr>
            <w:tcW w:w="1417" w:type="dxa"/>
          </w:tcPr>
          <w:p w14:paraId="2AD07167"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af-ZA" w:eastAsia="en-GB"/>
              </w:rPr>
              <w:t>307,684</w:t>
            </w:r>
          </w:p>
        </w:tc>
        <w:tc>
          <w:tcPr>
            <w:tcW w:w="1296" w:type="dxa"/>
          </w:tcPr>
          <w:p w14:paraId="199B4613" w14:textId="77777777" w:rsidR="00CF249B" w:rsidRPr="008C003A" w:rsidRDefault="00CF249B" w:rsidP="00CF249B">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af-ZA" w:eastAsia="en-GB"/>
              </w:rPr>
              <w:t>-</w:t>
            </w:r>
          </w:p>
        </w:tc>
        <w:tc>
          <w:tcPr>
            <w:tcW w:w="1398" w:type="dxa"/>
          </w:tcPr>
          <w:p w14:paraId="74DC0F94"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100,508,655</w:t>
            </w:r>
          </w:p>
        </w:tc>
        <w:tc>
          <w:tcPr>
            <w:tcW w:w="1417" w:type="dxa"/>
          </w:tcPr>
          <w:p w14:paraId="394EA850"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cs/>
                <w:lang w:val="en-GB" w:eastAsia="en-GB"/>
              </w:rPr>
              <w:t>-</w:t>
            </w:r>
          </w:p>
        </w:tc>
        <w:tc>
          <w:tcPr>
            <w:tcW w:w="1281" w:type="dxa"/>
          </w:tcPr>
          <w:p w14:paraId="199BCF2B"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100,816,339</w:t>
            </w:r>
          </w:p>
        </w:tc>
      </w:tr>
      <w:tr w:rsidR="00CF249B" w:rsidRPr="008C003A" w14:paraId="0B8BAA5D" w14:textId="77777777" w:rsidTr="00CF249B">
        <w:trPr>
          <w:cantSplit/>
        </w:trPr>
        <w:tc>
          <w:tcPr>
            <w:tcW w:w="2551" w:type="dxa"/>
          </w:tcPr>
          <w:p w14:paraId="605D3E34" w14:textId="16D5CCAA" w:rsidR="00CF249B" w:rsidRPr="008C003A" w:rsidRDefault="00CF249B" w:rsidP="00CF249B">
            <w:pPr>
              <w:ind w:left="-45" w:right="-1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Right-of-use assets</w:t>
            </w:r>
          </w:p>
        </w:tc>
        <w:tc>
          <w:tcPr>
            <w:tcW w:w="1417" w:type="dxa"/>
          </w:tcPr>
          <w:p w14:paraId="74284387" w14:textId="77777777" w:rsidR="00CF249B" w:rsidRPr="008C003A" w:rsidRDefault="00CF249B" w:rsidP="00CF249B">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af-ZA" w:eastAsia="en-GB"/>
              </w:rPr>
              <w:t>107,873,870</w:t>
            </w:r>
          </w:p>
        </w:tc>
        <w:tc>
          <w:tcPr>
            <w:tcW w:w="1296" w:type="dxa"/>
          </w:tcPr>
          <w:p w14:paraId="47B38ECC"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398" w:type="dxa"/>
          </w:tcPr>
          <w:p w14:paraId="4E7A1295"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306,086</w:t>
            </w:r>
          </w:p>
        </w:tc>
        <w:tc>
          <w:tcPr>
            <w:tcW w:w="1417" w:type="dxa"/>
          </w:tcPr>
          <w:p w14:paraId="3C27BC3D"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8,099,974</w:t>
            </w:r>
          </w:p>
        </w:tc>
        <w:tc>
          <w:tcPr>
            <w:tcW w:w="1281" w:type="dxa"/>
          </w:tcPr>
          <w:p w14:paraId="5B6D4F65"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116,279,930</w:t>
            </w:r>
          </w:p>
        </w:tc>
      </w:tr>
      <w:tr w:rsidR="00CF249B" w:rsidRPr="008C003A" w14:paraId="3BA8FFE3" w14:textId="77777777" w:rsidTr="00CF249B">
        <w:trPr>
          <w:cantSplit/>
        </w:trPr>
        <w:tc>
          <w:tcPr>
            <w:tcW w:w="2551" w:type="dxa"/>
          </w:tcPr>
          <w:p w14:paraId="08136F01" w14:textId="200F26F3"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Intangible assets</w:t>
            </w:r>
          </w:p>
        </w:tc>
        <w:tc>
          <w:tcPr>
            <w:tcW w:w="1417" w:type="dxa"/>
          </w:tcPr>
          <w:p w14:paraId="6C963C32"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11,173,646</w:t>
            </w:r>
          </w:p>
        </w:tc>
        <w:tc>
          <w:tcPr>
            <w:tcW w:w="1296" w:type="dxa"/>
          </w:tcPr>
          <w:p w14:paraId="5A904B4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15,406</w:t>
            </w:r>
          </w:p>
        </w:tc>
        <w:tc>
          <w:tcPr>
            <w:tcW w:w="1398" w:type="dxa"/>
          </w:tcPr>
          <w:p w14:paraId="6CA44857" w14:textId="77777777" w:rsidR="00CF249B" w:rsidRPr="008C003A" w:rsidRDefault="00CF249B" w:rsidP="00CF249B">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en-GB" w:eastAsia="en-GB"/>
              </w:rPr>
              <w:t>90,466</w:t>
            </w:r>
          </w:p>
        </w:tc>
        <w:tc>
          <w:tcPr>
            <w:tcW w:w="1417" w:type="dxa"/>
          </w:tcPr>
          <w:p w14:paraId="75782D3C"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17,037</w:t>
            </w:r>
          </w:p>
        </w:tc>
        <w:tc>
          <w:tcPr>
            <w:tcW w:w="1281" w:type="dxa"/>
          </w:tcPr>
          <w:p w14:paraId="1E6C4BEA"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11,296,555</w:t>
            </w:r>
          </w:p>
        </w:tc>
      </w:tr>
      <w:tr w:rsidR="00CF249B" w:rsidRPr="008C003A" w14:paraId="6DF04E57" w14:textId="77777777" w:rsidTr="00CF249B">
        <w:trPr>
          <w:cantSplit/>
        </w:trPr>
        <w:tc>
          <w:tcPr>
            <w:tcW w:w="2551" w:type="dxa"/>
          </w:tcPr>
          <w:p w14:paraId="5D6D83ED" w14:textId="0F2B2F4A"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Goodwill</w:t>
            </w:r>
          </w:p>
        </w:tc>
        <w:tc>
          <w:tcPr>
            <w:tcW w:w="1417" w:type="dxa"/>
          </w:tcPr>
          <w:p w14:paraId="4D6AFA7B"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180,000,000</w:t>
            </w:r>
          </w:p>
        </w:tc>
        <w:tc>
          <w:tcPr>
            <w:tcW w:w="1296" w:type="dxa"/>
          </w:tcPr>
          <w:p w14:paraId="1C18234B"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398" w:type="dxa"/>
          </w:tcPr>
          <w:p w14:paraId="650EA938"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417" w:type="dxa"/>
          </w:tcPr>
          <w:p w14:paraId="7E7EB34A"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281" w:type="dxa"/>
          </w:tcPr>
          <w:p w14:paraId="5DB117F1"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180,000,000</w:t>
            </w:r>
          </w:p>
        </w:tc>
      </w:tr>
      <w:tr w:rsidR="00CF249B" w:rsidRPr="008C003A" w14:paraId="68C551C2" w14:textId="77777777" w:rsidTr="00CF249B">
        <w:trPr>
          <w:cantSplit/>
        </w:trPr>
        <w:tc>
          <w:tcPr>
            <w:tcW w:w="2551" w:type="dxa"/>
          </w:tcPr>
          <w:p w14:paraId="36FA5EFC" w14:textId="54985823"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lastRenderedPageBreak/>
              <w:t>Other assets</w:t>
            </w:r>
          </w:p>
        </w:tc>
        <w:tc>
          <w:tcPr>
            <w:tcW w:w="1417" w:type="dxa"/>
            <w:tcBorders>
              <w:bottom w:val="single" w:sz="4" w:space="0" w:color="auto"/>
            </w:tcBorders>
          </w:tcPr>
          <w:p w14:paraId="3E1ABB4B"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45,658,429</w:t>
            </w:r>
          </w:p>
        </w:tc>
        <w:tc>
          <w:tcPr>
            <w:tcW w:w="1296" w:type="dxa"/>
            <w:tcBorders>
              <w:bottom w:val="single" w:sz="4" w:space="0" w:color="auto"/>
            </w:tcBorders>
          </w:tcPr>
          <w:p w14:paraId="22900C9B"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1,611,066</w:t>
            </w:r>
          </w:p>
        </w:tc>
        <w:tc>
          <w:tcPr>
            <w:tcW w:w="1398" w:type="dxa"/>
            <w:tcBorders>
              <w:bottom w:val="single" w:sz="4" w:space="0" w:color="auto"/>
            </w:tcBorders>
          </w:tcPr>
          <w:p w14:paraId="0B40606B"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1,102,975</w:t>
            </w:r>
          </w:p>
        </w:tc>
        <w:tc>
          <w:tcPr>
            <w:tcW w:w="1417" w:type="dxa"/>
            <w:tcBorders>
              <w:bottom w:val="single" w:sz="4" w:space="0" w:color="auto"/>
            </w:tcBorders>
          </w:tcPr>
          <w:p w14:paraId="3FBF8EA3"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4,765,859</w:t>
            </w:r>
          </w:p>
        </w:tc>
        <w:tc>
          <w:tcPr>
            <w:tcW w:w="1281" w:type="dxa"/>
            <w:tcBorders>
              <w:bottom w:val="single" w:sz="4" w:space="0" w:color="auto"/>
            </w:tcBorders>
          </w:tcPr>
          <w:p w14:paraId="32CFCBAC"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53,138,329</w:t>
            </w:r>
          </w:p>
        </w:tc>
      </w:tr>
      <w:tr w:rsidR="00CF249B" w:rsidRPr="008C003A" w14:paraId="3CF65922" w14:textId="77777777" w:rsidTr="00CF249B">
        <w:trPr>
          <w:cantSplit/>
        </w:trPr>
        <w:tc>
          <w:tcPr>
            <w:tcW w:w="2551" w:type="dxa"/>
          </w:tcPr>
          <w:p w14:paraId="74DE7C3B" w14:textId="3085DEF8"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Total assets</w:t>
            </w:r>
          </w:p>
        </w:tc>
        <w:tc>
          <w:tcPr>
            <w:tcW w:w="1417" w:type="dxa"/>
            <w:tcBorders>
              <w:top w:val="single" w:sz="4" w:space="0" w:color="auto"/>
              <w:bottom w:val="single" w:sz="4" w:space="0" w:color="auto"/>
            </w:tcBorders>
          </w:tcPr>
          <w:p w14:paraId="1650CDD6"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379,732,243</w:t>
            </w:r>
          </w:p>
        </w:tc>
        <w:tc>
          <w:tcPr>
            <w:tcW w:w="1296" w:type="dxa"/>
            <w:tcBorders>
              <w:top w:val="single" w:sz="4" w:space="0" w:color="auto"/>
              <w:bottom w:val="single" w:sz="4" w:space="0" w:color="auto"/>
            </w:tcBorders>
          </w:tcPr>
          <w:p w14:paraId="34F53B86"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1,630,995</w:t>
            </w:r>
          </w:p>
        </w:tc>
        <w:tc>
          <w:tcPr>
            <w:tcW w:w="1398" w:type="dxa"/>
            <w:tcBorders>
              <w:top w:val="single" w:sz="4" w:space="0" w:color="auto"/>
              <w:bottom w:val="single" w:sz="4" w:space="0" w:color="auto"/>
            </w:tcBorders>
          </w:tcPr>
          <w:p w14:paraId="3EF940AC"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175,524,833</w:t>
            </w:r>
          </w:p>
        </w:tc>
        <w:tc>
          <w:tcPr>
            <w:tcW w:w="1417" w:type="dxa"/>
            <w:tcBorders>
              <w:top w:val="single" w:sz="4" w:space="0" w:color="auto"/>
              <w:bottom w:val="single" w:sz="4" w:space="0" w:color="auto"/>
            </w:tcBorders>
          </w:tcPr>
          <w:p w14:paraId="7B32DAC7"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16,263,307</w:t>
            </w:r>
          </w:p>
        </w:tc>
        <w:tc>
          <w:tcPr>
            <w:tcW w:w="1281" w:type="dxa"/>
            <w:tcBorders>
              <w:top w:val="single" w:sz="4" w:space="0" w:color="auto"/>
              <w:bottom w:val="single" w:sz="4" w:space="0" w:color="auto"/>
            </w:tcBorders>
          </w:tcPr>
          <w:p w14:paraId="68FFEB6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573,151,378</w:t>
            </w:r>
          </w:p>
        </w:tc>
      </w:tr>
      <w:tr w:rsidR="00CF249B" w:rsidRPr="008C003A" w14:paraId="1FD0E13E" w14:textId="77777777" w:rsidTr="00CF249B">
        <w:trPr>
          <w:cantSplit/>
        </w:trPr>
        <w:tc>
          <w:tcPr>
            <w:tcW w:w="2551" w:type="dxa"/>
          </w:tcPr>
          <w:p w14:paraId="0CD2072E" w14:textId="77777777" w:rsidR="00CF249B" w:rsidRPr="008C003A" w:rsidRDefault="00CF249B" w:rsidP="00CF249B">
            <w:pPr>
              <w:ind w:left="159" w:right="314" w:hanging="204"/>
              <w:jc w:val="thaiDistribute"/>
              <w:rPr>
                <w:rFonts w:ascii="Browallia New" w:hAnsi="Browallia New" w:cs="Browallia New"/>
                <w:sz w:val="10"/>
                <w:szCs w:val="10"/>
              </w:rPr>
            </w:pPr>
          </w:p>
        </w:tc>
        <w:tc>
          <w:tcPr>
            <w:tcW w:w="1417" w:type="dxa"/>
            <w:tcBorders>
              <w:top w:val="single" w:sz="4" w:space="0" w:color="auto"/>
            </w:tcBorders>
          </w:tcPr>
          <w:p w14:paraId="706A21C3" w14:textId="77777777" w:rsidR="00CF249B" w:rsidRPr="008C003A" w:rsidRDefault="00CF249B" w:rsidP="00CF249B">
            <w:pPr>
              <w:ind w:left="-45" w:right="33"/>
              <w:jc w:val="right"/>
              <w:rPr>
                <w:rFonts w:ascii="Browallia New" w:hAnsi="Browallia New" w:cs="Browallia New"/>
                <w:sz w:val="10"/>
                <w:szCs w:val="10"/>
                <w:lang w:val="en-GB" w:eastAsia="en-GB"/>
              </w:rPr>
            </w:pPr>
          </w:p>
        </w:tc>
        <w:tc>
          <w:tcPr>
            <w:tcW w:w="1296" w:type="dxa"/>
            <w:tcBorders>
              <w:top w:val="single" w:sz="4" w:space="0" w:color="auto"/>
            </w:tcBorders>
          </w:tcPr>
          <w:p w14:paraId="329E1C91" w14:textId="77777777" w:rsidR="00CF249B" w:rsidRPr="008C003A" w:rsidRDefault="00CF249B" w:rsidP="00CF249B">
            <w:pPr>
              <w:ind w:left="-45" w:right="33"/>
              <w:jc w:val="right"/>
              <w:rPr>
                <w:rFonts w:ascii="Browallia New" w:hAnsi="Browallia New" w:cs="Browallia New"/>
                <w:sz w:val="10"/>
                <w:szCs w:val="10"/>
                <w:lang w:val="en-GB" w:eastAsia="en-GB"/>
              </w:rPr>
            </w:pPr>
          </w:p>
        </w:tc>
        <w:tc>
          <w:tcPr>
            <w:tcW w:w="1398" w:type="dxa"/>
            <w:tcBorders>
              <w:top w:val="single" w:sz="4" w:space="0" w:color="auto"/>
            </w:tcBorders>
          </w:tcPr>
          <w:p w14:paraId="76BAC1B6" w14:textId="77777777" w:rsidR="00CF249B" w:rsidRPr="008C003A" w:rsidRDefault="00CF249B" w:rsidP="00CF249B">
            <w:pPr>
              <w:ind w:left="-45" w:right="33"/>
              <w:jc w:val="right"/>
              <w:rPr>
                <w:rFonts w:ascii="Browallia New" w:hAnsi="Browallia New" w:cs="Browallia New"/>
                <w:sz w:val="10"/>
                <w:szCs w:val="10"/>
                <w:lang w:val="en-GB" w:eastAsia="en-GB"/>
              </w:rPr>
            </w:pPr>
          </w:p>
        </w:tc>
        <w:tc>
          <w:tcPr>
            <w:tcW w:w="1417" w:type="dxa"/>
            <w:tcBorders>
              <w:top w:val="single" w:sz="4" w:space="0" w:color="auto"/>
            </w:tcBorders>
          </w:tcPr>
          <w:p w14:paraId="75A6578E" w14:textId="77777777" w:rsidR="00CF249B" w:rsidRPr="008C003A" w:rsidRDefault="00CF249B" w:rsidP="00CF249B">
            <w:pPr>
              <w:ind w:left="-45" w:right="33"/>
              <w:jc w:val="right"/>
              <w:rPr>
                <w:rFonts w:ascii="Browallia New" w:hAnsi="Browallia New" w:cs="Browallia New"/>
                <w:sz w:val="10"/>
                <w:szCs w:val="10"/>
                <w:lang w:val="en-GB" w:eastAsia="en-GB"/>
              </w:rPr>
            </w:pPr>
          </w:p>
        </w:tc>
        <w:tc>
          <w:tcPr>
            <w:tcW w:w="1281" w:type="dxa"/>
            <w:tcBorders>
              <w:top w:val="single" w:sz="4" w:space="0" w:color="auto"/>
            </w:tcBorders>
          </w:tcPr>
          <w:p w14:paraId="0979C6EB" w14:textId="77777777" w:rsidR="00CF249B" w:rsidRPr="008C003A" w:rsidRDefault="00CF249B" w:rsidP="00CF249B">
            <w:pPr>
              <w:ind w:left="-45" w:right="33"/>
              <w:jc w:val="right"/>
              <w:rPr>
                <w:rFonts w:ascii="Browallia New" w:hAnsi="Browallia New" w:cs="Browallia New"/>
                <w:sz w:val="10"/>
                <w:szCs w:val="10"/>
                <w:lang w:val="en-GB" w:eastAsia="en-GB"/>
              </w:rPr>
            </w:pPr>
          </w:p>
        </w:tc>
      </w:tr>
      <w:tr w:rsidR="00CF249B" w:rsidRPr="008C003A" w14:paraId="0A6F0A07" w14:textId="77777777" w:rsidTr="00CF249B">
        <w:trPr>
          <w:cantSplit/>
        </w:trPr>
        <w:tc>
          <w:tcPr>
            <w:tcW w:w="2551" w:type="dxa"/>
          </w:tcPr>
          <w:p w14:paraId="51C64637" w14:textId="27AC94D6" w:rsidR="00CF249B" w:rsidRPr="008C003A" w:rsidRDefault="00CF249B" w:rsidP="00CF249B">
            <w:pPr>
              <w:ind w:left="159" w:right="314" w:hanging="204"/>
              <w:jc w:val="thaiDistribute"/>
              <w:rPr>
                <w:rFonts w:ascii="Browallia New" w:hAnsi="Browallia New" w:cs="Browallia New"/>
                <w:b/>
                <w:bCs/>
                <w:i/>
                <w:iCs/>
                <w:sz w:val="25"/>
                <w:szCs w:val="25"/>
                <w:cs/>
                <w:lang w:val="en-GB" w:eastAsia="en-GB"/>
              </w:rPr>
            </w:pPr>
            <w:r w:rsidRPr="008C003A">
              <w:rPr>
                <w:rFonts w:ascii="Browallia New" w:hAnsi="Browallia New" w:cs="Browallia New" w:hint="cs"/>
                <w:b/>
                <w:bCs/>
                <w:i/>
                <w:iCs/>
                <w:sz w:val="25"/>
                <w:szCs w:val="25"/>
              </w:rPr>
              <w:t>Liabilities</w:t>
            </w:r>
          </w:p>
        </w:tc>
        <w:tc>
          <w:tcPr>
            <w:tcW w:w="1417" w:type="dxa"/>
          </w:tcPr>
          <w:p w14:paraId="3E809627" w14:textId="77777777" w:rsidR="00CF249B" w:rsidRPr="008C003A" w:rsidRDefault="00CF249B" w:rsidP="00CF249B">
            <w:pPr>
              <w:ind w:left="-45" w:right="33"/>
              <w:jc w:val="right"/>
              <w:rPr>
                <w:rFonts w:ascii="Browallia New" w:hAnsi="Browallia New" w:cs="Browallia New"/>
                <w:sz w:val="25"/>
                <w:szCs w:val="25"/>
                <w:cs/>
                <w:lang w:val="en-GB" w:eastAsia="en-GB"/>
              </w:rPr>
            </w:pPr>
          </w:p>
        </w:tc>
        <w:tc>
          <w:tcPr>
            <w:tcW w:w="1296" w:type="dxa"/>
          </w:tcPr>
          <w:p w14:paraId="660D3EC4" w14:textId="77777777" w:rsidR="00CF249B" w:rsidRPr="008C003A" w:rsidRDefault="00CF249B" w:rsidP="00CF249B">
            <w:pPr>
              <w:ind w:left="-45" w:right="33"/>
              <w:jc w:val="right"/>
              <w:rPr>
                <w:rFonts w:ascii="Browallia New" w:hAnsi="Browallia New" w:cs="Browallia New"/>
                <w:sz w:val="25"/>
                <w:szCs w:val="25"/>
                <w:lang w:val="en-GB" w:eastAsia="en-GB"/>
              </w:rPr>
            </w:pPr>
          </w:p>
        </w:tc>
        <w:tc>
          <w:tcPr>
            <w:tcW w:w="1398" w:type="dxa"/>
          </w:tcPr>
          <w:p w14:paraId="252DD4EC" w14:textId="77777777" w:rsidR="00CF249B" w:rsidRPr="008C003A" w:rsidRDefault="00CF249B" w:rsidP="00CF249B">
            <w:pPr>
              <w:ind w:left="-45" w:right="33"/>
              <w:jc w:val="right"/>
              <w:rPr>
                <w:rFonts w:ascii="Browallia New" w:hAnsi="Browallia New" w:cs="Browallia New"/>
                <w:sz w:val="25"/>
                <w:szCs w:val="25"/>
                <w:lang w:val="en-GB" w:eastAsia="en-GB"/>
              </w:rPr>
            </w:pPr>
          </w:p>
        </w:tc>
        <w:tc>
          <w:tcPr>
            <w:tcW w:w="1417" w:type="dxa"/>
          </w:tcPr>
          <w:p w14:paraId="6A4E34E7" w14:textId="77777777" w:rsidR="00CF249B" w:rsidRPr="008C003A" w:rsidRDefault="00CF249B" w:rsidP="00CF249B">
            <w:pPr>
              <w:ind w:left="-45" w:right="33"/>
              <w:jc w:val="right"/>
              <w:rPr>
                <w:rFonts w:ascii="Browallia New" w:hAnsi="Browallia New" w:cs="Browallia New"/>
                <w:sz w:val="25"/>
                <w:szCs w:val="25"/>
                <w:lang w:val="en-GB" w:eastAsia="en-GB"/>
              </w:rPr>
            </w:pPr>
          </w:p>
        </w:tc>
        <w:tc>
          <w:tcPr>
            <w:tcW w:w="1281" w:type="dxa"/>
          </w:tcPr>
          <w:p w14:paraId="55507395" w14:textId="77777777" w:rsidR="00CF249B" w:rsidRPr="008C003A" w:rsidRDefault="00CF249B" w:rsidP="00CF249B">
            <w:pPr>
              <w:ind w:left="-45" w:right="33"/>
              <w:jc w:val="right"/>
              <w:rPr>
                <w:rFonts w:ascii="Browallia New" w:hAnsi="Browallia New" w:cs="Browallia New"/>
                <w:sz w:val="25"/>
                <w:szCs w:val="25"/>
                <w:lang w:val="en-GB" w:eastAsia="en-GB"/>
              </w:rPr>
            </w:pPr>
          </w:p>
        </w:tc>
      </w:tr>
      <w:tr w:rsidR="00CF249B" w:rsidRPr="008C003A" w14:paraId="0ADA7D17" w14:textId="77777777" w:rsidTr="00CF249B">
        <w:trPr>
          <w:cantSplit/>
        </w:trPr>
        <w:tc>
          <w:tcPr>
            <w:tcW w:w="2551" w:type="dxa"/>
          </w:tcPr>
          <w:p w14:paraId="60E05B6C" w14:textId="1E2F5A6E" w:rsidR="00CF249B" w:rsidRPr="008C003A" w:rsidRDefault="00CF249B" w:rsidP="00CF249B">
            <w:pPr>
              <w:ind w:left="159" w:right="-107"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Trade and other current payables</w:t>
            </w:r>
          </w:p>
        </w:tc>
        <w:tc>
          <w:tcPr>
            <w:tcW w:w="1417" w:type="dxa"/>
          </w:tcPr>
          <w:p w14:paraId="1A2036DF" w14:textId="77777777" w:rsidR="00CF249B" w:rsidRPr="008C003A" w:rsidRDefault="00CF249B" w:rsidP="00CF249B">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af-ZA" w:eastAsia="en-GB"/>
              </w:rPr>
              <w:t>41,578,830</w:t>
            </w:r>
          </w:p>
        </w:tc>
        <w:tc>
          <w:tcPr>
            <w:tcW w:w="1296" w:type="dxa"/>
          </w:tcPr>
          <w:p w14:paraId="60E5CD6B"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332,611</w:t>
            </w:r>
          </w:p>
        </w:tc>
        <w:tc>
          <w:tcPr>
            <w:tcW w:w="1398" w:type="dxa"/>
          </w:tcPr>
          <w:p w14:paraId="6B067BDA"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3,150,100</w:t>
            </w:r>
          </w:p>
        </w:tc>
        <w:tc>
          <w:tcPr>
            <w:tcW w:w="1417" w:type="dxa"/>
          </w:tcPr>
          <w:p w14:paraId="72CA4F4E" w14:textId="77777777" w:rsidR="00CF249B" w:rsidRPr="008C003A" w:rsidRDefault="00CF249B" w:rsidP="00CF249B">
            <w:pPr>
              <w:ind w:left="-45" w:right="33"/>
              <w:jc w:val="right"/>
              <w:rPr>
                <w:rFonts w:ascii="Browallia New" w:hAnsi="Browallia New" w:cs="Browallia New"/>
                <w:sz w:val="25"/>
                <w:szCs w:val="25"/>
                <w:lang w:val="af-ZA" w:eastAsia="en-GB"/>
              </w:rPr>
            </w:pPr>
            <w:r w:rsidRPr="008C003A">
              <w:rPr>
                <w:rFonts w:ascii="Browallia New" w:hAnsi="Browallia New" w:cs="Browallia New" w:hint="cs"/>
                <w:sz w:val="25"/>
                <w:szCs w:val="25"/>
                <w:lang w:val="af-ZA" w:eastAsia="en-GB"/>
              </w:rPr>
              <w:t>3,312,878</w:t>
            </w:r>
          </w:p>
        </w:tc>
        <w:tc>
          <w:tcPr>
            <w:tcW w:w="1281" w:type="dxa"/>
          </w:tcPr>
          <w:p w14:paraId="56515FF1"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48,374,419</w:t>
            </w:r>
          </w:p>
        </w:tc>
      </w:tr>
      <w:tr w:rsidR="00CF249B" w:rsidRPr="008C003A" w14:paraId="77C28C69" w14:textId="77777777" w:rsidTr="00CF249B">
        <w:trPr>
          <w:cantSplit/>
        </w:trPr>
        <w:tc>
          <w:tcPr>
            <w:tcW w:w="2551" w:type="dxa"/>
          </w:tcPr>
          <w:p w14:paraId="7AFD9B57" w14:textId="17D89CCB"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Contract liabilities</w:t>
            </w:r>
          </w:p>
        </w:tc>
        <w:tc>
          <w:tcPr>
            <w:tcW w:w="1417" w:type="dxa"/>
          </w:tcPr>
          <w:p w14:paraId="6E3D5D73" w14:textId="77777777" w:rsidR="00CF249B" w:rsidRPr="008C003A" w:rsidRDefault="00CF249B" w:rsidP="00CF249B">
            <w:pPr>
              <w:ind w:left="-45" w:right="33"/>
              <w:jc w:val="right"/>
              <w:rPr>
                <w:rFonts w:ascii="Browallia New" w:hAnsi="Browallia New" w:cs="Browallia New"/>
                <w:sz w:val="25"/>
                <w:szCs w:val="25"/>
                <w:cs/>
                <w:lang w:val="en-GB" w:eastAsia="en-GB"/>
              </w:rPr>
            </w:pPr>
            <w:r w:rsidRPr="008C003A">
              <w:rPr>
                <w:rFonts w:ascii="Browallia New" w:hAnsi="Browallia New" w:cs="Browallia New" w:hint="cs"/>
                <w:sz w:val="25"/>
                <w:szCs w:val="25"/>
                <w:lang w:val="en-GB" w:eastAsia="en-GB"/>
              </w:rPr>
              <w:t>124,652,435</w:t>
            </w:r>
          </w:p>
        </w:tc>
        <w:tc>
          <w:tcPr>
            <w:tcW w:w="1296" w:type="dxa"/>
          </w:tcPr>
          <w:p w14:paraId="433706EE"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398" w:type="dxa"/>
          </w:tcPr>
          <w:p w14:paraId="31119F92"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885,883</w:t>
            </w:r>
          </w:p>
        </w:tc>
        <w:tc>
          <w:tcPr>
            <w:tcW w:w="1417" w:type="dxa"/>
          </w:tcPr>
          <w:p w14:paraId="0C2365FB"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281" w:type="dxa"/>
          </w:tcPr>
          <w:p w14:paraId="450BFBAA"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125,538,318</w:t>
            </w:r>
          </w:p>
        </w:tc>
      </w:tr>
      <w:tr w:rsidR="00CF249B" w:rsidRPr="008C003A" w14:paraId="38C19208" w14:textId="77777777" w:rsidTr="00CF249B">
        <w:trPr>
          <w:cantSplit/>
        </w:trPr>
        <w:tc>
          <w:tcPr>
            <w:tcW w:w="2551" w:type="dxa"/>
          </w:tcPr>
          <w:p w14:paraId="7D91884F" w14:textId="1B578A05" w:rsidR="00CF249B" w:rsidRPr="008C003A" w:rsidRDefault="00CF249B" w:rsidP="00CF249B">
            <w:pPr>
              <w:ind w:left="159" w:right="170"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Provision</w:t>
            </w:r>
            <w:r w:rsidRPr="008C003A">
              <w:rPr>
                <w:rFonts w:ascii="Browallia New" w:hAnsi="Browallia New" w:cs="Browallia New"/>
                <w:sz w:val="25"/>
                <w:szCs w:val="25"/>
              </w:rPr>
              <w:t xml:space="preserve"> </w:t>
            </w:r>
            <w:r w:rsidRPr="008C003A">
              <w:rPr>
                <w:rFonts w:ascii="Browallia New" w:hAnsi="Browallia New" w:cs="Browallia New" w:hint="cs"/>
                <w:sz w:val="25"/>
                <w:szCs w:val="25"/>
              </w:rPr>
              <w:t>for decommissioning costs</w:t>
            </w:r>
          </w:p>
        </w:tc>
        <w:tc>
          <w:tcPr>
            <w:tcW w:w="1417" w:type="dxa"/>
          </w:tcPr>
          <w:p w14:paraId="53273BC1"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112,347,186</w:t>
            </w:r>
          </w:p>
        </w:tc>
        <w:tc>
          <w:tcPr>
            <w:tcW w:w="1296" w:type="dxa"/>
          </w:tcPr>
          <w:p w14:paraId="232C3B19"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398" w:type="dxa"/>
          </w:tcPr>
          <w:p w14:paraId="72E3FBB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332,110</w:t>
            </w:r>
          </w:p>
        </w:tc>
        <w:tc>
          <w:tcPr>
            <w:tcW w:w="1417" w:type="dxa"/>
          </w:tcPr>
          <w:p w14:paraId="2F3C2F7D"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8,178,042</w:t>
            </w:r>
          </w:p>
        </w:tc>
        <w:tc>
          <w:tcPr>
            <w:tcW w:w="1281" w:type="dxa"/>
          </w:tcPr>
          <w:p w14:paraId="32F69512"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120,857,338</w:t>
            </w:r>
          </w:p>
        </w:tc>
      </w:tr>
      <w:tr w:rsidR="00CF249B" w:rsidRPr="008C003A" w14:paraId="7C3294A4" w14:textId="77777777" w:rsidTr="00CF249B">
        <w:trPr>
          <w:cantSplit/>
        </w:trPr>
        <w:tc>
          <w:tcPr>
            <w:tcW w:w="2551" w:type="dxa"/>
          </w:tcPr>
          <w:p w14:paraId="750C031C" w14:textId="67AB855E"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Other liabilities</w:t>
            </w:r>
          </w:p>
        </w:tc>
        <w:tc>
          <w:tcPr>
            <w:tcW w:w="1417" w:type="dxa"/>
          </w:tcPr>
          <w:p w14:paraId="68E050F1"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7,730,000</w:t>
            </w:r>
          </w:p>
        </w:tc>
        <w:tc>
          <w:tcPr>
            <w:tcW w:w="1296" w:type="dxa"/>
          </w:tcPr>
          <w:p w14:paraId="008E0C7D"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398" w:type="dxa"/>
          </w:tcPr>
          <w:p w14:paraId="6481D03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417" w:type="dxa"/>
          </w:tcPr>
          <w:p w14:paraId="631D4EF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w:t>
            </w:r>
          </w:p>
        </w:tc>
        <w:tc>
          <w:tcPr>
            <w:tcW w:w="1281" w:type="dxa"/>
          </w:tcPr>
          <w:p w14:paraId="766AD9CD"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7,730,000</w:t>
            </w:r>
          </w:p>
        </w:tc>
      </w:tr>
      <w:tr w:rsidR="00CF249B" w:rsidRPr="008C003A" w14:paraId="3C66445B" w14:textId="77777777" w:rsidTr="00CF249B">
        <w:trPr>
          <w:cantSplit/>
        </w:trPr>
        <w:tc>
          <w:tcPr>
            <w:tcW w:w="2551" w:type="dxa"/>
          </w:tcPr>
          <w:p w14:paraId="3B7D4B7E" w14:textId="37A220F1" w:rsidR="00CF249B" w:rsidRPr="008C003A" w:rsidRDefault="00CF249B" w:rsidP="00CF249B">
            <w:pPr>
              <w:ind w:left="159" w:right="314" w:hanging="204"/>
              <w:jc w:val="thaiDistribute"/>
              <w:rPr>
                <w:rFonts w:ascii="Browallia New" w:hAnsi="Browallia New" w:cs="Browallia New"/>
                <w:sz w:val="25"/>
                <w:szCs w:val="25"/>
                <w:cs/>
                <w:lang w:val="en-GB" w:eastAsia="en-GB"/>
              </w:rPr>
            </w:pPr>
            <w:r w:rsidRPr="008C003A">
              <w:rPr>
                <w:rFonts w:ascii="Browallia New" w:hAnsi="Browallia New" w:cs="Browallia New" w:hint="cs"/>
                <w:sz w:val="25"/>
                <w:szCs w:val="25"/>
              </w:rPr>
              <w:t>Total liabilities</w:t>
            </w:r>
          </w:p>
        </w:tc>
        <w:tc>
          <w:tcPr>
            <w:tcW w:w="1417" w:type="dxa"/>
            <w:tcBorders>
              <w:bottom w:val="single" w:sz="4" w:space="0" w:color="auto"/>
            </w:tcBorders>
          </w:tcPr>
          <w:p w14:paraId="50C5FA9D"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10,156,847</w:t>
            </w:r>
          </w:p>
        </w:tc>
        <w:tc>
          <w:tcPr>
            <w:tcW w:w="1296" w:type="dxa"/>
            <w:tcBorders>
              <w:bottom w:val="single" w:sz="4" w:space="0" w:color="auto"/>
            </w:tcBorders>
          </w:tcPr>
          <w:p w14:paraId="562C2AB5"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141,487</w:t>
            </w:r>
          </w:p>
        </w:tc>
        <w:tc>
          <w:tcPr>
            <w:tcW w:w="1398" w:type="dxa"/>
            <w:tcBorders>
              <w:bottom w:val="single" w:sz="4" w:space="0" w:color="auto"/>
            </w:tcBorders>
          </w:tcPr>
          <w:p w14:paraId="776F3B24"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873,827</w:t>
            </w:r>
          </w:p>
        </w:tc>
        <w:tc>
          <w:tcPr>
            <w:tcW w:w="1417" w:type="dxa"/>
            <w:tcBorders>
              <w:bottom w:val="single" w:sz="4" w:space="0" w:color="auto"/>
            </w:tcBorders>
          </w:tcPr>
          <w:p w14:paraId="013CC8AC"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26,603,336</w:t>
            </w:r>
          </w:p>
        </w:tc>
        <w:tc>
          <w:tcPr>
            <w:tcW w:w="1281" w:type="dxa"/>
            <w:tcBorders>
              <w:bottom w:val="single" w:sz="4" w:space="0" w:color="auto"/>
            </w:tcBorders>
          </w:tcPr>
          <w:p w14:paraId="13EB13E0"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37,775,497</w:t>
            </w:r>
          </w:p>
        </w:tc>
      </w:tr>
      <w:tr w:rsidR="00CF249B" w:rsidRPr="008C003A" w14:paraId="7F04474D" w14:textId="77777777" w:rsidTr="00CF249B">
        <w:trPr>
          <w:cantSplit/>
        </w:trPr>
        <w:tc>
          <w:tcPr>
            <w:tcW w:w="2551" w:type="dxa"/>
          </w:tcPr>
          <w:p w14:paraId="3A591D14" w14:textId="2B97FA58" w:rsidR="00CF249B" w:rsidRPr="008C003A" w:rsidRDefault="00CF249B" w:rsidP="00CF249B">
            <w:pPr>
              <w:ind w:left="159" w:right="-107" w:hanging="204"/>
              <w:jc w:val="thaiDistribute"/>
              <w:rPr>
                <w:rFonts w:ascii="Browallia New" w:hAnsi="Browallia New" w:cs="Browallia New"/>
                <w:sz w:val="25"/>
                <w:szCs w:val="25"/>
                <w:cs/>
                <w:lang w:val="en-GB" w:eastAsia="en-GB"/>
              </w:rPr>
            </w:pPr>
          </w:p>
        </w:tc>
        <w:tc>
          <w:tcPr>
            <w:tcW w:w="1417" w:type="dxa"/>
            <w:tcBorders>
              <w:top w:val="single" w:sz="4" w:space="0" w:color="auto"/>
              <w:bottom w:val="single" w:sz="4" w:space="0" w:color="auto"/>
            </w:tcBorders>
          </w:tcPr>
          <w:p w14:paraId="07BD6B79"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296,465,298</w:t>
            </w:r>
          </w:p>
        </w:tc>
        <w:tc>
          <w:tcPr>
            <w:tcW w:w="1296" w:type="dxa"/>
            <w:tcBorders>
              <w:top w:val="single" w:sz="4" w:space="0" w:color="auto"/>
              <w:bottom w:val="single" w:sz="4" w:space="0" w:color="auto"/>
            </w:tcBorders>
          </w:tcPr>
          <w:p w14:paraId="08D0C752"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474,098</w:t>
            </w:r>
          </w:p>
        </w:tc>
        <w:tc>
          <w:tcPr>
            <w:tcW w:w="1398" w:type="dxa"/>
            <w:tcBorders>
              <w:top w:val="single" w:sz="4" w:space="0" w:color="auto"/>
              <w:bottom w:val="single" w:sz="4" w:space="0" w:color="auto"/>
            </w:tcBorders>
          </w:tcPr>
          <w:p w14:paraId="4C7B3768"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5,241,920</w:t>
            </w:r>
          </w:p>
        </w:tc>
        <w:tc>
          <w:tcPr>
            <w:tcW w:w="1417" w:type="dxa"/>
            <w:tcBorders>
              <w:top w:val="single" w:sz="4" w:space="0" w:color="auto"/>
              <w:bottom w:val="single" w:sz="4" w:space="0" w:color="auto"/>
            </w:tcBorders>
          </w:tcPr>
          <w:p w14:paraId="2E09677A"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38,094,256</w:t>
            </w:r>
          </w:p>
        </w:tc>
        <w:tc>
          <w:tcPr>
            <w:tcW w:w="1281" w:type="dxa"/>
            <w:tcBorders>
              <w:top w:val="single" w:sz="4" w:space="0" w:color="auto"/>
              <w:bottom w:val="single" w:sz="4" w:space="0" w:color="auto"/>
            </w:tcBorders>
          </w:tcPr>
          <w:p w14:paraId="39D36CDE" w14:textId="77777777" w:rsidR="00CF249B" w:rsidRPr="008C003A" w:rsidRDefault="00CF249B" w:rsidP="00CF249B">
            <w:pPr>
              <w:ind w:left="-45" w:right="33"/>
              <w:jc w:val="right"/>
              <w:rPr>
                <w:rFonts w:ascii="Browallia New" w:hAnsi="Browallia New" w:cs="Browallia New"/>
                <w:sz w:val="25"/>
                <w:szCs w:val="25"/>
                <w:lang w:val="en-GB" w:eastAsia="en-GB"/>
              </w:rPr>
            </w:pPr>
            <w:r w:rsidRPr="008C003A">
              <w:rPr>
                <w:rFonts w:ascii="Browallia New" w:hAnsi="Browallia New" w:cs="Browallia New" w:hint="cs"/>
                <w:sz w:val="25"/>
                <w:szCs w:val="25"/>
                <w:lang w:val="en-GB" w:eastAsia="en-GB"/>
              </w:rPr>
              <w:t>340,275,572</w:t>
            </w:r>
          </w:p>
        </w:tc>
      </w:tr>
    </w:tbl>
    <w:p w14:paraId="0F9CF31D" w14:textId="77777777" w:rsidR="005E643E" w:rsidRPr="008C003A" w:rsidRDefault="005E643E" w:rsidP="00F13FF7">
      <w:pPr>
        <w:ind w:left="425"/>
        <w:rPr>
          <w:rFonts w:ascii="Browallia New" w:hAnsi="Browallia New" w:cs="Browallia New"/>
          <w:sz w:val="26"/>
          <w:szCs w:val="26"/>
        </w:rPr>
      </w:pPr>
    </w:p>
    <w:tbl>
      <w:tblPr>
        <w:tblW w:w="5107" w:type="pct"/>
        <w:tblInd w:w="284" w:type="dxa"/>
        <w:tblLook w:val="0000" w:firstRow="0" w:lastRow="0" w:firstColumn="0" w:lastColumn="0" w:noHBand="0" w:noVBand="0"/>
      </w:tblPr>
      <w:tblGrid>
        <w:gridCol w:w="2551"/>
        <w:gridCol w:w="1763"/>
        <w:gridCol w:w="1137"/>
        <w:gridCol w:w="1276"/>
        <w:gridCol w:w="1135"/>
        <w:gridCol w:w="1837"/>
      </w:tblGrid>
      <w:tr w:rsidR="00CF249B" w:rsidRPr="008C003A" w14:paraId="18357DAA" w14:textId="77777777" w:rsidTr="0078253A">
        <w:trPr>
          <w:cantSplit/>
          <w:tblHeader/>
        </w:trPr>
        <w:tc>
          <w:tcPr>
            <w:tcW w:w="1315" w:type="pct"/>
          </w:tcPr>
          <w:p w14:paraId="72B18B9C" w14:textId="77777777" w:rsidR="00F13FF7" w:rsidRPr="008C003A" w:rsidRDefault="00F13FF7" w:rsidP="00425FF7">
            <w:pPr>
              <w:ind w:left="425"/>
              <w:jc w:val="thaiDistribute"/>
              <w:rPr>
                <w:rFonts w:ascii="Browallia New" w:hAnsi="Browallia New" w:cs="Browallia New"/>
                <w:cs/>
                <w:lang w:val="en-GB" w:eastAsia="en-GB"/>
              </w:rPr>
            </w:pPr>
          </w:p>
        </w:tc>
        <w:tc>
          <w:tcPr>
            <w:tcW w:w="909" w:type="pct"/>
          </w:tcPr>
          <w:p w14:paraId="2045D589" w14:textId="77777777" w:rsidR="00F13FF7" w:rsidRPr="008C003A" w:rsidRDefault="00F13FF7" w:rsidP="00425FF7">
            <w:pPr>
              <w:ind w:left="425"/>
              <w:jc w:val="right"/>
              <w:rPr>
                <w:rFonts w:ascii="Browallia New" w:hAnsi="Browallia New" w:cs="Browallia New"/>
                <w:lang w:val="en-GB" w:eastAsia="en-GB"/>
              </w:rPr>
            </w:pPr>
          </w:p>
        </w:tc>
        <w:tc>
          <w:tcPr>
            <w:tcW w:w="586" w:type="pct"/>
          </w:tcPr>
          <w:p w14:paraId="321DB7F8" w14:textId="77777777" w:rsidR="00F13FF7" w:rsidRPr="008C003A" w:rsidRDefault="00F13FF7" w:rsidP="00425FF7">
            <w:pPr>
              <w:ind w:left="425"/>
              <w:jc w:val="right"/>
              <w:rPr>
                <w:rFonts w:ascii="Browallia New" w:hAnsi="Browallia New" w:cs="Browallia New"/>
                <w:lang w:val="en-GB" w:eastAsia="en-GB"/>
              </w:rPr>
            </w:pPr>
          </w:p>
        </w:tc>
        <w:tc>
          <w:tcPr>
            <w:tcW w:w="658" w:type="pct"/>
          </w:tcPr>
          <w:p w14:paraId="39277EB5" w14:textId="77777777" w:rsidR="00F13FF7" w:rsidRPr="008C003A" w:rsidRDefault="00F13FF7" w:rsidP="00425FF7">
            <w:pPr>
              <w:ind w:left="425"/>
              <w:jc w:val="right"/>
              <w:rPr>
                <w:rFonts w:ascii="Browallia New" w:hAnsi="Browallia New" w:cs="Browallia New"/>
                <w:cs/>
                <w:lang w:val="en-GB" w:eastAsia="en-GB"/>
              </w:rPr>
            </w:pPr>
          </w:p>
        </w:tc>
        <w:tc>
          <w:tcPr>
            <w:tcW w:w="585" w:type="pct"/>
          </w:tcPr>
          <w:p w14:paraId="3B34C8E2" w14:textId="77777777" w:rsidR="00F13FF7" w:rsidRPr="008C003A" w:rsidRDefault="00F13FF7" w:rsidP="00425FF7">
            <w:pPr>
              <w:ind w:left="425"/>
              <w:jc w:val="right"/>
              <w:rPr>
                <w:rFonts w:ascii="Browallia New" w:hAnsi="Browallia New" w:cs="Browallia New"/>
                <w:cs/>
                <w:lang w:val="en-GB" w:eastAsia="en-GB"/>
              </w:rPr>
            </w:pPr>
          </w:p>
        </w:tc>
        <w:tc>
          <w:tcPr>
            <w:tcW w:w="947" w:type="pct"/>
          </w:tcPr>
          <w:p w14:paraId="730B6BDA" w14:textId="77777777" w:rsidR="00F13FF7" w:rsidRPr="008C003A" w:rsidRDefault="00F13FF7" w:rsidP="00425FF7">
            <w:pPr>
              <w:jc w:val="right"/>
              <w:rPr>
                <w:rFonts w:ascii="Browallia New" w:hAnsi="Browallia New" w:cs="Browallia New"/>
                <w:cs/>
                <w:lang w:eastAsia="en-GB"/>
              </w:rPr>
            </w:pPr>
            <w:r w:rsidRPr="008C003A">
              <w:rPr>
                <w:rFonts w:ascii="Browallia New" w:hAnsi="Browallia New" w:cs="Browallia New"/>
                <w:cs/>
              </w:rPr>
              <w:t>(</w:t>
            </w:r>
            <w:r w:rsidRPr="008C003A">
              <w:rPr>
                <w:rFonts w:ascii="Browallia New" w:hAnsi="Browallia New" w:cs="Browallia New"/>
              </w:rPr>
              <w:t>Unit : Baht)</w:t>
            </w:r>
          </w:p>
        </w:tc>
      </w:tr>
      <w:tr w:rsidR="00F13FF7" w:rsidRPr="008C003A" w14:paraId="3B03C703" w14:textId="77777777" w:rsidTr="0078253A">
        <w:trPr>
          <w:cantSplit/>
          <w:tblHeader/>
        </w:trPr>
        <w:tc>
          <w:tcPr>
            <w:tcW w:w="1315" w:type="pct"/>
          </w:tcPr>
          <w:p w14:paraId="572292C9" w14:textId="77777777" w:rsidR="00F13FF7" w:rsidRPr="008C003A" w:rsidRDefault="00F13FF7" w:rsidP="00425FF7">
            <w:pPr>
              <w:ind w:left="425"/>
              <w:jc w:val="thaiDistribute"/>
              <w:rPr>
                <w:rFonts w:ascii="Browallia New" w:hAnsi="Browallia New" w:cs="Browallia New"/>
                <w:cs/>
                <w:lang w:val="en-GB" w:eastAsia="en-GB"/>
              </w:rPr>
            </w:pPr>
          </w:p>
        </w:tc>
        <w:tc>
          <w:tcPr>
            <w:tcW w:w="3685" w:type="pct"/>
            <w:gridSpan w:val="5"/>
          </w:tcPr>
          <w:p w14:paraId="6466136A" w14:textId="77777777" w:rsidR="00F13FF7" w:rsidRPr="008C003A" w:rsidRDefault="00F13FF7" w:rsidP="00425FF7">
            <w:pPr>
              <w:jc w:val="center"/>
              <w:rPr>
                <w:rFonts w:ascii="Browallia New" w:hAnsi="Browallia New" w:cs="Browallia New"/>
                <w:cs/>
              </w:rPr>
            </w:pPr>
            <w:r w:rsidRPr="008C003A">
              <w:rPr>
                <w:rFonts w:ascii="Browallia New" w:hAnsi="Browallia New" w:cs="Browallia New" w:hint="cs"/>
                <w:u w:val="single"/>
              </w:rPr>
              <w:t>Consolidated financial statements</w:t>
            </w:r>
          </w:p>
        </w:tc>
      </w:tr>
      <w:tr w:rsidR="00CF249B" w:rsidRPr="008C003A" w14:paraId="0DBB8E8A" w14:textId="77777777" w:rsidTr="0078253A">
        <w:trPr>
          <w:cantSplit/>
          <w:tblHeader/>
        </w:trPr>
        <w:tc>
          <w:tcPr>
            <w:tcW w:w="1315" w:type="pct"/>
          </w:tcPr>
          <w:p w14:paraId="1AF6A173" w14:textId="6D7B280E" w:rsidR="00F13FF7" w:rsidRPr="008C003A" w:rsidRDefault="00F13FF7" w:rsidP="00425FF7">
            <w:pPr>
              <w:rPr>
                <w:rFonts w:ascii="Browallia New" w:hAnsi="Browallia New" w:cs="Browallia New"/>
                <w:b/>
                <w:bCs/>
                <w:i/>
                <w:iCs/>
              </w:rPr>
            </w:pPr>
            <w:r w:rsidRPr="008C003A">
              <w:rPr>
                <w:rFonts w:ascii="Browallia New" w:hAnsi="Browallia New" w:cs="Browallia New"/>
                <w:b/>
                <w:bCs/>
                <w:i/>
                <w:iCs/>
              </w:rPr>
              <w:t xml:space="preserve">As at December </w:t>
            </w:r>
            <w:r w:rsidR="000C0D13" w:rsidRPr="008C003A">
              <w:rPr>
                <w:rFonts w:ascii="Browallia New" w:hAnsi="Browallia New" w:cs="Browallia New"/>
                <w:b/>
                <w:bCs/>
                <w:i/>
                <w:iCs/>
              </w:rPr>
              <w:t xml:space="preserve">31, </w:t>
            </w:r>
            <w:r w:rsidRPr="008C003A">
              <w:rPr>
                <w:rFonts w:ascii="Browallia New" w:hAnsi="Browallia New" w:cs="Browallia New"/>
                <w:b/>
                <w:bCs/>
                <w:i/>
                <w:iCs/>
                <w:cs/>
              </w:rPr>
              <w:t>202</w:t>
            </w:r>
            <w:r w:rsidRPr="008C003A">
              <w:rPr>
                <w:rFonts w:ascii="Browallia New" w:hAnsi="Browallia New" w:cs="Browallia New"/>
                <w:b/>
                <w:bCs/>
                <w:i/>
                <w:iCs/>
              </w:rPr>
              <w:t>4</w:t>
            </w:r>
          </w:p>
        </w:tc>
        <w:tc>
          <w:tcPr>
            <w:tcW w:w="909" w:type="pct"/>
            <w:tcBorders>
              <w:top w:val="single" w:sz="4" w:space="0" w:color="auto"/>
              <w:bottom w:val="single" w:sz="4" w:space="0" w:color="auto"/>
            </w:tcBorders>
          </w:tcPr>
          <w:p w14:paraId="029C66B6" w14:textId="77777777" w:rsidR="00F13FF7" w:rsidRPr="008C003A" w:rsidRDefault="00F13FF7" w:rsidP="00425FF7">
            <w:pPr>
              <w:jc w:val="center"/>
              <w:rPr>
                <w:rFonts w:ascii="Browallia New" w:hAnsi="Browallia New" w:cs="Browallia New"/>
                <w:u w:val="single"/>
                <w:lang w:val="en-GB" w:eastAsia="en-GB"/>
              </w:rPr>
            </w:pPr>
            <w:r w:rsidRPr="008C003A">
              <w:rPr>
                <w:rFonts w:ascii="Browallia New" w:hAnsi="Browallia New" w:cs="Browallia New"/>
                <w:u w:val="single"/>
                <w:lang w:val="en-GB" w:eastAsia="en-GB"/>
              </w:rPr>
              <w:t>Language school business</w:t>
            </w:r>
          </w:p>
        </w:tc>
        <w:tc>
          <w:tcPr>
            <w:tcW w:w="586" w:type="pct"/>
            <w:tcBorders>
              <w:top w:val="single" w:sz="4" w:space="0" w:color="auto"/>
              <w:bottom w:val="single" w:sz="4" w:space="0" w:color="auto"/>
            </w:tcBorders>
          </w:tcPr>
          <w:p w14:paraId="451D14DB" w14:textId="77777777" w:rsidR="00F13FF7" w:rsidRPr="008C003A" w:rsidRDefault="00F13FF7" w:rsidP="00425FF7">
            <w:pPr>
              <w:jc w:val="center"/>
              <w:rPr>
                <w:rFonts w:ascii="Browallia New" w:hAnsi="Browallia New" w:cs="Browallia New"/>
                <w:u w:val="single"/>
                <w:lang w:val="en-GB" w:eastAsia="en-GB"/>
              </w:rPr>
            </w:pPr>
            <w:r w:rsidRPr="008C003A">
              <w:rPr>
                <w:rFonts w:ascii="Browallia New" w:hAnsi="Browallia New" w:cs="Browallia New"/>
                <w:u w:val="single"/>
                <w:lang w:val="en-GB" w:eastAsia="en-GB"/>
              </w:rPr>
              <w:t>Healthcare business</w:t>
            </w:r>
          </w:p>
        </w:tc>
        <w:tc>
          <w:tcPr>
            <w:tcW w:w="658" w:type="pct"/>
            <w:tcBorders>
              <w:top w:val="single" w:sz="4" w:space="0" w:color="auto"/>
              <w:bottom w:val="single" w:sz="4" w:space="0" w:color="auto"/>
            </w:tcBorders>
          </w:tcPr>
          <w:p w14:paraId="07B5ED02" w14:textId="77777777" w:rsidR="00F13FF7" w:rsidRPr="008C003A" w:rsidRDefault="00F13FF7" w:rsidP="00425FF7">
            <w:pPr>
              <w:jc w:val="center"/>
              <w:rPr>
                <w:rFonts w:ascii="Browallia New" w:hAnsi="Browallia New" w:cs="Browallia New"/>
                <w:u w:val="single"/>
                <w:cs/>
                <w:lang w:val="en-GB" w:eastAsia="en-GB"/>
              </w:rPr>
            </w:pPr>
            <w:r w:rsidRPr="008C003A">
              <w:rPr>
                <w:rFonts w:ascii="Browallia New" w:hAnsi="Browallia New" w:cs="Browallia New"/>
                <w:u w:val="single"/>
                <w:lang w:val="en-GB" w:eastAsia="en-GB"/>
              </w:rPr>
              <w:t>Integrated carbon credit business</w:t>
            </w:r>
          </w:p>
        </w:tc>
        <w:tc>
          <w:tcPr>
            <w:tcW w:w="585" w:type="pct"/>
            <w:tcBorders>
              <w:top w:val="single" w:sz="4" w:space="0" w:color="auto"/>
              <w:bottom w:val="single" w:sz="4" w:space="0" w:color="auto"/>
            </w:tcBorders>
          </w:tcPr>
          <w:p w14:paraId="695208DE" w14:textId="77777777" w:rsidR="00F13FF7" w:rsidRPr="008C003A" w:rsidRDefault="00F13FF7" w:rsidP="00425FF7">
            <w:pPr>
              <w:jc w:val="center"/>
              <w:rPr>
                <w:rFonts w:ascii="Browallia New" w:hAnsi="Browallia New" w:cs="Browallia New"/>
                <w:u w:val="single"/>
                <w:cs/>
                <w:lang w:val="en-GB" w:eastAsia="en-GB"/>
              </w:rPr>
            </w:pPr>
            <w:r w:rsidRPr="008C003A">
              <w:rPr>
                <w:rFonts w:ascii="Browallia New" w:hAnsi="Browallia New" w:cs="Browallia New"/>
                <w:u w:val="single"/>
                <w:lang w:val="en-GB" w:eastAsia="en-GB"/>
              </w:rPr>
              <w:t>Investment business</w:t>
            </w:r>
          </w:p>
        </w:tc>
        <w:tc>
          <w:tcPr>
            <w:tcW w:w="947" w:type="pct"/>
            <w:tcBorders>
              <w:top w:val="single" w:sz="4" w:space="0" w:color="auto"/>
              <w:bottom w:val="single" w:sz="4" w:space="0" w:color="auto"/>
            </w:tcBorders>
          </w:tcPr>
          <w:p w14:paraId="0B2B0DC2" w14:textId="77777777" w:rsidR="00F13FF7" w:rsidRPr="008C003A" w:rsidRDefault="00F13FF7" w:rsidP="00425FF7">
            <w:pPr>
              <w:jc w:val="center"/>
              <w:rPr>
                <w:rFonts w:ascii="Browallia New" w:hAnsi="Browallia New" w:cs="Browallia New"/>
                <w:u w:val="single"/>
                <w:cs/>
                <w:lang w:val="en-GB" w:eastAsia="en-GB"/>
              </w:rPr>
            </w:pPr>
            <w:r w:rsidRPr="008C003A">
              <w:rPr>
                <w:rFonts w:ascii="Browallia New" w:hAnsi="Browallia New" w:cs="Browallia New"/>
                <w:u w:val="single"/>
                <w:lang w:val="en-GB" w:eastAsia="en-GB"/>
              </w:rPr>
              <w:t>Total segments</w:t>
            </w:r>
          </w:p>
        </w:tc>
      </w:tr>
      <w:tr w:rsidR="00CF249B" w:rsidRPr="008C003A" w14:paraId="67DC3ACB" w14:textId="77777777" w:rsidTr="0078253A">
        <w:trPr>
          <w:cantSplit/>
        </w:trPr>
        <w:tc>
          <w:tcPr>
            <w:tcW w:w="1315" w:type="pct"/>
          </w:tcPr>
          <w:p w14:paraId="6F580D69" w14:textId="77777777" w:rsidR="00F13FF7" w:rsidRPr="008C003A" w:rsidRDefault="00F13FF7" w:rsidP="00BD1615">
            <w:pPr>
              <w:rPr>
                <w:rFonts w:ascii="Browallia New" w:hAnsi="Browallia New" w:cs="Browallia New"/>
                <w:b/>
                <w:bCs/>
                <w:i/>
                <w:iCs/>
                <w:cs/>
              </w:rPr>
            </w:pPr>
            <w:r w:rsidRPr="008C003A">
              <w:rPr>
                <w:rFonts w:ascii="Browallia New" w:hAnsi="Browallia New" w:cs="Browallia New"/>
                <w:b/>
                <w:bCs/>
                <w:i/>
                <w:iCs/>
              </w:rPr>
              <w:t>Assets</w:t>
            </w:r>
          </w:p>
        </w:tc>
        <w:tc>
          <w:tcPr>
            <w:tcW w:w="909" w:type="pct"/>
            <w:tcBorders>
              <w:top w:val="single" w:sz="4" w:space="0" w:color="auto"/>
            </w:tcBorders>
          </w:tcPr>
          <w:p w14:paraId="200767B6" w14:textId="77777777" w:rsidR="00F13FF7" w:rsidRPr="008C003A" w:rsidRDefault="00F13FF7" w:rsidP="00425FF7">
            <w:pPr>
              <w:ind w:left="425" w:firstLine="3"/>
              <w:jc w:val="center"/>
              <w:rPr>
                <w:rFonts w:ascii="Browallia New" w:hAnsi="Browallia New" w:cs="Browallia New"/>
                <w:u w:val="single"/>
                <w:cs/>
                <w:lang w:val="en-GB" w:eastAsia="en-GB"/>
              </w:rPr>
            </w:pPr>
          </w:p>
        </w:tc>
        <w:tc>
          <w:tcPr>
            <w:tcW w:w="586" w:type="pct"/>
            <w:tcBorders>
              <w:top w:val="single" w:sz="4" w:space="0" w:color="auto"/>
            </w:tcBorders>
          </w:tcPr>
          <w:p w14:paraId="5722809D" w14:textId="77777777" w:rsidR="00F13FF7" w:rsidRPr="008C003A" w:rsidRDefault="00F13FF7" w:rsidP="00425FF7">
            <w:pPr>
              <w:ind w:left="425"/>
              <w:jc w:val="center"/>
              <w:rPr>
                <w:rFonts w:ascii="Browallia New" w:hAnsi="Browallia New" w:cs="Browallia New"/>
                <w:u w:val="single"/>
                <w:cs/>
                <w:lang w:val="en-GB" w:eastAsia="en-GB"/>
              </w:rPr>
            </w:pPr>
          </w:p>
        </w:tc>
        <w:tc>
          <w:tcPr>
            <w:tcW w:w="658" w:type="pct"/>
            <w:tcBorders>
              <w:top w:val="single" w:sz="4" w:space="0" w:color="auto"/>
            </w:tcBorders>
          </w:tcPr>
          <w:p w14:paraId="61ACFC85" w14:textId="77777777" w:rsidR="00F13FF7" w:rsidRPr="008C003A" w:rsidRDefault="00F13FF7" w:rsidP="00425FF7">
            <w:pPr>
              <w:ind w:left="425" w:hanging="131"/>
              <w:jc w:val="center"/>
              <w:rPr>
                <w:rFonts w:ascii="Browallia New" w:hAnsi="Browallia New" w:cs="Browallia New"/>
                <w:u w:val="single"/>
                <w:cs/>
                <w:lang w:val="en-GB" w:eastAsia="en-GB"/>
              </w:rPr>
            </w:pPr>
          </w:p>
        </w:tc>
        <w:tc>
          <w:tcPr>
            <w:tcW w:w="585" w:type="pct"/>
            <w:tcBorders>
              <w:top w:val="single" w:sz="4" w:space="0" w:color="auto"/>
            </w:tcBorders>
          </w:tcPr>
          <w:p w14:paraId="44607353" w14:textId="77777777" w:rsidR="00F13FF7" w:rsidRPr="008C003A" w:rsidRDefault="00F13FF7" w:rsidP="00425FF7">
            <w:pPr>
              <w:ind w:left="425"/>
              <w:jc w:val="center"/>
              <w:rPr>
                <w:rFonts w:ascii="Browallia New" w:hAnsi="Browallia New" w:cs="Browallia New"/>
                <w:u w:val="single"/>
                <w:cs/>
                <w:lang w:val="en-GB" w:eastAsia="en-GB"/>
              </w:rPr>
            </w:pPr>
          </w:p>
        </w:tc>
        <w:tc>
          <w:tcPr>
            <w:tcW w:w="947" w:type="pct"/>
            <w:tcBorders>
              <w:top w:val="single" w:sz="4" w:space="0" w:color="auto"/>
            </w:tcBorders>
          </w:tcPr>
          <w:p w14:paraId="43351E67" w14:textId="77777777" w:rsidR="00F13FF7" w:rsidRPr="008C003A" w:rsidRDefault="00F13FF7" w:rsidP="00425FF7">
            <w:pPr>
              <w:ind w:left="425"/>
              <w:jc w:val="center"/>
              <w:rPr>
                <w:rFonts w:ascii="Browallia New" w:hAnsi="Browallia New" w:cs="Browallia New"/>
                <w:u w:val="single"/>
                <w:cs/>
                <w:lang w:val="en-GB" w:eastAsia="en-GB"/>
              </w:rPr>
            </w:pPr>
          </w:p>
        </w:tc>
      </w:tr>
      <w:tr w:rsidR="00CF249B" w:rsidRPr="008C003A" w14:paraId="57E71D4E" w14:textId="77777777" w:rsidTr="0078253A">
        <w:trPr>
          <w:cantSplit/>
        </w:trPr>
        <w:tc>
          <w:tcPr>
            <w:tcW w:w="1315" w:type="pct"/>
          </w:tcPr>
          <w:p w14:paraId="533314DB" w14:textId="65D34700" w:rsidR="00E24A72" w:rsidRPr="008C003A" w:rsidRDefault="00E24A72" w:rsidP="00CF249B">
            <w:pPr>
              <w:ind w:left="159" w:right="-107" w:hanging="204"/>
              <w:jc w:val="thaiDistribute"/>
              <w:rPr>
                <w:rFonts w:ascii="Browallia New" w:hAnsi="Browallia New" w:cs="Browallia New"/>
                <w:cs/>
              </w:rPr>
            </w:pPr>
            <w:r w:rsidRPr="008C003A">
              <w:rPr>
                <w:rFonts w:ascii="Browallia New" w:hAnsi="Browallia New" w:cs="Browallia New"/>
              </w:rPr>
              <w:t>Trade and other current receivables</w:t>
            </w:r>
          </w:p>
        </w:tc>
        <w:tc>
          <w:tcPr>
            <w:tcW w:w="909" w:type="pct"/>
          </w:tcPr>
          <w:p w14:paraId="381C0068" w14:textId="2BBB1B15"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41,360,161</w:t>
            </w:r>
          </w:p>
        </w:tc>
        <w:tc>
          <w:tcPr>
            <w:tcW w:w="586" w:type="pct"/>
          </w:tcPr>
          <w:p w14:paraId="667EDD7A" w14:textId="43BA6D50"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55,906</w:t>
            </w:r>
          </w:p>
        </w:tc>
        <w:tc>
          <w:tcPr>
            <w:tcW w:w="658" w:type="pct"/>
          </w:tcPr>
          <w:p w14:paraId="1B3869CD" w14:textId="76071E2C"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77,208,586</w:t>
            </w:r>
          </w:p>
        </w:tc>
        <w:tc>
          <w:tcPr>
            <w:tcW w:w="585" w:type="pct"/>
          </w:tcPr>
          <w:p w14:paraId="48E1DDDA" w14:textId="3E705534" w:rsidR="00E24A72" w:rsidRPr="008C003A" w:rsidRDefault="00E24A72" w:rsidP="00E24A72">
            <w:pPr>
              <w:jc w:val="right"/>
              <w:rPr>
                <w:rFonts w:ascii="Browallia New" w:hAnsi="Browallia New" w:cs="Browallia New"/>
                <w:lang w:val="en-GB" w:eastAsia="en-GB"/>
              </w:rPr>
            </w:pPr>
            <w:r w:rsidRPr="008C003A">
              <w:rPr>
                <w:rFonts w:ascii="Browallia New" w:hAnsi="Browallia New" w:cs="Browallia New"/>
                <w:lang w:eastAsia="en-GB"/>
              </w:rPr>
              <w:t>2,447,653</w:t>
            </w:r>
          </w:p>
        </w:tc>
        <w:tc>
          <w:tcPr>
            <w:tcW w:w="947" w:type="pct"/>
          </w:tcPr>
          <w:p w14:paraId="1A700E73" w14:textId="3387D5DC"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121,072,306</w:t>
            </w:r>
          </w:p>
        </w:tc>
      </w:tr>
      <w:tr w:rsidR="00CF249B" w:rsidRPr="008C003A" w14:paraId="4D48BEE1" w14:textId="77777777" w:rsidTr="0078253A">
        <w:trPr>
          <w:cantSplit/>
        </w:trPr>
        <w:tc>
          <w:tcPr>
            <w:tcW w:w="1315" w:type="pct"/>
          </w:tcPr>
          <w:p w14:paraId="5FE270CF" w14:textId="368EEA9D" w:rsidR="00E24A72" w:rsidRPr="008C003A" w:rsidRDefault="00E24A72" w:rsidP="00CF249B">
            <w:pPr>
              <w:rPr>
                <w:rFonts w:ascii="Browallia New" w:hAnsi="Browallia New" w:cs="Browallia New"/>
                <w:cs/>
              </w:rPr>
            </w:pPr>
            <w:r w:rsidRPr="008C003A">
              <w:rPr>
                <w:rFonts w:ascii="Browallia New" w:hAnsi="Browallia New" w:cs="Browallia New"/>
              </w:rPr>
              <w:t xml:space="preserve">Prepayments for </w:t>
            </w:r>
            <w:r w:rsidR="000C0D13" w:rsidRPr="008C003A">
              <w:rPr>
                <w:rFonts w:ascii="Browallia New" w:hAnsi="Browallia New" w:cs="Browallia New"/>
              </w:rPr>
              <w:t>r</w:t>
            </w:r>
            <w:r w:rsidRPr="008C003A">
              <w:rPr>
                <w:rFonts w:ascii="Browallia New" w:hAnsi="Browallia New" w:cs="Browallia New"/>
              </w:rPr>
              <w:t>enewable</w:t>
            </w:r>
            <w:r w:rsidRPr="008C003A">
              <w:rPr>
                <w:rFonts w:ascii="Browallia New" w:hAnsi="Browallia New" w:cs="Browallia New" w:hint="cs"/>
                <w:cs/>
              </w:rPr>
              <w:t xml:space="preserve"> </w:t>
            </w:r>
            <w:r w:rsidR="000C0D13" w:rsidRPr="008C003A">
              <w:rPr>
                <w:rFonts w:ascii="Browallia New" w:hAnsi="Browallia New" w:cs="Browallia New"/>
              </w:rPr>
              <w:t>e</w:t>
            </w:r>
            <w:r w:rsidRPr="008C003A">
              <w:rPr>
                <w:rFonts w:ascii="Browallia New" w:hAnsi="Browallia New" w:cs="Browallia New"/>
              </w:rPr>
              <w:t xml:space="preserve">nergy </w:t>
            </w:r>
            <w:r w:rsidR="000C0D13" w:rsidRPr="008C003A">
              <w:rPr>
                <w:rFonts w:ascii="Browallia New" w:hAnsi="Browallia New" w:cs="Browallia New"/>
              </w:rPr>
              <w:t>c</w:t>
            </w:r>
            <w:r w:rsidRPr="008C003A">
              <w:rPr>
                <w:rFonts w:ascii="Browallia New" w:hAnsi="Browallia New" w:cs="Browallia New"/>
              </w:rPr>
              <w:t>ertificates</w:t>
            </w:r>
          </w:p>
        </w:tc>
        <w:tc>
          <w:tcPr>
            <w:tcW w:w="909" w:type="pct"/>
          </w:tcPr>
          <w:p w14:paraId="6E4C7093" w14:textId="77777777" w:rsidR="00E24A72" w:rsidRPr="008C003A" w:rsidRDefault="00E24A72" w:rsidP="00E24A72">
            <w:pPr>
              <w:ind w:left="-45" w:right="49"/>
              <w:jc w:val="right"/>
              <w:rPr>
                <w:rFonts w:ascii="Browallia New" w:hAnsi="Browallia New" w:cs="Browallia New"/>
                <w:lang w:val="en-GB" w:eastAsia="en-GB"/>
              </w:rPr>
            </w:pPr>
          </w:p>
          <w:p w14:paraId="075ACD37" w14:textId="05879CC9" w:rsidR="00E24A72" w:rsidRPr="008C003A" w:rsidRDefault="00E24A72" w:rsidP="00E24A72">
            <w:pPr>
              <w:ind w:left="425"/>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586" w:type="pct"/>
          </w:tcPr>
          <w:p w14:paraId="2D20EF96" w14:textId="77777777" w:rsidR="00E24A72" w:rsidRPr="008C003A" w:rsidRDefault="00E24A72" w:rsidP="00E24A72">
            <w:pPr>
              <w:ind w:left="-45" w:right="49"/>
              <w:jc w:val="right"/>
              <w:rPr>
                <w:rFonts w:ascii="Browallia New" w:hAnsi="Browallia New" w:cs="Browallia New"/>
                <w:lang w:val="en-GB" w:eastAsia="en-GB"/>
              </w:rPr>
            </w:pPr>
          </w:p>
          <w:p w14:paraId="51714D2C" w14:textId="63942AED" w:rsidR="00E24A72" w:rsidRPr="008C003A" w:rsidRDefault="00E24A72" w:rsidP="00E24A72">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658" w:type="pct"/>
          </w:tcPr>
          <w:p w14:paraId="14D00A5E" w14:textId="77777777" w:rsidR="00E24A72" w:rsidRPr="008C003A" w:rsidRDefault="00E24A72" w:rsidP="00E24A72">
            <w:pPr>
              <w:ind w:left="-45" w:right="49"/>
              <w:jc w:val="right"/>
              <w:rPr>
                <w:rFonts w:ascii="Browallia New" w:hAnsi="Browallia New" w:cs="Browallia New"/>
                <w:lang w:val="en-GB" w:eastAsia="en-GB"/>
              </w:rPr>
            </w:pPr>
          </w:p>
          <w:p w14:paraId="61D90F68" w14:textId="0C2A71FF"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95,598,774</w:t>
            </w:r>
          </w:p>
        </w:tc>
        <w:tc>
          <w:tcPr>
            <w:tcW w:w="585" w:type="pct"/>
          </w:tcPr>
          <w:p w14:paraId="3E595635" w14:textId="77777777" w:rsidR="00E24A72" w:rsidRPr="008C003A" w:rsidRDefault="00E24A72" w:rsidP="00E24A72">
            <w:pPr>
              <w:ind w:left="-45" w:right="52"/>
              <w:jc w:val="right"/>
              <w:rPr>
                <w:rFonts w:ascii="Browallia New" w:hAnsi="Browallia New" w:cs="Browallia New"/>
                <w:lang w:val="en-GB" w:eastAsia="en-GB"/>
              </w:rPr>
            </w:pPr>
          </w:p>
          <w:p w14:paraId="715BD778" w14:textId="044CF6F7"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w:t>
            </w:r>
          </w:p>
        </w:tc>
        <w:tc>
          <w:tcPr>
            <w:tcW w:w="947" w:type="pct"/>
          </w:tcPr>
          <w:p w14:paraId="185F4F2E" w14:textId="77777777" w:rsidR="00E24A72" w:rsidRPr="008C003A" w:rsidRDefault="00E24A72" w:rsidP="00E24A72">
            <w:pPr>
              <w:ind w:left="-45" w:right="54"/>
              <w:jc w:val="right"/>
              <w:rPr>
                <w:rFonts w:ascii="Browallia New" w:hAnsi="Browallia New" w:cs="Browallia New"/>
                <w:lang w:val="en-GB" w:eastAsia="en-GB"/>
              </w:rPr>
            </w:pPr>
          </w:p>
          <w:p w14:paraId="44495B84" w14:textId="1B6D5801" w:rsidR="00E24A72" w:rsidRPr="008C003A" w:rsidRDefault="00E24A72" w:rsidP="00E24A72">
            <w:pPr>
              <w:jc w:val="right"/>
              <w:rPr>
                <w:rFonts w:ascii="Browallia New" w:hAnsi="Browallia New" w:cs="Browallia New"/>
                <w:cs/>
                <w:lang w:val="en-GB" w:eastAsia="en-GB"/>
              </w:rPr>
            </w:pPr>
            <w:r w:rsidRPr="008C003A">
              <w:rPr>
                <w:rFonts w:ascii="Browallia New" w:hAnsi="Browallia New" w:cs="Browallia New"/>
                <w:lang w:val="en-GB" w:eastAsia="en-GB"/>
              </w:rPr>
              <w:t>95,598,774</w:t>
            </w:r>
          </w:p>
        </w:tc>
      </w:tr>
      <w:tr w:rsidR="00CF249B" w:rsidRPr="008C003A" w14:paraId="2E1927F9" w14:textId="77777777" w:rsidTr="0078253A">
        <w:trPr>
          <w:cantSplit/>
        </w:trPr>
        <w:tc>
          <w:tcPr>
            <w:tcW w:w="1315" w:type="pct"/>
          </w:tcPr>
          <w:p w14:paraId="7ACF951A"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Inventories</w:t>
            </w:r>
          </w:p>
        </w:tc>
        <w:tc>
          <w:tcPr>
            <w:tcW w:w="909" w:type="pct"/>
          </w:tcPr>
          <w:p w14:paraId="0897FEB5" w14:textId="0880D4CA"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411,6</w:t>
            </w:r>
            <w:r w:rsidRPr="008C003A">
              <w:rPr>
                <w:rFonts w:ascii="Browallia New" w:hAnsi="Browallia New" w:cs="Browallia New" w:hint="cs"/>
                <w:cs/>
                <w:lang w:val="en-GB" w:eastAsia="en-GB"/>
              </w:rPr>
              <w:t>60</w:t>
            </w:r>
          </w:p>
        </w:tc>
        <w:tc>
          <w:tcPr>
            <w:tcW w:w="586" w:type="pct"/>
          </w:tcPr>
          <w:p w14:paraId="4A132DC2" w14:textId="51300AFD"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80,462</w:t>
            </w:r>
          </w:p>
        </w:tc>
        <w:tc>
          <w:tcPr>
            <w:tcW w:w="658" w:type="pct"/>
          </w:tcPr>
          <w:p w14:paraId="5CCF5AAB" w14:textId="32AEBC86"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101,931,903</w:t>
            </w:r>
          </w:p>
        </w:tc>
        <w:tc>
          <w:tcPr>
            <w:tcW w:w="585" w:type="pct"/>
          </w:tcPr>
          <w:p w14:paraId="19D6413E" w14:textId="6A040B01"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w:t>
            </w:r>
          </w:p>
        </w:tc>
        <w:tc>
          <w:tcPr>
            <w:tcW w:w="947" w:type="pct"/>
          </w:tcPr>
          <w:p w14:paraId="4B91A94F" w14:textId="4C2D3326"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eastAsia="en-GB"/>
              </w:rPr>
              <w:t>102,424,02</w:t>
            </w:r>
            <w:r w:rsidRPr="008C003A">
              <w:rPr>
                <w:rFonts w:ascii="Browallia New" w:hAnsi="Browallia New" w:cs="Browallia New" w:hint="cs"/>
                <w:cs/>
                <w:lang w:eastAsia="en-GB"/>
              </w:rPr>
              <w:t>5</w:t>
            </w:r>
          </w:p>
        </w:tc>
      </w:tr>
      <w:tr w:rsidR="00CF249B" w:rsidRPr="008C003A" w14:paraId="5FB4B2CF" w14:textId="77777777" w:rsidTr="0078253A">
        <w:trPr>
          <w:cantSplit/>
        </w:trPr>
        <w:tc>
          <w:tcPr>
            <w:tcW w:w="1315" w:type="pct"/>
          </w:tcPr>
          <w:p w14:paraId="161F40FE"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Right-of-use assets</w:t>
            </w:r>
          </w:p>
        </w:tc>
        <w:tc>
          <w:tcPr>
            <w:tcW w:w="909" w:type="pct"/>
          </w:tcPr>
          <w:p w14:paraId="480D1954" w14:textId="6ACAEB14"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91,737,900</w:t>
            </w:r>
          </w:p>
        </w:tc>
        <w:tc>
          <w:tcPr>
            <w:tcW w:w="586" w:type="pct"/>
          </w:tcPr>
          <w:p w14:paraId="3991892D" w14:textId="4C917F3D"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349,220</w:t>
            </w:r>
          </w:p>
        </w:tc>
        <w:tc>
          <w:tcPr>
            <w:tcW w:w="658" w:type="pct"/>
          </w:tcPr>
          <w:p w14:paraId="1F485F23" w14:textId="000B6B2F"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568,445</w:t>
            </w:r>
          </w:p>
        </w:tc>
        <w:tc>
          <w:tcPr>
            <w:tcW w:w="585" w:type="pct"/>
          </w:tcPr>
          <w:p w14:paraId="367688BF" w14:textId="2BF95614"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eastAsia="en-GB"/>
              </w:rPr>
              <w:t>6,108,809</w:t>
            </w:r>
          </w:p>
        </w:tc>
        <w:tc>
          <w:tcPr>
            <w:tcW w:w="947" w:type="pct"/>
          </w:tcPr>
          <w:p w14:paraId="7C68E8B7" w14:textId="0C79B8F2"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cs/>
                <w:lang w:val="en-GB" w:eastAsia="en-GB"/>
              </w:rPr>
              <w:t>98</w:t>
            </w:r>
            <w:r w:rsidRPr="008C003A">
              <w:rPr>
                <w:rFonts w:ascii="Browallia New" w:hAnsi="Browallia New" w:cs="Browallia New"/>
                <w:lang w:val="en-GB" w:eastAsia="en-GB"/>
              </w:rPr>
              <w:t>,</w:t>
            </w:r>
            <w:r w:rsidRPr="008C003A">
              <w:rPr>
                <w:rFonts w:ascii="Browallia New" w:hAnsi="Browallia New" w:cs="Browallia New"/>
                <w:cs/>
                <w:lang w:val="en-GB" w:eastAsia="en-GB"/>
              </w:rPr>
              <w:t>764</w:t>
            </w:r>
            <w:r w:rsidRPr="008C003A">
              <w:rPr>
                <w:rFonts w:ascii="Browallia New" w:hAnsi="Browallia New" w:cs="Browallia New"/>
                <w:lang w:val="en-GB" w:eastAsia="en-GB"/>
              </w:rPr>
              <w:t>,</w:t>
            </w:r>
            <w:r w:rsidRPr="008C003A">
              <w:rPr>
                <w:rFonts w:ascii="Browallia New" w:hAnsi="Browallia New" w:cs="Browallia New"/>
                <w:cs/>
                <w:lang w:val="en-GB" w:eastAsia="en-GB"/>
              </w:rPr>
              <w:t>375</w:t>
            </w:r>
          </w:p>
        </w:tc>
      </w:tr>
      <w:tr w:rsidR="00CF249B" w:rsidRPr="008C003A" w14:paraId="77A69DFD" w14:textId="77777777" w:rsidTr="0078253A">
        <w:trPr>
          <w:cantSplit/>
        </w:trPr>
        <w:tc>
          <w:tcPr>
            <w:tcW w:w="1315" w:type="pct"/>
          </w:tcPr>
          <w:p w14:paraId="323C92A1"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Intangible assets</w:t>
            </w:r>
          </w:p>
        </w:tc>
        <w:tc>
          <w:tcPr>
            <w:tcW w:w="909" w:type="pct"/>
          </w:tcPr>
          <w:p w14:paraId="58D205C0" w14:textId="30B1243C"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11,135,310</w:t>
            </w:r>
          </w:p>
        </w:tc>
        <w:tc>
          <w:tcPr>
            <w:tcW w:w="586" w:type="pct"/>
          </w:tcPr>
          <w:p w14:paraId="0C3379BC" w14:textId="0CC7937D"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21,607</w:t>
            </w:r>
          </w:p>
        </w:tc>
        <w:tc>
          <w:tcPr>
            <w:tcW w:w="658" w:type="pct"/>
          </w:tcPr>
          <w:p w14:paraId="2DD1D2C0" w14:textId="2CBCDBEC"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1,753,559</w:t>
            </w:r>
          </w:p>
        </w:tc>
        <w:tc>
          <w:tcPr>
            <w:tcW w:w="585" w:type="pct"/>
          </w:tcPr>
          <w:p w14:paraId="658EE517" w14:textId="16912989"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23,237</w:t>
            </w:r>
          </w:p>
        </w:tc>
        <w:tc>
          <w:tcPr>
            <w:tcW w:w="947" w:type="pct"/>
          </w:tcPr>
          <w:p w14:paraId="35F79F4A" w14:textId="5F54009E"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12,933,713</w:t>
            </w:r>
          </w:p>
        </w:tc>
      </w:tr>
      <w:tr w:rsidR="00CF249B" w:rsidRPr="008C003A" w14:paraId="001788C7" w14:textId="77777777" w:rsidTr="0078253A">
        <w:trPr>
          <w:cantSplit/>
        </w:trPr>
        <w:tc>
          <w:tcPr>
            <w:tcW w:w="1315" w:type="pct"/>
          </w:tcPr>
          <w:p w14:paraId="4E07F762"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Goodwill</w:t>
            </w:r>
          </w:p>
        </w:tc>
        <w:tc>
          <w:tcPr>
            <w:tcW w:w="909" w:type="pct"/>
          </w:tcPr>
          <w:p w14:paraId="22AA49D6" w14:textId="4283C7DF"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180,000,000</w:t>
            </w:r>
          </w:p>
        </w:tc>
        <w:tc>
          <w:tcPr>
            <w:tcW w:w="586" w:type="pct"/>
          </w:tcPr>
          <w:p w14:paraId="79DF6B68" w14:textId="56EEFEED"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658" w:type="pct"/>
          </w:tcPr>
          <w:p w14:paraId="0B287EBA" w14:textId="5E40656B"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585" w:type="pct"/>
          </w:tcPr>
          <w:p w14:paraId="2B92687C" w14:textId="27D07692"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w:t>
            </w:r>
          </w:p>
        </w:tc>
        <w:tc>
          <w:tcPr>
            <w:tcW w:w="947" w:type="pct"/>
          </w:tcPr>
          <w:p w14:paraId="2ABF1864" w14:textId="4FC8BD37"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lang w:val="en-GB" w:eastAsia="en-GB"/>
              </w:rPr>
              <w:t>180,000,000</w:t>
            </w:r>
          </w:p>
        </w:tc>
      </w:tr>
      <w:tr w:rsidR="00CF249B" w:rsidRPr="008C003A" w14:paraId="36A10EED" w14:textId="77777777" w:rsidTr="0078253A">
        <w:trPr>
          <w:cantSplit/>
        </w:trPr>
        <w:tc>
          <w:tcPr>
            <w:tcW w:w="1315" w:type="pct"/>
          </w:tcPr>
          <w:p w14:paraId="21E6E29B"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Other assets</w:t>
            </w:r>
          </w:p>
        </w:tc>
        <w:tc>
          <w:tcPr>
            <w:tcW w:w="909" w:type="pct"/>
            <w:tcBorders>
              <w:bottom w:val="single" w:sz="4" w:space="0" w:color="auto"/>
            </w:tcBorders>
          </w:tcPr>
          <w:p w14:paraId="31902383" w14:textId="6EE0A466" w:rsidR="00A713B6" w:rsidRPr="008C003A" w:rsidRDefault="00A713B6" w:rsidP="00A713B6">
            <w:pPr>
              <w:jc w:val="right"/>
              <w:rPr>
                <w:rFonts w:ascii="Browallia New" w:hAnsi="Browallia New" w:cs="Browallia New"/>
                <w:cs/>
                <w:lang w:val="en-GB" w:eastAsia="en-GB"/>
              </w:rPr>
            </w:pPr>
            <w:r w:rsidRPr="008C003A">
              <w:rPr>
                <w:rFonts w:ascii="Browallia New" w:hAnsi="Browallia New" w:cs="Browallia New"/>
                <w:cs/>
                <w:lang w:val="en-GB" w:eastAsia="en-GB"/>
              </w:rPr>
              <w:t>4</w:t>
            </w:r>
            <w:r w:rsidRPr="008C003A">
              <w:rPr>
                <w:rFonts w:ascii="Browallia New" w:hAnsi="Browallia New" w:cs="Browallia New" w:hint="cs"/>
                <w:cs/>
                <w:lang w:val="en-GB" w:eastAsia="en-GB"/>
              </w:rPr>
              <w:t>5</w:t>
            </w:r>
            <w:r w:rsidRPr="008C003A">
              <w:rPr>
                <w:rFonts w:ascii="Browallia New" w:hAnsi="Browallia New" w:cs="Browallia New"/>
                <w:lang w:val="en-GB" w:eastAsia="en-GB"/>
              </w:rPr>
              <w:t>,</w:t>
            </w:r>
            <w:r w:rsidRPr="008C003A">
              <w:rPr>
                <w:rFonts w:ascii="Browallia New" w:hAnsi="Browallia New" w:cs="Browallia New" w:hint="cs"/>
                <w:cs/>
                <w:lang w:val="en-GB" w:eastAsia="en-GB"/>
              </w:rPr>
              <w:t>059</w:t>
            </w:r>
            <w:r w:rsidRPr="008C003A">
              <w:rPr>
                <w:rFonts w:ascii="Browallia New" w:hAnsi="Browallia New" w:cs="Browallia New"/>
                <w:lang w:val="en-GB" w:eastAsia="en-GB"/>
              </w:rPr>
              <w:t>,</w:t>
            </w:r>
            <w:r w:rsidRPr="008C003A">
              <w:rPr>
                <w:rFonts w:ascii="Browallia New" w:hAnsi="Browallia New" w:cs="Browallia New" w:hint="cs"/>
                <w:cs/>
                <w:lang w:val="en-GB" w:eastAsia="en-GB"/>
              </w:rPr>
              <w:t>77</w:t>
            </w:r>
            <w:r w:rsidRPr="008C003A">
              <w:rPr>
                <w:rFonts w:ascii="Browallia New" w:hAnsi="Browallia New" w:cs="Browallia New"/>
                <w:lang w:val="en-GB" w:eastAsia="en-GB"/>
              </w:rPr>
              <w:t>0</w:t>
            </w:r>
          </w:p>
        </w:tc>
        <w:tc>
          <w:tcPr>
            <w:tcW w:w="586" w:type="pct"/>
            <w:tcBorders>
              <w:bottom w:val="single" w:sz="4" w:space="0" w:color="auto"/>
            </w:tcBorders>
          </w:tcPr>
          <w:p w14:paraId="01AF197B" w14:textId="6707886B"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cs/>
                <w:lang w:val="en-GB" w:eastAsia="en-GB"/>
              </w:rPr>
              <w:t>2</w:t>
            </w:r>
            <w:r w:rsidRPr="008C003A">
              <w:rPr>
                <w:rFonts w:ascii="Browallia New" w:hAnsi="Browallia New" w:cs="Browallia New"/>
                <w:lang w:val="en-GB" w:eastAsia="en-GB"/>
              </w:rPr>
              <w:t>,</w:t>
            </w:r>
            <w:r w:rsidRPr="008C003A">
              <w:rPr>
                <w:rFonts w:ascii="Browallia New" w:hAnsi="Browallia New" w:cs="Browallia New"/>
                <w:cs/>
                <w:lang w:val="en-GB" w:eastAsia="en-GB"/>
              </w:rPr>
              <w:t>422</w:t>
            </w:r>
            <w:r w:rsidRPr="008C003A">
              <w:rPr>
                <w:rFonts w:ascii="Browallia New" w:hAnsi="Browallia New" w:cs="Browallia New"/>
                <w:lang w:val="en-GB" w:eastAsia="en-GB"/>
              </w:rPr>
              <w:t>,</w:t>
            </w:r>
            <w:r w:rsidRPr="008C003A">
              <w:rPr>
                <w:rFonts w:ascii="Browallia New" w:hAnsi="Browallia New" w:cs="Browallia New"/>
                <w:cs/>
                <w:lang w:val="en-GB" w:eastAsia="en-GB"/>
              </w:rPr>
              <w:t>51</w:t>
            </w:r>
            <w:r w:rsidRPr="008C003A">
              <w:rPr>
                <w:rFonts w:ascii="Browallia New" w:hAnsi="Browallia New" w:cs="Browallia New"/>
                <w:lang w:eastAsia="en-GB"/>
              </w:rPr>
              <w:t>7</w:t>
            </w:r>
          </w:p>
        </w:tc>
        <w:tc>
          <w:tcPr>
            <w:tcW w:w="658" w:type="pct"/>
            <w:tcBorders>
              <w:bottom w:val="single" w:sz="4" w:space="0" w:color="auto"/>
            </w:tcBorders>
          </w:tcPr>
          <w:p w14:paraId="357142B3" w14:textId="2E74EC66"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cs/>
                <w:lang w:val="en-GB" w:eastAsia="en-GB"/>
              </w:rPr>
              <w:t>24</w:t>
            </w:r>
            <w:r w:rsidRPr="008C003A">
              <w:rPr>
                <w:rFonts w:ascii="Browallia New" w:hAnsi="Browallia New" w:cs="Browallia New"/>
                <w:lang w:val="en-GB" w:eastAsia="en-GB"/>
              </w:rPr>
              <w:t>,</w:t>
            </w:r>
            <w:r w:rsidRPr="008C003A">
              <w:rPr>
                <w:rFonts w:ascii="Browallia New" w:hAnsi="Browallia New" w:cs="Browallia New"/>
                <w:cs/>
                <w:lang w:val="en-GB" w:eastAsia="en-GB"/>
              </w:rPr>
              <w:t>0</w:t>
            </w:r>
            <w:r w:rsidRPr="008C003A">
              <w:rPr>
                <w:rFonts w:ascii="Browallia New" w:hAnsi="Browallia New" w:cs="Browallia New"/>
                <w:lang w:val="en-GB" w:eastAsia="en-GB"/>
              </w:rPr>
              <w:t>10,</w:t>
            </w:r>
            <w:r w:rsidRPr="008C003A">
              <w:rPr>
                <w:rFonts w:ascii="Browallia New" w:hAnsi="Browallia New" w:cs="Browallia New"/>
                <w:cs/>
                <w:lang w:val="en-GB" w:eastAsia="en-GB"/>
              </w:rPr>
              <w:t>4</w:t>
            </w:r>
            <w:r w:rsidRPr="008C003A">
              <w:rPr>
                <w:rFonts w:ascii="Browallia New" w:hAnsi="Browallia New" w:cs="Browallia New"/>
                <w:lang w:val="en-GB" w:eastAsia="en-GB"/>
              </w:rPr>
              <w:t>83</w:t>
            </w:r>
          </w:p>
        </w:tc>
        <w:tc>
          <w:tcPr>
            <w:tcW w:w="585" w:type="pct"/>
            <w:tcBorders>
              <w:bottom w:val="single" w:sz="4" w:space="0" w:color="auto"/>
            </w:tcBorders>
          </w:tcPr>
          <w:p w14:paraId="55189DA7" w14:textId="7D5DD853"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cs/>
                <w:lang w:val="en-GB" w:eastAsia="en-GB"/>
              </w:rPr>
              <w:t>8</w:t>
            </w:r>
            <w:r w:rsidRPr="008C003A">
              <w:rPr>
                <w:rFonts w:ascii="Browallia New" w:hAnsi="Browallia New" w:cs="Browallia New"/>
                <w:lang w:val="en-GB" w:eastAsia="en-GB"/>
              </w:rPr>
              <w:t>,</w:t>
            </w:r>
            <w:r w:rsidRPr="008C003A">
              <w:rPr>
                <w:rFonts w:ascii="Browallia New" w:hAnsi="Browallia New" w:cs="Browallia New"/>
                <w:cs/>
                <w:lang w:val="en-GB" w:eastAsia="en-GB"/>
              </w:rPr>
              <w:t>3</w:t>
            </w:r>
            <w:r w:rsidRPr="008C003A">
              <w:rPr>
                <w:rFonts w:ascii="Browallia New" w:hAnsi="Browallia New" w:cs="Browallia New" w:hint="cs"/>
                <w:cs/>
                <w:lang w:val="en-GB" w:eastAsia="en-GB"/>
              </w:rPr>
              <w:t>43</w:t>
            </w:r>
            <w:r w:rsidRPr="008C003A">
              <w:rPr>
                <w:rFonts w:ascii="Browallia New" w:hAnsi="Browallia New" w:cs="Browallia New"/>
                <w:lang w:val="en-GB" w:eastAsia="en-GB"/>
              </w:rPr>
              <w:t>,</w:t>
            </w:r>
            <w:r w:rsidRPr="008C003A">
              <w:rPr>
                <w:rFonts w:ascii="Browallia New" w:hAnsi="Browallia New" w:cs="Browallia New" w:hint="cs"/>
                <w:cs/>
                <w:lang w:val="en-GB" w:eastAsia="en-GB"/>
              </w:rPr>
              <w:t>971</w:t>
            </w:r>
          </w:p>
        </w:tc>
        <w:tc>
          <w:tcPr>
            <w:tcW w:w="947" w:type="pct"/>
            <w:tcBorders>
              <w:bottom w:val="single" w:sz="4" w:space="0" w:color="auto"/>
            </w:tcBorders>
          </w:tcPr>
          <w:p w14:paraId="2C64EB3B" w14:textId="15BD83CF"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af-ZA" w:eastAsia="en-GB"/>
              </w:rPr>
              <w:t>79,836,741</w:t>
            </w:r>
          </w:p>
        </w:tc>
      </w:tr>
      <w:tr w:rsidR="00CF249B" w:rsidRPr="008C003A" w14:paraId="1B11F49C" w14:textId="77777777" w:rsidTr="0078253A">
        <w:trPr>
          <w:cantSplit/>
        </w:trPr>
        <w:tc>
          <w:tcPr>
            <w:tcW w:w="1315" w:type="pct"/>
          </w:tcPr>
          <w:p w14:paraId="5BC6616E" w14:textId="77777777" w:rsidR="00A713B6" w:rsidRPr="008C003A" w:rsidRDefault="00A713B6" w:rsidP="00A713B6">
            <w:pPr>
              <w:jc w:val="thaiDistribute"/>
              <w:rPr>
                <w:rFonts w:ascii="Browallia New" w:hAnsi="Browallia New" w:cs="Browallia New"/>
                <w:cs/>
              </w:rPr>
            </w:pPr>
            <w:r w:rsidRPr="008C003A">
              <w:rPr>
                <w:rFonts w:ascii="Browallia New" w:hAnsi="Browallia New" w:cs="Browallia New"/>
              </w:rPr>
              <w:t>Total assets</w:t>
            </w:r>
          </w:p>
        </w:tc>
        <w:tc>
          <w:tcPr>
            <w:tcW w:w="909" w:type="pct"/>
            <w:tcBorders>
              <w:top w:val="single" w:sz="4" w:space="0" w:color="auto"/>
              <w:bottom w:val="single" w:sz="4" w:space="0" w:color="auto"/>
            </w:tcBorders>
          </w:tcPr>
          <w:p w14:paraId="64948FCD" w14:textId="33CC6421"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af-ZA" w:eastAsia="en-GB"/>
              </w:rPr>
              <w:t>369,704,801</w:t>
            </w:r>
          </w:p>
        </w:tc>
        <w:tc>
          <w:tcPr>
            <w:tcW w:w="586" w:type="pct"/>
            <w:tcBorders>
              <w:top w:val="single" w:sz="4" w:space="0" w:color="auto"/>
              <w:bottom w:val="single" w:sz="4" w:space="0" w:color="auto"/>
            </w:tcBorders>
          </w:tcPr>
          <w:p w14:paraId="325D9952" w14:textId="3DF4E927"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2,929,712</w:t>
            </w:r>
          </w:p>
        </w:tc>
        <w:tc>
          <w:tcPr>
            <w:tcW w:w="658" w:type="pct"/>
            <w:tcBorders>
              <w:top w:val="single" w:sz="4" w:space="0" w:color="auto"/>
              <w:bottom w:val="single" w:sz="4" w:space="0" w:color="auto"/>
            </w:tcBorders>
          </w:tcPr>
          <w:p w14:paraId="4BCF9D34" w14:textId="00328054"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301,071,750</w:t>
            </w:r>
          </w:p>
        </w:tc>
        <w:tc>
          <w:tcPr>
            <w:tcW w:w="585" w:type="pct"/>
            <w:tcBorders>
              <w:top w:val="single" w:sz="4" w:space="0" w:color="auto"/>
              <w:bottom w:val="single" w:sz="4" w:space="0" w:color="auto"/>
            </w:tcBorders>
          </w:tcPr>
          <w:p w14:paraId="76CEB97E" w14:textId="263C117B"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16,</w:t>
            </w:r>
            <w:r w:rsidRPr="008C003A">
              <w:rPr>
                <w:rFonts w:ascii="Browallia New" w:hAnsi="Browallia New" w:cs="Browallia New" w:hint="cs"/>
                <w:cs/>
                <w:lang w:val="en-GB" w:eastAsia="en-GB"/>
              </w:rPr>
              <w:t>923</w:t>
            </w:r>
            <w:r w:rsidRPr="008C003A">
              <w:rPr>
                <w:rFonts w:ascii="Browallia New" w:hAnsi="Browallia New" w:cs="Browallia New"/>
                <w:lang w:val="en-GB" w:eastAsia="en-GB"/>
              </w:rPr>
              <w:t>,</w:t>
            </w:r>
            <w:r w:rsidRPr="008C003A">
              <w:rPr>
                <w:rFonts w:ascii="Browallia New" w:hAnsi="Browallia New" w:cs="Browallia New" w:hint="cs"/>
                <w:cs/>
                <w:lang w:val="en-GB" w:eastAsia="en-GB"/>
              </w:rPr>
              <w:t>670</w:t>
            </w:r>
          </w:p>
        </w:tc>
        <w:tc>
          <w:tcPr>
            <w:tcW w:w="947" w:type="pct"/>
            <w:tcBorders>
              <w:top w:val="single" w:sz="4" w:space="0" w:color="auto"/>
              <w:bottom w:val="single" w:sz="4" w:space="0" w:color="auto"/>
            </w:tcBorders>
          </w:tcPr>
          <w:p w14:paraId="73AEFC4C" w14:textId="24328664" w:rsidR="00A713B6" w:rsidRPr="008C003A" w:rsidRDefault="00A713B6" w:rsidP="00A713B6">
            <w:pPr>
              <w:jc w:val="right"/>
              <w:rPr>
                <w:rFonts w:ascii="Browallia New" w:hAnsi="Browallia New" w:cs="Browallia New"/>
                <w:lang w:val="en-GB" w:eastAsia="en-GB"/>
              </w:rPr>
            </w:pPr>
            <w:r w:rsidRPr="008C003A">
              <w:rPr>
                <w:rFonts w:ascii="Browallia New" w:hAnsi="Browallia New" w:cs="Browallia New"/>
                <w:lang w:val="en-GB" w:eastAsia="en-GB"/>
              </w:rPr>
              <w:t>690,629,933</w:t>
            </w:r>
          </w:p>
        </w:tc>
      </w:tr>
      <w:tr w:rsidR="00CF249B" w:rsidRPr="008C003A" w14:paraId="126CE493" w14:textId="77777777" w:rsidTr="0078253A">
        <w:trPr>
          <w:cantSplit/>
        </w:trPr>
        <w:tc>
          <w:tcPr>
            <w:tcW w:w="1315" w:type="pct"/>
          </w:tcPr>
          <w:p w14:paraId="1AE1C809" w14:textId="77777777" w:rsidR="00F13FF7" w:rsidRPr="008C003A" w:rsidRDefault="00F13FF7" w:rsidP="00425FF7">
            <w:pPr>
              <w:ind w:firstLine="204"/>
              <w:jc w:val="thaiDistribute"/>
              <w:rPr>
                <w:rFonts w:ascii="Browallia New" w:hAnsi="Browallia New" w:cs="Browallia New"/>
                <w:cs/>
              </w:rPr>
            </w:pPr>
          </w:p>
        </w:tc>
        <w:tc>
          <w:tcPr>
            <w:tcW w:w="909" w:type="pct"/>
            <w:tcBorders>
              <w:top w:val="single" w:sz="4" w:space="0" w:color="auto"/>
            </w:tcBorders>
          </w:tcPr>
          <w:p w14:paraId="62C3C00F" w14:textId="77777777" w:rsidR="00F13FF7" w:rsidRPr="008C003A" w:rsidRDefault="00F13FF7" w:rsidP="00425FF7">
            <w:pPr>
              <w:jc w:val="right"/>
              <w:rPr>
                <w:rFonts w:ascii="Browallia New" w:hAnsi="Browallia New" w:cs="Browallia New"/>
                <w:cs/>
                <w:lang w:val="en-GB" w:eastAsia="en-GB"/>
              </w:rPr>
            </w:pPr>
          </w:p>
        </w:tc>
        <w:tc>
          <w:tcPr>
            <w:tcW w:w="586" w:type="pct"/>
            <w:tcBorders>
              <w:top w:val="single" w:sz="4" w:space="0" w:color="auto"/>
            </w:tcBorders>
          </w:tcPr>
          <w:p w14:paraId="0AABE189" w14:textId="77777777" w:rsidR="00F13FF7" w:rsidRPr="008C003A" w:rsidRDefault="00F13FF7" w:rsidP="00425FF7">
            <w:pPr>
              <w:jc w:val="right"/>
              <w:rPr>
                <w:rFonts w:ascii="Browallia New" w:hAnsi="Browallia New" w:cs="Browallia New"/>
                <w:lang w:val="en-GB" w:eastAsia="en-GB"/>
              </w:rPr>
            </w:pPr>
          </w:p>
        </w:tc>
        <w:tc>
          <w:tcPr>
            <w:tcW w:w="658" w:type="pct"/>
            <w:tcBorders>
              <w:top w:val="single" w:sz="4" w:space="0" w:color="auto"/>
            </w:tcBorders>
          </w:tcPr>
          <w:p w14:paraId="7EF7EF53" w14:textId="77777777" w:rsidR="00F13FF7" w:rsidRPr="008C003A" w:rsidRDefault="00F13FF7" w:rsidP="00425FF7">
            <w:pPr>
              <w:jc w:val="right"/>
              <w:rPr>
                <w:rFonts w:ascii="Browallia New" w:hAnsi="Browallia New" w:cs="Browallia New"/>
                <w:lang w:val="en-GB" w:eastAsia="en-GB"/>
              </w:rPr>
            </w:pPr>
          </w:p>
        </w:tc>
        <w:tc>
          <w:tcPr>
            <w:tcW w:w="585" w:type="pct"/>
            <w:tcBorders>
              <w:top w:val="single" w:sz="4" w:space="0" w:color="auto"/>
            </w:tcBorders>
          </w:tcPr>
          <w:p w14:paraId="08A549F4" w14:textId="77777777" w:rsidR="00F13FF7" w:rsidRPr="008C003A" w:rsidRDefault="00F13FF7" w:rsidP="00425FF7">
            <w:pPr>
              <w:jc w:val="right"/>
              <w:rPr>
                <w:rFonts w:ascii="Browallia New" w:hAnsi="Browallia New" w:cs="Browallia New"/>
                <w:lang w:val="en-GB" w:eastAsia="en-GB"/>
              </w:rPr>
            </w:pPr>
          </w:p>
        </w:tc>
        <w:tc>
          <w:tcPr>
            <w:tcW w:w="947" w:type="pct"/>
            <w:tcBorders>
              <w:top w:val="single" w:sz="4" w:space="0" w:color="auto"/>
            </w:tcBorders>
          </w:tcPr>
          <w:p w14:paraId="4812C06D" w14:textId="77777777" w:rsidR="00F13FF7" w:rsidRPr="008C003A" w:rsidRDefault="00F13FF7" w:rsidP="00425FF7">
            <w:pPr>
              <w:jc w:val="right"/>
              <w:rPr>
                <w:rFonts w:ascii="Browallia New" w:hAnsi="Browallia New" w:cs="Browallia New"/>
                <w:lang w:val="en-GB" w:eastAsia="en-GB"/>
              </w:rPr>
            </w:pPr>
          </w:p>
        </w:tc>
      </w:tr>
      <w:tr w:rsidR="00CF249B" w:rsidRPr="008C003A" w14:paraId="1EE26FBF" w14:textId="77777777" w:rsidTr="0078253A">
        <w:trPr>
          <w:cantSplit/>
        </w:trPr>
        <w:tc>
          <w:tcPr>
            <w:tcW w:w="1315" w:type="pct"/>
          </w:tcPr>
          <w:p w14:paraId="7689A01C" w14:textId="77777777" w:rsidR="00F13FF7" w:rsidRPr="008C003A" w:rsidRDefault="00F13FF7" w:rsidP="00745B5E">
            <w:pPr>
              <w:rPr>
                <w:rFonts w:ascii="Browallia New" w:hAnsi="Browallia New" w:cs="Browallia New"/>
                <w:cs/>
              </w:rPr>
            </w:pPr>
            <w:r w:rsidRPr="008C003A">
              <w:rPr>
                <w:rFonts w:ascii="Browallia New" w:hAnsi="Browallia New" w:cs="Browallia New"/>
                <w:b/>
                <w:bCs/>
                <w:i/>
                <w:iCs/>
              </w:rPr>
              <w:t>Liabilities</w:t>
            </w:r>
          </w:p>
        </w:tc>
        <w:tc>
          <w:tcPr>
            <w:tcW w:w="909" w:type="pct"/>
          </w:tcPr>
          <w:p w14:paraId="18D041AB" w14:textId="77777777" w:rsidR="00F13FF7" w:rsidRPr="008C003A" w:rsidRDefault="00F13FF7" w:rsidP="00425FF7">
            <w:pPr>
              <w:jc w:val="right"/>
              <w:rPr>
                <w:rFonts w:ascii="Browallia New" w:hAnsi="Browallia New" w:cs="Browallia New"/>
                <w:cs/>
                <w:lang w:val="en-GB" w:eastAsia="en-GB"/>
              </w:rPr>
            </w:pPr>
          </w:p>
        </w:tc>
        <w:tc>
          <w:tcPr>
            <w:tcW w:w="586" w:type="pct"/>
          </w:tcPr>
          <w:p w14:paraId="0873FB64" w14:textId="77777777" w:rsidR="00F13FF7" w:rsidRPr="008C003A" w:rsidRDefault="00F13FF7" w:rsidP="00425FF7">
            <w:pPr>
              <w:jc w:val="right"/>
              <w:rPr>
                <w:rFonts w:ascii="Browallia New" w:hAnsi="Browallia New" w:cs="Browallia New"/>
                <w:lang w:val="en-GB" w:eastAsia="en-GB"/>
              </w:rPr>
            </w:pPr>
          </w:p>
        </w:tc>
        <w:tc>
          <w:tcPr>
            <w:tcW w:w="658" w:type="pct"/>
          </w:tcPr>
          <w:p w14:paraId="647FDCA1" w14:textId="77777777" w:rsidR="00F13FF7" w:rsidRPr="008C003A" w:rsidRDefault="00F13FF7" w:rsidP="00425FF7">
            <w:pPr>
              <w:jc w:val="right"/>
              <w:rPr>
                <w:rFonts w:ascii="Browallia New" w:hAnsi="Browallia New" w:cs="Browallia New"/>
                <w:lang w:val="en-GB" w:eastAsia="en-GB"/>
              </w:rPr>
            </w:pPr>
          </w:p>
        </w:tc>
        <w:tc>
          <w:tcPr>
            <w:tcW w:w="585" w:type="pct"/>
          </w:tcPr>
          <w:p w14:paraId="183FFA43" w14:textId="77777777" w:rsidR="00F13FF7" w:rsidRPr="008C003A" w:rsidRDefault="00F13FF7" w:rsidP="00425FF7">
            <w:pPr>
              <w:jc w:val="right"/>
              <w:rPr>
                <w:rFonts w:ascii="Browallia New" w:hAnsi="Browallia New" w:cs="Browallia New"/>
                <w:lang w:val="en-GB" w:eastAsia="en-GB"/>
              </w:rPr>
            </w:pPr>
          </w:p>
        </w:tc>
        <w:tc>
          <w:tcPr>
            <w:tcW w:w="947" w:type="pct"/>
          </w:tcPr>
          <w:p w14:paraId="697093C9" w14:textId="77777777" w:rsidR="00F13FF7" w:rsidRPr="008C003A" w:rsidRDefault="00F13FF7" w:rsidP="00425FF7">
            <w:pPr>
              <w:jc w:val="right"/>
              <w:rPr>
                <w:rFonts w:ascii="Browallia New" w:hAnsi="Browallia New" w:cs="Browallia New"/>
                <w:lang w:val="en-GB" w:eastAsia="en-GB"/>
              </w:rPr>
            </w:pPr>
          </w:p>
        </w:tc>
      </w:tr>
      <w:tr w:rsidR="00CF249B" w:rsidRPr="008C003A" w14:paraId="2F54FA1E" w14:textId="77777777" w:rsidTr="0078253A">
        <w:trPr>
          <w:cantSplit/>
        </w:trPr>
        <w:tc>
          <w:tcPr>
            <w:tcW w:w="1315" w:type="pct"/>
          </w:tcPr>
          <w:p w14:paraId="59CAED6D" w14:textId="41FDE6F7"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Trade and other current payables</w:t>
            </w:r>
          </w:p>
        </w:tc>
        <w:tc>
          <w:tcPr>
            <w:tcW w:w="909" w:type="pct"/>
          </w:tcPr>
          <w:p w14:paraId="726B4F67" w14:textId="19E75AEB" w:rsidR="0090331F" w:rsidRPr="008C003A" w:rsidRDefault="0090331F" w:rsidP="0090331F">
            <w:pPr>
              <w:jc w:val="right"/>
              <w:rPr>
                <w:rFonts w:ascii="Browallia New" w:hAnsi="Browallia New" w:cs="Browallia New"/>
                <w:cs/>
                <w:lang w:val="en-GB" w:eastAsia="en-GB"/>
              </w:rPr>
            </w:pPr>
            <w:r w:rsidRPr="008C003A">
              <w:rPr>
                <w:rFonts w:ascii="Browallia New" w:hAnsi="Browallia New" w:cs="Browallia New"/>
                <w:lang w:val="en-GB" w:eastAsia="en-GB"/>
              </w:rPr>
              <w:t>37,928,005</w:t>
            </w:r>
          </w:p>
        </w:tc>
        <w:tc>
          <w:tcPr>
            <w:tcW w:w="586" w:type="pct"/>
          </w:tcPr>
          <w:p w14:paraId="2B9895C1" w14:textId="3634054E"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690,553</w:t>
            </w:r>
          </w:p>
        </w:tc>
        <w:tc>
          <w:tcPr>
            <w:tcW w:w="658" w:type="pct"/>
          </w:tcPr>
          <w:p w14:paraId="3661A7B9" w14:textId="0A500867"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295,068,058</w:t>
            </w:r>
          </w:p>
        </w:tc>
        <w:tc>
          <w:tcPr>
            <w:tcW w:w="585" w:type="pct"/>
          </w:tcPr>
          <w:p w14:paraId="5F50A9AA" w14:textId="036BA390"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796,222</w:t>
            </w:r>
          </w:p>
        </w:tc>
        <w:tc>
          <w:tcPr>
            <w:tcW w:w="947" w:type="pct"/>
          </w:tcPr>
          <w:p w14:paraId="23E8A6D5" w14:textId="424405E4"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334,482,838</w:t>
            </w:r>
          </w:p>
        </w:tc>
      </w:tr>
      <w:tr w:rsidR="00CF249B" w:rsidRPr="008C003A" w14:paraId="5AA20FF6" w14:textId="77777777" w:rsidTr="0078253A">
        <w:trPr>
          <w:cantSplit/>
        </w:trPr>
        <w:tc>
          <w:tcPr>
            <w:tcW w:w="1315" w:type="pct"/>
          </w:tcPr>
          <w:p w14:paraId="6A0C2856" w14:textId="77777777"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Contract liabilities</w:t>
            </w:r>
          </w:p>
        </w:tc>
        <w:tc>
          <w:tcPr>
            <w:tcW w:w="909" w:type="pct"/>
          </w:tcPr>
          <w:p w14:paraId="6F746A78" w14:textId="6FD1F3F4" w:rsidR="0090331F" w:rsidRPr="008C003A" w:rsidRDefault="0090331F" w:rsidP="0090331F">
            <w:pPr>
              <w:jc w:val="right"/>
              <w:rPr>
                <w:rFonts w:ascii="Browallia New" w:hAnsi="Browallia New" w:cs="Browallia New"/>
                <w:cs/>
                <w:lang w:val="en-GB" w:eastAsia="en-GB"/>
              </w:rPr>
            </w:pPr>
            <w:r w:rsidRPr="008C003A">
              <w:rPr>
                <w:rFonts w:ascii="Browallia New" w:hAnsi="Browallia New" w:cs="Browallia New"/>
                <w:lang w:val="en-GB" w:eastAsia="en-GB"/>
              </w:rPr>
              <w:t>142,047,750</w:t>
            </w:r>
          </w:p>
        </w:tc>
        <w:tc>
          <w:tcPr>
            <w:tcW w:w="586" w:type="pct"/>
          </w:tcPr>
          <w:p w14:paraId="602567C4" w14:textId="708B2E1D"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658" w:type="pct"/>
          </w:tcPr>
          <w:p w14:paraId="160AB2E1" w14:textId="70A6FE4D"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152,880</w:t>
            </w:r>
          </w:p>
        </w:tc>
        <w:tc>
          <w:tcPr>
            <w:tcW w:w="585" w:type="pct"/>
          </w:tcPr>
          <w:p w14:paraId="337D3210" w14:textId="56BB390E"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947" w:type="pct"/>
          </w:tcPr>
          <w:p w14:paraId="64F65EDC" w14:textId="032B836B"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142,200,630</w:t>
            </w:r>
          </w:p>
        </w:tc>
      </w:tr>
      <w:tr w:rsidR="00CF249B" w:rsidRPr="008C003A" w14:paraId="15F5DB91" w14:textId="77777777" w:rsidTr="0078253A">
        <w:trPr>
          <w:cantSplit/>
        </w:trPr>
        <w:tc>
          <w:tcPr>
            <w:tcW w:w="1315" w:type="pct"/>
          </w:tcPr>
          <w:p w14:paraId="164B3BBE" w14:textId="77777777"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Lease liabilities</w:t>
            </w:r>
          </w:p>
        </w:tc>
        <w:tc>
          <w:tcPr>
            <w:tcW w:w="909" w:type="pct"/>
          </w:tcPr>
          <w:p w14:paraId="5F3FA6A9" w14:textId="100BC943"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94,596,135</w:t>
            </w:r>
          </w:p>
        </w:tc>
        <w:tc>
          <w:tcPr>
            <w:tcW w:w="586" w:type="pct"/>
          </w:tcPr>
          <w:p w14:paraId="27E99BE7" w14:textId="1867437A"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349,220</w:t>
            </w:r>
          </w:p>
        </w:tc>
        <w:tc>
          <w:tcPr>
            <w:tcW w:w="658" w:type="pct"/>
          </w:tcPr>
          <w:p w14:paraId="480EC615" w14:textId="72E29AA3"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599,107</w:t>
            </w:r>
          </w:p>
        </w:tc>
        <w:tc>
          <w:tcPr>
            <w:tcW w:w="585" w:type="pct"/>
          </w:tcPr>
          <w:p w14:paraId="79D1F34F" w14:textId="6C0497AB"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6,327,892</w:t>
            </w:r>
          </w:p>
        </w:tc>
        <w:tc>
          <w:tcPr>
            <w:tcW w:w="947" w:type="pct"/>
          </w:tcPr>
          <w:p w14:paraId="06701C2F" w14:textId="0B8A63DB"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101,872,354</w:t>
            </w:r>
          </w:p>
        </w:tc>
      </w:tr>
      <w:tr w:rsidR="00CF249B" w:rsidRPr="008C003A" w14:paraId="03303AFF" w14:textId="77777777" w:rsidTr="0078253A">
        <w:trPr>
          <w:cantSplit/>
        </w:trPr>
        <w:tc>
          <w:tcPr>
            <w:tcW w:w="1315" w:type="pct"/>
          </w:tcPr>
          <w:p w14:paraId="3B441473" w14:textId="13AF5141"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Provisions for onerous contracts</w:t>
            </w:r>
          </w:p>
        </w:tc>
        <w:tc>
          <w:tcPr>
            <w:tcW w:w="909" w:type="pct"/>
          </w:tcPr>
          <w:p w14:paraId="21EF4504" w14:textId="22233B48"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586" w:type="pct"/>
          </w:tcPr>
          <w:p w14:paraId="2E746120" w14:textId="365484AB"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658" w:type="pct"/>
          </w:tcPr>
          <w:p w14:paraId="510E9767" w14:textId="273578F0"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552,925,496</w:t>
            </w:r>
          </w:p>
        </w:tc>
        <w:tc>
          <w:tcPr>
            <w:tcW w:w="585" w:type="pct"/>
          </w:tcPr>
          <w:p w14:paraId="3E0B1CA5" w14:textId="239478EC"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947" w:type="pct"/>
          </w:tcPr>
          <w:p w14:paraId="57C38773" w14:textId="7FC13658"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552,925,496</w:t>
            </w:r>
          </w:p>
        </w:tc>
      </w:tr>
      <w:tr w:rsidR="00CF249B" w:rsidRPr="008C003A" w14:paraId="394E780E" w14:textId="77777777" w:rsidTr="0078253A">
        <w:trPr>
          <w:cantSplit/>
        </w:trPr>
        <w:tc>
          <w:tcPr>
            <w:tcW w:w="1315" w:type="pct"/>
          </w:tcPr>
          <w:p w14:paraId="6B666871" w14:textId="7E1E65C7" w:rsidR="0090331F" w:rsidRPr="008C003A" w:rsidRDefault="0090331F" w:rsidP="0090331F">
            <w:pPr>
              <w:jc w:val="thaiDistribute"/>
              <w:rPr>
                <w:rFonts w:ascii="Browallia New" w:hAnsi="Browallia New" w:cs="Browallia New"/>
                <w:cs/>
                <w:lang w:eastAsia="en-GB"/>
              </w:rPr>
            </w:pPr>
            <w:r w:rsidRPr="008C003A">
              <w:rPr>
                <w:rFonts w:ascii="Browallia New" w:hAnsi="Browallia New" w:cs="Browallia New"/>
                <w:lang w:val="en-GB" w:eastAsia="en-GB"/>
              </w:rPr>
              <w:t xml:space="preserve">Provision </w:t>
            </w:r>
            <w:r w:rsidRPr="008C003A">
              <w:rPr>
                <w:rFonts w:ascii="Browallia New" w:hAnsi="Browallia New" w:cs="Browallia New"/>
                <w:lang w:eastAsia="en-GB"/>
              </w:rPr>
              <w:t xml:space="preserve">for </w:t>
            </w:r>
            <w:r w:rsidRPr="008C003A">
              <w:rPr>
                <w:rFonts w:ascii="Browallia New" w:hAnsi="Browallia New" w:cs="Browallia New"/>
                <w:lang w:val="en-GB" w:eastAsia="en-GB"/>
              </w:rPr>
              <w:t>decommissioning costs</w:t>
            </w:r>
          </w:p>
        </w:tc>
        <w:tc>
          <w:tcPr>
            <w:tcW w:w="909" w:type="pct"/>
          </w:tcPr>
          <w:p w14:paraId="52C1AD10" w14:textId="12FDAE88"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7,610,000</w:t>
            </w:r>
          </w:p>
        </w:tc>
        <w:tc>
          <w:tcPr>
            <w:tcW w:w="586" w:type="pct"/>
          </w:tcPr>
          <w:p w14:paraId="6B191BF2" w14:textId="65C59B24"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658" w:type="pct"/>
          </w:tcPr>
          <w:p w14:paraId="3D520AA6" w14:textId="17B11580"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585" w:type="pct"/>
          </w:tcPr>
          <w:p w14:paraId="0F6F6656" w14:textId="35FBFCDC"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w:t>
            </w:r>
          </w:p>
        </w:tc>
        <w:tc>
          <w:tcPr>
            <w:tcW w:w="947" w:type="pct"/>
          </w:tcPr>
          <w:p w14:paraId="3FB5B786" w14:textId="362D255C"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7,610,000</w:t>
            </w:r>
          </w:p>
        </w:tc>
      </w:tr>
      <w:tr w:rsidR="00CF249B" w:rsidRPr="008C003A" w14:paraId="1F96554A" w14:textId="77777777" w:rsidTr="0078253A">
        <w:trPr>
          <w:cantSplit/>
        </w:trPr>
        <w:tc>
          <w:tcPr>
            <w:tcW w:w="1315" w:type="pct"/>
          </w:tcPr>
          <w:p w14:paraId="12608BE7" w14:textId="77777777"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Other liabilities</w:t>
            </w:r>
          </w:p>
        </w:tc>
        <w:tc>
          <w:tcPr>
            <w:tcW w:w="909" w:type="pct"/>
            <w:tcBorders>
              <w:bottom w:val="single" w:sz="4" w:space="0" w:color="auto"/>
            </w:tcBorders>
          </w:tcPr>
          <w:p w14:paraId="1CE3D617" w14:textId="5FA52C6D"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8,115,820</w:t>
            </w:r>
          </w:p>
        </w:tc>
        <w:tc>
          <w:tcPr>
            <w:tcW w:w="586" w:type="pct"/>
            <w:tcBorders>
              <w:bottom w:val="single" w:sz="4" w:space="0" w:color="auto"/>
            </w:tcBorders>
          </w:tcPr>
          <w:p w14:paraId="6B98FA88" w14:textId="299DA530"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(199,007)</w:t>
            </w:r>
          </w:p>
        </w:tc>
        <w:tc>
          <w:tcPr>
            <w:tcW w:w="658" w:type="pct"/>
            <w:tcBorders>
              <w:bottom w:val="single" w:sz="4" w:space="0" w:color="auto"/>
            </w:tcBorders>
          </w:tcPr>
          <w:p w14:paraId="66D02CDD" w14:textId="112C746C"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833,693</w:t>
            </w:r>
          </w:p>
        </w:tc>
        <w:tc>
          <w:tcPr>
            <w:tcW w:w="585" w:type="pct"/>
            <w:tcBorders>
              <w:bottom w:val="single" w:sz="4" w:space="0" w:color="auto"/>
            </w:tcBorders>
          </w:tcPr>
          <w:p w14:paraId="5B56050E" w14:textId="19893119"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3,301,265</w:t>
            </w:r>
          </w:p>
        </w:tc>
        <w:tc>
          <w:tcPr>
            <w:tcW w:w="947" w:type="pct"/>
            <w:tcBorders>
              <w:bottom w:val="single" w:sz="4" w:space="0" w:color="auto"/>
            </w:tcBorders>
          </w:tcPr>
          <w:p w14:paraId="0E0CE413" w14:textId="4A8C6D57"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12,051,771</w:t>
            </w:r>
          </w:p>
        </w:tc>
      </w:tr>
      <w:tr w:rsidR="00CF249B" w:rsidRPr="008C003A" w14:paraId="30E6840B" w14:textId="77777777" w:rsidTr="0078253A">
        <w:trPr>
          <w:cantSplit/>
        </w:trPr>
        <w:tc>
          <w:tcPr>
            <w:tcW w:w="1315" w:type="pct"/>
          </w:tcPr>
          <w:p w14:paraId="6552CE0C" w14:textId="77777777" w:rsidR="0090331F" w:rsidRPr="008C003A" w:rsidRDefault="0090331F" w:rsidP="0090331F">
            <w:pPr>
              <w:jc w:val="thaiDistribute"/>
              <w:rPr>
                <w:rFonts w:ascii="Browallia New" w:hAnsi="Browallia New" w:cs="Browallia New"/>
                <w:cs/>
                <w:lang w:val="en-GB" w:eastAsia="en-GB"/>
              </w:rPr>
            </w:pPr>
            <w:r w:rsidRPr="008C003A">
              <w:rPr>
                <w:rFonts w:ascii="Browallia New" w:hAnsi="Browallia New" w:cs="Browallia New"/>
                <w:lang w:val="en-GB" w:eastAsia="en-GB"/>
              </w:rPr>
              <w:t>Total liabilities</w:t>
            </w:r>
          </w:p>
        </w:tc>
        <w:tc>
          <w:tcPr>
            <w:tcW w:w="909" w:type="pct"/>
            <w:tcBorders>
              <w:top w:val="single" w:sz="4" w:space="0" w:color="auto"/>
              <w:bottom w:val="single" w:sz="4" w:space="0" w:color="auto"/>
            </w:tcBorders>
          </w:tcPr>
          <w:p w14:paraId="34B79E38" w14:textId="516544EF"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 xml:space="preserve">  290,297,710</w:t>
            </w:r>
          </w:p>
        </w:tc>
        <w:tc>
          <w:tcPr>
            <w:tcW w:w="586" w:type="pct"/>
            <w:tcBorders>
              <w:top w:val="single" w:sz="4" w:space="0" w:color="auto"/>
              <w:bottom w:val="single" w:sz="4" w:space="0" w:color="auto"/>
            </w:tcBorders>
          </w:tcPr>
          <w:p w14:paraId="033D877D" w14:textId="1BB27DD9"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 xml:space="preserve">  840,766</w:t>
            </w:r>
          </w:p>
        </w:tc>
        <w:tc>
          <w:tcPr>
            <w:tcW w:w="658" w:type="pct"/>
            <w:tcBorders>
              <w:top w:val="single" w:sz="4" w:space="0" w:color="auto"/>
              <w:bottom w:val="single" w:sz="4" w:space="0" w:color="auto"/>
            </w:tcBorders>
          </w:tcPr>
          <w:p w14:paraId="6A838247" w14:textId="7AFDD174"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849,579,234</w:t>
            </w:r>
          </w:p>
        </w:tc>
        <w:tc>
          <w:tcPr>
            <w:tcW w:w="585" w:type="pct"/>
            <w:tcBorders>
              <w:top w:val="single" w:sz="4" w:space="0" w:color="auto"/>
              <w:bottom w:val="single" w:sz="4" w:space="0" w:color="auto"/>
            </w:tcBorders>
          </w:tcPr>
          <w:p w14:paraId="5229BCA7" w14:textId="58155971"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10,425,379</w:t>
            </w:r>
          </w:p>
        </w:tc>
        <w:tc>
          <w:tcPr>
            <w:tcW w:w="947" w:type="pct"/>
            <w:tcBorders>
              <w:top w:val="single" w:sz="4" w:space="0" w:color="auto"/>
              <w:bottom w:val="single" w:sz="4" w:space="0" w:color="auto"/>
            </w:tcBorders>
          </w:tcPr>
          <w:p w14:paraId="263741DD" w14:textId="60E59DBB" w:rsidR="0090331F" w:rsidRPr="008C003A" w:rsidRDefault="0090331F" w:rsidP="0090331F">
            <w:pPr>
              <w:jc w:val="right"/>
              <w:rPr>
                <w:rFonts w:ascii="Browallia New" w:hAnsi="Browallia New" w:cs="Browallia New"/>
                <w:lang w:val="en-GB" w:eastAsia="en-GB"/>
              </w:rPr>
            </w:pPr>
            <w:r w:rsidRPr="008C003A">
              <w:rPr>
                <w:rFonts w:ascii="Browallia New" w:hAnsi="Browallia New" w:cs="Browallia New"/>
                <w:lang w:val="en-GB" w:eastAsia="en-GB"/>
              </w:rPr>
              <w:t>1,151,143,089</w:t>
            </w:r>
          </w:p>
        </w:tc>
      </w:tr>
    </w:tbl>
    <w:p w14:paraId="562472CC" w14:textId="77777777" w:rsidR="00F13FF7" w:rsidRPr="008C003A" w:rsidRDefault="00F13FF7" w:rsidP="00E24A72">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hint="cs"/>
          <w:sz w:val="26"/>
          <w:szCs w:val="26"/>
          <w:u w:val="single"/>
          <w:cs/>
        </w:rPr>
        <w:t xml:space="preserve"> </w:t>
      </w:r>
      <w:r w:rsidRPr="008C003A">
        <w:rPr>
          <w:rFonts w:ascii="Browallia New" w:hAnsi="Browallia New" w:cs="Browallia New"/>
          <w:sz w:val="26"/>
          <w:szCs w:val="26"/>
          <w:u w:val="single"/>
        </w:rPr>
        <w:t>Fair value</w:t>
      </w:r>
    </w:p>
    <w:p w14:paraId="4F54DFC3" w14:textId="77777777" w:rsidR="00F13FF7" w:rsidRPr="008C003A" w:rsidRDefault="00F13FF7" w:rsidP="00F13FF7">
      <w:pPr>
        <w:pStyle w:val="ListParagraph"/>
        <w:spacing w:after="0"/>
        <w:ind w:left="425"/>
        <w:jc w:val="thaiDistribute"/>
        <w:rPr>
          <w:rFonts w:ascii="Browallia New" w:hAnsi="Browallia New" w:cs="Browallia New"/>
          <w:b/>
          <w:bCs/>
          <w:szCs w:val="22"/>
        </w:rPr>
      </w:pPr>
    </w:p>
    <w:p w14:paraId="06192C03" w14:textId="77777777" w:rsidR="00F13FF7" w:rsidRPr="008C003A" w:rsidRDefault="00F13FF7" w:rsidP="00F13FF7">
      <w:pPr>
        <w:pStyle w:val="ListParagraph"/>
        <w:spacing w:after="0" w:line="240" w:lineRule="auto"/>
        <w:ind w:left="425"/>
        <w:jc w:val="thaiDistribute"/>
        <w:rPr>
          <w:rFonts w:ascii="Browallia New" w:hAnsi="Browallia New" w:cs="Browallia New"/>
          <w:b/>
          <w:bCs/>
          <w:sz w:val="26"/>
          <w:szCs w:val="26"/>
        </w:rPr>
      </w:pPr>
      <w:r w:rsidRPr="008C003A">
        <w:rPr>
          <w:rFonts w:ascii="Browallia New" w:eastAsia="Arial Unicode MS" w:hAnsi="Browallia New" w:cs="Browallia New"/>
          <w:sz w:val="26"/>
          <w:szCs w:val="26"/>
          <w:lang w:val="en-GB"/>
        </w:rPr>
        <w:lastRenderedPageBreak/>
        <w:t xml:space="preserve">As at December </w:t>
      </w:r>
      <w:r w:rsidRPr="008C003A">
        <w:rPr>
          <w:rFonts w:ascii="Browallia New" w:eastAsia="Arial Unicode MS" w:hAnsi="Browallia New" w:cs="Browallia New"/>
          <w:sz w:val="26"/>
          <w:szCs w:val="26"/>
          <w:cs/>
          <w:lang w:val="en-GB"/>
        </w:rPr>
        <w:t>31</w:t>
      </w:r>
      <w:r w:rsidRPr="008C003A">
        <w:rPr>
          <w:rFonts w:ascii="Browallia New" w:eastAsia="Arial Unicode MS" w:hAnsi="Browallia New" w:cs="Browallia New"/>
          <w:sz w:val="26"/>
          <w:szCs w:val="26"/>
          <w:lang w:val="en-GB"/>
        </w:rPr>
        <w:t xml:space="preserve">, </w:t>
      </w:r>
      <w:r w:rsidRPr="008C003A">
        <w:rPr>
          <w:rFonts w:ascii="Browallia New" w:eastAsia="Arial Unicode MS" w:hAnsi="Browallia New" w:cs="Browallia New"/>
          <w:sz w:val="26"/>
          <w:szCs w:val="26"/>
          <w:cs/>
          <w:lang w:val="en-GB"/>
        </w:rPr>
        <w:t>202</w:t>
      </w:r>
      <w:r w:rsidRPr="008C003A">
        <w:rPr>
          <w:rFonts w:ascii="Browallia New" w:eastAsia="Arial Unicode MS" w:hAnsi="Browallia New" w:cs="Browallia New"/>
          <w:sz w:val="26"/>
          <w:szCs w:val="26"/>
        </w:rPr>
        <w:t xml:space="preserve">5 </w:t>
      </w:r>
      <w:r w:rsidRPr="008C003A">
        <w:rPr>
          <w:rFonts w:ascii="Browallia New" w:eastAsia="Arial Unicode MS" w:hAnsi="Browallia New" w:cs="Browallia New"/>
          <w:sz w:val="26"/>
          <w:szCs w:val="26"/>
          <w:lang w:val="en-GB"/>
        </w:rPr>
        <w:t xml:space="preserve">and </w:t>
      </w:r>
      <w:r w:rsidRPr="008C003A">
        <w:rPr>
          <w:rFonts w:ascii="Browallia New" w:eastAsia="Arial Unicode MS" w:hAnsi="Browallia New" w:cs="Browallia New"/>
          <w:sz w:val="26"/>
          <w:szCs w:val="26"/>
          <w:cs/>
          <w:lang w:val="en-GB"/>
        </w:rPr>
        <w:t>202</w:t>
      </w:r>
      <w:r w:rsidRPr="008C003A">
        <w:rPr>
          <w:rFonts w:ascii="Browallia New" w:eastAsia="Arial Unicode MS" w:hAnsi="Browallia New" w:cs="Browallia New"/>
          <w:sz w:val="26"/>
          <w:szCs w:val="26"/>
          <w:lang w:val="en-GB"/>
        </w:rPr>
        <w:t xml:space="preserve">4, management believes that most of the Group's financial assets and liabilities are stated at close to fair value since most of the Group's assets and liabilities will have a lifespan of no more than </w:t>
      </w:r>
      <w:r w:rsidRPr="008C003A">
        <w:rPr>
          <w:rFonts w:ascii="Browallia New" w:eastAsia="Arial Unicode MS" w:hAnsi="Browallia New" w:cs="Browallia New"/>
          <w:sz w:val="26"/>
          <w:szCs w:val="26"/>
          <w:cs/>
          <w:lang w:val="en-GB"/>
        </w:rPr>
        <w:t xml:space="preserve">5 </w:t>
      </w:r>
      <w:r w:rsidRPr="008C003A">
        <w:rPr>
          <w:rFonts w:ascii="Browallia New" w:eastAsia="Arial Unicode MS" w:hAnsi="Browallia New" w:cs="Browallia New"/>
          <w:sz w:val="26"/>
          <w:szCs w:val="26"/>
          <w:lang w:val="en-GB"/>
        </w:rPr>
        <w:t>years and have been discounted value of assets and liabilities by using market incremental interest rates or close to the market</w:t>
      </w:r>
      <w:r w:rsidRPr="008C003A">
        <w:rPr>
          <w:rFonts w:ascii="Browallia New" w:hAnsi="Browallia New" w:cs="Browallia New"/>
          <w:sz w:val="26"/>
          <w:szCs w:val="26"/>
          <w:lang w:eastAsia="x-none"/>
        </w:rPr>
        <w:t xml:space="preserve"> as follows :-</w:t>
      </w:r>
    </w:p>
    <w:tbl>
      <w:tblPr>
        <w:tblStyle w:val="TableGrid"/>
        <w:tblW w:w="5117"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1635"/>
        <w:gridCol w:w="233"/>
        <w:gridCol w:w="1487"/>
        <w:gridCol w:w="233"/>
        <w:gridCol w:w="1603"/>
        <w:gridCol w:w="233"/>
        <w:gridCol w:w="1326"/>
      </w:tblGrid>
      <w:tr w:rsidR="008B2ECE" w:rsidRPr="008C003A" w14:paraId="40B417AE" w14:textId="77777777" w:rsidTr="00294733">
        <w:tc>
          <w:tcPr>
            <w:tcW w:w="1527" w:type="pct"/>
          </w:tcPr>
          <w:p w14:paraId="0EBA1F59"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41" w:type="pct"/>
          </w:tcPr>
          <w:p w14:paraId="15514BE9"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120" w:type="pct"/>
          </w:tcPr>
          <w:p w14:paraId="6AD9F46C"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765" w:type="pct"/>
          </w:tcPr>
          <w:p w14:paraId="4682B7B7"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120" w:type="pct"/>
          </w:tcPr>
          <w:p w14:paraId="1FCEB14A"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825" w:type="pct"/>
          </w:tcPr>
          <w:p w14:paraId="57741423"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120" w:type="pct"/>
          </w:tcPr>
          <w:p w14:paraId="1B355BA8" w14:textId="77777777" w:rsidR="00F13FF7" w:rsidRPr="008C003A" w:rsidRDefault="00F13FF7" w:rsidP="00425FF7">
            <w:pPr>
              <w:pStyle w:val="ListParagraph"/>
              <w:spacing w:after="0" w:line="240" w:lineRule="auto"/>
              <w:ind w:left="425"/>
              <w:jc w:val="thaiDistribute"/>
              <w:rPr>
                <w:rFonts w:ascii="Browallia New" w:hAnsi="Browallia New" w:cs="Browallia New"/>
                <w:sz w:val="25"/>
                <w:szCs w:val="25"/>
              </w:rPr>
            </w:pPr>
          </w:p>
        </w:tc>
        <w:tc>
          <w:tcPr>
            <w:tcW w:w="683" w:type="pct"/>
          </w:tcPr>
          <w:p w14:paraId="690A06CF" w14:textId="77777777" w:rsidR="00F13FF7" w:rsidRPr="008C003A" w:rsidRDefault="00F13FF7" w:rsidP="00425FF7">
            <w:pPr>
              <w:jc w:val="right"/>
              <w:rPr>
                <w:rFonts w:ascii="Browallia New" w:hAnsi="Browallia New" w:cs="Browallia New"/>
                <w:sz w:val="25"/>
                <w:szCs w:val="25"/>
              </w:rPr>
            </w:pPr>
            <w:r w:rsidRPr="008C003A">
              <w:rPr>
                <w:rFonts w:ascii="Browallia New" w:hAnsi="Browallia New" w:cs="Browallia New" w:hint="cs"/>
                <w:sz w:val="25"/>
                <w:szCs w:val="25"/>
                <w:cs/>
              </w:rPr>
              <w:t>(</w:t>
            </w:r>
            <w:r w:rsidRPr="008C003A">
              <w:rPr>
                <w:rFonts w:ascii="Browallia New" w:hAnsi="Browallia New" w:cs="Browallia New" w:hint="cs"/>
                <w:sz w:val="25"/>
                <w:szCs w:val="25"/>
              </w:rPr>
              <w:t>Unit : Baht)</w:t>
            </w:r>
          </w:p>
        </w:tc>
      </w:tr>
      <w:tr w:rsidR="00F13FF7" w:rsidRPr="008C003A" w14:paraId="0D247BFB" w14:textId="77777777" w:rsidTr="00294733">
        <w:tc>
          <w:tcPr>
            <w:tcW w:w="1527" w:type="pct"/>
          </w:tcPr>
          <w:p w14:paraId="57FD37F0"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726" w:type="pct"/>
            <w:gridSpan w:val="3"/>
          </w:tcPr>
          <w:p w14:paraId="2857E834" w14:textId="77777777" w:rsidR="00F13FF7" w:rsidRPr="008C003A" w:rsidRDefault="00F13FF7" w:rsidP="00425FF7">
            <w:pPr>
              <w:pStyle w:val="ListParagraph"/>
              <w:spacing w:after="0" w:line="240" w:lineRule="auto"/>
              <w:ind w:left="1488" w:hanging="1615"/>
              <w:jc w:val="center"/>
              <w:rPr>
                <w:rFonts w:ascii="Browallia New" w:hAnsi="Browallia New" w:cs="Browallia New"/>
                <w:sz w:val="25"/>
                <w:szCs w:val="25"/>
              </w:rPr>
            </w:pPr>
            <w:r w:rsidRPr="008C003A">
              <w:rPr>
                <w:rFonts w:ascii="Browallia New" w:hAnsi="Browallia New" w:cs="Browallia New" w:hint="cs"/>
                <w:sz w:val="25"/>
                <w:szCs w:val="25"/>
                <w:u w:val="single"/>
              </w:rPr>
              <w:t>Consolidated financial statements</w:t>
            </w:r>
          </w:p>
        </w:tc>
        <w:tc>
          <w:tcPr>
            <w:tcW w:w="120" w:type="pct"/>
          </w:tcPr>
          <w:p w14:paraId="4F73C996" w14:textId="77777777" w:rsidR="00F13FF7" w:rsidRPr="008C003A" w:rsidRDefault="00F13FF7" w:rsidP="00425FF7">
            <w:pPr>
              <w:pStyle w:val="ListParagraph"/>
              <w:spacing w:after="0" w:line="240" w:lineRule="auto"/>
              <w:ind w:left="425"/>
              <w:jc w:val="center"/>
              <w:rPr>
                <w:rFonts w:ascii="Browallia New" w:hAnsi="Browallia New" w:cs="Browallia New"/>
                <w:sz w:val="25"/>
                <w:szCs w:val="25"/>
              </w:rPr>
            </w:pPr>
          </w:p>
        </w:tc>
        <w:tc>
          <w:tcPr>
            <w:tcW w:w="1627" w:type="pct"/>
            <w:gridSpan w:val="3"/>
          </w:tcPr>
          <w:p w14:paraId="28097043" w14:textId="401BB52A" w:rsidR="00F13FF7" w:rsidRPr="008C003A" w:rsidRDefault="00F13FF7" w:rsidP="00CF249B">
            <w:pPr>
              <w:pStyle w:val="ListParagraph"/>
              <w:spacing w:after="0" w:line="240" w:lineRule="auto"/>
              <w:ind w:left="0" w:firstLine="274"/>
              <w:rPr>
                <w:rFonts w:ascii="Browallia New" w:hAnsi="Browallia New" w:cs="Browallia New"/>
                <w:sz w:val="25"/>
                <w:szCs w:val="25"/>
              </w:rPr>
            </w:pPr>
            <w:r w:rsidRPr="008C003A">
              <w:rPr>
                <w:rFonts w:ascii="Browallia New" w:eastAsia="MS Mincho" w:hAnsi="Browallia New" w:cs="Browallia New" w:hint="cs"/>
                <w:sz w:val="25"/>
                <w:szCs w:val="25"/>
                <w:u w:val="single"/>
              </w:rPr>
              <w:t>Separate financial statements</w:t>
            </w:r>
          </w:p>
        </w:tc>
      </w:tr>
      <w:tr w:rsidR="008B2ECE" w:rsidRPr="008C003A" w14:paraId="46098AFB" w14:textId="77777777" w:rsidTr="00294733">
        <w:tc>
          <w:tcPr>
            <w:tcW w:w="1527" w:type="pct"/>
          </w:tcPr>
          <w:p w14:paraId="4BB50428"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41" w:type="pct"/>
          </w:tcPr>
          <w:p w14:paraId="7874C1AD" w14:textId="77777777" w:rsidR="008B2ECE" w:rsidRPr="008C003A" w:rsidRDefault="00F13FF7" w:rsidP="00425FF7">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 31,</w:t>
            </w:r>
          </w:p>
          <w:p w14:paraId="7A6D404E" w14:textId="3237027C" w:rsidR="00F13FF7" w:rsidRPr="008C003A" w:rsidRDefault="00F13FF7" w:rsidP="00425FF7">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2025</w:t>
            </w:r>
          </w:p>
        </w:tc>
        <w:tc>
          <w:tcPr>
            <w:tcW w:w="120" w:type="pct"/>
          </w:tcPr>
          <w:p w14:paraId="4C48DF01" w14:textId="77777777" w:rsidR="00F13FF7" w:rsidRPr="008C003A" w:rsidRDefault="00F13FF7" w:rsidP="00425FF7">
            <w:pPr>
              <w:pStyle w:val="ListParagraph"/>
              <w:spacing w:after="0" w:line="240" w:lineRule="auto"/>
              <w:ind w:left="425"/>
              <w:jc w:val="center"/>
              <w:rPr>
                <w:rFonts w:ascii="Browallia New" w:hAnsi="Browallia New" w:cs="Browallia New"/>
                <w:sz w:val="25"/>
                <w:szCs w:val="25"/>
              </w:rPr>
            </w:pPr>
          </w:p>
        </w:tc>
        <w:tc>
          <w:tcPr>
            <w:tcW w:w="765" w:type="pct"/>
          </w:tcPr>
          <w:p w14:paraId="22A00E25" w14:textId="77777777" w:rsidR="00F13FF7" w:rsidRPr="008C003A" w:rsidRDefault="00F13FF7" w:rsidP="00425FF7">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 31,</w:t>
            </w:r>
          </w:p>
          <w:p w14:paraId="714B60AE" w14:textId="77777777" w:rsidR="00F13FF7" w:rsidRPr="008C003A" w:rsidRDefault="00F13FF7" w:rsidP="004D53A6">
            <w:pPr>
              <w:pStyle w:val="ListParagraph"/>
              <w:spacing w:after="0" w:line="240" w:lineRule="auto"/>
              <w:ind w:left="93"/>
              <w:jc w:val="center"/>
              <w:rPr>
                <w:rFonts w:ascii="Browallia New" w:hAnsi="Browallia New" w:cs="Browallia New"/>
                <w:sz w:val="25"/>
                <w:szCs w:val="25"/>
              </w:rPr>
            </w:pPr>
            <w:r w:rsidRPr="008C003A">
              <w:rPr>
                <w:rFonts w:ascii="Browallia New" w:eastAsia="MS Mincho" w:hAnsi="Browallia New" w:cs="Browallia New" w:hint="cs"/>
                <w:sz w:val="25"/>
                <w:szCs w:val="25"/>
                <w:u w:val="single"/>
              </w:rPr>
              <w:t>2024</w:t>
            </w:r>
          </w:p>
        </w:tc>
        <w:tc>
          <w:tcPr>
            <w:tcW w:w="120" w:type="pct"/>
          </w:tcPr>
          <w:p w14:paraId="73C8D8BC" w14:textId="77777777" w:rsidR="00F13FF7" w:rsidRPr="008C003A" w:rsidRDefault="00F13FF7" w:rsidP="00425FF7">
            <w:pPr>
              <w:pStyle w:val="ListParagraph"/>
              <w:spacing w:after="0" w:line="240" w:lineRule="auto"/>
              <w:ind w:left="425"/>
              <w:jc w:val="center"/>
              <w:rPr>
                <w:rFonts w:ascii="Browallia New" w:hAnsi="Browallia New" w:cs="Browallia New"/>
                <w:sz w:val="25"/>
                <w:szCs w:val="25"/>
              </w:rPr>
            </w:pPr>
          </w:p>
        </w:tc>
        <w:tc>
          <w:tcPr>
            <w:tcW w:w="825" w:type="pct"/>
          </w:tcPr>
          <w:p w14:paraId="7B2FA94B" w14:textId="77777777" w:rsidR="00F13FF7" w:rsidRPr="008C003A" w:rsidRDefault="00F13FF7" w:rsidP="00425FF7">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 31,</w:t>
            </w:r>
          </w:p>
          <w:p w14:paraId="6E7E8BF8" w14:textId="77777777" w:rsidR="00F13FF7" w:rsidRPr="008C003A" w:rsidRDefault="00F13FF7" w:rsidP="004D53A6">
            <w:pPr>
              <w:pStyle w:val="ListParagraph"/>
              <w:spacing w:after="0" w:line="240" w:lineRule="auto"/>
              <w:ind w:left="154"/>
              <w:jc w:val="center"/>
              <w:rPr>
                <w:rFonts w:ascii="Browallia New" w:hAnsi="Browallia New" w:cs="Browallia New"/>
                <w:sz w:val="25"/>
                <w:szCs w:val="25"/>
              </w:rPr>
            </w:pPr>
            <w:r w:rsidRPr="008C003A">
              <w:rPr>
                <w:rFonts w:ascii="Browallia New" w:eastAsia="MS Mincho" w:hAnsi="Browallia New" w:cs="Browallia New" w:hint="cs"/>
                <w:sz w:val="25"/>
                <w:szCs w:val="25"/>
                <w:u w:val="single"/>
              </w:rPr>
              <w:t>2025</w:t>
            </w:r>
          </w:p>
        </w:tc>
        <w:tc>
          <w:tcPr>
            <w:tcW w:w="120" w:type="pct"/>
          </w:tcPr>
          <w:p w14:paraId="07CC8E53" w14:textId="77777777" w:rsidR="00F13FF7" w:rsidRPr="008C003A" w:rsidRDefault="00F13FF7" w:rsidP="00425FF7">
            <w:pPr>
              <w:pStyle w:val="ListParagraph"/>
              <w:spacing w:after="0" w:line="240" w:lineRule="auto"/>
              <w:ind w:left="425"/>
              <w:jc w:val="center"/>
              <w:rPr>
                <w:rFonts w:ascii="Browallia New" w:hAnsi="Browallia New" w:cs="Browallia New"/>
                <w:sz w:val="25"/>
                <w:szCs w:val="25"/>
              </w:rPr>
            </w:pPr>
          </w:p>
        </w:tc>
        <w:tc>
          <w:tcPr>
            <w:tcW w:w="683" w:type="pct"/>
          </w:tcPr>
          <w:p w14:paraId="4D7CC8EA" w14:textId="77777777" w:rsidR="00F13FF7" w:rsidRPr="008C003A" w:rsidRDefault="00F13FF7" w:rsidP="00425FF7">
            <w:pPr>
              <w:jc w:val="center"/>
              <w:rPr>
                <w:rFonts w:ascii="Browallia New" w:eastAsia="MS Mincho" w:hAnsi="Browallia New" w:cs="Browallia New"/>
                <w:sz w:val="25"/>
                <w:szCs w:val="25"/>
                <w:u w:val="single"/>
              </w:rPr>
            </w:pPr>
            <w:r w:rsidRPr="008C003A">
              <w:rPr>
                <w:rFonts w:ascii="Browallia New" w:eastAsia="MS Mincho" w:hAnsi="Browallia New" w:cs="Browallia New" w:hint="cs"/>
                <w:sz w:val="25"/>
                <w:szCs w:val="25"/>
                <w:u w:val="single"/>
              </w:rPr>
              <w:t>December 31,</w:t>
            </w:r>
          </w:p>
          <w:p w14:paraId="47348CC7" w14:textId="77777777" w:rsidR="00F13FF7" w:rsidRPr="008C003A" w:rsidRDefault="00F13FF7" w:rsidP="000446F8">
            <w:pPr>
              <w:pStyle w:val="ListParagraph"/>
              <w:spacing w:after="0" w:line="240" w:lineRule="auto"/>
              <w:ind w:left="425" w:hanging="274"/>
              <w:jc w:val="center"/>
              <w:rPr>
                <w:rFonts w:ascii="Browallia New" w:hAnsi="Browallia New" w:cs="Browallia New"/>
                <w:sz w:val="25"/>
                <w:szCs w:val="25"/>
              </w:rPr>
            </w:pPr>
            <w:r w:rsidRPr="008C003A">
              <w:rPr>
                <w:rFonts w:ascii="Browallia New" w:eastAsia="MS Mincho" w:hAnsi="Browallia New" w:cs="Browallia New" w:hint="cs"/>
                <w:sz w:val="25"/>
                <w:szCs w:val="25"/>
                <w:u w:val="single"/>
              </w:rPr>
              <w:t>2024</w:t>
            </w:r>
          </w:p>
        </w:tc>
      </w:tr>
      <w:tr w:rsidR="008B2ECE" w:rsidRPr="008C003A" w14:paraId="2B4C31C6" w14:textId="77777777" w:rsidTr="00294733">
        <w:tc>
          <w:tcPr>
            <w:tcW w:w="1527" w:type="pct"/>
          </w:tcPr>
          <w:p w14:paraId="77258D1B" w14:textId="77777777" w:rsidR="00F13FF7" w:rsidRPr="008C003A" w:rsidRDefault="00F13FF7" w:rsidP="00425FF7">
            <w:pPr>
              <w:rPr>
                <w:rFonts w:ascii="Browallia New" w:hAnsi="Browallia New" w:cs="Browallia New"/>
                <w:b/>
                <w:bCs/>
                <w:sz w:val="25"/>
                <w:szCs w:val="25"/>
              </w:rPr>
            </w:pPr>
            <w:r w:rsidRPr="008C003A">
              <w:rPr>
                <w:rFonts w:ascii="Browallia New" w:hAnsi="Browallia New" w:cs="Browallia New" w:hint="cs"/>
                <w:b/>
                <w:bCs/>
                <w:sz w:val="25"/>
                <w:szCs w:val="25"/>
              </w:rPr>
              <w:t>Financial assets</w:t>
            </w:r>
          </w:p>
        </w:tc>
        <w:tc>
          <w:tcPr>
            <w:tcW w:w="841" w:type="pct"/>
          </w:tcPr>
          <w:p w14:paraId="76A34169"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70115C0B"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765" w:type="pct"/>
          </w:tcPr>
          <w:p w14:paraId="6504F86C"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0ABB2CC4"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25" w:type="pct"/>
          </w:tcPr>
          <w:p w14:paraId="49B11366"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294212BD"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683" w:type="pct"/>
          </w:tcPr>
          <w:p w14:paraId="66D5989A"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r>
      <w:tr w:rsidR="008B2ECE" w:rsidRPr="008C003A" w14:paraId="052C3644" w14:textId="77777777" w:rsidTr="00294733">
        <w:trPr>
          <w:trHeight w:val="672"/>
        </w:trPr>
        <w:tc>
          <w:tcPr>
            <w:tcW w:w="1527" w:type="pct"/>
          </w:tcPr>
          <w:p w14:paraId="251E4D00" w14:textId="77777777" w:rsidR="00F13FF7" w:rsidRPr="008C003A" w:rsidRDefault="00F13FF7" w:rsidP="00876328">
            <w:pPr>
              <w:rPr>
                <w:rFonts w:ascii="Browallia New" w:hAnsi="Browallia New" w:cs="Browallia New"/>
                <w:i/>
                <w:iCs/>
                <w:sz w:val="25"/>
                <w:szCs w:val="25"/>
              </w:rPr>
            </w:pPr>
            <w:r w:rsidRPr="008C003A">
              <w:rPr>
                <w:rFonts w:ascii="Browallia New" w:hAnsi="Browallia New" w:cs="Browallia New" w:hint="cs"/>
                <w:i/>
                <w:iCs/>
                <w:sz w:val="25"/>
                <w:szCs w:val="25"/>
              </w:rPr>
              <w:t xml:space="preserve">Financial assets measured at </w:t>
            </w:r>
          </w:p>
          <w:p w14:paraId="167CCB33" w14:textId="10EDB902" w:rsidR="00F13FF7" w:rsidRPr="008C003A" w:rsidRDefault="00F13FF7" w:rsidP="00425FF7">
            <w:pPr>
              <w:rPr>
                <w:rFonts w:ascii="Browallia New" w:hAnsi="Browallia New" w:cs="Browallia New"/>
                <w:i/>
                <w:iCs/>
                <w:sz w:val="25"/>
                <w:szCs w:val="25"/>
              </w:rPr>
            </w:pPr>
            <w:r w:rsidRPr="008C003A">
              <w:rPr>
                <w:rFonts w:ascii="Browallia New" w:hAnsi="Browallia New" w:cs="Browallia New" w:hint="cs"/>
                <w:i/>
                <w:iCs/>
                <w:sz w:val="25"/>
                <w:szCs w:val="25"/>
              </w:rPr>
              <w:t xml:space="preserve">    amortised cost</w:t>
            </w:r>
          </w:p>
        </w:tc>
        <w:tc>
          <w:tcPr>
            <w:tcW w:w="841" w:type="pct"/>
          </w:tcPr>
          <w:p w14:paraId="4C8C20F8"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36D9A1D6"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765" w:type="pct"/>
          </w:tcPr>
          <w:p w14:paraId="56225D1E"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7F5B2196"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25" w:type="pct"/>
          </w:tcPr>
          <w:p w14:paraId="66246197"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120" w:type="pct"/>
          </w:tcPr>
          <w:p w14:paraId="1CC0BF7D"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683" w:type="pct"/>
          </w:tcPr>
          <w:p w14:paraId="297EEBE3"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r>
      <w:tr w:rsidR="008B2ECE" w:rsidRPr="008C003A" w14:paraId="4FE73663" w14:textId="77777777" w:rsidTr="00294733">
        <w:tc>
          <w:tcPr>
            <w:tcW w:w="1527" w:type="pct"/>
          </w:tcPr>
          <w:p w14:paraId="0C2A772B" w14:textId="77777777" w:rsidR="008B2ECE" w:rsidRPr="008C003A" w:rsidRDefault="008B2ECE" w:rsidP="008B2ECE">
            <w:pPr>
              <w:ind w:firstLine="204"/>
              <w:rPr>
                <w:rFonts w:ascii="Browallia New" w:hAnsi="Browallia New" w:cs="Browallia New"/>
                <w:sz w:val="25"/>
                <w:szCs w:val="25"/>
              </w:rPr>
            </w:pPr>
            <w:r w:rsidRPr="008C003A">
              <w:rPr>
                <w:rFonts w:ascii="Browallia New" w:hAnsi="Browallia New" w:cs="Browallia New" w:hint="cs"/>
                <w:sz w:val="25"/>
                <w:szCs w:val="25"/>
              </w:rPr>
              <w:t>Cash and cash equivalents</w:t>
            </w:r>
          </w:p>
        </w:tc>
        <w:tc>
          <w:tcPr>
            <w:tcW w:w="841" w:type="pct"/>
          </w:tcPr>
          <w:p w14:paraId="542A6365" w14:textId="07116856"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4,824,566</w:t>
            </w:r>
          </w:p>
        </w:tc>
        <w:tc>
          <w:tcPr>
            <w:tcW w:w="120" w:type="pct"/>
          </w:tcPr>
          <w:p w14:paraId="7933EB0F" w14:textId="77777777" w:rsidR="008B2ECE" w:rsidRPr="008C003A" w:rsidRDefault="008B2ECE" w:rsidP="008B2ECE">
            <w:pPr>
              <w:ind w:firstLine="204"/>
              <w:jc w:val="right"/>
              <w:rPr>
                <w:rFonts w:ascii="Browallia New" w:hAnsi="Browallia New" w:cs="Browallia New"/>
                <w:sz w:val="25"/>
                <w:szCs w:val="25"/>
              </w:rPr>
            </w:pPr>
          </w:p>
        </w:tc>
        <w:tc>
          <w:tcPr>
            <w:tcW w:w="765" w:type="pct"/>
          </w:tcPr>
          <w:p w14:paraId="57CDA8B1" w14:textId="16C7DE9B"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17,206,525</w:t>
            </w:r>
          </w:p>
        </w:tc>
        <w:tc>
          <w:tcPr>
            <w:tcW w:w="120" w:type="pct"/>
          </w:tcPr>
          <w:p w14:paraId="07CD6D17" w14:textId="77777777" w:rsidR="008B2ECE" w:rsidRPr="008C003A" w:rsidRDefault="008B2ECE" w:rsidP="008B2ECE">
            <w:pPr>
              <w:ind w:firstLine="204"/>
              <w:jc w:val="right"/>
              <w:rPr>
                <w:rFonts w:ascii="Browallia New" w:hAnsi="Browallia New" w:cs="Browallia New"/>
                <w:sz w:val="25"/>
                <w:szCs w:val="25"/>
              </w:rPr>
            </w:pPr>
          </w:p>
        </w:tc>
        <w:tc>
          <w:tcPr>
            <w:tcW w:w="825" w:type="pct"/>
          </w:tcPr>
          <w:p w14:paraId="6EDEB636" w14:textId="0CB38DF2"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1,152,179</w:t>
            </w:r>
          </w:p>
        </w:tc>
        <w:tc>
          <w:tcPr>
            <w:tcW w:w="120" w:type="pct"/>
          </w:tcPr>
          <w:p w14:paraId="710131EC" w14:textId="77777777" w:rsidR="008B2ECE" w:rsidRPr="008C003A" w:rsidRDefault="008B2ECE" w:rsidP="008B2ECE">
            <w:pPr>
              <w:ind w:firstLine="204"/>
              <w:jc w:val="right"/>
              <w:rPr>
                <w:rFonts w:ascii="Browallia New" w:hAnsi="Browallia New" w:cs="Browallia New"/>
                <w:sz w:val="25"/>
                <w:szCs w:val="25"/>
              </w:rPr>
            </w:pPr>
          </w:p>
        </w:tc>
        <w:tc>
          <w:tcPr>
            <w:tcW w:w="683" w:type="pct"/>
          </w:tcPr>
          <w:p w14:paraId="55E511C3" w14:textId="7971B737"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3,940,205</w:t>
            </w:r>
          </w:p>
        </w:tc>
      </w:tr>
      <w:tr w:rsidR="00096E73" w:rsidRPr="008C003A" w14:paraId="184E2DD0" w14:textId="77777777" w:rsidTr="00294733">
        <w:tc>
          <w:tcPr>
            <w:tcW w:w="1527" w:type="pct"/>
          </w:tcPr>
          <w:p w14:paraId="741E57EB" w14:textId="77777777" w:rsidR="00096E73" w:rsidRPr="008C003A" w:rsidRDefault="00096E73" w:rsidP="00096E73">
            <w:pPr>
              <w:ind w:firstLine="204"/>
              <w:rPr>
                <w:rFonts w:ascii="Browallia New" w:hAnsi="Browallia New" w:cs="Browallia New"/>
                <w:sz w:val="25"/>
                <w:szCs w:val="25"/>
              </w:rPr>
            </w:pPr>
            <w:r w:rsidRPr="008C003A">
              <w:rPr>
                <w:rFonts w:ascii="Browallia New" w:hAnsi="Browallia New" w:cs="Browallia New" w:hint="cs"/>
                <w:sz w:val="25"/>
                <w:szCs w:val="25"/>
              </w:rPr>
              <w:t xml:space="preserve">Trade and other current </w:t>
            </w:r>
          </w:p>
          <w:p w14:paraId="4B1FB80C" w14:textId="77777777" w:rsidR="00096E73" w:rsidRPr="008C003A" w:rsidRDefault="00096E73" w:rsidP="00096E73">
            <w:pPr>
              <w:rPr>
                <w:rFonts w:ascii="Browallia New" w:hAnsi="Browallia New" w:cs="Browallia New"/>
                <w:sz w:val="25"/>
                <w:szCs w:val="25"/>
                <w:cs/>
              </w:rPr>
            </w:pPr>
            <w:r w:rsidRPr="008C003A">
              <w:rPr>
                <w:rFonts w:ascii="Browallia New" w:hAnsi="Browallia New" w:cs="Browallia New" w:hint="cs"/>
                <w:sz w:val="25"/>
                <w:szCs w:val="25"/>
              </w:rPr>
              <w:t xml:space="preserve">         receivables</w:t>
            </w:r>
          </w:p>
        </w:tc>
        <w:tc>
          <w:tcPr>
            <w:tcW w:w="841" w:type="pct"/>
          </w:tcPr>
          <w:p w14:paraId="55A69756" w14:textId="77777777" w:rsidR="00096E73" w:rsidRPr="008C003A" w:rsidRDefault="00096E73" w:rsidP="00096E73">
            <w:pPr>
              <w:ind w:firstLine="204"/>
              <w:jc w:val="right"/>
              <w:rPr>
                <w:rFonts w:ascii="Browallia New" w:hAnsi="Browallia New" w:cs="Browallia New"/>
                <w:sz w:val="25"/>
                <w:szCs w:val="25"/>
              </w:rPr>
            </w:pPr>
          </w:p>
          <w:p w14:paraId="1AE490EF" w14:textId="5176CD16" w:rsidR="00096E73" w:rsidRPr="008C003A" w:rsidRDefault="00096E73" w:rsidP="00096E73">
            <w:pPr>
              <w:ind w:firstLine="204"/>
              <w:jc w:val="right"/>
              <w:rPr>
                <w:rFonts w:ascii="Browallia New" w:hAnsi="Browallia New" w:cs="Browallia New"/>
                <w:sz w:val="25"/>
                <w:szCs w:val="25"/>
              </w:rPr>
            </w:pPr>
            <w:r w:rsidRPr="008C003A">
              <w:rPr>
                <w:rFonts w:ascii="Browallia New" w:hAnsi="Browallia New" w:cs="Browallia New"/>
                <w:sz w:val="25"/>
                <w:szCs w:val="25"/>
              </w:rPr>
              <w:t>9,257,237</w:t>
            </w:r>
          </w:p>
        </w:tc>
        <w:tc>
          <w:tcPr>
            <w:tcW w:w="120" w:type="pct"/>
          </w:tcPr>
          <w:p w14:paraId="4D98DBDE" w14:textId="77777777" w:rsidR="00096E73" w:rsidRPr="008C003A" w:rsidRDefault="00096E73" w:rsidP="00096E73">
            <w:pPr>
              <w:ind w:firstLine="204"/>
              <w:jc w:val="right"/>
              <w:rPr>
                <w:rFonts w:ascii="Browallia New" w:hAnsi="Browallia New" w:cs="Browallia New"/>
                <w:sz w:val="25"/>
                <w:szCs w:val="25"/>
              </w:rPr>
            </w:pPr>
          </w:p>
        </w:tc>
        <w:tc>
          <w:tcPr>
            <w:tcW w:w="765" w:type="pct"/>
          </w:tcPr>
          <w:p w14:paraId="2F54260C" w14:textId="77777777" w:rsidR="00096E73" w:rsidRPr="008C003A" w:rsidRDefault="00096E73" w:rsidP="00096E73">
            <w:pPr>
              <w:ind w:firstLine="204"/>
              <w:jc w:val="right"/>
              <w:rPr>
                <w:rFonts w:ascii="Browallia New" w:hAnsi="Browallia New" w:cs="Browallia New"/>
                <w:sz w:val="25"/>
                <w:szCs w:val="25"/>
              </w:rPr>
            </w:pPr>
          </w:p>
          <w:p w14:paraId="7C37B294" w14:textId="7308AFFB" w:rsidR="00096E73" w:rsidRPr="008C003A" w:rsidRDefault="00096E73" w:rsidP="00096E73">
            <w:pPr>
              <w:ind w:firstLine="204"/>
              <w:jc w:val="right"/>
              <w:rPr>
                <w:rFonts w:ascii="Browallia New" w:hAnsi="Browallia New" w:cs="Browallia New"/>
                <w:sz w:val="25"/>
                <w:szCs w:val="25"/>
              </w:rPr>
            </w:pPr>
            <w:r w:rsidRPr="008C003A">
              <w:rPr>
                <w:rFonts w:ascii="Browallia New" w:hAnsi="Browallia New" w:cs="Browallia New"/>
                <w:sz w:val="25"/>
                <w:szCs w:val="25"/>
              </w:rPr>
              <w:t>10,003,900</w:t>
            </w:r>
          </w:p>
        </w:tc>
        <w:tc>
          <w:tcPr>
            <w:tcW w:w="120" w:type="pct"/>
          </w:tcPr>
          <w:p w14:paraId="7FCADD49" w14:textId="77777777" w:rsidR="00096E73" w:rsidRPr="008C003A" w:rsidRDefault="00096E73" w:rsidP="00096E73">
            <w:pPr>
              <w:ind w:firstLine="204"/>
              <w:jc w:val="right"/>
              <w:rPr>
                <w:rFonts w:ascii="Browallia New" w:hAnsi="Browallia New" w:cs="Browallia New"/>
                <w:sz w:val="25"/>
                <w:szCs w:val="25"/>
              </w:rPr>
            </w:pPr>
          </w:p>
        </w:tc>
        <w:tc>
          <w:tcPr>
            <w:tcW w:w="825" w:type="pct"/>
          </w:tcPr>
          <w:p w14:paraId="3D926C90" w14:textId="77777777" w:rsidR="00096E73" w:rsidRPr="008C003A" w:rsidRDefault="00096E73" w:rsidP="00096E73">
            <w:pPr>
              <w:ind w:firstLine="204"/>
              <w:jc w:val="right"/>
              <w:rPr>
                <w:rFonts w:ascii="Browallia New" w:hAnsi="Browallia New" w:cs="Browallia New"/>
                <w:sz w:val="25"/>
                <w:szCs w:val="25"/>
              </w:rPr>
            </w:pPr>
          </w:p>
          <w:p w14:paraId="24982DBC" w14:textId="4A44698F" w:rsidR="00096E73" w:rsidRPr="008C003A" w:rsidRDefault="00096E73" w:rsidP="00096E73">
            <w:pPr>
              <w:ind w:firstLine="204"/>
              <w:jc w:val="right"/>
              <w:rPr>
                <w:rFonts w:ascii="Browallia New" w:hAnsi="Browallia New" w:cs="Browallia New"/>
                <w:sz w:val="25"/>
                <w:szCs w:val="25"/>
              </w:rPr>
            </w:pPr>
            <w:r w:rsidRPr="008C003A">
              <w:rPr>
                <w:rFonts w:ascii="Browallia New" w:hAnsi="Browallia New" w:cs="Browallia New"/>
                <w:sz w:val="25"/>
                <w:szCs w:val="25"/>
              </w:rPr>
              <w:t>74,642,753</w:t>
            </w:r>
          </w:p>
        </w:tc>
        <w:tc>
          <w:tcPr>
            <w:tcW w:w="120" w:type="pct"/>
          </w:tcPr>
          <w:p w14:paraId="7D1F54A4" w14:textId="77777777" w:rsidR="00096E73" w:rsidRPr="008C003A" w:rsidRDefault="00096E73" w:rsidP="00096E73">
            <w:pPr>
              <w:ind w:firstLine="204"/>
              <w:jc w:val="right"/>
              <w:rPr>
                <w:rFonts w:ascii="Browallia New" w:hAnsi="Browallia New" w:cs="Browallia New"/>
                <w:sz w:val="25"/>
                <w:szCs w:val="25"/>
              </w:rPr>
            </w:pPr>
          </w:p>
        </w:tc>
        <w:tc>
          <w:tcPr>
            <w:tcW w:w="683" w:type="pct"/>
          </w:tcPr>
          <w:p w14:paraId="19FFDBCE" w14:textId="77777777" w:rsidR="00096E73" w:rsidRPr="008C003A" w:rsidRDefault="00096E73" w:rsidP="00096E73">
            <w:pPr>
              <w:ind w:firstLine="204"/>
              <w:jc w:val="right"/>
              <w:rPr>
                <w:rFonts w:ascii="Browallia New" w:hAnsi="Browallia New" w:cs="Browallia New"/>
                <w:sz w:val="25"/>
                <w:szCs w:val="25"/>
              </w:rPr>
            </w:pPr>
          </w:p>
          <w:p w14:paraId="35FF257E" w14:textId="355BB372" w:rsidR="00096E73" w:rsidRPr="008C003A" w:rsidRDefault="00096E73" w:rsidP="00096E73">
            <w:pPr>
              <w:ind w:firstLine="204"/>
              <w:jc w:val="right"/>
              <w:rPr>
                <w:rFonts w:ascii="Browallia New" w:hAnsi="Browallia New" w:cs="Browallia New"/>
                <w:sz w:val="25"/>
                <w:szCs w:val="25"/>
              </w:rPr>
            </w:pPr>
            <w:r w:rsidRPr="008C003A">
              <w:rPr>
                <w:rFonts w:ascii="Browallia New" w:hAnsi="Browallia New" w:cs="Browallia New"/>
                <w:sz w:val="25"/>
                <w:szCs w:val="25"/>
              </w:rPr>
              <w:t>460,915</w:t>
            </w:r>
          </w:p>
        </w:tc>
      </w:tr>
      <w:tr w:rsidR="008B2ECE" w:rsidRPr="008C003A" w14:paraId="0CF6530D" w14:textId="77777777" w:rsidTr="00294733">
        <w:tc>
          <w:tcPr>
            <w:tcW w:w="1527" w:type="pct"/>
          </w:tcPr>
          <w:p w14:paraId="5886F5A9" w14:textId="7DB47DEC" w:rsidR="008B2ECE" w:rsidRPr="008C003A" w:rsidRDefault="008B2ECE" w:rsidP="008B2ECE">
            <w:pPr>
              <w:ind w:firstLine="204"/>
              <w:rPr>
                <w:rFonts w:ascii="Browallia New" w:hAnsi="Browallia New" w:cs="Browallia New"/>
                <w:sz w:val="25"/>
                <w:szCs w:val="25"/>
              </w:rPr>
            </w:pPr>
            <w:r w:rsidRPr="008C003A">
              <w:rPr>
                <w:rFonts w:ascii="Browallia New" w:hAnsi="Browallia New" w:cs="Browallia New" w:hint="cs"/>
                <w:sz w:val="25"/>
                <w:szCs w:val="25"/>
              </w:rPr>
              <w:t>Contract assets</w:t>
            </w:r>
          </w:p>
        </w:tc>
        <w:tc>
          <w:tcPr>
            <w:tcW w:w="841" w:type="pct"/>
          </w:tcPr>
          <w:p w14:paraId="4C8B3C18" w14:textId="0BA318DA"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4,456,275</w:t>
            </w:r>
          </w:p>
        </w:tc>
        <w:tc>
          <w:tcPr>
            <w:tcW w:w="120" w:type="pct"/>
          </w:tcPr>
          <w:p w14:paraId="148D4D8C" w14:textId="77777777" w:rsidR="008B2ECE" w:rsidRPr="008C003A" w:rsidRDefault="008B2ECE" w:rsidP="008B2ECE">
            <w:pPr>
              <w:ind w:firstLine="204"/>
              <w:jc w:val="right"/>
              <w:rPr>
                <w:rFonts w:ascii="Browallia New" w:hAnsi="Browallia New" w:cs="Browallia New"/>
                <w:sz w:val="25"/>
                <w:szCs w:val="25"/>
              </w:rPr>
            </w:pPr>
          </w:p>
        </w:tc>
        <w:tc>
          <w:tcPr>
            <w:tcW w:w="765" w:type="pct"/>
          </w:tcPr>
          <w:p w14:paraId="0BE4ABC2" w14:textId="0AFD140D"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6,461,724</w:t>
            </w:r>
          </w:p>
        </w:tc>
        <w:tc>
          <w:tcPr>
            <w:tcW w:w="120" w:type="pct"/>
          </w:tcPr>
          <w:p w14:paraId="5E9DF848" w14:textId="77777777" w:rsidR="008B2ECE" w:rsidRPr="008C003A" w:rsidRDefault="008B2ECE" w:rsidP="008B2ECE">
            <w:pPr>
              <w:ind w:firstLine="204"/>
              <w:jc w:val="right"/>
              <w:rPr>
                <w:rFonts w:ascii="Browallia New" w:hAnsi="Browallia New" w:cs="Browallia New"/>
                <w:sz w:val="25"/>
                <w:szCs w:val="25"/>
              </w:rPr>
            </w:pPr>
          </w:p>
        </w:tc>
        <w:tc>
          <w:tcPr>
            <w:tcW w:w="825" w:type="pct"/>
          </w:tcPr>
          <w:p w14:paraId="6D4AD4F2" w14:textId="29F6FAAF"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c>
          <w:tcPr>
            <w:tcW w:w="120" w:type="pct"/>
          </w:tcPr>
          <w:p w14:paraId="6AD82C3E" w14:textId="77777777" w:rsidR="008B2ECE" w:rsidRPr="008C003A" w:rsidRDefault="008B2ECE" w:rsidP="008B2ECE">
            <w:pPr>
              <w:ind w:firstLine="204"/>
              <w:jc w:val="right"/>
              <w:rPr>
                <w:rFonts w:ascii="Browallia New" w:hAnsi="Browallia New" w:cs="Browallia New"/>
                <w:sz w:val="25"/>
                <w:szCs w:val="25"/>
              </w:rPr>
            </w:pPr>
          </w:p>
        </w:tc>
        <w:tc>
          <w:tcPr>
            <w:tcW w:w="683" w:type="pct"/>
          </w:tcPr>
          <w:p w14:paraId="022628C2" w14:textId="02FBDBC0"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r>
      <w:tr w:rsidR="008B2ECE" w:rsidRPr="008C003A" w14:paraId="7EE2273C" w14:textId="77777777" w:rsidTr="00294733">
        <w:tc>
          <w:tcPr>
            <w:tcW w:w="1527" w:type="pct"/>
          </w:tcPr>
          <w:p w14:paraId="2E3649B9" w14:textId="77777777" w:rsidR="008B2ECE" w:rsidRPr="008C003A" w:rsidRDefault="008B2ECE" w:rsidP="008B2ECE">
            <w:pPr>
              <w:ind w:firstLine="204"/>
              <w:rPr>
                <w:rFonts w:ascii="Browallia New" w:hAnsi="Browallia New" w:cs="Browallia New"/>
                <w:sz w:val="25"/>
                <w:szCs w:val="25"/>
              </w:rPr>
            </w:pPr>
            <w:r w:rsidRPr="008C003A">
              <w:rPr>
                <w:rFonts w:ascii="Browallia New" w:hAnsi="Browallia New" w:cs="Browallia New" w:hint="cs"/>
                <w:sz w:val="25"/>
                <w:szCs w:val="25"/>
              </w:rPr>
              <w:t xml:space="preserve">Short-term loans to </w:t>
            </w:r>
          </w:p>
          <w:p w14:paraId="0A4052A4" w14:textId="620BF5C0" w:rsidR="008B2ECE" w:rsidRPr="008C003A" w:rsidRDefault="008B2ECE" w:rsidP="008B2ECE">
            <w:pPr>
              <w:ind w:firstLine="204"/>
              <w:rPr>
                <w:rFonts w:ascii="Browallia New" w:hAnsi="Browallia New" w:cs="Browallia New"/>
                <w:sz w:val="25"/>
                <w:szCs w:val="25"/>
              </w:rPr>
            </w:pPr>
            <w:r w:rsidRPr="008C003A">
              <w:rPr>
                <w:rFonts w:ascii="Browallia New" w:hAnsi="Browallia New" w:cs="Browallia New" w:hint="cs"/>
                <w:sz w:val="25"/>
                <w:szCs w:val="25"/>
              </w:rPr>
              <w:t xml:space="preserve">     subsidiaries</w:t>
            </w:r>
          </w:p>
        </w:tc>
        <w:tc>
          <w:tcPr>
            <w:tcW w:w="841" w:type="pct"/>
          </w:tcPr>
          <w:p w14:paraId="71C1E3DA" w14:textId="77777777" w:rsidR="00496E55" w:rsidRPr="008C003A" w:rsidRDefault="00496E55" w:rsidP="008B2ECE">
            <w:pPr>
              <w:ind w:firstLine="204"/>
              <w:jc w:val="right"/>
              <w:rPr>
                <w:rFonts w:ascii="Browallia New" w:hAnsi="Browallia New" w:cs="Browallia New"/>
                <w:sz w:val="25"/>
                <w:szCs w:val="25"/>
              </w:rPr>
            </w:pPr>
          </w:p>
          <w:p w14:paraId="60AF1B64" w14:textId="5FF5BF89"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c>
          <w:tcPr>
            <w:tcW w:w="120" w:type="pct"/>
          </w:tcPr>
          <w:p w14:paraId="38BAC5E9" w14:textId="77777777" w:rsidR="008B2ECE" w:rsidRPr="008C003A" w:rsidRDefault="008B2ECE" w:rsidP="008B2ECE">
            <w:pPr>
              <w:ind w:firstLine="204"/>
              <w:jc w:val="right"/>
              <w:rPr>
                <w:rFonts w:ascii="Browallia New" w:hAnsi="Browallia New" w:cs="Browallia New"/>
                <w:sz w:val="25"/>
                <w:szCs w:val="25"/>
              </w:rPr>
            </w:pPr>
          </w:p>
        </w:tc>
        <w:tc>
          <w:tcPr>
            <w:tcW w:w="765" w:type="pct"/>
          </w:tcPr>
          <w:p w14:paraId="123593D8" w14:textId="77777777" w:rsidR="00496E55" w:rsidRPr="008C003A" w:rsidRDefault="00496E55" w:rsidP="008B2ECE">
            <w:pPr>
              <w:ind w:firstLine="204"/>
              <w:jc w:val="right"/>
              <w:rPr>
                <w:rFonts w:ascii="Browallia New" w:hAnsi="Browallia New" w:cs="Browallia New"/>
                <w:sz w:val="25"/>
                <w:szCs w:val="25"/>
              </w:rPr>
            </w:pPr>
          </w:p>
          <w:p w14:paraId="70475BC6" w14:textId="364F106A"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c>
          <w:tcPr>
            <w:tcW w:w="120" w:type="pct"/>
          </w:tcPr>
          <w:p w14:paraId="7C98BCDA" w14:textId="77777777" w:rsidR="008B2ECE" w:rsidRPr="008C003A" w:rsidRDefault="008B2ECE" w:rsidP="008B2ECE">
            <w:pPr>
              <w:ind w:firstLine="204"/>
              <w:jc w:val="right"/>
              <w:rPr>
                <w:rFonts w:ascii="Browallia New" w:hAnsi="Browallia New" w:cs="Browallia New"/>
                <w:sz w:val="25"/>
                <w:szCs w:val="25"/>
              </w:rPr>
            </w:pPr>
          </w:p>
        </w:tc>
        <w:tc>
          <w:tcPr>
            <w:tcW w:w="825" w:type="pct"/>
          </w:tcPr>
          <w:p w14:paraId="3165D0D2" w14:textId="77777777" w:rsidR="00496E55" w:rsidRPr="008C003A" w:rsidRDefault="00496E55" w:rsidP="008B2ECE">
            <w:pPr>
              <w:ind w:firstLine="204"/>
              <w:jc w:val="right"/>
              <w:rPr>
                <w:rFonts w:ascii="Browallia New" w:hAnsi="Browallia New" w:cs="Browallia New"/>
                <w:sz w:val="25"/>
                <w:szCs w:val="25"/>
              </w:rPr>
            </w:pPr>
          </w:p>
          <w:p w14:paraId="0A91F634" w14:textId="2C757713"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c>
          <w:tcPr>
            <w:tcW w:w="120" w:type="pct"/>
          </w:tcPr>
          <w:p w14:paraId="1C9ED7E0" w14:textId="77777777" w:rsidR="008B2ECE" w:rsidRPr="008C003A" w:rsidRDefault="008B2ECE" w:rsidP="008B2ECE">
            <w:pPr>
              <w:ind w:firstLine="204"/>
              <w:jc w:val="right"/>
              <w:rPr>
                <w:rFonts w:ascii="Browallia New" w:hAnsi="Browallia New" w:cs="Browallia New"/>
                <w:sz w:val="25"/>
                <w:szCs w:val="25"/>
              </w:rPr>
            </w:pPr>
          </w:p>
        </w:tc>
        <w:tc>
          <w:tcPr>
            <w:tcW w:w="683" w:type="pct"/>
          </w:tcPr>
          <w:p w14:paraId="2FF7D342" w14:textId="77777777" w:rsidR="00496E55" w:rsidRPr="008C003A" w:rsidRDefault="00496E55" w:rsidP="008B2ECE">
            <w:pPr>
              <w:ind w:firstLine="204"/>
              <w:jc w:val="right"/>
              <w:rPr>
                <w:rFonts w:ascii="Browallia New" w:hAnsi="Browallia New" w:cs="Browallia New"/>
                <w:sz w:val="25"/>
                <w:szCs w:val="25"/>
              </w:rPr>
            </w:pPr>
          </w:p>
          <w:p w14:paraId="14CC5B95" w14:textId="2A08D59E"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5,850,000</w:t>
            </w:r>
          </w:p>
        </w:tc>
      </w:tr>
      <w:tr w:rsidR="008B2ECE" w:rsidRPr="008C003A" w14:paraId="41791B6F" w14:textId="77777777" w:rsidTr="00294733">
        <w:tc>
          <w:tcPr>
            <w:tcW w:w="1527" w:type="pct"/>
          </w:tcPr>
          <w:p w14:paraId="59CCFF91" w14:textId="77777777" w:rsidR="00AA17B6" w:rsidRPr="008C003A" w:rsidRDefault="00F13FF7" w:rsidP="00AA17B6">
            <w:pPr>
              <w:ind w:firstLine="204"/>
              <w:rPr>
                <w:rFonts w:ascii="Browallia New" w:hAnsi="Browallia New" w:cs="Browallia New"/>
                <w:sz w:val="25"/>
                <w:szCs w:val="25"/>
              </w:rPr>
            </w:pPr>
            <w:r w:rsidRPr="008C003A">
              <w:rPr>
                <w:rFonts w:ascii="Browallia New" w:hAnsi="Browallia New" w:cs="Browallia New" w:hint="cs"/>
                <w:sz w:val="25"/>
                <w:szCs w:val="25"/>
              </w:rPr>
              <w:t xml:space="preserve">Current non-cash financial </w:t>
            </w:r>
          </w:p>
          <w:p w14:paraId="65BD8F4C" w14:textId="27192CCC" w:rsidR="00F13FF7" w:rsidRPr="008C003A" w:rsidRDefault="00AA17B6" w:rsidP="00AA17B6">
            <w:pPr>
              <w:ind w:firstLine="204"/>
              <w:rPr>
                <w:rFonts w:ascii="Browallia New" w:hAnsi="Browallia New" w:cs="Browallia New"/>
                <w:sz w:val="25"/>
                <w:szCs w:val="25"/>
              </w:rPr>
            </w:pPr>
            <w:r w:rsidRPr="008C003A">
              <w:rPr>
                <w:rFonts w:ascii="Browallia New" w:hAnsi="Browallia New" w:cs="Browallia New" w:hint="cs"/>
                <w:sz w:val="25"/>
                <w:szCs w:val="25"/>
              </w:rPr>
              <w:t xml:space="preserve">    </w:t>
            </w:r>
            <w:r w:rsidR="00F13FF7" w:rsidRPr="008C003A">
              <w:rPr>
                <w:rFonts w:ascii="Browallia New" w:hAnsi="Browallia New" w:cs="Browallia New" w:hint="cs"/>
                <w:sz w:val="25"/>
                <w:szCs w:val="25"/>
              </w:rPr>
              <w:t>assets pledged as collateral</w:t>
            </w:r>
          </w:p>
        </w:tc>
        <w:tc>
          <w:tcPr>
            <w:tcW w:w="841" w:type="pct"/>
          </w:tcPr>
          <w:p w14:paraId="671F21CD" w14:textId="77777777" w:rsidR="00F13FF7" w:rsidRPr="008C003A" w:rsidRDefault="00F13FF7" w:rsidP="008B2ECE">
            <w:pPr>
              <w:ind w:firstLine="204"/>
              <w:jc w:val="right"/>
              <w:rPr>
                <w:rFonts w:ascii="Browallia New" w:hAnsi="Browallia New" w:cs="Browallia New"/>
                <w:sz w:val="25"/>
                <w:szCs w:val="25"/>
              </w:rPr>
            </w:pPr>
          </w:p>
          <w:p w14:paraId="342F51A5" w14:textId="1A124872" w:rsidR="008B2ECE" w:rsidRPr="008C003A" w:rsidRDefault="00B37E9A" w:rsidP="008B2ECE">
            <w:pPr>
              <w:ind w:firstLine="204"/>
              <w:jc w:val="right"/>
              <w:rPr>
                <w:rFonts w:ascii="Browallia New" w:hAnsi="Browallia New" w:cs="Browallia New"/>
                <w:sz w:val="25"/>
                <w:szCs w:val="25"/>
              </w:rPr>
            </w:pPr>
            <w:r w:rsidRPr="008C003A">
              <w:rPr>
                <w:rFonts w:ascii="Browallia New" w:hAnsi="Browallia New" w:cs="Browallia New"/>
                <w:sz w:val="25"/>
                <w:szCs w:val="25"/>
              </w:rPr>
              <w:t>250,000</w:t>
            </w:r>
          </w:p>
        </w:tc>
        <w:tc>
          <w:tcPr>
            <w:tcW w:w="120" w:type="pct"/>
          </w:tcPr>
          <w:p w14:paraId="165BE429" w14:textId="77777777" w:rsidR="00F13FF7" w:rsidRPr="008C003A" w:rsidRDefault="00F13FF7" w:rsidP="008B2ECE">
            <w:pPr>
              <w:ind w:firstLine="204"/>
              <w:jc w:val="right"/>
              <w:rPr>
                <w:rFonts w:ascii="Browallia New" w:hAnsi="Browallia New" w:cs="Browallia New"/>
                <w:sz w:val="25"/>
                <w:szCs w:val="25"/>
              </w:rPr>
            </w:pPr>
          </w:p>
        </w:tc>
        <w:tc>
          <w:tcPr>
            <w:tcW w:w="765" w:type="pct"/>
          </w:tcPr>
          <w:p w14:paraId="5E4CBBBB" w14:textId="77777777" w:rsidR="00F13FF7" w:rsidRPr="008C003A" w:rsidRDefault="00F13FF7" w:rsidP="008B2ECE">
            <w:pPr>
              <w:ind w:firstLine="204"/>
              <w:jc w:val="right"/>
              <w:rPr>
                <w:rFonts w:ascii="Browallia New" w:hAnsi="Browallia New" w:cs="Browallia New"/>
                <w:sz w:val="25"/>
                <w:szCs w:val="25"/>
              </w:rPr>
            </w:pPr>
          </w:p>
          <w:p w14:paraId="40CACFAC" w14:textId="77777777" w:rsidR="00F13FF7" w:rsidRPr="008C003A" w:rsidRDefault="00F13FF7"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250,000</w:t>
            </w:r>
          </w:p>
        </w:tc>
        <w:tc>
          <w:tcPr>
            <w:tcW w:w="120" w:type="pct"/>
          </w:tcPr>
          <w:p w14:paraId="3F8DD20D" w14:textId="77777777" w:rsidR="00F13FF7" w:rsidRPr="008C003A" w:rsidRDefault="00F13FF7" w:rsidP="008B2ECE">
            <w:pPr>
              <w:ind w:firstLine="204"/>
              <w:jc w:val="right"/>
              <w:rPr>
                <w:rFonts w:ascii="Browallia New" w:hAnsi="Browallia New" w:cs="Browallia New"/>
                <w:sz w:val="25"/>
                <w:szCs w:val="25"/>
              </w:rPr>
            </w:pPr>
          </w:p>
        </w:tc>
        <w:tc>
          <w:tcPr>
            <w:tcW w:w="825" w:type="pct"/>
          </w:tcPr>
          <w:p w14:paraId="640378AC" w14:textId="77777777" w:rsidR="00F13FF7" w:rsidRPr="008C003A" w:rsidRDefault="00F13FF7" w:rsidP="008B2ECE">
            <w:pPr>
              <w:ind w:firstLine="204"/>
              <w:jc w:val="right"/>
              <w:rPr>
                <w:rFonts w:ascii="Browallia New" w:hAnsi="Browallia New" w:cs="Browallia New"/>
                <w:sz w:val="25"/>
                <w:szCs w:val="25"/>
              </w:rPr>
            </w:pPr>
          </w:p>
          <w:p w14:paraId="3EC00B06" w14:textId="74394C54"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c>
          <w:tcPr>
            <w:tcW w:w="120" w:type="pct"/>
          </w:tcPr>
          <w:p w14:paraId="6873B7E6" w14:textId="77777777" w:rsidR="00F13FF7" w:rsidRPr="008C003A" w:rsidRDefault="00F13FF7" w:rsidP="008B2ECE">
            <w:pPr>
              <w:ind w:firstLine="204"/>
              <w:jc w:val="right"/>
              <w:rPr>
                <w:rFonts w:ascii="Browallia New" w:hAnsi="Browallia New" w:cs="Browallia New"/>
                <w:sz w:val="25"/>
                <w:szCs w:val="25"/>
              </w:rPr>
            </w:pPr>
          </w:p>
        </w:tc>
        <w:tc>
          <w:tcPr>
            <w:tcW w:w="683" w:type="pct"/>
          </w:tcPr>
          <w:p w14:paraId="3A62E0C6" w14:textId="77777777" w:rsidR="00F13FF7" w:rsidRPr="008C003A" w:rsidRDefault="00F13FF7" w:rsidP="008B2ECE">
            <w:pPr>
              <w:ind w:firstLine="204"/>
              <w:jc w:val="right"/>
              <w:rPr>
                <w:rFonts w:ascii="Browallia New" w:hAnsi="Browallia New" w:cs="Browallia New"/>
                <w:sz w:val="25"/>
                <w:szCs w:val="25"/>
              </w:rPr>
            </w:pPr>
          </w:p>
          <w:p w14:paraId="7E55ED2F" w14:textId="77777777" w:rsidR="00F13FF7" w:rsidRPr="008C003A" w:rsidRDefault="00F13FF7"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w:t>
            </w:r>
          </w:p>
        </w:tc>
      </w:tr>
      <w:tr w:rsidR="008B2ECE" w:rsidRPr="008C003A" w14:paraId="382BB8FD" w14:textId="77777777" w:rsidTr="00294733">
        <w:tc>
          <w:tcPr>
            <w:tcW w:w="1527" w:type="pct"/>
          </w:tcPr>
          <w:p w14:paraId="5E1E58CC" w14:textId="53266490" w:rsidR="008B2ECE" w:rsidRPr="008C003A" w:rsidRDefault="008B2ECE" w:rsidP="008B2ECE">
            <w:pPr>
              <w:ind w:firstLine="204"/>
              <w:rPr>
                <w:rFonts w:ascii="Browallia New" w:hAnsi="Browallia New" w:cs="Browallia New"/>
                <w:sz w:val="25"/>
                <w:szCs w:val="25"/>
                <w:cs/>
              </w:rPr>
            </w:pPr>
            <w:r w:rsidRPr="008C003A">
              <w:rPr>
                <w:rFonts w:ascii="Browallia New" w:hAnsi="Browallia New" w:cs="Browallia New" w:hint="cs"/>
                <w:sz w:val="25"/>
                <w:szCs w:val="25"/>
              </w:rPr>
              <w:t xml:space="preserve">Non - </w:t>
            </w:r>
            <w:r w:rsidRPr="008C003A">
              <w:rPr>
                <w:rFonts w:ascii="Browallia New" w:hAnsi="Browallia New" w:cs="Browallia New"/>
                <w:sz w:val="25"/>
                <w:szCs w:val="25"/>
              </w:rPr>
              <w:t>o</w:t>
            </w:r>
            <w:r w:rsidRPr="008C003A">
              <w:rPr>
                <w:rFonts w:ascii="Browallia New" w:hAnsi="Browallia New" w:cs="Browallia New" w:hint="cs"/>
                <w:sz w:val="25"/>
                <w:szCs w:val="25"/>
              </w:rPr>
              <w:t>ther current assets</w:t>
            </w:r>
          </w:p>
        </w:tc>
        <w:tc>
          <w:tcPr>
            <w:tcW w:w="841" w:type="pct"/>
            <w:tcBorders>
              <w:bottom w:val="single" w:sz="4" w:space="0" w:color="auto"/>
            </w:tcBorders>
          </w:tcPr>
          <w:p w14:paraId="4D418464" w14:textId="06C9231D"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22,260,174</w:t>
            </w:r>
          </w:p>
        </w:tc>
        <w:tc>
          <w:tcPr>
            <w:tcW w:w="120" w:type="pct"/>
          </w:tcPr>
          <w:p w14:paraId="6580DAF3" w14:textId="77777777" w:rsidR="008B2ECE" w:rsidRPr="008C003A" w:rsidRDefault="008B2ECE" w:rsidP="008B2ECE">
            <w:pPr>
              <w:ind w:firstLine="204"/>
              <w:jc w:val="right"/>
              <w:rPr>
                <w:rFonts w:ascii="Browallia New" w:hAnsi="Browallia New" w:cs="Browallia New"/>
                <w:sz w:val="25"/>
                <w:szCs w:val="25"/>
              </w:rPr>
            </w:pPr>
          </w:p>
        </w:tc>
        <w:tc>
          <w:tcPr>
            <w:tcW w:w="765" w:type="pct"/>
            <w:tcBorders>
              <w:bottom w:val="single" w:sz="4" w:space="0" w:color="auto"/>
            </w:tcBorders>
          </w:tcPr>
          <w:p w14:paraId="1B5C8854" w14:textId="658575E2"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22,066,613</w:t>
            </w:r>
          </w:p>
        </w:tc>
        <w:tc>
          <w:tcPr>
            <w:tcW w:w="120" w:type="pct"/>
          </w:tcPr>
          <w:p w14:paraId="47E6AF25" w14:textId="77777777" w:rsidR="008B2ECE" w:rsidRPr="008C003A" w:rsidRDefault="008B2ECE" w:rsidP="008B2ECE">
            <w:pPr>
              <w:ind w:firstLine="204"/>
              <w:jc w:val="right"/>
              <w:rPr>
                <w:rFonts w:ascii="Browallia New" w:hAnsi="Browallia New" w:cs="Browallia New"/>
                <w:sz w:val="25"/>
                <w:szCs w:val="25"/>
              </w:rPr>
            </w:pPr>
          </w:p>
        </w:tc>
        <w:tc>
          <w:tcPr>
            <w:tcW w:w="825" w:type="pct"/>
            <w:tcBorders>
              <w:bottom w:val="single" w:sz="4" w:space="0" w:color="auto"/>
            </w:tcBorders>
          </w:tcPr>
          <w:p w14:paraId="77D9F3DB" w14:textId="4C085351"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987,435</w:t>
            </w:r>
          </w:p>
        </w:tc>
        <w:tc>
          <w:tcPr>
            <w:tcW w:w="120" w:type="pct"/>
          </w:tcPr>
          <w:p w14:paraId="7F6D1B74" w14:textId="77777777" w:rsidR="008B2ECE" w:rsidRPr="008C003A" w:rsidRDefault="008B2ECE" w:rsidP="008B2ECE">
            <w:pPr>
              <w:ind w:firstLine="204"/>
              <w:jc w:val="right"/>
              <w:rPr>
                <w:rFonts w:ascii="Browallia New" w:hAnsi="Browallia New" w:cs="Browallia New"/>
                <w:sz w:val="25"/>
                <w:szCs w:val="25"/>
              </w:rPr>
            </w:pPr>
          </w:p>
        </w:tc>
        <w:tc>
          <w:tcPr>
            <w:tcW w:w="683" w:type="pct"/>
            <w:tcBorders>
              <w:bottom w:val="single" w:sz="4" w:space="0" w:color="auto"/>
            </w:tcBorders>
          </w:tcPr>
          <w:p w14:paraId="17C33DEF" w14:textId="6BF3C89C" w:rsidR="008B2ECE" w:rsidRPr="008C003A" w:rsidRDefault="008B2ECE" w:rsidP="008B2ECE">
            <w:pPr>
              <w:ind w:firstLine="204"/>
              <w:jc w:val="right"/>
              <w:rPr>
                <w:rFonts w:ascii="Browallia New" w:hAnsi="Browallia New" w:cs="Browallia New"/>
                <w:sz w:val="25"/>
                <w:szCs w:val="25"/>
              </w:rPr>
            </w:pPr>
            <w:r w:rsidRPr="008C003A">
              <w:rPr>
                <w:rFonts w:ascii="Browallia New" w:hAnsi="Browallia New" w:cs="Browallia New" w:hint="cs"/>
                <w:sz w:val="25"/>
                <w:szCs w:val="25"/>
              </w:rPr>
              <w:t>986,435</w:t>
            </w:r>
          </w:p>
        </w:tc>
      </w:tr>
      <w:tr w:rsidR="00294733" w:rsidRPr="008C003A" w14:paraId="42097379" w14:textId="77777777" w:rsidTr="00294733">
        <w:tc>
          <w:tcPr>
            <w:tcW w:w="1527" w:type="pct"/>
          </w:tcPr>
          <w:p w14:paraId="0064A079" w14:textId="77777777" w:rsidR="00294733" w:rsidRPr="008C003A" w:rsidRDefault="00294733" w:rsidP="00294733">
            <w:pPr>
              <w:ind w:firstLine="204"/>
              <w:rPr>
                <w:rFonts w:ascii="Browallia New" w:hAnsi="Browallia New" w:cs="Browallia New"/>
                <w:sz w:val="25"/>
                <w:szCs w:val="25"/>
              </w:rPr>
            </w:pPr>
            <w:r w:rsidRPr="008C003A">
              <w:rPr>
                <w:rFonts w:ascii="Browallia New" w:hAnsi="Browallia New" w:cs="Browallia New" w:hint="cs"/>
                <w:sz w:val="25"/>
                <w:szCs w:val="25"/>
              </w:rPr>
              <w:t>Total</w:t>
            </w:r>
          </w:p>
        </w:tc>
        <w:tc>
          <w:tcPr>
            <w:tcW w:w="841" w:type="pct"/>
            <w:tcBorders>
              <w:top w:val="single" w:sz="4" w:space="0" w:color="auto"/>
              <w:bottom w:val="double" w:sz="4" w:space="0" w:color="auto"/>
            </w:tcBorders>
          </w:tcPr>
          <w:p w14:paraId="2F6CFE47" w14:textId="49F669CC" w:rsidR="00294733" w:rsidRPr="008C003A" w:rsidRDefault="00294733" w:rsidP="00294733">
            <w:pPr>
              <w:ind w:firstLine="204"/>
              <w:jc w:val="right"/>
              <w:rPr>
                <w:rFonts w:ascii="Browallia New" w:hAnsi="Browallia New" w:cs="Browallia New"/>
                <w:sz w:val="25"/>
                <w:szCs w:val="25"/>
              </w:rPr>
            </w:pPr>
            <w:r w:rsidRPr="008C003A">
              <w:rPr>
                <w:rFonts w:ascii="Browallia New" w:hAnsi="Browallia New" w:cs="Browallia New"/>
                <w:sz w:val="25"/>
                <w:szCs w:val="25"/>
              </w:rPr>
              <w:t>41,048,252</w:t>
            </w:r>
          </w:p>
        </w:tc>
        <w:tc>
          <w:tcPr>
            <w:tcW w:w="120" w:type="pct"/>
          </w:tcPr>
          <w:p w14:paraId="0363A5BE" w14:textId="77777777" w:rsidR="00294733" w:rsidRPr="008C003A" w:rsidRDefault="00294733" w:rsidP="00294733">
            <w:pPr>
              <w:ind w:firstLine="204"/>
              <w:jc w:val="right"/>
              <w:rPr>
                <w:rFonts w:ascii="Browallia New" w:hAnsi="Browallia New" w:cs="Browallia New"/>
                <w:sz w:val="25"/>
                <w:szCs w:val="25"/>
              </w:rPr>
            </w:pPr>
          </w:p>
        </w:tc>
        <w:tc>
          <w:tcPr>
            <w:tcW w:w="765" w:type="pct"/>
            <w:tcBorders>
              <w:top w:val="single" w:sz="4" w:space="0" w:color="auto"/>
              <w:bottom w:val="double" w:sz="4" w:space="0" w:color="auto"/>
            </w:tcBorders>
          </w:tcPr>
          <w:p w14:paraId="20DA1183" w14:textId="406F279C" w:rsidR="00294733" w:rsidRPr="008C003A" w:rsidRDefault="00294733" w:rsidP="00294733">
            <w:pPr>
              <w:ind w:firstLine="204"/>
              <w:jc w:val="right"/>
              <w:rPr>
                <w:rFonts w:ascii="Browallia New" w:hAnsi="Browallia New" w:cs="Browallia New"/>
                <w:sz w:val="25"/>
                <w:szCs w:val="25"/>
              </w:rPr>
            </w:pPr>
            <w:r w:rsidRPr="008C003A">
              <w:rPr>
                <w:rFonts w:ascii="Browallia New" w:hAnsi="Browallia New" w:cs="Browallia New"/>
                <w:sz w:val="25"/>
                <w:szCs w:val="25"/>
              </w:rPr>
              <w:t>55,988,762</w:t>
            </w:r>
          </w:p>
        </w:tc>
        <w:tc>
          <w:tcPr>
            <w:tcW w:w="120" w:type="pct"/>
          </w:tcPr>
          <w:p w14:paraId="68DE9DDD" w14:textId="77777777" w:rsidR="00294733" w:rsidRPr="008C003A" w:rsidRDefault="00294733" w:rsidP="00294733">
            <w:pPr>
              <w:ind w:firstLine="204"/>
              <w:jc w:val="right"/>
              <w:rPr>
                <w:rFonts w:ascii="Browallia New" w:hAnsi="Browallia New" w:cs="Browallia New"/>
                <w:sz w:val="25"/>
                <w:szCs w:val="25"/>
              </w:rPr>
            </w:pPr>
          </w:p>
        </w:tc>
        <w:tc>
          <w:tcPr>
            <w:tcW w:w="825" w:type="pct"/>
            <w:tcBorders>
              <w:top w:val="single" w:sz="4" w:space="0" w:color="auto"/>
              <w:bottom w:val="double" w:sz="4" w:space="0" w:color="auto"/>
            </w:tcBorders>
          </w:tcPr>
          <w:p w14:paraId="3F5B07DE" w14:textId="15C59D7C" w:rsidR="00294733" w:rsidRPr="008C003A" w:rsidRDefault="00294733" w:rsidP="00294733">
            <w:pPr>
              <w:ind w:firstLine="204"/>
              <w:jc w:val="right"/>
              <w:rPr>
                <w:rFonts w:ascii="Browallia New" w:hAnsi="Browallia New" w:cs="Browallia New"/>
                <w:sz w:val="25"/>
                <w:szCs w:val="25"/>
              </w:rPr>
            </w:pPr>
            <w:r w:rsidRPr="008C003A">
              <w:rPr>
                <w:rFonts w:ascii="Browallia New" w:hAnsi="Browallia New" w:cs="Browallia New"/>
                <w:sz w:val="25"/>
                <w:szCs w:val="25"/>
              </w:rPr>
              <w:t>76,782,367</w:t>
            </w:r>
          </w:p>
        </w:tc>
        <w:tc>
          <w:tcPr>
            <w:tcW w:w="120" w:type="pct"/>
          </w:tcPr>
          <w:p w14:paraId="2249AEA9" w14:textId="77777777" w:rsidR="00294733" w:rsidRPr="008C003A" w:rsidRDefault="00294733" w:rsidP="00294733">
            <w:pPr>
              <w:ind w:firstLine="204"/>
              <w:jc w:val="right"/>
              <w:rPr>
                <w:rFonts w:ascii="Browallia New" w:hAnsi="Browallia New" w:cs="Browallia New"/>
                <w:sz w:val="25"/>
                <w:szCs w:val="25"/>
              </w:rPr>
            </w:pPr>
          </w:p>
        </w:tc>
        <w:tc>
          <w:tcPr>
            <w:tcW w:w="683" w:type="pct"/>
            <w:tcBorders>
              <w:top w:val="single" w:sz="4" w:space="0" w:color="auto"/>
              <w:bottom w:val="double" w:sz="4" w:space="0" w:color="auto"/>
            </w:tcBorders>
          </w:tcPr>
          <w:p w14:paraId="7FBE4928" w14:textId="39E08E9F" w:rsidR="00294733" w:rsidRPr="008C003A" w:rsidRDefault="00294733" w:rsidP="00294733">
            <w:pPr>
              <w:ind w:firstLine="204"/>
              <w:jc w:val="right"/>
              <w:rPr>
                <w:rFonts w:ascii="Browallia New" w:hAnsi="Browallia New" w:cs="Browallia New"/>
                <w:sz w:val="25"/>
                <w:szCs w:val="25"/>
              </w:rPr>
            </w:pPr>
            <w:r w:rsidRPr="008C003A">
              <w:rPr>
                <w:rFonts w:ascii="Browallia New" w:hAnsi="Browallia New" w:cs="Browallia New"/>
                <w:sz w:val="25"/>
                <w:szCs w:val="25"/>
              </w:rPr>
              <w:t>11,237,555</w:t>
            </w:r>
          </w:p>
        </w:tc>
      </w:tr>
      <w:tr w:rsidR="008B2ECE" w:rsidRPr="008C003A" w14:paraId="26A24037" w14:textId="77777777" w:rsidTr="00294733">
        <w:tc>
          <w:tcPr>
            <w:tcW w:w="1527" w:type="pct"/>
          </w:tcPr>
          <w:p w14:paraId="7F9FD12E" w14:textId="77777777" w:rsidR="00F13FF7" w:rsidRPr="008C003A" w:rsidRDefault="00F13FF7" w:rsidP="00425FF7">
            <w:pPr>
              <w:rPr>
                <w:rFonts w:ascii="Browallia New" w:hAnsi="Browallia New" w:cs="Browallia New"/>
                <w:b/>
                <w:bCs/>
                <w:sz w:val="25"/>
                <w:szCs w:val="25"/>
                <w:cs/>
              </w:rPr>
            </w:pPr>
            <w:r w:rsidRPr="008C003A">
              <w:rPr>
                <w:rFonts w:ascii="Browallia New" w:hAnsi="Browallia New" w:cs="Browallia New" w:hint="cs"/>
                <w:b/>
                <w:bCs/>
                <w:sz w:val="25"/>
                <w:szCs w:val="25"/>
              </w:rPr>
              <w:t>Financial liabilities</w:t>
            </w:r>
          </w:p>
        </w:tc>
        <w:tc>
          <w:tcPr>
            <w:tcW w:w="841" w:type="pct"/>
            <w:tcBorders>
              <w:top w:val="double" w:sz="4" w:space="0" w:color="auto"/>
            </w:tcBorders>
          </w:tcPr>
          <w:p w14:paraId="3128C4F4" w14:textId="77777777" w:rsidR="00F13FF7" w:rsidRPr="008C003A" w:rsidRDefault="00F13FF7" w:rsidP="00425FF7">
            <w:pPr>
              <w:pStyle w:val="ListParagraph"/>
              <w:spacing w:after="0"/>
              <w:ind w:left="425"/>
              <w:jc w:val="right"/>
              <w:rPr>
                <w:rFonts w:ascii="Browallia New" w:hAnsi="Browallia New" w:cs="Browallia New"/>
                <w:sz w:val="25"/>
                <w:szCs w:val="25"/>
              </w:rPr>
            </w:pPr>
          </w:p>
        </w:tc>
        <w:tc>
          <w:tcPr>
            <w:tcW w:w="120" w:type="pct"/>
          </w:tcPr>
          <w:p w14:paraId="04188635"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765" w:type="pct"/>
            <w:tcBorders>
              <w:top w:val="double" w:sz="4" w:space="0" w:color="auto"/>
            </w:tcBorders>
          </w:tcPr>
          <w:p w14:paraId="3BE15042" w14:textId="77777777" w:rsidR="00F13FF7" w:rsidRPr="008C003A" w:rsidRDefault="00F13FF7" w:rsidP="00425FF7">
            <w:pPr>
              <w:jc w:val="right"/>
              <w:rPr>
                <w:rFonts w:ascii="Browallia New" w:hAnsi="Browallia New" w:cs="Browallia New"/>
                <w:sz w:val="25"/>
                <w:szCs w:val="25"/>
              </w:rPr>
            </w:pPr>
          </w:p>
        </w:tc>
        <w:tc>
          <w:tcPr>
            <w:tcW w:w="120" w:type="pct"/>
          </w:tcPr>
          <w:p w14:paraId="4DD0C5DF"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25" w:type="pct"/>
            <w:tcBorders>
              <w:top w:val="double" w:sz="4" w:space="0" w:color="auto"/>
            </w:tcBorders>
          </w:tcPr>
          <w:p w14:paraId="5D43EA4E" w14:textId="77777777" w:rsidR="00F13FF7" w:rsidRPr="008C003A" w:rsidRDefault="00F13FF7" w:rsidP="00425FF7">
            <w:pPr>
              <w:pStyle w:val="ListParagraph"/>
              <w:spacing w:after="0"/>
              <w:ind w:left="425"/>
              <w:jc w:val="right"/>
              <w:rPr>
                <w:rFonts w:ascii="Browallia New" w:hAnsi="Browallia New" w:cs="Browallia New"/>
                <w:sz w:val="25"/>
                <w:szCs w:val="25"/>
              </w:rPr>
            </w:pPr>
          </w:p>
        </w:tc>
        <w:tc>
          <w:tcPr>
            <w:tcW w:w="120" w:type="pct"/>
          </w:tcPr>
          <w:p w14:paraId="11809A90"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683" w:type="pct"/>
            <w:tcBorders>
              <w:top w:val="double" w:sz="4" w:space="0" w:color="auto"/>
            </w:tcBorders>
          </w:tcPr>
          <w:p w14:paraId="0DB65331" w14:textId="77777777" w:rsidR="00F13FF7" w:rsidRPr="008C003A" w:rsidRDefault="00F13FF7" w:rsidP="00425FF7">
            <w:pPr>
              <w:jc w:val="right"/>
              <w:rPr>
                <w:rFonts w:ascii="Browallia New" w:hAnsi="Browallia New" w:cs="Browallia New"/>
                <w:sz w:val="25"/>
                <w:szCs w:val="25"/>
              </w:rPr>
            </w:pPr>
          </w:p>
        </w:tc>
      </w:tr>
      <w:tr w:rsidR="008B2ECE" w:rsidRPr="008C003A" w14:paraId="7FE9BD63" w14:textId="77777777" w:rsidTr="00294733">
        <w:tc>
          <w:tcPr>
            <w:tcW w:w="1527" w:type="pct"/>
          </w:tcPr>
          <w:p w14:paraId="39864769" w14:textId="77777777" w:rsidR="00F13FF7" w:rsidRPr="008C003A" w:rsidRDefault="00F13FF7" w:rsidP="00C92836">
            <w:pPr>
              <w:rPr>
                <w:rFonts w:ascii="Browallia New" w:hAnsi="Browallia New" w:cs="Browallia New"/>
                <w:i/>
                <w:iCs/>
                <w:sz w:val="25"/>
                <w:szCs w:val="25"/>
              </w:rPr>
            </w:pPr>
            <w:r w:rsidRPr="008C003A">
              <w:rPr>
                <w:rFonts w:ascii="Browallia New" w:hAnsi="Browallia New" w:cs="Browallia New" w:hint="cs"/>
                <w:i/>
                <w:iCs/>
                <w:sz w:val="25"/>
                <w:szCs w:val="25"/>
              </w:rPr>
              <w:t xml:space="preserve">Financial liabilities measured at </w:t>
            </w:r>
          </w:p>
          <w:p w14:paraId="6F6E6148" w14:textId="13852699" w:rsidR="00F13FF7" w:rsidRPr="008C003A" w:rsidRDefault="00F13FF7" w:rsidP="00425FF7">
            <w:pPr>
              <w:rPr>
                <w:rFonts w:ascii="Browallia New" w:hAnsi="Browallia New" w:cs="Browallia New"/>
                <w:sz w:val="25"/>
                <w:szCs w:val="25"/>
                <w:cs/>
              </w:rPr>
            </w:pPr>
            <w:r w:rsidRPr="008C003A">
              <w:rPr>
                <w:rFonts w:ascii="Browallia New" w:hAnsi="Browallia New" w:cs="Browallia New" w:hint="cs"/>
                <w:i/>
                <w:iCs/>
                <w:sz w:val="25"/>
                <w:szCs w:val="25"/>
              </w:rPr>
              <w:t xml:space="preserve">    amortised cost</w:t>
            </w:r>
          </w:p>
        </w:tc>
        <w:tc>
          <w:tcPr>
            <w:tcW w:w="841" w:type="pct"/>
          </w:tcPr>
          <w:p w14:paraId="7896F4B3" w14:textId="77777777" w:rsidR="00F13FF7" w:rsidRPr="008C003A" w:rsidRDefault="00F13FF7" w:rsidP="00425FF7">
            <w:pPr>
              <w:pStyle w:val="ListParagraph"/>
              <w:spacing w:after="0"/>
              <w:ind w:left="425"/>
              <w:jc w:val="right"/>
              <w:rPr>
                <w:rFonts w:ascii="Browallia New" w:hAnsi="Browallia New" w:cs="Browallia New"/>
                <w:sz w:val="25"/>
                <w:szCs w:val="25"/>
              </w:rPr>
            </w:pPr>
          </w:p>
        </w:tc>
        <w:tc>
          <w:tcPr>
            <w:tcW w:w="120" w:type="pct"/>
          </w:tcPr>
          <w:p w14:paraId="52366672"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765" w:type="pct"/>
          </w:tcPr>
          <w:p w14:paraId="0C050127" w14:textId="77777777" w:rsidR="00F13FF7" w:rsidRPr="008C003A" w:rsidRDefault="00F13FF7" w:rsidP="00425FF7">
            <w:pPr>
              <w:jc w:val="right"/>
              <w:rPr>
                <w:rFonts w:ascii="Browallia New" w:hAnsi="Browallia New" w:cs="Browallia New"/>
                <w:sz w:val="25"/>
                <w:szCs w:val="25"/>
              </w:rPr>
            </w:pPr>
          </w:p>
        </w:tc>
        <w:tc>
          <w:tcPr>
            <w:tcW w:w="120" w:type="pct"/>
          </w:tcPr>
          <w:p w14:paraId="3709F190"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825" w:type="pct"/>
          </w:tcPr>
          <w:p w14:paraId="1384E43A" w14:textId="77777777" w:rsidR="00F13FF7" w:rsidRPr="008C003A" w:rsidRDefault="00F13FF7" w:rsidP="00425FF7">
            <w:pPr>
              <w:pStyle w:val="ListParagraph"/>
              <w:spacing w:after="0"/>
              <w:ind w:left="425"/>
              <w:jc w:val="right"/>
              <w:rPr>
                <w:rFonts w:ascii="Browallia New" w:hAnsi="Browallia New" w:cs="Browallia New"/>
                <w:sz w:val="25"/>
                <w:szCs w:val="25"/>
              </w:rPr>
            </w:pPr>
          </w:p>
        </w:tc>
        <w:tc>
          <w:tcPr>
            <w:tcW w:w="120" w:type="pct"/>
          </w:tcPr>
          <w:p w14:paraId="6C344069" w14:textId="77777777" w:rsidR="00F13FF7" w:rsidRPr="008C003A" w:rsidRDefault="00F13FF7" w:rsidP="00425FF7">
            <w:pPr>
              <w:pStyle w:val="ListParagraph"/>
              <w:spacing w:after="0"/>
              <w:ind w:left="425"/>
              <w:jc w:val="thaiDistribute"/>
              <w:rPr>
                <w:rFonts w:ascii="Browallia New" w:hAnsi="Browallia New" w:cs="Browallia New"/>
                <w:sz w:val="25"/>
                <w:szCs w:val="25"/>
              </w:rPr>
            </w:pPr>
          </w:p>
        </w:tc>
        <w:tc>
          <w:tcPr>
            <w:tcW w:w="683" w:type="pct"/>
          </w:tcPr>
          <w:p w14:paraId="2B97F6F4" w14:textId="77777777" w:rsidR="00F13FF7" w:rsidRPr="008C003A" w:rsidRDefault="00F13FF7" w:rsidP="00425FF7">
            <w:pPr>
              <w:jc w:val="right"/>
              <w:rPr>
                <w:rFonts w:ascii="Browallia New" w:hAnsi="Browallia New" w:cs="Browallia New"/>
                <w:sz w:val="25"/>
                <w:szCs w:val="25"/>
              </w:rPr>
            </w:pPr>
          </w:p>
        </w:tc>
      </w:tr>
      <w:tr w:rsidR="008B2ECE" w:rsidRPr="008C003A" w14:paraId="29E46439" w14:textId="77777777" w:rsidTr="00294733">
        <w:tc>
          <w:tcPr>
            <w:tcW w:w="1527" w:type="pct"/>
          </w:tcPr>
          <w:p w14:paraId="7F7429B1" w14:textId="77777777" w:rsidR="008B2ECE" w:rsidRPr="008C003A" w:rsidRDefault="008B2ECE" w:rsidP="008B2ECE">
            <w:pPr>
              <w:ind w:firstLine="204"/>
              <w:rPr>
                <w:rFonts w:ascii="Browallia New" w:hAnsi="Browallia New" w:cs="Browallia New"/>
                <w:sz w:val="25"/>
                <w:szCs w:val="25"/>
              </w:rPr>
            </w:pPr>
            <w:r w:rsidRPr="008C003A">
              <w:rPr>
                <w:rFonts w:ascii="Browallia New" w:hAnsi="Browallia New" w:cs="Browallia New" w:hint="cs"/>
                <w:sz w:val="25"/>
                <w:szCs w:val="25"/>
              </w:rPr>
              <w:t>Trade and other current</w:t>
            </w:r>
          </w:p>
          <w:p w14:paraId="45137B7F" w14:textId="1BFD6324" w:rsidR="008B2ECE" w:rsidRPr="008C003A" w:rsidRDefault="008B2ECE" w:rsidP="008B2ECE">
            <w:pPr>
              <w:ind w:firstLine="204"/>
              <w:rPr>
                <w:rFonts w:ascii="Browallia New" w:hAnsi="Browallia New" w:cs="Browallia New"/>
                <w:sz w:val="25"/>
                <w:szCs w:val="25"/>
                <w:cs/>
              </w:rPr>
            </w:pPr>
            <w:r w:rsidRPr="008C003A">
              <w:rPr>
                <w:rFonts w:ascii="Browallia New" w:hAnsi="Browallia New" w:cs="Browallia New" w:hint="cs"/>
                <w:sz w:val="25"/>
                <w:szCs w:val="25"/>
                <w:cs/>
              </w:rPr>
              <w:t xml:space="preserve">     </w:t>
            </w:r>
            <w:r w:rsidRPr="008C003A">
              <w:rPr>
                <w:rFonts w:ascii="Browallia New" w:hAnsi="Browallia New" w:cs="Browallia New" w:hint="cs"/>
                <w:sz w:val="25"/>
                <w:szCs w:val="25"/>
              </w:rPr>
              <w:t>payables</w:t>
            </w:r>
          </w:p>
        </w:tc>
        <w:tc>
          <w:tcPr>
            <w:tcW w:w="841" w:type="pct"/>
          </w:tcPr>
          <w:p w14:paraId="6B64D33A" w14:textId="77777777" w:rsidR="00496E55" w:rsidRPr="008C003A" w:rsidRDefault="00496E55" w:rsidP="008B2ECE">
            <w:pPr>
              <w:pStyle w:val="ListParagraph"/>
              <w:spacing w:after="0"/>
              <w:ind w:left="425"/>
              <w:jc w:val="right"/>
              <w:rPr>
                <w:rFonts w:ascii="Browallia New" w:hAnsi="Browallia New" w:cs="Browallia New"/>
                <w:sz w:val="25"/>
                <w:szCs w:val="25"/>
              </w:rPr>
            </w:pPr>
          </w:p>
          <w:p w14:paraId="17758CC8" w14:textId="3F4F971C" w:rsidR="008B2ECE" w:rsidRPr="008C003A" w:rsidRDefault="008B2ECE" w:rsidP="008B2ECE">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45,459,544</w:t>
            </w:r>
          </w:p>
        </w:tc>
        <w:tc>
          <w:tcPr>
            <w:tcW w:w="120" w:type="pct"/>
          </w:tcPr>
          <w:p w14:paraId="13A69FBD" w14:textId="77777777" w:rsidR="008B2ECE" w:rsidRPr="008C003A" w:rsidRDefault="008B2ECE" w:rsidP="008B2ECE">
            <w:pPr>
              <w:pStyle w:val="ListParagraph"/>
              <w:spacing w:after="0"/>
              <w:ind w:left="425"/>
              <w:jc w:val="thaiDistribute"/>
              <w:rPr>
                <w:rFonts w:ascii="Browallia New" w:hAnsi="Browallia New" w:cs="Browallia New"/>
                <w:sz w:val="25"/>
                <w:szCs w:val="25"/>
              </w:rPr>
            </w:pPr>
          </w:p>
        </w:tc>
        <w:tc>
          <w:tcPr>
            <w:tcW w:w="765" w:type="pct"/>
          </w:tcPr>
          <w:p w14:paraId="583AF23E" w14:textId="77777777" w:rsidR="00496E55" w:rsidRPr="008C003A" w:rsidRDefault="00496E55" w:rsidP="008B2ECE">
            <w:pPr>
              <w:jc w:val="right"/>
              <w:rPr>
                <w:rFonts w:ascii="Browallia New" w:hAnsi="Browallia New" w:cs="Browallia New"/>
                <w:sz w:val="25"/>
                <w:szCs w:val="25"/>
              </w:rPr>
            </w:pPr>
          </w:p>
          <w:p w14:paraId="7A4AC948" w14:textId="160851E8" w:rsidR="008B2ECE" w:rsidRPr="008C003A" w:rsidRDefault="008B2ECE" w:rsidP="008B2ECE">
            <w:pPr>
              <w:jc w:val="right"/>
              <w:rPr>
                <w:rFonts w:ascii="Browallia New" w:hAnsi="Browallia New" w:cs="Browallia New"/>
                <w:sz w:val="25"/>
                <w:szCs w:val="25"/>
              </w:rPr>
            </w:pPr>
            <w:r w:rsidRPr="008C003A">
              <w:rPr>
                <w:rFonts w:ascii="Browallia New" w:hAnsi="Browallia New" w:cs="Browallia New" w:hint="cs"/>
                <w:sz w:val="25"/>
                <w:szCs w:val="25"/>
              </w:rPr>
              <w:t>331,404,706</w:t>
            </w:r>
          </w:p>
        </w:tc>
        <w:tc>
          <w:tcPr>
            <w:tcW w:w="120" w:type="pct"/>
          </w:tcPr>
          <w:p w14:paraId="2218D521" w14:textId="77777777" w:rsidR="008B2ECE" w:rsidRPr="008C003A" w:rsidRDefault="008B2ECE" w:rsidP="008B2ECE">
            <w:pPr>
              <w:pStyle w:val="ListParagraph"/>
              <w:spacing w:after="0"/>
              <w:ind w:left="425"/>
              <w:jc w:val="thaiDistribute"/>
              <w:rPr>
                <w:rFonts w:ascii="Browallia New" w:hAnsi="Browallia New" w:cs="Browallia New"/>
                <w:sz w:val="25"/>
                <w:szCs w:val="25"/>
              </w:rPr>
            </w:pPr>
          </w:p>
        </w:tc>
        <w:tc>
          <w:tcPr>
            <w:tcW w:w="825" w:type="pct"/>
          </w:tcPr>
          <w:p w14:paraId="1735D784" w14:textId="77777777" w:rsidR="00496E55" w:rsidRPr="008C003A" w:rsidRDefault="00496E55" w:rsidP="008B2ECE">
            <w:pPr>
              <w:pStyle w:val="ListParagraph"/>
              <w:spacing w:after="0"/>
              <w:ind w:left="425"/>
              <w:jc w:val="right"/>
              <w:rPr>
                <w:rFonts w:ascii="Browallia New" w:hAnsi="Browallia New" w:cs="Browallia New"/>
                <w:sz w:val="25"/>
                <w:szCs w:val="25"/>
              </w:rPr>
            </w:pPr>
          </w:p>
          <w:p w14:paraId="2DB52423" w14:textId="686C20DE" w:rsidR="008B2ECE" w:rsidRPr="008C003A" w:rsidRDefault="008B2ECE" w:rsidP="008B2ECE">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3,147,778</w:t>
            </w:r>
          </w:p>
        </w:tc>
        <w:tc>
          <w:tcPr>
            <w:tcW w:w="120" w:type="pct"/>
          </w:tcPr>
          <w:p w14:paraId="193821B1" w14:textId="77777777" w:rsidR="008B2ECE" w:rsidRPr="008C003A" w:rsidRDefault="008B2ECE" w:rsidP="008B2ECE">
            <w:pPr>
              <w:pStyle w:val="ListParagraph"/>
              <w:spacing w:after="0"/>
              <w:ind w:left="425"/>
              <w:jc w:val="thaiDistribute"/>
              <w:rPr>
                <w:rFonts w:ascii="Browallia New" w:hAnsi="Browallia New" w:cs="Browallia New"/>
                <w:sz w:val="25"/>
                <w:szCs w:val="25"/>
              </w:rPr>
            </w:pPr>
          </w:p>
        </w:tc>
        <w:tc>
          <w:tcPr>
            <w:tcW w:w="683" w:type="pct"/>
          </w:tcPr>
          <w:p w14:paraId="2CCA8D80" w14:textId="77777777" w:rsidR="00496E55" w:rsidRPr="008C003A" w:rsidRDefault="00496E55" w:rsidP="008B2ECE">
            <w:pPr>
              <w:jc w:val="right"/>
              <w:rPr>
                <w:rFonts w:ascii="Browallia New" w:hAnsi="Browallia New" w:cs="Browallia New"/>
                <w:sz w:val="25"/>
                <w:szCs w:val="25"/>
              </w:rPr>
            </w:pPr>
          </w:p>
          <w:p w14:paraId="19714803" w14:textId="0799A7E4" w:rsidR="008B2ECE" w:rsidRPr="008C003A" w:rsidRDefault="008B2ECE" w:rsidP="008B2ECE">
            <w:pPr>
              <w:jc w:val="right"/>
              <w:rPr>
                <w:rFonts w:ascii="Browallia New" w:hAnsi="Browallia New" w:cs="Browallia New"/>
                <w:sz w:val="25"/>
                <w:szCs w:val="25"/>
              </w:rPr>
            </w:pPr>
            <w:r w:rsidRPr="008C003A">
              <w:rPr>
                <w:rFonts w:ascii="Browallia New" w:hAnsi="Browallia New" w:cs="Browallia New" w:hint="cs"/>
                <w:sz w:val="25"/>
                <w:szCs w:val="25"/>
              </w:rPr>
              <w:t>901,267</w:t>
            </w:r>
          </w:p>
        </w:tc>
      </w:tr>
      <w:tr w:rsidR="002B47DF" w:rsidRPr="008C003A" w14:paraId="0B552C18" w14:textId="77777777" w:rsidTr="00294733">
        <w:tc>
          <w:tcPr>
            <w:tcW w:w="1527" w:type="pct"/>
          </w:tcPr>
          <w:p w14:paraId="13FF6685" w14:textId="6D2D3EB3" w:rsidR="002B47DF" w:rsidRPr="008C003A" w:rsidRDefault="002B47DF" w:rsidP="002B47DF">
            <w:pPr>
              <w:ind w:left="319" w:hanging="142"/>
              <w:rPr>
                <w:rFonts w:ascii="Browallia New" w:hAnsi="Browallia New" w:cs="Browallia New"/>
                <w:sz w:val="25"/>
                <w:szCs w:val="25"/>
              </w:rPr>
            </w:pPr>
            <w:r w:rsidRPr="008C003A">
              <w:rPr>
                <w:rFonts w:ascii="Browallia New" w:hAnsi="Browallia New" w:cs="Browallia New"/>
                <w:sz w:val="25"/>
                <w:szCs w:val="25"/>
              </w:rPr>
              <w:t xml:space="preserve"> </w:t>
            </w:r>
            <w:r w:rsidRPr="008C003A">
              <w:rPr>
                <w:rFonts w:ascii="Browallia New" w:hAnsi="Browallia New" w:cs="Browallia New" w:hint="cs"/>
                <w:sz w:val="25"/>
                <w:szCs w:val="25"/>
              </w:rPr>
              <w:t>Short-term loan from related company</w:t>
            </w:r>
          </w:p>
        </w:tc>
        <w:tc>
          <w:tcPr>
            <w:tcW w:w="841" w:type="pct"/>
          </w:tcPr>
          <w:p w14:paraId="1ED21AFF" w14:textId="77777777" w:rsidR="00496E55" w:rsidRPr="008C003A" w:rsidRDefault="00496E55" w:rsidP="002B47DF">
            <w:pPr>
              <w:pStyle w:val="ListParagraph"/>
              <w:spacing w:after="0"/>
              <w:ind w:left="425"/>
              <w:jc w:val="right"/>
              <w:rPr>
                <w:rFonts w:ascii="Browallia New" w:hAnsi="Browallia New" w:cs="Browallia New"/>
                <w:sz w:val="25"/>
                <w:szCs w:val="25"/>
              </w:rPr>
            </w:pPr>
          </w:p>
          <w:p w14:paraId="480CC419" w14:textId="71A33FC3" w:rsidR="002B47DF" w:rsidRPr="008C003A" w:rsidRDefault="002B47DF"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23,170,719</w:t>
            </w:r>
          </w:p>
        </w:tc>
        <w:tc>
          <w:tcPr>
            <w:tcW w:w="120" w:type="pct"/>
          </w:tcPr>
          <w:p w14:paraId="2CCBCD5F"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765" w:type="pct"/>
          </w:tcPr>
          <w:p w14:paraId="42DEC5E9" w14:textId="77777777" w:rsidR="00496E55" w:rsidRPr="008C003A" w:rsidRDefault="00496E55" w:rsidP="002B47DF">
            <w:pPr>
              <w:jc w:val="right"/>
              <w:rPr>
                <w:rFonts w:ascii="Browallia New" w:hAnsi="Browallia New" w:cs="Browallia New"/>
                <w:sz w:val="25"/>
                <w:szCs w:val="25"/>
              </w:rPr>
            </w:pPr>
          </w:p>
          <w:p w14:paraId="21928AA2" w14:textId="7D62658D" w:rsidR="002B47DF" w:rsidRPr="008C003A" w:rsidRDefault="00496E55" w:rsidP="002B47DF">
            <w:pPr>
              <w:jc w:val="right"/>
              <w:rPr>
                <w:rFonts w:ascii="Browallia New" w:hAnsi="Browallia New" w:cs="Browallia New"/>
                <w:sz w:val="25"/>
                <w:szCs w:val="25"/>
              </w:rPr>
            </w:pPr>
            <w:r w:rsidRPr="008C003A">
              <w:rPr>
                <w:rFonts w:ascii="Browallia New" w:hAnsi="Browallia New" w:cs="Browallia New"/>
                <w:sz w:val="25"/>
                <w:szCs w:val="25"/>
              </w:rPr>
              <w:t>-</w:t>
            </w:r>
          </w:p>
        </w:tc>
        <w:tc>
          <w:tcPr>
            <w:tcW w:w="120" w:type="pct"/>
          </w:tcPr>
          <w:p w14:paraId="0DDD2985"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825" w:type="pct"/>
          </w:tcPr>
          <w:p w14:paraId="088629B8" w14:textId="77777777" w:rsidR="00496E55" w:rsidRPr="008C003A" w:rsidRDefault="00496E55" w:rsidP="002B47DF">
            <w:pPr>
              <w:pStyle w:val="ListParagraph"/>
              <w:spacing w:after="0"/>
              <w:ind w:left="425"/>
              <w:jc w:val="right"/>
              <w:rPr>
                <w:rFonts w:ascii="Browallia New" w:hAnsi="Browallia New" w:cs="Browallia New"/>
                <w:sz w:val="25"/>
                <w:szCs w:val="25"/>
              </w:rPr>
            </w:pPr>
          </w:p>
          <w:p w14:paraId="788E7D6C" w14:textId="6D72DEF9" w:rsidR="002B47DF" w:rsidRPr="008C003A" w:rsidRDefault="00B37E9A"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sz w:val="25"/>
                <w:szCs w:val="25"/>
              </w:rPr>
              <w:t>23,170,719</w:t>
            </w:r>
          </w:p>
        </w:tc>
        <w:tc>
          <w:tcPr>
            <w:tcW w:w="120" w:type="pct"/>
          </w:tcPr>
          <w:p w14:paraId="0D6E9B96"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683" w:type="pct"/>
          </w:tcPr>
          <w:p w14:paraId="482135CE" w14:textId="77777777" w:rsidR="00496E55" w:rsidRPr="008C003A" w:rsidRDefault="00496E55" w:rsidP="002B47DF">
            <w:pPr>
              <w:jc w:val="right"/>
              <w:rPr>
                <w:rFonts w:ascii="Browallia New" w:hAnsi="Browallia New" w:cs="Browallia New"/>
                <w:sz w:val="25"/>
                <w:szCs w:val="25"/>
              </w:rPr>
            </w:pPr>
          </w:p>
          <w:p w14:paraId="67538D00" w14:textId="1DFB2E05" w:rsidR="002B47DF" w:rsidRPr="008C003A" w:rsidRDefault="00496E55" w:rsidP="002B47DF">
            <w:pPr>
              <w:jc w:val="right"/>
              <w:rPr>
                <w:rFonts w:ascii="Browallia New" w:hAnsi="Browallia New" w:cs="Browallia New"/>
                <w:sz w:val="25"/>
                <w:szCs w:val="25"/>
              </w:rPr>
            </w:pPr>
            <w:r w:rsidRPr="008C003A">
              <w:rPr>
                <w:rFonts w:ascii="Browallia New" w:hAnsi="Browallia New" w:cs="Browallia New"/>
                <w:sz w:val="25"/>
                <w:szCs w:val="25"/>
              </w:rPr>
              <w:t>-</w:t>
            </w:r>
          </w:p>
        </w:tc>
      </w:tr>
      <w:tr w:rsidR="002B47DF" w:rsidRPr="008C003A" w14:paraId="425B9EDF" w14:textId="77777777" w:rsidTr="00294733">
        <w:tc>
          <w:tcPr>
            <w:tcW w:w="1527" w:type="pct"/>
          </w:tcPr>
          <w:p w14:paraId="39E59CF9" w14:textId="77777777" w:rsidR="002B47DF" w:rsidRPr="008C003A" w:rsidRDefault="002B47DF" w:rsidP="002B47DF">
            <w:pPr>
              <w:ind w:firstLine="204"/>
              <w:rPr>
                <w:rFonts w:ascii="Browallia New" w:hAnsi="Browallia New" w:cs="Browallia New"/>
                <w:sz w:val="25"/>
                <w:szCs w:val="25"/>
                <w:cs/>
              </w:rPr>
            </w:pPr>
            <w:r w:rsidRPr="008C003A">
              <w:rPr>
                <w:rFonts w:ascii="Browallia New" w:hAnsi="Browallia New" w:cs="Browallia New" w:hint="cs"/>
                <w:sz w:val="25"/>
                <w:szCs w:val="25"/>
              </w:rPr>
              <w:t>Lease liabilities</w:t>
            </w:r>
          </w:p>
        </w:tc>
        <w:tc>
          <w:tcPr>
            <w:tcW w:w="841" w:type="pct"/>
          </w:tcPr>
          <w:p w14:paraId="38C3D420" w14:textId="354C75D4" w:rsidR="002B47DF" w:rsidRPr="008C003A" w:rsidRDefault="002B47DF"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120,857,338</w:t>
            </w:r>
          </w:p>
        </w:tc>
        <w:tc>
          <w:tcPr>
            <w:tcW w:w="120" w:type="pct"/>
          </w:tcPr>
          <w:p w14:paraId="4BAD9708"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765" w:type="pct"/>
          </w:tcPr>
          <w:p w14:paraId="5D87EBB7" w14:textId="5151228D" w:rsidR="002B47DF" w:rsidRPr="008C003A" w:rsidRDefault="002B47DF" w:rsidP="002B47DF">
            <w:pPr>
              <w:jc w:val="right"/>
              <w:rPr>
                <w:rFonts w:ascii="Browallia New" w:hAnsi="Browallia New" w:cs="Browallia New"/>
                <w:sz w:val="25"/>
                <w:szCs w:val="25"/>
              </w:rPr>
            </w:pPr>
            <w:r w:rsidRPr="008C003A">
              <w:rPr>
                <w:rFonts w:ascii="Browallia New" w:hAnsi="Browallia New" w:cs="Browallia New" w:hint="cs"/>
                <w:sz w:val="25"/>
                <w:szCs w:val="25"/>
              </w:rPr>
              <w:t>101,872,354</w:t>
            </w:r>
          </w:p>
        </w:tc>
        <w:tc>
          <w:tcPr>
            <w:tcW w:w="120" w:type="pct"/>
          </w:tcPr>
          <w:p w14:paraId="426AB534"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825" w:type="pct"/>
          </w:tcPr>
          <w:p w14:paraId="12B6710C" w14:textId="30A76193" w:rsidR="002B47DF" w:rsidRPr="008C003A" w:rsidRDefault="002B47DF"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8,178,042</w:t>
            </w:r>
          </w:p>
        </w:tc>
        <w:tc>
          <w:tcPr>
            <w:tcW w:w="120" w:type="pct"/>
          </w:tcPr>
          <w:p w14:paraId="7C1B9513"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683" w:type="pct"/>
          </w:tcPr>
          <w:p w14:paraId="4932F130" w14:textId="205722E4" w:rsidR="002B47DF" w:rsidRPr="008C003A" w:rsidRDefault="002B47DF" w:rsidP="002B47DF">
            <w:pPr>
              <w:jc w:val="right"/>
              <w:rPr>
                <w:rFonts w:ascii="Browallia New" w:hAnsi="Browallia New" w:cs="Browallia New"/>
                <w:sz w:val="25"/>
                <w:szCs w:val="25"/>
              </w:rPr>
            </w:pPr>
            <w:r w:rsidRPr="008C003A">
              <w:rPr>
                <w:rFonts w:ascii="Browallia New" w:hAnsi="Browallia New" w:cs="Browallia New" w:hint="cs"/>
                <w:sz w:val="25"/>
                <w:szCs w:val="25"/>
              </w:rPr>
              <w:t>6,327,892</w:t>
            </w:r>
          </w:p>
        </w:tc>
      </w:tr>
      <w:tr w:rsidR="002B47DF" w:rsidRPr="008C003A" w14:paraId="48638B12" w14:textId="77777777" w:rsidTr="00294733">
        <w:tc>
          <w:tcPr>
            <w:tcW w:w="1527" w:type="pct"/>
          </w:tcPr>
          <w:p w14:paraId="4FEAA215" w14:textId="77777777" w:rsidR="002B47DF" w:rsidRPr="008C003A" w:rsidRDefault="002B47DF" w:rsidP="002B47DF">
            <w:pPr>
              <w:ind w:firstLine="204"/>
              <w:rPr>
                <w:rFonts w:ascii="Browallia New" w:hAnsi="Browallia New" w:cs="Browallia New"/>
                <w:sz w:val="25"/>
                <w:szCs w:val="25"/>
                <w:cs/>
              </w:rPr>
            </w:pPr>
            <w:r w:rsidRPr="008C003A">
              <w:rPr>
                <w:rFonts w:ascii="Browallia New" w:hAnsi="Browallia New" w:cs="Browallia New" w:hint="cs"/>
                <w:sz w:val="25"/>
                <w:szCs w:val="25"/>
              </w:rPr>
              <w:t>Total</w:t>
            </w:r>
          </w:p>
        </w:tc>
        <w:tc>
          <w:tcPr>
            <w:tcW w:w="841" w:type="pct"/>
            <w:tcBorders>
              <w:top w:val="single" w:sz="4" w:space="0" w:color="auto"/>
              <w:bottom w:val="double" w:sz="4" w:space="0" w:color="auto"/>
            </w:tcBorders>
          </w:tcPr>
          <w:p w14:paraId="7758EDFF" w14:textId="281E42DB" w:rsidR="002B47DF" w:rsidRPr="008C003A" w:rsidRDefault="002B47DF"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189,487,601</w:t>
            </w:r>
          </w:p>
        </w:tc>
        <w:tc>
          <w:tcPr>
            <w:tcW w:w="120" w:type="pct"/>
          </w:tcPr>
          <w:p w14:paraId="29AF3ED5"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765" w:type="pct"/>
            <w:tcBorders>
              <w:top w:val="single" w:sz="4" w:space="0" w:color="auto"/>
              <w:bottom w:val="double" w:sz="4" w:space="0" w:color="auto"/>
            </w:tcBorders>
          </w:tcPr>
          <w:p w14:paraId="430A3A22" w14:textId="2BF7988D" w:rsidR="002B47DF" w:rsidRPr="008C003A" w:rsidRDefault="002B47DF" w:rsidP="002B47DF">
            <w:pPr>
              <w:jc w:val="right"/>
              <w:rPr>
                <w:rFonts w:ascii="Browallia New" w:hAnsi="Browallia New" w:cs="Browallia New"/>
                <w:sz w:val="25"/>
                <w:szCs w:val="25"/>
              </w:rPr>
            </w:pPr>
            <w:r w:rsidRPr="008C003A">
              <w:rPr>
                <w:rFonts w:ascii="Browallia New" w:hAnsi="Browallia New" w:cs="Browallia New" w:hint="cs"/>
                <w:sz w:val="25"/>
                <w:szCs w:val="25"/>
              </w:rPr>
              <w:t>433,277,060</w:t>
            </w:r>
          </w:p>
        </w:tc>
        <w:tc>
          <w:tcPr>
            <w:tcW w:w="120" w:type="pct"/>
          </w:tcPr>
          <w:p w14:paraId="7A651280"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825" w:type="pct"/>
            <w:tcBorders>
              <w:top w:val="single" w:sz="4" w:space="0" w:color="auto"/>
              <w:bottom w:val="double" w:sz="4" w:space="0" w:color="auto"/>
            </w:tcBorders>
          </w:tcPr>
          <w:p w14:paraId="1283A4C6" w14:textId="54A411E8" w:rsidR="002B47DF" w:rsidRPr="008C003A" w:rsidRDefault="002B47DF" w:rsidP="002B47DF">
            <w:pPr>
              <w:pStyle w:val="ListParagraph"/>
              <w:spacing w:after="0"/>
              <w:ind w:left="425"/>
              <w:jc w:val="right"/>
              <w:rPr>
                <w:rFonts w:ascii="Browallia New" w:hAnsi="Browallia New" w:cs="Browallia New"/>
                <w:sz w:val="25"/>
                <w:szCs w:val="25"/>
              </w:rPr>
            </w:pPr>
            <w:r w:rsidRPr="008C003A">
              <w:rPr>
                <w:rFonts w:ascii="Browallia New" w:hAnsi="Browallia New" w:cs="Browallia New" w:hint="cs"/>
                <w:sz w:val="25"/>
                <w:szCs w:val="25"/>
              </w:rPr>
              <w:t>34,496,539</w:t>
            </w:r>
          </w:p>
        </w:tc>
        <w:tc>
          <w:tcPr>
            <w:tcW w:w="120" w:type="pct"/>
          </w:tcPr>
          <w:p w14:paraId="5F550589"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683" w:type="pct"/>
            <w:tcBorders>
              <w:top w:val="single" w:sz="4" w:space="0" w:color="auto"/>
              <w:bottom w:val="double" w:sz="4" w:space="0" w:color="auto"/>
            </w:tcBorders>
          </w:tcPr>
          <w:p w14:paraId="5BC24F28" w14:textId="354FC7B6" w:rsidR="002B47DF" w:rsidRPr="008C003A" w:rsidRDefault="002B47DF" w:rsidP="002B47DF">
            <w:pPr>
              <w:jc w:val="right"/>
              <w:rPr>
                <w:rFonts w:ascii="Browallia New" w:hAnsi="Browallia New" w:cs="Browallia New"/>
                <w:sz w:val="25"/>
                <w:szCs w:val="25"/>
              </w:rPr>
            </w:pPr>
            <w:r w:rsidRPr="008C003A">
              <w:rPr>
                <w:rFonts w:ascii="Browallia New" w:hAnsi="Browallia New" w:cs="Browallia New" w:hint="cs"/>
                <w:sz w:val="25"/>
                <w:szCs w:val="25"/>
              </w:rPr>
              <w:t>7,229,159</w:t>
            </w:r>
          </w:p>
        </w:tc>
      </w:tr>
      <w:tr w:rsidR="002B47DF" w:rsidRPr="008C003A" w14:paraId="3D5F9829" w14:textId="77777777" w:rsidTr="00294733">
        <w:tc>
          <w:tcPr>
            <w:tcW w:w="1527" w:type="pct"/>
          </w:tcPr>
          <w:p w14:paraId="2DDB0DB4" w14:textId="77777777" w:rsidR="002B47DF" w:rsidRPr="008C003A" w:rsidRDefault="002B47DF" w:rsidP="002B47DF">
            <w:pPr>
              <w:pStyle w:val="ListParagraph"/>
              <w:spacing w:after="0"/>
              <w:ind w:left="425"/>
              <w:jc w:val="thaiDistribute"/>
              <w:rPr>
                <w:rFonts w:ascii="Browallia New" w:hAnsi="Browallia New" w:cs="Browallia New"/>
                <w:sz w:val="25"/>
                <w:szCs w:val="25"/>
                <w:cs/>
              </w:rPr>
            </w:pPr>
          </w:p>
        </w:tc>
        <w:tc>
          <w:tcPr>
            <w:tcW w:w="841" w:type="pct"/>
            <w:tcBorders>
              <w:top w:val="double" w:sz="4" w:space="0" w:color="auto"/>
            </w:tcBorders>
          </w:tcPr>
          <w:p w14:paraId="47A975E7" w14:textId="77777777" w:rsidR="002B47DF" w:rsidRPr="008C003A" w:rsidRDefault="002B47DF" w:rsidP="002B47DF">
            <w:pPr>
              <w:pStyle w:val="ListParagraph"/>
              <w:spacing w:after="0"/>
              <w:ind w:left="425"/>
              <w:jc w:val="right"/>
              <w:rPr>
                <w:rFonts w:ascii="Browallia New" w:hAnsi="Browallia New" w:cs="Browallia New"/>
                <w:sz w:val="25"/>
                <w:szCs w:val="25"/>
              </w:rPr>
            </w:pPr>
          </w:p>
        </w:tc>
        <w:tc>
          <w:tcPr>
            <w:tcW w:w="120" w:type="pct"/>
          </w:tcPr>
          <w:p w14:paraId="4B1CEBA5"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765" w:type="pct"/>
            <w:tcBorders>
              <w:top w:val="double" w:sz="4" w:space="0" w:color="auto"/>
            </w:tcBorders>
          </w:tcPr>
          <w:p w14:paraId="2F88F2C8" w14:textId="77777777" w:rsidR="002B47DF" w:rsidRPr="008C003A" w:rsidRDefault="002B47DF" w:rsidP="002B47DF">
            <w:pPr>
              <w:pStyle w:val="ListParagraph"/>
              <w:spacing w:after="0"/>
              <w:ind w:left="425"/>
              <w:jc w:val="right"/>
              <w:rPr>
                <w:rFonts w:ascii="Browallia New" w:hAnsi="Browallia New" w:cs="Browallia New"/>
                <w:sz w:val="25"/>
                <w:szCs w:val="25"/>
              </w:rPr>
            </w:pPr>
          </w:p>
        </w:tc>
        <w:tc>
          <w:tcPr>
            <w:tcW w:w="120" w:type="pct"/>
          </w:tcPr>
          <w:p w14:paraId="33D6B454"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825" w:type="pct"/>
            <w:tcBorders>
              <w:top w:val="double" w:sz="4" w:space="0" w:color="auto"/>
            </w:tcBorders>
          </w:tcPr>
          <w:p w14:paraId="4ED0D3E8" w14:textId="77777777" w:rsidR="002B47DF" w:rsidRPr="008C003A" w:rsidRDefault="002B47DF" w:rsidP="002B47DF">
            <w:pPr>
              <w:pStyle w:val="ListParagraph"/>
              <w:spacing w:after="0"/>
              <w:ind w:left="425"/>
              <w:jc w:val="right"/>
              <w:rPr>
                <w:rFonts w:ascii="Browallia New" w:hAnsi="Browallia New" w:cs="Browallia New"/>
                <w:sz w:val="25"/>
                <w:szCs w:val="25"/>
              </w:rPr>
            </w:pPr>
          </w:p>
        </w:tc>
        <w:tc>
          <w:tcPr>
            <w:tcW w:w="120" w:type="pct"/>
          </w:tcPr>
          <w:p w14:paraId="3C5E3982" w14:textId="77777777" w:rsidR="002B47DF" w:rsidRPr="008C003A" w:rsidRDefault="002B47DF" w:rsidP="002B47DF">
            <w:pPr>
              <w:pStyle w:val="ListParagraph"/>
              <w:spacing w:after="0"/>
              <w:ind w:left="425"/>
              <w:jc w:val="thaiDistribute"/>
              <w:rPr>
                <w:rFonts w:ascii="Browallia New" w:hAnsi="Browallia New" w:cs="Browallia New"/>
                <w:sz w:val="25"/>
                <w:szCs w:val="25"/>
              </w:rPr>
            </w:pPr>
          </w:p>
        </w:tc>
        <w:tc>
          <w:tcPr>
            <w:tcW w:w="683" w:type="pct"/>
            <w:tcBorders>
              <w:top w:val="double" w:sz="4" w:space="0" w:color="auto"/>
            </w:tcBorders>
          </w:tcPr>
          <w:p w14:paraId="05D0FBFC" w14:textId="77777777" w:rsidR="002B47DF" w:rsidRPr="008C003A" w:rsidRDefault="002B47DF" w:rsidP="002B47DF">
            <w:pPr>
              <w:pStyle w:val="ListParagraph"/>
              <w:spacing w:after="0"/>
              <w:ind w:left="425"/>
              <w:jc w:val="right"/>
              <w:rPr>
                <w:rFonts w:ascii="Browallia New" w:hAnsi="Browallia New" w:cs="Browallia New"/>
                <w:sz w:val="25"/>
                <w:szCs w:val="25"/>
              </w:rPr>
            </w:pPr>
          </w:p>
        </w:tc>
      </w:tr>
    </w:tbl>
    <w:p w14:paraId="6F17CFCF" w14:textId="77777777" w:rsidR="00F13FF7" w:rsidRPr="008C003A" w:rsidRDefault="00F13FF7" w:rsidP="00F13FF7">
      <w:pPr>
        <w:ind w:left="426"/>
        <w:rPr>
          <w:rFonts w:ascii="BrowalliaUPC" w:hAnsi="BrowalliaUPC" w:cs="BrowalliaUPC"/>
          <w:spacing w:val="-2"/>
          <w:sz w:val="26"/>
          <w:szCs w:val="26"/>
        </w:rPr>
      </w:pPr>
      <w:r w:rsidRPr="008C003A">
        <w:rPr>
          <w:rFonts w:ascii="BrowalliaUPC" w:hAnsi="BrowalliaUPC" w:cs="BrowalliaUPC"/>
          <w:spacing w:val="-2"/>
          <w:sz w:val="26"/>
          <w:szCs w:val="26"/>
        </w:rPr>
        <w:t>All assets and liabilities for which fair value is measured or disclosed in the financial statements are categorized within the fair value hierarchy into three levels based on categories of input to be used in fair value measurement as follows</w:t>
      </w:r>
      <w:r w:rsidRPr="008C003A">
        <w:rPr>
          <w:rFonts w:ascii="BrowalliaUPC" w:hAnsi="BrowalliaUPC" w:cs="BrowalliaUPC"/>
          <w:spacing w:val="-2"/>
          <w:sz w:val="26"/>
          <w:szCs w:val="26"/>
          <w:cs/>
        </w:rPr>
        <w:t>:</w:t>
      </w:r>
    </w:p>
    <w:p w14:paraId="7F8C3434" w14:textId="77777777" w:rsidR="00F13FF7" w:rsidRPr="008C003A" w:rsidRDefault="00F13FF7" w:rsidP="00374E1F">
      <w:pPr>
        <w:ind w:right="-694" w:firstLine="426"/>
        <w:jc w:val="both"/>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 xml:space="preserve">Level </w:t>
      </w:r>
      <w:r w:rsidRPr="008C003A">
        <w:rPr>
          <w:rFonts w:ascii="Browallia New" w:hAnsi="Browallia New" w:cs="Browallia New"/>
          <w:sz w:val="26"/>
          <w:szCs w:val="26"/>
          <w:cs/>
          <w:lang w:val="en-GB" w:eastAsia="en-GB"/>
        </w:rPr>
        <w:t>1</w:t>
      </w:r>
      <w:r w:rsidRPr="008C003A">
        <w:rPr>
          <w:rFonts w:ascii="Browallia New" w:hAnsi="Browallia New" w:cs="Browallia New"/>
          <w:sz w:val="26"/>
          <w:szCs w:val="26"/>
          <w:lang w:val="en-GB" w:eastAsia="en-GB"/>
        </w:rPr>
        <w:t xml:space="preserve"> use the quoted prices of the same asset or liability in liquidity market.</w:t>
      </w:r>
    </w:p>
    <w:p w14:paraId="40BBA068" w14:textId="77777777" w:rsidR="00F13FF7" w:rsidRPr="008C003A" w:rsidRDefault="00F13FF7" w:rsidP="00374E1F">
      <w:pPr>
        <w:ind w:right="-694" w:firstLine="426"/>
        <w:jc w:val="both"/>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 xml:space="preserve">Level </w:t>
      </w:r>
      <w:r w:rsidRPr="008C003A">
        <w:rPr>
          <w:rFonts w:ascii="Browallia New" w:hAnsi="Browallia New" w:cs="Browallia New"/>
          <w:sz w:val="26"/>
          <w:szCs w:val="26"/>
          <w:cs/>
          <w:lang w:val="en-GB" w:eastAsia="en-GB"/>
        </w:rPr>
        <w:t>2</w:t>
      </w:r>
      <w:r w:rsidRPr="008C003A">
        <w:rPr>
          <w:rFonts w:ascii="Browallia New" w:hAnsi="Browallia New" w:cs="Browallia New"/>
          <w:sz w:val="26"/>
          <w:szCs w:val="26"/>
          <w:lang w:val="en-GB" w:eastAsia="en-GB"/>
        </w:rPr>
        <w:t xml:space="preserve"> use other observable information about the asset or liability, whether directly or indirectly.</w:t>
      </w:r>
    </w:p>
    <w:p w14:paraId="790596CF" w14:textId="77777777" w:rsidR="00F13FF7" w:rsidRPr="008C003A" w:rsidRDefault="00F13FF7" w:rsidP="00374E1F">
      <w:pPr>
        <w:ind w:right="-694" w:firstLine="425"/>
        <w:jc w:val="both"/>
        <w:rPr>
          <w:rFonts w:ascii="Browallia New" w:hAnsi="Browallia New" w:cs="Browallia New"/>
          <w:sz w:val="26"/>
          <w:szCs w:val="26"/>
          <w:lang w:val="en-GB"/>
        </w:rPr>
      </w:pPr>
      <w:r w:rsidRPr="008C003A">
        <w:rPr>
          <w:rFonts w:ascii="Browallia New" w:hAnsi="Browallia New" w:cs="Browallia New"/>
          <w:sz w:val="26"/>
          <w:szCs w:val="26"/>
          <w:lang w:val="en-GB" w:eastAsia="en-GB"/>
        </w:rPr>
        <w:t xml:space="preserve">Level </w:t>
      </w:r>
      <w:r w:rsidRPr="008C003A">
        <w:rPr>
          <w:rFonts w:ascii="Browallia New" w:hAnsi="Browallia New" w:cs="Browallia New"/>
          <w:sz w:val="26"/>
          <w:szCs w:val="26"/>
          <w:cs/>
          <w:lang w:val="en-GB" w:eastAsia="en-GB"/>
        </w:rPr>
        <w:t xml:space="preserve">3 </w:t>
      </w:r>
      <w:r w:rsidRPr="008C003A">
        <w:rPr>
          <w:rFonts w:ascii="Browallia New" w:hAnsi="Browallia New" w:cs="Browallia New"/>
          <w:sz w:val="26"/>
          <w:szCs w:val="26"/>
          <w:lang w:val="en-GB" w:eastAsia="en-GB"/>
        </w:rPr>
        <w:t>uses unobservable information, such as information about the company's estimated future cash flows.</w:t>
      </w:r>
    </w:p>
    <w:p w14:paraId="66778C04" w14:textId="77777777" w:rsidR="00F13FF7" w:rsidRPr="008C003A" w:rsidRDefault="00F13FF7" w:rsidP="00F13FF7">
      <w:pPr>
        <w:pStyle w:val="ListParagraph"/>
        <w:spacing w:after="0"/>
        <w:ind w:left="425"/>
        <w:rPr>
          <w:rFonts w:ascii="Browallia New" w:hAnsi="Browallia New" w:cs="Browallia New"/>
          <w:sz w:val="26"/>
          <w:szCs w:val="26"/>
          <w:u w:val="single"/>
          <w:lang w:val="en-GB"/>
        </w:rPr>
      </w:pPr>
    </w:p>
    <w:p w14:paraId="0CEEE309" w14:textId="77777777" w:rsidR="00C2140B" w:rsidRPr="008C003A" w:rsidRDefault="00C2140B" w:rsidP="00F13FF7">
      <w:pPr>
        <w:pStyle w:val="ListParagraph"/>
        <w:spacing w:after="0"/>
        <w:ind w:left="425"/>
        <w:rPr>
          <w:rFonts w:ascii="Browallia New" w:hAnsi="Browallia New" w:cs="Browallia New"/>
          <w:sz w:val="26"/>
          <w:szCs w:val="26"/>
          <w:u w:val="single"/>
          <w:lang w:val="en-GB"/>
        </w:rPr>
      </w:pPr>
    </w:p>
    <w:p w14:paraId="6791E3CA" w14:textId="77777777" w:rsidR="00C2140B" w:rsidRPr="008C003A" w:rsidRDefault="00C2140B" w:rsidP="00F13FF7">
      <w:pPr>
        <w:pStyle w:val="ListParagraph"/>
        <w:spacing w:after="0"/>
        <w:ind w:left="425"/>
        <w:rPr>
          <w:rFonts w:ascii="Browallia New" w:hAnsi="Browallia New" w:cs="Browallia New"/>
          <w:sz w:val="26"/>
          <w:szCs w:val="26"/>
          <w:u w:val="single"/>
          <w:lang w:val="en-GB"/>
        </w:rPr>
      </w:pPr>
    </w:p>
    <w:p w14:paraId="3F809B20" w14:textId="77777777" w:rsidR="00475CC6" w:rsidRPr="008C003A" w:rsidRDefault="00475CC6" w:rsidP="00F13FF7">
      <w:pPr>
        <w:pStyle w:val="ListParagraph"/>
        <w:spacing w:after="0"/>
        <w:ind w:left="425"/>
        <w:rPr>
          <w:rFonts w:ascii="Browallia New" w:hAnsi="Browallia New" w:cs="Browallia New"/>
          <w:sz w:val="26"/>
          <w:szCs w:val="26"/>
          <w:u w:val="single"/>
          <w:lang w:val="en-GB"/>
        </w:rPr>
      </w:pPr>
    </w:p>
    <w:p w14:paraId="1343695F" w14:textId="77777777" w:rsidR="00F13FF7" w:rsidRPr="008C003A" w:rsidRDefault="00F13FF7" w:rsidP="00044649">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sz w:val="26"/>
          <w:szCs w:val="26"/>
          <w:u w:val="single"/>
        </w:rPr>
        <w:lastRenderedPageBreak/>
        <w:t>Financial Instruments</w:t>
      </w:r>
    </w:p>
    <w:p w14:paraId="1C2E14EA"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2EE51FB6" w14:textId="77777777" w:rsidR="00F13FF7" w:rsidRPr="008C003A" w:rsidRDefault="00F13FF7" w:rsidP="00F13FF7">
      <w:pPr>
        <w:ind w:left="425"/>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Financial risk management policy</w:t>
      </w:r>
    </w:p>
    <w:p w14:paraId="26FE66A1" w14:textId="77777777" w:rsidR="00F13FF7" w:rsidRPr="008C003A" w:rsidRDefault="00F13FF7" w:rsidP="00F13FF7">
      <w:pPr>
        <w:ind w:left="425"/>
        <w:jc w:val="thaiDistribute"/>
        <w:rPr>
          <w:rFonts w:ascii="Browallia New" w:hAnsi="Browallia New" w:cs="Browallia New"/>
          <w:sz w:val="22"/>
          <w:szCs w:val="22"/>
          <w:lang w:val="th-TH"/>
        </w:rPr>
      </w:pPr>
    </w:p>
    <w:p w14:paraId="08B3FC58" w14:textId="77777777" w:rsidR="00F13FF7" w:rsidRPr="008C003A" w:rsidRDefault="00F13FF7" w:rsidP="00F13FF7">
      <w:pPr>
        <w:pStyle w:val="ListParagraph"/>
        <w:spacing w:after="0" w:line="240" w:lineRule="auto"/>
        <w:ind w:left="425"/>
        <w:jc w:val="thaiDistribute"/>
        <w:rPr>
          <w:rFonts w:ascii="Browallia New" w:hAnsi="Browallia New" w:cs="Browallia New"/>
          <w:sz w:val="26"/>
          <w:szCs w:val="26"/>
        </w:rPr>
      </w:pPr>
      <w:r w:rsidRPr="008C003A">
        <w:rPr>
          <w:rFonts w:ascii="Browallia New" w:hAnsi="Browallia New" w:cs="Browallia New"/>
          <w:sz w:val="26"/>
          <w:szCs w:val="26"/>
        </w:rPr>
        <w:t>The Group faces significant financial risks, including market risk, credit risk and liquidity risk. The Group will consid-er entering into derivative financial transactions as appropriate with the objective to reduce the impact of the risk. However, the Group does not have a policy to engage in financial instrument transactions that it is a derivative for speculation or trading</w:t>
      </w:r>
    </w:p>
    <w:p w14:paraId="48409529" w14:textId="77777777" w:rsidR="002B7F8C" w:rsidRPr="008C003A" w:rsidRDefault="002B7F8C" w:rsidP="00F13FF7">
      <w:pPr>
        <w:pStyle w:val="ListParagraph"/>
        <w:spacing w:after="0" w:line="240" w:lineRule="auto"/>
        <w:ind w:left="425"/>
        <w:jc w:val="thaiDistribute"/>
        <w:rPr>
          <w:rFonts w:ascii="Browallia New" w:hAnsi="Browallia New" w:cs="Browallia New"/>
          <w:sz w:val="26"/>
          <w:szCs w:val="26"/>
        </w:rPr>
      </w:pPr>
    </w:p>
    <w:p w14:paraId="7BE464E0" w14:textId="56050621" w:rsidR="00F13FF7" w:rsidRPr="008C003A" w:rsidRDefault="00F13FF7" w:rsidP="002B7F8C">
      <w:pPr>
        <w:pStyle w:val="ListParagraph"/>
        <w:numPr>
          <w:ilvl w:val="1"/>
          <w:numId w:val="8"/>
        </w:numPr>
        <w:tabs>
          <w:tab w:val="left" w:pos="993"/>
        </w:tabs>
        <w:ind w:hanging="311"/>
        <w:jc w:val="thaiDistribute"/>
        <w:rPr>
          <w:rFonts w:ascii="Browallia New" w:hAnsi="Browallia New" w:cs="Browallia New"/>
          <w:sz w:val="26"/>
          <w:szCs w:val="26"/>
          <w:lang w:val="en-GB" w:eastAsia="en-GB"/>
        </w:rPr>
      </w:pPr>
      <w:r w:rsidRPr="008C003A">
        <w:rPr>
          <w:rFonts w:ascii="Browallia New" w:hAnsi="Browallia New" w:cs="Browallia New"/>
          <w:sz w:val="26"/>
          <w:szCs w:val="26"/>
          <w:lang w:val="en-GB" w:eastAsia="en-GB"/>
        </w:rPr>
        <w:t>Market risk</w:t>
      </w:r>
    </w:p>
    <w:p w14:paraId="03FEEC53" w14:textId="77777777" w:rsidR="00F13FF7" w:rsidRPr="008C003A" w:rsidRDefault="00F13FF7" w:rsidP="00F13FF7">
      <w:pPr>
        <w:pStyle w:val="ListParagraph"/>
        <w:spacing w:after="0"/>
        <w:ind w:left="425"/>
        <w:jc w:val="thaiDistribute"/>
        <w:rPr>
          <w:rFonts w:ascii="Browallia New" w:hAnsi="Browallia New" w:cs="Browallia New"/>
          <w:b/>
          <w:bCs/>
          <w:szCs w:val="22"/>
        </w:rPr>
      </w:pPr>
    </w:p>
    <w:p w14:paraId="65BCE4DF" w14:textId="6D52D383" w:rsidR="00F13FF7" w:rsidRPr="008C003A" w:rsidRDefault="00F13FF7" w:rsidP="00ED3B27">
      <w:pPr>
        <w:pStyle w:val="ListParagraph"/>
        <w:numPr>
          <w:ilvl w:val="0"/>
          <w:numId w:val="35"/>
        </w:numPr>
        <w:spacing w:after="0" w:line="240" w:lineRule="auto"/>
        <w:ind w:left="709" w:hanging="283"/>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Foreign exchange risk</w:t>
      </w:r>
    </w:p>
    <w:p w14:paraId="1AA52C1C" w14:textId="77777777" w:rsidR="00F13FF7" w:rsidRPr="008C003A" w:rsidRDefault="00F13FF7" w:rsidP="00ED3B27">
      <w:pPr>
        <w:ind w:left="709" w:hanging="283"/>
        <w:rPr>
          <w:rFonts w:ascii="Browallia New" w:hAnsi="Browallia New" w:cs="Browallia New"/>
          <w:sz w:val="22"/>
          <w:szCs w:val="22"/>
          <w:u w:val="single"/>
        </w:rPr>
      </w:pPr>
    </w:p>
    <w:p w14:paraId="4D99F3A1" w14:textId="1D55699E" w:rsidR="00F13FF7" w:rsidRPr="008C003A" w:rsidRDefault="00ED3B27" w:rsidP="00ED3B27">
      <w:pPr>
        <w:ind w:left="709" w:hanging="283"/>
        <w:jc w:val="thaiDistribute"/>
        <w:outlineLvl w:val="0"/>
        <w:rPr>
          <w:rFonts w:ascii="Browallia New" w:hAnsi="Browallia New" w:cs="Browallia New"/>
          <w:sz w:val="26"/>
          <w:szCs w:val="26"/>
          <w:lang w:eastAsia="x-none"/>
        </w:rPr>
      </w:pPr>
      <w:r w:rsidRPr="008C003A">
        <w:rPr>
          <w:rFonts w:ascii="Browallia New" w:hAnsi="Browallia New" w:cs="Browallia New"/>
          <w:sz w:val="26"/>
          <w:szCs w:val="26"/>
          <w:lang w:eastAsia="x-none"/>
        </w:rPr>
        <w:tab/>
      </w:r>
      <w:r w:rsidR="00F13FF7" w:rsidRPr="008C003A">
        <w:rPr>
          <w:rFonts w:ascii="Browallia New" w:hAnsi="Browallia New" w:cs="Browallia New"/>
          <w:sz w:val="26"/>
          <w:szCs w:val="26"/>
          <w:lang w:eastAsia="x-none"/>
        </w:rPr>
        <w:t>As at December 31, 2025 and 2024, the Group had assets and liabilities in foreign currencies that were not hedged by derivative financial instruments were as follows :-</w:t>
      </w:r>
    </w:p>
    <w:tbl>
      <w:tblPr>
        <w:tblStyle w:val="TableGrid"/>
        <w:tblW w:w="493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487"/>
        <w:gridCol w:w="326"/>
        <w:gridCol w:w="1597"/>
      </w:tblGrid>
      <w:tr w:rsidR="00F13FF7" w:rsidRPr="008C003A" w14:paraId="794F7D80" w14:textId="77777777" w:rsidTr="00C2140B">
        <w:tc>
          <w:tcPr>
            <w:tcW w:w="3179" w:type="pct"/>
          </w:tcPr>
          <w:p w14:paraId="2DE5F666" w14:textId="77777777" w:rsidR="00F13FF7" w:rsidRPr="008C003A" w:rsidRDefault="00F13FF7" w:rsidP="00ED3B27">
            <w:pPr>
              <w:pStyle w:val="ListParagraph"/>
              <w:spacing w:after="0"/>
              <w:ind w:left="709" w:hanging="283"/>
              <w:jc w:val="thaiDistribute"/>
              <w:rPr>
                <w:rFonts w:ascii="Browallia New" w:hAnsi="Browallia New" w:cs="Browallia New"/>
                <w:sz w:val="26"/>
                <w:szCs w:val="26"/>
              </w:rPr>
            </w:pPr>
          </w:p>
        </w:tc>
        <w:tc>
          <w:tcPr>
            <w:tcW w:w="1821" w:type="pct"/>
            <w:gridSpan w:val="3"/>
          </w:tcPr>
          <w:p w14:paraId="6A2A7175" w14:textId="77777777" w:rsidR="00F13FF7" w:rsidRPr="008C003A" w:rsidRDefault="00F13FF7" w:rsidP="004D53A6">
            <w:pPr>
              <w:ind w:left="709" w:hanging="709"/>
              <w:jc w:val="center"/>
              <w:rPr>
                <w:rFonts w:ascii="Browallia New" w:hAnsi="Browallia New" w:cs="Browallia New"/>
                <w:sz w:val="26"/>
                <w:szCs w:val="26"/>
              </w:rPr>
            </w:pPr>
            <w:r w:rsidRPr="008C003A">
              <w:rPr>
                <w:rFonts w:ascii="Browallia New" w:hAnsi="Browallia New" w:cs="Browallia New" w:hint="cs"/>
                <w:sz w:val="26"/>
                <w:szCs w:val="26"/>
                <w:u w:val="single"/>
              </w:rPr>
              <w:t>Consolidated financial statements</w:t>
            </w:r>
          </w:p>
        </w:tc>
      </w:tr>
      <w:tr w:rsidR="00F13FF7" w:rsidRPr="008C003A" w14:paraId="633E6CDB" w14:textId="77777777" w:rsidTr="00C2140B">
        <w:tc>
          <w:tcPr>
            <w:tcW w:w="3179" w:type="pct"/>
          </w:tcPr>
          <w:p w14:paraId="798E9C32" w14:textId="77777777" w:rsidR="00F13FF7" w:rsidRPr="008C003A" w:rsidRDefault="00F13FF7" w:rsidP="00ED3B27">
            <w:pPr>
              <w:pStyle w:val="ListParagraph"/>
              <w:spacing w:after="0"/>
              <w:ind w:left="709" w:hanging="283"/>
              <w:jc w:val="thaiDistribute"/>
              <w:rPr>
                <w:rFonts w:ascii="Browallia New" w:hAnsi="Browallia New" w:cs="Browallia New"/>
                <w:sz w:val="26"/>
                <w:szCs w:val="26"/>
              </w:rPr>
            </w:pPr>
          </w:p>
        </w:tc>
        <w:tc>
          <w:tcPr>
            <w:tcW w:w="794" w:type="pct"/>
          </w:tcPr>
          <w:p w14:paraId="6F0B1E60" w14:textId="77777777" w:rsidR="00F13FF7" w:rsidRPr="008C003A" w:rsidRDefault="00F13FF7" w:rsidP="00B017D7">
            <w:pPr>
              <w:ind w:left="34"/>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18993E97" w14:textId="77777777" w:rsidR="00F13FF7" w:rsidRPr="008C003A" w:rsidRDefault="00F13FF7" w:rsidP="00B017D7">
            <w:pPr>
              <w:ind w:left="709" w:hanging="533"/>
              <w:jc w:val="center"/>
              <w:rPr>
                <w:rFonts w:ascii="Browallia New" w:hAnsi="Browallia New" w:cs="Browallia New"/>
                <w:sz w:val="26"/>
                <w:szCs w:val="26"/>
              </w:rPr>
            </w:pPr>
            <w:r w:rsidRPr="008C003A">
              <w:rPr>
                <w:rFonts w:ascii="Browallia New" w:eastAsia="MS Mincho" w:hAnsi="Browallia New" w:cs="Browallia New"/>
                <w:sz w:val="26"/>
                <w:szCs w:val="26"/>
                <w:u w:val="single"/>
              </w:rPr>
              <w:t>2025</w:t>
            </w:r>
          </w:p>
        </w:tc>
        <w:tc>
          <w:tcPr>
            <w:tcW w:w="174" w:type="pct"/>
          </w:tcPr>
          <w:p w14:paraId="4A02E81E" w14:textId="77777777" w:rsidR="00F13FF7" w:rsidRPr="008C003A" w:rsidRDefault="00F13FF7" w:rsidP="00ED3B27">
            <w:pPr>
              <w:ind w:left="709" w:hanging="283"/>
              <w:jc w:val="center"/>
              <w:rPr>
                <w:rFonts w:ascii="Browallia New" w:hAnsi="Browallia New" w:cs="Browallia New"/>
                <w:sz w:val="26"/>
                <w:szCs w:val="26"/>
              </w:rPr>
            </w:pPr>
          </w:p>
          <w:p w14:paraId="6C8FA8C1" w14:textId="77777777" w:rsidR="00F13FF7" w:rsidRPr="008C003A" w:rsidRDefault="00F13FF7" w:rsidP="00ED3B27">
            <w:pPr>
              <w:pStyle w:val="ListParagraph"/>
              <w:spacing w:after="0"/>
              <w:ind w:left="709" w:hanging="283"/>
              <w:jc w:val="center"/>
              <w:rPr>
                <w:rFonts w:ascii="Browallia New" w:hAnsi="Browallia New" w:cs="Browallia New"/>
                <w:sz w:val="26"/>
                <w:szCs w:val="26"/>
              </w:rPr>
            </w:pPr>
          </w:p>
        </w:tc>
        <w:tc>
          <w:tcPr>
            <w:tcW w:w="854" w:type="pct"/>
          </w:tcPr>
          <w:p w14:paraId="5E49D67E" w14:textId="77777777" w:rsidR="00F13FF7" w:rsidRPr="008C003A" w:rsidRDefault="00F13FF7" w:rsidP="00B017D7">
            <w:pPr>
              <w:ind w:left="709" w:hanging="562"/>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51B68CA5" w14:textId="77777777" w:rsidR="00F13FF7" w:rsidRPr="008C003A" w:rsidRDefault="00F13FF7" w:rsidP="00ED3B27">
            <w:pPr>
              <w:pStyle w:val="ListParagraph"/>
              <w:spacing w:after="0"/>
              <w:ind w:left="709" w:hanging="283"/>
              <w:rPr>
                <w:rFonts w:ascii="Browallia New" w:hAnsi="Browallia New" w:cs="Browallia New"/>
                <w:sz w:val="26"/>
                <w:szCs w:val="26"/>
              </w:rPr>
            </w:pPr>
            <w:r w:rsidRPr="008C003A">
              <w:rPr>
                <w:rFonts w:ascii="Browallia New" w:eastAsia="MS Mincho" w:hAnsi="Browallia New" w:cs="Browallia New"/>
                <w:sz w:val="26"/>
                <w:szCs w:val="26"/>
                <w:u w:val="single"/>
              </w:rPr>
              <w:t>2024</w:t>
            </w:r>
          </w:p>
        </w:tc>
      </w:tr>
      <w:tr w:rsidR="00F13FF7" w:rsidRPr="008C003A" w14:paraId="21A91050" w14:textId="77777777" w:rsidTr="00C2140B">
        <w:tc>
          <w:tcPr>
            <w:tcW w:w="3179" w:type="pct"/>
          </w:tcPr>
          <w:p w14:paraId="06DBDB5B" w14:textId="77777777" w:rsidR="00F13FF7" w:rsidRPr="008C003A" w:rsidRDefault="00F13FF7" w:rsidP="00ED3B27">
            <w:pPr>
              <w:ind w:left="709" w:hanging="283"/>
              <w:jc w:val="thaiDistribute"/>
              <w:rPr>
                <w:rFonts w:ascii="Browallia New" w:hAnsi="Browallia New" w:cs="Browallia New"/>
                <w:lang w:val="en-GB" w:eastAsia="en-GB"/>
              </w:rPr>
            </w:pPr>
            <w:r w:rsidRPr="008C003A">
              <w:rPr>
                <w:rFonts w:ascii="Browallia New" w:hAnsi="Browallia New" w:cs="Browallia New"/>
                <w:lang w:val="en-GB" w:eastAsia="en-GB"/>
              </w:rPr>
              <w:t>Unhedged liabilities</w:t>
            </w:r>
          </w:p>
        </w:tc>
        <w:tc>
          <w:tcPr>
            <w:tcW w:w="794" w:type="pct"/>
          </w:tcPr>
          <w:p w14:paraId="3B7AD427" w14:textId="77777777" w:rsidR="00F13FF7" w:rsidRPr="008C003A" w:rsidRDefault="00F13FF7" w:rsidP="00ED3B27">
            <w:pPr>
              <w:pStyle w:val="ListParagraph"/>
              <w:spacing w:after="0"/>
              <w:ind w:left="709" w:hanging="283"/>
              <w:jc w:val="right"/>
              <w:rPr>
                <w:rFonts w:ascii="Browallia New" w:hAnsi="Browallia New" w:cs="Browallia New"/>
                <w:sz w:val="26"/>
                <w:szCs w:val="26"/>
              </w:rPr>
            </w:pPr>
          </w:p>
        </w:tc>
        <w:tc>
          <w:tcPr>
            <w:tcW w:w="174" w:type="pct"/>
          </w:tcPr>
          <w:p w14:paraId="7229A871" w14:textId="77777777" w:rsidR="00F13FF7" w:rsidRPr="008C003A" w:rsidRDefault="00F13FF7" w:rsidP="00ED3B27">
            <w:pPr>
              <w:pStyle w:val="ListParagraph"/>
              <w:spacing w:after="0"/>
              <w:ind w:left="709" w:hanging="283"/>
              <w:jc w:val="thaiDistribute"/>
              <w:rPr>
                <w:rFonts w:ascii="Browallia New" w:hAnsi="Browallia New" w:cs="Browallia New"/>
                <w:sz w:val="26"/>
                <w:szCs w:val="26"/>
              </w:rPr>
            </w:pPr>
          </w:p>
        </w:tc>
        <w:tc>
          <w:tcPr>
            <w:tcW w:w="854" w:type="pct"/>
          </w:tcPr>
          <w:p w14:paraId="432FF3CE" w14:textId="77777777" w:rsidR="00F13FF7" w:rsidRPr="008C003A" w:rsidRDefault="00F13FF7" w:rsidP="00ED3B27">
            <w:pPr>
              <w:pStyle w:val="ListParagraph"/>
              <w:spacing w:after="0"/>
              <w:ind w:left="709" w:hanging="283"/>
              <w:jc w:val="right"/>
              <w:rPr>
                <w:rFonts w:ascii="Browallia New" w:hAnsi="Browallia New" w:cs="Browallia New"/>
                <w:sz w:val="26"/>
                <w:szCs w:val="26"/>
              </w:rPr>
            </w:pPr>
          </w:p>
        </w:tc>
      </w:tr>
      <w:tr w:rsidR="00F13FF7" w:rsidRPr="008C003A" w14:paraId="0E1E234A" w14:textId="77777777" w:rsidTr="00C2140B">
        <w:tc>
          <w:tcPr>
            <w:tcW w:w="3179" w:type="pct"/>
          </w:tcPr>
          <w:p w14:paraId="6DE384CF" w14:textId="77777777" w:rsidR="00F13FF7" w:rsidRPr="008C003A" w:rsidRDefault="00F13FF7" w:rsidP="00ED3B27">
            <w:pPr>
              <w:ind w:left="709" w:hanging="283"/>
              <w:jc w:val="thaiDistribute"/>
              <w:rPr>
                <w:rFonts w:ascii="Browallia New" w:hAnsi="Browallia New" w:cs="Browallia New"/>
                <w:cs/>
                <w:lang w:val="en-GB" w:eastAsia="en-GB"/>
              </w:rPr>
            </w:pPr>
            <w:r w:rsidRPr="008C003A">
              <w:rPr>
                <w:rFonts w:ascii="Browallia New" w:hAnsi="Browallia New" w:cs="Browallia New"/>
                <w:lang w:val="en-GB" w:eastAsia="en-GB"/>
              </w:rPr>
              <w:t>USD</w:t>
            </w:r>
          </w:p>
        </w:tc>
        <w:tc>
          <w:tcPr>
            <w:tcW w:w="794" w:type="pct"/>
          </w:tcPr>
          <w:p w14:paraId="4C6AD86F" w14:textId="5CEC7AD1" w:rsidR="00F13FF7" w:rsidRPr="008C003A" w:rsidRDefault="00CA40E3" w:rsidP="00ED3B27">
            <w:pPr>
              <w:pStyle w:val="ListParagraph"/>
              <w:spacing w:after="0"/>
              <w:ind w:left="709" w:hanging="283"/>
              <w:jc w:val="center"/>
              <w:rPr>
                <w:rFonts w:ascii="Browallia New" w:hAnsi="Browallia New" w:cs="Browallia New"/>
                <w:sz w:val="26"/>
                <w:szCs w:val="26"/>
              </w:rPr>
            </w:pPr>
            <w:r w:rsidRPr="008C003A">
              <w:rPr>
                <w:rFonts w:ascii="Browallia New" w:hAnsi="Browallia New" w:cs="Browallia New"/>
                <w:sz w:val="26"/>
                <w:szCs w:val="26"/>
              </w:rPr>
              <w:t>72,863</w:t>
            </w:r>
          </w:p>
        </w:tc>
        <w:tc>
          <w:tcPr>
            <w:tcW w:w="174" w:type="pct"/>
          </w:tcPr>
          <w:p w14:paraId="39FDEF12" w14:textId="77777777" w:rsidR="00F13FF7" w:rsidRPr="008C003A" w:rsidRDefault="00F13FF7" w:rsidP="00ED3B27">
            <w:pPr>
              <w:pStyle w:val="ListParagraph"/>
              <w:spacing w:after="0"/>
              <w:ind w:left="709" w:hanging="283"/>
              <w:jc w:val="thaiDistribute"/>
              <w:rPr>
                <w:rFonts w:ascii="Browallia New" w:hAnsi="Browallia New" w:cs="Browallia New"/>
                <w:sz w:val="26"/>
                <w:szCs w:val="26"/>
              </w:rPr>
            </w:pPr>
          </w:p>
        </w:tc>
        <w:tc>
          <w:tcPr>
            <w:tcW w:w="854" w:type="pct"/>
          </w:tcPr>
          <w:p w14:paraId="5DC949B9" w14:textId="77777777" w:rsidR="00F13FF7" w:rsidRPr="008C003A" w:rsidRDefault="00F13FF7" w:rsidP="00ED3B27">
            <w:pPr>
              <w:ind w:left="709" w:hanging="283"/>
              <w:jc w:val="center"/>
              <w:rPr>
                <w:rFonts w:ascii="Browallia New" w:hAnsi="Browallia New" w:cs="Browallia New"/>
                <w:sz w:val="26"/>
                <w:szCs w:val="26"/>
              </w:rPr>
            </w:pPr>
            <w:r w:rsidRPr="008C003A">
              <w:rPr>
                <w:rFonts w:ascii="Browallia New" w:hAnsi="Browallia New" w:cs="Browallia New"/>
                <w:sz w:val="26"/>
                <w:szCs w:val="26"/>
                <w:cs/>
              </w:rPr>
              <w:t>6</w:t>
            </w:r>
            <w:r w:rsidRPr="008C003A">
              <w:rPr>
                <w:rFonts w:ascii="Browallia New" w:hAnsi="Browallia New" w:cs="Browallia New"/>
                <w:sz w:val="26"/>
                <w:szCs w:val="26"/>
              </w:rPr>
              <w:t>,</w:t>
            </w:r>
            <w:r w:rsidRPr="008C003A">
              <w:rPr>
                <w:rFonts w:ascii="Browallia New" w:hAnsi="Browallia New" w:cs="Browallia New"/>
                <w:sz w:val="26"/>
                <w:szCs w:val="26"/>
                <w:cs/>
              </w:rPr>
              <w:t>523</w:t>
            </w:r>
            <w:r w:rsidRPr="008C003A">
              <w:rPr>
                <w:rFonts w:ascii="Browallia New" w:hAnsi="Browallia New" w:cs="Browallia New"/>
                <w:sz w:val="26"/>
                <w:szCs w:val="26"/>
              </w:rPr>
              <w:t>,</w:t>
            </w:r>
            <w:r w:rsidRPr="008C003A">
              <w:rPr>
                <w:rFonts w:ascii="Browallia New" w:hAnsi="Browallia New" w:cs="Browallia New"/>
                <w:sz w:val="26"/>
                <w:szCs w:val="26"/>
                <w:cs/>
              </w:rPr>
              <w:t>608</w:t>
            </w:r>
          </w:p>
        </w:tc>
      </w:tr>
      <w:tr w:rsidR="00F13FF7" w:rsidRPr="008C003A" w14:paraId="58F9FBE5" w14:textId="77777777" w:rsidTr="00C2140B">
        <w:tc>
          <w:tcPr>
            <w:tcW w:w="3179" w:type="pct"/>
          </w:tcPr>
          <w:p w14:paraId="353C82A2" w14:textId="77777777" w:rsidR="00F13FF7" w:rsidRPr="008C003A" w:rsidRDefault="00F13FF7" w:rsidP="00425FF7">
            <w:pPr>
              <w:pStyle w:val="ListParagraph"/>
              <w:spacing w:after="0"/>
              <w:ind w:left="425"/>
              <w:jc w:val="thaiDistribute"/>
              <w:rPr>
                <w:rFonts w:ascii="Browallia New" w:hAnsi="Browallia New" w:cs="Browallia New"/>
                <w:sz w:val="20"/>
                <w:szCs w:val="20"/>
              </w:rPr>
            </w:pPr>
          </w:p>
        </w:tc>
        <w:tc>
          <w:tcPr>
            <w:tcW w:w="794" w:type="pct"/>
          </w:tcPr>
          <w:p w14:paraId="6D6C55E5" w14:textId="77777777" w:rsidR="00F13FF7" w:rsidRPr="008C003A" w:rsidRDefault="00F13FF7" w:rsidP="00425FF7">
            <w:pPr>
              <w:pStyle w:val="ListParagraph"/>
              <w:spacing w:after="0"/>
              <w:ind w:left="425"/>
              <w:jc w:val="right"/>
              <w:rPr>
                <w:rFonts w:ascii="Browallia New" w:hAnsi="Browallia New" w:cs="Browallia New"/>
                <w:sz w:val="20"/>
                <w:szCs w:val="20"/>
              </w:rPr>
            </w:pPr>
          </w:p>
        </w:tc>
        <w:tc>
          <w:tcPr>
            <w:tcW w:w="174" w:type="pct"/>
          </w:tcPr>
          <w:p w14:paraId="7028123F" w14:textId="77777777" w:rsidR="00F13FF7" w:rsidRPr="008C003A" w:rsidRDefault="00F13FF7" w:rsidP="00425FF7">
            <w:pPr>
              <w:pStyle w:val="ListParagraph"/>
              <w:spacing w:after="0"/>
              <w:ind w:left="425"/>
              <w:jc w:val="thaiDistribute"/>
              <w:rPr>
                <w:rFonts w:ascii="Browallia New" w:hAnsi="Browallia New" w:cs="Browallia New"/>
                <w:sz w:val="20"/>
                <w:szCs w:val="20"/>
              </w:rPr>
            </w:pPr>
          </w:p>
        </w:tc>
        <w:tc>
          <w:tcPr>
            <w:tcW w:w="854" w:type="pct"/>
          </w:tcPr>
          <w:p w14:paraId="4C50F5FE" w14:textId="77777777" w:rsidR="00F13FF7" w:rsidRPr="008C003A" w:rsidRDefault="00F13FF7" w:rsidP="00425FF7">
            <w:pPr>
              <w:pStyle w:val="ListParagraph"/>
              <w:spacing w:after="0"/>
              <w:ind w:left="425"/>
              <w:jc w:val="right"/>
              <w:rPr>
                <w:rFonts w:ascii="Browallia New" w:hAnsi="Browallia New" w:cs="Browallia New"/>
                <w:sz w:val="20"/>
                <w:szCs w:val="20"/>
              </w:rPr>
            </w:pPr>
          </w:p>
        </w:tc>
      </w:tr>
    </w:tbl>
    <w:p w14:paraId="35251360" w14:textId="627CDB77" w:rsidR="00F13FF7" w:rsidRPr="008C003A" w:rsidRDefault="0021011C" w:rsidP="00ED3B27">
      <w:pPr>
        <w:pStyle w:val="ListParagraph"/>
        <w:numPr>
          <w:ilvl w:val="0"/>
          <w:numId w:val="35"/>
        </w:numPr>
        <w:spacing w:after="0" w:line="240" w:lineRule="auto"/>
        <w:ind w:left="709" w:hanging="283"/>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 xml:space="preserve">  </w:t>
      </w:r>
      <w:r w:rsidR="00F13FF7" w:rsidRPr="008C003A">
        <w:rPr>
          <w:rFonts w:ascii="Browallia New" w:hAnsi="Browallia New" w:cs="Browallia New"/>
          <w:sz w:val="26"/>
          <w:szCs w:val="26"/>
          <w:lang w:eastAsia="en-GB"/>
        </w:rPr>
        <w:t>Interest rate risk</w:t>
      </w:r>
    </w:p>
    <w:p w14:paraId="6A65164D" w14:textId="77777777" w:rsidR="00F13FF7" w:rsidRPr="008C003A" w:rsidRDefault="00F13FF7" w:rsidP="00F13FF7">
      <w:pPr>
        <w:ind w:left="425"/>
        <w:jc w:val="both"/>
        <w:rPr>
          <w:rFonts w:ascii="Browallia New" w:hAnsi="Browallia New" w:cs="Browallia New"/>
          <w:sz w:val="26"/>
          <w:szCs w:val="26"/>
        </w:rPr>
      </w:pPr>
    </w:p>
    <w:p w14:paraId="30420BA4" w14:textId="2AC22962" w:rsidR="00CA40E3" w:rsidRPr="008C003A" w:rsidRDefault="00F13FF7" w:rsidP="00ED3B27">
      <w:pPr>
        <w:ind w:left="851"/>
        <w:jc w:val="thaiDistribute"/>
        <w:outlineLvl w:val="0"/>
        <w:rPr>
          <w:rFonts w:ascii="Browallia New" w:hAnsi="Browallia New" w:cs="Browallia New"/>
          <w:sz w:val="26"/>
          <w:szCs w:val="26"/>
          <w:lang w:eastAsia="x-none"/>
        </w:rPr>
      </w:pPr>
      <w:r w:rsidRPr="008C003A">
        <w:rPr>
          <w:rFonts w:ascii="Browallia New" w:hAnsi="Browallia New" w:cs="Browallia New"/>
          <w:sz w:val="26"/>
          <w:szCs w:val="26"/>
          <w:lang w:eastAsia="x-none"/>
        </w:rPr>
        <w:t>Interest rate risk arises from the fluctuation of market interest rates in the future which will affect upon the financial performance and cash flows of the Group, as at December 31, 2025 and 2024 the Group has financial assets and liabilities which it exposes to the risk from interest rate as follows:</w:t>
      </w:r>
    </w:p>
    <w:tbl>
      <w:tblPr>
        <w:tblW w:w="9194" w:type="dxa"/>
        <w:tblInd w:w="426" w:type="dxa"/>
        <w:tblLayout w:type="fixed"/>
        <w:tblLook w:val="0000" w:firstRow="0" w:lastRow="0" w:firstColumn="0" w:lastColumn="0" w:noHBand="0" w:noVBand="0"/>
      </w:tblPr>
      <w:tblGrid>
        <w:gridCol w:w="2976"/>
        <w:gridCol w:w="1134"/>
        <w:gridCol w:w="992"/>
        <w:gridCol w:w="891"/>
        <w:gridCol w:w="992"/>
        <w:gridCol w:w="1094"/>
        <w:gridCol w:w="1115"/>
      </w:tblGrid>
      <w:tr w:rsidR="00B04C88" w:rsidRPr="008C003A" w14:paraId="77314240" w14:textId="77777777" w:rsidTr="00437A55">
        <w:trPr>
          <w:cantSplit/>
          <w:trHeight w:val="148"/>
          <w:tblHeader/>
        </w:trPr>
        <w:tc>
          <w:tcPr>
            <w:tcW w:w="2976" w:type="dxa"/>
          </w:tcPr>
          <w:p w14:paraId="6662F0AE" w14:textId="77777777" w:rsidR="00B04C88" w:rsidRPr="008C003A" w:rsidRDefault="00B04C88" w:rsidP="0069391D">
            <w:pPr>
              <w:ind w:left="8" w:right="-136"/>
              <w:jc w:val="thaiDistribute"/>
              <w:rPr>
                <w:rFonts w:ascii="Browallia New" w:hAnsi="Browallia New" w:cs="Browallia New"/>
                <w:b/>
                <w:bCs/>
                <w:u w:val="single"/>
                <w:cs/>
              </w:rPr>
            </w:pPr>
          </w:p>
        </w:tc>
        <w:tc>
          <w:tcPr>
            <w:tcW w:w="2126" w:type="dxa"/>
            <w:gridSpan w:val="2"/>
          </w:tcPr>
          <w:p w14:paraId="7CB82A75" w14:textId="77777777" w:rsidR="00B04C88" w:rsidRPr="008C003A" w:rsidRDefault="00B04C88" w:rsidP="0069391D">
            <w:pPr>
              <w:tabs>
                <w:tab w:val="decimal" w:pos="450"/>
              </w:tabs>
              <w:ind w:left="-108" w:right="-108"/>
              <w:jc w:val="center"/>
              <w:rPr>
                <w:rFonts w:ascii="Browallia New" w:hAnsi="Browallia New" w:cs="Browallia New"/>
              </w:rPr>
            </w:pPr>
          </w:p>
        </w:tc>
        <w:tc>
          <w:tcPr>
            <w:tcW w:w="1883" w:type="dxa"/>
            <w:gridSpan w:val="2"/>
          </w:tcPr>
          <w:p w14:paraId="4041D63F" w14:textId="77777777" w:rsidR="00B04C88" w:rsidRPr="008C003A" w:rsidRDefault="00B04C88" w:rsidP="0069391D">
            <w:pPr>
              <w:tabs>
                <w:tab w:val="decimal" w:pos="479"/>
              </w:tabs>
              <w:ind w:left="-108" w:right="-108"/>
              <w:jc w:val="center"/>
              <w:rPr>
                <w:rFonts w:ascii="Browallia New" w:hAnsi="Browallia New" w:cs="Browallia New"/>
              </w:rPr>
            </w:pPr>
          </w:p>
        </w:tc>
        <w:tc>
          <w:tcPr>
            <w:tcW w:w="1094" w:type="dxa"/>
          </w:tcPr>
          <w:p w14:paraId="38C4FF96" w14:textId="77777777" w:rsidR="00B04C88" w:rsidRPr="008C003A" w:rsidRDefault="00B04C88" w:rsidP="0069391D">
            <w:pPr>
              <w:tabs>
                <w:tab w:val="decimal" w:pos="559"/>
              </w:tabs>
              <w:ind w:left="-108" w:right="-108"/>
              <w:jc w:val="center"/>
              <w:rPr>
                <w:rFonts w:ascii="Browallia New" w:hAnsi="Browallia New" w:cs="Browallia New"/>
              </w:rPr>
            </w:pPr>
          </w:p>
        </w:tc>
        <w:tc>
          <w:tcPr>
            <w:tcW w:w="1115" w:type="dxa"/>
          </w:tcPr>
          <w:p w14:paraId="788DE904" w14:textId="55C42204" w:rsidR="00B04C88" w:rsidRPr="008C003A" w:rsidRDefault="00B04C88" w:rsidP="0069391D">
            <w:pPr>
              <w:tabs>
                <w:tab w:val="decimal" w:pos="559"/>
              </w:tabs>
              <w:ind w:left="-108" w:right="-108"/>
              <w:jc w:val="center"/>
              <w:rPr>
                <w:rFonts w:ascii="Browallia New" w:hAnsi="Browallia New" w:cs="Browallia New"/>
              </w:rPr>
            </w:pPr>
            <w:r w:rsidRPr="008C003A">
              <w:rPr>
                <w:rFonts w:ascii="Browallia New" w:hAnsi="Browallia New" w:cs="Browallia New" w:hint="cs"/>
                <w:cs/>
              </w:rPr>
              <w:t>(</w:t>
            </w:r>
            <w:r w:rsidRPr="008C003A">
              <w:rPr>
                <w:rFonts w:ascii="Browallia New" w:hAnsi="Browallia New" w:cs="Browallia New" w:hint="cs"/>
              </w:rPr>
              <w:t>Unit: Baht)</w:t>
            </w:r>
          </w:p>
        </w:tc>
      </w:tr>
      <w:tr w:rsidR="00B04C88" w:rsidRPr="008C003A" w14:paraId="34270860" w14:textId="77777777" w:rsidTr="00437A55">
        <w:trPr>
          <w:cantSplit/>
          <w:trHeight w:val="298"/>
          <w:tblHeader/>
        </w:trPr>
        <w:tc>
          <w:tcPr>
            <w:tcW w:w="2976" w:type="dxa"/>
          </w:tcPr>
          <w:p w14:paraId="37C77E92" w14:textId="77777777" w:rsidR="00B04C88" w:rsidRPr="008C003A" w:rsidRDefault="00B04C88" w:rsidP="0069391D">
            <w:pPr>
              <w:ind w:left="-108" w:right="-136"/>
              <w:jc w:val="thaiDistribute"/>
              <w:rPr>
                <w:rFonts w:ascii="Browallia New" w:hAnsi="Browallia New" w:cs="Browallia New"/>
                <w:cs/>
              </w:rPr>
            </w:pPr>
          </w:p>
        </w:tc>
        <w:tc>
          <w:tcPr>
            <w:tcW w:w="6218" w:type="dxa"/>
            <w:gridSpan w:val="6"/>
            <w:tcBorders>
              <w:bottom w:val="single" w:sz="4" w:space="0" w:color="auto"/>
            </w:tcBorders>
          </w:tcPr>
          <w:p w14:paraId="7B4F8179" w14:textId="737F2E91" w:rsidR="00B04C88" w:rsidRPr="008C003A" w:rsidRDefault="00B04C88" w:rsidP="0069391D">
            <w:pPr>
              <w:tabs>
                <w:tab w:val="decimal" w:pos="180"/>
              </w:tabs>
              <w:ind w:left="-108" w:right="-108"/>
              <w:jc w:val="center"/>
              <w:rPr>
                <w:rFonts w:ascii="Browallia New" w:hAnsi="Browallia New" w:cs="Browallia New"/>
                <w:b/>
                <w:bCs/>
                <w:cs/>
              </w:rPr>
            </w:pPr>
            <w:r w:rsidRPr="008C003A">
              <w:rPr>
                <w:rFonts w:ascii="Browallia New" w:hAnsi="Browallia New" w:cs="Browallia New" w:hint="cs"/>
                <w:b/>
                <w:bCs/>
              </w:rPr>
              <w:t>Consolidated financial statements</w:t>
            </w:r>
          </w:p>
        </w:tc>
      </w:tr>
      <w:tr w:rsidR="00B04C88" w:rsidRPr="008C003A" w14:paraId="63051C22" w14:textId="77777777" w:rsidTr="00C80255">
        <w:trPr>
          <w:cantSplit/>
          <w:trHeight w:val="218"/>
          <w:tblHeader/>
        </w:trPr>
        <w:tc>
          <w:tcPr>
            <w:tcW w:w="2976" w:type="dxa"/>
          </w:tcPr>
          <w:p w14:paraId="587929CF" w14:textId="77777777" w:rsidR="00B04C88" w:rsidRPr="008C003A" w:rsidRDefault="00B04C88" w:rsidP="00B04C88">
            <w:pPr>
              <w:ind w:left="-108" w:right="-136"/>
              <w:jc w:val="thaiDistribute"/>
              <w:rPr>
                <w:rFonts w:ascii="Browallia New" w:hAnsi="Browallia New" w:cs="Browallia New"/>
                <w:cs/>
              </w:rPr>
            </w:pPr>
          </w:p>
        </w:tc>
        <w:tc>
          <w:tcPr>
            <w:tcW w:w="2126" w:type="dxa"/>
            <w:gridSpan w:val="2"/>
            <w:tcBorders>
              <w:top w:val="single" w:sz="4" w:space="0" w:color="auto"/>
              <w:bottom w:val="single" w:sz="4" w:space="0" w:color="auto"/>
            </w:tcBorders>
          </w:tcPr>
          <w:p w14:paraId="3B45C95C" w14:textId="02772999" w:rsidR="00B04C88" w:rsidRPr="008C003A" w:rsidRDefault="00B04C88" w:rsidP="00B04C88">
            <w:pPr>
              <w:tabs>
                <w:tab w:val="decimal" w:pos="450"/>
              </w:tabs>
              <w:ind w:left="-108" w:right="-108"/>
              <w:jc w:val="center"/>
              <w:rPr>
                <w:rFonts w:ascii="Browallia New" w:hAnsi="Browallia New" w:cs="Browallia New"/>
                <w:cs/>
              </w:rPr>
            </w:pPr>
            <w:r w:rsidRPr="008C003A">
              <w:rPr>
                <w:rFonts w:ascii="Browallia New" w:hAnsi="Browallia New" w:cs="Browallia New" w:hint="cs"/>
              </w:rPr>
              <w:t>Fixed interest rate</w:t>
            </w:r>
          </w:p>
        </w:tc>
        <w:tc>
          <w:tcPr>
            <w:tcW w:w="1883" w:type="dxa"/>
            <w:gridSpan w:val="2"/>
            <w:tcBorders>
              <w:top w:val="single" w:sz="4" w:space="0" w:color="auto"/>
              <w:bottom w:val="single" w:sz="4" w:space="0" w:color="auto"/>
            </w:tcBorders>
          </w:tcPr>
          <w:p w14:paraId="7F4A9C1E" w14:textId="6CCDBD64" w:rsidR="00B04C88" w:rsidRPr="008C003A" w:rsidRDefault="00B04C88" w:rsidP="00B04C88">
            <w:pPr>
              <w:tabs>
                <w:tab w:val="decimal" w:pos="479"/>
              </w:tabs>
              <w:ind w:left="-108" w:right="-108"/>
              <w:jc w:val="center"/>
              <w:rPr>
                <w:rFonts w:ascii="Browallia New" w:hAnsi="Browallia New" w:cs="Browallia New"/>
                <w:cs/>
              </w:rPr>
            </w:pPr>
            <w:r w:rsidRPr="008C003A">
              <w:rPr>
                <w:rFonts w:ascii="Browallia New" w:hAnsi="Browallia New" w:cs="Browallia New" w:hint="cs"/>
              </w:rPr>
              <w:t>Floating interest rate</w:t>
            </w:r>
          </w:p>
        </w:tc>
        <w:tc>
          <w:tcPr>
            <w:tcW w:w="1094" w:type="dxa"/>
            <w:tcBorders>
              <w:top w:val="single" w:sz="4" w:space="0" w:color="auto"/>
            </w:tcBorders>
          </w:tcPr>
          <w:p w14:paraId="6C5438F6" w14:textId="6FC70F26" w:rsidR="00B04C88" w:rsidRPr="008C003A" w:rsidRDefault="00B04C88" w:rsidP="00B04C88">
            <w:pPr>
              <w:tabs>
                <w:tab w:val="decimal" w:pos="559"/>
              </w:tabs>
              <w:ind w:left="-108" w:right="-108"/>
              <w:jc w:val="center"/>
              <w:rPr>
                <w:rFonts w:ascii="Browallia New" w:hAnsi="Browallia New" w:cs="Browallia New"/>
                <w:cs/>
              </w:rPr>
            </w:pPr>
            <w:r w:rsidRPr="008C003A">
              <w:rPr>
                <w:rFonts w:ascii="Browallia New" w:hAnsi="Browallia New" w:cs="Browallia New" w:hint="cs"/>
              </w:rPr>
              <w:t>Non-interest bearing</w:t>
            </w:r>
          </w:p>
        </w:tc>
        <w:tc>
          <w:tcPr>
            <w:tcW w:w="1115" w:type="dxa"/>
            <w:tcBorders>
              <w:top w:val="single" w:sz="4" w:space="0" w:color="auto"/>
            </w:tcBorders>
          </w:tcPr>
          <w:p w14:paraId="761A1E30" w14:textId="1DA23D84" w:rsidR="00B04C88" w:rsidRPr="008C003A" w:rsidRDefault="00B04C88" w:rsidP="00B04C88">
            <w:pPr>
              <w:tabs>
                <w:tab w:val="decimal" w:pos="180"/>
              </w:tabs>
              <w:ind w:left="-108" w:right="-108"/>
              <w:jc w:val="center"/>
              <w:rPr>
                <w:rFonts w:ascii="Browallia New" w:hAnsi="Browallia New" w:cs="Browallia New"/>
                <w:cs/>
              </w:rPr>
            </w:pPr>
            <w:r w:rsidRPr="008C003A">
              <w:rPr>
                <w:rFonts w:ascii="Browallia New" w:hAnsi="Browallia New" w:cs="Browallia New" w:hint="cs"/>
              </w:rPr>
              <w:t>Total</w:t>
            </w:r>
          </w:p>
        </w:tc>
      </w:tr>
      <w:tr w:rsidR="00B04C88" w:rsidRPr="008C003A" w14:paraId="15104B1A" w14:textId="77777777" w:rsidTr="00C80255">
        <w:trPr>
          <w:cantSplit/>
          <w:trHeight w:val="298"/>
          <w:tblHeader/>
        </w:trPr>
        <w:tc>
          <w:tcPr>
            <w:tcW w:w="2976" w:type="dxa"/>
          </w:tcPr>
          <w:p w14:paraId="56153890" w14:textId="1A7EDB87" w:rsidR="00B04C88" w:rsidRPr="008C003A" w:rsidRDefault="00B04C88" w:rsidP="00B04C88">
            <w:pPr>
              <w:ind w:left="-108" w:right="-136" w:firstLine="141"/>
              <w:jc w:val="thaiDistribute"/>
              <w:rPr>
                <w:rFonts w:ascii="Browallia New" w:hAnsi="Browallia New" w:cs="Browallia New"/>
                <w:b/>
                <w:bCs/>
              </w:rPr>
            </w:pPr>
            <w:r w:rsidRPr="008C003A">
              <w:rPr>
                <w:rFonts w:ascii="Browallia New" w:hAnsi="Browallia New" w:cs="Browallia New" w:hint="cs"/>
                <w:b/>
                <w:bCs/>
              </w:rPr>
              <w:t xml:space="preserve">As at December 31, </w:t>
            </w:r>
            <w:r w:rsidRPr="008C003A">
              <w:rPr>
                <w:rFonts w:ascii="Browallia New" w:hAnsi="Browallia New" w:cs="Browallia New" w:hint="cs"/>
                <w:b/>
                <w:bCs/>
                <w:cs/>
              </w:rPr>
              <w:t>2025</w:t>
            </w:r>
          </w:p>
        </w:tc>
        <w:tc>
          <w:tcPr>
            <w:tcW w:w="1134" w:type="dxa"/>
            <w:tcBorders>
              <w:top w:val="single" w:sz="4" w:space="0" w:color="auto"/>
              <w:bottom w:val="single" w:sz="4" w:space="0" w:color="auto"/>
            </w:tcBorders>
          </w:tcPr>
          <w:p w14:paraId="0727E1F4" w14:textId="33ADEA0A" w:rsidR="00B04C88" w:rsidRPr="008C003A" w:rsidRDefault="00B04C88" w:rsidP="00B04C88">
            <w:pPr>
              <w:tabs>
                <w:tab w:val="decimal" w:pos="434"/>
              </w:tabs>
              <w:ind w:left="-108" w:right="-108"/>
              <w:jc w:val="center"/>
              <w:rPr>
                <w:rFonts w:ascii="Browallia New" w:hAnsi="Browallia New" w:cs="Browallia New"/>
                <w:cs/>
              </w:rPr>
            </w:pPr>
            <w:r w:rsidRPr="008C003A">
              <w:rPr>
                <w:rFonts w:ascii="Browallia New" w:hAnsi="Browallia New" w:cs="Browallia New" w:hint="cs"/>
              </w:rPr>
              <w:t xml:space="preserve">Within </w:t>
            </w:r>
            <w:r w:rsidRPr="008C003A">
              <w:rPr>
                <w:rFonts w:ascii="Browallia New" w:hAnsi="Browallia New" w:cs="Browallia New" w:hint="cs"/>
                <w:cs/>
              </w:rPr>
              <w:t xml:space="preserve">1 </w:t>
            </w:r>
            <w:r w:rsidRPr="008C003A">
              <w:rPr>
                <w:rFonts w:ascii="Browallia New" w:hAnsi="Browallia New" w:cs="Browallia New" w:hint="cs"/>
              </w:rPr>
              <w:t>year</w:t>
            </w:r>
          </w:p>
        </w:tc>
        <w:tc>
          <w:tcPr>
            <w:tcW w:w="992" w:type="dxa"/>
            <w:tcBorders>
              <w:top w:val="single" w:sz="4" w:space="0" w:color="auto"/>
              <w:bottom w:val="single" w:sz="4" w:space="0" w:color="auto"/>
            </w:tcBorders>
          </w:tcPr>
          <w:p w14:paraId="70EBE89F" w14:textId="77777777" w:rsidR="00B04C88" w:rsidRPr="008C003A" w:rsidRDefault="00B04C88" w:rsidP="00B04C88">
            <w:pPr>
              <w:tabs>
                <w:tab w:val="decimal" w:pos="479"/>
              </w:tabs>
              <w:ind w:left="-108" w:right="-108"/>
              <w:jc w:val="center"/>
              <w:rPr>
                <w:rFonts w:ascii="Browallia New" w:hAnsi="Browallia New" w:cs="Browallia New"/>
              </w:rPr>
            </w:pPr>
            <w:r w:rsidRPr="008C003A">
              <w:rPr>
                <w:rFonts w:ascii="Browallia New" w:hAnsi="Browallia New" w:cs="Browallia New" w:hint="cs"/>
              </w:rPr>
              <w:t xml:space="preserve">Over </w:t>
            </w:r>
            <w:r w:rsidRPr="008C003A">
              <w:rPr>
                <w:rFonts w:ascii="Browallia New" w:hAnsi="Browallia New" w:cs="Browallia New" w:hint="cs"/>
                <w:cs/>
              </w:rPr>
              <w:t>1</w:t>
            </w:r>
            <w:r w:rsidRPr="008C003A">
              <w:rPr>
                <w:rFonts w:ascii="Browallia New" w:hAnsi="Browallia New" w:cs="Browallia New" w:hint="cs"/>
              </w:rPr>
              <w:t xml:space="preserve">year </w:t>
            </w:r>
          </w:p>
          <w:p w14:paraId="201407DD" w14:textId="25480B7B" w:rsidR="00B04C88" w:rsidRPr="008C003A" w:rsidRDefault="00B04C88" w:rsidP="00B04C88">
            <w:pPr>
              <w:tabs>
                <w:tab w:val="decimal" w:pos="479"/>
              </w:tabs>
              <w:ind w:left="-108" w:right="-108"/>
              <w:jc w:val="center"/>
              <w:rPr>
                <w:rFonts w:ascii="Browallia New" w:hAnsi="Browallia New" w:cs="Browallia New"/>
                <w:cs/>
              </w:rPr>
            </w:pPr>
            <w:r w:rsidRPr="008C003A">
              <w:rPr>
                <w:rFonts w:ascii="Browallia New" w:hAnsi="Browallia New" w:cs="Browallia New" w:hint="cs"/>
              </w:rPr>
              <w:t>but not late than</w:t>
            </w:r>
            <w:r w:rsidRPr="008C003A">
              <w:rPr>
                <w:rFonts w:ascii="Browallia New" w:hAnsi="Browallia New" w:cs="Browallia New" w:hint="cs"/>
                <w:cs/>
              </w:rPr>
              <w:t>5</w:t>
            </w:r>
            <w:r w:rsidRPr="008C003A">
              <w:rPr>
                <w:rFonts w:ascii="Browallia New" w:hAnsi="Browallia New" w:cs="Browallia New" w:hint="cs"/>
              </w:rPr>
              <w:t>years</w:t>
            </w:r>
          </w:p>
        </w:tc>
        <w:tc>
          <w:tcPr>
            <w:tcW w:w="891" w:type="dxa"/>
            <w:tcBorders>
              <w:top w:val="single" w:sz="4" w:space="0" w:color="auto"/>
              <w:bottom w:val="single" w:sz="4" w:space="0" w:color="auto"/>
            </w:tcBorders>
          </w:tcPr>
          <w:p w14:paraId="3B7E61EE" w14:textId="5471EA94" w:rsidR="00B04C88" w:rsidRPr="008C003A" w:rsidRDefault="00B04C88" w:rsidP="00B04C88">
            <w:pPr>
              <w:tabs>
                <w:tab w:val="decimal" w:pos="450"/>
              </w:tabs>
              <w:ind w:left="-108" w:right="-108"/>
              <w:jc w:val="center"/>
              <w:rPr>
                <w:rFonts w:ascii="Browallia New" w:hAnsi="Browallia New" w:cs="Browallia New"/>
              </w:rPr>
            </w:pPr>
            <w:r w:rsidRPr="008C003A">
              <w:rPr>
                <w:rFonts w:ascii="Browallia New" w:hAnsi="Browallia New" w:cs="Browallia New" w:hint="cs"/>
              </w:rPr>
              <w:t>Within 1 year</w:t>
            </w:r>
          </w:p>
        </w:tc>
        <w:tc>
          <w:tcPr>
            <w:tcW w:w="992" w:type="dxa"/>
            <w:tcBorders>
              <w:top w:val="single" w:sz="4" w:space="0" w:color="auto"/>
              <w:bottom w:val="single" w:sz="4" w:space="0" w:color="auto"/>
            </w:tcBorders>
          </w:tcPr>
          <w:p w14:paraId="7A7FCD96" w14:textId="28F49BA5" w:rsidR="00B04C88" w:rsidRPr="008C003A" w:rsidRDefault="00B04C88" w:rsidP="00B04C88">
            <w:pPr>
              <w:tabs>
                <w:tab w:val="decimal" w:pos="479"/>
              </w:tabs>
              <w:ind w:left="-108" w:right="-108"/>
              <w:jc w:val="center"/>
              <w:rPr>
                <w:rFonts w:ascii="Browallia New" w:hAnsi="Browallia New" w:cs="Browallia New"/>
              </w:rPr>
            </w:pPr>
            <w:r w:rsidRPr="008C003A">
              <w:rPr>
                <w:rFonts w:ascii="Browallia New" w:hAnsi="Browallia New" w:cs="Browallia New" w:hint="cs"/>
              </w:rPr>
              <w:t xml:space="preserve">Over 1year </w:t>
            </w:r>
          </w:p>
        </w:tc>
        <w:tc>
          <w:tcPr>
            <w:tcW w:w="1094" w:type="dxa"/>
            <w:tcBorders>
              <w:bottom w:val="single" w:sz="4" w:space="0" w:color="auto"/>
            </w:tcBorders>
          </w:tcPr>
          <w:p w14:paraId="13FEE370" w14:textId="77777777" w:rsidR="00B04C88" w:rsidRPr="008C003A" w:rsidRDefault="00B04C88" w:rsidP="00B04C88">
            <w:pPr>
              <w:tabs>
                <w:tab w:val="decimal" w:pos="559"/>
              </w:tabs>
              <w:ind w:left="-108" w:right="-108"/>
              <w:jc w:val="center"/>
              <w:rPr>
                <w:rFonts w:ascii="Browallia New" w:hAnsi="Browallia New" w:cs="Browallia New"/>
              </w:rPr>
            </w:pPr>
          </w:p>
        </w:tc>
        <w:tc>
          <w:tcPr>
            <w:tcW w:w="1115" w:type="dxa"/>
            <w:tcBorders>
              <w:bottom w:val="single" w:sz="4" w:space="0" w:color="auto"/>
            </w:tcBorders>
          </w:tcPr>
          <w:p w14:paraId="3468018D" w14:textId="77777777" w:rsidR="00B04C88" w:rsidRPr="008C003A" w:rsidRDefault="00B04C88" w:rsidP="00B04C88">
            <w:pPr>
              <w:tabs>
                <w:tab w:val="decimal" w:pos="559"/>
              </w:tabs>
              <w:ind w:left="-108" w:right="-108"/>
              <w:jc w:val="center"/>
              <w:rPr>
                <w:rFonts w:ascii="Browallia New" w:hAnsi="Browallia New" w:cs="Browallia New"/>
              </w:rPr>
            </w:pPr>
          </w:p>
        </w:tc>
      </w:tr>
      <w:tr w:rsidR="00B04C88" w:rsidRPr="008C003A" w14:paraId="7196069C" w14:textId="77777777" w:rsidTr="00C80255">
        <w:trPr>
          <w:cantSplit/>
          <w:trHeight w:val="298"/>
        </w:trPr>
        <w:tc>
          <w:tcPr>
            <w:tcW w:w="2976" w:type="dxa"/>
          </w:tcPr>
          <w:p w14:paraId="2D1DE5DC" w14:textId="40193E2B" w:rsidR="00B04C88" w:rsidRPr="008C003A" w:rsidRDefault="00B04C88" w:rsidP="00B04C88">
            <w:pPr>
              <w:ind w:left="-108" w:right="-136" w:firstLine="145"/>
              <w:jc w:val="thaiDistribute"/>
              <w:rPr>
                <w:rFonts w:ascii="Browallia New" w:hAnsi="Browallia New" w:cs="Browallia New"/>
                <w:b/>
                <w:bCs/>
                <w:u w:val="single"/>
                <w:cs/>
              </w:rPr>
            </w:pPr>
            <w:r w:rsidRPr="008C003A">
              <w:rPr>
                <w:rFonts w:ascii="Browallia New" w:hAnsi="Browallia New" w:cs="Browallia New" w:hint="cs"/>
                <w:b/>
                <w:bCs/>
              </w:rPr>
              <w:t>Financial assets</w:t>
            </w:r>
          </w:p>
        </w:tc>
        <w:tc>
          <w:tcPr>
            <w:tcW w:w="1134" w:type="dxa"/>
            <w:tcBorders>
              <w:top w:val="single" w:sz="4" w:space="0" w:color="auto"/>
            </w:tcBorders>
          </w:tcPr>
          <w:p w14:paraId="6F07F259" w14:textId="77777777" w:rsidR="00B04C88" w:rsidRPr="008C003A" w:rsidRDefault="00B04C88" w:rsidP="00B04C88">
            <w:pPr>
              <w:tabs>
                <w:tab w:val="decimal" w:pos="434"/>
              </w:tabs>
              <w:ind w:left="-108" w:right="-108"/>
              <w:rPr>
                <w:rFonts w:ascii="Browallia New" w:hAnsi="Browallia New" w:cs="Browallia New"/>
              </w:rPr>
            </w:pPr>
          </w:p>
        </w:tc>
        <w:tc>
          <w:tcPr>
            <w:tcW w:w="992" w:type="dxa"/>
            <w:tcBorders>
              <w:top w:val="single" w:sz="4" w:space="0" w:color="auto"/>
            </w:tcBorders>
          </w:tcPr>
          <w:p w14:paraId="1EE940D6" w14:textId="77777777" w:rsidR="00B04C88" w:rsidRPr="008C003A" w:rsidRDefault="00B04C88" w:rsidP="00B04C88">
            <w:pPr>
              <w:tabs>
                <w:tab w:val="decimal" w:pos="450"/>
              </w:tabs>
              <w:ind w:left="-108" w:right="-108"/>
              <w:rPr>
                <w:rFonts w:ascii="Browallia New" w:hAnsi="Browallia New" w:cs="Browallia New"/>
              </w:rPr>
            </w:pPr>
          </w:p>
        </w:tc>
        <w:tc>
          <w:tcPr>
            <w:tcW w:w="891" w:type="dxa"/>
          </w:tcPr>
          <w:p w14:paraId="756918FF" w14:textId="77777777" w:rsidR="00B04C88" w:rsidRPr="008C003A" w:rsidRDefault="00B04C88" w:rsidP="00B04C88">
            <w:pPr>
              <w:tabs>
                <w:tab w:val="decimal" w:pos="450"/>
              </w:tabs>
              <w:ind w:left="-108" w:right="-108"/>
              <w:rPr>
                <w:rFonts w:ascii="Browallia New" w:hAnsi="Browallia New" w:cs="Browallia New"/>
              </w:rPr>
            </w:pPr>
          </w:p>
        </w:tc>
        <w:tc>
          <w:tcPr>
            <w:tcW w:w="992" w:type="dxa"/>
          </w:tcPr>
          <w:p w14:paraId="5BF0E4DF" w14:textId="77777777" w:rsidR="00B04C88" w:rsidRPr="008C003A" w:rsidRDefault="00B04C88" w:rsidP="00B04C88">
            <w:pPr>
              <w:tabs>
                <w:tab w:val="decimal" w:pos="479"/>
              </w:tabs>
              <w:ind w:left="-108" w:right="-108"/>
              <w:rPr>
                <w:rFonts w:ascii="Browallia New" w:hAnsi="Browallia New" w:cs="Browallia New"/>
              </w:rPr>
            </w:pPr>
          </w:p>
        </w:tc>
        <w:tc>
          <w:tcPr>
            <w:tcW w:w="1094" w:type="dxa"/>
            <w:tcBorders>
              <w:top w:val="single" w:sz="4" w:space="0" w:color="auto"/>
            </w:tcBorders>
          </w:tcPr>
          <w:p w14:paraId="43893121" w14:textId="77777777" w:rsidR="00B04C88" w:rsidRPr="008C003A" w:rsidRDefault="00B04C88" w:rsidP="00B04C88">
            <w:pPr>
              <w:tabs>
                <w:tab w:val="decimal" w:pos="559"/>
              </w:tabs>
              <w:ind w:left="-108" w:right="-108"/>
              <w:rPr>
                <w:rFonts w:ascii="Browallia New" w:hAnsi="Browallia New" w:cs="Browallia New"/>
              </w:rPr>
            </w:pPr>
          </w:p>
        </w:tc>
        <w:tc>
          <w:tcPr>
            <w:tcW w:w="1115" w:type="dxa"/>
            <w:tcBorders>
              <w:top w:val="single" w:sz="4" w:space="0" w:color="auto"/>
            </w:tcBorders>
          </w:tcPr>
          <w:p w14:paraId="012E8AF8" w14:textId="77777777" w:rsidR="00B04C88" w:rsidRPr="008C003A" w:rsidRDefault="00B04C88" w:rsidP="00B04C88">
            <w:pPr>
              <w:tabs>
                <w:tab w:val="decimal" w:pos="559"/>
              </w:tabs>
              <w:ind w:left="-108" w:right="-108"/>
              <w:rPr>
                <w:rFonts w:ascii="Browallia New" w:hAnsi="Browallia New" w:cs="Browallia New"/>
              </w:rPr>
            </w:pPr>
          </w:p>
        </w:tc>
      </w:tr>
      <w:tr w:rsidR="00B04C88" w:rsidRPr="008C003A" w14:paraId="74A9F84D" w14:textId="77777777" w:rsidTr="00437A55">
        <w:trPr>
          <w:cantSplit/>
        </w:trPr>
        <w:tc>
          <w:tcPr>
            <w:tcW w:w="2976" w:type="dxa"/>
          </w:tcPr>
          <w:p w14:paraId="2388898F" w14:textId="03E66F8E" w:rsidR="00B04C88" w:rsidRPr="008C003A" w:rsidRDefault="00B04C88" w:rsidP="00B04C88">
            <w:pPr>
              <w:ind w:left="176" w:right="-136"/>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Cash and cash equivalents</w:t>
            </w:r>
          </w:p>
        </w:tc>
        <w:tc>
          <w:tcPr>
            <w:tcW w:w="1134" w:type="dxa"/>
          </w:tcPr>
          <w:p w14:paraId="4811EDC5"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7,729</w:t>
            </w:r>
          </w:p>
        </w:tc>
        <w:tc>
          <w:tcPr>
            <w:tcW w:w="992" w:type="dxa"/>
          </w:tcPr>
          <w:p w14:paraId="72DB6898" w14:textId="77777777" w:rsidR="00B04C88" w:rsidRPr="008C003A" w:rsidRDefault="00B04C88" w:rsidP="00B04C88">
            <w:pPr>
              <w:ind w:left="-108" w:right="32"/>
              <w:jc w:val="right"/>
              <w:rPr>
                <w:rFonts w:ascii="Browallia New" w:hAnsi="Browallia New" w:cs="Browallia New"/>
              </w:rPr>
            </w:pPr>
            <w:r w:rsidRPr="008C003A">
              <w:rPr>
                <w:rFonts w:ascii="Browallia New" w:hAnsi="Browallia New" w:cs="Browallia New" w:hint="cs"/>
              </w:rPr>
              <w:t>-</w:t>
            </w:r>
          </w:p>
        </w:tc>
        <w:tc>
          <w:tcPr>
            <w:tcW w:w="891" w:type="dxa"/>
          </w:tcPr>
          <w:p w14:paraId="66487ABD"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3,613,313</w:t>
            </w:r>
          </w:p>
        </w:tc>
        <w:tc>
          <w:tcPr>
            <w:tcW w:w="992" w:type="dxa"/>
          </w:tcPr>
          <w:p w14:paraId="059997AE"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Pr>
          <w:p w14:paraId="705C9AB7"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1,203,524</w:t>
            </w:r>
          </w:p>
        </w:tc>
        <w:tc>
          <w:tcPr>
            <w:tcW w:w="1115" w:type="dxa"/>
          </w:tcPr>
          <w:p w14:paraId="2BA85AA3" w14:textId="77777777" w:rsidR="00B04C88" w:rsidRPr="008C003A" w:rsidRDefault="00B04C88" w:rsidP="00B04C88">
            <w:pPr>
              <w:tabs>
                <w:tab w:val="decimal" w:pos="434"/>
              </w:tabs>
              <w:ind w:left="-108" w:right="32"/>
              <w:jc w:val="right"/>
              <w:rPr>
                <w:rFonts w:ascii="Browallia New" w:hAnsi="Browallia New" w:cs="Browallia New"/>
                <w:cs/>
              </w:rPr>
            </w:pPr>
            <w:r w:rsidRPr="008C003A">
              <w:rPr>
                <w:rFonts w:ascii="Browallia New" w:hAnsi="Browallia New" w:cs="Browallia New" w:hint="cs"/>
              </w:rPr>
              <w:t>4,824,566</w:t>
            </w:r>
          </w:p>
        </w:tc>
      </w:tr>
      <w:tr w:rsidR="00C2140B" w:rsidRPr="008C003A" w14:paraId="0B513C41" w14:textId="77777777" w:rsidTr="00437A55">
        <w:trPr>
          <w:cantSplit/>
        </w:trPr>
        <w:tc>
          <w:tcPr>
            <w:tcW w:w="2976" w:type="dxa"/>
          </w:tcPr>
          <w:p w14:paraId="37A7A10D" w14:textId="67FE3C1F" w:rsidR="00C2140B" w:rsidRPr="008C003A" w:rsidRDefault="00C2140B" w:rsidP="00C2140B">
            <w:pPr>
              <w:ind w:left="176" w:right="-136"/>
              <w:jc w:val="thaiDistribute"/>
              <w:rPr>
                <w:rFonts w:ascii="Browallia New" w:eastAsia="Arial Unicode MS" w:hAnsi="Browallia New" w:cs="Browallia New"/>
                <w:snapToGrid w:val="0"/>
                <w:spacing w:val="-2"/>
                <w:cs/>
                <w:lang w:val="en-GB"/>
              </w:rPr>
            </w:pPr>
            <w:r w:rsidRPr="008C003A">
              <w:rPr>
                <w:rFonts w:ascii="Browallia New" w:eastAsia="Arial Unicode MS" w:hAnsi="Browallia New" w:cs="Browallia New" w:hint="cs"/>
                <w:snapToGrid w:val="0"/>
                <w:spacing w:val="-2"/>
                <w:lang w:val="en-GB"/>
              </w:rPr>
              <w:t>Trade and other current receivables</w:t>
            </w:r>
          </w:p>
        </w:tc>
        <w:tc>
          <w:tcPr>
            <w:tcW w:w="1134" w:type="dxa"/>
          </w:tcPr>
          <w:p w14:paraId="34DA4BF6" w14:textId="7777777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35A0E6D9" w14:textId="77777777" w:rsidR="00C2140B" w:rsidRPr="008C003A" w:rsidRDefault="00C2140B" w:rsidP="00C2140B">
            <w:pPr>
              <w:ind w:left="-108" w:right="32"/>
              <w:jc w:val="right"/>
              <w:rPr>
                <w:rFonts w:ascii="Browallia New" w:hAnsi="Browallia New" w:cs="Browallia New"/>
              </w:rPr>
            </w:pPr>
            <w:r w:rsidRPr="008C003A">
              <w:rPr>
                <w:rFonts w:ascii="Browallia New" w:hAnsi="Browallia New" w:cs="Browallia New" w:hint="cs"/>
              </w:rPr>
              <w:t>-</w:t>
            </w:r>
          </w:p>
        </w:tc>
        <w:tc>
          <w:tcPr>
            <w:tcW w:w="891" w:type="dxa"/>
          </w:tcPr>
          <w:p w14:paraId="78C4DB6F" w14:textId="7777777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332331E7" w14:textId="7777777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Pr>
          <w:p w14:paraId="683E3911" w14:textId="6E5A2316"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rPr>
              <w:t>9,257,237</w:t>
            </w:r>
          </w:p>
        </w:tc>
        <w:tc>
          <w:tcPr>
            <w:tcW w:w="1115" w:type="dxa"/>
          </w:tcPr>
          <w:p w14:paraId="36202C53" w14:textId="25CB0A9B"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rPr>
              <w:t>9,257,237</w:t>
            </w:r>
          </w:p>
        </w:tc>
      </w:tr>
      <w:tr w:rsidR="00B04C88" w:rsidRPr="008C003A" w14:paraId="5AA3B7A6" w14:textId="77777777" w:rsidTr="00437A55">
        <w:trPr>
          <w:cantSplit/>
        </w:trPr>
        <w:tc>
          <w:tcPr>
            <w:tcW w:w="2976" w:type="dxa"/>
          </w:tcPr>
          <w:p w14:paraId="468143C2" w14:textId="321D4A23" w:rsidR="00B04C88" w:rsidRPr="008C003A" w:rsidRDefault="00B04C88" w:rsidP="0069391D">
            <w:pPr>
              <w:ind w:left="176" w:right="-136"/>
              <w:jc w:val="thaiDistribute"/>
              <w:rPr>
                <w:rFonts w:ascii="Browallia New" w:eastAsia="Arial Unicode MS" w:hAnsi="Browallia New" w:cs="Browallia New"/>
                <w:snapToGrid w:val="0"/>
                <w:spacing w:val="-2"/>
              </w:rPr>
            </w:pPr>
            <w:r w:rsidRPr="008C003A">
              <w:rPr>
                <w:rFonts w:ascii="Browallia New" w:eastAsia="Arial Unicode MS" w:hAnsi="Browallia New" w:cs="Browallia New" w:hint="cs"/>
                <w:snapToGrid w:val="0"/>
                <w:spacing w:val="-2"/>
              </w:rPr>
              <w:t>Contract assets</w:t>
            </w:r>
          </w:p>
        </w:tc>
        <w:tc>
          <w:tcPr>
            <w:tcW w:w="1134" w:type="dxa"/>
          </w:tcPr>
          <w:p w14:paraId="68114184"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cs/>
              </w:rPr>
              <w:t>-</w:t>
            </w:r>
          </w:p>
        </w:tc>
        <w:tc>
          <w:tcPr>
            <w:tcW w:w="992" w:type="dxa"/>
          </w:tcPr>
          <w:p w14:paraId="790B4F33"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cs/>
              </w:rPr>
              <w:t>-</w:t>
            </w:r>
          </w:p>
        </w:tc>
        <w:tc>
          <w:tcPr>
            <w:tcW w:w="891" w:type="dxa"/>
          </w:tcPr>
          <w:p w14:paraId="41EA4719"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cs/>
              </w:rPr>
              <w:t>-</w:t>
            </w:r>
          </w:p>
        </w:tc>
        <w:tc>
          <w:tcPr>
            <w:tcW w:w="992" w:type="dxa"/>
          </w:tcPr>
          <w:p w14:paraId="53B64F64"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Pr>
          <w:p w14:paraId="141089D8"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4,456,275</w:t>
            </w:r>
          </w:p>
        </w:tc>
        <w:tc>
          <w:tcPr>
            <w:tcW w:w="1115" w:type="dxa"/>
          </w:tcPr>
          <w:p w14:paraId="5984E721"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4,456,275</w:t>
            </w:r>
          </w:p>
        </w:tc>
      </w:tr>
      <w:tr w:rsidR="00B04C88" w:rsidRPr="008C003A" w14:paraId="21F8CEA0" w14:textId="77777777" w:rsidTr="00437A55">
        <w:trPr>
          <w:cantSplit/>
        </w:trPr>
        <w:tc>
          <w:tcPr>
            <w:tcW w:w="2976" w:type="dxa"/>
          </w:tcPr>
          <w:p w14:paraId="739D6F22" w14:textId="6B9F6DA6" w:rsidR="00B04C88" w:rsidRPr="008C003A" w:rsidRDefault="00B04C88" w:rsidP="00B04C88">
            <w:pPr>
              <w:ind w:left="419" w:right="103" w:hanging="243"/>
              <w:jc w:val="thaiDistribute"/>
              <w:rPr>
                <w:rFonts w:ascii="Browallia New" w:eastAsia="Arial Unicode MS" w:hAnsi="Browallia New" w:cs="Browallia New"/>
                <w:snapToGrid w:val="0"/>
                <w:spacing w:val="-2"/>
                <w:lang w:val="en-GB"/>
              </w:rPr>
            </w:pPr>
            <w:r w:rsidRPr="008C003A">
              <w:rPr>
                <w:rFonts w:ascii="Browallia New" w:eastAsia="Arial Unicode MS" w:hAnsi="Browallia New" w:cs="Browallia New" w:hint="cs"/>
                <w:snapToGrid w:val="0"/>
                <w:spacing w:val="-2"/>
                <w:lang w:val="en-GB"/>
              </w:rPr>
              <w:t xml:space="preserve">Current non-cash financial assets </w:t>
            </w:r>
          </w:p>
          <w:p w14:paraId="55C95344" w14:textId="79BD56CC" w:rsidR="00B04C88" w:rsidRPr="008C003A" w:rsidRDefault="00B04C88" w:rsidP="00B04C88">
            <w:pPr>
              <w:ind w:left="419" w:right="103" w:hanging="243"/>
              <w:jc w:val="thaiDistribute"/>
              <w:rPr>
                <w:rFonts w:ascii="Browallia New" w:eastAsia="Arial Unicode MS" w:hAnsi="Browallia New" w:cs="Browallia New"/>
                <w:snapToGrid w:val="0"/>
                <w:spacing w:val="-2"/>
                <w:cs/>
                <w:lang w:val="en-GB"/>
              </w:rPr>
            </w:pPr>
            <w:r w:rsidRPr="008C003A">
              <w:rPr>
                <w:rFonts w:ascii="Browallia New" w:eastAsia="Arial Unicode MS" w:hAnsi="Browallia New" w:cs="Browallia New" w:hint="cs"/>
                <w:snapToGrid w:val="0"/>
                <w:spacing w:val="-2"/>
                <w:lang w:val="en-GB"/>
              </w:rPr>
              <w:t xml:space="preserve">     pledged as collateral</w:t>
            </w:r>
          </w:p>
        </w:tc>
        <w:tc>
          <w:tcPr>
            <w:tcW w:w="1134" w:type="dxa"/>
          </w:tcPr>
          <w:p w14:paraId="278C2A20" w14:textId="77777777" w:rsidR="00B04C88" w:rsidRPr="008C003A" w:rsidRDefault="00B04C88" w:rsidP="0069391D">
            <w:pPr>
              <w:tabs>
                <w:tab w:val="decimal" w:pos="434"/>
              </w:tabs>
              <w:ind w:left="-108" w:right="32"/>
              <w:jc w:val="right"/>
              <w:rPr>
                <w:rFonts w:ascii="Browallia New" w:hAnsi="Browallia New" w:cs="Browallia New"/>
              </w:rPr>
            </w:pPr>
          </w:p>
          <w:p w14:paraId="4738DFF9"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6BF51ED5" w14:textId="77777777" w:rsidR="00B04C88" w:rsidRPr="008C003A" w:rsidRDefault="00B04C88" w:rsidP="0069391D">
            <w:pPr>
              <w:ind w:left="-108" w:right="32"/>
              <w:jc w:val="right"/>
              <w:rPr>
                <w:rFonts w:ascii="Browallia New" w:hAnsi="Browallia New" w:cs="Browallia New"/>
              </w:rPr>
            </w:pPr>
          </w:p>
          <w:p w14:paraId="35ACC73E"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rPr>
              <w:t>-</w:t>
            </w:r>
          </w:p>
        </w:tc>
        <w:tc>
          <w:tcPr>
            <w:tcW w:w="891" w:type="dxa"/>
          </w:tcPr>
          <w:p w14:paraId="406464B9" w14:textId="77777777" w:rsidR="00B04C88" w:rsidRPr="008C003A" w:rsidRDefault="00B04C88" w:rsidP="0069391D">
            <w:pPr>
              <w:tabs>
                <w:tab w:val="decimal" w:pos="434"/>
              </w:tabs>
              <w:ind w:left="-108" w:right="32"/>
              <w:jc w:val="right"/>
              <w:rPr>
                <w:rFonts w:ascii="Browallia New" w:hAnsi="Browallia New" w:cs="Browallia New"/>
              </w:rPr>
            </w:pPr>
          </w:p>
          <w:p w14:paraId="6678E6D2"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250,000</w:t>
            </w:r>
          </w:p>
        </w:tc>
        <w:tc>
          <w:tcPr>
            <w:tcW w:w="992" w:type="dxa"/>
          </w:tcPr>
          <w:p w14:paraId="473BE96B" w14:textId="77777777" w:rsidR="00B04C88" w:rsidRPr="008C003A" w:rsidRDefault="00B04C88" w:rsidP="0069391D">
            <w:pPr>
              <w:tabs>
                <w:tab w:val="decimal" w:pos="434"/>
              </w:tabs>
              <w:ind w:left="-108" w:right="32"/>
              <w:jc w:val="right"/>
              <w:rPr>
                <w:rFonts w:ascii="Browallia New" w:hAnsi="Browallia New" w:cs="Browallia New"/>
              </w:rPr>
            </w:pPr>
          </w:p>
          <w:p w14:paraId="6076939F"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Pr>
          <w:p w14:paraId="400A2E3A" w14:textId="77777777" w:rsidR="00B04C88" w:rsidRPr="008C003A" w:rsidRDefault="00B04C88" w:rsidP="0069391D">
            <w:pPr>
              <w:tabs>
                <w:tab w:val="decimal" w:pos="434"/>
              </w:tabs>
              <w:ind w:left="-108" w:right="32"/>
              <w:jc w:val="right"/>
              <w:rPr>
                <w:rFonts w:ascii="Browallia New" w:hAnsi="Browallia New" w:cs="Browallia New"/>
              </w:rPr>
            </w:pPr>
          </w:p>
          <w:p w14:paraId="619C3D63"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115" w:type="dxa"/>
          </w:tcPr>
          <w:p w14:paraId="41EBE265" w14:textId="77777777" w:rsidR="00B04C88" w:rsidRPr="008C003A" w:rsidRDefault="00B04C88" w:rsidP="0069391D">
            <w:pPr>
              <w:tabs>
                <w:tab w:val="decimal" w:pos="434"/>
              </w:tabs>
              <w:ind w:left="-108" w:right="32"/>
              <w:jc w:val="right"/>
              <w:rPr>
                <w:rFonts w:ascii="Browallia New" w:hAnsi="Browallia New" w:cs="Browallia New"/>
              </w:rPr>
            </w:pPr>
          </w:p>
          <w:p w14:paraId="115917F5" w14:textId="77777777" w:rsidR="00B04C88" w:rsidRPr="008C003A" w:rsidRDefault="00B04C88"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250,000</w:t>
            </w:r>
          </w:p>
        </w:tc>
      </w:tr>
      <w:tr w:rsidR="00B04C88" w:rsidRPr="008C003A" w14:paraId="6BBB00CB" w14:textId="77777777" w:rsidTr="00437A55">
        <w:trPr>
          <w:cantSplit/>
        </w:trPr>
        <w:tc>
          <w:tcPr>
            <w:tcW w:w="2976" w:type="dxa"/>
          </w:tcPr>
          <w:p w14:paraId="611B8193" w14:textId="31DBD1B2" w:rsidR="00B04C88" w:rsidRPr="008C003A" w:rsidRDefault="00B04C88" w:rsidP="00B04C88">
            <w:pPr>
              <w:ind w:left="176" w:right="-136"/>
              <w:jc w:val="thaiDistribute"/>
              <w:rPr>
                <w:rFonts w:ascii="Browallia New" w:eastAsia="Arial Unicode MS" w:hAnsi="Browallia New" w:cs="Browallia New"/>
                <w:snapToGrid w:val="0"/>
                <w:spacing w:val="-2"/>
                <w:cs/>
              </w:rPr>
            </w:pPr>
            <w:r w:rsidRPr="008C003A">
              <w:rPr>
                <w:rFonts w:ascii="Browallia New" w:eastAsia="Arial Unicode MS" w:hAnsi="Browallia New" w:cs="Browallia New"/>
                <w:snapToGrid w:val="0"/>
                <w:spacing w:val="-2"/>
              </w:rPr>
              <w:t>Non - other current assets</w:t>
            </w:r>
          </w:p>
        </w:tc>
        <w:tc>
          <w:tcPr>
            <w:tcW w:w="1134" w:type="dxa"/>
            <w:tcBorders>
              <w:bottom w:val="single" w:sz="4" w:space="0" w:color="auto"/>
            </w:tcBorders>
          </w:tcPr>
          <w:p w14:paraId="7746E01B"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751067BD" w14:textId="77777777" w:rsidR="00B04C88" w:rsidRPr="008C003A" w:rsidRDefault="00B04C88" w:rsidP="00B04C88">
            <w:pPr>
              <w:ind w:left="-108" w:right="32"/>
              <w:jc w:val="right"/>
              <w:rPr>
                <w:rFonts w:ascii="Browallia New" w:hAnsi="Browallia New" w:cs="Browallia New"/>
              </w:rPr>
            </w:pPr>
            <w:r w:rsidRPr="008C003A">
              <w:rPr>
                <w:rFonts w:ascii="Browallia New" w:hAnsi="Browallia New" w:cs="Browallia New" w:hint="cs"/>
              </w:rPr>
              <w:t>-</w:t>
            </w:r>
          </w:p>
        </w:tc>
        <w:tc>
          <w:tcPr>
            <w:tcW w:w="891" w:type="dxa"/>
            <w:tcBorders>
              <w:bottom w:val="single" w:sz="4" w:space="0" w:color="auto"/>
            </w:tcBorders>
          </w:tcPr>
          <w:p w14:paraId="1168A849"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770CBE46"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Borders>
              <w:bottom w:val="single" w:sz="4" w:space="0" w:color="auto"/>
            </w:tcBorders>
          </w:tcPr>
          <w:p w14:paraId="3EEC87C1" w14:textId="77777777" w:rsidR="00B04C88" w:rsidRPr="008C003A" w:rsidRDefault="00B04C88" w:rsidP="00B04C88">
            <w:pPr>
              <w:tabs>
                <w:tab w:val="decimal" w:pos="434"/>
              </w:tabs>
              <w:ind w:left="-108" w:right="32"/>
              <w:jc w:val="right"/>
              <w:rPr>
                <w:rFonts w:ascii="Browallia New" w:hAnsi="Browallia New" w:cs="Browallia New"/>
              </w:rPr>
            </w:pPr>
            <w:r w:rsidRPr="008C003A">
              <w:rPr>
                <w:rFonts w:ascii="Browallia New" w:hAnsi="Browallia New" w:cs="Browallia New" w:hint="cs"/>
              </w:rPr>
              <w:t>22,260,174</w:t>
            </w:r>
          </w:p>
        </w:tc>
        <w:tc>
          <w:tcPr>
            <w:tcW w:w="1115" w:type="dxa"/>
            <w:tcBorders>
              <w:bottom w:val="single" w:sz="4" w:space="0" w:color="auto"/>
            </w:tcBorders>
          </w:tcPr>
          <w:p w14:paraId="1320C890" w14:textId="77777777" w:rsidR="00B04C88" w:rsidRPr="008C003A" w:rsidRDefault="00B04C88" w:rsidP="00B04C88">
            <w:pPr>
              <w:tabs>
                <w:tab w:val="decimal" w:pos="434"/>
              </w:tabs>
              <w:ind w:left="-108" w:right="32"/>
              <w:jc w:val="right"/>
              <w:rPr>
                <w:rFonts w:ascii="Browallia New" w:hAnsi="Browallia New" w:cs="Browallia New"/>
                <w:cs/>
              </w:rPr>
            </w:pPr>
            <w:r w:rsidRPr="008C003A">
              <w:rPr>
                <w:rFonts w:ascii="Browallia New" w:hAnsi="Browallia New" w:cs="Browallia New" w:hint="cs"/>
              </w:rPr>
              <w:t>22,260,174</w:t>
            </w:r>
          </w:p>
        </w:tc>
      </w:tr>
      <w:tr w:rsidR="00C2140B" w:rsidRPr="008C003A" w14:paraId="24277234" w14:textId="77777777" w:rsidTr="00437A55">
        <w:trPr>
          <w:cantSplit/>
        </w:trPr>
        <w:tc>
          <w:tcPr>
            <w:tcW w:w="2976" w:type="dxa"/>
          </w:tcPr>
          <w:p w14:paraId="001A6CB4" w14:textId="56A6974A" w:rsidR="00C2140B" w:rsidRPr="008C003A" w:rsidRDefault="00C2140B" w:rsidP="00C2140B">
            <w:pPr>
              <w:ind w:left="176" w:right="-136"/>
              <w:jc w:val="thaiDistribute"/>
              <w:rPr>
                <w:rFonts w:ascii="Browallia New" w:eastAsia="Arial Unicode MS" w:hAnsi="Browallia New" w:cs="Browallia New"/>
                <w:snapToGrid w:val="0"/>
                <w:spacing w:val="-2"/>
                <w:cs/>
              </w:rPr>
            </w:pPr>
            <w:r w:rsidRPr="008C003A">
              <w:rPr>
                <w:rFonts w:ascii="Browallia New" w:eastAsia="Arial Unicode MS" w:hAnsi="Browallia New" w:cs="Browallia New"/>
                <w:snapToGrid w:val="0"/>
                <w:spacing w:val="-2"/>
              </w:rPr>
              <w:t>Total</w:t>
            </w:r>
          </w:p>
        </w:tc>
        <w:tc>
          <w:tcPr>
            <w:tcW w:w="1134" w:type="dxa"/>
            <w:tcBorders>
              <w:top w:val="single" w:sz="4" w:space="0" w:color="auto"/>
              <w:bottom w:val="double" w:sz="4" w:space="0" w:color="auto"/>
            </w:tcBorders>
          </w:tcPr>
          <w:p w14:paraId="10C8D9BC" w14:textId="77777777" w:rsidR="00C2140B" w:rsidRPr="008C003A" w:rsidRDefault="00C2140B" w:rsidP="00C2140B">
            <w:pPr>
              <w:tabs>
                <w:tab w:val="decimal" w:pos="434"/>
              </w:tabs>
              <w:ind w:left="-108" w:right="32"/>
              <w:jc w:val="right"/>
              <w:rPr>
                <w:rFonts w:ascii="Browallia New" w:hAnsi="Browallia New" w:cs="Browallia New"/>
                <w:lang w:val="af-ZA"/>
              </w:rPr>
            </w:pPr>
            <w:r w:rsidRPr="008C003A">
              <w:rPr>
                <w:rFonts w:ascii="Browallia New" w:hAnsi="Browallia New" w:cs="Browallia New" w:hint="cs"/>
                <w:lang w:val="af-ZA"/>
              </w:rPr>
              <w:t>7,729</w:t>
            </w:r>
          </w:p>
        </w:tc>
        <w:tc>
          <w:tcPr>
            <w:tcW w:w="992" w:type="dxa"/>
            <w:tcBorders>
              <w:top w:val="single" w:sz="4" w:space="0" w:color="auto"/>
              <w:bottom w:val="double" w:sz="4" w:space="0" w:color="auto"/>
            </w:tcBorders>
          </w:tcPr>
          <w:p w14:paraId="0455B873" w14:textId="77777777" w:rsidR="00C2140B" w:rsidRPr="008C003A" w:rsidRDefault="00C2140B" w:rsidP="00C2140B">
            <w:pPr>
              <w:ind w:left="-108" w:right="32"/>
              <w:jc w:val="right"/>
              <w:rPr>
                <w:rFonts w:ascii="Browallia New" w:hAnsi="Browallia New" w:cs="Browallia New"/>
              </w:rPr>
            </w:pPr>
            <w:r w:rsidRPr="008C003A">
              <w:rPr>
                <w:rFonts w:ascii="Browallia New" w:hAnsi="Browallia New" w:cs="Browallia New" w:hint="cs"/>
              </w:rPr>
              <w:t>-</w:t>
            </w:r>
          </w:p>
        </w:tc>
        <w:tc>
          <w:tcPr>
            <w:tcW w:w="891" w:type="dxa"/>
            <w:tcBorders>
              <w:top w:val="single" w:sz="4" w:space="0" w:color="auto"/>
              <w:bottom w:val="double" w:sz="4" w:space="0" w:color="auto"/>
            </w:tcBorders>
          </w:tcPr>
          <w:p w14:paraId="6791C9A1" w14:textId="7777777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hint="cs"/>
              </w:rPr>
              <w:t>3,863,313</w:t>
            </w:r>
          </w:p>
        </w:tc>
        <w:tc>
          <w:tcPr>
            <w:tcW w:w="992" w:type="dxa"/>
            <w:tcBorders>
              <w:top w:val="single" w:sz="4" w:space="0" w:color="auto"/>
              <w:bottom w:val="double" w:sz="4" w:space="0" w:color="auto"/>
            </w:tcBorders>
          </w:tcPr>
          <w:p w14:paraId="5EF11E2D" w14:textId="7777777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1094" w:type="dxa"/>
            <w:tcBorders>
              <w:top w:val="single" w:sz="4" w:space="0" w:color="auto"/>
              <w:bottom w:val="double" w:sz="4" w:space="0" w:color="auto"/>
            </w:tcBorders>
          </w:tcPr>
          <w:p w14:paraId="631F9DF4" w14:textId="0A0DEDAB"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rPr>
              <w:t>37,177,210</w:t>
            </w:r>
          </w:p>
        </w:tc>
        <w:tc>
          <w:tcPr>
            <w:tcW w:w="1115" w:type="dxa"/>
            <w:tcBorders>
              <w:top w:val="single" w:sz="4" w:space="0" w:color="auto"/>
              <w:bottom w:val="double" w:sz="4" w:space="0" w:color="auto"/>
            </w:tcBorders>
          </w:tcPr>
          <w:p w14:paraId="4EFB9246" w14:textId="283B9BE7" w:rsidR="00C2140B" w:rsidRPr="008C003A" w:rsidRDefault="00C2140B" w:rsidP="00C2140B">
            <w:pPr>
              <w:tabs>
                <w:tab w:val="decimal" w:pos="434"/>
              </w:tabs>
              <w:ind w:left="-108" w:right="32"/>
              <w:jc w:val="right"/>
              <w:rPr>
                <w:rFonts w:ascii="Browallia New" w:hAnsi="Browallia New" w:cs="Browallia New"/>
              </w:rPr>
            </w:pPr>
            <w:r w:rsidRPr="008C003A">
              <w:rPr>
                <w:rFonts w:ascii="Browallia New" w:hAnsi="Browallia New" w:cs="Browallia New"/>
              </w:rPr>
              <w:t>41,048,252</w:t>
            </w:r>
          </w:p>
        </w:tc>
      </w:tr>
      <w:tr w:rsidR="00B04C88" w:rsidRPr="008C003A" w14:paraId="12E10722" w14:textId="77777777" w:rsidTr="00437A55">
        <w:trPr>
          <w:cantSplit/>
        </w:trPr>
        <w:tc>
          <w:tcPr>
            <w:tcW w:w="2976" w:type="dxa"/>
          </w:tcPr>
          <w:p w14:paraId="18550883" w14:textId="77777777" w:rsidR="00B04C88" w:rsidRPr="008C003A" w:rsidRDefault="00B04C88" w:rsidP="0069391D">
            <w:pPr>
              <w:ind w:left="72" w:right="-136"/>
              <w:jc w:val="thaiDistribute"/>
              <w:rPr>
                <w:rFonts w:ascii="Browallia New" w:hAnsi="Browallia New" w:cs="Browallia New"/>
                <w:cs/>
              </w:rPr>
            </w:pPr>
          </w:p>
        </w:tc>
        <w:tc>
          <w:tcPr>
            <w:tcW w:w="1134" w:type="dxa"/>
            <w:tcBorders>
              <w:top w:val="double" w:sz="4" w:space="0" w:color="auto"/>
            </w:tcBorders>
          </w:tcPr>
          <w:p w14:paraId="11345858" w14:textId="77777777" w:rsidR="00B04C88" w:rsidRPr="008C003A" w:rsidRDefault="00B04C88" w:rsidP="0069391D">
            <w:pPr>
              <w:tabs>
                <w:tab w:val="decimal" w:pos="434"/>
              </w:tabs>
              <w:ind w:left="-108" w:right="32"/>
              <w:jc w:val="center"/>
              <w:rPr>
                <w:rFonts w:ascii="Browallia New" w:hAnsi="Browallia New" w:cs="Browallia New"/>
              </w:rPr>
            </w:pPr>
          </w:p>
        </w:tc>
        <w:tc>
          <w:tcPr>
            <w:tcW w:w="992" w:type="dxa"/>
            <w:tcBorders>
              <w:top w:val="double" w:sz="4" w:space="0" w:color="auto"/>
            </w:tcBorders>
          </w:tcPr>
          <w:p w14:paraId="202DD7C6" w14:textId="77777777" w:rsidR="00B04C88" w:rsidRPr="008C003A" w:rsidRDefault="00B04C88" w:rsidP="0069391D">
            <w:pPr>
              <w:tabs>
                <w:tab w:val="decimal" w:pos="615"/>
              </w:tabs>
              <w:ind w:left="-108" w:right="-108"/>
              <w:rPr>
                <w:rFonts w:ascii="Browallia New" w:hAnsi="Browallia New" w:cs="Browallia New"/>
              </w:rPr>
            </w:pPr>
          </w:p>
        </w:tc>
        <w:tc>
          <w:tcPr>
            <w:tcW w:w="891" w:type="dxa"/>
            <w:tcBorders>
              <w:top w:val="double" w:sz="4" w:space="0" w:color="auto"/>
            </w:tcBorders>
          </w:tcPr>
          <w:p w14:paraId="19BB9C6D" w14:textId="77777777" w:rsidR="00B04C88" w:rsidRPr="008C003A" w:rsidRDefault="00B04C88" w:rsidP="0069391D">
            <w:pPr>
              <w:tabs>
                <w:tab w:val="decimal" w:pos="615"/>
              </w:tabs>
              <w:ind w:left="-108" w:right="-108"/>
              <w:rPr>
                <w:rFonts w:ascii="Browallia New" w:hAnsi="Browallia New" w:cs="Browallia New"/>
              </w:rPr>
            </w:pPr>
          </w:p>
        </w:tc>
        <w:tc>
          <w:tcPr>
            <w:tcW w:w="992" w:type="dxa"/>
            <w:tcBorders>
              <w:top w:val="double" w:sz="4" w:space="0" w:color="auto"/>
            </w:tcBorders>
          </w:tcPr>
          <w:p w14:paraId="4D6CBEBD" w14:textId="77777777" w:rsidR="00B04C88" w:rsidRPr="008C003A" w:rsidRDefault="00B04C88" w:rsidP="0069391D">
            <w:pPr>
              <w:tabs>
                <w:tab w:val="decimal" w:pos="479"/>
              </w:tabs>
              <w:ind w:left="-108" w:right="-108"/>
              <w:rPr>
                <w:rFonts w:ascii="Browallia New" w:hAnsi="Browallia New" w:cs="Browallia New"/>
              </w:rPr>
            </w:pPr>
          </w:p>
        </w:tc>
        <w:tc>
          <w:tcPr>
            <w:tcW w:w="1094" w:type="dxa"/>
            <w:tcBorders>
              <w:top w:val="double" w:sz="4" w:space="0" w:color="auto"/>
            </w:tcBorders>
          </w:tcPr>
          <w:p w14:paraId="5FDE3AE4" w14:textId="77777777" w:rsidR="00B04C88" w:rsidRPr="008C003A" w:rsidRDefault="00B04C88" w:rsidP="0069391D">
            <w:pPr>
              <w:tabs>
                <w:tab w:val="decimal" w:pos="705"/>
              </w:tabs>
              <w:ind w:left="-108" w:right="-108"/>
              <w:rPr>
                <w:rFonts w:ascii="Browallia New" w:hAnsi="Browallia New" w:cs="Browallia New"/>
              </w:rPr>
            </w:pPr>
          </w:p>
        </w:tc>
        <w:tc>
          <w:tcPr>
            <w:tcW w:w="1115" w:type="dxa"/>
            <w:tcBorders>
              <w:top w:val="double" w:sz="4" w:space="0" w:color="auto"/>
            </w:tcBorders>
          </w:tcPr>
          <w:p w14:paraId="6B861BAF" w14:textId="77777777" w:rsidR="00B04C88" w:rsidRPr="008C003A" w:rsidRDefault="00B04C88" w:rsidP="0069391D">
            <w:pPr>
              <w:tabs>
                <w:tab w:val="decimal" w:pos="559"/>
              </w:tabs>
              <w:ind w:right="103"/>
              <w:jc w:val="right"/>
              <w:rPr>
                <w:rFonts w:ascii="Browallia New" w:hAnsi="Browallia New" w:cs="Browallia New"/>
              </w:rPr>
            </w:pPr>
          </w:p>
        </w:tc>
      </w:tr>
      <w:tr w:rsidR="00B04C88" w:rsidRPr="008C003A" w14:paraId="063C1EF4" w14:textId="77777777" w:rsidTr="00437A55">
        <w:trPr>
          <w:cantSplit/>
        </w:trPr>
        <w:tc>
          <w:tcPr>
            <w:tcW w:w="2976" w:type="dxa"/>
          </w:tcPr>
          <w:p w14:paraId="5DDB4EE2" w14:textId="4837C78E" w:rsidR="00B04C88" w:rsidRPr="008C003A" w:rsidRDefault="002B47DF" w:rsidP="0069391D">
            <w:pPr>
              <w:ind w:left="-108" w:right="-136" w:firstLine="145"/>
              <w:jc w:val="thaiDistribute"/>
              <w:rPr>
                <w:rFonts w:ascii="Browallia New" w:hAnsi="Browallia New" w:cs="Browallia New"/>
                <w:cs/>
              </w:rPr>
            </w:pPr>
            <w:r w:rsidRPr="008C003A">
              <w:rPr>
                <w:rFonts w:ascii="Browallia New" w:hAnsi="Browallia New" w:cs="Browallia New"/>
                <w:b/>
                <w:bCs/>
              </w:rPr>
              <w:lastRenderedPageBreak/>
              <w:t>Financial liabilities</w:t>
            </w:r>
          </w:p>
        </w:tc>
        <w:tc>
          <w:tcPr>
            <w:tcW w:w="1134" w:type="dxa"/>
          </w:tcPr>
          <w:p w14:paraId="416E2265" w14:textId="77777777" w:rsidR="00B04C88" w:rsidRPr="008C003A" w:rsidRDefault="00B04C88" w:rsidP="0069391D">
            <w:pPr>
              <w:tabs>
                <w:tab w:val="decimal" w:pos="434"/>
              </w:tabs>
              <w:ind w:left="-108" w:right="32"/>
              <w:jc w:val="center"/>
              <w:rPr>
                <w:rFonts w:ascii="Browallia New" w:hAnsi="Browallia New" w:cs="Browallia New"/>
              </w:rPr>
            </w:pPr>
          </w:p>
        </w:tc>
        <w:tc>
          <w:tcPr>
            <w:tcW w:w="992" w:type="dxa"/>
          </w:tcPr>
          <w:p w14:paraId="392A64EB" w14:textId="77777777" w:rsidR="00B04C88" w:rsidRPr="008C003A" w:rsidRDefault="00B04C88" w:rsidP="0069391D">
            <w:pPr>
              <w:tabs>
                <w:tab w:val="decimal" w:pos="615"/>
              </w:tabs>
              <w:ind w:left="-108" w:right="-108"/>
              <w:rPr>
                <w:rFonts w:ascii="Browallia New" w:hAnsi="Browallia New" w:cs="Browallia New"/>
              </w:rPr>
            </w:pPr>
          </w:p>
        </w:tc>
        <w:tc>
          <w:tcPr>
            <w:tcW w:w="891" w:type="dxa"/>
          </w:tcPr>
          <w:p w14:paraId="2A6E5840" w14:textId="77777777" w:rsidR="00B04C88" w:rsidRPr="008C003A" w:rsidRDefault="00B04C88" w:rsidP="0069391D">
            <w:pPr>
              <w:tabs>
                <w:tab w:val="decimal" w:pos="615"/>
              </w:tabs>
              <w:ind w:left="-108" w:right="-108"/>
              <w:rPr>
                <w:rFonts w:ascii="Browallia New" w:hAnsi="Browallia New" w:cs="Browallia New"/>
              </w:rPr>
            </w:pPr>
          </w:p>
        </w:tc>
        <w:tc>
          <w:tcPr>
            <w:tcW w:w="992" w:type="dxa"/>
          </w:tcPr>
          <w:p w14:paraId="663C50A9" w14:textId="77777777" w:rsidR="00B04C88" w:rsidRPr="008C003A" w:rsidRDefault="00B04C88" w:rsidP="0069391D">
            <w:pPr>
              <w:tabs>
                <w:tab w:val="decimal" w:pos="491"/>
              </w:tabs>
              <w:ind w:left="-108" w:right="-108"/>
              <w:rPr>
                <w:rFonts w:ascii="Browallia New" w:hAnsi="Browallia New" w:cs="Browallia New"/>
              </w:rPr>
            </w:pPr>
          </w:p>
        </w:tc>
        <w:tc>
          <w:tcPr>
            <w:tcW w:w="1094" w:type="dxa"/>
          </w:tcPr>
          <w:p w14:paraId="32EF5330" w14:textId="77777777" w:rsidR="00B04C88" w:rsidRPr="008C003A" w:rsidRDefault="00B04C88" w:rsidP="0069391D">
            <w:pPr>
              <w:tabs>
                <w:tab w:val="decimal" w:pos="705"/>
              </w:tabs>
              <w:ind w:left="-108" w:right="-108"/>
              <w:rPr>
                <w:rFonts w:ascii="Browallia New" w:hAnsi="Browallia New" w:cs="Browallia New"/>
              </w:rPr>
            </w:pPr>
          </w:p>
        </w:tc>
        <w:tc>
          <w:tcPr>
            <w:tcW w:w="1115" w:type="dxa"/>
          </w:tcPr>
          <w:p w14:paraId="22573294" w14:textId="77777777" w:rsidR="00B04C88" w:rsidRPr="008C003A" w:rsidRDefault="00B04C88" w:rsidP="0069391D">
            <w:pPr>
              <w:tabs>
                <w:tab w:val="decimal" w:pos="583"/>
              </w:tabs>
              <w:ind w:left="-108" w:right="103"/>
              <w:jc w:val="right"/>
              <w:rPr>
                <w:rFonts w:ascii="Browallia New" w:hAnsi="Browallia New" w:cs="Browallia New"/>
              </w:rPr>
            </w:pPr>
          </w:p>
        </w:tc>
      </w:tr>
      <w:tr w:rsidR="00B04C88" w:rsidRPr="008C003A" w14:paraId="169D3A03" w14:textId="77777777" w:rsidTr="00437A55">
        <w:trPr>
          <w:cantSplit/>
        </w:trPr>
        <w:tc>
          <w:tcPr>
            <w:tcW w:w="2976" w:type="dxa"/>
          </w:tcPr>
          <w:p w14:paraId="6DA24923" w14:textId="06FF857C" w:rsidR="00B04C88" w:rsidRPr="008C003A" w:rsidRDefault="002B47DF" w:rsidP="002B47DF">
            <w:pPr>
              <w:ind w:left="176" w:right="-136"/>
              <w:jc w:val="thaiDistribute"/>
              <w:rPr>
                <w:rFonts w:ascii="Browallia New" w:hAnsi="Browallia New" w:cs="Browallia New"/>
                <w:cs/>
              </w:rPr>
            </w:pPr>
            <w:r w:rsidRPr="008C003A">
              <w:rPr>
                <w:rFonts w:ascii="Browallia New" w:eastAsia="Arial Unicode MS" w:hAnsi="Browallia New" w:cs="Browallia New"/>
                <w:snapToGrid w:val="0"/>
                <w:spacing w:val="-2"/>
                <w:lang w:val="en-GB"/>
              </w:rPr>
              <w:t>Trade and other current payables</w:t>
            </w:r>
            <w:r w:rsidRPr="008C003A">
              <w:rPr>
                <w:rFonts w:ascii="Browallia New" w:eastAsia="Arial Unicode MS" w:hAnsi="Browallia New" w:cs="Browallia New" w:hint="cs"/>
                <w:snapToGrid w:val="0"/>
                <w:spacing w:val="-2"/>
                <w:lang w:val="en-GB"/>
              </w:rPr>
              <w:t xml:space="preserve"> </w:t>
            </w:r>
          </w:p>
        </w:tc>
        <w:tc>
          <w:tcPr>
            <w:tcW w:w="1134" w:type="dxa"/>
          </w:tcPr>
          <w:p w14:paraId="30A333AF" w14:textId="13B0AD62" w:rsidR="00B04C88" w:rsidRPr="008C003A" w:rsidRDefault="00B04C88" w:rsidP="002B47DF">
            <w:pPr>
              <w:ind w:left="-108" w:right="32"/>
              <w:jc w:val="right"/>
              <w:rPr>
                <w:rFonts w:ascii="Browallia New" w:hAnsi="Browallia New" w:cs="Browallia New"/>
              </w:rPr>
            </w:pPr>
            <w:r w:rsidRPr="008C003A">
              <w:rPr>
                <w:rFonts w:ascii="Browallia New" w:hAnsi="Browallia New" w:cs="Browallia New" w:hint="cs"/>
                <w:lang w:val="af-ZA"/>
              </w:rPr>
              <w:t>-</w:t>
            </w:r>
            <w:r w:rsidR="00F22520" w:rsidRPr="008C003A">
              <w:rPr>
                <w:rFonts w:ascii="Browallia New" w:hAnsi="Browallia New" w:cs="Browallia New"/>
              </w:rPr>
              <w:t xml:space="preserve"> </w:t>
            </w:r>
          </w:p>
        </w:tc>
        <w:tc>
          <w:tcPr>
            <w:tcW w:w="992" w:type="dxa"/>
          </w:tcPr>
          <w:p w14:paraId="1AA9A10B" w14:textId="62B4C735" w:rsidR="00B04C88" w:rsidRPr="008C003A" w:rsidRDefault="00B04C88" w:rsidP="002B47DF">
            <w:pPr>
              <w:ind w:left="-108" w:right="32"/>
              <w:jc w:val="right"/>
              <w:rPr>
                <w:rFonts w:ascii="Browallia New" w:hAnsi="Browallia New" w:cs="Browallia New"/>
              </w:rPr>
            </w:pPr>
            <w:r w:rsidRPr="008C003A">
              <w:rPr>
                <w:rFonts w:ascii="Browallia New" w:hAnsi="Browallia New" w:cs="Browallia New" w:hint="cs"/>
              </w:rPr>
              <w:t>-</w:t>
            </w:r>
          </w:p>
        </w:tc>
        <w:tc>
          <w:tcPr>
            <w:tcW w:w="891" w:type="dxa"/>
          </w:tcPr>
          <w:p w14:paraId="4348984A" w14:textId="4C4B1771" w:rsidR="00B04C88" w:rsidRPr="008C003A" w:rsidRDefault="00B04C88" w:rsidP="002B47DF">
            <w:pPr>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22E0CD1F" w14:textId="77CF260F" w:rsidR="00B04C88" w:rsidRPr="008C003A" w:rsidRDefault="00B04C88" w:rsidP="002B47DF">
            <w:pPr>
              <w:tabs>
                <w:tab w:val="decimal" w:pos="479"/>
              </w:tabs>
              <w:ind w:left="-108" w:right="135"/>
              <w:jc w:val="right"/>
              <w:rPr>
                <w:rFonts w:ascii="Browallia New" w:hAnsi="Browallia New" w:cs="Browallia New"/>
              </w:rPr>
            </w:pPr>
            <w:r w:rsidRPr="008C003A">
              <w:rPr>
                <w:rFonts w:ascii="Browallia New" w:hAnsi="Browallia New" w:cs="Browallia New" w:hint="cs"/>
              </w:rPr>
              <w:t>-</w:t>
            </w:r>
          </w:p>
        </w:tc>
        <w:tc>
          <w:tcPr>
            <w:tcW w:w="1094" w:type="dxa"/>
          </w:tcPr>
          <w:p w14:paraId="64BC5827" w14:textId="60F40FBF" w:rsidR="00B04C88" w:rsidRPr="008C003A" w:rsidRDefault="00B04C88" w:rsidP="002B47DF">
            <w:pPr>
              <w:ind w:left="-108" w:right="32"/>
              <w:jc w:val="right"/>
              <w:rPr>
                <w:rFonts w:ascii="Browallia New" w:hAnsi="Browallia New" w:cs="Browallia New"/>
              </w:rPr>
            </w:pPr>
            <w:r w:rsidRPr="008C003A">
              <w:rPr>
                <w:rFonts w:ascii="Browallia New" w:hAnsi="Browallia New" w:cs="Browallia New" w:hint="cs"/>
              </w:rPr>
              <w:t>45,459,544</w:t>
            </w:r>
          </w:p>
        </w:tc>
        <w:tc>
          <w:tcPr>
            <w:tcW w:w="1115" w:type="dxa"/>
          </w:tcPr>
          <w:p w14:paraId="29A0BDC7" w14:textId="4059D175" w:rsidR="00B04C88" w:rsidRPr="008C003A" w:rsidRDefault="00B04C88" w:rsidP="002B47DF">
            <w:pPr>
              <w:ind w:left="-108" w:right="32"/>
              <w:jc w:val="right"/>
              <w:rPr>
                <w:rFonts w:ascii="Browallia New" w:hAnsi="Browallia New" w:cs="Browallia New"/>
              </w:rPr>
            </w:pPr>
            <w:r w:rsidRPr="008C003A">
              <w:rPr>
                <w:rFonts w:ascii="Browallia New" w:hAnsi="Browallia New" w:cs="Browallia New" w:hint="cs"/>
              </w:rPr>
              <w:t>45,459,544</w:t>
            </w:r>
          </w:p>
        </w:tc>
      </w:tr>
      <w:tr w:rsidR="002B47DF" w:rsidRPr="008C003A" w14:paraId="466F78AB" w14:textId="77777777" w:rsidTr="00437A55">
        <w:trPr>
          <w:cantSplit/>
        </w:trPr>
        <w:tc>
          <w:tcPr>
            <w:tcW w:w="2976" w:type="dxa"/>
          </w:tcPr>
          <w:p w14:paraId="6433B608" w14:textId="0E946A1E" w:rsidR="002B47DF" w:rsidRPr="008C003A" w:rsidRDefault="00C80255" w:rsidP="002B47DF">
            <w:pPr>
              <w:ind w:left="176" w:right="-136"/>
              <w:jc w:val="thaiDistribute"/>
              <w:rPr>
                <w:rFonts w:ascii="Browallia New" w:eastAsia="Arial Unicode MS" w:hAnsi="Browallia New" w:cs="Browallia New"/>
                <w:snapToGrid w:val="0"/>
                <w:spacing w:val="-2"/>
                <w:lang w:val="en-GB"/>
              </w:rPr>
            </w:pPr>
            <w:r w:rsidRPr="008C003A">
              <w:rPr>
                <w:rFonts w:ascii="Browallia New" w:hAnsi="Browallia New" w:cs="Browallia New"/>
              </w:rPr>
              <w:t>Short-term loan from related company</w:t>
            </w:r>
          </w:p>
        </w:tc>
        <w:tc>
          <w:tcPr>
            <w:tcW w:w="1134" w:type="dxa"/>
          </w:tcPr>
          <w:p w14:paraId="2EDB43EC" w14:textId="6D816D06" w:rsidR="002B47DF" w:rsidRPr="008C003A" w:rsidRDefault="002B47DF" w:rsidP="00F22520">
            <w:pPr>
              <w:ind w:left="-108" w:right="32"/>
              <w:jc w:val="right"/>
              <w:rPr>
                <w:rFonts w:ascii="Browallia New" w:hAnsi="Browallia New" w:cs="Browallia New"/>
                <w:lang w:val="af-ZA"/>
              </w:rPr>
            </w:pPr>
            <w:r w:rsidRPr="008C003A">
              <w:rPr>
                <w:rFonts w:ascii="Browallia New" w:hAnsi="Browallia New" w:cs="Browallia New" w:hint="cs"/>
              </w:rPr>
              <w:t>23,170,719</w:t>
            </w:r>
          </w:p>
        </w:tc>
        <w:tc>
          <w:tcPr>
            <w:tcW w:w="992" w:type="dxa"/>
          </w:tcPr>
          <w:p w14:paraId="2CC9879B" w14:textId="77777777" w:rsidR="002B47DF" w:rsidRPr="008C003A" w:rsidRDefault="002B47DF" w:rsidP="0069391D">
            <w:pPr>
              <w:ind w:left="-108" w:right="32"/>
              <w:jc w:val="right"/>
              <w:rPr>
                <w:rFonts w:ascii="Browallia New" w:hAnsi="Browallia New" w:cs="Browallia New"/>
              </w:rPr>
            </w:pPr>
          </w:p>
        </w:tc>
        <w:tc>
          <w:tcPr>
            <w:tcW w:w="891" w:type="dxa"/>
          </w:tcPr>
          <w:p w14:paraId="4A641B1A" w14:textId="77777777" w:rsidR="002B47DF" w:rsidRPr="008C003A" w:rsidRDefault="002B47DF" w:rsidP="0069391D">
            <w:pPr>
              <w:ind w:left="-108" w:right="32"/>
              <w:jc w:val="right"/>
              <w:rPr>
                <w:rFonts w:ascii="Browallia New" w:hAnsi="Browallia New" w:cs="Browallia New"/>
              </w:rPr>
            </w:pPr>
          </w:p>
        </w:tc>
        <w:tc>
          <w:tcPr>
            <w:tcW w:w="992" w:type="dxa"/>
          </w:tcPr>
          <w:p w14:paraId="7D708D75" w14:textId="77777777" w:rsidR="002B47DF" w:rsidRPr="008C003A" w:rsidRDefault="002B47DF" w:rsidP="0069391D">
            <w:pPr>
              <w:tabs>
                <w:tab w:val="decimal" w:pos="479"/>
              </w:tabs>
              <w:ind w:left="-108" w:right="135"/>
              <w:jc w:val="right"/>
              <w:rPr>
                <w:rFonts w:ascii="Browallia New" w:hAnsi="Browallia New" w:cs="Browallia New"/>
              </w:rPr>
            </w:pPr>
          </w:p>
        </w:tc>
        <w:tc>
          <w:tcPr>
            <w:tcW w:w="1094" w:type="dxa"/>
          </w:tcPr>
          <w:p w14:paraId="61EFB99D" w14:textId="77777777" w:rsidR="002B47DF" w:rsidRPr="008C003A" w:rsidRDefault="002B47DF" w:rsidP="0069391D">
            <w:pPr>
              <w:ind w:left="-108" w:right="32"/>
              <w:jc w:val="right"/>
              <w:rPr>
                <w:rFonts w:ascii="Browallia New" w:hAnsi="Browallia New" w:cs="Browallia New"/>
              </w:rPr>
            </w:pPr>
          </w:p>
        </w:tc>
        <w:tc>
          <w:tcPr>
            <w:tcW w:w="1115" w:type="dxa"/>
          </w:tcPr>
          <w:p w14:paraId="44B09C78" w14:textId="4756BE2C" w:rsidR="002B47DF" w:rsidRPr="008C003A" w:rsidRDefault="002B47DF" w:rsidP="0069391D">
            <w:pPr>
              <w:ind w:left="-108" w:right="32"/>
              <w:jc w:val="right"/>
              <w:rPr>
                <w:rFonts w:ascii="Browallia New" w:hAnsi="Browallia New" w:cs="Browallia New"/>
              </w:rPr>
            </w:pPr>
            <w:r w:rsidRPr="008C003A">
              <w:rPr>
                <w:rFonts w:ascii="Browallia New" w:hAnsi="Browallia New" w:cs="Browallia New" w:hint="cs"/>
              </w:rPr>
              <w:t>23,170,719</w:t>
            </w:r>
          </w:p>
        </w:tc>
      </w:tr>
      <w:tr w:rsidR="00B04C88" w:rsidRPr="008C003A" w14:paraId="378B9A9A" w14:textId="77777777" w:rsidTr="00437A55">
        <w:trPr>
          <w:cantSplit/>
        </w:trPr>
        <w:tc>
          <w:tcPr>
            <w:tcW w:w="2976" w:type="dxa"/>
          </w:tcPr>
          <w:p w14:paraId="28C739D7" w14:textId="24F8DD38" w:rsidR="00B04C88" w:rsidRPr="008C003A" w:rsidRDefault="00C80255" w:rsidP="0069391D">
            <w:pPr>
              <w:ind w:left="176" w:right="-136"/>
              <w:jc w:val="thaiDistribute"/>
              <w:rPr>
                <w:rFonts w:ascii="Browallia New" w:hAnsi="Browallia New" w:cs="Browallia New"/>
                <w:cs/>
              </w:rPr>
            </w:pPr>
            <w:r w:rsidRPr="008C003A">
              <w:rPr>
                <w:rFonts w:ascii="Browallia New" w:eastAsia="Arial Unicode MS" w:hAnsi="Browallia New" w:cs="Browallia New"/>
                <w:snapToGrid w:val="0"/>
                <w:spacing w:val="-2"/>
                <w:lang w:val="en-GB"/>
              </w:rPr>
              <w:t>Lease liabilities</w:t>
            </w:r>
          </w:p>
        </w:tc>
        <w:tc>
          <w:tcPr>
            <w:tcW w:w="1134" w:type="dxa"/>
            <w:tcBorders>
              <w:bottom w:val="single" w:sz="4" w:space="0" w:color="auto"/>
            </w:tcBorders>
          </w:tcPr>
          <w:p w14:paraId="7E02C225" w14:textId="77777777" w:rsidR="00B04C88" w:rsidRPr="008C003A" w:rsidRDefault="00B04C88" w:rsidP="0069391D">
            <w:pPr>
              <w:tabs>
                <w:tab w:val="decimal" w:pos="434"/>
              </w:tabs>
              <w:ind w:left="-108" w:right="32"/>
              <w:jc w:val="right"/>
              <w:rPr>
                <w:rFonts w:ascii="Browallia New" w:hAnsi="Browallia New" w:cs="Browallia New"/>
                <w:lang w:val="af-ZA"/>
              </w:rPr>
            </w:pPr>
            <w:r w:rsidRPr="008C003A">
              <w:rPr>
                <w:rFonts w:ascii="Browallia New" w:hAnsi="Browallia New" w:cs="Browallia New" w:hint="cs"/>
                <w:lang w:val="af-ZA"/>
              </w:rPr>
              <w:t>37,138,541</w:t>
            </w:r>
          </w:p>
        </w:tc>
        <w:tc>
          <w:tcPr>
            <w:tcW w:w="992" w:type="dxa"/>
            <w:tcBorders>
              <w:bottom w:val="single" w:sz="4" w:space="0" w:color="auto"/>
            </w:tcBorders>
          </w:tcPr>
          <w:p w14:paraId="4ADF0BDD"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rPr>
              <w:t>83,718,797</w:t>
            </w:r>
          </w:p>
        </w:tc>
        <w:tc>
          <w:tcPr>
            <w:tcW w:w="891" w:type="dxa"/>
            <w:tcBorders>
              <w:bottom w:val="single" w:sz="4" w:space="0" w:color="auto"/>
            </w:tcBorders>
          </w:tcPr>
          <w:p w14:paraId="69D6F207"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760FE117" w14:textId="77777777" w:rsidR="00B04C88" w:rsidRPr="008C003A" w:rsidRDefault="00B04C88" w:rsidP="0069391D">
            <w:pPr>
              <w:tabs>
                <w:tab w:val="decimal" w:pos="491"/>
              </w:tabs>
              <w:ind w:left="-108" w:right="135"/>
              <w:jc w:val="right"/>
              <w:rPr>
                <w:rFonts w:ascii="Browallia New" w:hAnsi="Browallia New" w:cs="Browallia New"/>
              </w:rPr>
            </w:pPr>
            <w:r w:rsidRPr="008C003A">
              <w:rPr>
                <w:rFonts w:ascii="Browallia New" w:hAnsi="Browallia New" w:cs="Browallia New" w:hint="cs"/>
              </w:rPr>
              <w:t>-</w:t>
            </w:r>
          </w:p>
        </w:tc>
        <w:tc>
          <w:tcPr>
            <w:tcW w:w="1094" w:type="dxa"/>
            <w:tcBorders>
              <w:bottom w:val="single" w:sz="4" w:space="0" w:color="auto"/>
            </w:tcBorders>
          </w:tcPr>
          <w:p w14:paraId="5A3B146F"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rPr>
              <w:t>-</w:t>
            </w:r>
          </w:p>
        </w:tc>
        <w:tc>
          <w:tcPr>
            <w:tcW w:w="1115" w:type="dxa"/>
            <w:tcBorders>
              <w:bottom w:val="single" w:sz="4" w:space="0" w:color="auto"/>
            </w:tcBorders>
          </w:tcPr>
          <w:p w14:paraId="278BC184" w14:textId="77777777" w:rsidR="00B04C88" w:rsidRPr="008C003A" w:rsidRDefault="00B04C88" w:rsidP="0069391D">
            <w:pPr>
              <w:ind w:left="-108" w:right="32"/>
              <w:jc w:val="right"/>
              <w:rPr>
                <w:rFonts w:ascii="Browallia New" w:hAnsi="Browallia New" w:cs="Browallia New"/>
              </w:rPr>
            </w:pPr>
            <w:r w:rsidRPr="008C003A">
              <w:rPr>
                <w:rFonts w:ascii="Browallia New" w:hAnsi="Browallia New" w:cs="Browallia New" w:hint="cs"/>
              </w:rPr>
              <w:t>120,857,338</w:t>
            </w:r>
          </w:p>
        </w:tc>
      </w:tr>
      <w:tr w:rsidR="00F22520" w:rsidRPr="008C003A" w14:paraId="07A593CF" w14:textId="77777777" w:rsidTr="00437A55">
        <w:trPr>
          <w:cantSplit/>
          <w:trHeight w:val="60"/>
        </w:trPr>
        <w:tc>
          <w:tcPr>
            <w:tcW w:w="2976" w:type="dxa"/>
          </w:tcPr>
          <w:p w14:paraId="01B6E1E3" w14:textId="37C891AF" w:rsidR="00F22520" w:rsidRPr="008C003A" w:rsidRDefault="00C80255" w:rsidP="00F22520">
            <w:pPr>
              <w:ind w:left="320" w:right="-136" w:hanging="184"/>
              <w:jc w:val="thaiDistribute"/>
              <w:rPr>
                <w:rFonts w:ascii="Browallia New" w:hAnsi="Browallia New" w:cs="Browallia New"/>
              </w:rPr>
            </w:pPr>
            <w:r w:rsidRPr="008C003A">
              <w:rPr>
                <w:rFonts w:ascii="Browallia New" w:hAnsi="Browallia New" w:cs="Browallia New"/>
              </w:rPr>
              <w:t>Total</w:t>
            </w:r>
          </w:p>
        </w:tc>
        <w:tc>
          <w:tcPr>
            <w:tcW w:w="1134" w:type="dxa"/>
            <w:tcBorders>
              <w:top w:val="single" w:sz="4" w:space="0" w:color="auto"/>
              <w:bottom w:val="double" w:sz="4" w:space="0" w:color="auto"/>
            </w:tcBorders>
          </w:tcPr>
          <w:p w14:paraId="60047012" w14:textId="77777777" w:rsidR="00F22520" w:rsidRPr="008C003A" w:rsidRDefault="00F22520" w:rsidP="00F22520">
            <w:pPr>
              <w:tabs>
                <w:tab w:val="decimal" w:pos="434"/>
              </w:tabs>
              <w:ind w:left="-108" w:right="32"/>
              <w:jc w:val="right"/>
              <w:rPr>
                <w:rFonts w:ascii="Browallia New" w:hAnsi="Browallia New" w:cs="Browallia New"/>
                <w:lang w:val="af-ZA"/>
              </w:rPr>
            </w:pPr>
            <w:r w:rsidRPr="008C003A">
              <w:rPr>
                <w:rFonts w:ascii="Browallia New" w:hAnsi="Browallia New" w:cs="Browallia New" w:hint="cs"/>
                <w:lang w:val="af-ZA"/>
              </w:rPr>
              <w:t>60,309,206</w:t>
            </w:r>
          </w:p>
        </w:tc>
        <w:tc>
          <w:tcPr>
            <w:tcW w:w="992" w:type="dxa"/>
            <w:tcBorders>
              <w:top w:val="single" w:sz="4" w:space="0" w:color="auto"/>
              <w:bottom w:val="double" w:sz="4" w:space="0" w:color="auto"/>
            </w:tcBorders>
          </w:tcPr>
          <w:p w14:paraId="254C3BA2" w14:textId="77777777" w:rsidR="00F22520" w:rsidRPr="008C003A" w:rsidRDefault="00F22520" w:rsidP="00F22520">
            <w:pPr>
              <w:ind w:left="-108" w:right="32"/>
              <w:jc w:val="right"/>
              <w:rPr>
                <w:rFonts w:ascii="Browallia New" w:hAnsi="Browallia New" w:cs="Browallia New"/>
              </w:rPr>
            </w:pPr>
            <w:r w:rsidRPr="008C003A">
              <w:rPr>
                <w:rFonts w:ascii="Browallia New" w:hAnsi="Browallia New" w:cs="Browallia New" w:hint="cs"/>
              </w:rPr>
              <w:t>83,718,797</w:t>
            </w:r>
          </w:p>
        </w:tc>
        <w:tc>
          <w:tcPr>
            <w:tcW w:w="891" w:type="dxa"/>
            <w:tcBorders>
              <w:top w:val="single" w:sz="4" w:space="0" w:color="auto"/>
              <w:bottom w:val="double" w:sz="4" w:space="0" w:color="auto"/>
            </w:tcBorders>
          </w:tcPr>
          <w:p w14:paraId="78987F34" w14:textId="77777777" w:rsidR="00F22520" w:rsidRPr="008C003A" w:rsidRDefault="00F22520" w:rsidP="00F22520">
            <w:pPr>
              <w:ind w:left="-108" w:right="32"/>
              <w:jc w:val="right"/>
              <w:rPr>
                <w:rFonts w:ascii="Browallia New" w:hAnsi="Browallia New" w:cs="Browallia New"/>
              </w:rPr>
            </w:pPr>
            <w:r w:rsidRPr="008C003A">
              <w:rPr>
                <w:rFonts w:ascii="Browallia New" w:hAnsi="Browallia New" w:cs="Browallia New" w:hint="cs"/>
              </w:rPr>
              <w:t>-</w:t>
            </w:r>
          </w:p>
        </w:tc>
        <w:tc>
          <w:tcPr>
            <w:tcW w:w="992" w:type="dxa"/>
            <w:tcBorders>
              <w:top w:val="single" w:sz="4" w:space="0" w:color="auto"/>
              <w:bottom w:val="double" w:sz="4" w:space="0" w:color="auto"/>
            </w:tcBorders>
          </w:tcPr>
          <w:p w14:paraId="0D54E76E" w14:textId="77777777" w:rsidR="00F22520" w:rsidRPr="008C003A" w:rsidRDefault="00F22520" w:rsidP="00F22520">
            <w:pPr>
              <w:tabs>
                <w:tab w:val="decimal" w:pos="491"/>
              </w:tabs>
              <w:ind w:left="-108" w:right="135"/>
              <w:jc w:val="right"/>
              <w:rPr>
                <w:rFonts w:ascii="Browallia New" w:hAnsi="Browallia New" w:cs="Browallia New"/>
              </w:rPr>
            </w:pPr>
            <w:r w:rsidRPr="008C003A">
              <w:rPr>
                <w:rFonts w:ascii="Browallia New" w:hAnsi="Browallia New" w:cs="Browallia New" w:hint="cs"/>
              </w:rPr>
              <w:t>-</w:t>
            </w:r>
          </w:p>
        </w:tc>
        <w:tc>
          <w:tcPr>
            <w:tcW w:w="1094" w:type="dxa"/>
            <w:tcBorders>
              <w:top w:val="single" w:sz="4" w:space="0" w:color="auto"/>
              <w:bottom w:val="double" w:sz="4" w:space="0" w:color="auto"/>
            </w:tcBorders>
          </w:tcPr>
          <w:p w14:paraId="0D3F0C0E" w14:textId="0705235C" w:rsidR="00F22520" w:rsidRPr="008C003A" w:rsidRDefault="00F22520" w:rsidP="00F22520">
            <w:pPr>
              <w:tabs>
                <w:tab w:val="decimal" w:pos="434"/>
              </w:tabs>
              <w:ind w:left="-108" w:right="32"/>
              <w:jc w:val="right"/>
              <w:rPr>
                <w:rFonts w:ascii="Browallia New" w:hAnsi="Browallia New" w:cs="Browallia New"/>
                <w:lang w:val="af-ZA"/>
              </w:rPr>
            </w:pPr>
            <w:r w:rsidRPr="008C003A">
              <w:rPr>
                <w:rFonts w:ascii="Browallia New" w:hAnsi="Browallia New" w:cs="Browallia New"/>
                <w:lang w:val="af-ZA"/>
              </w:rPr>
              <w:t>45,459,544</w:t>
            </w:r>
          </w:p>
        </w:tc>
        <w:tc>
          <w:tcPr>
            <w:tcW w:w="1115" w:type="dxa"/>
            <w:tcBorders>
              <w:top w:val="single" w:sz="4" w:space="0" w:color="auto"/>
              <w:bottom w:val="double" w:sz="4" w:space="0" w:color="auto"/>
            </w:tcBorders>
          </w:tcPr>
          <w:p w14:paraId="46BE2531" w14:textId="4AE54972" w:rsidR="00F22520" w:rsidRPr="008C003A" w:rsidRDefault="00F22520" w:rsidP="00F22520">
            <w:pPr>
              <w:tabs>
                <w:tab w:val="decimal" w:pos="434"/>
              </w:tabs>
              <w:ind w:left="-108" w:right="32"/>
              <w:jc w:val="right"/>
              <w:rPr>
                <w:rFonts w:ascii="Browallia New" w:hAnsi="Browallia New" w:cs="Browallia New"/>
                <w:lang w:val="af-ZA"/>
              </w:rPr>
            </w:pPr>
            <w:r w:rsidRPr="008C003A">
              <w:rPr>
                <w:rFonts w:ascii="Browallia New" w:hAnsi="Browallia New" w:cs="Browallia New"/>
                <w:lang w:val="af-ZA"/>
              </w:rPr>
              <w:t>189,487,601</w:t>
            </w:r>
          </w:p>
        </w:tc>
      </w:tr>
    </w:tbl>
    <w:p w14:paraId="5EA3F026" w14:textId="77777777" w:rsidR="00CA40E3" w:rsidRPr="008C003A" w:rsidRDefault="00CA40E3" w:rsidP="00433B97">
      <w:pPr>
        <w:ind w:left="567"/>
        <w:jc w:val="thaiDistribute"/>
        <w:outlineLvl w:val="0"/>
        <w:rPr>
          <w:rFonts w:ascii="Browallia New" w:hAnsi="Browallia New" w:cs="Browallia New"/>
          <w:sz w:val="26"/>
          <w:szCs w:val="26"/>
          <w:lang w:eastAsia="x-none"/>
        </w:rPr>
      </w:pPr>
    </w:p>
    <w:tbl>
      <w:tblPr>
        <w:tblW w:w="9243" w:type="dxa"/>
        <w:tblInd w:w="426" w:type="dxa"/>
        <w:tblLayout w:type="fixed"/>
        <w:tblLook w:val="0000" w:firstRow="0" w:lastRow="0" w:firstColumn="0" w:lastColumn="0" w:noHBand="0" w:noVBand="0"/>
      </w:tblPr>
      <w:tblGrid>
        <w:gridCol w:w="3079"/>
        <w:gridCol w:w="959"/>
        <w:gridCol w:w="993"/>
        <w:gridCol w:w="992"/>
        <w:gridCol w:w="992"/>
        <w:gridCol w:w="1079"/>
        <w:gridCol w:w="1149"/>
      </w:tblGrid>
      <w:tr w:rsidR="00C80255" w:rsidRPr="008C003A" w14:paraId="6FDB6E12" w14:textId="77777777" w:rsidTr="00740552">
        <w:trPr>
          <w:cantSplit/>
          <w:trHeight w:val="148"/>
        </w:trPr>
        <w:tc>
          <w:tcPr>
            <w:tcW w:w="3079" w:type="dxa"/>
          </w:tcPr>
          <w:p w14:paraId="733EF287" w14:textId="77777777" w:rsidR="00C80255" w:rsidRPr="008C003A" w:rsidRDefault="00C80255" w:rsidP="00C80255">
            <w:pPr>
              <w:ind w:left="8" w:right="-136"/>
              <w:jc w:val="thaiDistribute"/>
              <w:rPr>
                <w:rFonts w:ascii="Browallia New" w:hAnsi="Browallia New" w:cs="Browallia New"/>
                <w:b/>
                <w:bCs/>
                <w:u w:val="single"/>
                <w:cs/>
              </w:rPr>
            </w:pPr>
          </w:p>
        </w:tc>
        <w:tc>
          <w:tcPr>
            <w:tcW w:w="1952" w:type="dxa"/>
            <w:gridSpan w:val="2"/>
          </w:tcPr>
          <w:p w14:paraId="50EB0819" w14:textId="77777777" w:rsidR="00C80255" w:rsidRPr="008C003A" w:rsidRDefault="00C80255" w:rsidP="00C80255">
            <w:pPr>
              <w:tabs>
                <w:tab w:val="decimal" w:pos="450"/>
              </w:tabs>
              <w:ind w:left="-108" w:right="-108"/>
              <w:jc w:val="center"/>
              <w:rPr>
                <w:rFonts w:ascii="Browallia New" w:hAnsi="Browallia New" w:cs="Browallia New"/>
              </w:rPr>
            </w:pPr>
          </w:p>
        </w:tc>
        <w:tc>
          <w:tcPr>
            <w:tcW w:w="1984" w:type="dxa"/>
            <w:gridSpan w:val="2"/>
          </w:tcPr>
          <w:p w14:paraId="63A28604" w14:textId="77777777" w:rsidR="00C80255" w:rsidRPr="008C003A" w:rsidRDefault="00C80255" w:rsidP="00C80255">
            <w:pPr>
              <w:tabs>
                <w:tab w:val="decimal" w:pos="479"/>
              </w:tabs>
              <w:ind w:left="-108" w:right="-108"/>
              <w:jc w:val="center"/>
              <w:rPr>
                <w:rFonts w:ascii="Browallia New" w:hAnsi="Browallia New" w:cs="Browallia New"/>
              </w:rPr>
            </w:pPr>
          </w:p>
        </w:tc>
        <w:tc>
          <w:tcPr>
            <w:tcW w:w="1079" w:type="dxa"/>
          </w:tcPr>
          <w:p w14:paraId="6CFC269C" w14:textId="77777777" w:rsidR="00C80255" w:rsidRPr="008C003A" w:rsidRDefault="00C80255" w:rsidP="00C80255">
            <w:pPr>
              <w:tabs>
                <w:tab w:val="decimal" w:pos="559"/>
              </w:tabs>
              <w:ind w:left="-108" w:right="-108"/>
              <w:jc w:val="center"/>
              <w:rPr>
                <w:rFonts w:ascii="Browallia New" w:hAnsi="Browallia New" w:cs="Browallia New"/>
              </w:rPr>
            </w:pPr>
          </w:p>
        </w:tc>
        <w:tc>
          <w:tcPr>
            <w:tcW w:w="1149" w:type="dxa"/>
          </w:tcPr>
          <w:p w14:paraId="206222BD" w14:textId="5422809E" w:rsidR="00C80255" w:rsidRPr="008C003A" w:rsidRDefault="00C80255" w:rsidP="00C80255">
            <w:pPr>
              <w:tabs>
                <w:tab w:val="decimal" w:pos="559"/>
              </w:tabs>
              <w:ind w:left="-108" w:right="-108"/>
              <w:jc w:val="center"/>
              <w:rPr>
                <w:rFonts w:ascii="Browallia New" w:hAnsi="Browallia New" w:cs="Browallia New"/>
              </w:rPr>
            </w:pPr>
            <w:r w:rsidRPr="008C003A">
              <w:rPr>
                <w:rFonts w:ascii="Browallia New" w:hAnsi="Browallia New" w:cs="Browallia New" w:hint="cs"/>
              </w:rPr>
              <w:t>(Unit: Baht)</w:t>
            </w:r>
          </w:p>
        </w:tc>
      </w:tr>
      <w:tr w:rsidR="00C80255" w:rsidRPr="008C003A" w14:paraId="2EDCBA00" w14:textId="77777777" w:rsidTr="00740552">
        <w:trPr>
          <w:cantSplit/>
          <w:trHeight w:val="298"/>
        </w:trPr>
        <w:tc>
          <w:tcPr>
            <w:tcW w:w="3079" w:type="dxa"/>
          </w:tcPr>
          <w:p w14:paraId="501A9855" w14:textId="77777777" w:rsidR="00C80255" w:rsidRPr="008C003A" w:rsidRDefault="00C80255" w:rsidP="00C80255">
            <w:pPr>
              <w:ind w:left="-108" w:right="-136"/>
              <w:jc w:val="thaiDistribute"/>
              <w:rPr>
                <w:rFonts w:ascii="Browallia New" w:hAnsi="Browallia New" w:cs="Browallia New"/>
                <w:b/>
                <w:bCs/>
                <w:u w:val="single"/>
                <w:cs/>
              </w:rPr>
            </w:pPr>
          </w:p>
        </w:tc>
        <w:tc>
          <w:tcPr>
            <w:tcW w:w="6164" w:type="dxa"/>
            <w:gridSpan w:val="6"/>
            <w:tcBorders>
              <w:bottom w:val="single" w:sz="4" w:space="0" w:color="auto"/>
            </w:tcBorders>
          </w:tcPr>
          <w:p w14:paraId="2752CF05" w14:textId="6C5A310D" w:rsidR="00C80255" w:rsidRPr="008C003A" w:rsidRDefault="00C80255" w:rsidP="00C80255">
            <w:pPr>
              <w:tabs>
                <w:tab w:val="decimal" w:pos="180"/>
              </w:tabs>
              <w:ind w:left="-108" w:right="-108"/>
              <w:jc w:val="center"/>
              <w:rPr>
                <w:rFonts w:ascii="Browallia New" w:hAnsi="Browallia New" w:cs="Browallia New"/>
                <w:b/>
                <w:bCs/>
                <w:cs/>
              </w:rPr>
            </w:pPr>
            <w:r w:rsidRPr="008C003A">
              <w:rPr>
                <w:rFonts w:ascii="Browallia New" w:hAnsi="Browallia New" w:cs="Browallia New" w:hint="cs"/>
              </w:rPr>
              <w:t>Consolidated financial statements</w:t>
            </w:r>
          </w:p>
        </w:tc>
      </w:tr>
      <w:tr w:rsidR="00C80255" w:rsidRPr="008C003A" w14:paraId="21C49E45" w14:textId="77777777" w:rsidTr="00740552">
        <w:trPr>
          <w:cantSplit/>
          <w:trHeight w:val="298"/>
        </w:trPr>
        <w:tc>
          <w:tcPr>
            <w:tcW w:w="3079" w:type="dxa"/>
          </w:tcPr>
          <w:p w14:paraId="64D85AE7" w14:textId="77777777" w:rsidR="00C80255" w:rsidRPr="008C003A" w:rsidRDefault="00C80255" w:rsidP="00C80255">
            <w:pPr>
              <w:ind w:left="-108" w:right="-136"/>
              <w:jc w:val="thaiDistribute"/>
              <w:rPr>
                <w:rFonts w:ascii="Browallia New" w:hAnsi="Browallia New" w:cs="Browallia New"/>
                <w:b/>
                <w:bCs/>
                <w:u w:val="single"/>
                <w:cs/>
              </w:rPr>
            </w:pPr>
          </w:p>
        </w:tc>
        <w:tc>
          <w:tcPr>
            <w:tcW w:w="1952" w:type="dxa"/>
            <w:gridSpan w:val="2"/>
            <w:tcBorders>
              <w:top w:val="single" w:sz="4" w:space="0" w:color="auto"/>
              <w:bottom w:val="single" w:sz="4" w:space="0" w:color="auto"/>
            </w:tcBorders>
          </w:tcPr>
          <w:p w14:paraId="5B244601" w14:textId="5EDB409A" w:rsidR="00C80255" w:rsidRPr="008C003A" w:rsidRDefault="00C80255" w:rsidP="00C80255">
            <w:pPr>
              <w:tabs>
                <w:tab w:val="decimal" w:pos="450"/>
              </w:tabs>
              <w:ind w:left="-108" w:right="-108"/>
              <w:jc w:val="center"/>
              <w:rPr>
                <w:rFonts w:ascii="Browallia New" w:hAnsi="Browallia New" w:cs="Browallia New"/>
                <w:cs/>
              </w:rPr>
            </w:pPr>
            <w:r w:rsidRPr="008C003A">
              <w:rPr>
                <w:rFonts w:ascii="Browallia New" w:hAnsi="Browallia New" w:cs="Browallia New" w:hint="cs"/>
              </w:rPr>
              <w:t>Fixed interest rate</w:t>
            </w:r>
          </w:p>
        </w:tc>
        <w:tc>
          <w:tcPr>
            <w:tcW w:w="1984" w:type="dxa"/>
            <w:gridSpan w:val="2"/>
            <w:tcBorders>
              <w:top w:val="single" w:sz="4" w:space="0" w:color="auto"/>
              <w:bottom w:val="single" w:sz="4" w:space="0" w:color="auto"/>
            </w:tcBorders>
          </w:tcPr>
          <w:p w14:paraId="199E7865" w14:textId="6854C0F4" w:rsidR="00C80255" w:rsidRPr="008C003A" w:rsidRDefault="00C80255" w:rsidP="00C80255">
            <w:pPr>
              <w:tabs>
                <w:tab w:val="decimal" w:pos="479"/>
              </w:tabs>
              <w:ind w:left="-108" w:right="-108"/>
              <w:jc w:val="center"/>
              <w:rPr>
                <w:rFonts w:ascii="Browallia New" w:hAnsi="Browallia New" w:cs="Browallia New"/>
                <w:cs/>
              </w:rPr>
            </w:pPr>
            <w:r w:rsidRPr="008C003A">
              <w:rPr>
                <w:rFonts w:ascii="Browallia New" w:hAnsi="Browallia New" w:cs="Browallia New" w:hint="cs"/>
              </w:rPr>
              <w:t>Floating interest rate</w:t>
            </w:r>
          </w:p>
        </w:tc>
        <w:tc>
          <w:tcPr>
            <w:tcW w:w="1079" w:type="dxa"/>
            <w:tcBorders>
              <w:top w:val="single" w:sz="4" w:space="0" w:color="auto"/>
            </w:tcBorders>
          </w:tcPr>
          <w:p w14:paraId="6F7D80F9" w14:textId="0EF6D867" w:rsidR="00C80255" w:rsidRPr="008C003A" w:rsidRDefault="00C80255" w:rsidP="00C80255">
            <w:pPr>
              <w:tabs>
                <w:tab w:val="decimal" w:pos="559"/>
              </w:tabs>
              <w:ind w:left="-108" w:right="-108"/>
              <w:jc w:val="center"/>
              <w:rPr>
                <w:rFonts w:ascii="Browallia New" w:hAnsi="Browallia New" w:cs="Browallia New"/>
                <w:cs/>
              </w:rPr>
            </w:pPr>
            <w:r w:rsidRPr="008C003A">
              <w:rPr>
                <w:rFonts w:ascii="Browallia New" w:hAnsi="Browallia New" w:cs="Browallia New" w:hint="cs"/>
              </w:rPr>
              <w:t>Non-interest bearing</w:t>
            </w:r>
          </w:p>
        </w:tc>
        <w:tc>
          <w:tcPr>
            <w:tcW w:w="1149" w:type="dxa"/>
            <w:tcBorders>
              <w:top w:val="single" w:sz="4" w:space="0" w:color="auto"/>
            </w:tcBorders>
          </w:tcPr>
          <w:p w14:paraId="3CC9B8D5" w14:textId="451A479E" w:rsidR="00C80255" w:rsidRPr="008C003A" w:rsidRDefault="00C80255" w:rsidP="00C80255">
            <w:pPr>
              <w:tabs>
                <w:tab w:val="decimal" w:pos="180"/>
              </w:tabs>
              <w:ind w:left="-108" w:right="-108"/>
              <w:jc w:val="center"/>
              <w:rPr>
                <w:rFonts w:ascii="Browallia New" w:hAnsi="Browallia New" w:cs="Browallia New"/>
                <w:cs/>
              </w:rPr>
            </w:pPr>
            <w:r w:rsidRPr="008C003A">
              <w:rPr>
                <w:rFonts w:ascii="Browallia New" w:hAnsi="Browallia New" w:cs="Browallia New" w:hint="cs"/>
              </w:rPr>
              <w:t>Total</w:t>
            </w:r>
          </w:p>
        </w:tc>
      </w:tr>
      <w:tr w:rsidR="00C80255" w:rsidRPr="008C003A" w14:paraId="657374C0" w14:textId="77777777" w:rsidTr="00740552">
        <w:trPr>
          <w:cantSplit/>
          <w:trHeight w:val="298"/>
        </w:trPr>
        <w:tc>
          <w:tcPr>
            <w:tcW w:w="3079" w:type="dxa"/>
          </w:tcPr>
          <w:p w14:paraId="0EF87D35" w14:textId="09990FAB" w:rsidR="00C80255" w:rsidRPr="008C003A" w:rsidRDefault="00C80255" w:rsidP="00C80255">
            <w:pPr>
              <w:ind w:left="-108" w:right="-136" w:firstLine="141"/>
              <w:jc w:val="thaiDistribute"/>
              <w:rPr>
                <w:rFonts w:ascii="Browallia New" w:hAnsi="Browallia New" w:cs="Browallia New"/>
                <w:b/>
                <w:bCs/>
              </w:rPr>
            </w:pPr>
            <w:r w:rsidRPr="008C003A">
              <w:rPr>
                <w:rFonts w:ascii="Browallia New" w:hAnsi="Browallia New" w:cs="Browallia New" w:hint="cs"/>
                <w:b/>
                <w:bCs/>
              </w:rPr>
              <w:t xml:space="preserve">As at December </w:t>
            </w:r>
            <w:r w:rsidRPr="008C003A">
              <w:rPr>
                <w:rFonts w:ascii="Browallia New" w:hAnsi="Browallia New" w:cs="Browallia New" w:hint="cs"/>
                <w:b/>
                <w:bCs/>
                <w:cs/>
              </w:rPr>
              <w:t>31</w:t>
            </w:r>
            <w:r w:rsidRPr="008C003A">
              <w:rPr>
                <w:rFonts w:ascii="Browallia New" w:hAnsi="Browallia New" w:cs="Browallia New" w:hint="cs"/>
                <w:b/>
                <w:bCs/>
              </w:rPr>
              <w:t xml:space="preserve">, </w:t>
            </w:r>
            <w:r w:rsidRPr="008C003A">
              <w:rPr>
                <w:rFonts w:ascii="Browallia New" w:hAnsi="Browallia New" w:cs="Browallia New" w:hint="cs"/>
                <w:b/>
                <w:bCs/>
                <w:cs/>
              </w:rPr>
              <w:t>202</w:t>
            </w:r>
            <w:r w:rsidRPr="008C003A">
              <w:rPr>
                <w:rFonts w:ascii="Browallia New" w:hAnsi="Browallia New" w:cs="Browallia New" w:hint="cs"/>
                <w:b/>
                <w:bCs/>
              </w:rPr>
              <w:t>4</w:t>
            </w:r>
          </w:p>
        </w:tc>
        <w:tc>
          <w:tcPr>
            <w:tcW w:w="959" w:type="dxa"/>
            <w:tcBorders>
              <w:top w:val="single" w:sz="4" w:space="0" w:color="auto"/>
              <w:bottom w:val="single" w:sz="4" w:space="0" w:color="auto"/>
            </w:tcBorders>
          </w:tcPr>
          <w:p w14:paraId="6DE8204F" w14:textId="56286D26" w:rsidR="00C80255" w:rsidRPr="008C003A" w:rsidRDefault="00C80255" w:rsidP="00C80255">
            <w:pPr>
              <w:tabs>
                <w:tab w:val="decimal" w:pos="434"/>
              </w:tabs>
              <w:ind w:left="-108" w:right="-108"/>
              <w:jc w:val="center"/>
              <w:rPr>
                <w:rFonts w:ascii="Browallia New" w:hAnsi="Browallia New" w:cs="Browallia New"/>
                <w:cs/>
              </w:rPr>
            </w:pPr>
            <w:r w:rsidRPr="008C003A">
              <w:rPr>
                <w:rFonts w:ascii="Browallia New" w:hAnsi="Browallia New" w:cs="Browallia New" w:hint="cs"/>
              </w:rPr>
              <w:t>Within 1 year</w:t>
            </w:r>
          </w:p>
        </w:tc>
        <w:tc>
          <w:tcPr>
            <w:tcW w:w="993" w:type="dxa"/>
            <w:tcBorders>
              <w:top w:val="single" w:sz="4" w:space="0" w:color="auto"/>
              <w:bottom w:val="single" w:sz="4" w:space="0" w:color="auto"/>
            </w:tcBorders>
          </w:tcPr>
          <w:p w14:paraId="7D2C7087" w14:textId="035E783F" w:rsidR="00C80255" w:rsidRPr="008C003A" w:rsidRDefault="00C80255" w:rsidP="00C80255">
            <w:pPr>
              <w:tabs>
                <w:tab w:val="decimal" w:pos="479"/>
              </w:tabs>
              <w:ind w:left="-108" w:right="-108"/>
              <w:jc w:val="center"/>
              <w:rPr>
                <w:rFonts w:ascii="Browallia New" w:hAnsi="Browallia New" w:cs="Browallia New"/>
                <w:cs/>
              </w:rPr>
            </w:pPr>
            <w:r w:rsidRPr="008C003A">
              <w:rPr>
                <w:rFonts w:ascii="Browallia New" w:hAnsi="Browallia New" w:cs="Browallia New" w:hint="cs"/>
              </w:rPr>
              <w:t xml:space="preserve">Over 1year </w:t>
            </w:r>
          </w:p>
        </w:tc>
        <w:tc>
          <w:tcPr>
            <w:tcW w:w="992" w:type="dxa"/>
            <w:tcBorders>
              <w:top w:val="single" w:sz="4" w:space="0" w:color="auto"/>
              <w:bottom w:val="single" w:sz="4" w:space="0" w:color="auto"/>
            </w:tcBorders>
          </w:tcPr>
          <w:p w14:paraId="2CE5F8BC" w14:textId="38695443" w:rsidR="00C80255" w:rsidRPr="008C003A" w:rsidRDefault="00C80255" w:rsidP="00C80255">
            <w:pPr>
              <w:tabs>
                <w:tab w:val="decimal" w:pos="450"/>
              </w:tabs>
              <w:ind w:left="-108" w:right="-108"/>
              <w:jc w:val="center"/>
              <w:rPr>
                <w:rFonts w:ascii="Browallia New" w:hAnsi="Browallia New" w:cs="Browallia New"/>
              </w:rPr>
            </w:pPr>
            <w:r w:rsidRPr="008C003A">
              <w:rPr>
                <w:rFonts w:ascii="Browallia New" w:hAnsi="Browallia New" w:cs="Browallia New" w:hint="cs"/>
              </w:rPr>
              <w:t>Within 1 year</w:t>
            </w:r>
          </w:p>
        </w:tc>
        <w:tc>
          <w:tcPr>
            <w:tcW w:w="992" w:type="dxa"/>
            <w:tcBorders>
              <w:top w:val="single" w:sz="4" w:space="0" w:color="auto"/>
              <w:bottom w:val="single" w:sz="4" w:space="0" w:color="auto"/>
            </w:tcBorders>
          </w:tcPr>
          <w:p w14:paraId="0D840A5C" w14:textId="499EFC71" w:rsidR="00C80255" w:rsidRPr="008C003A" w:rsidRDefault="00C80255" w:rsidP="00C80255">
            <w:pPr>
              <w:tabs>
                <w:tab w:val="decimal" w:pos="479"/>
              </w:tabs>
              <w:ind w:left="-108" w:right="-108"/>
              <w:jc w:val="center"/>
              <w:rPr>
                <w:rFonts w:ascii="Browallia New" w:hAnsi="Browallia New" w:cs="Browallia New"/>
              </w:rPr>
            </w:pPr>
            <w:r w:rsidRPr="008C003A">
              <w:rPr>
                <w:rFonts w:ascii="Browallia New" w:hAnsi="Browallia New" w:cs="Browallia New" w:hint="cs"/>
              </w:rPr>
              <w:t>Over 1year</w:t>
            </w:r>
          </w:p>
        </w:tc>
        <w:tc>
          <w:tcPr>
            <w:tcW w:w="1079" w:type="dxa"/>
            <w:tcBorders>
              <w:bottom w:val="single" w:sz="4" w:space="0" w:color="auto"/>
            </w:tcBorders>
          </w:tcPr>
          <w:p w14:paraId="1D8E1888" w14:textId="77777777" w:rsidR="00C80255" w:rsidRPr="008C003A" w:rsidRDefault="00C80255" w:rsidP="00C80255">
            <w:pPr>
              <w:tabs>
                <w:tab w:val="decimal" w:pos="559"/>
              </w:tabs>
              <w:ind w:left="-108" w:right="-108"/>
              <w:jc w:val="center"/>
              <w:rPr>
                <w:rFonts w:ascii="Browallia New" w:hAnsi="Browallia New" w:cs="Browallia New"/>
              </w:rPr>
            </w:pPr>
          </w:p>
        </w:tc>
        <w:tc>
          <w:tcPr>
            <w:tcW w:w="1149" w:type="dxa"/>
            <w:tcBorders>
              <w:bottom w:val="single" w:sz="4" w:space="0" w:color="auto"/>
            </w:tcBorders>
          </w:tcPr>
          <w:p w14:paraId="6F4FDA37" w14:textId="77777777" w:rsidR="00C80255" w:rsidRPr="008C003A" w:rsidRDefault="00C80255" w:rsidP="00C80255">
            <w:pPr>
              <w:tabs>
                <w:tab w:val="decimal" w:pos="559"/>
              </w:tabs>
              <w:ind w:left="-108" w:right="-108"/>
              <w:jc w:val="center"/>
              <w:rPr>
                <w:rFonts w:ascii="Browallia New" w:hAnsi="Browallia New" w:cs="Browallia New"/>
              </w:rPr>
            </w:pPr>
          </w:p>
        </w:tc>
      </w:tr>
      <w:tr w:rsidR="00C80255" w:rsidRPr="008C003A" w14:paraId="100F057D" w14:textId="77777777" w:rsidTr="00740552">
        <w:trPr>
          <w:cantSplit/>
          <w:trHeight w:val="298"/>
        </w:trPr>
        <w:tc>
          <w:tcPr>
            <w:tcW w:w="3079" w:type="dxa"/>
          </w:tcPr>
          <w:p w14:paraId="1952E4DC" w14:textId="3C496073" w:rsidR="00C80255" w:rsidRPr="008C003A" w:rsidRDefault="00C80255" w:rsidP="0069391D">
            <w:pPr>
              <w:ind w:left="-108" w:right="-136" w:firstLine="145"/>
              <w:jc w:val="thaiDistribute"/>
              <w:rPr>
                <w:rFonts w:ascii="Browallia New" w:hAnsi="Browallia New" w:cs="Browallia New"/>
                <w:b/>
                <w:bCs/>
                <w:u w:val="single"/>
                <w:cs/>
              </w:rPr>
            </w:pPr>
            <w:r w:rsidRPr="008C003A">
              <w:rPr>
                <w:rFonts w:ascii="Browallia New" w:hAnsi="Browallia New" w:cs="Browallia New" w:hint="cs"/>
                <w:b/>
                <w:bCs/>
              </w:rPr>
              <w:t>Financial assets</w:t>
            </w:r>
          </w:p>
        </w:tc>
        <w:tc>
          <w:tcPr>
            <w:tcW w:w="959" w:type="dxa"/>
            <w:tcBorders>
              <w:top w:val="single" w:sz="4" w:space="0" w:color="auto"/>
            </w:tcBorders>
          </w:tcPr>
          <w:p w14:paraId="1C22901C" w14:textId="77777777" w:rsidR="00C80255" w:rsidRPr="008C003A" w:rsidRDefault="00C80255" w:rsidP="0069391D">
            <w:pPr>
              <w:tabs>
                <w:tab w:val="decimal" w:pos="434"/>
              </w:tabs>
              <w:ind w:left="-108" w:right="-108"/>
              <w:rPr>
                <w:rFonts w:ascii="Browallia New" w:hAnsi="Browallia New" w:cs="Browallia New"/>
              </w:rPr>
            </w:pPr>
          </w:p>
        </w:tc>
        <w:tc>
          <w:tcPr>
            <w:tcW w:w="993" w:type="dxa"/>
            <w:tcBorders>
              <w:top w:val="single" w:sz="4" w:space="0" w:color="auto"/>
            </w:tcBorders>
          </w:tcPr>
          <w:p w14:paraId="74FF40E2" w14:textId="77777777" w:rsidR="00C80255" w:rsidRPr="008C003A" w:rsidRDefault="00C80255" w:rsidP="0069391D">
            <w:pPr>
              <w:tabs>
                <w:tab w:val="decimal" w:pos="450"/>
              </w:tabs>
              <w:ind w:left="-108" w:right="-108"/>
              <w:rPr>
                <w:rFonts w:ascii="Browallia New" w:hAnsi="Browallia New" w:cs="Browallia New"/>
              </w:rPr>
            </w:pPr>
          </w:p>
        </w:tc>
        <w:tc>
          <w:tcPr>
            <w:tcW w:w="992" w:type="dxa"/>
            <w:tcBorders>
              <w:top w:val="single" w:sz="4" w:space="0" w:color="auto"/>
            </w:tcBorders>
          </w:tcPr>
          <w:p w14:paraId="7F691F93" w14:textId="77777777" w:rsidR="00C80255" w:rsidRPr="008C003A" w:rsidRDefault="00C80255" w:rsidP="0069391D">
            <w:pPr>
              <w:tabs>
                <w:tab w:val="decimal" w:pos="450"/>
              </w:tabs>
              <w:ind w:left="-108" w:right="-108"/>
              <w:rPr>
                <w:rFonts w:ascii="Browallia New" w:hAnsi="Browallia New" w:cs="Browallia New"/>
              </w:rPr>
            </w:pPr>
          </w:p>
        </w:tc>
        <w:tc>
          <w:tcPr>
            <w:tcW w:w="992" w:type="dxa"/>
            <w:tcBorders>
              <w:top w:val="single" w:sz="4" w:space="0" w:color="auto"/>
            </w:tcBorders>
          </w:tcPr>
          <w:p w14:paraId="7EED45CE" w14:textId="77777777" w:rsidR="00C80255" w:rsidRPr="008C003A" w:rsidRDefault="00C80255" w:rsidP="0069391D">
            <w:pPr>
              <w:tabs>
                <w:tab w:val="decimal" w:pos="479"/>
              </w:tabs>
              <w:ind w:left="-108" w:right="-108"/>
              <w:rPr>
                <w:rFonts w:ascii="Browallia New" w:hAnsi="Browallia New" w:cs="Browallia New"/>
              </w:rPr>
            </w:pPr>
          </w:p>
        </w:tc>
        <w:tc>
          <w:tcPr>
            <w:tcW w:w="1079" w:type="dxa"/>
            <w:tcBorders>
              <w:top w:val="single" w:sz="4" w:space="0" w:color="auto"/>
            </w:tcBorders>
          </w:tcPr>
          <w:p w14:paraId="6F9BF654" w14:textId="77777777" w:rsidR="00C80255" w:rsidRPr="008C003A" w:rsidRDefault="00C80255" w:rsidP="0069391D">
            <w:pPr>
              <w:tabs>
                <w:tab w:val="decimal" w:pos="559"/>
              </w:tabs>
              <w:ind w:left="-108" w:right="-108"/>
              <w:rPr>
                <w:rFonts w:ascii="Browallia New" w:hAnsi="Browallia New" w:cs="Browallia New"/>
              </w:rPr>
            </w:pPr>
          </w:p>
        </w:tc>
        <w:tc>
          <w:tcPr>
            <w:tcW w:w="1149" w:type="dxa"/>
            <w:tcBorders>
              <w:top w:val="single" w:sz="4" w:space="0" w:color="auto"/>
            </w:tcBorders>
          </w:tcPr>
          <w:p w14:paraId="4D45F684" w14:textId="77777777" w:rsidR="00C80255" w:rsidRPr="008C003A" w:rsidRDefault="00C80255" w:rsidP="0069391D">
            <w:pPr>
              <w:tabs>
                <w:tab w:val="decimal" w:pos="559"/>
              </w:tabs>
              <w:ind w:left="-108" w:right="-108"/>
              <w:rPr>
                <w:rFonts w:ascii="Browallia New" w:hAnsi="Browallia New" w:cs="Browallia New"/>
              </w:rPr>
            </w:pPr>
          </w:p>
        </w:tc>
      </w:tr>
      <w:tr w:rsidR="00C80255" w:rsidRPr="008C003A" w14:paraId="6D7423BA" w14:textId="77777777" w:rsidTr="00740552">
        <w:trPr>
          <w:cantSplit/>
        </w:trPr>
        <w:tc>
          <w:tcPr>
            <w:tcW w:w="3079" w:type="dxa"/>
          </w:tcPr>
          <w:p w14:paraId="2B525697" w14:textId="33642E7B" w:rsidR="00C80255" w:rsidRPr="008C003A" w:rsidRDefault="00C80255" w:rsidP="00C80255">
            <w:pPr>
              <w:ind w:left="176" w:right="-136"/>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Cash and cash equivalents</w:t>
            </w:r>
          </w:p>
        </w:tc>
        <w:tc>
          <w:tcPr>
            <w:tcW w:w="959" w:type="dxa"/>
          </w:tcPr>
          <w:p w14:paraId="10D0B1F4"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7,681</w:t>
            </w:r>
          </w:p>
        </w:tc>
        <w:tc>
          <w:tcPr>
            <w:tcW w:w="993" w:type="dxa"/>
          </w:tcPr>
          <w:p w14:paraId="3147A1FA"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241DC079"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12,220,748</w:t>
            </w:r>
          </w:p>
        </w:tc>
        <w:tc>
          <w:tcPr>
            <w:tcW w:w="992" w:type="dxa"/>
          </w:tcPr>
          <w:p w14:paraId="246DB4D4"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1079" w:type="dxa"/>
          </w:tcPr>
          <w:p w14:paraId="1FBEFED0"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4,978,096</w:t>
            </w:r>
          </w:p>
        </w:tc>
        <w:tc>
          <w:tcPr>
            <w:tcW w:w="1149" w:type="dxa"/>
          </w:tcPr>
          <w:p w14:paraId="7D422436" w14:textId="77777777" w:rsidR="00C80255" w:rsidRPr="008C003A" w:rsidRDefault="00C80255" w:rsidP="00C80255">
            <w:pPr>
              <w:ind w:left="-113" w:right="-41"/>
              <w:jc w:val="right"/>
              <w:rPr>
                <w:rFonts w:ascii="Browallia New" w:hAnsi="Browallia New" w:cs="Browallia New"/>
              </w:rPr>
            </w:pPr>
            <w:r w:rsidRPr="008C003A">
              <w:rPr>
                <w:rFonts w:ascii="Browallia New" w:hAnsi="Browallia New" w:cs="Browallia New" w:hint="cs"/>
              </w:rPr>
              <w:t>17,206,525</w:t>
            </w:r>
          </w:p>
        </w:tc>
      </w:tr>
      <w:tr w:rsidR="00106A5E" w:rsidRPr="008C003A" w14:paraId="7208FE67" w14:textId="77777777" w:rsidTr="00740552">
        <w:trPr>
          <w:cantSplit/>
        </w:trPr>
        <w:tc>
          <w:tcPr>
            <w:tcW w:w="3079" w:type="dxa"/>
          </w:tcPr>
          <w:p w14:paraId="1B8B7701" w14:textId="384594F6" w:rsidR="00106A5E" w:rsidRPr="008C003A" w:rsidRDefault="00106A5E" w:rsidP="00106A5E">
            <w:pPr>
              <w:ind w:left="176" w:right="-136"/>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Trade and other current receivables</w:t>
            </w:r>
          </w:p>
        </w:tc>
        <w:tc>
          <w:tcPr>
            <w:tcW w:w="959" w:type="dxa"/>
          </w:tcPr>
          <w:p w14:paraId="50613283"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3" w:type="dxa"/>
          </w:tcPr>
          <w:p w14:paraId="3BDB9A91"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2" w:type="dxa"/>
          </w:tcPr>
          <w:p w14:paraId="72C57162" w14:textId="77777777"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hint="cs"/>
              </w:rPr>
              <w:t>-</w:t>
            </w:r>
          </w:p>
        </w:tc>
        <w:tc>
          <w:tcPr>
            <w:tcW w:w="992" w:type="dxa"/>
          </w:tcPr>
          <w:p w14:paraId="1B9BAC19"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1079" w:type="dxa"/>
          </w:tcPr>
          <w:p w14:paraId="3E25F959" w14:textId="59183B94"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rPr>
              <w:t>10,003,900</w:t>
            </w:r>
          </w:p>
        </w:tc>
        <w:tc>
          <w:tcPr>
            <w:tcW w:w="1149" w:type="dxa"/>
          </w:tcPr>
          <w:p w14:paraId="51DBA2FF" w14:textId="085FD442" w:rsidR="00106A5E" w:rsidRPr="008C003A" w:rsidRDefault="00106A5E" w:rsidP="00106A5E">
            <w:pPr>
              <w:ind w:left="-113" w:right="-41"/>
              <w:jc w:val="right"/>
              <w:rPr>
                <w:rFonts w:ascii="Browallia New" w:hAnsi="Browallia New" w:cs="Browallia New"/>
              </w:rPr>
            </w:pPr>
            <w:r w:rsidRPr="008C003A">
              <w:rPr>
                <w:rFonts w:ascii="Browallia New" w:hAnsi="Browallia New" w:cs="Browallia New"/>
              </w:rPr>
              <w:t>10,003,900</w:t>
            </w:r>
          </w:p>
        </w:tc>
      </w:tr>
      <w:tr w:rsidR="00106A5E" w:rsidRPr="008C003A" w14:paraId="49BA41A7" w14:textId="77777777" w:rsidTr="00740552">
        <w:trPr>
          <w:cantSplit/>
        </w:trPr>
        <w:tc>
          <w:tcPr>
            <w:tcW w:w="3079" w:type="dxa"/>
          </w:tcPr>
          <w:p w14:paraId="5E14B997" w14:textId="5495848C" w:rsidR="00106A5E" w:rsidRPr="008C003A" w:rsidRDefault="00106A5E" w:rsidP="00106A5E">
            <w:pPr>
              <w:ind w:left="176" w:right="-136"/>
              <w:jc w:val="thaiDistribute"/>
              <w:rPr>
                <w:rFonts w:ascii="Browallia New" w:eastAsia="Arial Unicode MS" w:hAnsi="Browallia New" w:cs="Browallia New"/>
                <w:snapToGrid w:val="0"/>
                <w:spacing w:val="-2"/>
                <w:cs/>
              </w:rPr>
            </w:pPr>
            <w:r w:rsidRPr="008C003A">
              <w:rPr>
                <w:rFonts w:ascii="Browallia New" w:hAnsi="Browallia New" w:cs="Browallia New" w:hint="cs"/>
              </w:rPr>
              <w:t>Contract assets</w:t>
            </w:r>
          </w:p>
        </w:tc>
        <w:tc>
          <w:tcPr>
            <w:tcW w:w="959" w:type="dxa"/>
          </w:tcPr>
          <w:p w14:paraId="5C20BF94"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cs/>
              </w:rPr>
              <w:t>-</w:t>
            </w:r>
          </w:p>
        </w:tc>
        <w:tc>
          <w:tcPr>
            <w:tcW w:w="993" w:type="dxa"/>
          </w:tcPr>
          <w:p w14:paraId="6F6275EB"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cs/>
              </w:rPr>
              <w:t>-</w:t>
            </w:r>
          </w:p>
        </w:tc>
        <w:tc>
          <w:tcPr>
            <w:tcW w:w="992" w:type="dxa"/>
          </w:tcPr>
          <w:p w14:paraId="2F529A74" w14:textId="77777777"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hint="cs"/>
                <w:cs/>
              </w:rPr>
              <w:t>-</w:t>
            </w:r>
          </w:p>
        </w:tc>
        <w:tc>
          <w:tcPr>
            <w:tcW w:w="992" w:type="dxa"/>
          </w:tcPr>
          <w:p w14:paraId="0EFC2524"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cs/>
              </w:rPr>
              <w:t>-</w:t>
            </w:r>
          </w:p>
        </w:tc>
        <w:tc>
          <w:tcPr>
            <w:tcW w:w="1079" w:type="dxa"/>
          </w:tcPr>
          <w:p w14:paraId="7A29971D" w14:textId="4B2846B1"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rPr>
              <w:t>6,461,724</w:t>
            </w:r>
          </w:p>
        </w:tc>
        <w:tc>
          <w:tcPr>
            <w:tcW w:w="1149" w:type="dxa"/>
          </w:tcPr>
          <w:p w14:paraId="289726DA" w14:textId="4A237EC8" w:rsidR="00106A5E" w:rsidRPr="008C003A" w:rsidRDefault="00106A5E" w:rsidP="00106A5E">
            <w:pPr>
              <w:ind w:left="-113" w:right="-41"/>
              <w:jc w:val="right"/>
              <w:rPr>
                <w:rFonts w:ascii="Browallia New" w:hAnsi="Browallia New" w:cs="Browallia New"/>
              </w:rPr>
            </w:pPr>
            <w:r w:rsidRPr="008C003A">
              <w:rPr>
                <w:rFonts w:ascii="Browallia New" w:hAnsi="Browallia New" w:cs="Browallia New"/>
              </w:rPr>
              <w:t>6,461,724</w:t>
            </w:r>
          </w:p>
        </w:tc>
      </w:tr>
      <w:tr w:rsidR="00C80255" w:rsidRPr="008C003A" w14:paraId="5576C2D7" w14:textId="77777777" w:rsidTr="00740552">
        <w:trPr>
          <w:cantSplit/>
        </w:trPr>
        <w:tc>
          <w:tcPr>
            <w:tcW w:w="3079" w:type="dxa"/>
          </w:tcPr>
          <w:p w14:paraId="09756FF3" w14:textId="59ECAB56" w:rsidR="00C80255" w:rsidRPr="008C003A" w:rsidRDefault="00C80255" w:rsidP="00C80255">
            <w:pPr>
              <w:ind w:left="419" w:right="103" w:hanging="243"/>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 xml:space="preserve">Current non-cash financial assets </w:t>
            </w:r>
            <w:r w:rsidR="004A22E4" w:rsidRPr="008C003A">
              <w:rPr>
                <w:rFonts w:ascii="Browallia New" w:hAnsi="Browallia New" w:cs="Browallia New" w:hint="cs"/>
              </w:rPr>
              <w:t>pledged as collateral</w:t>
            </w:r>
          </w:p>
        </w:tc>
        <w:tc>
          <w:tcPr>
            <w:tcW w:w="959" w:type="dxa"/>
          </w:tcPr>
          <w:p w14:paraId="79546D4E" w14:textId="77777777" w:rsidR="00C80255" w:rsidRPr="008C003A" w:rsidRDefault="00C80255" w:rsidP="00C80255">
            <w:pPr>
              <w:ind w:left="-108" w:right="32"/>
              <w:jc w:val="right"/>
              <w:rPr>
                <w:rFonts w:ascii="Browallia New" w:hAnsi="Browallia New" w:cs="Browallia New"/>
              </w:rPr>
            </w:pPr>
          </w:p>
          <w:p w14:paraId="36F233BC"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cs/>
              </w:rPr>
              <w:t>-</w:t>
            </w:r>
          </w:p>
        </w:tc>
        <w:tc>
          <w:tcPr>
            <w:tcW w:w="993" w:type="dxa"/>
          </w:tcPr>
          <w:p w14:paraId="04B78A71" w14:textId="77777777" w:rsidR="00C80255" w:rsidRPr="008C003A" w:rsidRDefault="00C80255" w:rsidP="00C80255">
            <w:pPr>
              <w:ind w:left="-108" w:right="32"/>
              <w:jc w:val="right"/>
              <w:rPr>
                <w:rFonts w:ascii="Browallia New" w:hAnsi="Browallia New" w:cs="Browallia New"/>
              </w:rPr>
            </w:pPr>
          </w:p>
          <w:p w14:paraId="1046CE0C"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cs/>
              </w:rPr>
              <w:t>-</w:t>
            </w:r>
          </w:p>
        </w:tc>
        <w:tc>
          <w:tcPr>
            <w:tcW w:w="992" w:type="dxa"/>
          </w:tcPr>
          <w:p w14:paraId="075B504B" w14:textId="77777777" w:rsidR="00C80255" w:rsidRPr="008C003A" w:rsidRDefault="00C80255" w:rsidP="00C80255">
            <w:pPr>
              <w:tabs>
                <w:tab w:val="decimal" w:pos="615"/>
              </w:tabs>
              <w:ind w:left="-108" w:right="-27"/>
              <w:jc w:val="right"/>
              <w:rPr>
                <w:rFonts w:ascii="Browallia New" w:hAnsi="Browallia New" w:cs="Browallia New"/>
              </w:rPr>
            </w:pPr>
          </w:p>
          <w:p w14:paraId="55240DFC"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250,000</w:t>
            </w:r>
          </w:p>
        </w:tc>
        <w:tc>
          <w:tcPr>
            <w:tcW w:w="992" w:type="dxa"/>
          </w:tcPr>
          <w:p w14:paraId="633953FD" w14:textId="77777777" w:rsidR="00C80255" w:rsidRPr="008C003A" w:rsidRDefault="00C80255" w:rsidP="00C80255">
            <w:pPr>
              <w:ind w:left="-108" w:right="32"/>
              <w:jc w:val="right"/>
              <w:rPr>
                <w:rFonts w:ascii="Browallia New" w:hAnsi="Browallia New" w:cs="Browallia New"/>
              </w:rPr>
            </w:pPr>
          </w:p>
          <w:p w14:paraId="2957E9C7"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1079" w:type="dxa"/>
          </w:tcPr>
          <w:p w14:paraId="2CB03B1B" w14:textId="77777777" w:rsidR="00C80255" w:rsidRPr="008C003A" w:rsidRDefault="00C80255" w:rsidP="00C80255">
            <w:pPr>
              <w:tabs>
                <w:tab w:val="decimal" w:pos="615"/>
              </w:tabs>
              <w:ind w:left="-108" w:right="-27"/>
              <w:jc w:val="right"/>
              <w:rPr>
                <w:rFonts w:ascii="Browallia New" w:hAnsi="Browallia New" w:cs="Browallia New"/>
              </w:rPr>
            </w:pPr>
          </w:p>
          <w:p w14:paraId="7FD83D0B"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w:t>
            </w:r>
          </w:p>
        </w:tc>
        <w:tc>
          <w:tcPr>
            <w:tcW w:w="1149" w:type="dxa"/>
          </w:tcPr>
          <w:p w14:paraId="25AABEB7" w14:textId="77777777" w:rsidR="00C80255" w:rsidRPr="008C003A" w:rsidRDefault="00C80255" w:rsidP="00C80255">
            <w:pPr>
              <w:ind w:left="-113" w:right="-41"/>
              <w:jc w:val="right"/>
              <w:rPr>
                <w:rFonts w:ascii="Browallia New" w:hAnsi="Browallia New" w:cs="Browallia New"/>
              </w:rPr>
            </w:pPr>
          </w:p>
          <w:p w14:paraId="226345BA" w14:textId="77777777" w:rsidR="00C80255" w:rsidRPr="008C003A" w:rsidRDefault="00C80255" w:rsidP="00C80255">
            <w:pPr>
              <w:ind w:left="-113" w:right="-41"/>
              <w:jc w:val="right"/>
              <w:rPr>
                <w:rFonts w:ascii="Browallia New" w:hAnsi="Browallia New" w:cs="Browallia New"/>
              </w:rPr>
            </w:pPr>
            <w:r w:rsidRPr="008C003A">
              <w:rPr>
                <w:rFonts w:ascii="Browallia New" w:hAnsi="Browallia New" w:cs="Browallia New" w:hint="cs"/>
              </w:rPr>
              <w:t>250,000</w:t>
            </w:r>
          </w:p>
        </w:tc>
      </w:tr>
      <w:tr w:rsidR="00C80255" w:rsidRPr="008C003A" w14:paraId="4FA968C5" w14:textId="77777777" w:rsidTr="00740552">
        <w:trPr>
          <w:cantSplit/>
        </w:trPr>
        <w:tc>
          <w:tcPr>
            <w:tcW w:w="3079" w:type="dxa"/>
          </w:tcPr>
          <w:p w14:paraId="481D9CE1" w14:textId="6F530236" w:rsidR="00C80255" w:rsidRPr="008C003A" w:rsidRDefault="00C80255" w:rsidP="004A22E4">
            <w:pPr>
              <w:ind w:left="176" w:right="-136" w:hanging="280"/>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 xml:space="preserve">     </w:t>
            </w:r>
            <w:r w:rsidR="004A22E4" w:rsidRPr="008C003A">
              <w:rPr>
                <w:rFonts w:ascii="Browallia New" w:hAnsi="Browallia New" w:cs="Browallia New" w:hint="cs"/>
              </w:rPr>
              <w:t>Non - other current assets</w:t>
            </w:r>
          </w:p>
        </w:tc>
        <w:tc>
          <w:tcPr>
            <w:tcW w:w="959" w:type="dxa"/>
            <w:tcBorders>
              <w:bottom w:val="single" w:sz="4" w:space="0" w:color="auto"/>
            </w:tcBorders>
          </w:tcPr>
          <w:p w14:paraId="3318375C"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993" w:type="dxa"/>
            <w:tcBorders>
              <w:bottom w:val="single" w:sz="4" w:space="0" w:color="auto"/>
            </w:tcBorders>
          </w:tcPr>
          <w:p w14:paraId="4310932C"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6DEAD526"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65000EA9" w14:textId="77777777" w:rsidR="00C80255" w:rsidRPr="008C003A" w:rsidRDefault="00C80255" w:rsidP="00C80255">
            <w:pPr>
              <w:tabs>
                <w:tab w:val="decimal" w:pos="479"/>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9" w:type="dxa"/>
            <w:tcBorders>
              <w:bottom w:val="single" w:sz="4" w:space="0" w:color="auto"/>
            </w:tcBorders>
          </w:tcPr>
          <w:p w14:paraId="4E3F4CF9" w14:textId="77777777" w:rsidR="00C80255" w:rsidRPr="008C003A" w:rsidRDefault="00C80255" w:rsidP="00C80255">
            <w:pPr>
              <w:tabs>
                <w:tab w:val="decimal" w:pos="615"/>
              </w:tabs>
              <w:ind w:left="-108" w:right="-27"/>
              <w:jc w:val="right"/>
              <w:rPr>
                <w:rFonts w:ascii="Browallia New" w:hAnsi="Browallia New" w:cs="Browallia New"/>
              </w:rPr>
            </w:pPr>
            <w:r w:rsidRPr="008C003A">
              <w:rPr>
                <w:rFonts w:ascii="Browallia New" w:hAnsi="Browallia New" w:cs="Browallia New" w:hint="cs"/>
              </w:rPr>
              <w:t>22,066,613</w:t>
            </w:r>
          </w:p>
        </w:tc>
        <w:tc>
          <w:tcPr>
            <w:tcW w:w="1149" w:type="dxa"/>
            <w:tcBorders>
              <w:bottom w:val="single" w:sz="4" w:space="0" w:color="auto"/>
            </w:tcBorders>
          </w:tcPr>
          <w:p w14:paraId="6D78D5A7" w14:textId="77777777" w:rsidR="00C80255" w:rsidRPr="008C003A" w:rsidRDefault="00C80255" w:rsidP="00C80255">
            <w:pPr>
              <w:tabs>
                <w:tab w:val="decimal" w:pos="615"/>
              </w:tabs>
              <w:ind w:left="-113" w:right="-27"/>
              <w:jc w:val="right"/>
              <w:rPr>
                <w:rFonts w:ascii="Browallia New" w:hAnsi="Browallia New" w:cs="Browallia New"/>
              </w:rPr>
            </w:pPr>
            <w:r w:rsidRPr="008C003A">
              <w:rPr>
                <w:rFonts w:ascii="Browallia New" w:hAnsi="Browallia New" w:cs="Browallia New" w:hint="cs"/>
              </w:rPr>
              <w:t>22,066,613</w:t>
            </w:r>
          </w:p>
        </w:tc>
      </w:tr>
      <w:tr w:rsidR="00106A5E" w:rsidRPr="008C003A" w14:paraId="0ACB898A" w14:textId="77777777" w:rsidTr="00740552">
        <w:trPr>
          <w:cantSplit/>
        </w:trPr>
        <w:tc>
          <w:tcPr>
            <w:tcW w:w="3079" w:type="dxa"/>
          </w:tcPr>
          <w:p w14:paraId="31252635" w14:textId="0C5192DF" w:rsidR="00106A5E" w:rsidRPr="008C003A" w:rsidRDefault="00106A5E" w:rsidP="00106A5E">
            <w:pPr>
              <w:ind w:left="176" w:right="-136"/>
              <w:jc w:val="thaiDistribute"/>
              <w:rPr>
                <w:rFonts w:ascii="Browallia New" w:eastAsia="Arial Unicode MS" w:hAnsi="Browallia New" w:cs="Browallia New"/>
                <w:snapToGrid w:val="0"/>
                <w:spacing w:val="-2"/>
              </w:rPr>
            </w:pPr>
            <w:r w:rsidRPr="008C003A">
              <w:rPr>
                <w:rFonts w:ascii="Browallia New" w:eastAsia="Arial Unicode MS" w:hAnsi="Browallia New" w:cs="Browallia New"/>
                <w:snapToGrid w:val="0"/>
                <w:spacing w:val="-2"/>
              </w:rPr>
              <w:t>Total</w:t>
            </w:r>
          </w:p>
        </w:tc>
        <w:tc>
          <w:tcPr>
            <w:tcW w:w="959" w:type="dxa"/>
            <w:tcBorders>
              <w:top w:val="single" w:sz="4" w:space="0" w:color="auto"/>
              <w:bottom w:val="double" w:sz="4" w:space="0" w:color="auto"/>
            </w:tcBorders>
          </w:tcPr>
          <w:p w14:paraId="79379485"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cs/>
              </w:rPr>
              <w:t>7</w:t>
            </w:r>
            <w:r w:rsidRPr="008C003A">
              <w:rPr>
                <w:rFonts w:ascii="Browallia New" w:hAnsi="Browallia New" w:cs="Browallia New" w:hint="cs"/>
              </w:rPr>
              <w:t>,</w:t>
            </w:r>
            <w:r w:rsidRPr="008C003A">
              <w:rPr>
                <w:rFonts w:ascii="Browallia New" w:hAnsi="Browallia New" w:cs="Browallia New" w:hint="cs"/>
                <w:cs/>
              </w:rPr>
              <w:t>681</w:t>
            </w:r>
          </w:p>
        </w:tc>
        <w:tc>
          <w:tcPr>
            <w:tcW w:w="993" w:type="dxa"/>
            <w:tcBorders>
              <w:top w:val="single" w:sz="4" w:space="0" w:color="auto"/>
              <w:bottom w:val="double" w:sz="4" w:space="0" w:color="auto"/>
            </w:tcBorders>
          </w:tcPr>
          <w:p w14:paraId="6449A747"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2" w:type="dxa"/>
            <w:tcBorders>
              <w:top w:val="single" w:sz="4" w:space="0" w:color="auto"/>
              <w:bottom w:val="double" w:sz="4" w:space="0" w:color="auto"/>
            </w:tcBorders>
          </w:tcPr>
          <w:p w14:paraId="78A33D75" w14:textId="77777777"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hint="cs"/>
              </w:rPr>
              <w:t>12,470,748</w:t>
            </w:r>
          </w:p>
        </w:tc>
        <w:tc>
          <w:tcPr>
            <w:tcW w:w="992" w:type="dxa"/>
            <w:tcBorders>
              <w:top w:val="single" w:sz="4" w:space="0" w:color="auto"/>
              <w:bottom w:val="double" w:sz="4" w:space="0" w:color="auto"/>
            </w:tcBorders>
          </w:tcPr>
          <w:p w14:paraId="2979BC93" w14:textId="77777777" w:rsidR="00106A5E" w:rsidRPr="008C003A" w:rsidRDefault="00106A5E" w:rsidP="00106A5E">
            <w:pPr>
              <w:tabs>
                <w:tab w:val="decimal" w:pos="479"/>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9" w:type="dxa"/>
            <w:tcBorders>
              <w:top w:val="single" w:sz="4" w:space="0" w:color="auto"/>
              <w:bottom w:val="double" w:sz="4" w:space="0" w:color="auto"/>
            </w:tcBorders>
          </w:tcPr>
          <w:p w14:paraId="3E440BAD" w14:textId="08334842"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rPr>
              <w:t>43,510,333</w:t>
            </w:r>
          </w:p>
        </w:tc>
        <w:tc>
          <w:tcPr>
            <w:tcW w:w="1149" w:type="dxa"/>
            <w:tcBorders>
              <w:top w:val="single" w:sz="4" w:space="0" w:color="auto"/>
              <w:bottom w:val="double" w:sz="4" w:space="0" w:color="auto"/>
            </w:tcBorders>
          </w:tcPr>
          <w:p w14:paraId="5380AF22" w14:textId="4F6B0ADB" w:rsidR="00106A5E" w:rsidRPr="008C003A" w:rsidRDefault="00106A5E" w:rsidP="00106A5E">
            <w:pPr>
              <w:tabs>
                <w:tab w:val="decimal" w:pos="615"/>
              </w:tabs>
              <w:ind w:left="-113" w:right="-27"/>
              <w:jc w:val="right"/>
              <w:rPr>
                <w:rFonts w:ascii="Browallia New" w:hAnsi="Browallia New" w:cs="Browallia New"/>
              </w:rPr>
            </w:pPr>
            <w:r w:rsidRPr="008C003A">
              <w:rPr>
                <w:rFonts w:ascii="Browallia New" w:hAnsi="Browallia New" w:cs="Browallia New"/>
              </w:rPr>
              <w:t>55,988,762</w:t>
            </w:r>
          </w:p>
        </w:tc>
      </w:tr>
      <w:tr w:rsidR="00C80255" w:rsidRPr="008C003A" w14:paraId="327FF084" w14:textId="77777777" w:rsidTr="00740552">
        <w:trPr>
          <w:cantSplit/>
        </w:trPr>
        <w:tc>
          <w:tcPr>
            <w:tcW w:w="3079" w:type="dxa"/>
          </w:tcPr>
          <w:p w14:paraId="3D6832F9" w14:textId="77777777" w:rsidR="00C80255" w:rsidRPr="008C003A" w:rsidRDefault="00C80255" w:rsidP="0069391D">
            <w:pPr>
              <w:ind w:left="72" w:right="-136"/>
              <w:jc w:val="thaiDistribute"/>
              <w:rPr>
                <w:rFonts w:ascii="Browallia New" w:hAnsi="Browallia New" w:cs="Browallia New"/>
                <w:cs/>
              </w:rPr>
            </w:pPr>
          </w:p>
        </w:tc>
        <w:tc>
          <w:tcPr>
            <w:tcW w:w="959" w:type="dxa"/>
            <w:tcBorders>
              <w:top w:val="double" w:sz="4" w:space="0" w:color="auto"/>
            </w:tcBorders>
          </w:tcPr>
          <w:p w14:paraId="61784B01" w14:textId="77777777" w:rsidR="00C80255" w:rsidRPr="008C003A" w:rsidRDefault="00C80255" w:rsidP="0069391D">
            <w:pPr>
              <w:ind w:left="-108" w:right="32"/>
              <w:jc w:val="right"/>
              <w:rPr>
                <w:rFonts w:ascii="Browallia New" w:hAnsi="Browallia New" w:cs="Browallia New"/>
              </w:rPr>
            </w:pPr>
          </w:p>
        </w:tc>
        <w:tc>
          <w:tcPr>
            <w:tcW w:w="993" w:type="dxa"/>
            <w:tcBorders>
              <w:top w:val="double" w:sz="4" w:space="0" w:color="auto"/>
            </w:tcBorders>
          </w:tcPr>
          <w:p w14:paraId="5EE24951" w14:textId="77777777" w:rsidR="00C80255" w:rsidRPr="008C003A" w:rsidRDefault="00C80255" w:rsidP="0069391D">
            <w:pPr>
              <w:ind w:left="-108" w:right="32"/>
              <w:jc w:val="right"/>
              <w:rPr>
                <w:rFonts w:ascii="Browallia New" w:hAnsi="Browallia New" w:cs="Browallia New"/>
              </w:rPr>
            </w:pPr>
          </w:p>
        </w:tc>
        <w:tc>
          <w:tcPr>
            <w:tcW w:w="992" w:type="dxa"/>
            <w:tcBorders>
              <w:top w:val="double" w:sz="4" w:space="0" w:color="auto"/>
            </w:tcBorders>
          </w:tcPr>
          <w:p w14:paraId="2A238E1B" w14:textId="77777777" w:rsidR="00C80255" w:rsidRPr="008C003A" w:rsidRDefault="00C80255" w:rsidP="0069391D">
            <w:pPr>
              <w:tabs>
                <w:tab w:val="decimal" w:pos="615"/>
              </w:tabs>
              <w:ind w:left="-108" w:right="-108"/>
              <w:rPr>
                <w:rFonts w:ascii="Browallia New" w:hAnsi="Browallia New" w:cs="Browallia New"/>
              </w:rPr>
            </w:pPr>
          </w:p>
        </w:tc>
        <w:tc>
          <w:tcPr>
            <w:tcW w:w="992" w:type="dxa"/>
            <w:tcBorders>
              <w:top w:val="double" w:sz="4" w:space="0" w:color="auto"/>
            </w:tcBorders>
          </w:tcPr>
          <w:p w14:paraId="310F67F1" w14:textId="77777777" w:rsidR="00C80255" w:rsidRPr="008C003A" w:rsidRDefault="00C80255" w:rsidP="0069391D">
            <w:pPr>
              <w:tabs>
                <w:tab w:val="decimal" w:pos="479"/>
              </w:tabs>
              <w:ind w:left="-108" w:right="32"/>
              <w:rPr>
                <w:rFonts w:ascii="Browallia New" w:hAnsi="Browallia New" w:cs="Browallia New"/>
              </w:rPr>
            </w:pPr>
          </w:p>
        </w:tc>
        <w:tc>
          <w:tcPr>
            <w:tcW w:w="1079" w:type="dxa"/>
            <w:tcBorders>
              <w:top w:val="double" w:sz="4" w:space="0" w:color="auto"/>
            </w:tcBorders>
          </w:tcPr>
          <w:p w14:paraId="371362FD" w14:textId="77777777" w:rsidR="00C80255" w:rsidRPr="008C003A" w:rsidRDefault="00C80255" w:rsidP="0069391D">
            <w:pPr>
              <w:tabs>
                <w:tab w:val="decimal" w:pos="705"/>
              </w:tabs>
              <w:ind w:left="-108" w:right="-108"/>
              <w:rPr>
                <w:rFonts w:ascii="Browallia New" w:hAnsi="Browallia New" w:cs="Browallia New"/>
              </w:rPr>
            </w:pPr>
          </w:p>
        </w:tc>
        <w:tc>
          <w:tcPr>
            <w:tcW w:w="1149" w:type="dxa"/>
            <w:tcBorders>
              <w:top w:val="double" w:sz="4" w:space="0" w:color="auto"/>
            </w:tcBorders>
          </w:tcPr>
          <w:p w14:paraId="7DC966F6" w14:textId="77777777" w:rsidR="00C80255" w:rsidRPr="008C003A" w:rsidRDefault="00C80255" w:rsidP="0069391D">
            <w:pPr>
              <w:tabs>
                <w:tab w:val="decimal" w:pos="559"/>
              </w:tabs>
              <w:ind w:right="103"/>
              <w:jc w:val="right"/>
              <w:rPr>
                <w:rFonts w:ascii="Browallia New" w:hAnsi="Browallia New" w:cs="Browallia New"/>
              </w:rPr>
            </w:pPr>
          </w:p>
        </w:tc>
      </w:tr>
      <w:tr w:rsidR="00C80255" w:rsidRPr="008C003A" w14:paraId="293691D9" w14:textId="77777777" w:rsidTr="00740552">
        <w:trPr>
          <w:cantSplit/>
        </w:trPr>
        <w:tc>
          <w:tcPr>
            <w:tcW w:w="3079" w:type="dxa"/>
          </w:tcPr>
          <w:p w14:paraId="713AC93F" w14:textId="2928318F" w:rsidR="00C80255" w:rsidRPr="008C003A" w:rsidRDefault="00C80255" w:rsidP="00C80255">
            <w:pPr>
              <w:ind w:left="-108" w:right="-136" w:firstLine="145"/>
              <w:jc w:val="thaiDistribute"/>
              <w:rPr>
                <w:rFonts w:ascii="Browallia New" w:hAnsi="Browallia New" w:cs="Browallia New"/>
                <w:b/>
                <w:bCs/>
                <w:cs/>
              </w:rPr>
            </w:pPr>
            <w:r w:rsidRPr="008C003A">
              <w:rPr>
                <w:rFonts w:ascii="Browallia New" w:hAnsi="Browallia New" w:cs="Browallia New" w:hint="cs"/>
                <w:b/>
                <w:bCs/>
              </w:rPr>
              <w:t>Financial liabilities</w:t>
            </w:r>
          </w:p>
        </w:tc>
        <w:tc>
          <w:tcPr>
            <w:tcW w:w="959" w:type="dxa"/>
          </w:tcPr>
          <w:p w14:paraId="77477928" w14:textId="77777777" w:rsidR="00C80255" w:rsidRPr="008C003A" w:rsidRDefault="00C80255" w:rsidP="00C80255">
            <w:pPr>
              <w:ind w:left="-108" w:right="32"/>
              <w:jc w:val="right"/>
              <w:rPr>
                <w:rFonts w:ascii="Browallia New" w:hAnsi="Browallia New" w:cs="Browallia New"/>
              </w:rPr>
            </w:pPr>
          </w:p>
        </w:tc>
        <w:tc>
          <w:tcPr>
            <w:tcW w:w="993" w:type="dxa"/>
          </w:tcPr>
          <w:p w14:paraId="0BFFFCBA" w14:textId="77777777" w:rsidR="00C80255" w:rsidRPr="008C003A" w:rsidRDefault="00C80255" w:rsidP="00C80255">
            <w:pPr>
              <w:ind w:left="-108" w:right="32"/>
              <w:jc w:val="right"/>
              <w:rPr>
                <w:rFonts w:ascii="Browallia New" w:hAnsi="Browallia New" w:cs="Browallia New"/>
              </w:rPr>
            </w:pPr>
          </w:p>
        </w:tc>
        <w:tc>
          <w:tcPr>
            <w:tcW w:w="992" w:type="dxa"/>
          </w:tcPr>
          <w:p w14:paraId="768F3586" w14:textId="77777777" w:rsidR="00C80255" w:rsidRPr="008C003A" w:rsidRDefault="00C80255" w:rsidP="00C80255">
            <w:pPr>
              <w:tabs>
                <w:tab w:val="decimal" w:pos="615"/>
              </w:tabs>
              <w:ind w:left="-108" w:right="-108"/>
              <w:rPr>
                <w:rFonts w:ascii="Browallia New" w:hAnsi="Browallia New" w:cs="Browallia New"/>
              </w:rPr>
            </w:pPr>
          </w:p>
        </w:tc>
        <w:tc>
          <w:tcPr>
            <w:tcW w:w="992" w:type="dxa"/>
          </w:tcPr>
          <w:p w14:paraId="6F053A3B" w14:textId="77777777" w:rsidR="00C80255" w:rsidRPr="008C003A" w:rsidRDefault="00C80255" w:rsidP="00C80255">
            <w:pPr>
              <w:tabs>
                <w:tab w:val="decimal" w:pos="491"/>
              </w:tabs>
              <w:ind w:left="-108" w:right="32"/>
              <w:rPr>
                <w:rFonts w:ascii="Browallia New" w:hAnsi="Browallia New" w:cs="Browallia New"/>
              </w:rPr>
            </w:pPr>
          </w:p>
        </w:tc>
        <w:tc>
          <w:tcPr>
            <w:tcW w:w="1079" w:type="dxa"/>
          </w:tcPr>
          <w:p w14:paraId="3697E0A5" w14:textId="77777777" w:rsidR="00C80255" w:rsidRPr="008C003A" w:rsidRDefault="00C80255" w:rsidP="00C80255">
            <w:pPr>
              <w:tabs>
                <w:tab w:val="decimal" w:pos="705"/>
              </w:tabs>
              <w:ind w:left="-108" w:right="-108"/>
              <w:rPr>
                <w:rFonts w:ascii="Browallia New" w:hAnsi="Browallia New" w:cs="Browallia New"/>
              </w:rPr>
            </w:pPr>
          </w:p>
        </w:tc>
        <w:tc>
          <w:tcPr>
            <w:tcW w:w="1149" w:type="dxa"/>
          </w:tcPr>
          <w:p w14:paraId="7B91F37A" w14:textId="77777777" w:rsidR="00C80255" w:rsidRPr="008C003A" w:rsidRDefault="00C80255" w:rsidP="00C80255">
            <w:pPr>
              <w:tabs>
                <w:tab w:val="decimal" w:pos="583"/>
              </w:tabs>
              <w:ind w:left="-108" w:right="103"/>
              <w:jc w:val="right"/>
              <w:rPr>
                <w:rFonts w:ascii="Browallia New" w:hAnsi="Browallia New" w:cs="Browallia New"/>
              </w:rPr>
            </w:pPr>
          </w:p>
        </w:tc>
      </w:tr>
      <w:tr w:rsidR="00C80255" w:rsidRPr="008C003A" w14:paraId="0B6F0506" w14:textId="77777777" w:rsidTr="00740552">
        <w:trPr>
          <w:cantSplit/>
        </w:trPr>
        <w:tc>
          <w:tcPr>
            <w:tcW w:w="3079" w:type="dxa"/>
          </w:tcPr>
          <w:p w14:paraId="2D85F57E" w14:textId="188B3F11" w:rsidR="00C80255" w:rsidRPr="008C003A" w:rsidRDefault="00C80255" w:rsidP="00C80255">
            <w:pPr>
              <w:ind w:left="176" w:right="-136"/>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 xml:space="preserve">Trade and other current payables </w:t>
            </w:r>
          </w:p>
        </w:tc>
        <w:tc>
          <w:tcPr>
            <w:tcW w:w="959" w:type="dxa"/>
          </w:tcPr>
          <w:p w14:paraId="0727BD71"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w:t>
            </w:r>
          </w:p>
        </w:tc>
        <w:tc>
          <w:tcPr>
            <w:tcW w:w="993" w:type="dxa"/>
          </w:tcPr>
          <w:p w14:paraId="1A9B4349" w14:textId="77777777" w:rsidR="00C80255" w:rsidRPr="008C003A" w:rsidRDefault="00C80255" w:rsidP="00C80255">
            <w:pPr>
              <w:ind w:left="-108" w:right="-53"/>
              <w:jc w:val="right"/>
              <w:rPr>
                <w:rFonts w:ascii="Browallia New" w:hAnsi="Browallia New" w:cs="Browallia New"/>
              </w:rPr>
            </w:pPr>
            <w:r w:rsidRPr="008C003A">
              <w:rPr>
                <w:rFonts w:ascii="Browallia New" w:hAnsi="Browallia New" w:cs="Browallia New" w:hint="cs"/>
              </w:rPr>
              <w:t>-</w:t>
            </w:r>
          </w:p>
        </w:tc>
        <w:tc>
          <w:tcPr>
            <w:tcW w:w="992" w:type="dxa"/>
          </w:tcPr>
          <w:p w14:paraId="517119F1" w14:textId="77777777" w:rsidR="00C80255" w:rsidRPr="008C003A" w:rsidRDefault="00C80255" w:rsidP="00C80255">
            <w:pPr>
              <w:tabs>
                <w:tab w:val="decimal" w:pos="615"/>
              </w:tabs>
              <w:ind w:left="-108" w:right="-53"/>
              <w:jc w:val="right"/>
              <w:rPr>
                <w:rFonts w:ascii="Browallia New" w:hAnsi="Browallia New" w:cs="Browallia New"/>
              </w:rPr>
            </w:pPr>
            <w:r w:rsidRPr="008C003A">
              <w:rPr>
                <w:rFonts w:ascii="Browallia New" w:hAnsi="Browallia New" w:cs="Browallia New" w:hint="cs"/>
              </w:rPr>
              <w:t>-</w:t>
            </w:r>
          </w:p>
        </w:tc>
        <w:tc>
          <w:tcPr>
            <w:tcW w:w="992" w:type="dxa"/>
          </w:tcPr>
          <w:p w14:paraId="7AFD04E5" w14:textId="77777777" w:rsidR="00C80255" w:rsidRPr="008C003A" w:rsidRDefault="00C80255" w:rsidP="00C80255">
            <w:pPr>
              <w:tabs>
                <w:tab w:val="decimal" w:pos="479"/>
                <w:tab w:val="decimal" w:pos="768"/>
              </w:tabs>
              <w:ind w:right="32"/>
              <w:jc w:val="right"/>
              <w:rPr>
                <w:rFonts w:ascii="Browallia New" w:hAnsi="Browallia New" w:cs="Browallia New"/>
              </w:rPr>
            </w:pPr>
            <w:r w:rsidRPr="008C003A">
              <w:rPr>
                <w:rFonts w:ascii="Browallia New" w:hAnsi="Browallia New" w:cs="Browallia New" w:hint="cs"/>
              </w:rPr>
              <w:t>-</w:t>
            </w:r>
          </w:p>
        </w:tc>
        <w:tc>
          <w:tcPr>
            <w:tcW w:w="1079" w:type="dxa"/>
          </w:tcPr>
          <w:p w14:paraId="57B1B6EE" w14:textId="77777777" w:rsidR="00C80255" w:rsidRPr="008C003A" w:rsidRDefault="00C80255" w:rsidP="00C80255">
            <w:pPr>
              <w:tabs>
                <w:tab w:val="decimal" w:pos="768"/>
              </w:tabs>
              <w:ind w:right="-41"/>
              <w:jc w:val="right"/>
              <w:rPr>
                <w:rFonts w:ascii="Browallia New" w:hAnsi="Browallia New" w:cs="Browallia New"/>
              </w:rPr>
            </w:pPr>
            <w:r w:rsidRPr="008C003A">
              <w:rPr>
                <w:rFonts w:ascii="Browallia New" w:hAnsi="Browallia New" w:cs="Browallia New" w:hint="cs"/>
              </w:rPr>
              <w:t>331,404,706</w:t>
            </w:r>
          </w:p>
        </w:tc>
        <w:tc>
          <w:tcPr>
            <w:tcW w:w="1149" w:type="dxa"/>
          </w:tcPr>
          <w:p w14:paraId="57C3BE79" w14:textId="77777777" w:rsidR="00C80255" w:rsidRPr="008C003A" w:rsidRDefault="00C80255" w:rsidP="00C80255">
            <w:pPr>
              <w:tabs>
                <w:tab w:val="decimal" w:pos="615"/>
                <w:tab w:val="decimal" w:pos="768"/>
              </w:tabs>
              <w:ind w:right="-41"/>
              <w:jc w:val="right"/>
              <w:rPr>
                <w:rFonts w:ascii="Browallia New" w:hAnsi="Browallia New" w:cs="Browallia New"/>
              </w:rPr>
            </w:pPr>
            <w:r w:rsidRPr="008C003A">
              <w:rPr>
                <w:rFonts w:ascii="Browallia New" w:hAnsi="Browallia New" w:cs="Browallia New" w:hint="cs"/>
              </w:rPr>
              <w:t>331,404,706</w:t>
            </w:r>
          </w:p>
        </w:tc>
      </w:tr>
      <w:tr w:rsidR="00C80255" w:rsidRPr="008C003A" w14:paraId="222C08EC" w14:textId="77777777" w:rsidTr="00740552">
        <w:trPr>
          <w:cantSplit/>
        </w:trPr>
        <w:tc>
          <w:tcPr>
            <w:tcW w:w="3079" w:type="dxa"/>
          </w:tcPr>
          <w:p w14:paraId="3D205B38" w14:textId="09E69046" w:rsidR="00C80255" w:rsidRPr="008C003A" w:rsidRDefault="00C80255" w:rsidP="00C80255">
            <w:pPr>
              <w:ind w:left="176" w:right="-136"/>
              <w:jc w:val="thaiDistribute"/>
              <w:rPr>
                <w:rFonts w:ascii="Browallia New" w:eastAsia="Arial Unicode MS" w:hAnsi="Browallia New" w:cs="Browallia New"/>
                <w:snapToGrid w:val="0"/>
                <w:spacing w:val="-2"/>
                <w:cs/>
                <w:lang w:val="en-GB"/>
              </w:rPr>
            </w:pPr>
            <w:r w:rsidRPr="008C003A">
              <w:rPr>
                <w:rFonts w:ascii="Browallia New" w:hAnsi="Browallia New" w:cs="Browallia New" w:hint="cs"/>
              </w:rPr>
              <w:t>Lease liabilities</w:t>
            </w:r>
          </w:p>
        </w:tc>
        <w:tc>
          <w:tcPr>
            <w:tcW w:w="959" w:type="dxa"/>
            <w:tcBorders>
              <w:bottom w:val="single" w:sz="4" w:space="0" w:color="auto"/>
            </w:tcBorders>
          </w:tcPr>
          <w:p w14:paraId="1D585B59"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41,661,907</w:t>
            </w:r>
          </w:p>
        </w:tc>
        <w:tc>
          <w:tcPr>
            <w:tcW w:w="993" w:type="dxa"/>
            <w:tcBorders>
              <w:bottom w:val="single" w:sz="4" w:space="0" w:color="auto"/>
            </w:tcBorders>
          </w:tcPr>
          <w:p w14:paraId="61B51D4D" w14:textId="77777777" w:rsidR="00C80255" w:rsidRPr="008C003A" w:rsidRDefault="00C80255" w:rsidP="00C80255">
            <w:pPr>
              <w:ind w:left="-108" w:right="-53"/>
              <w:jc w:val="right"/>
              <w:rPr>
                <w:rFonts w:ascii="Browallia New" w:hAnsi="Browallia New" w:cs="Browallia New"/>
              </w:rPr>
            </w:pPr>
            <w:r w:rsidRPr="008C003A">
              <w:rPr>
                <w:rFonts w:ascii="Browallia New" w:hAnsi="Browallia New" w:cs="Browallia New" w:hint="cs"/>
              </w:rPr>
              <w:t>60,210,447</w:t>
            </w:r>
          </w:p>
        </w:tc>
        <w:tc>
          <w:tcPr>
            <w:tcW w:w="992" w:type="dxa"/>
            <w:tcBorders>
              <w:bottom w:val="single" w:sz="4" w:space="0" w:color="auto"/>
            </w:tcBorders>
          </w:tcPr>
          <w:p w14:paraId="7C32071C" w14:textId="77777777" w:rsidR="00C80255" w:rsidRPr="008C003A" w:rsidRDefault="00C80255" w:rsidP="00C80255">
            <w:pPr>
              <w:ind w:left="-108" w:right="-53"/>
              <w:jc w:val="right"/>
              <w:rPr>
                <w:rFonts w:ascii="Browallia New" w:hAnsi="Browallia New" w:cs="Browallia New"/>
              </w:rPr>
            </w:pPr>
            <w:r w:rsidRPr="008C003A">
              <w:rPr>
                <w:rFonts w:ascii="Browallia New" w:hAnsi="Browallia New" w:cs="Browallia New" w:hint="cs"/>
              </w:rPr>
              <w:t>-</w:t>
            </w:r>
          </w:p>
        </w:tc>
        <w:tc>
          <w:tcPr>
            <w:tcW w:w="992" w:type="dxa"/>
            <w:tcBorders>
              <w:bottom w:val="single" w:sz="4" w:space="0" w:color="auto"/>
            </w:tcBorders>
          </w:tcPr>
          <w:p w14:paraId="2647ABD8" w14:textId="77777777" w:rsidR="00C80255" w:rsidRPr="008C003A" w:rsidRDefault="00C80255" w:rsidP="00C80255">
            <w:pPr>
              <w:tabs>
                <w:tab w:val="decimal" w:pos="491"/>
              </w:tabs>
              <w:ind w:left="-108" w:right="32"/>
              <w:jc w:val="right"/>
              <w:rPr>
                <w:rFonts w:ascii="Browallia New" w:hAnsi="Browallia New" w:cs="Browallia New"/>
              </w:rPr>
            </w:pPr>
            <w:r w:rsidRPr="008C003A">
              <w:rPr>
                <w:rFonts w:ascii="Browallia New" w:hAnsi="Browallia New" w:cs="Browallia New" w:hint="cs"/>
              </w:rPr>
              <w:t>-</w:t>
            </w:r>
          </w:p>
        </w:tc>
        <w:tc>
          <w:tcPr>
            <w:tcW w:w="1079" w:type="dxa"/>
            <w:tcBorders>
              <w:bottom w:val="single" w:sz="4" w:space="0" w:color="auto"/>
            </w:tcBorders>
          </w:tcPr>
          <w:p w14:paraId="26983BE3" w14:textId="77777777" w:rsidR="00C80255" w:rsidRPr="008C003A" w:rsidRDefault="00C80255" w:rsidP="00C80255">
            <w:pPr>
              <w:tabs>
                <w:tab w:val="decimal" w:pos="705"/>
              </w:tabs>
              <w:ind w:left="-108" w:right="-41"/>
              <w:jc w:val="right"/>
              <w:rPr>
                <w:rFonts w:ascii="Browallia New" w:hAnsi="Browallia New" w:cs="Browallia New"/>
              </w:rPr>
            </w:pPr>
            <w:r w:rsidRPr="008C003A">
              <w:rPr>
                <w:rFonts w:ascii="Browallia New" w:hAnsi="Browallia New" w:cs="Browallia New" w:hint="cs"/>
              </w:rPr>
              <w:t>-</w:t>
            </w:r>
          </w:p>
        </w:tc>
        <w:tc>
          <w:tcPr>
            <w:tcW w:w="1149" w:type="dxa"/>
            <w:tcBorders>
              <w:bottom w:val="single" w:sz="4" w:space="0" w:color="auto"/>
            </w:tcBorders>
          </w:tcPr>
          <w:p w14:paraId="393E32B4" w14:textId="77777777" w:rsidR="00C80255" w:rsidRPr="008C003A" w:rsidRDefault="00C80255" w:rsidP="00C80255">
            <w:pPr>
              <w:tabs>
                <w:tab w:val="decimal" w:pos="583"/>
              </w:tabs>
              <w:ind w:right="-31"/>
              <w:jc w:val="right"/>
              <w:rPr>
                <w:rFonts w:ascii="Browallia New" w:hAnsi="Browallia New" w:cs="Browallia New"/>
              </w:rPr>
            </w:pPr>
            <w:r w:rsidRPr="008C003A">
              <w:rPr>
                <w:rFonts w:ascii="Browallia New" w:hAnsi="Browallia New" w:cs="Browallia New" w:hint="cs"/>
              </w:rPr>
              <w:t>101,872,354</w:t>
            </w:r>
          </w:p>
        </w:tc>
      </w:tr>
      <w:tr w:rsidR="00C80255" w:rsidRPr="008C003A" w14:paraId="107DD6FF" w14:textId="77777777" w:rsidTr="00740552">
        <w:trPr>
          <w:cantSplit/>
          <w:trHeight w:val="60"/>
        </w:trPr>
        <w:tc>
          <w:tcPr>
            <w:tcW w:w="3079" w:type="dxa"/>
          </w:tcPr>
          <w:p w14:paraId="0E5EFDEF" w14:textId="543DDCFE" w:rsidR="00C80255" w:rsidRPr="008C003A" w:rsidRDefault="00C80255" w:rsidP="00C80255">
            <w:pPr>
              <w:ind w:left="320" w:right="-136" w:hanging="184"/>
              <w:jc w:val="thaiDistribute"/>
              <w:rPr>
                <w:rFonts w:ascii="Browallia New" w:hAnsi="Browallia New" w:cs="Browallia New"/>
                <w:cs/>
              </w:rPr>
            </w:pPr>
            <w:r w:rsidRPr="008C003A">
              <w:rPr>
                <w:rFonts w:ascii="Browallia New" w:hAnsi="Browallia New" w:cs="Browallia New" w:hint="cs"/>
              </w:rPr>
              <w:t>Total</w:t>
            </w:r>
          </w:p>
        </w:tc>
        <w:tc>
          <w:tcPr>
            <w:tcW w:w="959" w:type="dxa"/>
            <w:tcBorders>
              <w:top w:val="single" w:sz="4" w:space="0" w:color="auto"/>
              <w:bottom w:val="double" w:sz="4" w:space="0" w:color="auto"/>
            </w:tcBorders>
          </w:tcPr>
          <w:p w14:paraId="6D407624" w14:textId="77777777" w:rsidR="00C80255" w:rsidRPr="008C003A" w:rsidRDefault="00C80255" w:rsidP="00C80255">
            <w:pPr>
              <w:ind w:left="-108" w:right="32"/>
              <w:jc w:val="right"/>
              <w:rPr>
                <w:rFonts w:ascii="Browallia New" w:hAnsi="Browallia New" w:cs="Browallia New"/>
              </w:rPr>
            </w:pPr>
            <w:r w:rsidRPr="008C003A">
              <w:rPr>
                <w:rFonts w:ascii="Browallia New" w:hAnsi="Browallia New" w:cs="Browallia New" w:hint="cs"/>
              </w:rPr>
              <w:t>41,661,907</w:t>
            </w:r>
          </w:p>
        </w:tc>
        <w:tc>
          <w:tcPr>
            <w:tcW w:w="993" w:type="dxa"/>
            <w:tcBorders>
              <w:top w:val="single" w:sz="4" w:space="0" w:color="auto"/>
              <w:bottom w:val="double" w:sz="4" w:space="0" w:color="auto"/>
            </w:tcBorders>
          </w:tcPr>
          <w:p w14:paraId="5D012562" w14:textId="77777777" w:rsidR="00C80255" w:rsidRPr="008C003A" w:rsidRDefault="00C80255" w:rsidP="00C80255">
            <w:pPr>
              <w:ind w:left="-108" w:right="-53"/>
              <w:jc w:val="right"/>
              <w:rPr>
                <w:rFonts w:ascii="Browallia New" w:hAnsi="Browallia New" w:cs="Browallia New"/>
              </w:rPr>
            </w:pPr>
            <w:r w:rsidRPr="008C003A">
              <w:rPr>
                <w:rFonts w:ascii="Browallia New" w:hAnsi="Browallia New" w:cs="Browallia New" w:hint="cs"/>
              </w:rPr>
              <w:t>60,210,447</w:t>
            </w:r>
          </w:p>
        </w:tc>
        <w:tc>
          <w:tcPr>
            <w:tcW w:w="992" w:type="dxa"/>
            <w:tcBorders>
              <w:top w:val="single" w:sz="4" w:space="0" w:color="auto"/>
              <w:bottom w:val="double" w:sz="4" w:space="0" w:color="auto"/>
            </w:tcBorders>
          </w:tcPr>
          <w:p w14:paraId="1004066F" w14:textId="77777777" w:rsidR="00C80255" w:rsidRPr="008C003A" w:rsidRDefault="00C80255" w:rsidP="00C80255">
            <w:pPr>
              <w:tabs>
                <w:tab w:val="decimal" w:pos="615"/>
              </w:tabs>
              <w:ind w:left="-108" w:right="-53"/>
              <w:jc w:val="right"/>
              <w:rPr>
                <w:rFonts w:ascii="Browallia New" w:hAnsi="Browallia New" w:cs="Browallia New"/>
              </w:rPr>
            </w:pPr>
            <w:r w:rsidRPr="008C003A">
              <w:rPr>
                <w:rFonts w:ascii="Browallia New" w:hAnsi="Browallia New" w:cs="Browallia New" w:hint="cs"/>
              </w:rPr>
              <w:t>-</w:t>
            </w:r>
          </w:p>
        </w:tc>
        <w:tc>
          <w:tcPr>
            <w:tcW w:w="992" w:type="dxa"/>
            <w:tcBorders>
              <w:top w:val="single" w:sz="4" w:space="0" w:color="auto"/>
              <w:bottom w:val="double" w:sz="4" w:space="0" w:color="auto"/>
            </w:tcBorders>
          </w:tcPr>
          <w:p w14:paraId="05777E09" w14:textId="77777777" w:rsidR="00C80255" w:rsidRPr="008C003A" w:rsidRDefault="00C80255" w:rsidP="00C80255">
            <w:pPr>
              <w:tabs>
                <w:tab w:val="decimal" w:pos="491"/>
              </w:tabs>
              <w:ind w:left="-108" w:right="32"/>
              <w:jc w:val="right"/>
              <w:rPr>
                <w:rFonts w:ascii="Browallia New" w:hAnsi="Browallia New" w:cs="Browallia New"/>
              </w:rPr>
            </w:pPr>
            <w:r w:rsidRPr="008C003A">
              <w:rPr>
                <w:rFonts w:ascii="Browallia New" w:hAnsi="Browallia New" w:cs="Browallia New" w:hint="cs"/>
              </w:rPr>
              <w:t>-</w:t>
            </w:r>
          </w:p>
        </w:tc>
        <w:tc>
          <w:tcPr>
            <w:tcW w:w="1079" w:type="dxa"/>
            <w:tcBorders>
              <w:top w:val="single" w:sz="4" w:space="0" w:color="auto"/>
              <w:bottom w:val="double" w:sz="4" w:space="0" w:color="auto"/>
            </w:tcBorders>
          </w:tcPr>
          <w:p w14:paraId="542ACB1A" w14:textId="77777777" w:rsidR="00C80255" w:rsidRPr="008C003A" w:rsidRDefault="00C80255" w:rsidP="00C80255">
            <w:pPr>
              <w:tabs>
                <w:tab w:val="decimal" w:pos="705"/>
              </w:tabs>
              <w:ind w:left="-108" w:right="-41"/>
              <w:jc w:val="right"/>
              <w:rPr>
                <w:rFonts w:ascii="Browallia New" w:hAnsi="Browallia New" w:cs="Browallia New"/>
              </w:rPr>
            </w:pPr>
            <w:r w:rsidRPr="008C003A">
              <w:rPr>
                <w:rFonts w:ascii="Browallia New" w:hAnsi="Browallia New" w:cs="Browallia New" w:hint="cs"/>
              </w:rPr>
              <w:t>331,404,706</w:t>
            </w:r>
          </w:p>
        </w:tc>
        <w:tc>
          <w:tcPr>
            <w:tcW w:w="1149" w:type="dxa"/>
            <w:tcBorders>
              <w:top w:val="single" w:sz="4" w:space="0" w:color="auto"/>
              <w:bottom w:val="double" w:sz="4" w:space="0" w:color="auto"/>
            </w:tcBorders>
          </w:tcPr>
          <w:p w14:paraId="08BE8841" w14:textId="77777777" w:rsidR="00C80255" w:rsidRPr="008C003A" w:rsidRDefault="00C80255" w:rsidP="00C80255">
            <w:pPr>
              <w:tabs>
                <w:tab w:val="decimal" w:pos="583"/>
              </w:tabs>
              <w:ind w:right="-31"/>
              <w:jc w:val="right"/>
              <w:rPr>
                <w:rFonts w:ascii="Browallia New" w:hAnsi="Browallia New" w:cs="Browallia New"/>
              </w:rPr>
            </w:pPr>
            <w:r w:rsidRPr="008C003A">
              <w:rPr>
                <w:rFonts w:ascii="Browallia New" w:hAnsi="Browallia New" w:cs="Browallia New" w:hint="cs"/>
              </w:rPr>
              <w:t>433,277,060</w:t>
            </w:r>
          </w:p>
        </w:tc>
      </w:tr>
    </w:tbl>
    <w:p w14:paraId="1C622897" w14:textId="77777777" w:rsidR="00CA40E3" w:rsidRPr="008C003A" w:rsidRDefault="00CA40E3" w:rsidP="00433B97">
      <w:pPr>
        <w:ind w:left="567"/>
        <w:jc w:val="thaiDistribute"/>
        <w:outlineLvl w:val="0"/>
        <w:rPr>
          <w:rFonts w:ascii="Browallia New" w:hAnsi="Browallia New" w:cs="Browallia New"/>
          <w:sz w:val="26"/>
          <w:szCs w:val="26"/>
          <w:lang w:eastAsia="x-none"/>
        </w:rPr>
      </w:pPr>
    </w:p>
    <w:tbl>
      <w:tblPr>
        <w:tblW w:w="9487" w:type="dxa"/>
        <w:tblInd w:w="182" w:type="dxa"/>
        <w:tblLayout w:type="fixed"/>
        <w:tblLook w:val="0000" w:firstRow="0" w:lastRow="0" w:firstColumn="0" w:lastColumn="0" w:noHBand="0" w:noVBand="0"/>
      </w:tblPr>
      <w:tblGrid>
        <w:gridCol w:w="3079"/>
        <w:gridCol w:w="1056"/>
        <w:gridCol w:w="999"/>
        <w:gridCol w:w="994"/>
        <w:gridCol w:w="1081"/>
        <w:gridCol w:w="1181"/>
        <w:gridCol w:w="1031"/>
        <w:gridCol w:w="66"/>
      </w:tblGrid>
      <w:tr w:rsidR="00740552" w:rsidRPr="008C003A" w14:paraId="2BC4B4FD" w14:textId="77777777" w:rsidTr="00740552">
        <w:trPr>
          <w:gridAfter w:val="1"/>
          <w:wAfter w:w="66" w:type="dxa"/>
          <w:cantSplit/>
          <w:trHeight w:val="148"/>
          <w:tblHeader/>
        </w:trPr>
        <w:tc>
          <w:tcPr>
            <w:tcW w:w="3079" w:type="dxa"/>
          </w:tcPr>
          <w:p w14:paraId="3C9F0D84" w14:textId="77777777" w:rsidR="00740552" w:rsidRPr="008C003A" w:rsidRDefault="00740552" w:rsidP="0069391D">
            <w:pPr>
              <w:ind w:left="-108" w:right="-136"/>
              <w:jc w:val="thaiDistribute"/>
              <w:rPr>
                <w:rFonts w:ascii="Browallia New" w:hAnsi="Browallia New" w:cs="Browallia New"/>
                <w:u w:val="single"/>
                <w:cs/>
              </w:rPr>
            </w:pPr>
          </w:p>
        </w:tc>
        <w:tc>
          <w:tcPr>
            <w:tcW w:w="2055" w:type="dxa"/>
            <w:gridSpan w:val="2"/>
          </w:tcPr>
          <w:p w14:paraId="3CD64A75" w14:textId="77777777" w:rsidR="00740552" w:rsidRPr="008C003A" w:rsidRDefault="00740552" w:rsidP="0069391D">
            <w:pPr>
              <w:tabs>
                <w:tab w:val="decimal" w:pos="450"/>
              </w:tabs>
              <w:ind w:left="-108" w:right="-108"/>
              <w:jc w:val="center"/>
              <w:rPr>
                <w:rFonts w:ascii="Browallia New" w:hAnsi="Browallia New" w:cs="Browallia New"/>
              </w:rPr>
            </w:pPr>
          </w:p>
        </w:tc>
        <w:tc>
          <w:tcPr>
            <w:tcW w:w="2075" w:type="dxa"/>
            <w:gridSpan w:val="2"/>
          </w:tcPr>
          <w:p w14:paraId="03F34B9D" w14:textId="77777777" w:rsidR="00740552" w:rsidRPr="008C003A" w:rsidRDefault="00740552" w:rsidP="0069391D">
            <w:pPr>
              <w:tabs>
                <w:tab w:val="decimal" w:pos="479"/>
              </w:tabs>
              <w:ind w:left="-108" w:right="-108"/>
              <w:jc w:val="center"/>
              <w:rPr>
                <w:rFonts w:ascii="Browallia New" w:hAnsi="Browallia New" w:cs="Browallia New"/>
              </w:rPr>
            </w:pPr>
          </w:p>
        </w:tc>
        <w:tc>
          <w:tcPr>
            <w:tcW w:w="1181" w:type="dxa"/>
          </w:tcPr>
          <w:p w14:paraId="27A88919" w14:textId="77777777" w:rsidR="00740552" w:rsidRPr="008C003A" w:rsidRDefault="00740552" w:rsidP="0069391D">
            <w:pPr>
              <w:tabs>
                <w:tab w:val="decimal" w:pos="559"/>
              </w:tabs>
              <w:ind w:left="-108" w:right="-108"/>
              <w:jc w:val="center"/>
              <w:rPr>
                <w:rFonts w:ascii="Browallia New" w:hAnsi="Browallia New" w:cs="Browallia New"/>
              </w:rPr>
            </w:pPr>
          </w:p>
        </w:tc>
        <w:tc>
          <w:tcPr>
            <w:tcW w:w="1031" w:type="dxa"/>
          </w:tcPr>
          <w:p w14:paraId="07A04D5E" w14:textId="77777777" w:rsidR="00740552" w:rsidRPr="008C003A" w:rsidRDefault="00740552" w:rsidP="0069391D">
            <w:pPr>
              <w:tabs>
                <w:tab w:val="decimal" w:pos="559"/>
              </w:tabs>
              <w:ind w:left="-108" w:right="-108"/>
              <w:jc w:val="center"/>
              <w:rPr>
                <w:rFonts w:ascii="Browallia New" w:hAnsi="Browallia New" w:cs="Browallia New"/>
              </w:rPr>
            </w:pPr>
            <w:r w:rsidRPr="008C003A">
              <w:rPr>
                <w:rFonts w:ascii="Browallia New" w:hAnsi="Browallia New" w:cs="Browallia New" w:hint="cs"/>
                <w:cs/>
              </w:rPr>
              <w:t>(</w:t>
            </w:r>
            <w:r w:rsidRPr="008C003A">
              <w:rPr>
                <w:rFonts w:ascii="Browallia New" w:hAnsi="Browallia New" w:cs="Browallia New" w:hint="cs"/>
              </w:rPr>
              <w:t>Unit: Baht)</w:t>
            </w:r>
          </w:p>
        </w:tc>
      </w:tr>
      <w:tr w:rsidR="00740552" w:rsidRPr="008C003A" w14:paraId="7AB103D2" w14:textId="77777777" w:rsidTr="00740552">
        <w:trPr>
          <w:cantSplit/>
          <w:trHeight w:val="298"/>
          <w:tblHeader/>
        </w:trPr>
        <w:tc>
          <w:tcPr>
            <w:tcW w:w="3079" w:type="dxa"/>
          </w:tcPr>
          <w:p w14:paraId="34601D56" w14:textId="77777777" w:rsidR="00740552" w:rsidRPr="008C003A" w:rsidRDefault="00740552" w:rsidP="0069391D">
            <w:pPr>
              <w:ind w:left="-108" w:right="-136"/>
              <w:jc w:val="thaiDistribute"/>
              <w:rPr>
                <w:rFonts w:ascii="Browallia New" w:hAnsi="Browallia New" w:cs="Browallia New"/>
                <w:u w:val="single"/>
                <w:cs/>
              </w:rPr>
            </w:pPr>
          </w:p>
        </w:tc>
        <w:tc>
          <w:tcPr>
            <w:tcW w:w="6408" w:type="dxa"/>
            <w:gridSpan w:val="7"/>
          </w:tcPr>
          <w:p w14:paraId="66523465" w14:textId="77777777" w:rsidR="00740552" w:rsidRPr="008C003A" w:rsidRDefault="00740552" w:rsidP="0069391D">
            <w:pPr>
              <w:tabs>
                <w:tab w:val="decimal" w:pos="180"/>
              </w:tabs>
              <w:ind w:left="-108" w:right="-108"/>
              <w:jc w:val="center"/>
              <w:rPr>
                <w:rFonts w:ascii="Browallia New" w:hAnsi="Browallia New" w:cs="Browallia New"/>
                <w:b/>
                <w:bCs/>
                <w:cs/>
              </w:rPr>
            </w:pPr>
            <w:r w:rsidRPr="008C003A">
              <w:rPr>
                <w:rFonts w:ascii="Browallia New" w:hAnsi="Browallia New" w:cs="Browallia New" w:hint="cs"/>
                <w:b/>
                <w:bCs/>
              </w:rPr>
              <w:t>Separate financial statements</w:t>
            </w:r>
          </w:p>
        </w:tc>
      </w:tr>
      <w:tr w:rsidR="00740552" w:rsidRPr="008C003A" w14:paraId="614A25D9" w14:textId="77777777" w:rsidTr="00740552">
        <w:trPr>
          <w:gridAfter w:val="1"/>
          <w:wAfter w:w="66" w:type="dxa"/>
          <w:cantSplit/>
          <w:trHeight w:val="298"/>
          <w:tblHeader/>
        </w:trPr>
        <w:tc>
          <w:tcPr>
            <w:tcW w:w="3079" w:type="dxa"/>
          </w:tcPr>
          <w:p w14:paraId="73EC762A" w14:textId="77777777" w:rsidR="00740552" w:rsidRPr="008C003A" w:rsidRDefault="00740552" w:rsidP="0069391D">
            <w:pPr>
              <w:ind w:left="-108" w:right="-136"/>
              <w:jc w:val="thaiDistribute"/>
              <w:rPr>
                <w:rFonts w:ascii="Browallia New" w:hAnsi="Browallia New" w:cs="Browallia New"/>
                <w:u w:val="single"/>
                <w:cs/>
              </w:rPr>
            </w:pPr>
          </w:p>
        </w:tc>
        <w:tc>
          <w:tcPr>
            <w:tcW w:w="2055" w:type="dxa"/>
            <w:gridSpan w:val="2"/>
            <w:tcBorders>
              <w:top w:val="single" w:sz="4" w:space="0" w:color="auto"/>
              <w:bottom w:val="single" w:sz="4" w:space="0" w:color="auto"/>
            </w:tcBorders>
          </w:tcPr>
          <w:p w14:paraId="517E123B" w14:textId="77777777" w:rsidR="00740552" w:rsidRPr="008C003A" w:rsidRDefault="00740552" w:rsidP="0069391D">
            <w:pPr>
              <w:tabs>
                <w:tab w:val="decimal" w:pos="450"/>
              </w:tabs>
              <w:ind w:left="-108" w:right="-108"/>
              <w:jc w:val="center"/>
              <w:rPr>
                <w:rFonts w:ascii="Browallia New" w:hAnsi="Browallia New" w:cs="Browallia New"/>
                <w:cs/>
              </w:rPr>
            </w:pPr>
            <w:r w:rsidRPr="008C003A">
              <w:rPr>
                <w:rFonts w:ascii="Browallia New" w:hAnsi="Browallia New" w:cs="Browallia New" w:hint="cs"/>
              </w:rPr>
              <w:t>Fixed interest rate</w:t>
            </w:r>
          </w:p>
        </w:tc>
        <w:tc>
          <w:tcPr>
            <w:tcW w:w="2075" w:type="dxa"/>
            <w:gridSpan w:val="2"/>
            <w:tcBorders>
              <w:top w:val="single" w:sz="4" w:space="0" w:color="auto"/>
              <w:bottom w:val="single" w:sz="4" w:space="0" w:color="auto"/>
            </w:tcBorders>
          </w:tcPr>
          <w:p w14:paraId="6C8E4DB4" w14:textId="77777777" w:rsidR="00740552" w:rsidRPr="008C003A" w:rsidRDefault="00740552" w:rsidP="0069391D">
            <w:pPr>
              <w:tabs>
                <w:tab w:val="decimal" w:pos="479"/>
              </w:tabs>
              <w:ind w:left="-108" w:right="-108"/>
              <w:jc w:val="center"/>
              <w:rPr>
                <w:rFonts w:ascii="Browallia New" w:hAnsi="Browallia New" w:cs="Browallia New"/>
                <w:cs/>
              </w:rPr>
            </w:pPr>
            <w:r w:rsidRPr="008C003A">
              <w:rPr>
                <w:rFonts w:ascii="Browallia New" w:hAnsi="Browallia New" w:cs="Browallia New" w:hint="cs"/>
              </w:rPr>
              <w:t>Floating interest rate</w:t>
            </w:r>
          </w:p>
        </w:tc>
        <w:tc>
          <w:tcPr>
            <w:tcW w:w="1181" w:type="dxa"/>
            <w:tcBorders>
              <w:top w:val="single" w:sz="4" w:space="0" w:color="auto"/>
            </w:tcBorders>
          </w:tcPr>
          <w:p w14:paraId="2A47DE4A" w14:textId="77777777" w:rsidR="00740552" w:rsidRPr="008C003A" w:rsidRDefault="00740552" w:rsidP="0069391D">
            <w:pPr>
              <w:tabs>
                <w:tab w:val="decimal" w:pos="559"/>
              </w:tabs>
              <w:ind w:left="-108" w:right="-108"/>
              <w:jc w:val="center"/>
              <w:rPr>
                <w:rFonts w:ascii="Browallia New" w:hAnsi="Browallia New" w:cs="Browallia New"/>
                <w:cs/>
              </w:rPr>
            </w:pPr>
            <w:r w:rsidRPr="008C003A">
              <w:rPr>
                <w:rFonts w:ascii="Browallia New" w:hAnsi="Browallia New" w:cs="Browallia New" w:hint="cs"/>
              </w:rPr>
              <w:t>Non-interest bearing</w:t>
            </w:r>
          </w:p>
        </w:tc>
        <w:tc>
          <w:tcPr>
            <w:tcW w:w="1031" w:type="dxa"/>
            <w:tcBorders>
              <w:top w:val="single" w:sz="4" w:space="0" w:color="auto"/>
            </w:tcBorders>
          </w:tcPr>
          <w:p w14:paraId="222785F1" w14:textId="77777777" w:rsidR="00740552" w:rsidRPr="008C003A" w:rsidRDefault="00740552" w:rsidP="0069391D">
            <w:pPr>
              <w:tabs>
                <w:tab w:val="decimal" w:pos="180"/>
              </w:tabs>
              <w:ind w:left="-108" w:right="-108"/>
              <w:jc w:val="center"/>
              <w:rPr>
                <w:rFonts w:ascii="Browallia New" w:hAnsi="Browallia New" w:cs="Browallia New"/>
                <w:cs/>
              </w:rPr>
            </w:pPr>
            <w:r w:rsidRPr="008C003A">
              <w:rPr>
                <w:rFonts w:ascii="Browallia New" w:hAnsi="Browallia New" w:cs="Browallia New" w:hint="cs"/>
              </w:rPr>
              <w:t>Total</w:t>
            </w:r>
          </w:p>
        </w:tc>
      </w:tr>
      <w:tr w:rsidR="00740552" w:rsidRPr="008C003A" w14:paraId="38F1B1E3" w14:textId="77777777" w:rsidTr="00740552">
        <w:trPr>
          <w:gridAfter w:val="1"/>
          <w:wAfter w:w="66" w:type="dxa"/>
          <w:cantSplit/>
          <w:trHeight w:val="298"/>
          <w:tblHeader/>
        </w:trPr>
        <w:tc>
          <w:tcPr>
            <w:tcW w:w="3079" w:type="dxa"/>
          </w:tcPr>
          <w:p w14:paraId="749AD19E" w14:textId="38817A21" w:rsidR="00740552" w:rsidRPr="008C003A" w:rsidRDefault="00740552" w:rsidP="0069391D">
            <w:pPr>
              <w:ind w:left="-108" w:right="-136" w:firstLine="141"/>
              <w:jc w:val="thaiDistribute"/>
              <w:rPr>
                <w:rFonts w:ascii="Browallia New" w:hAnsi="Browallia New" w:cs="Browallia New"/>
                <w:b/>
                <w:bCs/>
              </w:rPr>
            </w:pPr>
            <w:r w:rsidRPr="008C003A">
              <w:rPr>
                <w:rFonts w:ascii="Browallia New" w:hAnsi="Browallia New" w:cs="Browallia New" w:hint="cs"/>
              </w:rPr>
              <w:t>As at December 31, 2025</w:t>
            </w:r>
          </w:p>
        </w:tc>
        <w:tc>
          <w:tcPr>
            <w:tcW w:w="1056" w:type="dxa"/>
            <w:tcBorders>
              <w:top w:val="single" w:sz="4" w:space="0" w:color="auto"/>
              <w:bottom w:val="single" w:sz="4" w:space="0" w:color="auto"/>
            </w:tcBorders>
          </w:tcPr>
          <w:p w14:paraId="726887CA" w14:textId="77777777" w:rsidR="00740552" w:rsidRPr="008C003A" w:rsidRDefault="00740552" w:rsidP="0069391D">
            <w:pPr>
              <w:tabs>
                <w:tab w:val="decimal" w:pos="434"/>
              </w:tabs>
              <w:ind w:left="-108" w:right="-108"/>
              <w:jc w:val="center"/>
              <w:rPr>
                <w:rFonts w:ascii="Browallia New" w:hAnsi="Browallia New" w:cs="Browallia New"/>
                <w:cs/>
              </w:rPr>
            </w:pPr>
            <w:r w:rsidRPr="008C003A">
              <w:rPr>
                <w:rFonts w:ascii="Browallia New" w:hAnsi="Browallia New" w:cs="Browallia New" w:hint="cs"/>
              </w:rPr>
              <w:t>Within 1 year</w:t>
            </w:r>
          </w:p>
        </w:tc>
        <w:tc>
          <w:tcPr>
            <w:tcW w:w="999" w:type="dxa"/>
            <w:tcBorders>
              <w:top w:val="single" w:sz="4" w:space="0" w:color="auto"/>
              <w:bottom w:val="single" w:sz="4" w:space="0" w:color="auto"/>
            </w:tcBorders>
          </w:tcPr>
          <w:p w14:paraId="2F2E5814" w14:textId="77777777" w:rsidR="00740552" w:rsidRPr="008C003A" w:rsidRDefault="00740552" w:rsidP="0069391D">
            <w:pPr>
              <w:tabs>
                <w:tab w:val="decimal" w:pos="479"/>
              </w:tabs>
              <w:ind w:left="-108" w:right="-108"/>
              <w:jc w:val="center"/>
              <w:rPr>
                <w:rFonts w:ascii="Browallia New" w:hAnsi="Browallia New" w:cs="Browallia New"/>
                <w:cs/>
              </w:rPr>
            </w:pPr>
            <w:r w:rsidRPr="008C003A">
              <w:rPr>
                <w:rFonts w:ascii="Browallia New" w:hAnsi="Browallia New" w:cs="Browallia New" w:hint="cs"/>
              </w:rPr>
              <w:t xml:space="preserve">Over 1year </w:t>
            </w:r>
          </w:p>
        </w:tc>
        <w:tc>
          <w:tcPr>
            <w:tcW w:w="994" w:type="dxa"/>
            <w:tcBorders>
              <w:top w:val="single" w:sz="4" w:space="0" w:color="auto"/>
              <w:bottom w:val="single" w:sz="4" w:space="0" w:color="auto"/>
            </w:tcBorders>
          </w:tcPr>
          <w:p w14:paraId="1FF5CF4F" w14:textId="77777777" w:rsidR="00740552" w:rsidRPr="008C003A" w:rsidRDefault="00740552" w:rsidP="0069391D">
            <w:pPr>
              <w:tabs>
                <w:tab w:val="decimal" w:pos="450"/>
              </w:tabs>
              <w:ind w:left="-108" w:right="-108"/>
              <w:jc w:val="center"/>
              <w:rPr>
                <w:rFonts w:ascii="Browallia New" w:hAnsi="Browallia New" w:cs="Browallia New"/>
              </w:rPr>
            </w:pPr>
            <w:r w:rsidRPr="008C003A">
              <w:rPr>
                <w:rFonts w:ascii="Browallia New" w:hAnsi="Browallia New" w:cs="Browallia New" w:hint="cs"/>
              </w:rPr>
              <w:t>Within 1 year</w:t>
            </w:r>
          </w:p>
        </w:tc>
        <w:tc>
          <w:tcPr>
            <w:tcW w:w="1081" w:type="dxa"/>
            <w:tcBorders>
              <w:top w:val="single" w:sz="4" w:space="0" w:color="auto"/>
              <w:bottom w:val="single" w:sz="4" w:space="0" w:color="auto"/>
            </w:tcBorders>
          </w:tcPr>
          <w:p w14:paraId="341ECD96" w14:textId="77777777" w:rsidR="00740552" w:rsidRPr="008C003A" w:rsidRDefault="00740552" w:rsidP="0069391D">
            <w:pPr>
              <w:tabs>
                <w:tab w:val="decimal" w:pos="479"/>
              </w:tabs>
              <w:ind w:left="-108" w:right="-108"/>
              <w:jc w:val="center"/>
              <w:rPr>
                <w:rFonts w:ascii="Browallia New" w:hAnsi="Browallia New" w:cs="Browallia New"/>
              </w:rPr>
            </w:pPr>
            <w:r w:rsidRPr="008C003A">
              <w:rPr>
                <w:rFonts w:ascii="Browallia New" w:hAnsi="Browallia New" w:cs="Browallia New" w:hint="cs"/>
              </w:rPr>
              <w:t>Over 1year</w:t>
            </w:r>
          </w:p>
        </w:tc>
        <w:tc>
          <w:tcPr>
            <w:tcW w:w="1181" w:type="dxa"/>
            <w:tcBorders>
              <w:bottom w:val="single" w:sz="4" w:space="0" w:color="auto"/>
            </w:tcBorders>
          </w:tcPr>
          <w:p w14:paraId="1CC1BCB3" w14:textId="77777777" w:rsidR="00740552" w:rsidRPr="008C003A" w:rsidRDefault="00740552" w:rsidP="0069391D">
            <w:pPr>
              <w:tabs>
                <w:tab w:val="decimal" w:pos="559"/>
              </w:tabs>
              <w:ind w:left="-108" w:right="-108"/>
              <w:jc w:val="center"/>
              <w:rPr>
                <w:rFonts w:ascii="Browallia New" w:hAnsi="Browallia New" w:cs="Browallia New"/>
              </w:rPr>
            </w:pPr>
          </w:p>
        </w:tc>
        <w:tc>
          <w:tcPr>
            <w:tcW w:w="1031" w:type="dxa"/>
            <w:tcBorders>
              <w:bottom w:val="single" w:sz="4" w:space="0" w:color="auto"/>
            </w:tcBorders>
          </w:tcPr>
          <w:p w14:paraId="4F70E443" w14:textId="77777777" w:rsidR="00740552" w:rsidRPr="008C003A" w:rsidRDefault="00740552" w:rsidP="0069391D">
            <w:pPr>
              <w:tabs>
                <w:tab w:val="decimal" w:pos="559"/>
              </w:tabs>
              <w:ind w:left="-108" w:right="-108"/>
              <w:jc w:val="center"/>
              <w:rPr>
                <w:rFonts w:ascii="Browallia New" w:hAnsi="Browallia New" w:cs="Browallia New"/>
              </w:rPr>
            </w:pPr>
          </w:p>
        </w:tc>
      </w:tr>
      <w:tr w:rsidR="00740552" w:rsidRPr="008C003A" w14:paraId="4CF90256" w14:textId="77777777" w:rsidTr="0069391D">
        <w:trPr>
          <w:gridAfter w:val="1"/>
          <w:wAfter w:w="66" w:type="dxa"/>
          <w:cantSplit/>
          <w:trHeight w:val="298"/>
        </w:trPr>
        <w:tc>
          <w:tcPr>
            <w:tcW w:w="3079" w:type="dxa"/>
          </w:tcPr>
          <w:p w14:paraId="2B42193F" w14:textId="77777777" w:rsidR="00740552" w:rsidRPr="008C003A" w:rsidRDefault="00740552" w:rsidP="0069391D">
            <w:pPr>
              <w:ind w:left="-108" w:right="-136" w:firstLine="145"/>
              <w:jc w:val="thaiDistribute"/>
              <w:rPr>
                <w:rFonts w:ascii="Browallia New" w:hAnsi="Browallia New" w:cs="Browallia New"/>
                <w:b/>
                <w:bCs/>
                <w:u w:val="single"/>
                <w:cs/>
              </w:rPr>
            </w:pPr>
            <w:r w:rsidRPr="008C003A">
              <w:rPr>
                <w:rFonts w:ascii="Browallia New" w:hAnsi="Browallia New" w:cs="Browallia New" w:hint="cs"/>
                <w:b/>
                <w:bCs/>
              </w:rPr>
              <w:t>Financial assets</w:t>
            </w:r>
          </w:p>
        </w:tc>
        <w:tc>
          <w:tcPr>
            <w:tcW w:w="1056" w:type="dxa"/>
            <w:tcBorders>
              <w:top w:val="single" w:sz="4" w:space="0" w:color="auto"/>
            </w:tcBorders>
          </w:tcPr>
          <w:p w14:paraId="21CF602D" w14:textId="77777777" w:rsidR="00740552" w:rsidRPr="008C003A" w:rsidRDefault="00740552" w:rsidP="0069391D">
            <w:pPr>
              <w:tabs>
                <w:tab w:val="decimal" w:pos="434"/>
              </w:tabs>
              <w:ind w:left="-108" w:right="-108"/>
              <w:rPr>
                <w:rFonts w:ascii="Browallia New" w:hAnsi="Browallia New" w:cs="Browallia New"/>
              </w:rPr>
            </w:pPr>
          </w:p>
        </w:tc>
        <w:tc>
          <w:tcPr>
            <w:tcW w:w="999" w:type="dxa"/>
            <w:tcBorders>
              <w:top w:val="single" w:sz="4" w:space="0" w:color="auto"/>
            </w:tcBorders>
          </w:tcPr>
          <w:p w14:paraId="2BA97378" w14:textId="77777777" w:rsidR="00740552" w:rsidRPr="008C003A" w:rsidRDefault="00740552" w:rsidP="0069391D">
            <w:pPr>
              <w:tabs>
                <w:tab w:val="decimal" w:pos="450"/>
              </w:tabs>
              <w:ind w:left="-108" w:right="-108"/>
              <w:rPr>
                <w:rFonts w:ascii="Browallia New" w:hAnsi="Browallia New" w:cs="Browallia New"/>
              </w:rPr>
            </w:pPr>
          </w:p>
        </w:tc>
        <w:tc>
          <w:tcPr>
            <w:tcW w:w="994" w:type="dxa"/>
            <w:tcBorders>
              <w:top w:val="single" w:sz="4" w:space="0" w:color="auto"/>
            </w:tcBorders>
          </w:tcPr>
          <w:p w14:paraId="1EBF8342" w14:textId="77777777" w:rsidR="00740552" w:rsidRPr="008C003A" w:rsidRDefault="00740552" w:rsidP="0069391D">
            <w:pPr>
              <w:tabs>
                <w:tab w:val="decimal" w:pos="450"/>
              </w:tabs>
              <w:ind w:left="-108" w:right="-108"/>
              <w:rPr>
                <w:rFonts w:ascii="Browallia New" w:hAnsi="Browallia New" w:cs="Browallia New"/>
              </w:rPr>
            </w:pPr>
          </w:p>
        </w:tc>
        <w:tc>
          <w:tcPr>
            <w:tcW w:w="1081" w:type="dxa"/>
            <w:tcBorders>
              <w:top w:val="single" w:sz="4" w:space="0" w:color="auto"/>
            </w:tcBorders>
          </w:tcPr>
          <w:p w14:paraId="341B4B73" w14:textId="77777777" w:rsidR="00740552" w:rsidRPr="008C003A" w:rsidRDefault="00740552" w:rsidP="0069391D">
            <w:pPr>
              <w:tabs>
                <w:tab w:val="decimal" w:pos="479"/>
              </w:tabs>
              <w:ind w:left="-108" w:right="-108"/>
              <w:rPr>
                <w:rFonts w:ascii="Browallia New" w:hAnsi="Browallia New" w:cs="Browallia New"/>
              </w:rPr>
            </w:pPr>
          </w:p>
        </w:tc>
        <w:tc>
          <w:tcPr>
            <w:tcW w:w="1181" w:type="dxa"/>
            <w:tcBorders>
              <w:top w:val="single" w:sz="4" w:space="0" w:color="auto"/>
            </w:tcBorders>
          </w:tcPr>
          <w:p w14:paraId="162A57C4" w14:textId="77777777" w:rsidR="00740552" w:rsidRPr="008C003A" w:rsidRDefault="00740552" w:rsidP="0069391D">
            <w:pPr>
              <w:tabs>
                <w:tab w:val="decimal" w:pos="559"/>
              </w:tabs>
              <w:ind w:left="-108" w:right="-108"/>
              <w:rPr>
                <w:rFonts w:ascii="Browallia New" w:hAnsi="Browallia New" w:cs="Browallia New"/>
              </w:rPr>
            </w:pPr>
          </w:p>
        </w:tc>
        <w:tc>
          <w:tcPr>
            <w:tcW w:w="1031" w:type="dxa"/>
            <w:tcBorders>
              <w:top w:val="single" w:sz="4" w:space="0" w:color="auto"/>
            </w:tcBorders>
          </w:tcPr>
          <w:p w14:paraId="7175BDA3" w14:textId="77777777" w:rsidR="00740552" w:rsidRPr="008C003A" w:rsidRDefault="00740552" w:rsidP="0069391D">
            <w:pPr>
              <w:tabs>
                <w:tab w:val="decimal" w:pos="559"/>
              </w:tabs>
              <w:ind w:left="-108" w:right="-108"/>
              <w:rPr>
                <w:rFonts w:ascii="Browallia New" w:hAnsi="Browallia New" w:cs="Browallia New"/>
              </w:rPr>
            </w:pPr>
          </w:p>
        </w:tc>
      </w:tr>
      <w:tr w:rsidR="00740552" w:rsidRPr="008C003A" w14:paraId="0B9E40D3" w14:textId="77777777" w:rsidTr="0069391D">
        <w:trPr>
          <w:gridAfter w:val="1"/>
          <w:wAfter w:w="66" w:type="dxa"/>
          <w:cantSplit/>
        </w:trPr>
        <w:tc>
          <w:tcPr>
            <w:tcW w:w="3079" w:type="dxa"/>
          </w:tcPr>
          <w:p w14:paraId="07DB7B48" w14:textId="77777777" w:rsidR="00740552" w:rsidRPr="008C003A" w:rsidRDefault="00740552" w:rsidP="0069391D">
            <w:pPr>
              <w:ind w:left="176" w:right="-136"/>
              <w:jc w:val="thaiDistribute"/>
              <w:rPr>
                <w:rFonts w:ascii="Browallia New" w:hAnsi="Browallia New" w:cs="Browallia New"/>
                <w:cs/>
              </w:rPr>
            </w:pPr>
            <w:r w:rsidRPr="008C003A">
              <w:rPr>
                <w:rFonts w:ascii="Browallia New" w:hAnsi="Browallia New" w:cs="Browallia New" w:hint="cs"/>
              </w:rPr>
              <w:t>Cash and cash equivalents</w:t>
            </w:r>
          </w:p>
        </w:tc>
        <w:tc>
          <w:tcPr>
            <w:tcW w:w="1056" w:type="dxa"/>
          </w:tcPr>
          <w:p w14:paraId="0A152B10" w14:textId="77777777" w:rsidR="00740552" w:rsidRPr="008C003A" w:rsidRDefault="00740552" w:rsidP="0069391D">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9" w:type="dxa"/>
          </w:tcPr>
          <w:p w14:paraId="6921B73D" w14:textId="77777777" w:rsidR="00740552" w:rsidRPr="008C003A" w:rsidRDefault="00740552" w:rsidP="0069391D">
            <w:pPr>
              <w:ind w:left="-108" w:right="32"/>
              <w:jc w:val="right"/>
              <w:rPr>
                <w:rFonts w:ascii="Browallia New" w:hAnsi="Browallia New" w:cs="Browallia New"/>
              </w:rPr>
            </w:pPr>
            <w:r w:rsidRPr="008C003A">
              <w:rPr>
                <w:rFonts w:ascii="Browallia New" w:hAnsi="Browallia New" w:cs="Browallia New" w:hint="cs"/>
              </w:rPr>
              <w:t>-</w:t>
            </w:r>
          </w:p>
        </w:tc>
        <w:tc>
          <w:tcPr>
            <w:tcW w:w="994" w:type="dxa"/>
          </w:tcPr>
          <w:p w14:paraId="4D7F825D" w14:textId="77777777" w:rsidR="00740552" w:rsidRPr="008C003A" w:rsidRDefault="00740552" w:rsidP="0069391D">
            <w:pPr>
              <w:tabs>
                <w:tab w:val="decimal" w:pos="615"/>
              </w:tabs>
              <w:ind w:left="-108" w:right="-27"/>
              <w:jc w:val="right"/>
              <w:rPr>
                <w:rFonts w:ascii="Browallia New" w:hAnsi="Browallia New" w:cs="Browallia New"/>
                <w:lang w:val="af-ZA"/>
              </w:rPr>
            </w:pPr>
            <w:r w:rsidRPr="008C003A">
              <w:rPr>
                <w:rFonts w:ascii="Browallia New" w:hAnsi="Browallia New" w:cs="Browallia New" w:hint="cs"/>
                <w:lang w:val="af-ZA"/>
              </w:rPr>
              <w:t>141,311</w:t>
            </w:r>
          </w:p>
        </w:tc>
        <w:tc>
          <w:tcPr>
            <w:tcW w:w="1081" w:type="dxa"/>
          </w:tcPr>
          <w:p w14:paraId="2FB91682" w14:textId="77777777" w:rsidR="00740552" w:rsidRPr="008C003A" w:rsidRDefault="00740552" w:rsidP="0069391D">
            <w:pPr>
              <w:tabs>
                <w:tab w:val="decimal" w:pos="479"/>
              </w:tabs>
              <w:ind w:left="-108" w:right="32"/>
              <w:jc w:val="right"/>
              <w:rPr>
                <w:rFonts w:ascii="Browallia New" w:hAnsi="Browallia New" w:cs="Browallia New"/>
              </w:rPr>
            </w:pPr>
            <w:r w:rsidRPr="008C003A">
              <w:rPr>
                <w:rFonts w:ascii="Browallia New" w:hAnsi="Browallia New" w:cs="Browallia New" w:hint="cs"/>
              </w:rPr>
              <w:t>-</w:t>
            </w:r>
          </w:p>
        </w:tc>
        <w:tc>
          <w:tcPr>
            <w:tcW w:w="1181" w:type="dxa"/>
          </w:tcPr>
          <w:p w14:paraId="6AA14234" w14:textId="77777777" w:rsidR="00740552" w:rsidRPr="008C003A" w:rsidRDefault="00740552"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hint="cs"/>
                <w:lang w:val="af-ZA"/>
              </w:rPr>
              <w:t>1,010,868</w:t>
            </w:r>
          </w:p>
        </w:tc>
        <w:tc>
          <w:tcPr>
            <w:tcW w:w="1031" w:type="dxa"/>
          </w:tcPr>
          <w:p w14:paraId="4775C1F2" w14:textId="77777777" w:rsidR="00740552" w:rsidRPr="008C003A" w:rsidRDefault="00740552"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hint="cs"/>
                <w:lang w:val="af-ZA"/>
              </w:rPr>
              <w:t>1,152,179</w:t>
            </w:r>
          </w:p>
        </w:tc>
      </w:tr>
      <w:tr w:rsidR="00106A5E" w:rsidRPr="008C003A" w14:paraId="3F9E456D" w14:textId="77777777" w:rsidTr="0069391D">
        <w:trPr>
          <w:gridAfter w:val="1"/>
          <w:wAfter w:w="66" w:type="dxa"/>
          <w:cantSplit/>
        </w:trPr>
        <w:tc>
          <w:tcPr>
            <w:tcW w:w="3079" w:type="dxa"/>
          </w:tcPr>
          <w:p w14:paraId="5129A54F" w14:textId="77777777" w:rsidR="00106A5E" w:rsidRPr="008C003A" w:rsidRDefault="00106A5E" w:rsidP="00106A5E">
            <w:pPr>
              <w:ind w:left="176" w:right="-136"/>
              <w:jc w:val="thaiDistribute"/>
              <w:rPr>
                <w:rFonts w:ascii="Browallia New" w:hAnsi="Browallia New" w:cs="Browallia New"/>
                <w:cs/>
              </w:rPr>
            </w:pPr>
            <w:r w:rsidRPr="008C003A">
              <w:rPr>
                <w:rFonts w:ascii="Browallia New" w:hAnsi="Browallia New" w:cs="Browallia New" w:hint="cs"/>
              </w:rPr>
              <w:t>Trade and other current receivables</w:t>
            </w:r>
          </w:p>
        </w:tc>
        <w:tc>
          <w:tcPr>
            <w:tcW w:w="1056" w:type="dxa"/>
          </w:tcPr>
          <w:p w14:paraId="45B7AC8D" w14:textId="77777777" w:rsidR="00106A5E" w:rsidRPr="008C003A" w:rsidRDefault="00106A5E" w:rsidP="00106A5E">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9" w:type="dxa"/>
          </w:tcPr>
          <w:p w14:paraId="326389CB"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4" w:type="dxa"/>
          </w:tcPr>
          <w:p w14:paraId="2FAA1227" w14:textId="77777777"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hint="cs"/>
              </w:rPr>
              <w:t>-</w:t>
            </w:r>
          </w:p>
        </w:tc>
        <w:tc>
          <w:tcPr>
            <w:tcW w:w="1081" w:type="dxa"/>
          </w:tcPr>
          <w:p w14:paraId="2A87411B" w14:textId="77777777" w:rsidR="00106A5E" w:rsidRPr="008C003A" w:rsidRDefault="00106A5E" w:rsidP="00106A5E">
            <w:pPr>
              <w:tabs>
                <w:tab w:val="decimal" w:pos="479"/>
              </w:tabs>
              <w:ind w:left="-108" w:right="32"/>
              <w:jc w:val="right"/>
              <w:rPr>
                <w:rFonts w:ascii="Browallia New" w:hAnsi="Browallia New" w:cs="Browallia New"/>
              </w:rPr>
            </w:pPr>
            <w:r w:rsidRPr="008C003A">
              <w:rPr>
                <w:rFonts w:ascii="Browallia New" w:hAnsi="Browallia New" w:cs="Browallia New" w:hint="cs"/>
              </w:rPr>
              <w:t>-</w:t>
            </w:r>
          </w:p>
        </w:tc>
        <w:tc>
          <w:tcPr>
            <w:tcW w:w="1181" w:type="dxa"/>
          </w:tcPr>
          <w:p w14:paraId="21D9619B" w14:textId="37D9F63D" w:rsidR="00106A5E" w:rsidRPr="008C003A" w:rsidRDefault="00106A5E"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lang w:val="af-ZA"/>
              </w:rPr>
              <w:t>74,642,753</w:t>
            </w:r>
          </w:p>
        </w:tc>
        <w:tc>
          <w:tcPr>
            <w:tcW w:w="1031" w:type="dxa"/>
          </w:tcPr>
          <w:p w14:paraId="2B824503" w14:textId="01288416" w:rsidR="00106A5E" w:rsidRPr="008C003A" w:rsidRDefault="00106A5E"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lang w:val="af-ZA"/>
              </w:rPr>
              <w:t>74,642,753</w:t>
            </w:r>
          </w:p>
        </w:tc>
      </w:tr>
      <w:tr w:rsidR="00106A5E" w:rsidRPr="008C003A" w14:paraId="6AF91F36" w14:textId="77777777" w:rsidTr="0069391D">
        <w:trPr>
          <w:gridAfter w:val="1"/>
          <w:wAfter w:w="66" w:type="dxa"/>
          <w:cantSplit/>
        </w:trPr>
        <w:tc>
          <w:tcPr>
            <w:tcW w:w="3079" w:type="dxa"/>
          </w:tcPr>
          <w:p w14:paraId="35DA4F6C" w14:textId="77777777" w:rsidR="00106A5E" w:rsidRPr="008C003A" w:rsidRDefault="00106A5E" w:rsidP="00106A5E">
            <w:pPr>
              <w:ind w:left="176" w:right="-136"/>
              <w:jc w:val="thaiDistribute"/>
              <w:rPr>
                <w:rFonts w:ascii="Browallia New" w:hAnsi="Browallia New" w:cs="Browallia New"/>
                <w:cs/>
              </w:rPr>
            </w:pPr>
            <w:r w:rsidRPr="008C003A">
              <w:rPr>
                <w:rFonts w:ascii="Browallia New" w:hAnsi="Browallia New" w:cs="Browallia New" w:hint="cs"/>
              </w:rPr>
              <w:t>Non - other current assets</w:t>
            </w:r>
          </w:p>
        </w:tc>
        <w:tc>
          <w:tcPr>
            <w:tcW w:w="1056" w:type="dxa"/>
            <w:tcBorders>
              <w:bottom w:val="single" w:sz="4" w:space="0" w:color="auto"/>
            </w:tcBorders>
          </w:tcPr>
          <w:p w14:paraId="1325C07F" w14:textId="77777777" w:rsidR="00106A5E" w:rsidRPr="008C003A" w:rsidRDefault="00106A5E" w:rsidP="00106A5E">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9" w:type="dxa"/>
            <w:tcBorders>
              <w:bottom w:val="single" w:sz="4" w:space="0" w:color="auto"/>
            </w:tcBorders>
          </w:tcPr>
          <w:p w14:paraId="2A568EF2"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4" w:type="dxa"/>
            <w:tcBorders>
              <w:bottom w:val="single" w:sz="4" w:space="0" w:color="auto"/>
            </w:tcBorders>
          </w:tcPr>
          <w:p w14:paraId="55B6A657" w14:textId="77777777" w:rsidR="00106A5E" w:rsidRPr="008C003A" w:rsidRDefault="00106A5E" w:rsidP="00106A5E">
            <w:pPr>
              <w:tabs>
                <w:tab w:val="decimal" w:pos="615"/>
              </w:tabs>
              <w:ind w:left="-108" w:right="35"/>
              <w:jc w:val="right"/>
              <w:rPr>
                <w:rFonts w:ascii="Browallia New" w:hAnsi="Browallia New" w:cs="Browallia New"/>
              </w:rPr>
            </w:pPr>
            <w:r w:rsidRPr="008C003A">
              <w:rPr>
                <w:rFonts w:ascii="Browallia New" w:hAnsi="Browallia New" w:cs="Browallia New" w:hint="cs"/>
              </w:rPr>
              <w:t>-</w:t>
            </w:r>
          </w:p>
        </w:tc>
        <w:tc>
          <w:tcPr>
            <w:tcW w:w="1081" w:type="dxa"/>
            <w:tcBorders>
              <w:bottom w:val="single" w:sz="4" w:space="0" w:color="auto"/>
            </w:tcBorders>
          </w:tcPr>
          <w:p w14:paraId="5B183BEF" w14:textId="77777777" w:rsidR="00106A5E" w:rsidRPr="008C003A" w:rsidRDefault="00106A5E" w:rsidP="00106A5E">
            <w:pPr>
              <w:tabs>
                <w:tab w:val="decimal" w:pos="479"/>
              </w:tabs>
              <w:ind w:left="-108" w:right="32"/>
              <w:jc w:val="right"/>
              <w:rPr>
                <w:rFonts w:ascii="Browallia New" w:hAnsi="Browallia New" w:cs="Browallia New"/>
              </w:rPr>
            </w:pPr>
            <w:r w:rsidRPr="008C003A">
              <w:rPr>
                <w:rFonts w:ascii="Browallia New" w:hAnsi="Browallia New" w:cs="Browallia New" w:hint="cs"/>
              </w:rPr>
              <w:t>-</w:t>
            </w:r>
          </w:p>
        </w:tc>
        <w:tc>
          <w:tcPr>
            <w:tcW w:w="1181" w:type="dxa"/>
            <w:tcBorders>
              <w:bottom w:val="single" w:sz="4" w:space="0" w:color="auto"/>
            </w:tcBorders>
          </w:tcPr>
          <w:p w14:paraId="4BC021FB" w14:textId="1D6DFB62" w:rsidR="00106A5E" w:rsidRPr="008C003A" w:rsidRDefault="00106A5E"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lang w:val="af-ZA"/>
              </w:rPr>
              <w:t>987,435</w:t>
            </w:r>
          </w:p>
        </w:tc>
        <w:tc>
          <w:tcPr>
            <w:tcW w:w="1031" w:type="dxa"/>
            <w:tcBorders>
              <w:bottom w:val="single" w:sz="4" w:space="0" w:color="auto"/>
            </w:tcBorders>
          </w:tcPr>
          <w:p w14:paraId="24E47214" w14:textId="187EBDF1" w:rsidR="00106A5E" w:rsidRPr="008C003A" w:rsidRDefault="00106A5E" w:rsidP="00106A5E">
            <w:pPr>
              <w:tabs>
                <w:tab w:val="decimal" w:pos="615"/>
              </w:tabs>
              <w:ind w:left="-108" w:right="-27"/>
              <w:jc w:val="right"/>
              <w:rPr>
                <w:rFonts w:ascii="Browallia New" w:hAnsi="Browallia New" w:cs="Browallia New"/>
                <w:cs/>
                <w:lang w:val="af-ZA"/>
              </w:rPr>
            </w:pPr>
            <w:r w:rsidRPr="008C003A">
              <w:rPr>
                <w:rFonts w:ascii="Browallia New" w:hAnsi="Browallia New" w:cs="Browallia New"/>
                <w:lang w:val="af-ZA"/>
              </w:rPr>
              <w:t>987,435</w:t>
            </w:r>
          </w:p>
        </w:tc>
      </w:tr>
      <w:tr w:rsidR="00106A5E" w:rsidRPr="008C003A" w14:paraId="4C78CA4E" w14:textId="77777777" w:rsidTr="00106A5E">
        <w:trPr>
          <w:gridAfter w:val="1"/>
          <w:wAfter w:w="66" w:type="dxa"/>
          <w:cantSplit/>
        </w:trPr>
        <w:tc>
          <w:tcPr>
            <w:tcW w:w="3079" w:type="dxa"/>
          </w:tcPr>
          <w:p w14:paraId="722F526D" w14:textId="77777777" w:rsidR="00106A5E" w:rsidRPr="008C003A" w:rsidRDefault="00106A5E" w:rsidP="00106A5E">
            <w:pPr>
              <w:ind w:left="176" w:right="-136"/>
              <w:jc w:val="thaiDistribute"/>
              <w:rPr>
                <w:rFonts w:ascii="Browallia New" w:hAnsi="Browallia New" w:cs="Browallia New"/>
                <w:cs/>
              </w:rPr>
            </w:pPr>
            <w:r w:rsidRPr="008C003A">
              <w:rPr>
                <w:rFonts w:ascii="Browallia New" w:hAnsi="Browallia New" w:cs="Browallia New" w:hint="cs"/>
              </w:rPr>
              <w:t>Total</w:t>
            </w:r>
          </w:p>
        </w:tc>
        <w:tc>
          <w:tcPr>
            <w:tcW w:w="1056" w:type="dxa"/>
            <w:tcBorders>
              <w:top w:val="single" w:sz="4" w:space="0" w:color="auto"/>
              <w:bottom w:val="double" w:sz="4" w:space="0" w:color="auto"/>
            </w:tcBorders>
          </w:tcPr>
          <w:p w14:paraId="1C7A0A86" w14:textId="77777777" w:rsidR="00106A5E" w:rsidRPr="008C003A" w:rsidRDefault="00106A5E" w:rsidP="00106A5E">
            <w:pPr>
              <w:tabs>
                <w:tab w:val="decimal" w:pos="434"/>
              </w:tabs>
              <w:ind w:left="-108" w:right="32"/>
              <w:jc w:val="right"/>
              <w:rPr>
                <w:rFonts w:ascii="Browallia New" w:hAnsi="Browallia New" w:cs="Browallia New"/>
              </w:rPr>
            </w:pPr>
            <w:r w:rsidRPr="008C003A">
              <w:rPr>
                <w:rFonts w:ascii="Browallia New" w:hAnsi="Browallia New" w:cs="Browallia New" w:hint="cs"/>
              </w:rPr>
              <w:t>-</w:t>
            </w:r>
          </w:p>
        </w:tc>
        <w:tc>
          <w:tcPr>
            <w:tcW w:w="999" w:type="dxa"/>
            <w:tcBorders>
              <w:top w:val="single" w:sz="4" w:space="0" w:color="auto"/>
              <w:bottom w:val="double" w:sz="4" w:space="0" w:color="auto"/>
            </w:tcBorders>
          </w:tcPr>
          <w:p w14:paraId="10F271F3" w14:textId="77777777" w:rsidR="00106A5E" w:rsidRPr="008C003A" w:rsidRDefault="00106A5E" w:rsidP="00106A5E">
            <w:pPr>
              <w:ind w:left="-108" w:right="32"/>
              <w:jc w:val="right"/>
              <w:rPr>
                <w:rFonts w:ascii="Browallia New" w:hAnsi="Browallia New" w:cs="Browallia New"/>
              </w:rPr>
            </w:pPr>
            <w:r w:rsidRPr="008C003A">
              <w:rPr>
                <w:rFonts w:ascii="Browallia New" w:hAnsi="Browallia New" w:cs="Browallia New" w:hint="cs"/>
              </w:rPr>
              <w:t>-</w:t>
            </w:r>
          </w:p>
        </w:tc>
        <w:tc>
          <w:tcPr>
            <w:tcW w:w="994" w:type="dxa"/>
            <w:tcBorders>
              <w:top w:val="single" w:sz="4" w:space="0" w:color="auto"/>
              <w:bottom w:val="double" w:sz="4" w:space="0" w:color="auto"/>
            </w:tcBorders>
          </w:tcPr>
          <w:p w14:paraId="400A44C1" w14:textId="77777777" w:rsidR="00106A5E" w:rsidRPr="008C003A" w:rsidRDefault="00106A5E" w:rsidP="00106A5E">
            <w:pPr>
              <w:tabs>
                <w:tab w:val="decimal" w:pos="615"/>
              </w:tabs>
              <w:ind w:left="-108" w:right="-27"/>
              <w:jc w:val="right"/>
              <w:rPr>
                <w:rFonts w:ascii="Browallia New" w:hAnsi="Browallia New" w:cs="Browallia New"/>
              </w:rPr>
            </w:pPr>
            <w:r w:rsidRPr="008C003A">
              <w:rPr>
                <w:rFonts w:ascii="Browallia New" w:hAnsi="Browallia New" w:cs="Browallia New" w:hint="cs"/>
              </w:rPr>
              <w:t>141,311</w:t>
            </w:r>
          </w:p>
        </w:tc>
        <w:tc>
          <w:tcPr>
            <w:tcW w:w="1081" w:type="dxa"/>
            <w:tcBorders>
              <w:top w:val="single" w:sz="4" w:space="0" w:color="auto"/>
              <w:bottom w:val="double" w:sz="4" w:space="0" w:color="auto"/>
            </w:tcBorders>
          </w:tcPr>
          <w:p w14:paraId="64FC72E8" w14:textId="77777777" w:rsidR="00106A5E" w:rsidRPr="008C003A" w:rsidRDefault="00106A5E" w:rsidP="00106A5E">
            <w:pPr>
              <w:tabs>
                <w:tab w:val="decimal" w:pos="479"/>
              </w:tabs>
              <w:ind w:left="-108" w:right="32"/>
              <w:jc w:val="right"/>
              <w:rPr>
                <w:rFonts w:ascii="Browallia New" w:hAnsi="Browallia New" w:cs="Browallia New"/>
              </w:rPr>
            </w:pPr>
            <w:r w:rsidRPr="008C003A">
              <w:rPr>
                <w:rFonts w:ascii="Browallia New" w:hAnsi="Browallia New" w:cs="Browallia New" w:hint="cs"/>
              </w:rPr>
              <w:t>-</w:t>
            </w:r>
          </w:p>
        </w:tc>
        <w:tc>
          <w:tcPr>
            <w:tcW w:w="1181" w:type="dxa"/>
            <w:tcBorders>
              <w:top w:val="single" w:sz="4" w:space="0" w:color="auto"/>
              <w:bottom w:val="double" w:sz="4" w:space="0" w:color="auto"/>
            </w:tcBorders>
          </w:tcPr>
          <w:p w14:paraId="43D12378" w14:textId="0ED6325F" w:rsidR="00106A5E" w:rsidRPr="008C003A" w:rsidRDefault="00106A5E"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lang w:val="af-ZA"/>
              </w:rPr>
              <w:t>76,641,056</w:t>
            </w:r>
          </w:p>
        </w:tc>
        <w:tc>
          <w:tcPr>
            <w:tcW w:w="1031" w:type="dxa"/>
            <w:tcBorders>
              <w:top w:val="single" w:sz="4" w:space="0" w:color="auto"/>
              <w:bottom w:val="double" w:sz="4" w:space="0" w:color="auto"/>
            </w:tcBorders>
          </w:tcPr>
          <w:p w14:paraId="494A8FBB" w14:textId="0CE5958E" w:rsidR="00106A5E" w:rsidRPr="008C003A" w:rsidRDefault="00106A5E" w:rsidP="00106A5E">
            <w:pPr>
              <w:tabs>
                <w:tab w:val="decimal" w:pos="615"/>
              </w:tabs>
              <w:ind w:left="-108" w:right="-27"/>
              <w:jc w:val="right"/>
              <w:rPr>
                <w:rFonts w:ascii="Browallia New" w:hAnsi="Browallia New" w:cs="Browallia New"/>
                <w:lang w:val="af-ZA"/>
              </w:rPr>
            </w:pPr>
            <w:r w:rsidRPr="008C003A">
              <w:rPr>
                <w:rFonts w:ascii="Browallia New" w:hAnsi="Browallia New" w:cs="Browallia New"/>
                <w:lang w:val="af-ZA"/>
              </w:rPr>
              <w:t>76,782,367</w:t>
            </w:r>
          </w:p>
        </w:tc>
      </w:tr>
      <w:tr w:rsidR="00106A5E" w:rsidRPr="008C003A" w14:paraId="01224923" w14:textId="77777777" w:rsidTr="00106A5E">
        <w:trPr>
          <w:gridAfter w:val="1"/>
          <w:wAfter w:w="66" w:type="dxa"/>
          <w:cantSplit/>
        </w:trPr>
        <w:tc>
          <w:tcPr>
            <w:tcW w:w="3079" w:type="dxa"/>
          </w:tcPr>
          <w:p w14:paraId="5FDB1FEF" w14:textId="77777777" w:rsidR="00106A5E" w:rsidRPr="008C003A" w:rsidRDefault="00106A5E" w:rsidP="00106A5E">
            <w:pPr>
              <w:ind w:left="176" w:right="-136"/>
              <w:jc w:val="thaiDistribute"/>
              <w:rPr>
                <w:rFonts w:ascii="Browallia New" w:hAnsi="Browallia New" w:cs="Browallia New"/>
              </w:rPr>
            </w:pPr>
          </w:p>
        </w:tc>
        <w:tc>
          <w:tcPr>
            <w:tcW w:w="1056" w:type="dxa"/>
            <w:tcBorders>
              <w:top w:val="double" w:sz="4" w:space="0" w:color="auto"/>
            </w:tcBorders>
          </w:tcPr>
          <w:p w14:paraId="74650B08" w14:textId="77777777" w:rsidR="00106A5E" w:rsidRPr="008C003A" w:rsidRDefault="00106A5E" w:rsidP="00106A5E">
            <w:pPr>
              <w:tabs>
                <w:tab w:val="decimal" w:pos="434"/>
              </w:tabs>
              <w:ind w:left="-108" w:right="32"/>
              <w:jc w:val="right"/>
              <w:rPr>
                <w:rFonts w:ascii="Browallia New" w:hAnsi="Browallia New" w:cs="Browallia New"/>
              </w:rPr>
            </w:pPr>
          </w:p>
        </w:tc>
        <w:tc>
          <w:tcPr>
            <w:tcW w:w="999" w:type="dxa"/>
            <w:tcBorders>
              <w:top w:val="double" w:sz="4" w:space="0" w:color="auto"/>
            </w:tcBorders>
          </w:tcPr>
          <w:p w14:paraId="636531BB" w14:textId="77777777" w:rsidR="00106A5E" w:rsidRPr="008C003A" w:rsidRDefault="00106A5E" w:rsidP="00106A5E">
            <w:pPr>
              <w:ind w:left="-108" w:right="32"/>
              <w:jc w:val="right"/>
              <w:rPr>
                <w:rFonts w:ascii="Browallia New" w:hAnsi="Browallia New" w:cs="Browallia New"/>
              </w:rPr>
            </w:pPr>
          </w:p>
        </w:tc>
        <w:tc>
          <w:tcPr>
            <w:tcW w:w="994" w:type="dxa"/>
            <w:tcBorders>
              <w:top w:val="double" w:sz="4" w:space="0" w:color="auto"/>
            </w:tcBorders>
          </w:tcPr>
          <w:p w14:paraId="3C31CEA4" w14:textId="77777777" w:rsidR="00106A5E" w:rsidRPr="008C003A" w:rsidRDefault="00106A5E" w:rsidP="00106A5E">
            <w:pPr>
              <w:tabs>
                <w:tab w:val="decimal" w:pos="615"/>
              </w:tabs>
              <w:ind w:left="-108" w:right="-27"/>
              <w:jc w:val="right"/>
              <w:rPr>
                <w:rFonts w:ascii="Browallia New" w:hAnsi="Browallia New" w:cs="Browallia New"/>
              </w:rPr>
            </w:pPr>
          </w:p>
        </w:tc>
        <w:tc>
          <w:tcPr>
            <w:tcW w:w="1081" w:type="dxa"/>
            <w:tcBorders>
              <w:top w:val="double" w:sz="4" w:space="0" w:color="auto"/>
            </w:tcBorders>
          </w:tcPr>
          <w:p w14:paraId="5DD13F25" w14:textId="77777777" w:rsidR="00106A5E" w:rsidRPr="008C003A" w:rsidRDefault="00106A5E" w:rsidP="00106A5E">
            <w:pPr>
              <w:tabs>
                <w:tab w:val="decimal" w:pos="479"/>
              </w:tabs>
              <w:ind w:left="-108" w:right="32"/>
              <w:jc w:val="right"/>
              <w:rPr>
                <w:rFonts w:ascii="Browallia New" w:hAnsi="Browallia New" w:cs="Browallia New"/>
              </w:rPr>
            </w:pPr>
          </w:p>
        </w:tc>
        <w:tc>
          <w:tcPr>
            <w:tcW w:w="1181" w:type="dxa"/>
            <w:tcBorders>
              <w:top w:val="double" w:sz="4" w:space="0" w:color="auto"/>
            </w:tcBorders>
          </w:tcPr>
          <w:p w14:paraId="3F7058EA" w14:textId="77777777" w:rsidR="00106A5E" w:rsidRPr="008C003A" w:rsidRDefault="00106A5E" w:rsidP="00106A5E">
            <w:pPr>
              <w:tabs>
                <w:tab w:val="decimal" w:pos="615"/>
              </w:tabs>
              <w:ind w:left="-108" w:right="-27"/>
              <w:jc w:val="right"/>
              <w:rPr>
                <w:rFonts w:ascii="Browallia New" w:hAnsi="Browallia New" w:cs="Browallia New"/>
                <w:lang w:val="af-ZA"/>
              </w:rPr>
            </w:pPr>
          </w:p>
        </w:tc>
        <w:tc>
          <w:tcPr>
            <w:tcW w:w="1031" w:type="dxa"/>
            <w:tcBorders>
              <w:top w:val="double" w:sz="4" w:space="0" w:color="auto"/>
            </w:tcBorders>
          </w:tcPr>
          <w:p w14:paraId="540FE71E" w14:textId="77777777" w:rsidR="00106A5E" w:rsidRPr="008C003A" w:rsidRDefault="00106A5E" w:rsidP="00106A5E">
            <w:pPr>
              <w:tabs>
                <w:tab w:val="decimal" w:pos="615"/>
              </w:tabs>
              <w:ind w:left="-108" w:right="-27"/>
              <w:jc w:val="right"/>
              <w:rPr>
                <w:rFonts w:ascii="Browallia New" w:hAnsi="Browallia New" w:cs="Browallia New"/>
                <w:lang w:val="af-ZA"/>
              </w:rPr>
            </w:pPr>
          </w:p>
        </w:tc>
      </w:tr>
      <w:tr w:rsidR="00740552" w:rsidRPr="008C003A" w14:paraId="77B2F3CA" w14:textId="77777777" w:rsidTr="00106A5E">
        <w:trPr>
          <w:gridAfter w:val="1"/>
          <w:wAfter w:w="66" w:type="dxa"/>
          <w:cantSplit/>
        </w:trPr>
        <w:tc>
          <w:tcPr>
            <w:tcW w:w="3079" w:type="dxa"/>
          </w:tcPr>
          <w:p w14:paraId="50F5F637" w14:textId="77777777" w:rsidR="00740552" w:rsidRPr="008C003A" w:rsidRDefault="00740552" w:rsidP="0069391D">
            <w:pPr>
              <w:ind w:left="176" w:right="-136"/>
              <w:jc w:val="thaiDistribute"/>
              <w:rPr>
                <w:rFonts w:ascii="Browallia New" w:hAnsi="Browallia New" w:cs="Browallia New"/>
              </w:rPr>
            </w:pPr>
          </w:p>
        </w:tc>
        <w:tc>
          <w:tcPr>
            <w:tcW w:w="1056" w:type="dxa"/>
          </w:tcPr>
          <w:p w14:paraId="06F37AB2" w14:textId="77777777" w:rsidR="00740552" w:rsidRPr="008C003A" w:rsidRDefault="00740552" w:rsidP="0069391D">
            <w:pPr>
              <w:tabs>
                <w:tab w:val="decimal" w:pos="434"/>
              </w:tabs>
              <w:ind w:left="-108" w:right="32"/>
              <w:jc w:val="right"/>
              <w:rPr>
                <w:rFonts w:ascii="Browallia New" w:hAnsi="Browallia New" w:cs="Browallia New"/>
              </w:rPr>
            </w:pPr>
          </w:p>
        </w:tc>
        <w:tc>
          <w:tcPr>
            <w:tcW w:w="999" w:type="dxa"/>
          </w:tcPr>
          <w:p w14:paraId="45B6A28E" w14:textId="77777777" w:rsidR="00740552" w:rsidRPr="008C003A" w:rsidRDefault="00740552" w:rsidP="0069391D">
            <w:pPr>
              <w:ind w:left="-108" w:right="32"/>
              <w:jc w:val="right"/>
              <w:rPr>
                <w:rFonts w:ascii="Browallia New" w:hAnsi="Browallia New" w:cs="Browallia New"/>
              </w:rPr>
            </w:pPr>
          </w:p>
        </w:tc>
        <w:tc>
          <w:tcPr>
            <w:tcW w:w="994" w:type="dxa"/>
          </w:tcPr>
          <w:p w14:paraId="0A86FBA7" w14:textId="77777777" w:rsidR="00740552" w:rsidRPr="008C003A" w:rsidRDefault="00740552" w:rsidP="0069391D">
            <w:pPr>
              <w:tabs>
                <w:tab w:val="decimal" w:pos="615"/>
              </w:tabs>
              <w:ind w:left="-108" w:right="-27"/>
              <w:jc w:val="right"/>
              <w:rPr>
                <w:rFonts w:ascii="Browallia New" w:hAnsi="Browallia New" w:cs="Browallia New"/>
              </w:rPr>
            </w:pPr>
          </w:p>
        </w:tc>
        <w:tc>
          <w:tcPr>
            <w:tcW w:w="1081" w:type="dxa"/>
          </w:tcPr>
          <w:p w14:paraId="7770F5E1" w14:textId="77777777" w:rsidR="00740552" w:rsidRPr="008C003A" w:rsidRDefault="00740552" w:rsidP="0069391D">
            <w:pPr>
              <w:tabs>
                <w:tab w:val="decimal" w:pos="479"/>
              </w:tabs>
              <w:ind w:left="-108" w:right="32"/>
              <w:jc w:val="right"/>
              <w:rPr>
                <w:rFonts w:ascii="Browallia New" w:hAnsi="Browallia New" w:cs="Browallia New"/>
              </w:rPr>
            </w:pPr>
          </w:p>
        </w:tc>
        <w:tc>
          <w:tcPr>
            <w:tcW w:w="1181" w:type="dxa"/>
          </w:tcPr>
          <w:p w14:paraId="4395AC21" w14:textId="77777777" w:rsidR="00740552" w:rsidRPr="008C003A" w:rsidRDefault="00740552" w:rsidP="0069391D">
            <w:pPr>
              <w:ind w:left="-108" w:right="32"/>
              <w:jc w:val="right"/>
              <w:rPr>
                <w:rFonts w:ascii="Browallia New" w:hAnsi="Browallia New" w:cs="Browallia New"/>
              </w:rPr>
            </w:pPr>
          </w:p>
        </w:tc>
        <w:tc>
          <w:tcPr>
            <w:tcW w:w="1031" w:type="dxa"/>
          </w:tcPr>
          <w:p w14:paraId="5FF93D56" w14:textId="77777777" w:rsidR="00740552" w:rsidRPr="008C003A" w:rsidRDefault="00740552" w:rsidP="0069391D">
            <w:pPr>
              <w:ind w:left="-108" w:right="32"/>
              <w:jc w:val="right"/>
              <w:rPr>
                <w:rFonts w:ascii="Browallia New" w:hAnsi="Browallia New" w:cs="Browallia New"/>
              </w:rPr>
            </w:pPr>
          </w:p>
        </w:tc>
      </w:tr>
      <w:tr w:rsidR="00740552" w:rsidRPr="008C003A" w14:paraId="18C58512" w14:textId="77777777" w:rsidTr="0069391D">
        <w:trPr>
          <w:gridAfter w:val="1"/>
          <w:wAfter w:w="66" w:type="dxa"/>
          <w:cantSplit/>
        </w:trPr>
        <w:tc>
          <w:tcPr>
            <w:tcW w:w="3079" w:type="dxa"/>
          </w:tcPr>
          <w:p w14:paraId="273F8DA3" w14:textId="77777777" w:rsidR="00740552" w:rsidRPr="008C003A" w:rsidRDefault="00740552" w:rsidP="0069391D">
            <w:pPr>
              <w:ind w:left="176" w:right="-136"/>
              <w:jc w:val="thaiDistribute"/>
              <w:rPr>
                <w:rFonts w:ascii="Browallia New" w:hAnsi="Browallia New" w:cs="Browallia New"/>
              </w:rPr>
            </w:pPr>
          </w:p>
        </w:tc>
        <w:tc>
          <w:tcPr>
            <w:tcW w:w="1056" w:type="dxa"/>
          </w:tcPr>
          <w:p w14:paraId="4C29666E" w14:textId="77777777" w:rsidR="00740552" w:rsidRPr="008C003A" w:rsidRDefault="00740552" w:rsidP="0069391D">
            <w:pPr>
              <w:tabs>
                <w:tab w:val="decimal" w:pos="434"/>
              </w:tabs>
              <w:ind w:left="-108" w:right="32"/>
              <w:jc w:val="right"/>
              <w:rPr>
                <w:rFonts w:ascii="Browallia New" w:hAnsi="Browallia New" w:cs="Browallia New"/>
              </w:rPr>
            </w:pPr>
          </w:p>
        </w:tc>
        <w:tc>
          <w:tcPr>
            <w:tcW w:w="999" w:type="dxa"/>
          </w:tcPr>
          <w:p w14:paraId="6B4B56FC" w14:textId="77777777" w:rsidR="00740552" w:rsidRPr="008C003A" w:rsidRDefault="00740552" w:rsidP="0069391D">
            <w:pPr>
              <w:ind w:left="-108" w:right="32"/>
              <w:jc w:val="right"/>
              <w:rPr>
                <w:rFonts w:ascii="Browallia New" w:hAnsi="Browallia New" w:cs="Browallia New"/>
              </w:rPr>
            </w:pPr>
          </w:p>
        </w:tc>
        <w:tc>
          <w:tcPr>
            <w:tcW w:w="994" w:type="dxa"/>
          </w:tcPr>
          <w:p w14:paraId="4454F742" w14:textId="77777777" w:rsidR="00740552" w:rsidRPr="008C003A" w:rsidRDefault="00740552" w:rsidP="0069391D">
            <w:pPr>
              <w:tabs>
                <w:tab w:val="decimal" w:pos="615"/>
              </w:tabs>
              <w:ind w:left="-108" w:right="-27"/>
              <w:jc w:val="right"/>
              <w:rPr>
                <w:rFonts w:ascii="Browallia New" w:hAnsi="Browallia New" w:cs="Browallia New"/>
              </w:rPr>
            </w:pPr>
          </w:p>
        </w:tc>
        <w:tc>
          <w:tcPr>
            <w:tcW w:w="1081" w:type="dxa"/>
          </w:tcPr>
          <w:p w14:paraId="0A9E869B" w14:textId="77777777" w:rsidR="00740552" w:rsidRPr="008C003A" w:rsidRDefault="00740552" w:rsidP="0069391D">
            <w:pPr>
              <w:tabs>
                <w:tab w:val="decimal" w:pos="479"/>
              </w:tabs>
              <w:ind w:left="-108" w:right="32"/>
              <w:jc w:val="right"/>
              <w:rPr>
                <w:rFonts w:ascii="Browallia New" w:hAnsi="Browallia New" w:cs="Browallia New"/>
              </w:rPr>
            </w:pPr>
          </w:p>
        </w:tc>
        <w:tc>
          <w:tcPr>
            <w:tcW w:w="1181" w:type="dxa"/>
          </w:tcPr>
          <w:p w14:paraId="7E9EA3CC" w14:textId="77777777" w:rsidR="00740552" w:rsidRPr="008C003A" w:rsidRDefault="00740552" w:rsidP="0069391D">
            <w:pPr>
              <w:ind w:left="-108" w:right="32"/>
              <w:jc w:val="right"/>
              <w:rPr>
                <w:rFonts w:ascii="Browallia New" w:hAnsi="Browallia New" w:cs="Browallia New"/>
              </w:rPr>
            </w:pPr>
          </w:p>
        </w:tc>
        <w:tc>
          <w:tcPr>
            <w:tcW w:w="1031" w:type="dxa"/>
          </w:tcPr>
          <w:p w14:paraId="26FED1DB" w14:textId="77777777" w:rsidR="00740552" w:rsidRPr="008C003A" w:rsidRDefault="00740552" w:rsidP="0069391D">
            <w:pPr>
              <w:ind w:left="-108" w:right="32"/>
              <w:jc w:val="right"/>
              <w:rPr>
                <w:rFonts w:ascii="Browallia New" w:hAnsi="Browallia New" w:cs="Browallia New"/>
              </w:rPr>
            </w:pPr>
          </w:p>
        </w:tc>
      </w:tr>
      <w:tr w:rsidR="00740552" w:rsidRPr="008C003A" w14:paraId="02948764" w14:textId="77777777" w:rsidTr="0069391D">
        <w:trPr>
          <w:gridAfter w:val="1"/>
          <w:wAfter w:w="66" w:type="dxa"/>
          <w:cantSplit/>
        </w:trPr>
        <w:tc>
          <w:tcPr>
            <w:tcW w:w="3079" w:type="dxa"/>
          </w:tcPr>
          <w:p w14:paraId="7B87D485" w14:textId="0EDE6F9A" w:rsidR="00740552" w:rsidRPr="008C003A" w:rsidRDefault="00740552" w:rsidP="00740552">
            <w:pPr>
              <w:ind w:left="-108" w:right="-136" w:firstLine="145"/>
              <w:jc w:val="thaiDistribute"/>
              <w:rPr>
                <w:rFonts w:ascii="Browallia New" w:hAnsi="Browallia New" w:cs="Browallia New"/>
                <w:b/>
                <w:bCs/>
                <w:cs/>
              </w:rPr>
            </w:pPr>
            <w:r w:rsidRPr="008C003A">
              <w:rPr>
                <w:rFonts w:ascii="Browallia New" w:hAnsi="Browallia New" w:cs="Browallia New" w:hint="cs"/>
                <w:b/>
                <w:bCs/>
              </w:rPr>
              <w:t>Financial liabilities</w:t>
            </w:r>
          </w:p>
        </w:tc>
        <w:tc>
          <w:tcPr>
            <w:tcW w:w="1056" w:type="dxa"/>
          </w:tcPr>
          <w:p w14:paraId="24F0F298" w14:textId="77777777" w:rsidR="00740552" w:rsidRPr="008C003A" w:rsidRDefault="00740552" w:rsidP="00740552">
            <w:pPr>
              <w:tabs>
                <w:tab w:val="decimal" w:pos="434"/>
              </w:tabs>
              <w:ind w:left="-108" w:right="32"/>
              <w:jc w:val="center"/>
              <w:rPr>
                <w:rFonts w:ascii="Browallia New" w:hAnsi="Browallia New" w:cs="Browallia New"/>
              </w:rPr>
            </w:pPr>
          </w:p>
        </w:tc>
        <w:tc>
          <w:tcPr>
            <w:tcW w:w="999" w:type="dxa"/>
          </w:tcPr>
          <w:p w14:paraId="4A9789DC" w14:textId="77777777" w:rsidR="00740552" w:rsidRPr="008C003A" w:rsidRDefault="00740552" w:rsidP="00740552">
            <w:pPr>
              <w:tabs>
                <w:tab w:val="decimal" w:pos="615"/>
              </w:tabs>
              <w:ind w:left="-108" w:right="-108"/>
              <w:rPr>
                <w:rFonts w:ascii="Browallia New" w:hAnsi="Browallia New" w:cs="Browallia New"/>
              </w:rPr>
            </w:pPr>
          </w:p>
        </w:tc>
        <w:tc>
          <w:tcPr>
            <w:tcW w:w="994" w:type="dxa"/>
          </w:tcPr>
          <w:p w14:paraId="32909231" w14:textId="77777777" w:rsidR="00740552" w:rsidRPr="008C003A" w:rsidRDefault="00740552" w:rsidP="00740552">
            <w:pPr>
              <w:tabs>
                <w:tab w:val="decimal" w:pos="615"/>
              </w:tabs>
              <w:ind w:left="-108" w:right="-108"/>
              <w:rPr>
                <w:rFonts w:ascii="Browallia New" w:hAnsi="Browallia New" w:cs="Browallia New"/>
              </w:rPr>
            </w:pPr>
          </w:p>
        </w:tc>
        <w:tc>
          <w:tcPr>
            <w:tcW w:w="1081" w:type="dxa"/>
          </w:tcPr>
          <w:p w14:paraId="6F453066" w14:textId="77777777" w:rsidR="00740552" w:rsidRPr="008C003A" w:rsidRDefault="00740552" w:rsidP="00740552">
            <w:pPr>
              <w:tabs>
                <w:tab w:val="decimal" w:pos="491"/>
              </w:tabs>
              <w:ind w:left="-108" w:right="32"/>
              <w:rPr>
                <w:rFonts w:ascii="Browallia New" w:hAnsi="Browallia New" w:cs="Browallia New"/>
              </w:rPr>
            </w:pPr>
          </w:p>
        </w:tc>
        <w:tc>
          <w:tcPr>
            <w:tcW w:w="1181" w:type="dxa"/>
          </w:tcPr>
          <w:p w14:paraId="4C5EA7A6" w14:textId="77777777" w:rsidR="00740552" w:rsidRPr="008C003A" w:rsidRDefault="00740552" w:rsidP="00740552">
            <w:pPr>
              <w:tabs>
                <w:tab w:val="decimal" w:pos="705"/>
              </w:tabs>
              <w:ind w:left="-108" w:right="-108"/>
              <w:rPr>
                <w:rFonts w:ascii="Browallia New" w:hAnsi="Browallia New" w:cs="Browallia New"/>
              </w:rPr>
            </w:pPr>
          </w:p>
        </w:tc>
        <w:tc>
          <w:tcPr>
            <w:tcW w:w="1031" w:type="dxa"/>
          </w:tcPr>
          <w:p w14:paraId="6652690A" w14:textId="77777777" w:rsidR="00740552" w:rsidRPr="008C003A" w:rsidRDefault="00740552" w:rsidP="00740552">
            <w:pPr>
              <w:tabs>
                <w:tab w:val="decimal" w:pos="583"/>
              </w:tabs>
              <w:ind w:left="-108" w:right="103"/>
              <w:jc w:val="right"/>
              <w:rPr>
                <w:rFonts w:ascii="Browallia New" w:hAnsi="Browallia New" w:cs="Browallia New"/>
              </w:rPr>
            </w:pPr>
          </w:p>
        </w:tc>
      </w:tr>
      <w:tr w:rsidR="00740552" w:rsidRPr="008C003A" w14:paraId="06D4F744" w14:textId="77777777" w:rsidTr="0069391D">
        <w:trPr>
          <w:gridAfter w:val="1"/>
          <w:wAfter w:w="66" w:type="dxa"/>
          <w:cantSplit/>
        </w:trPr>
        <w:tc>
          <w:tcPr>
            <w:tcW w:w="3079" w:type="dxa"/>
          </w:tcPr>
          <w:p w14:paraId="171ACA3E" w14:textId="7BFF35C0" w:rsidR="00740552" w:rsidRPr="008C003A" w:rsidRDefault="00740552" w:rsidP="00740552">
            <w:pPr>
              <w:ind w:left="176" w:right="-136"/>
              <w:jc w:val="thaiDistribute"/>
              <w:rPr>
                <w:rFonts w:ascii="Browallia New" w:hAnsi="Browallia New" w:cs="Browallia New"/>
                <w:cs/>
              </w:rPr>
            </w:pPr>
            <w:r w:rsidRPr="008C003A">
              <w:rPr>
                <w:rFonts w:ascii="Browallia New" w:hAnsi="Browallia New" w:cs="Browallia New" w:hint="cs"/>
              </w:rPr>
              <w:t xml:space="preserve">Trade and other current payables </w:t>
            </w:r>
          </w:p>
        </w:tc>
        <w:tc>
          <w:tcPr>
            <w:tcW w:w="1056" w:type="dxa"/>
          </w:tcPr>
          <w:p w14:paraId="79CD67DE" w14:textId="77777777" w:rsidR="00740552" w:rsidRPr="008C003A" w:rsidRDefault="00740552" w:rsidP="00740552">
            <w:pPr>
              <w:ind w:left="-108" w:right="32"/>
              <w:jc w:val="right"/>
              <w:rPr>
                <w:rFonts w:ascii="Browallia New" w:hAnsi="Browallia New" w:cs="Browallia New"/>
                <w:cs/>
              </w:rPr>
            </w:pPr>
            <w:r w:rsidRPr="008C003A">
              <w:rPr>
                <w:rFonts w:ascii="Browallia New" w:hAnsi="Browallia New" w:cs="Browallia New" w:hint="cs"/>
              </w:rPr>
              <w:t>-</w:t>
            </w:r>
          </w:p>
        </w:tc>
        <w:tc>
          <w:tcPr>
            <w:tcW w:w="999" w:type="dxa"/>
          </w:tcPr>
          <w:p w14:paraId="58169B18"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994" w:type="dxa"/>
          </w:tcPr>
          <w:p w14:paraId="7648D3D6"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81" w:type="dxa"/>
          </w:tcPr>
          <w:p w14:paraId="62F3BD10" w14:textId="77777777" w:rsidR="00740552" w:rsidRPr="008C003A" w:rsidRDefault="00740552" w:rsidP="00740552">
            <w:pPr>
              <w:tabs>
                <w:tab w:val="decimal" w:pos="479"/>
              </w:tabs>
              <w:ind w:left="-108" w:right="32"/>
              <w:jc w:val="right"/>
              <w:rPr>
                <w:rFonts w:ascii="Browallia New" w:hAnsi="Browallia New" w:cs="Browallia New"/>
              </w:rPr>
            </w:pPr>
            <w:r w:rsidRPr="008C003A">
              <w:rPr>
                <w:rFonts w:ascii="Browallia New" w:hAnsi="Browallia New" w:cs="Browallia New" w:hint="cs"/>
              </w:rPr>
              <w:t>-</w:t>
            </w:r>
          </w:p>
        </w:tc>
        <w:tc>
          <w:tcPr>
            <w:tcW w:w="1181" w:type="dxa"/>
          </w:tcPr>
          <w:p w14:paraId="3BA906A0"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3,147,778</w:t>
            </w:r>
          </w:p>
        </w:tc>
        <w:tc>
          <w:tcPr>
            <w:tcW w:w="1031" w:type="dxa"/>
          </w:tcPr>
          <w:p w14:paraId="5E6FEC9C"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3,147,778</w:t>
            </w:r>
          </w:p>
        </w:tc>
      </w:tr>
      <w:tr w:rsidR="00740552" w:rsidRPr="008C003A" w14:paraId="6E244EC9" w14:textId="77777777" w:rsidTr="0069391D">
        <w:trPr>
          <w:gridAfter w:val="1"/>
          <w:wAfter w:w="66" w:type="dxa"/>
          <w:cantSplit/>
        </w:trPr>
        <w:tc>
          <w:tcPr>
            <w:tcW w:w="3079" w:type="dxa"/>
          </w:tcPr>
          <w:p w14:paraId="331E8FF8" w14:textId="62594BB8" w:rsidR="00740552" w:rsidRPr="008C003A" w:rsidRDefault="00740552" w:rsidP="00740552">
            <w:pPr>
              <w:ind w:left="176" w:right="-136"/>
              <w:jc w:val="thaiDistribute"/>
              <w:rPr>
                <w:rFonts w:ascii="Browallia New" w:hAnsi="Browallia New" w:cs="Browallia New"/>
                <w:cs/>
              </w:rPr>
            </w:pPr>
            <w:r w:rsidRPr="008C003A">
              <w:rPr>
                <w:rFonts w:ascii="Browallia New" w:hAnsi="Browallia New" w:cs="Browallia New" w:hint="cs"/>
              </w:rPr>
              <w:t>Short-term loan from related company</w:t>
            </w:r>
          </w:p>
        </w:tc>
        <w:tc>
          <w:tcPr>
            <w:tcW w:w="1056" w:type="dxa"/>
          </w:tcPr>
          <w:p w14:paraId="3685F3A3"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23,170,719</w:t>
            </w:r>
          </w:p>
        </w:tc>
        <w:tc>
          <w:tcPr>
            <w:tcW w:w="999" w:type="dxa"/>
          </w:tcPr>
          <w:p w14:paraId="4BE08630"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994" w:type="dxa"/>
          </w:tcPr>
          <w:p w14:paraId="7F88AE55"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81" w:type="dxa"/>
          </w:tcPr>
          <w:p w14:paraId="3994FD59" w14:textId="77777777" w:rsidR="00740552" w:rsidRPr="008C003A" w:rsidRDefault="00740552" w:rsidP="00740552">
            <w:pPr>
              <w:tabs>
                <w:tab w:val="decimal" w:pos="491"/>
              </w:tabs>
              <w:ind w:left="-108" w:right="32"/>
              <w:jc w:val="right"/>
              <w:rPr>
                <w:rFonts w:ascii="Browallia New" w:hAnsi="Browallia New" w:cs="Browallia New"/>
              </w:rPr>
            </w:pPr>
            <w:r w:rsidRPr="008C003A">
              <w:rPr>
                <w:rFonts w:ascii="Browallia New" w:hAnsi="Browallia New" w:cs="Browallia New" w:hint="cs"/>
              </w:rPr>
              <w:t>-</w:t>
            </w:r>
          </w:p>
        </w:tc>
        <w:tc>
          <w:tcPr>
            <w:tcW w:w="1181" w:type="dxa"/>
          </w:tcPr>
          <w:p w14:paraId="23C80C96"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31" w:type="dxa"/>
          </w:tcPr>
          <w:p w14:paraId="4C979462"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23,170,719</w:t>
            </w:r>
          </w:p>
        </w:tc>
      </w:tr>
      <w:tr w:rsidR="00740552" w:rsidRPr="008C003A" w14:paraId="18EFFEE1" w14:textId="77777777" w:rsidTr="0069391D">
        <w:trPr>
          <w:gridAfter w:val="1"/>
          <w:wAfter w:w="66" w:type="dxa"/>
          <w:cantSplit/>
        </w:trPr>
        <w:tc>
          <w:tcPr>
            <w:tcW w:w="3079" w:type="dxa"/>
          </w:tcPr>
          <w:p w14:paraId="01EF7766" w14:textId="16725B0C" w:rsidR="00740552" w:rsidRPr="008C003A" w:rsidRDefault="00740552" w:rsidP="00740552">
            <w:pPr>
              <w:ind w:left="176" w:right="-136"/>
              <w:jc w:val="thaiDistribute"/>
              <w:rPr>
                <w:rFonts w:ascii="Browallia New" w:hAnsi="Browallia New" w:cs="Browallia New"/>
                <w:cs/>
              </w:rPr>
            </w:pPr>
            <w:r w:rsidRPr="008C003A">
              <w:rPr>
                <w:rFonts w:ascii="Browallia New" w:hAnsi="Browallia New" w:cs="Browallia New" w:hint="cs"/>
              </w:rPr>
              <w:t>Lease liabilities</w:t>
            </w:r>
          </w:p>
        </w:tc>
        <w:tc>
          <w:tcPr>
            <w:tcW w:w="1056" w:type="dxa"/>
            <w:tcBorders>
              <w:bottom w:val="single" w:sz="4" w:space="0" w:color="auto"/>
            </w:tcBorders>
          </w:tcPr>
          <w:p w14:paraId="5AC439A1"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3,774,233</w:t>
            </w:r>
          </w:p>
        </w:tc>
        <w:tc>
          <w:tcPr>
            <w:tcW w:w="999" w:type="dxa"/>
            <w:tcBorders>
              <w:bottom w:val="single" w:sz="4" w:space="0" w:color="auto"/>
            </w:tcBorders>
          </w:tcPr>
          <w:p w14:paraId="34E3AA76"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4,403,809</w:t>
            </w:r>
          </w:p>
        </w:tc>
        <w:tc>
          <w:tcPr>
            <w:tcW w:w="994" w:type="dxa"/>
            <w:tcBorders>
              <w:bottom w:val="single" w:sz="4" w:space="0" w:color="auto"/>
            </w:tcBorders>
          </w:tcPr>
          <w:p w14:paraId="1D0F3A99"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81" w:type="dxa"/>
            <w:tcBorders>
              <w:bottom w:val="single" w:sz="4" w:space="0" w:color="auto"/>
            </w:tcBorders>
          </w:tcPr>
          <w:p w14:paraId="6C47CF3A" w14:textId="77777777" w:rsidR="00740552" w:rsidRPr="008C003A" w:rsidRDefault="00740552" w:rsidP="00740552">
            <w:pPr>
              <w:tabs>
                <w:tab w:val="decimal" w:pos="491"/>
              </w:tabs>
              <w:ind w:left="-108" w:right="32"/>
              <w:jc w:val="right"/>
              <w:rPr>
                <w:rFonts w:ascii="Browallia New" w:hAnsi="Browallia New" w:cs="Browallia New"/>
              </w:rPr>
            </w:pPr>
            <w:r w:rsidRPr="008C003A">
              <w:rPr>
                <w:rFonts w:ascii="Browallia New" w:hAnsi="Browallia New" w:cs="Browallia New" w:hint="cs"/>
              </w:rPr>
              <w:t>-</w:t>
            </w:r>
          </w:p>
        </w:tc>
        <w:tc>
          <w:tcPr>
            <w:tcW w:w="1181" w:type="dxa"/>
            <w:tcBorders>
              <w:bottom w:val="single" w:sz="4" w:space="0" w:color="auto"/>
            </w:tcBorders>
          </w:tcPr>
          <w:p w14:paraId="19E5E77F"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31" w:type="dxa"/>
            <w:tcBorders>
              <w:bottom w:val="single" w:sz="4" w:space="0" w:color="auto"/>
            </w:tcBorders>
          </w:tcPr>
          <w:p w14:paraId="23EEBDB1"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8,178,042</w:t>
            </w:r>
          </w:p>
        </w:tc>
      </w:tr>
      <w:tr w:rsidR="00740552" w:rsidRPr="008C003A" w14:paraId="2483E9C4" w14:textId="77777777" w:rsidTr="0069391D">
        <w:trPr>
          <w:gridAfter w:val="1"/>
          <w:wAfter w:w="66" w:type="dxa"/>
          <w:cantSplit/>
          <w:trHeight w:val="60"/>
        </w:trPr>
        <w:tc>
          <w:tcPr>
            <w:tcW w:w="3079" w:type="dxa"/>
          </w:tcPr>
          <w:p w14:paraId="4A11AD78" w14:textId="06FEA808" w:rsidR="00740552" w:rsidRPr="008C003A" w:rsidRDefault="00740552" w:rsidP="00740552">
            <w:pPr>
              <w:ind w:left="176" w:right="-136"/>
              <w:jc w:val="thaiDistribute"/>
              <w:rPr>
                <w:rFonts w:ascii="Browallia New" w:hAnsi="Browallia New" w:cs="Browallia New"/>
                <w:cs/>
              </w:rPr>
            </w:pPr>
            <w:r w:rsidRPr="008C003A">
              <w:rPr>
                <w:rFonts w:ascii="Browallia New" w:hAnsi="Browallia New" w:cs="Browallia New" w:hint="cs"/>
              </w:rPr>
              <w:t>Total</w:t>
            </w:r>
          </w:p>
        </w:tc>
        <w:tc>
          <w:tcPr>
            <w:tcW w:w="1056" w:type="dxa"/>
            <w:tcBorders>
              <w:top w:val="single" w:sz="4" w:space="0" w:color="auto"/>
              <w:bottom w:val="double" w:sz="4" w:space="0" w:color="auto"/>
            </w:tcBorders>
          </w:tcPr>
          <w:p w14:paraId="2338A31F"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26,944,952</w:t>
            </w:r>
          </w:p>
        </w:tc>
        <w:tc>
          <w:tcPr>
            <w:tcW w:w="999" w:type="dxa"/>
            <w:tcBorders>
              <w:top w:val="single" w:sz="4" w:space="0" w:color="auto"/>
              <w:bottom w:val="double" w:sz="4" w:space="0" w:color="auto"/>
            </w:tcBorders>
          </w:tcPr>
          <w:p w14:paraId="4ED69D86"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4,403,809</w:t>
            </w:r>
          </w:p>
        </w:tc>
        <w:tc>
          <w:tcPr>
            <w:tcW w:w="994" w:type="dxa"/>
            <w:tcBorders>
              <w:top w:val="single" w:sz="4" w:space="0" w:color="auto"/>
              <w:bottom w:val="double" w:sz="4" w:space="0" w:color="auto"/>
            </w:tcBorders>
          </w:tcPr>
          <w:p w14:paraId="1A65FF8A"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w:t>
            </w:r>
          </w:p>
        </w:tc>
        <w:tc>
          <w:tcPr>
            <w:tcW w:w="1081" w:type="dxa"/>
            <w:tcBorders>
              <w:top w:val="single" w:sz="4" w:space="0" w:color="auto"/>
              <w:bottom w:val="double" w:sz="4" w:space="0" w:color="auto"/>
            </w:tcBorders>
          </w:tcPr>
          <w:p w14:paraId="56090D26" w14:textId="77777777" w:rsidR="00740552" w:rsidRPr="008C003A" w:rsidRDefault="00740552" w:rsidP="00740552">
            <w:pPr>
              <w:tabs>
                <w:tab w:val="decimal" w:pos="491"/>
              </w:tabs>
              <w:ind w:left="-108" w:right="32"/>
              <w:jc w:val="right"/>
              <w:rPr>
                <w:rFonts w:ascii="Browallia New" w:hAnsi="Browallia New" w:cs="Browallia New"/>
              </w:rPr>
            </w:pPr>
            <w:r w:rsidRPr="008C003A">
              <w:rPr>
                <w:rFonts w:ascii="Browallia New" w:hAnsi="Browallia New" w:cs="Browallia New" w:hint="cs"/>
              </w:rPr>
              <w:t>-</w:t>
            </w:r>
          </w:p>
        </w:tc>
        <w:tc>
          <w:tcPr>
            <w:tcW w:w="1181" w:type="dxa"/>
            <w:tcBorders>
              <w:top w:val="single" w:sz="4" w:space="0" w:color="auto"/>
              <w:bottom w:val="double" w:sz="4" w:space="0" w:color="auto"/>
            </w:tcBorders>
          </w:tcPr>
          <w:p w14:paraId="344A579A"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3,147,778</w:t>
            </w:r>
          </w:p>
        </w:tc>
        <w:tc>
          <w:tcPr>
            <w:tcW w:w="1031" w:type="dxa"/>
            <w:tcBorders>
              <w:top w:val="single" w:sz="4" w:space="0" w:color="auto"/>
              <w:bottom w:val="double" w:sz="4" w:space="0" w:color="auto"/>
            </w:tcBorders>
          </w:tcPr>
          <w:p w14:paraId="230F7EE5" w14:textId="77777777" w:rsidR="00740552" w:rsidRPr="008C003A" w:rsidRDefault="00740552" w:rsidP="00740552">
            <w:pPr>
              <w:ind w:left="-108" w:right="32"/>
              <w:jc w:val="right"/>
              <w:rPr>
                <w:rFonts w:ascii="Browallia New" w:hAnsi="Browallia New" w:cs="Browallia New"/>
              </w:rPr>
            </w:pPr>
            <w:r w:rsidRPr="008C003A">
              <w:rPr>
                <w:rFonts w:ascii="Browallia New" w:hAnsi="Browallia New" w:cs="Browallia New" w:hint="cs"/>
              </w:rPr>
              <w:t>34,496,539</w:t>
            </w:r>
          </w:p>
        </w:tc>
      </w:tr>
    </w:tbl>
    <w:p w14:paraId="53E8FB67" w14:textId="77777777" w:rsidR="00CA40E3" w:rsidRPr="008C003A" w:rsidRDefault="00CA40E3" w:rsidP="00433B97">
      <w:pPr>
        <w:ind w:left="567"/>
        <w:jc w:val="thaiDistribute"/>
        <w:outlineLvl w:val="0"/>
        <w:rPr>
          <w:rFonts w:ascii="Browallia New" w:hAnsi="Browallia New" w:cs="Browallia New"/>
          <w:sz w:val="26"/>
          <w:szCs w:val="26"/>
          <w:lang w:eastAsia="x-none"/>
        </w:rPr>
      </w:pPr>
    </w:p>
    <w:tbl>
      <w:tblPr>
        <w:tblW w:w="9458" w:type="dxa"/>
        <w:tblInd w:w="182" w:type="dxa"/>
        <w:tblLayout w:type="fixed"/>
        <w:tblLook w:val="0000" w:firstRow="0" w:lastRow="0" w:firstColumn="0" w:lastColumn="0" w:noHBand="0" w:noVBand="0"/>
      </w:tblPr>
      <w:tblGrid>
        <w:gridCol w:w="3079"/>
        <w:gridCol w:w="1134"/>
        <w:gridCol w:w="993"/>
        <w:gridCol w:w="16"/>
        <w:gridCol w:w="976"/>
        <w:gridCol w:w="1072"/>
        <w:gridCol w:w="16"/>
        <w:gridCol w:w="1038"/>
        <w:gridCol w:w="1134"/>
      </w:tblGrid>
      <w:tr w:rsidR="00702A7A" w:rsidRPr="008C003A" w14:paraId="711F4214" w14:textId="77777777" w:rsidTr="00702A7A">
        <w:trPr>
          <w:cantSplit/>
          <w:trHeight w:val="298"/>
          <w:tblHeader/>
        </w:trPr>
        <w:tc>
          <w:tcPr>
            <w:tcW w:w="3079" w:type="dxa"/>
          </w:tcPr>
          <w:p w14:paraId="4D252166" w14:textId="77777777" w:rsidR="00702A7A" w:rsidRPr="008C003A" w:rsidRDefault="00702A7A" w:rsidP="00702A7A">
            <w:pPr>
              <w:ind w:right="-136"/>
              <w:jc w:val="thaiDistribute"/>
              <w:rPr>
                <w:rFonts w:ascii="Browallia New" w:hAnsi="Browallia New" w:cs="Browallia New"/>
                <w:b/>
                <w:bCs/>
                <w:u w:val="single"/>
                <w:cs/>
              </w:rPr>
            </w:pPr>
          </w:p>
        </w:tc>
        <w:tc>
          <w:tcPr>
            <w:tcW w:w="2143" w:type="dxa"/>
            <w:gridSpan w:val="3"/>
          </w:tcPr>
          <w:p w14:paraId="247F12C9" w14:textId="77777777" w:rsidR="00702A7A" w:rsidRPr="008C003A" w:rsidRDefault="00702A7A" w:rsidP="00702A7A">
            <w:pPr>
              <w:tabs>
                <w:tab w:val="decimal" w:pos="450"/>
              </w:tabs>
              <w:ind w:left="-108" w:right="-108"/>
              <w:jc w:val="center"/>
              <w:rPr>
                <w:rFonts w:ascii="Browallia New" w:hAnsi="Browallia New" w:cs="Browallia New"/>
              </w:rPr>
            </w:pPr>
          </w:p>
        </w:tc>
        <w:tc>
          <w:tcPr>
            <w:tcW w:w="2064" w:type="dxa"/>
            <w:gridSpan w:val="3"/>
          </w:tcPr>
          <w:p w14:paraId="3A005C7F" w14:textId="77777777" w:rsidR="00702A7A" w:rsidRPr="008C003A" w:rsidRDefault="00702A7A" w:rsidP="00702A7A">
            <w:pPr>
              <w:tabs>
                <w:tab w:val="decimal" w:pos="479"/>
              </w:tabs>
              <w:ind w:left="-108" w:right="-108"/>
              <w:jc w:val="center"/>
              <w:rPr>
                <w:rFonts w:ascii="Browallia New" w:hAnsi="Browallia New" w:cs="Browallia New"/>
              </w:rPr>
            </w:pPr>
          </w:p>
        </w:tc>
        <w:tc>
          <w:tcPr>
            <w:tcW w:w="1038" w:type="dxa"/>
          </w:tcPr>
          <w:p w14:paraId="3AE945CF" w14:textId="77777777" w:rsidR="00702A7A" w:rsidRPr="008C003A" w:rsidRDefault="00702A7A" w:rsidP="00702A7A">
            <w:pPr>
              <w:tabs>
                <w:tab w:val="decimal" w:pos="559"/>
              </w:tabs>
              <w:ind w:left="-108" w:right="-108"/>
              <w:jc w:val="center"/>
              <w:rPr>
                <w:rFonts w:ascii="Browallia New" w:hAnsi="Browallia New" w:cs="Browallia New"/>
              </w:rPr>
            </w:pPr>
          </w:p>
        </w:tc>
        <w:tc>
          <w:tcPr>
            <w:tcW w:w="1134" w:type="dxa"/>
          </w:tcPr>
          <w:p w14:paraId="2227EF97" w14:textId="40E9E66D" w:rsidR="00702A7A" w:rsidRPr="008C003A" w:rsidRDefault="00702A7A" w:rsidP="00702A7A">
            <w:pPr>
              <w:tabs>
                <w:tab w:val="decimal" w:pos="559"/>
              </w:tabs>
              <w:ind w:left="-108" w:right="-108"/>
              <w:jc w:val="center"/>
              <w:rPr>
                <w:rFonts w:ascii="Browallia New" w:hAnsi="Browallia New" w:cs="Browallia New"/>
              </w:rPr>
            </w:pPr>
            <w:r w:rsidRPr="008C003A">
              <w:rPr>
                <w:rFonts w:ascii="Browallia New" w:hAnsi="Browallia New" w:cs="Browallia New" w:hint="cs"/>
              </w:rPr>
              <w:t>(Unit: Baht)</w:t>
            </w:r>
          </w:p>
        </w:tc>
      </w:tr>
      <w:tr w:rsidR="00702A7A" w:rsidRPr="008C003A" w14:paraId="63012084" w14:textId="77777777" w:rsidTr="00702A7A">
        <w:trPr>
          <w:cantSplit/>
          <w:trHeight w:val="298"/>
          <w:tblHeader/>
        </w:trPr>
        <w:tc>
          <w:tcPr>
            <w:tcW w:w="3079" w:type="dxa"/>
          </w:tcPr>
          <w:p w14:paraId="5736EB61" w14:textId="77777777" w:rsidR="00702A7A" w:rsidRPr="008C003A" w:rsidRDefault="00702A7A" w:rsidP="00702A7A">
            <w:pPr>
              <w:ind w:left="-108" w:right="-136"/>
              <w:jc w:val="thaiDistribute"/>
              <w:rPr>
                <w:rFonts w:ascii="Browallia New" w:hAnsi="Browallia New" w:cs="Browallia New"/>
                <w:b/>
                <w:bCs/>
                <w:u w:val="single"/>
                <w:cs/>
              </w:rPr>
            </w:pPr>
          </w:p>
        </w:tc>
        <w:tc>
          <w:tcPr>
            <w:tcW w:w="6379" w:type="dxa"/>
            <w:gridSpan w:val="8"/>
            <w:tcBorders>
              <w:bottom w:val="single" w:sz="4" w:space="0" w:color="auto"/>
            </w:tcBorders>
          </w:tcPr>
          <w:p w14:paraId="70F0DAA7" w14:textId="0ACBFBDD" w:rsidR="00702A7A" w:rsidRPr="008C003A" w:rsidRDefault="00702A7A" w:rsidP="00702A7A">
            <w:pPr>
              <w:tabs>
                <w:tab w:val="decimal" w:pos="180"/>
              </w:tabs>
              <w:ind w:left="-108" w:right="-108"/>
              <w:jc w:val="center"/>
              <w:rPr>
                <w:rFonts w:ascii="Browallia New" w:hAnsi="Browallia New" w:cs="Browallia New"/>
                <w:cs/>
              </w:rPr>
            </w:pPr>
            <w:r w:rsidRPr="008C003A">
              <w:rPr>
                <w:rFonts w:ascii="Browallia New" w:hAnsi="Browallia New" w:cs="Browallia New" w:hint="cs"/>
              </w:rPr>
              <w:t>Separate financial statements</w:t>
            </w:r>
          </w:p>
        </w:tc>
      </w:tr>
      <w:tr w:rsidR="00702A7A" w:rsidRPr="008C003A" w14:paraId="647659A3" w14:textId="77777777" w:rsidTr="00702A7A">
        <w:trPr>
          <w:cantSplit/>
          <w:trHeight w:val="298"/>
          <w:tblHeader/>
        </w:trPr>
        <w:tc>
          <w:tcPr>
            <w:tcW w:w="3079" w:type="dxa"/>
          </w:tcPr>
          <w:p w14:paraId="3D495EDD" w14:textId="77777777" w:rsidR="00702A7A" w:rsidRPr="008C003A" w:rsidRDefault="00702A7A" w:rsidP="00702A7A">
            <w:pPr>
              <w:ind w:left="-108" w:right="-136"/>
              <w:jc w:val="thaiDistribute"/>
              <w:rPr>
                <w:rFonts w:ascii="Browallia New" w:hAnsi="Browallia New" w:cs="Browallia New"/>
                <w:b/>
                <w:bCs/>
                <w:u w:val="single"/>
                <w:cs/>
              </w:rPr>
            </w:pPr>
          </w:p>
        </w:tc>
        <w:tc>
          <w:tcPr>
            <w:tcW w:w="2143" w:type="dxa"/>
            <w:gridSpan w:val="3"/>
            <w:tcBorders>
              <w:top w:val="single" w:sz="4" w:space="0" w:color="auto"/>
              <w:bottom w:val="single" w:sz="4" w:space="0" w:color="auto"/>
            </w:tcBorders>
          </w:tcPr>
          <w:p w14:paraId="42C9283D" w14:textId="1DE79A8D" w:rsidR="00702A7A" w:rsidRPr="008C003A" w:rsidRDefault="00702A7A" w:rsidP="00702A7A">
            <w:pPr>
              <w:tabs>
                <w:tab w:val="decimal" w:pos="450"/>
              </w:tabs>
              <w:ind w:left="-108" w:right="-108"/>
              <w:jc w:val="center"/>
              <w:rPr>
                <w:rFonts w:ascii="Browallia New" w:hAnsi="Browallia New" w:cs="Browallia New"/>
                <w:cs/>
              </w:rPr>
            </w:pPr>
            <w:r w:rsidRPr="008C003A">
              <w:rPr>
                <w:rFonts w:ascii="Browallia New" w:hAnsi="Browallia New" w:cs="Browallia New" w:hint="cs"/>
              </w:rPr>
              <w:t>Fixed interest rate</w:t>
            </w:r>
          </w:p>
        </w:tc>
        <w:tc>
          <w:tcPr>
            <w:tcW w:w="2064" w:type="dxa"/>
            <w:gridSpan w:val="3"/>
            <w:tcBorders>
              <w:top w:val="single" w:sz="4" w:space="0" w:color="auto"/>
            </w:tcBorders>
          </w:tcPr>
          <w:p w14:paraId="3A1991D7" w14:textId="5B39BE44" w:rsidR="00702A7A" w:rsidRPr="008C003A" w:rsidRDefault="00702A7A" w:rsidP="00702A7A">
            <w:pPr>
              <w:tabs>
                <w:tab w:val="decimal" w:pos="479"/>
              </w:tabs>
              <w:ind w:left="-108" w:right="-108"/>
              <w:jc w:val="center"/>
              <w:rPr>
                <w:rFonts w:ascii="Browallia New" w:hAnsi="Browallia New" w:cs="Browallia New"/>
                <w:cs/>
              </w:rPr>
            </w:pPr>
            <w:r w:rsidRPr="008C003A">
              <w:rPr>
                <w:rFonts w:ascii="Browallia New" w:hAnsi="Browallia New" w:cs="Browallia New" w:hint="cs"/>
              </w:rPr>
              <w:t>Floating interest rate</w:t>
            </w:r>
          </w:p>
        </w:tc>
        <w:tc>
          <w:tcPr>
            <w:tcW w:w="1038" w:type="dxa"/>
            <w:tcBorders>
              <w:top w:val="single" w:sz="4" w:space="0" w:color="auto"/>
            </w:tcBorders>
          </w:tcPr>
          <w:p w14:paraId="01FCAB3E" w14:textId="61AF7522" w:rsidR="00702A7A" w:rsidRPr="008C003A" w:rsidRDefault="00702A7A" w:rsidP="00702A7A">
            <w:pPr>
              <w:tabs>
                <w:tab w:val="decimal" w:pos="559"/>
              </w:tabs>
              <w:ind w:left="-108" w:right="-108"/>
              <w:jc w:val="center"/>
              <w:rPr>
                <w:rFonts w:ascii="Browallia New" w:hAnsi="Browallia New" w:cs="Browallia New"/>
                <w:cs/>
              </w:rPr>
            </w:pPr>
            <w:r w:rsidRPr="008C003A">
              <w:rPr>
                <w:rFonts w:ascii="Browallia New" w:hAnsi="Browallia New" w:cs="Browallia New" w:hint="cs"/>
              </w:rPr>
              <w:t>Non-interest bearing</w:t>
            </w:r>
          </w:p>
        </w:tc>
        <w:tc>
          <w:tcPr>
            <w:tcW w:w="1134" w:type="dxa"/>
            <w:tcBorders>
              <w:top w:val="single" w:sz="4" w:space="0" w:color="auto"/>
            </w:tcBorders>
          </w:tcPr>
          <w:p w14:paraId="55421D99" w14:textId="2266A7F0" w:rsidR="00702A7A" w:rsidRPr="008C003A" w:rsidRDefault="00702A7A" w:rsidP="00702A7A">
            <w:pPr>
              <w:tabs>
                <w:tab w:val="decimal" w:pos="180"/>
              </w:tabs>
              <w:ind w:left="-108" w:right="-108"/>
              <w:jc w:val="center"/>
              <w:rPr>
                <w:rFonts w:ascii="Browallia New" w:hAnsi="Browallia New" w:cs="Browallia New"/>
                <w:cs/>
              </w:rPr>
            </w:pPr>
            <w:r w:rsidRPr="008C003A">
              <w:rPr>
                <w:rFonts w:ascii="Browallia New" w:hAnsi="Browallia New" w:cs="Browallia New" w:hint="cs"/>
              </w:rPr>
              <w:t>Total</w:t>
            </w:r>
          </w:p>
        </w:tc>
      </w:tr>
      <w:tr w:rsidR="00702A7A" w:rsidRPr="008C003A" w14:paraId="324940DF" w14:textId="77777777" w:rsidTr="00702A7A">
        <w:trPr>
          <w:cantSplit/>
          <w:trHeight w:val="298"/>
          <w:tblHeader/>
        </w:trPr>
        <w:tc>
          <w:tcPr>
            <w:tcW w:w="3079" w:type="dxa"/>
          </w:tcPr>
          <w:p w14:paraId="2B59B801" w14:textId="108696BD" w:rsidR="00702A7A" w:rsidRPr="008C003A" w:rsidRDefault="00702A7A" w:rsidP="00702A7A">
            <w:pPr>
              <w:ind w:left="-108" w:right="-136" w:firstLine="141"/>
              <w:jc w:val="thaiDistribute"/>
              <w:rPr>
                <w:rFonts w:ascii="Browallia New" w:hAnsi="Browallia New" w:cs="Browallia New"/>
                <w:b/>
                <w:bCs/>
              </w:rPr>
            </w:pPr>
            <w:r w:rsidRPr="008C003A">
              <w:rPr>
                <w:rFonts w:ascii="Browallia New" w:hAnsi="Browallia New" w:cs="Browallia New" w:hint="cs"/>
                <w:b/>
                <w:bCs/>
              </w:rPr>
              <w:t xml:space="preserve">As at December </w:t>
            </w:r>
            <w:r w:rsidRPr="008C003A">
              <w:rPr>
                <w:rFonts w:ascii="Browallia New" w:hAnsi="Browallia New" w:cs="Browallia New" w:hint="cs"/>
                <w:b/>
                <w:bCs/>
                <w:cs/>
              </w:rPr>
              <w:t>31</w:t>
            </w:r>
            <w:r w:rsidRPr="008C003A">
              <w:rPr>
                <w:rFonts w:ascii="Browallia New" w:hAnsi="Browallia New" w:cs="Browallia New" w:hint="cs"/>
                <w:b/>
                <w:bCs/>
              </w:rPr>
              <w:t xml:space="preserve">, </w:t>
            </w:r>
            <w:r w:rsidRPr="008C003A">
              <w:rPr>
                <w:rFonts w:ascii="Browallia New" w:hAnsi="Browallia New" w:cs="Browallia New" w:hint="cs"/>
                <w:b/>
                <w:bCs/>
                <w:cs/>
              </w:rPr>
              <w:t>202</w:t>
            </w:r>
            <w:r w:rsidRPr="008C003A">
              <w:rPr>
                <w:rFonts w:ascii="Browallia New" w:hAnsi="Browallia New" w:cs="Browallia New" w:hint="cs"/>
                <w:b/>
                <w:bCs/>
              </w:rPr>
              <w:t>4</w:t>
            </w:r>
          </w:p>
        </w:tc>
        <w:tc>
          <w:tcPr>
            <w:tcW w:w="1134" w:type="dxa"/>
            <w:tcBorders>
              <w:top w:val="single" w:sz="4" w:space="0" w:color="auto"/>
              <w:bottom w:val="single" w:sz="4" w:space="0" w:color="auto"/>
            </w:tcBorders>
          </w:tcPr>
          <w:p w14:paraId="2BF4C685" w14:textId="1F1E70F1" w:rsidR="00702A7A" w:rsidRPr="008C003A" w:rsidRDefault="00702A7A" w:rsidP="00702A7A">
            <w:pPr>
              <w:tabs>
                <w:tab w:val="decimal" w:pos="434"/>
              </w:tabs>
              <w:ind w:left="-108" w:right="-108"/>
              <w:jc w:val="center"/>
              <w:rPr>
                <w:rFonts w:ascii="Browallia New" w:hAnsi="Browallia New" w:cs="Browallia New"/>
                <w:cs/>
              </w:rPr>
            </w:pPr>
            <w:r w:rsidRPr="008C003A">
              <w:rPr>
                <w:rFonts w:ascii="Browallia New" w:hAnsi="Browallia New" w:cs="Browallia New" w:hint="cs"/>
              </w:rPr>
              <w:t>Within 1 year</w:t>
            </w:r>
          </w:p>
        </w:tc>
        <w:tc>
          <w:tcPr>
            <w:tcW w:w="993" w:type="dxa"/>
            <w:tcBorders>
              <w:top w:val="single" w:sz="4" w:space="0" w:color="auto"/>
              <w:bottom w:val="single" w:sz="4" w:space="0" w:color="auto"/>
            </w:tcBorders>
          </w:tcPr>
          <w:p w14:paraId="6870B315" w14:textId="35B2D532" w:rsidR="00702A7A" w:rsidRPr="008C003A" w:rsidRDefault="00702A7A" w:rsidP="00702A7A">
            <w:pPr>
              <w:tabs>
                <w:tab w:val="decimal" w:pos="479"/>
              </w:tabs>
              <w:ind w:left="-108" w:right="-108"/>
              <w:jc w:val="center"/>
              <w:rPr>
                <w:rFonts w:ascii="Browallia New" w:hAnsi="Browallia New" w:cs="Browallia New"/>
                <w:cs/>
              </w:rPr>
            </w:pPr>
            <w:r w:rsidRPr="008C003A">
              <w:rPr>
                <w:rFonts w:ascii="Browallia New" w:hAnsi="Browallia New" w:cs="Browallia New" w:hint="cs"/>
              </w:rPr>
              <w:t xml:space="preserve">Over 1year </w:t>
            </w:r>
          </w:p>
        </w:tc>
        <w:tc>
          <w:tcPr>
            <w:tcW w:w="992" w:type="dxa"/>
            <w:gridSpan w:val="2"/>
            <w:tcBorders>
              <w:top w:val="single" w:sz="4" w:space="0" w:color="auto"/>
              <w:bottom w:val="single" w:sz="4" w:space="0" w:color="auto"/>
            </w:tcBorders>
          </w:tcPr>
          <w:p w14:paraId="46931381" w14:textId="0EC1545A" w:rsidR="00702A7A" w:rsidRPr="008C003A" w:rsidRDefault="00702A7A" w:rsidP="00702A7A">
            <w:pPr>
              <w:tabs>
                <w:tab w:val="decimal" w:pos="450"/>
              </w:tabs>
              <w:ind w:left="-108" w:right="-108"/>
              <w:jc w:val="center"/>
              <w:rPr>
                <w:rFonts w:ascii="Browallia New" w:hAnsi="Browallia New" w:cs="Browallia New"/>
              </w:rPr>
            </w:pPr>
            <w:r w:rsidRPr="008C003A">
              <w:rPr>
                <w:rFonts w:ascii="Browallia New" w:hAnsi="Browallia New" w:cs="Browallia New" w:hint="cs"/>
              </w:rPr>
              <w:t>Within 1 year</w:t>
            </w:r>
          </w:p>
        </w:tc>
        <w:tc>
          <w:tcPr>
            <w:tcW w:w="1072" w:type="dxa"/>
            <w:tcBorders>
              <w:top w:val="single" w:sz="4" w:space="0" w:color="auto"/>
              <w:bottom w:val="single" w:sz="4" w:space="0" w:color="auto"/>
            </w:tcBorders>
          </w:tcPr>
          <w:p w14:paraId="136024C4" w14:textId="573A62FA" w:rsidR="00702A7A" w:rsidRPr="008C003A" w:rsidRDefault="00702A7A" w:rsidP="00702A7A">
            <w:pPr>
              <w:tabs>
                <w:tab w:val="decimal" w:pos="479"/>
              </w:tabs>
              <w:ind w:left="-108" w:right="-108"/>
              <w:jc w:val="center"/>
              <w:rPr>
                <w:rFonts w:ascii="Browallia New" w:hAnsi="Browallia New" w:cs="Browallia New"/>
              </w:rPr>
            </w:pPr>
            <w:r w:rsidRPr="008C003A">
              <w:rPr>
                <w:rFonts w:ascii="Browallia New" w:hAnsi="Browallia New" w:cs="Browallia New" w:hint="cs"/>
              </w:rPr>
              <w:t>Over 1year</w:t>
            </w:r>
          </w:p>
        </w:tc>
        <w:tc>
          <w:tcPr>
            <w:tcW w:w="1054" w:type="dxa"/>
            <w:gridSpan w:val="2"/>
            <w:tcBorders>
              <w:bottom w:val="single" w:sz="4" w:space="0" w:color="auto"/>
            </w:tcBorders>
          </w:tcPr>
          <w:p w14:paraId="6A6F3211" w14:textId="77777777" w:rsidR="00702A7A" w:rsidRPr="008C003A" w:rsidRDefault="00702A7A" w:rsidP="00702A7A">
            <w:pPr>
              <w:tabs>
                <w:tab w:val="decimal" w:pos="559"/>
              </w:tabs>
              <w:ind w:left="-108" w:right="-108"/>
              <w:jc w:val="center"/>
              <w:rPr>
                <w:rFonts w:ascii="Browallia New" w:hAnsi="Browallia New" w:cs="Browallia New"/>
              </w:rPr>
            </w:pPr>
          </w:p>
        </w:tc>
        <w:tc>
          <w:tcPr>
            <w:tcW w:w="1134" w:type="dxa"/>
            <w:tcBorders>
              <w:bottom w:val="single" w:sz="4" w:space="0" w:color="auto"/>
            </w:tcBorders>
          </w:tcPr>
          <w:p w14:paraId="46E09F3A" w14:textId="77777777" w:rsidR="00702A7A" w:rsidRPr="008C003A" w:rsidRDefault="00702A7A" w:rsidP="00702A7A">
            <w:pPr>
              <w:tabs>
                <w:tab w:val="decimal" w:pos="559"/>
              </w:tabs>
              <w:ind w:left="-108" w:right="-108"/>
              <w:jc w:val="center"/>
              <w:rPr>
                <w:rFonts w:ascii="Browallia New" w:hAnsi="Browallia New" w:cs="Browallia New"/>
              </w:rPr>
            </w:pPr>
          </w:p>
        </w:tc>
      </w:tr>
      <w:tr w:rsidR="00702A7A" w:rsidRPr="008C003A" w14:paraId="290A7B57" w14:textId="77777777" w:rsidTr="00702A7A">
        <w:trPr>
          <w:cantSplit/>
          <w:trHeight w:val="54"/>
        </w:trPr>
        <w:tc>
          <w:tcPr>
            <w:tcW w:w="3079" w:type="dxa"/>
          </w:tcPr>
          <w:p w14:paraId="3F4A8BD2" w14:textId="44EFC6DF" w:rsidR="00702A7A" w:rsidRPr="008C003A" w:rsidRDefault="00702A7A" w:rsidP="00702A7A">
            <w:pPr>
              <w:ind w:left="-108" w:right="-136" w:firstLine="145"/>
              <w:jc w:val="thaiDistribute"/>
              <w:rPr>
                <w:rFonts w:ascii="Browallia New" w:hAnsi="Browallia New" w:cs="Browallia New"/>
                <w:b/>
                <w:bCs/>
                <w:u w:val="single"/>
                <w:cs/>
              </w:rPr>
            </w:pPr>
            <w:r w:rsidRPr="008C003A">
              <w:rPr>
                <w:rFonts w:ascii="Browallia New" w:hAnsi="Browallia New" w:cs="Browallia New" w:hint="cs"/>
                <w:b/>
                <w:bCs/>
              </w:rPr>
              <w:t>Financial assets</w:t>
            </w:r>
          </w:p>
        </w:tc>
        <w:tc>
          <w:tcPr>
            <w:tcW w:w="1134" w:type="dxa"/>
            <w:tcBorders>
              <w:top w:val="single" w:sz="4" w:space="0" w:color="auto"/>
            </w:tcBorders>
          </w:tcPr>
          <w:p w14:paraId="29E2C4D7" w14:textId="77777777" w:rsidR="00702A7A" w:rsidRPr="008C003A" w:rsidRDefault="00702A7A" w:rsidP="00702A7A">
            <w:pPr>
              <w:tabs>
                <w:tab w:val="decimal" w:pos="434"/>
              </w:tabs>
              <w:ind w:left="-108" w:right="-108"/>
              <w:rPr>
                <w:rFonts w:ascii="Browallia New" w:hAnsi="Browallia New" w:cs="Browallia New"/>
              </w:rPr>
            </w:pPr>
          </w:p>
        </w:tc>
        <w:tc>
          <w:tcPr>
            <w:tcW w:w="993" w:type="dxa"/>
            <w:tcBorders>
              <w:top w:val="single" w:sz="4" w:space="0" w:color="auto"/>
            </w:tcBorders>
          </w:tcPr>
          <w:p w14:paraId="7BA645DE" w14:textId="77777777" w:rsidR="00702A7A" w:rsidRPr="008C003A" w:rsidRDefault="00702A7A" w:rsidP="00702A7A">
            <w:pPr>
              <w:tabs>
                <w:tab w:val="decimal" w:pos="450"/>
              </w:tabs>
              <w:ind w:left="-108" w:right="-108"/>
              <w:rPr>
                <w:rFonts w:ascii="Browallia New" w:hAnsi="Browallia New" w:cs="Browallia New"/>
              </w:rPr>
            </w:pPr>
          </w:p>
        </w:tc>
        <w:tc>
          <w:tcPr>
            <w:tcW w:w="992" w:type="dxa"/>
            <w:gridSpan w:val="2"/>
            <w:tcBorders>
              <w:top w:val="single" w:sz="4" w:space="0" w:color="auto"/>
            </w:tcBorders>
          </w:tcPr>
          <w:p w14:paraId="34D346B7" w14:textId="77777777" w:rsidR="00702A7A" w:rsidRPr="008C003A" w:rsidRDefault="00702A7A" w:rsidP="00702A7A">
            <w:pPr>
              <w:tabs>
                <w:tab w:val="decimal" w:pos="450"/>
              </w:tabs>
              <w:ind w:left="-108" w:right="-108"/>
              <w:rPr>
                <w:rFonts w:ascii="Browallia New" w:hAnsi="Browallia New" w:cs="Browallia New"/>
              </w:rPr>
            </w:pPr>
          </w:p>
        </w:tc>
        <w:tc>
          <w:tcPr>
            <w:tcW w:w="1072" w:type="dxa"/>
            <w:tcBorders>
              <w:top w:val="single" w:sz="4" w:space="0" w:color="auto"/>
            </w:tcBorders>
          </w:tcPr>
          <w:p w14:paraId="284CB811" w14:textId="77777777" w:rsidR="00702A7A" w:rsidRPr="008C003A" w:rsidRDefault="00702A7A" w:rsidP="00702A7A">
            <w:pPr>
              <w:tabs>
                <w:tab w:val="decimal" w:pos="479"/>
              </w:tabs>
              <w:ind w:left="-108" w:right="-108"/>
              <w:rPr>
                <w:rFonts w:ascii="Browallia New" w:hAnsi="Browallia New" w:cs="Browallia New"/>
              </w:rPr>
            </w:pPr>
          </w:p>
        </w:tc>
        <w:tc>
          <w:tcPr>
            <w:tcW w:w="1054" w:type="dxa"/>
            <w:gridSpan w:val="2"/>
            <w:tcBorders>
              <w:top w:val="single" w:sz="4" w:space="0" w:color="auto"/>
            </w:tcBorders>
          </w:tcPr>
          <w:p w14:paraId="223E38FF" w14:textId="77777777" w:rsidR="00702A7A" w:rsidRPr="008C003A" w:rsidRDefault="00702A7A" w:rsidP="00702A7A">
            <w:pPr>
              <w:tabs>
                <w:tab w:val="decimal" w:pos="559"/>
              </w:tabs>
              <w:ind w:left="-108" w:right="-108"/>
              <w:rPr>
                <w:rFonts w:ascii="Browallia New" w:hAnsi="Browallia New" w:cs="Browallia New"/>
              </w:rPr>
            </w:pPr>
          </w:p>
        </w:tc>
        <w:tc>
          <w:tcPr>
            <w:tcW w:w="1134" w:type="dxa"/>
            <w:tcBorders>
              <w:top w:val="single" w:sz="4" w:space="0" w:color="auto"/>
            </w:tcBorders>
          </w:tcPr>
          <w:p w14:paraId="481D59CA" w14:textId="77777777" w:rsidR="00702A7A" w:rsidRPr="008C003A" w:rsidRDefault="00702A7A" w:rsidP="00702A7A">
            <w:pPr>
              <w:tabs>
                <w:tab w:val="decimal" w:pos="559"/>
              </w:tabs>
              <w:ind w:left="-108" w:right="-108"/>
              <w:rPr>
                <w:rFonts w:ascii="Browallia New" w:hAnsi="Browallia New" w:cs="Browallia New"/>
              </w:rPr>
            </w:pPr>
          </w:p>
        </w:tc>
      </w:tr>
      <w:tr w:rsidR="00702A7A" w:rsidRPr="008C003A" w14:paraId="6F90DB78" w14:textId="77777777" w:rsidTr="00702A7A">
        <w:trPr>
          <w:cantSplit/>
        </w:trPr>
        <w:tc>
          <w:tcPr>
            <w:tcW w:w="3079" w:type="dxa"/>
          </w:tcPr>
          <w:p w14:paraId="122A9419" w14:textId="3A1714C3" w:rsidR="00702A7A" w:rsidRPr="008C003A" w:rsidRDefault="00702A7A" w:rsidP="00702A7A">
            <w:pPr>
              <w:ind w:left="136" w:right="-136"/>
              <w:jc w:val="thaiDistribute"/>
              <w:rPr>
                <w:rFonts w:ascii="Browallia New" w:hAnsi="Browallia New" w:cs="Browallia New"/>
                <w:cs/>
              </w:rPr>
            </w:pPr>
            <w:r w:rsidRPr="008C003A">
              <w:rPr>
                <w:rFonts w:ascii="Browallia New" w:hAnsi="Browallia New" w:cs="Browallia New" w:hint="cs"/>
              </w:rPr>
              <w:t>Cash and cash equivalents</w:t>
            </w:r>
          </w:p>
        </w:tc>
        <w:tc>
          <w:tcPr>
            <w:tcW w:w="1134" w:type="dxa"/>
          </w:tcPr>
          <w:p w14:paraId="06802E3F"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3" w:type="dxa"/>
          </w:tcPr>
          <w:p w14:paraId="7E7ACBF9"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Pr>
          <w:p w14:paraId="47F00C4A"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2,120,163</w:t>
            </w:r>
          </w:p>
        </w:tc>
        <w:tc>
          <w:tcPr>
            <w:tcW w:w="1072" w:type="dxa"/>
          </w:tcPr>
          <w:p w14:paraId="5F143E09" w14:textId="77777777" w:rsidR="00702A7A" w:rsidRPr="008C003A" w:rsidRDefault="00702A7A" w:rsidP="00702A7A">
            <w:pPr>
              <w:tabs>
                <w:tab w:val="decimal" w:pos="875"/>
              </w:tabs>
              <w:ind w:left="-108" w:right="32"/>
              <w:rPr>
                <w:rFonts w:ascii="Browallia New" w:hAnsi="Browallia New" w:cs="Browallia New"/>
              </w:rPr>
            </w:pPr>
            <w:r w:rsidRPr="008C003A">
              <w:rPr>
                <w:rFonts w:ascii="Browallia New" w:hAnsi="Browallia New" w:cs="Browallia New" w:hint="cs"/>
              </w:rPr>
              <w:t>-</w:t>
            </w:r>
          </w:p>
        </w:tc>
        <w:tc>
          <w:tcPr>
            <w:tcW w:w="1054" w:type="dxa"/>
            <w:gridSpan w:val="2"/>
          </w:tcPr>
          <w:p w14:paraId="269CC03B"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1,820,042</w:t>
            </w:r>
          </w:p>
        </w:tc>
        <w:tc>
          <w:tcPr>
            <w:tcW w:w="1134" w:type="dxa"/>
          </w:tcPr>
          <w:p w14:paraId="66874C8E" w14:textId="77777777" w:rsidR="00702A7A" w:rsidRPr="008C003A" w:rsidRDefault="00702A7A" w:rsidP="00702A7A">
            <w:pPr>
              <w:ind w:left="-113" w:right="-41"/>
              <w:jc w:val="right"/>
              <w:rPr>
                <w:rFonts w:ascii="Browallia New" w:hAnsi="Browallia New" w:cs="Browallia New"/>
              </w:rPr>
            </w:pPr>
            <w:r w:rsidRPr="008C003A">
              <w:rPr>
                <w:rFonts w:ascii="Browallia New" w:hAnsi="Browallia New" w:cs="Browallia New" w:hint="cs"/>
              </w:rPr>
              <w:t>3,940,205</w:t>
            </w:r>
          </w:p>
        </w:tc>
      </w:tr>
      <w:tr w:rsidR="00702A7A" w:rsidRPr="008C003A" w14:paraId="7AF191FF" w14:textId="77777777" w:rsidTr="00702A7A">
        <w:trPr>
          <w:cantSplit/>
        </w:trPr>
        <w:tc>
          <w:tcPr>
            <w:tcW w:w="3079" w:type="dxa"/>
          </w:tcPr>
          <w:p w14:paraId="23407C69" w14:textId="49B3663F" w:rsidR="00702A7A" w:rsidRPr="008C003A" w:rsidRDefault="00702A7A" w:rsidP="00702A7A">
            <w:pPr>
              <w:ind w:left="136" w:right="-136"/>
              <w:jc w:val="thaiDistribute"/>
              <w:rPr>
                <w:rFonts w:ascii="Browallia New" w:hAnsi="Browallia New" w:cs="Browallia New"/>
                <w:cs/>
              </w:rPr>
            </w:pPr>
            <w:r w:rsidRPr="008C003A">
              <w:rPr>
                <w:rFonts w:ascii="Browallia New" w:hAnsi="Browallia New" w:cs="Browallia New" w:hint="cs"/>
              </w:rPr>
              <w:t>Trade and other current receivables</w:t>
            </w:r>
          </w:p>
        </w:tc>
        <w:tc>
          <w:tcPr>
            <w:tcW w:w="1134" w:type="dxa"/>
          </w:tcPr>
          <w:p w14:paraId="7BF19EAF"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3" w:type="dxa"/>
          </w:tcPr>
          <w:p w14:paraId="7F6197E8"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Pr>
          <w:p w14:paraId="5E0D94B1"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2" w:type="dxa"/>
          </w:tcPr>
          <w:p w14:paraId="4A0E3C6B" w14:textId="77777777" w:rsidR="00702A7A" w:rsidRPr="008C003A" w:rsidRDefault="00702A7A" w:rsidP="00702A7A">
            <w:pPr>
              <w:tabs>
                <w:tab w:val="decimal" w:pos="875"/>
              </w:tabs>
              <w:ind w:left="-108" w:right="45"/>
              <w:rPr>
                <w:rFonts w:ascii="Browallia New" w:hAnsi="Browallia New" w:cs="Browallia New"/>
              </w:rPr>
            </w:pPr>
            <w:r w:rsidRPr="008C003A">
              <w:rPr>
                <w:rFonts w:ascii="Browallia New" w:hAnsi="Browallia New" w:cs="Browallia New" w:hint="cs"/>
              </w:rPr>
              <w:t>-</w:t>
            </w:r>
          </w:p>
        </w:tc>
        <w:tc>
          <w:tcPr>
            <w:tcW w:w="1054" w:type="dxa"/>
            <w:gridSpan w:val="2"/>
          </w:tcPr>
          <w:p w14:paraId="1F30A0DA" w14:textId="77777777" w:rsidR="00702A7A" w:rsidRPr="008C003A" w:rsidRDefault="00702A7A" w:rsidP="00702A7A">
            <w:pPr>
              <w:ind w:right="32"/>
              <w:jc w:val="right"/>
              <w:rPr>
                <w:rFonts w:ascii="Browallia New" w:hAnsi="Browallia New" w:cs="Browallia New"/>
              </w:rPr>
            </w:pPr>
            <w:r w:rsidRPr="008C003A">
              <w:rPr>
                <w:rFonts w:ascii="Browallia New" w:hAnsi="Browallia New" w:cs="Browallia New" w:hint="cs"/>
              </w:rPr>
              <w:t>460,915</w:t>
            </w:r>
          </w:p>
        </w:tc>
        <w:tc>
          <w:tcPr>
            <w:tcW w:w="1134" w:type="dxa"/>
          </w:tcPr>
          <w:p w14:paraId="279785B7" w14:textId="77777777" w:rsidR="00702A7A" w:rsidRPr="008C003A" w:rsidRDefault="00702A7A" w:rsidP="00702A7A">
            <w:pPr>
              <w:ind w:left="-113" w:right="-41"/>
              <w:jc w:val="right"/>
              <w:rPr>
                <w:rFonts w:ascii="Browallia New" w:hAnsi="Browallia New" w:cs="Browallia New"/>
              </w:rPr>
            </w:pPr>
            <w:r w:rsidRPr="008C003A">
              <w:rPr>
                <w:rFonts w:ascii="Browallia New" w:hAnsi="Browallia New" w:cs="Browallia New" w:hint="cs"/>
              </w:rPr>
              <w:t>460,915</w:t>
            </w:r>
          </w:p>
        </w:tc>
      </w:tr>
      <w:tr w:rsidR="00702A7A" w:rsidRPr="008C003A" w14:paraId="5A7B2380" w14:textId="77777777" w:rsidTr="00702A7A">
        <w:trPr>
          <w:cantSplit/>
        </w:trPr>
        <w:tc>
          <w:tcPr>
            <w:tcW w:w="3079" w:type="dxa"/>
          </w:tcPr>
          <w:p w14:paraId="33C69CB0" w14:textId="77777777" w:rsidR="00702A7A" w:rsidRPr="008C003A" w:rsidRDefault="00702A7A" w:rsidP="00702A7A">
            <w:pPr>
              <w:ind w:left="136" w:right="-136"/>
              <w:jc w:val="thaiDistribute"/>
              <w:rPr>
                <w:rFonts w:ascii="Browallia New" w:hAnsi="Browallia New" w:cs="Browallia New"/>
              </w:rPr>
            </w:pPr>
            <w:r w:rsidRPr="008C003A">
              <w:rPr>
                <w:rFonts w:ascii="Browallia New" w:hAnsi="Browallia New" w:cs="Browallia New" w:hint="cs"/>
              </w:rPr>
              <w:t xml:space="preserve">Short-term loans to </w:t>
            </w:r>
          </w:p>
          <w:p w14:paraId="207ADFA5" w14:textId="6575CC26" w:rsidR="00702A7A" w:rsidRPr="008C003A" w:rsidRDefault="00702A7A" w:rsidP="00702A7A">
            <w:pPr>
              <w:ind w:left="136" w:right="-136"/>
              <w:jc w:val="thaiDistribute"/>
              <w:rPr>
                <w:rFonts w:ascii="Browallia New" w:hAnsi="Browallia New" w:cs="Browallia New"/>
                <w:cs/>
              </w:rPr>
            </w:pPr>
            <w:r w:rsidRPr="008C003A">
              <w:rPr>
                <w:rFonts w:ascii="Browallia New" w:hAnsi="Browallia New" w:cs="Browallia New" w:hint="cs"/>
              </w:rPr>
              <w:t xml:space="preserve">     subsidiaries</w:t>
            </w:r>
          </w:p>
        </w:tc>
        <w:tc>
          <w:tcPr>
            <w:tcW w:w="1134" w:type="dxa"/>
          </w:tcPr>
          <w:p w14:paraId="24E28819" w14:textId="77777777" w:rsidR="00702A7A" w:rsidRPr="008C003A" w:rsidRDefault="00702A7A" w:rsidP="0069391D">
            <w:pPr>
              <w:ind w:left="-108" w:right="32"/>
              <w:jc w:val="right"/>
              <w:rPr>
                <w:rFonts w:ascii="Browallia New" w:hAnsi="Browallia New" w:cs="Browallia New"/>
              </w:rPr>
            </w:pPr>
            <w:r w:rsidRPr="008C003A">
              <w:rPr>
                <w:rFonts w:ascii="Browallia New" w:hAnsi="Browallia New" w:cs="Browallia New" w:hint="cs"/>
              </w:rPr>
              <w:t>5,850,000</w:t>
            </w:r>
          </w:p>
        </w:tc>
        <w:tc>
          <w:tcPr>
            <w:tcW w:w="993" w:type="dxa"/>
          </w:tcPr>
          <w:p w14:paraId="218BE1AE" w14:textId="77777777" w:rsidR="00702A7A" w:rsidRPr="008C003A" w:rsidRDefault="00702A7A" w:rsidP="0069391D">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Pr>
          <w:p w14:paraId="0E5D8557" w14:textId="77777777" w:rsidR="00702A7A" w:rsidRPr="008C003A" w:rsidRDefault="00702A7A" w:rsidP="0069391D">
            <w:pPr>
              <w:tabs>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2" w:type="dxa"/>
          </w:tcPr>
          <w:p w14:paraId="34D105C4" w14:textId="77777777" w:rsidR="00702A7A" w:rsidRPr="008C003A" w:rsidRDefault="00702A7A" w:rsidP="0069391D">
            <w:pPr>
              <w:tabs>
                <w:tab w:val="decimal" w:pos="875"/>
              </w:tabs>
              <w:ind w:left="-108" w:right="32"/>
              <w:rPr>
                <w:rFonts w:ascii="Browallia New" w:hAnsi="Browallia New" w:cs="Browallia New"/>
              </w:rPr>
            </w:pPr>
            <w:r w:rsidRPr="008C003A">
              <w:rPr>
                <w:rFonts w:ascii="Browallia New" w:hAnsi="Browallia New" w:cs="Browallia New" w:hint="cs"/>
              </w:rPr>
              <w:t>-</w:t>
            </w:r>
          </w:p>
        </w:tc>
        <w:tc>
          <w:tcPr>
            <w:tcW w:w="1054" w:type="dxa"/>
            <w:gridSpan w:val="2"/>
          </w:tcPr>
          <w:p w14:paraId="51D6FBA8" w14:textId="77777777" w:rsidR="00702A7A" w:rsidRPr="008C003A" w:rsidRDefault="00702A7A" w:rsidP="0069391D">
            <w:pPr>
              <w:ind w:left="-108" w:right="32"/>
              <w:jc w:val="right"/>
              <w:rPr>
                <w:rFonts w:ascii="Browallia New" w:hAnsi="Browallia New" w:cs="Browallia New"/>
              </w:rPr>
            </w:pPr>
            <w:r w:rsidRPr="008C003A">
              <w:rPr>
                <w:rFonts w:ascii="Browallia New" w:hAnsi="Browallia New" w:cs="Browallia New" w:hint="cs"/>
              </w:rPr>
              <w:t>-</w:t>
            </w:r>
          </w:p>
        </w:tc>
        <w:tc>
          <w:tcPr>
            <w:tcW w:w="1134" w:type="dxa"/>
          </w:tcPr>
          <w:p w14:paraId="3F813280" w14:textId="77777777" w:rsidR="00702A7A" w:rsidRPr="008C003A" w:rsidRDefault="00702A7A" w:rsidP="0069391D">
            <w:pPr>
              <w:ind w:left="-113" w:right="-41"/>
              <w:jc w:val="right"/>
              <w:rPr>
                <w:rFonts w:ascii="Browallia New" w:hAnsi="Browallia New" w:cs="Browallia New"/>
              </w:rPr>
            </w:pPr>
            <w:r w:rsidRPr="008C003A">
              <w:rPr>
                <w:rFonts w:ascii="Browallia New" w:hAnsi="Browallia New" w:cs="Browallia New" w:hint="cs"/>
              </w:rPr>
              <w:t>5,850,000</w:t>
            </w:r>
          </w:p>
        </w:tc>
      </w:tr>
      <w:tr w:rsidR="00702A7A" w:rsidRPr="008C003A" w14:paraId="7964192A" w14:textId="77777777" w:rsidTr="00702A7A">
        <w:trPr>
          <w:cantSplit/>
        </w:trPr>
        <w:tc>
          <w:tcPr>
            <w:tcW w:w="3079" w:type="dxa"/>
          </w:tcPr>
          <w:p w14:paraId="410DDEE2" w14:textId="4B8D8D82" w:rsidR="00702A7A" w:rsidRPr="008C003A" w:rsidRDefault="00702A7A" w:rsidP="00702A7A">
            <w:pPr>
              <w:ind w:left="-108" w:right="32" w:firstLine="224"/>
              <w:rPr>
                <w:rFonts w:ascii="Browallia New" w:hAnsi="Browallia New" w:cs="Browallia New"/>
                <w:cs/>
              </w:rPr>
            </w:pPr>
            <w:r w:rsidRPr="008C003A">
              <w:rPr>
                <w:rFonts w:ascii="Browallia New" w:hAnsi="Browallia New" w:cs="Browallia New" w:hint="cs"/>
              </w:rPr>
              <w:t>Non - other current assets</w:t>
            </w:r>
          </w:p>
        </w:tc>
        <w:tc>
          <w:tcPr>
            <w:tcW w:w="1134" w:type="dxa"/>
            <w:tcBorders>
              <w:bottom w:val="single" w:sz="4" w:space="0" w:color="auto"/>
            </w:tcBorders>
          </w:tcPr>
          <w:p w14:paraId="4C2C67D5"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3" w:type="dxa"/>
            <w:tcBorders>
              <w:bottom w:val="single" w:sz="4" w:space="0" w:color="auto"/>
            </w:tcBorders>
          </w:tcPr>
          <w:p w14:paraId="5E982726"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Borders>
              <w:bottom w:val="single" w:sz="4" w:space="0" w:color="auto"/>
            </w:tcBorders>
          </w:tcPr>
          <w:p w14:paraId="0E22D5AB"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2" w:type="dxa"/>
            <w:tcBorders>
              <w:bottom w:val="single" w:sz="4" w:space="0" w:color="auto"/>
            </w:tcBorders>
          </w:tcPr>
          <w:p w14:paraId="696BB412" w14:textId="77777777" w:rsidR="00702A7A" w:rsidRPr="008C003A" w:rsidRDefault="00702A7A" w:rsidP="00702A7A">
            <w:pPr>
              <w:tabs>
                <w:tab w:val="decimal" w:pos="875"/>
              </w:tabs>
              <w:ind w:left="-108" w:right="32"/>
              <w:jc w:val="right"/>
              <w:rPr>
                <w:rFonts w:ascii="Browallia New" w:hAnsi="Browallia New" w:cs="Browallia New"/>
              </w:rPr>
            </w:pPr>
            <w:r w:rsidRPr="008C003A">
              <w:rPr>
                <w:rFonts w:ascii="Browallia New" w:hAnsi="Browallia New" w:cs="Browallia New" w:hint="cs"/>
              </w:rPr>
              <w:t>-</w:t>
            </w:r>
          </w:p>
        </w:tc>
        <w:tc>
          <w:tcPr>
            <w:tcW w:w="1054" w:type="dxa"/>
            <w:gridSpan w:val="2"/>
            <w:tcBorders>
              <w:bottom w:val="single" w:sz="4" w:space="0" w:color="auto"/>
            </w:tcBorders>
          </w:tcPr>
          <w:p w14:paraId="63E80428"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986,435</w:t>
            </w:r>
          </w:p>
        </w:tc>
        <w:tc>
          <w:tcPr>
            <w:tcW w:w="1134" w:type="dxa"/>
            <w:tcBorders>
              <w:bottom w:val="single" w:sz="4" w:space="0" w:color="auto"/>
            </w:tcBorders>
          </w:tcPr>
          <w:p w14:paraId="56F468C4" w14:textId="77777777" w:rsidR="00702A7A" w:rsidRPr="008C003A" w:rsidRDefault="00702A7A" w:rsidP="00702A7A">
            <w:pPr>
              <w:ind w:left="-113" w:right="-41"/>
              <w:jc w:val="right"/>
              <w:rPr>
                <w:rFonts w:ascii="Browallia New" w:hAnsi="Browallia New" w:cs="Browallia New"/>
              </w:rPr>
            </w:pPr>
            <w:r w:rsidRPr="008C003A">
              <w:rPr>
                <w:rFonts w:ascii="Browallia New" w:hAnsi="Browallia New" w:cs="Browallia New" w:hint="cs"/>
              </w:rPr>
              <w:t>986,435</w:t>
            </w:r>
          </w:p>
        </w:tc>
      </w:tr>
      <w:tr w:rsidR="00702A7A" w:rsidRPr="008C003A" w14:paraId="7D7CBF3D" w14:textId="77777777" w:rsidTr="00702A7A">
        <w:trPr>
          <w:cantSplit/>
        </w:trPr>
        <w:tc>
          <w:tcPr>
            <w:tcW w:w="3079" w:type="dxa"/>
          </w:tcPr>
          <w:p w14:paraId="10266B07" w14:textId="48165A71" w:rsidR="00702A7A" w:rsidRPr="008C003A" w:rsidRDefault="00702A7A" w:rsidP="00702A7A">
            <w:pPr>
              <w:ind w:left="320" w:right="-136"/>
              <w:jc w:val="thaiDistribute"/>
              <w:rPr>
                <w:rFonts w:ascii="Browallia New" w:hAnsi="Browallia New" w:cs="Browallia New"/>
                <w:cs/>
              </w:rPr>
            </w:pPr>
            <w:r w:rsidRPr="008C003A">
              <w:rPr>
                <w:rFonts w:ascii="Browallia New" w:hAnsi="Browallia New" w:cs="Browallia New" w:hint="cs"/>
              </w:rPr>
              <w:t>Total</w:t>
            </w:r>
          </w:p>
        </w:tc>
        <w:tc>
          <w:tcPr>
            <w:tcW w:w="1134" w:type="dxa"/>
            <w:tcBorders>
              <w:top w:val="single" w:sz="4" w:space="0" w:color="auto"/>
              <w:bottom w:val="double" w:sz="4" w:space="0" w:color="auto"/>
            </w:tcBorders>
          </w:tcPr>
          <w:p w14:paraId="2CE4AE4E"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5,850,000</w:t>
            </w:r>
          </w:p>
        </w:tc>
        <w:tc>
          <w:tcPr>
            <w:tcW w:w="993" w:type="dxa"/>
            <w:tcBorders>
              <w:top w:val="single" w:sz="4" w:space="0" w:color="auto"/>
              <w:bottom w:val="double" w:sz="4" w:space="0" w:color="auto"/>
            </w:tcBorders>
          </w:tcPr>
          <w:p w14:paraId="5BFFBA1B"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Borders>
              <w:top w:val="single" w:sz="4" w:space="0" w:color="auto"/>
              <w:bottom w:val="double" w:sz="4" w:space="0" w:color="auto"/>
            </w:tcBorders>
          </w:tcPr>
          <w:p w14:paraId="7C937A7E"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2,120,163</w:t>
            </w:r>
          </w:p>
        </w:tc>
        <w:tc>
          <w:tcPr>
            <w:tcW w:w="1072" w:type="dxa"/>
            <w:tcBorders>
              <w:top w:val="single" w:sz="4" w:space="0" w:color="auto"/>
              <w:bottom w:val="double" w:sz="4" w:space="0" w:color="auto"/>
            </w:tcBorders>
          </w:tcPr>
          <w:p w14:paraId="40CF2810" w14:textId="77777777" w:rsidR="00702A7A" w:rsidRPr="008C003A" w:rsidRDefault="00702A7A" w:rsidP="00702A7A">
            <w:pPr>
              <w:tabs>
                <w:tab w:val="decimal" w:pos="875"/>
              </w:tabs>
              <w:ind w:left="-108" w:right="32"/>
              <w:rPr>
                <w:rFonts w:ascii="Browallia New" w:hAnsi="Browallia New" w:cs="Browallia New"/>
              </w:rPr>
            </w:pPr>
            <w:r w:rsidRPr="008C003A">
              <w:rPr>
                <w:rFonts w:ascii="Browallia New" w:hAnsi="Browallia New" w:cs="Browallia New" w:hint="cs"/>
              </w:rPr>
              <w:t>-</w:t>
            </w:r>
          </w:p>
        </w:tc>
        <w:tc>
          <w:tcPr>
            <w:tcW w:w="1054" w:type="dxa"/>
            <w:gridSpan w:val="2"/>
            <w:tcBorders>
              <w:top w:val="single" w:sz="4" w:space="0" w:color="auto"/>
              <w:bottom w:val="double" w:sz="4" w:space="0" w:color="auto"/>
            </w:tcBorders>
          </w:tcPr>
          <w:p w14:paraId="6640C40E" w14:textId="77777777" w:rsidR="00702A7A" w:rsidRPr="008C003A" w:rsidRDefault="00702A7A" w:rsidP="00702A7A">
            <w:pPr>
              <w:ind w:right="32"/>
              <w:jc w:val="right"/>
              <w:rPr>
                <w:rFonts w:ascii="Browallia New" w:hAnsi="Browallia New" w:cs="Browallia New"/>
              </w:rPr>
            </w:pPr>
            <w:r w:rsidRPr="008C003A">
              <w:rPr>
                <w:rFonts w:ascii="Browallia New" w:hAnsi="Browallia New" w:cs="Browallia New" w:hint="cs"/>
              </w:rPr>
              <w:t>3,267,392</w:t>
            </w:r>
          </w:p>
        </w:tc>
        <w:tc>
          <w:tcPr>
            <w:tcW w:w="1134" w:type="dxa"/>
            <w:tcBorders>
              <w:top w:val="single" w:sz="4" w:space="0" w:color="auto"/>
              <w:bottom w:val="double" w:sz="4" w:space="0" w:color="auto"/>
            </w:tcBorders>
          </w:tcPr>
          <w:p w14:paraId="5DAE298C" w14:textId="77777777" w:rsidR="00702A7A" w:rsidRPr="008C003A" w:rsidRDefault="00702A7A" w:rsidP="00702A7A">
            <w:pPr>
              <w:ind w:left="-113" w:right="-41"/>
              <w:jc w:val="right"/>
              <w:rPr>
                <w:rFonts w:ascii="Browallia New" w:hAnsi="Browallia New" w:cs="Browallia New"/>
              </w:rPr>
            </w:pPr>
            <w:r w:rsidRPr="008C003A">
              <w:rPr>
                <w:rFonts w:ascii="Browallia New" w:hAnsi="Browallia New" w:cs="Browallia New" w:hint="cs"/>
              </w:rPr>
              <w:t>11,237,555</w:t>
            </w:r>
          </w:p>
        </w:tc>
      </w:tr>
      <w:tr w:rsidR="00702A7A" w:rsidRPr="008C003A" w14:paraId="5D400330" w14:textId="77777777" w:rsidTr="00702A7A">
        <w:trPr>
          <w:cantSplit/>
          <w:trHeight w:val="34"/>
        </w:trPr>
        <w:tc>
          <w:tcPr>
            <w:tcW w:w="3079" w:type="dxa"/>
          </w:tcPr>
          <w:p w14:paraId="35C19021" w14:textId="77777777" w:rsidR="00702A7A" w:rsidRPr="008C003A" w:rsidRDefault="00702A7A" w:rsidP="0069391D">
            <w:pPr>
              <w:ind w:left="72" w:right="-136"/>
              <w:jc w:val="thaiDistribute"/>
              <w:rPr>
                <w:rFonts w:ascii="Browallia New" w:hAnsi="Browallia New" w:cs="Browallia New"/>
                <w:sz w:val="10"/>
                <w:szCs w:val="10"/>
                <w:cs/>
              </w:rPr>
            </w:pPr>
          </w:p>
        </w:tc>
        <w:tc>
          <w:tcPr>
            <w:tcW w:w="1134" w:type="dxa"/>
            <w:tcBorders>
              <w:top w:val="double" w:sz="4" w:space="0" w:color="auto"/>
            </w:tcBorders>
          </w:tcPr>
          <w:p w14:paraId="5DC31D53" w14:textId="77777777" w:rsidR="00702A7A" w:rsidRPr="008C003A" w:rsidRDefault="00702A7A" w:rsidP="0069391D">
            <w:pPr>
              <w:ind w:left="72" w:right="-136"/>
              <w:jc w:val="thaiDistribute"/>
              <w:rPr>
                <w:rFonts w:ascii="Browallia New" w:hAnsi="Browallia New" w:cs="Browallia New"/>
                <w:sz w:val="10"/>
                <w:szCs w:val="10"/>
              </w:rPr>
            </w:pPr>
          </w:p>
        </w:tc>
        <w:tc>
          <w:tcPr>
            <w:tcW w:w="993" w:type="dxa"/>
            <w:tcBorders>
              <w:top w:val="double" w:sz="4" w:space="0" w:color="auto"/>
            </w:tcBorders>
          </w:tcPr>
          <w:p w14:paraId="2148E31A" w14:textId="77777777" w:rsidR="00702A7A" w:rsidRPr="008C003A" w:rsidRDefault="00702A7A" w:rsidP="0069391D">
            <w:pPr>
              <w:ind w:left="72" w:right="-136"/>
              <w:jc w:val="thaiDistribute"/>
              <w:rPr>
                <w:rFonts w:ascii="Browallia New" w:hAnsi="Browallia New" w:cs="Browallia New"/>
                <w:sz w:val="10"/>
                <w:szCs w:val="10"/>
              </w:rPr>
            </w:pPr>
          </w:p>
        </w:tc>
        <w:tc>
          <w:tcPr>
            <w:tcW w:w="992" w:type="dxa"/>
            <w:gridSpan w:val="2"/>
            <w:tcBorders>
              <w:top w:val="double" w:sz="4" w:space="0" w:color="auto"/>
            </w:tcBorders>
          </w:tcPr>
          <w:p w14:paraId="043D3025" w14:textId="77777777" w:rsidR="00702A7A" w:rsidRPr="008C003A" w:rsidRDefault="00702A7A" w:rsidP="0069391D">
            <w:pPr>
              <w:tabs>
                <w:tab w:val="decimal" w:pos="615"/>
              </w:tabs>
              <w:ind w:left="-108" w:right="32"/>
              <w:jc w:val="right"/>
              <w:rPr>
                <w:rFonts w:ascii="Browallia New" w:hAnsi="Browallia New" w:cs="Browallia New"/>
                <w:sz w:val="10"/>
                <w:szCs w:val="10"/>
              </w:rPr>
            </w:pPr>
          </w:p>
        </w:tc>
        <w:tc>
          <w:tcPr>
            <w:tcW w:w="1072" w:type="dxa"/>
            <w:tcBorders>
              <w:top w:val="double" w:sz="4" w:space="0" w:color="auto"/>
            </w:tcBorders>
          </w:tcPr>
          <w:p w14:paraId="3A6CAACC" w14:textId="77777777" w:rsidR="00702A7A" w:rsidRPr="008C003A" w:rsidRDefault="00702A7A" w:rsidP="0069391D">
            <w:pPr>
              <w:ind w:left="72" w:right="-136"/>
              <w:jc w:val="thaiDistribute"/>
              <w:rPr>
                <w:rFonts w:ascii="Browallia New" w:hAnsi="Browallia New" w:cs="Browallia New"/>
                <w:sz w:val="10"/>
                <w:szCs w:val="10"/>
              </w:rPr>
            </w:pPr>
          </w:p>
        </w:tc>
        <w:tc>
          <w:tcPr>
            <w:tcW w:w="1054" w:type="dxa"/>
            <w:gridSpan w:val="2"/>
            <w:tcBorders>
              <w:top w:val="double" w:sz="4" w:space="0" w:color="auto"/>
            </w:tcBorders>
          </w:tcPr>
          <w:p w14:paraId="75E12627" w14:textId="77777777" w:rsidR="00702A7A" w:rsidRPr="008C003A" w:rsidRDefault="00702A7A" w:rsidP="0069391D">
            <w:pPr>
              <w:ind w:left="72" w:right="-136"/>
              <w:jc w:val="thaiDistribute"/>
              <w:rPr>
                <w:rFonts w:ascii="Browallia New" w:hAnsi="Browallia New" w:cs="Browallia New"/>
                <w:sz w:val="10"/>
                <w:szCs w:val="10"/>
              </w:rPr>
            </w:pPr>
          </w:p>
        </w:tc>
        <w:tc>
          <w:tcPr>
            <w:tcW w:w="1134" w:type="dxa"/>
            <w:tcBorders>
              <w:top w:val="double" w:sz="4" w:space="0" w:color="auto"/>
            </w:tcBorders>
          </w:tcPr>
          <w:p w14:paraId="5981A266" w14:textId="77777777" w:rsidR="00702A7A" w:rsidRPr="008C003A" w:rsidRDefault="00702A7A" w:rsidP="0069391D">
            <w:pPr>
              <w:ind w:left="72" w:right="-136"/>
              <w:jc w:val="thaiDistribute"/>
              <w:rPr>
                <w:rFonts w:ascii="Browallia New" w:hAnsi="Browallia New" w:cs="Browallia New"/>
                <w:sz w:val="10"/>
                <w:szCs w:val="10"/>
              </w:rPr>
            </w:pPr>
          </w:p>
        </w:tc>
      </w:tr>
      <w:tr w:rsidR="00702A7A" w:rsidRPr="008C003A" w14:paraId="7E28B25D" w14:textId="77777777" w:rsidTr="00702A7A">
        <w:trPr>
          <w:cantSplit/>
        </w:trPr>
        <w:tc>
          <w:tcPr>
            <w:tcW w:w="3079" w:type="dxa"/>
          </w:tcPr>
          <w:p w14:paraId="7BC723FF" w14:textId="0D144573" w:rsidR="00702A7A" w:rsidRPr="008C003A" w:rsidRDefault="00702A7A" w:rsidP="00702A7A">
            <w:pPr>
              <w:ind w:left="-108" w:right="-136" w:firstLine="145"/>
              <w:jc w:val="thaiDistribute"/>
              <w:rPr>
                <w:rFonts w:ascii="Browallia New" w:hAnsi="Browallia New" w:cs="Browallia New"/>
                <w:b/>
                <w:bCs/>
                <w:cs/>
              </w:rPr>
            </w:pPr>
            <w:r w:rsidRPr="008C003A">
              <w:rPr>
                <w:rFonts w:ascii="Browallia New" w:hAnsi="Browallia New" w:cs="Browallia New" w:hint="cs"/>
                <w:b/>
                <w:bCs/>
              </w:rPr>
              <w:t>Financial liabilities</w:t>
            </w:r>
          </w:p>
        </w:tc>
        <w:tc>
          <w:tcPr>
            <w:tcW w:w="1134" w:type="dxa"/>
          </w:tcPr>
          <w:p w14:paraId="21BCEC7E" w14:textId="77777777" w:rsidR="00702A7A" w:rsidRPr="008C003A" w:rsidRDefault="00702A7A" w:rsidP="00702A7A">
            <w:pPr>
              <w:tabs>
                <w:tab w:val="decimal" w:pos="434"/>
              </w:tabs>
              <w:ind w:left="-108" w:right="-108"/>
              <w:jc w:val="center"/>
              <w:rPr>
                <w:rFonts w:ascii="Browallia New" w:hAnsi="Browallia New" w:cs="Browallia New"/>
              </w:rPr>
            </w:pPr>
          </w:p>
        </w:tc>
        <w:tc>
          <w:tcPr>
            <w:tcW w:w="993" w:type="dxa"/>
          </w:tcPr>
          <w:p w14:paraId="67C9652E" w14:textId="77777777" w:rsidR="00702A7A" w:rsidRPr="008C003A" w:rsidRDefault="00702A7A" w:rsidP="00702A7A">
            <w:pPr>
              <w:tabs>
                <w:tab w:val="decimal" w:pos="615"/>
              </w:tabs>
              <w:ind w:left="-108" w:right="-108"/>
              <w:rPr>
                <w:rFonts w:ascii="Browallia New" w:hAnsi="Browallia New" w:cs="Browallia New"/>
              </w:rPr>
            </w:pPr>
          </w:p>
        </w:tc>
        <w:tc>
          <w:tcPr>
            <w:tcW w:w="992" w:type="dxa"/>
            <w:gridSpan w:val="2"/>
          </w:tcPr>
          <w:p w14:paraId="343B7386" w14:textId="77777777" w:rsidR="00702A7A" w:rsidRPr="008C003A" w:rsidRDefault="00702A7A" w:rsidP="00702A7A">
            <w:pPr>
              <w:tabs>
                <w:tab w:val="decimal" w:pos="615"/>
              </w:tabs>
              <w:ind w:left="-108" w:right="32"/>
              <w:jc w:val="right"/>
              <w:rPr>
                <w:rFonts w:ascii="Browallia New" w:hAnsi="Browallia New" w:cs="Browallia New"/>
              </w:rPr>
            </w:pPr>
          </w:p>
        </w:tc>
        <w:tc>
          <w:tcPr>
            <w:tcW w:w="1072" w:type="dxa"/>
          </w:tcPr>
          <w:p w14:paraId="67CB9F0A" w14:textId="77777777" w:rsidR="00702A7A" w:rsidRPr="008C003A" w:rsidRDefault="00702A7A" w:rsidP="00702A7A">
            <w:pPr>
              <w:tabs>
                <w:tab w:val="decimal" w:pos="491"/>
              </w:tabs>
              <w:ind w:left="-108" w:right="-108"/>
              <w:rPr>
                <w:rFonts w:ascii="Browallia New" w:hAnsi="Browallia New" w:cs="Browallia New"/>
              </w:rPr>
            </w:pPr>
          </w:p>
        </w:tc>
        <w:tc>
          <w:tcPr>
            <w:tcW w:w="1054" w:type="dxa"/>
            <w:gridSpan w:val="2"/>
          </w:tcPr>
          <w:p w14:paraId="09A127CA" w14:textId="77777777" w:rsidR="00702A7A" w:rsidRPr="008C003A" w:rsidRDefault="00702A7A" w:rsidP="00702A7A">
            <w:pPr>
              <w:tabs>
                <w:tab w:val="decimal" w:pos="705"/>
              </w:tabs>
              <w:ind w:left="-108" w:right="-108"/>
              <w:rPr>
                <w:rFonts w:ascii="Browallia New" w:hAnsi="Browallia New" w:cs="Browallia New"/>
              </w:rPr>
            </w:pPr>
          </w:p>
        </w:tc>
        <w:tc>
          <w:tcPr>
            <w:tcW w:w="1134" w:type="dxa"/>
          </w:tcPr>
          <w:p w14:paraId="06802C1B" w14:textId="77777777" w:rsidR="00702A7A" w:rsidRPr="008C003A" w:rsidRDefault="00702A7A" w:rsidP="00702A7A">
            <w:pPr>
              <w:tabs>
                <w:tab w:val="decimal" w:pos="583"/>
              </w:tabs>
              <w:ind w:left="-108" w:right="103"/>
              <w:jc w:val="right"/>
              <w:rPr>
                <w:rFonts w:ascii="Browallia New" w:hAnsi="Browallia New" w:cs="Browallia New"/>
              </w:rPr>
            </w:pPr>
          </w:p>
        </w:tc>
      </w:tr>
      <w:tr w:rsidR="00702A7A" w:rsidRPr="008C003A" w14:paraId="075B5675" w14:textId="77777777" w:rsidTr="00702A7A">
        <w:trPr>
          <w:cantSplit/>
        </w:trPr>
        <w:tc>
          <w:tcPr>
            <w:tcW w:w="3079" w:type="dxa"/>
          </w:tcPr>
          <w:p w14:paraId="7A4FA094" w14:textId="1A1D06AB" w:rsidR="00702A7A" w:rsidRPr="008C003A" w:rsidRDefault="00702A7A" w:rsidP="00702A7A">
            <w:pPr>
              <w:ind w:left="277" w:right="103" w:hanging="277"/>
              <w:jc w:val="thaiDistribute"/>
              <w:rPr>
                <w:rFonts w:ascii="Browallia New" w:hAnsi="Browallia New" w:cs="Browallia New"/>
                <w:cs/>
              </w:rPr>
            </w:pPr>
            <w:r w:rsidRPr="008C003A">
              <w:rPr>
                <w:rFonts w:ascii="Browallia New" w:hAnsi="Browallia New" w:cs="Browallia New"/>
              </w:rPr>
              <w:t xml:space="preserve"> </w:t>
            </w:r>
            <w:r w:rsidRPr="008C003A">
              <w:rPr>
                <w:rFonts w:ascii="Browallia New" w:hAnsi="Browallia New" w:cs="Browallia New" w:hint="cs"/>
              </w:rPr>
              <w:t xml:space="preserve">Trade and other current payables </w:t>
            </w:r>
          </w:p>
        </w:tc>
        <w:tc>
          <w:tcPr>
            <w:tcW w:w="1134" w:type="dxa"/>
          </w:tcPr>
          <w:p w14:paraId="5BD04546"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3" w:type="dxa"/>
          </w:tcPr>
          <w:p w14:paraId="5FFE83D7"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w:t>
            </w:r>
          </w:p>
        </w:tc>
        <w:tc>
          <w:tcPr>
            <w:tcW w:w="992" w:type="dxa"/>
            <w:gridSpan w:val="2"/>
          </w:tcPr>
          <w:p w14:paraId="4214C126"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2" w:type="dxa"/>
          </w:tcPr>
          <w:p w14:paraId="314293D1" w14:textId="77777777" w:rsidR="00702A7A" w:rsidRPr="008C003A" w:rsidRDefault="00702A7A" w:rsidP="00702A7A">
            <w:pPr>
              <w:tabs>
                <w:tab w:val="decimal" w:pos="875"/>
              </w:tabs>
              <w:ind w:left="-108" w:right="45"/>
              <w:rPr>
                <w:rFonts w:ascii="Browallia New" w:hAnsi="Browallia New" w:cs="Browallia New"/>
              </w:rPr>
            </w:pPr>
            <w:r w:rsidRPr="008C003A">
              <w:rPr>
                <w:rFonts w:ascii="Browallia New" w:hAnsi="Browallia New" w:cs="Browallia New" w:hint="cs"/>
              </w:rPr>
              <w:t>-</w:t>
            </w:r>
          </w:p>
        </w:tc>
        <w:tc>
          <w:tcPr>
            <w:tcW w:w="1054" w:type="dxa"/>
            <w:gridSpan w:val="2"/>
          </w:tcPr>
          <w:p w14:paraId="622D7790" w14:textId="77777777" w:rsidR="00702A7A" w:rsidRPr="008C003A" w:rsidRDefault="00702A7A" w:rsidP="00702A7A">
            <w:pPr>
              <w:ind w:left="-69" w:right="17"/>
              <w:jc w:val="right"/>
              <w:rPr>
                <w:rFonts w:ascii="Browallia New" w:hAnsi="Browallia New" w:cs="Browallia New"/>
              </w:rPr>
            </w:pPr>
            <w:r w:rsidRPr="008C003A">
              <w:rPr>
                <w:rFonts w:ascii="Browallia New" w:hAnsi="Browallia New" w:cs="Browallia New" w:hint="cs"/>
              </w:rPr>
              <w:t>901,267</w:t>
            </w:r>
          </w:p>
        </w:tc>
        <w:tc>
          <w:tcPr>
            <w:tcW w:w="1134" w:type="dxa"/>
          </w:tcPr>
          <w:p w14:paraId="0550C9D3" w14:textId="77777777" w:rsidR="00702A7A" w:rsidRPr="008C003A" w:rsidRDefault="00702A7A" w:rsidP="00702A7A">
            <w:pPr>
              <w:tabs>
                <w:tab w:val="decimal" w:pos="583"/>
              </w:tabs>
              <w:ind w:right="-31"/>
              <w:jc w:val="right"/>
              <w:rPr>
                <w:rFonts w:ascii="Browallia New" w:hAnsi="Browallia New" w:cs="Browallia New"/>
              </w:rPr>
            </w:pPr>
            <w:r w:rsidRPr="008C003A">
              <w:rPr>
                <w:rFonts w:ascii="Browallia New" w:hAnsi="Browallia New" w:cs="Browallia New" w:hint="cs"/>
              </w:rPr>
              <w:t>901,267</w:t>
            </w:r>
          </w:p>
        </w:tc>
      </w:tr>
      <w:tr w:rsidR="00702A7A" w:rsidRPr="008C003A" w14:paraId="0E355400" w14:textId="77777777" w:rsidTr="00702A7A">
        <w:trPr>
          <w:cantSplit/>
        </w:trPr>
        <w:tc>
          <w:tcPr>
            <w:tcW w:w="3079" w:type="dxa"/>
          </w:tcPr>
          <w:p w14:paraId="56107FD3" w14:textId="21069CDA" w:rsidR="00702A7A" w:rsidRPr="008C003A" w:rsidRDefault="00702A7A" w:rsidP="00702A7A">
            <w:pPr>
              <w:ind w:right="103"/>
              <w:jc w:val="thaiDistribute"/>
              <w:rPr>
                <w:rFonts w:ascii="Browallia New" w:hAnsi="Browallia New" w:cs="Browallia New"/>
                <w:cs/>
              </w:rPr>
            </w:pPr>
            <w:r w:rsidRPr="008C003A">
              <w:rPr>
                <w:rFonts w:ascii="Browallia New" w:hAnsi="Browallia New" w:cs="Browallia New" w:hint="cs"/>
              </w:rPr>
              <w:t xml:space="preserve"> Lease liabilities</w:t>
            </w:r>
          </w:p>
        </w:tc>
        <w:tc>
          <w:tcPr>
            <w:tcW w:w="1134" w:type="dxa"/>
            <w:tcBorders>
              <w:bottom w:val="single" w:sz="4" w:space="0" w:color="auto"/>
            </w:tcBorders>
          </w:tcPr>
          <w:p w14:paraId="520499C4"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4,295,793</w:t>
            </w:r>
          </w:p>
        </w:tc>
        <w:tc>
          <w:tcPr>
            <w:tcW w:w="993" w:type="dxa"/>
            <w:tcBorders>
              <w:bottom w:val="single" w:sz="4" w:space="0" w:color="auto"/>
            </w:tcBorders>
          </w:tcPr>
          <w:p w14:paraId="158BE56C" w14:textId="77777777" w:rsidR="00702A7A" w:rsidRPr="008C003A" w:rsidRDefault="00702A7A" w:rsidP="00702A7A">
            <w:pPr>
              <w:ind w:left="-108" w:right="32"/>
              <w:jc w:val="right"/>
              <w:rPr>
                <w:rFonts w:ascii="Browallia New" w:hAnsi="Browallia New" w:cs="Browallia New"/>
              </w:rPr>
            </w:pPr>
            <w:r w:rsidRPr="008C003A">
              <w:rPr>
                <w:rFonts w:ascii="Browallia New" w:hAnsi="Browallia New" w:cs="Browallia New" w:hint="cs"/>
              </w:rPr>
              <w:t>2,032,099</w:t>
            </w:r>
          </w:p>
        </w:tc>
        <w:tc>
          <w:tcPr>
            <w:tcW w:w="992" w:type="dxa"/>
            <w:gridSpan w:val="2"/>
            <w:tcBorders>
              <w:bottom w:val="single" w:sz="4" w:space="0" w:color="auto"/>
            </w:tcBorders>
          </w:tcPr>
          <w:p w14:paraId="32ED2552" w14:textId="77777777" w:rsidR="00702A7A" w:rsidRPr="008C003A" w:rsidRDefault="00702A7A" w:rsidP="00702A7A">
            <w:pPr>
              <w:tabs>
                <w:tab w:val="decimal" w:pos="615"/>
              </w:tabs>
              <w:ind w:left="-108" w:right="32"/>
              <w:jc w:val="right"/>
              <w:rPr>
                <w:rFonts w:ascii="Browallia New" w:hAnsi="Browallia New" w:cs="Browallia New"/>
              </w:rPr>
            </w:pPr>
            <w:r w:rsidRPr="008C003A">
              <w:rPr>
                <w:rFonts w:ascii="Browallia New" w:hAnsi="Browallia New" w:cs="Browallia New" w:hint="cs"/>
              </w:rPr>
              <w:t>-</w:t>
            </w:r>
          </w:p>
        </w:tc>
        <w:tc>
          <w:tcPr>
            <w:tcW w:w="1072" w:type="dxa"/>
            <w:tcBorders>
              <w:bottom w:val="single" w:sz="4" w:space="0" w:color="auto"/>
            </w:tcBorders>
          </w:tcPr>
          <w:p w14:paraId="4EBD8066" w14:textId="77777777" w:rsidR="00702A7A" w:rsidRPr="008C003A" w:rsidRDefault="00702A7A" w:rsidP="00702A7A">
            <w:pPr>
              <w:tabs>
                <w:tab w:val="decimal" w:pos="875"/>
              </w:tabs>
              <w:ind w:left="-108" w:right="45"/>
              <w:rPr>
                <w:rFonts w:ascii="Browallia New" w:hAnsi="Browallia New" w:cs="Browallia New"/>
              </w:rPr>
            </w:pPr>
            <w:r w:rsidRPr="008C003A">
              <w:rPr>
                <w:rFonts w:ascii="Browallia New" w:hAnsi="Browallia New" w:cs="Browallia New" w:hint="cs"/>
              </w:rPr>
              <w:t>-</w:t>
            </w:r>
          </w:p>
        </w:tc>
        <w:tc>
          <w:tcPr>
            <w:tcW w:w="1054" w:type="dxa"/>
            <w:gridSpan w:val="2"/>
            <w:tcBorders>
              <w:bottom w:val="single" w:sz="4" w:space="0" w:color="auto"/>
            </w:tcBorders>
          </w:tcPr>
          <w:p w14:paraId="56F39914" w14:textId="77777777" w:rsidR="00702A7A" w:rsidRPr="008C003A" w:rsidRDefault="00702A7A" w:rsidP="00702A7A">
            <w:pPr>
              <w:ind w:left="-69" w:right="17"/>
              <w:jc w:val="right"/>
              <w:rPr>
                <w:rFonts w:ascii="Browallia New" w:hAnsi="Browallia New" w:cs="Browallia New"/>
              </w:rPr>
            </w:pPr>
            <w:r w:rsidRPr="008C003A">
              <w:rPr>
                <w:rFonts w:ascii="Browallia New" w:hAnsi="Browallia New" w:cs="Browallia New" w:hint="cs"/>
              </w:rPr>
              <w:t>-</w:t>
            </w:r>
          </w:p>
        </w:tc>
        <w:tc>
          <w:tcPr>
            <w:tcW w:w="1134" w:type="dxa"/>
            <w:tcBorders>
              <w:bottom w:val="single" w:sz="4" w:space="0" w:color="auto"/>
            </w:tcBorders>
          </w:tcPr>
          <w:p w14:paraId="5A446DCE" w14:textId="77777777" w:rsidR="00702A7A" w:rsidRPr="008C003A" w:rsidRDefault="00702A7A" w:rsidP="00702A7A">
            <w:pPr>
              <w:tabs>
                <w:tab w:val="decimal" w:pos="583"/>
              </w:tabs>
              <w:ind w:right="-31"/>
              <w:jc w:val="right"/>
              <w:rPr>
                <w:rFonts w:ascii="Browallia New" w:hAnsi="Browallia New" w:cs="Browallia New"/>
              </w:rPr>
            </w:pPr>
            <w:r w:rsidRPr="008C003A">
              <w:rPr>
                <w:rFonts w:ascii="Browallia New" w:hAnsi="Browallia New" w:cs="Browallia New" w:hint="cs"/>
              </w:rPr>
              <w:t>6,327,892</w:t>
            </w:r>
          </w:p>
        </w:tc>
      </w:tr>
      <w:tr w:rsidR="00702A7A" w:rsidRPr="008C003A" w14:paraId="25E1EDF6" w14:textId="77777777" w:rsidTr="00702A7A">
        <w:trPr>
          <w:cantSplit/>
        </w:trPr>
        <w:tc>
          <w:tcPr>
            <w:tcW w:w="3079" w:type="dxa"/>
          </w:tcPr>
          <w:p w14:paraId="2EE44783" w14:textId="6C49E625" w:rsidR="00702A7A" w:rsidRPr="008C003A" w:rsidRDefault="00702A7A" w:rsidP="0069391D">
            <w:pPr>
              <w:ind w:left="320" w:right="-136"/>
              <w:jc w:val="thaiDistribute"/>
              <w:rPr>
                <w:rFonts w:ascii="Browallia New" w:hAnsi="Browallia New" w:cs="Browallia New"/>
              </w:rPr>
            </w:pPr>
            <w:r w:rsidRPr="008C003A">
              <w:rPr>
                <w:rFonts w:ascii="Browallia New" w:hAnsi="Browallia New" w:cs="Browallia New" w:hint="cs"/>
              </w:rPr>
              <w:t>Total</w:t>
            </w:r>
          </w:p>
        </w:tc>
        <w:tc>
          <w:tcPr>
            <w:tcW w:w="1134" w:type="dxa"/>
            <w:tcBorders>
              <w:top w:val="single" w:sz="4" w:space="0" w:color="auto"/>
              <w:bottom w:val="double" w:sz="4" w:space="0" w:color="auto"/>
            </w:tcBorders>
          </w:tcPr>
          <w:p w14:paraId="06983952" w14:textId="77777777" w:rsidR="00702A7A" w:rsidRPr="008C003A" w:rsidRDefault="00702A7A" w:rsidP="0069391D">
            <w:pPr>
              <w:tabs>
                <w:tab w:val="decimal" w:pos="434"/>
              </w:tabs>
              <w:ind w:left="-108"/>
              <w:jc w:val="right"/>
              <w:rPr>
                <w:rFonts w:ascii="Browallia New" w:hAnsi="Browallia New" w:cs="Browallia New"/>
              </w:rPr>
            </w:pPr>
            <w:r w:rsidRPr="008C003A">
              <w:rPr>
                <w:rFonts w:ascii="Browallia New" w:hAnsi="Browallia New" w:cs="Browallia New" w:hint="cs"/>
              </w:rPr>
              <w:t>4,295,793</w:t>
            </w:r>
          </w:p>
        </w:tc>
        <w:tc>
          <w:tcPr>
            <w:tcW w:w="993" w:type="dxa"/>
            <w:tcBorders>
              <w:top w:val="single" w:sz="4" w:space="0" w:color="auto"/>
              <w:bottom w:val="double" w:sz="4" w:space="0" w:color="auto"/>
            </w:tcBorders>
          </w:tcPr>
          <w:p w14:paraId="18DBB244" w14:textId="77777777" w:rsidR="00702A7A" w:rsidRPr="008C003A" w:rsidRDefault="00702A7A" w:rsidP="0069391D">
            <w:pPr>
              <w:ind w:left="-568" w:right="70"/>
              <w:jc w:val="right"/>
              <w:rPr>
                <w:rFonts w:ascii="Browallia New" w:hAnsi="Browallia New" w:cs="Browallia New"/>
              </w:rPr>
            </w:pPr>
            <w:r w:rsidRPr="008C003A">
              <w:rPr>
                <w:rFonts w:ascii="Browallia New" w:hAnsi="Browallia New" w:cs="Browallia New" w:hint="cs"/>
              </w:rPr>
              <w:t>2,032,099</w:t>
            </w:r>
          </w:p>
        </w:tc>
        <w:tc>
          <w:tcPr>
            <w:tcW w:w="992" w:type="dxa"/>
            <w:gridSpan w:val="2"/>
            <w:tcBorders>
              <w:top w:val="single" w:sz="4" w:space="0" w:color="auto"/>
              <w:bottom w:val="double" w:sz="4" w:space="0" w:color="auto"/>
            </w:tcBorders>
          </w:tcPr>
          <w:p w14:paraId="3F52AC60" w14:textId="77777777" w:rsidR="00702A7A" w:rsidRPr="008C003A" w:rsidRDefault="00702A7A" w:rsidP="0069391D">
            <w:pPr>
              <w:tabs>
                <w:tab w:val="decimal" w:pos="615"/>
              </w:tabs>
              <w:ind w:left="-108" w:right="32"/>
              <w:jc w:val="right"/>
              <w:rPr>
                <w:rFonts w:ascii="Browallia New" w:hAnsi="Browallia New" w:cs="Browallia New"/>
              </w:rPr>
            </w:pPr>
            <w:r w:rsidRPr="008C003A">
              <w:rPr>
                <w:rFonts w:ascii="Browallia New" w:hAnsi="Browallia New" w:cs="Browallia New" w:hint="cs"/>
                <w:cs/>
              </w:rPr>
              <w:t>-</w:t>
            </w:r>
          </w:p>
        </w:tc>
        <w:tc>
          <w:tcPr>
            <w:tcW w:w="1072" w:type="dxa"/>
            <w:tcBorders>
              <w:top w:val="single" w:sz="4" w:space="0" w:color="auto"/>
              <w:bottom w:val="double" w:sz="4" w:space="0" w:color="auto"/>
            </w:tcBorders>
          </w:tcPr>
          <w:p w14:paraId="61ABB843" w14:textId="77777777" w:rsidR="00702A7A" w:rsidRPr="008C003A" w:rsidRDefault="00702A7A" w:rsidP="0069391D">
            <w:pPr>
              <w:tabs>
                <w:tab w:val="decimal" w:pos="875"/>
              </w:tabs>
              <w:ind w:left="-568" w:right="70"/>
              <w:rPr>
                <w:rFonts w:ascii="Browallia New" w:hAnsi="Browallia New" w:cs="Browallia New"/>
              </w:rPr>
            </w:pPr>
            <w:r w:rsidRPr="008C003A">
              <w:rPr>
                <w:rFonts w:ascii="Browallia New" w:hAnsi="Browallia New" w:cs="Browallia New" w:hint="cs"/>
                <w:cs/>
              </w:rPr>
              <w:t>-</w:t>
            </w:r>
          </w:p>
        </w:tc>
        <w:tc>
          <w:tcPr>
            <w:tcW w:w="1054" w:type="dxa"/>
            <w:gridSpan w:val="2"/>
            <w:tcBorders>
              <w:top w:val="single" w:sz="4" w:space="0" w:color="auto"/>
              <w:bottom w:val="double" w:sz="4" w:space="0" w:color="auto"/>
            </w:tcBorders>
          </w:tcPr>
          <w:p w14:paraId="13C8D6EE" w14:textId="77777777" w:rsidR="00702A7A" w:rsidRPr="008C003A" w:rsidRDefault="00702A7A" w:rsidP="0069391D">
            <w:pPr>
              <w:ind w:left="-69" w:right="17"/>
              <w:jc w:val="right"/>
              <w:rPr>
                <w:rFonts w:ascii="Browallia New" w:hAnsi="Browallia New" w:cs="Browallia New"/>
              </w:rPr>
            </w:pPr>
            <w:r w:rsidRPr="008C003A">
              <w:rPr>
                <w:rFonts w:ascii="Browallia New" w:hAnsi="Browallia New" w:cs="Browallia New" w:hint="cs"/>
              </w:rPr>
              <w:t>901,267</w:t>
            </w:r>
          </w:p>
        </w:tc>
        <w:tc>
          <w:tcPr>
            <w:tcW w:w="1134" w:type="dxa"/>
            <w:tcBorders>
              <w:top w:val="single" w:sz="4" w:space="0" w:color="auto"/>
              <w:bottom w:val="double" w:sz="4" w:space="0" w:color="auto"/>
            </w:tcBorders>
          </w:tcPr>
          <w:p w14:paraId="1AEA3437" w14:textId="77777777" w:rsidR="00702A7A" w:rsidRPr="008C003A" w:rsidRDefault="00702A7A" w:rsidP="0069391D">
            <w:pPr>
              <w:tabs>
                <w:tab w:val="decimal" w:pos="583"/>
              </w:tabs>
              <w:ind w:right="-31"/>
              <w:jc w:val="right"/>
              <w:rPr>
                <w:rFonts w:ascii="Browallia New" w:hAnsi="Browallia New" w:cs="Browallia New"/>
              </w:rPr>
            </w:pPr>
            <w:r w:rsidRPr="008C003A">
              <w:rPr>
                <w:rFonts w:ascii="Browallia New" w:hAnsi="Browallia New" w:cs="Browallia New" w:hint="cs"/>
              </w:rPr>
              <w:t>7,229,159</w:t>
            </w:r>
          </w:p>
        </w:tc>
      </w:tr>
    </w:tbl>
    <w:p w14:paraId="39EB8479" w14:textId="77777777" w:rsidR="00F13FF7" w:rsidRPr="008C003A" w:rsidRDefault="00F13FF7" w:rsidP="00F13FF7">
      <w:pPr>
        <w:ind w:left="425"/>
        <w:jc w:val="thaiDistribute"/>
        <w:outlineLvl w:val="0"/>
        <w:rPr>
          <w:rFonts w:ascii="Browallia New" w:hAnsi="Browallia New" w:cs="Browallia New"/>
          <w:sz w:val="22"/>
          <w:szCs w:val="22"/>
          <w:lang w:eastAsia="x-none"/>
        </w:rPr>
      </w:pPr>
    </w:p>
    <w:p w14:paraId="683DD3BA" w14:textId="2216BFA1" w:rsidR="00F13FF7" w:rsidRPr="008C003A" w:rsidRDefault="00F13FF7" w:rsidP="002B7F8C">
      <w:pPr>
        <w:tabs>
          <w:tab w:val="left" w:pos="1620"/>
        </w:tabs>
        <w:ind w:left="993"/>
        <w:jc w:val="thaiDistribute"/>
        <w:rPr>
          <w:rFonts w:ascii="Browallia New" w:eastAsia="MS Mincho" w:hAnsi="Browallia New" w:cs="Browallia New"/>
          <w:sz w:val="26"/>
          <w:szCs w:val="26"/>
        </w:rPr>
      </w:pPr>
      <w:r w:rsidRPr="008C003A">
        <w:rPr>
          <w:rFonts w:ascii="Browallia New" w:eastAsia="MS Mincho" w:hAnsi="Browallia New" w:cs="Browallia New"/>
          <w:sz w:val="26"/>
          <w:szCs w:val="26"/>
        </w:rPr>
        <w:t>Fair value sensitivity analysis for fixed-rate instruments</w:t>
      </w:r>
    </w:p>
    <w:p w14:paraId="26F0776A" w14:textId="77777777" w:rsidR="00F13FF7" w:rsidRPr="008C003A" w:rsidRDefault="00F13FF7" w:rsidP="002B7F8C">
      <w:pPr>
        <w:tabs>
          <w:tab w:val="left" w:pos="1620"/>
        </w:tabs>
        <w:ind w:left="993"/>
        <w:jc w:val="thaiDistribute"/>
        <w:rPr>
          <w:rFonts w:ascii="Browallia New" w:eastAsia="MS Mincho" w:hAnsi="Browallia New" w:cs="Browallia New"/>
          <w:sz w:val="20"/>
          <w:szCs w:val="20"/>
        </w:rPr>
      </w:pPr>
    </w:p>
    <w:p w14:paraId="7221E61C" w14:textId="77777777" w:rsidR="00F13FF7" w:rsidRPr="008C003A" w:rsidRDefault="00F13FF7" w:rsidP="002B7F8C">
      <w:pPr>
        <w:ind w:left="993"/>
        <w:jc w:val="thaiDistribute"/>
        <w:outlineLvl w:val="0"/>
        <w:rPr>
          <w:rFonts w:ascii="Browallia New" w:hAnsi="Browallia New" w:cs="Browallia New"/>
          <w:sz w:val="26"/>
          <w:szCs w:val="26"/>
        </w:rPr>
      </w:pPr>
      <w:r w:rsidRPr="008C003A">
        <w:rPr>
          <w:rFonts w:ascii="Browallia New" w:hAnsi="Browallia New" w:cs="Browallia New"/>
          <w:sz w:val="26"/>
          <w:szCs w:val="26"/>
        </w:rPr>
        <w:t>The Group does not account for any fixed-rate financial assets or financial liabilities, at FVTPL, and the Company does not designate derivatives (interest rate swaps) as hedging instruments under a fair value hedge accounting model. Therefore, a change in interest rates at the reporting date would not affect profit or loss.</w:t>
      </w:r>
    </w:p>
    <w:p w14:paraId="1985C0C0" w14:textId="77777777" w:rsidR="00F13FF7" w:rsidRPr="008C003A" w:rsidRDefault="00F13FF7" w:rsidP="002B7F8C">
      <w:pPr>
        <w:pStyle w:val="ListParagraph"/>
        <w:spacing w:after="0"/>
        <w:ind w:left="993"/>
        <w:rPr>
          <w:rFonts w:ascii="Browallia New" w:hAnsi="Browallia New" w:cs="Browallia New"/>
          <w:noProof/>
          <w:szCs w:val="22"/>
          <w:u w:val="single"/>
        </w:rPr>
      </w:pPr>
    </w:p>
    <w:p w14:paraId="3B4053E7" w14:textId="4160EEED" w:rsidR="00F13FF7" w:rsidRPr="008C003A" w:rsidRDefault="00F13FF7" w:rsidP="002B7F8C">
      <w:pPr>
        <w:pStyle w:val="ListParagraph"/>
        <w:numPr>
          <w:ilvl w:val="1"/>
          <w:numId w:val="8"/>
        </w:numPr>
        <w:tabs>
          <w:tab w:val="left" w:pos="993"/>
        </w:tabs>
        <w:ind w:hanging="311"/>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Credit risk</w:t>
      </w:r>
    </w:p>
    <w:p w14:paraId="73B28E7C" w14:textId="77777777" w:rsidR="00F13FF7" w:rsidRPr="008C003A" w:rsidRDefault="00F13FF7" w:rsidP="002B7F8C">
      <w:pPr>
        <w:ind w:left="993"/>
        <w:jc w:val="thaiDistribute"/>
        <w:outlineLvl w:val="0"/>
        <w:rPr>
          <w:rFonts w:ascii="Browallia New" w:hAnsi="Browallia New" w:cs="Browallia New"/>
          <w:sz w:val="26"/>
          <w:szCs w:val="26"/>
        </w:rPr>
      </w:pPr>
      <w:r w:rsidRPr="008C003A">
        <w:rPr>
          <w:rFonts w:ascii="Browallia New" w:hAnsi="Browallia New" w:cs="Browallia New"/>
          <w:sz w:val="26"/>
          <w:szCs w:val="26"/>
        </w:rPr>
        <w:t>The Group is exposed to credit risk primarily relating to trade receivables. The Group has established a policy to transact only with customers who have high credibility and a sound financial status in order to mitigate the risk of financial loss. The Group’s credit granting is characterized by a concentration of risk due to its customer base being predominantly in the government sector; however, this sector is considered to have lower credit risk compared to the private sector. The maximum exposure to credit risk is represented by the carrying amount of trade receivables as presented in the statement of financial position.</w:t>
      </w:r>
    </w:p>
    <w:p w14:paraId="42B4DC69" w14:textId="77777777" w:rsidR="00F13FF7" w:rsidRPr="008C003A" w:rsidRDefault="00F13FF7" w:rsidP="002B7F8C">
      <w:pPr>
        <w:ind w:left="993"/>
        <w:rPr>
          <w:rFonts w:ascii="Browallia New" w:hAnsi="Browallia New" w:cs="Browallia New"/>
          <w:sz w:val="26"/>
          <w:szCs w:val="26"/>
        </w:rPr>
      </w:pPr>
      <w:r w:rsidRPr="008C003A">
        <w:rPr>
          <w:rFonts w:ascii="Browallia New" w:hAnsi="Browallia New" w:cs="Browallia New"/>
          <w:sz w:val="26"/>
          <w:szCs w:val="26"/>
        </w:rPr>
        <w:lastRenderedPageBreak/>
        <w:t>Trade receivables</w:t>
      </w:r>
    </w:p>
    <w:p w14:paraId="2F789265" w14:textId="77777777" w:rsidR="00F13FF7" w:rsidRPr="008C003A" w:rsidRDefault="00F13FF7" w:rsidP="002B7F8C">
      <w:pPr>
        <w:ind w:left="993"/>
        <w:rPr>
          <w:rFonts w:ascii="Browallia New" w:hAnsi="Browallia New" w:cs="Browallia New"/>
          <w:sz w:val="20"/>
          <w:szCs w:val="20"/>
        </w:rPr>
      </w:pPr>
    </w:p>
    <w:p w14:paraId="3F94F5E6" w14:textId="77777777" w:rsidR="00F13FF7" w:rsidRPr="008C003A" w:rsidRDefault="00F13FF7" w:rsidP="002B7F8C">
      <w:pPr>
        <w:ind w:left="993"/>
        <w:jc w:val="thaiDistribute"/>
        <w:outlineLvl w:val="0"/>
        <w:rPr>
          <w:rFonts w:ascii="Browallia New" w:hAnsi="Browallia New" w:cs="Browallia New"/>
          <w:sz w:val="26"/>
          <w:szCs w:val="26"/>
        </w:rPr>
      </w:pPr>
      <w:r w:rsidRPr="008C003A">
        <w:rPr>
          <w:rFonts w:ascii="Browallia New" w:hAnsi="Browallia New" w:cs="Browallia New"/>
          <w:sz w:val="26"/>
          <w:szCs w:val="26"/>
        </w:rPr>
        <w:t xml:space="preserve">The Group applies the TFRS </w:t>
      </w:r>
      <w:r w:rsidRPr="008C003A">
        <w:rPr>
          <w:rFonts w:ascii="Browallia New" w:hAnsi="Browallia New" w:cs="Browallia New"/>
          <w:sz w:val="26"/>
          <w:szCs w:val="26"/>
          <w:cs/>
        </w:rPr>
        <w:t xml:space="preserve">9 </w:t>
      </w:r>
      <w:r w:rsidRPr="008C003A">
        <w:rPr>
          <w:rFonts w:ascii="Browallia New" w:hAnsi="Browallia New" w:cs="Browallia New"/>
          <w:sz w:val="26"/>
          <w:szCs w:val="26"/>
        </w:rPr>
        <w:t>simplified approach to measure expected credit losses, which uses a lifetime expected loss allowance for all trade receivables, other current receivables, and contract assets.</w:t>
      </w:r>
    </w:p>
    <w:p w14:paraId="50AA3DCA" w14:textId="77777777" w:rsidR="00F13FF7" w:rsidRPr="008C003A" w:rsidRDefault="00F13FF7" w:rsidP="002B7F8C">
      <w:pPr>
        <w:ind w:left="993"/>
        <w:jc w:val="thaiDistribute"/>
        <w:outlineLvl w:val="0"/>
        <w:rPr>
          <w:rFonts w:ascii="Browallia New" w:hAnsi="Browallia New" w:cs="Browallia New"/>
          <w:sz w:val="20"/>
          <w:szCs w:val="20"/>
        </w:rPr>
      </w:pPr>
    </w:p>
    <w:p w14:paraId="2E1141EE" w14:textId="77777777" w:rsidR="00F13FF7" w:rsidRPr="008C003A" w:rsidRDefault="00F13FF7" w:rsidP="002B7F8C">
      <w:pPr>
        <w:ind w:left="993"/>
        <w:jc w:val="thaiDistribute"/>
        <w:outlineLvl w:val="0"/>
        <w:rPr>
          <w:rFonts w:ascii="Browallia New" w:hAnsi="Browallia New" w:cs="Browallia New"/>
          <w:sz w:val="26"/>
          <w:szCs w:val="26"/>
        </w:rPr>
      </w:pPr>
      <w:r w:rsidRPr="008C003A">
        <w:rPr>
          <w:rFonts w:ascii="Browallia New" w:hAnsi="Browallia New" w:cs="Browallia New"/>
          <w:sz w:val="26"/>
          <w:szCs w:val="26"/>
        </w:rPr>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supportable information that is available at the reporting date about past events, current conditions, and forecasts of future economic conditions.</w:t>
      </w:r>
    </w:p>
    <w:p w14:paraId="671B0F3D" w14:textId="77777777" w:rsidR="00F13FF7" w:rsidRPr="008C003A" w:rsidRDefault="00F13FF7" w:rsidP="002B7F8C">
      <w:pPr>
        <w:ind w:left="993"/>
        <w:jc w:val="thaiDistribute"/>
        <w:outlineLvl w:val="0"/>
        <w:rPr>
          <w:rFonts w:ascii="Browallia New" w:hAnsi="Browallia New" w:cs="Browallia New"/>
          <w:spacing w:val="3"/>
          <w:sz w:val="26"/>
          <w:szCs w:val="26"/>
        </w:rPr>
      </w:pPr>
      <w:r w:rsidRPr="008C003A">
        <w:rPr>
          <w:rFonts w:ascii="Browallia New" w:hAnsi="Browallia New" w:cs="Browallia New"/>
          <w:spacing w:val="3"/>
          <w:sz w:val="26"/>
          <w:szCs w:val="26"/>
        </w:rPr>
        <w:t xml:space="preserve">The Group is exposed to credit risk of its trade receivables by allowing debtors to be in arrears for no more than </w:t>
      </w:r>
      <w:r w:rsidRPr="008C003A">
        <w:rPr>
          <w:rFonts w:ascii="Browallia New" w:hAnsi="Browallia New" w:cs="Browallia New"/>
          <w:spacing w:val="3"/>
          <w:sz w:val="26"/>
          <w:szCs w:val="26"/>
          <w:cs/>
        </w:rPr>
        <w:t xml:space="preserve">90 </w:t>
      </w:r>
      <w:r w:rsidRPr="008C003A">
        <w:rPr>
          <w:rFonts w:ascii="Browallia New" w:hAnsi="Browallia New" w:cs="Browallia New"/>
          <w:spacing w:val="3"/>
          <w:sz w:val="26"/>
          <w:szCs w:val="26"/>
        </w:rPr>
        <w:t xml:space="preserve">to </w:t>
      </w:r>
      <w:r w:rsidRPr="008C003A">
        <w:rPr>
          <w:rFonts w:ascii="Browallia New" w:hAnsi="Browallia New" w:cs="Browallia New"/>
          <w:spacing w:val="3"/>
          <w:sz w:val="26"/>
          <w:szCs w:val="26"/>
          <w:cs/>
        </w:rPr>
        <w:t xml:space="preserve">180 </w:t>
      </w:r>
      <w:r w:rsidRPr="008C003A">
        <w:rPr>
          <w:rFonts w:ascii="Browallia New" w:hAnsi="Browallia New" w:cs="Browallia New"/>
          <w:spacing w:val="3"/>
          <w:sz w:val="26"/>
          <w:szCs w:val="26"/>
        </w:rPr>
        <w:t>days.</w:t>
      </w:r>
    </w:p>
    <w:p w14:paraId="142497D1" w14:textId="77777777" w:rsidR="00F13FF7" w:rsidRPr="008C003A" w:rsidRDefault="00F13FF7" w:rsidP="002B7F8C">
      <w:pPr>
        <w:ind w:left="993"/>
        <w:jc w:val="thaiDistribute"/>
        <w:outlineLvl w:val="0"/>
        <w:rPr>
          <w:rFonts w:ascii="Browallia New" w:hAnsi="Browallia New" w:cs="Browallia New"/>
          <w:spacing w:val="3"/>
          <w:sz w:val="20"/>
          <w:szCs w:val="20"/>
          <w:cs/>
        </w:rPr>
      </w:pPr>
    </w:p>
    <w:p w14:paraId="5AE0DBAE" w14:textId="77777777" w:rsidR="00F13FF7" w:rsidRPr="008C003A" w:rsidRDefault="00F13FF7" w:rsidP="002B7F8C">
      <w:pPr>
        <w:tabs>
          <w:tab w:val="left" w:pos="540"/>
        </w:tabs>
        <w:ind w:left="993"/>
        <w:jc w:val="thaiDistribute"/>
        <w:rPr>
          <w:rFonts w:ascii="Browallia New" w:hAnsi="Browallia New" w:cs="Browallia New"/>
          <w:sz w:val="26"/>
          <w:szCs w:val="26"/>
        </w:rPr>
      </w:pPr>
      <w:r w:rsidRPr="008C003A">
        <w:rPr>
          <w:rFonts w:ascii="Browallia New" w:hAnsi="Browallia New" w:cs="Browallia New"/>
          <w:sz w:val="26"/>
          <w:szCs w:val="26"/>
        </w:rPr>
        <w:t>The Group writes off trade receivables, other current receivables, and contract assets when it is expected that repayment will not be received or there is an indication that they will not be paid, such as failure to comply with the debt repayment plan or failure to make installment payments as per the contract.</w:t>
      </w:r>
    </w:p>
    <w:p w14:paraId="7F58893C" w14:textId="77777777" w:rsidR="00F13FF7" w:rsidRPr="008C003A" w:rsidRDefault="00F13FF7" w:rsidP="002B7F8C">
      <w:pPr>
        <w:tabs>
          <w:tab w:val="left" w:pos="540"/>
        </w:tabs>
        <w:ind w:left="993"/>
        <w:jc w:val="thaiDistribute"/>
        <w:rPr>
          <w:rFonts w:ascii="Browallia New" w:hAnsi="Browallia New" w:cs="Browallia New"/>
          <w:sz w:val="20"/>
          <w:szCs w:val="20"/>
        </w:rPr>
      </w:pPr>
    </w:p>
    <w:p w14:paraId="0295B9A3" w14:textId="77777777" w:rsidR="00F13FF7" w:rsidRPr="008C003A" w:rsidRDefault="00F13FF7" w:rsidP="002B7F8C">
      <w:pPr>
        <w:tabs>
          <w:tab w:val="left" w:pos="900"/>
        </w:tabs>
        <w:ind w:left="993"/>
        <w:jc w:val="thaiDistribute"/>
        <w:rPr>
          <w:rFonts w:ascii="Browallia New" w:hAnsi="Browallia New" w:cs="Browallia New"/>
          <w:sz w:val="26"/>
          <w:szCs w:val="26"/>
        </w:rPr>
      </w:pPr>
      <w:r w:rsidRPr="008C003A">
        <w:rPr>
          <w:rFonts w:ascii="Browallia New" w:hAnsi="Browallia New" w:cs="Browallia New"/>
          <w:sz w:val="26"/>
          <w:szCs w:val="26"/>
        </w:rPr>
        <w:t>Impairment losses on trade receivables, other current receivables, and contract assets are presented as net impairment losses in operating profit. Any recovery of the amount previously written off is reversed in the same transaction in which the loss was recorded.</w:t>
      </w:r>
    </w:p>
    <w:p w14:paraId="44FF58FD" w14:textId="77777777" w:rsidR="00F13FF7" w:rsidRPr="008C003A" w:rsidRDefault="00F13FF7" w:rsidP="00F13FF7">
      <w:pPr>
        <w:tabs>
          <w:tab w:val="left" w:pos="900"/>
        </w:tabs>
        <w:ind w:left="425"/>
        <w:jc w:val="thaiDistribute"/>
        <w:rPr>
          <w:rFonts w:ascii="Browallia New" w:hAnsi="Browallia New" w:cs="Browallia New"/>
          <w:sz w:val="22"/>
          <w:szCs w:val="22"/>
        </w:rPr>
      </w:pPr>
    </w:p>
    <w:p w14:paraId="1305B34A" w14:textId="51282F7E" w:rsidR="00F13FF7" w:rsidRPr="008C003A" w:rsidRDefault="00F13FF7" w:rsidP="002B7F8C">
      <w:pPr>
        <w:pStyle w:val="ListParagraph"/>
        <w:numPr>
          <w:ilvl w:val="1"/>
          <w:numId w:val="8"/>
        </w:numPr>
        <w:tabs>
          <w:tab w:val="left" w:pos="993"/>
        </w:tabs>
        <w:ind w:hanging="311"/>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Liquidity risk</w:t>
      </w:r>
    </w:p>
    <w:p w14:paraId="2B8F7147" w14:textId="77777777" w:rsidR="00F13FF7" w:rsidRPr="008C003A" w:rsidRDefault="00F13FF7" w:rsidP="002B7F8C">
      <w:pPr>
        <w:ind w:left="993"/>
        <w:jc w:val="thaiDistribute"/>
        <w:rPr>
          <w:rFonts w:ascii="Browallia New" w:hAnsi="Browallia New" w:cs="Browallia New"/>
          <w:sz w:val="26"/>
          <w:szCs w:val="26"/>
          <w:lang w:eastAsia="x-none"/>
        </w:rPr>
      </w:pPr>
      <w:r w:rsidRPr="008C003A">
        <w:rPr>
          <w:rFonts w:ascii="Browallia New" w:hAnsi="Browallia New" w:cs="Browallia New"/>
          <w:sz w:val="26"/>
          <w:szCs w:val="26"/>
          <w:lang w:eastAsia="x-none"/>
        </w:rPr>
        <w:t>Liquidity risk is the risk that the Company will encounter difficulty in meeting obligations associate with financial liabilities that are settled by delivering cash or another financial asset.</w:t>
      </w:r>
    </w:p>
    <w:p w14:paraId="38F97BDF" w14:textId="77777777" w:rsidR="00F13FF7" w:rsidRPr="008C003A" w:rsidRDefault="00F13FF7" w:rsidP="00F13FF7">
      <w:pPr>
        <w:ind w:left="425"/>
        <w:jc w:val="thaiDistribute"/>
        <w:rPr>
          <w:rFonts w:ascii="Browallia New" w:hAnsi="Browallia New" w:cs="Browallia New"/>
          <w:b/>
          <w:bCs/>
          <w:sz w:val="22"/>
          <w:szCs w:val="22"/>
        </w:rPr>
      </w:pPr>
    </w:p>
    <w:p w14:paraId="5611F400" w14:textId="77777777" w:rsidR="00F13FF7" w:rsidRPr="008C003A" w:rsidRDefault="00F13FF7" w:rsidP="002B7F8C">
      <w:pPr>
        <w:ind w:left="993"/>
        <w:jc w:val="thaiDistribute"/>
        <w:rPr>
          <w:rFonts w:ascii="Browallia New" w:hAnsi="Browallia New" w:cs="Browallia New"/>
          <w:b/>
          <w:bCs/>
          <w:sz w:val="26"/>
          <w:szCs w:val="26"/>
        </w:rPr>
      </w:pPr>
      <w:r w:rsidRPr="008C003A">
        <w:rPr>
          <w:rFonts w:ascii="Browallia New" w:hAnsi="Browallia New" w:cs="Browallia New"/>
          <w:b/>
          <w:bCs/>
          <w:sz w:val="26"/>
          <w:szCs w:val="26"/>
        </w:rPr>
        <w:t>Maturity of financial liabilities</w:t>
      </w:r>
    </w:p>
    <w:p w14:paraId="09CA839D" w14:textId="77777777" w:rsidR="00F13FF7" w:rsidRPr="008C003A" w:rsidRDefault="00F13FF7" w:rsidP="002B7F8C">
      <w:pPr>
        <w:ind w:left="993"/>
        <w:jc w:val="thaiDistribute"/>
        <w:rPr>
          <w:rFonts w:ascii="Browallia New" w:hAnsi="Browallia New" w:cs="Browallia New"/>
          <w:b/>
          <w:bCs/>
          <w:sz w:val="22"/>
          <w:szCs w:val="22"/>
          <w:cs/>
          <w:lang w:val="th-TH"/>
        </w:rPr>
      </w:pPr>
    </w:p>
    <w:p w14:paraId="464FEF43" w14:textId="70F04F98" w:rsidR="00F13FF7" w:rsidRPr="008C003A" w:rsidRDefault="00F13FF7" w:rsidP="002B7F8C">
      <w:pPr>
        <w:ind w:left="993"/>
        <w:jc w:val="thaiDistribute"/>
        <w:rPr>
          <w:rFonts w:ascii="Browallia New" w:hAnsi="Browallia New" w:cs="Browallia New"/>
          <w:sz w:val="26"/>
          <w:szCs w:val="26"/>
          <w:lang w:eastAsia="x-none"/>
        </w:rPr>
      </w:pPr>
      <w:r w:rsidRPr="008C003A">
        <w:rPr>
          <w:rFonts w:ascii="Browallia New" w:hAnsi="Browallia New" w:cs="Browallia New"/>
          <w:sz w:val="26"/>
          <w:szCs w:val="26"/>
          <w:lang w:eastAsia="x-none"/>
        </w:rPr>
        <w:t>Maturity for the Company’s financial liabilities as at December 31, 2024</w:t>
      </w:r>
      <w:r w:rsidRPr="008C003A">
        <w:rPr>
          <w:rFonts w:ascii="Browallia New" w:hAnsi="Browallia New" w:cs="Browallia New"/>
          <w:sz w:val="26"/>
          <w:szCs w:val="26"/>
          <w:cs/>
          <w:lang w:eastAsia="x-none"/>
        </w:rPr>
        <w:t xml:space="preserve"> </w:t>
      </w:r>
      <w:r w:rsidRPr="008C003A">
        <w:rPr>
          <w:rFonts w:ascii="Browallia New" w:hAnsi="Browallia New" w:cs="Browallia New"/>
          <w:sz w:val="26"/>
          <w:szCs w:val="26"/>
          <w:lang w:eastAsia="x-none"/>
        </w:rPr>
        <w:t>and 2023</w:t>
      </w:r>
      <w:r w:rsidRPr="008C003A">
        <w:rPr>
          <w:rFonts w:ascii="Browallia New" w:hAnsi="Browallia New" w:cs="Browallia New"/>
          <w:sz w:val="26"/>
          <w:szCs w:val="26"/>
          <w:cs/>
          <w:lang w:eastAsia="x-none"/>
        </w:rPr>
        <w:t xml:space="preserve"> </w:t>
      </w:r>
      <w:r w:rsidRPr="008C003A">
        <w:rPr>
          <w:rFonts w:ascii="Browallia New" w:hAnsi="Browallia New" w:cs="Browallia New"/>
          <w:sz w:val="26"/>
          <w:szCs w:val="26"/>
          <w:lang w:eastAsia="x-none"/>
        </w:rPr>
        <w:t xml:space="preserve">based on the contractual </w:t>
      </w:r>
      <w:r w:rsidRPr="008C003A">
        <w:rPr>
          <w:rFonts w:ascii="Browallia New" w:hAnsi="Browallia New" w:cs="Browallia New"/>
          <w:sz w:val="26"/>
          <w:szCs w:val="26"/>
          <w:lang w:eastAsia="x-none"/>
        </w:rPr>
        <w:br/>
        <w:t>undiscounted cash flow is as follows: -</w:t>
      </w:r>
    </w:p>
    <w:tbl>
      <w:tblPr>
        <w:tblW w:w="4821" w:type="pct"/>
        <w:tblInd w:w="567" w:type="dxa"/>
        <w:tblLook w:val="04A0" w:firstRow="1" w:lastRow="0" w:firstColumn="1" w:lastColumn="0" w:noHBand="0" w:noVBand="1"/>
      </w:tblPr>
      <w:tblGrid>
        <w:gridCol w:w="2932"/>
        <w:gridCol w:w="1734"/>
        <w:gridCol w:w="1401"/>
        <w:gridCol w:w="1130"/>
        <w:gridCol w:w="1959"/>
      </w:tblGrid>
      <w:tr w:rsidR="00F13FF7" w:rsidRPr="008C003A" w14:paraId="0D416F13" w14:textId="77777777" w:rsidTr="00106A5E">
        <w:trPr>
          <w:trHeight w:val="64"/>
        </w:trPr>
        <w:tc>
          <w:tcPr>
            <w:tcW w:w="1601" w:type="pct"/>
            <w:noWrap/>
            <w:vAlign w:val="center"/>
          </w:tcPr>
          <w:p w14:paraId="039AC86B" w14:textId="77777777" w:rsidR="00F13FF7" w:rsidRPr="008C003A" w:rsidRDefault="00F13FF7" w:rsidP="00425FF7">
            <w:pPr>
              <w:ind w:firstLine="204"/>
              <w:rPr>
                <w:rFonts w:ascii="Browallia New" w:hAnsi="Browallia New" w:cs="Browallia New"/>
                <w:sz w:val="25"/>
                <w:szCs w:val="25"/>
              </w:rPr>
            </w:pPr>
          </w:p>
        </w:tc>
        <w:tc>
          <w:tcPr>
            <w:tcW w:w="947" w:type="pct"/>
            <w:noWrap/>
            <w:vAlign w:val="center"/>
          </w:tcPr>
          <w:p w14:paraId="640753A3" w14:textId="77777777" w:rsidR="00F13FF7" w:rsidRPr="008C003A" w:rsidRDefault="00F13FF7" w:rsidP="00425FF7">
            <w:pPr>
              <w:jc w:val="center"/>
              <w:rPr>
                <w:rFonts w:ascii="Browallia New" w:hAnsi="Browallia New" w:cs="Browallia New"/>
                <w:b/>
                <w:bCs/>
                <w:sz w:val="25"/>
                <w:szCs w:val="25"/>
              </w:rPr>
            </w:pPr>
          </w:p>
        </w:tc>
        <w:tc>
          <w:tcPr>
            <w:tcW w:w="765" w:type="pct"/>
            <w:noWrap/>
            <w:vAlign w:val="bottom"/>
          </w:tcPr>
          <w:p w14:paraId="082078D9" w14:textId="77777777" w:rsidR="00F13FF7" w:rsidRPr="008C003A" w:rsidRDefault="00F13FF7" w:rsidP="00425FF7">
            <w:pPr>
              <w:jc w:val="center"/>
              <w:rPr>
                <w:rFonts w:ascii="Browallia New" w:hAnsi="Browallia New" w:cs="Browallia New"/>
                <w:b/>
                <w:bCs/>
                <w:sz w:val="25"/>
                <w:szCs w:val="25"/>
              </w:rPr>
            </w:pPr>
          </w:p>
        </w:tc>
        <w:tc>
          <w:tcPr>
            <w:tcW w:w="617" w:type="pct"/>
            <w:noWrap/>
            <w:vAlign w:val="bottom"/>
          </w:tcPr>
          <w:p w14:paraId="60C8CE22" w14:textId="77777777" w:rsidR="00F13FF7" w:rsidRPr="008C003A" w:rsidRDefault="00F13FF7" w:rsidP="00425FF7">
            <w:pPr>
              <w:jc w:val="center"/>
              <w:rPr>
                <w:rFonts w:ascii="Browallia New" w:hAnsi="Browallia New" w:cs="Browallia New"/>
                <w:b/>
                <w:bCs/>
                <w:sz w:val="25"/>
                <w:szCs w:val="25"/>
              </w:rPr>
            </w:pPr>
          </w:p>
        </w:tc>
        <w:tc>
          <w:tcPr>
            <w:tcW w:w="1071" w:type="pct"/>
            <w:noWrap/>
            <w:vAlign w:val="bottom"/>
          </w:tcPr>
          <w:p w14:paraId="1298DC20" w14:textId="77777777" w:rsidR="00F13FF7" w:rsidRPr="008C003A" w:rsidRDefault="00F13FF7" w:rsidP="002B7F8C">
            <w:pPr>
              <w:jc w:val="right"/>
              <w:rPr>
                <w:rFonts w:ascii="Browallia New" w:hAnsi="Browallia New" w:cs="Browallia New"/>
                <w:b/>
                <w:bCs/>
                <w:sz w:val="25"/>
                <w:szCs w:val="25"/>
                <w:lang w:val="th-TH"/>
              </w:rPr>
            </w:pPr>
            <w:r w:rsidRPr="008C003A">
              <w:rPr>
                <w:rFonts w:ascii="Browallia New" w:hAnsi="Browallia New" w:cs="Browallia New" w:hint="cs"/>
                <w:sz w:val="25"/>
                <w:szCs w:val="25"/>
              </w:rPr>
              <w:t>(Unit : Baht)</w:t>
            </w:r>
          </w:p>
        </w:tc>
      </w:tr>
      <w:tr w:rsidR="00F13FF7" w:rsidRPr="008C003A" w14:paraId="615B3DDA" w14:textId="77777777" w:rsidTr="00106A5E">
        <w:trPr>
          <w:trHeight w:val="64"/>
        </w:trPr>
        <w:tc>
          <w:tcPr>
            <w:tcW w:w="1601" w:type="pct"/>
            <w:noWrap/>
            <w:vAlign w:val="center"/>
          </w:tcPr>
          <w:p w14:paraId="224EEF44" w14:textId="77777777" w:rsidR="00F13FF7" w:rsidRPr="008C003A" w:rsidRDefault="00F13FF7" w:rsidP="00425FF7">
            <w:pPr>
              <w:ind w:firstLine="204"/>
              <w:rPr>
                <w:rFonts w:ascii="Browallia New" w:hAnsi="Browallia New" w:cs="Browallia New"/>
                <w:sz w:val="25"/>
                <w:szCs w:val="25"/>
              </w:rPr>
            </w:pPr>
          </w:p>
        </w:tc>
        <w:tc>
          <w:tcPr>
            <w:tcW w:w="3399" w:type="pct"/>
            <w:gridSpan w:val="4"/>
            <w:tcBorders>
              <w:bottom w:val="single" w:sz="4" w:space="0" w:color="auto"/>
            </w:tcBorders>
            <w:noWrap/>
            <w:vAlign w:val="center"/>
          </w:tcPr>
          <w:p w14:paraId="493DC27E"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Consolidated financial statements</w:t>
            </w:r>
          </w:p>
        </w:tc>
      </w:tr>
      <w:tr w:rsidR="00F13FF7" w:rsidRPr="008C003A" w14:paraId="760965F8" w14:textId="77777777" w:rsidTr="00106A5E">
        <w:trPr>
          <w:trHeight w:val="64"/>
        </w:trPr>
        <w:tc>
          <w:tcPr>
            <w:tcW w:w="1601" w:type="pct"/>
            <w:noWrap/>
            <w:vAlign w:val="center"/>
          </w:tcPr>
          <w:p w14:paraId="0460CB7C" w14:textId="77777777" w:rsidR="00F13FF7" w:rsidRPr="008C003A" w:rsidRDefault="00F13FF7" w:rsidP="00425FF7">
            <w:pPr>
              <w:ind w:firstLine="204"/>
              <w:rPr>
                <w:rFonts w:ascii="Browallia New" w:hAnsi="Browallia New" w:cs="Browallia New"/>
                <w:sz w:val="25"/>
                <w:szCs w:val="25"/>
              </w:rPr>
            </w:pPr>
          </w:p>
        </w:tc>
        <w:tc>
          <w:tcPr>
            <w:tcW w:w="3399" w:type="pct"/>
            <w:gridSpan w:val="4"/>
            <w:tcBorders>
              <w:top w:val="single" w:sz="4" w:space="0" w:color="auto"/>
              <w:bottom w:val="single" w:sz="4" w:space="0" w:color="auto"/>
            </w:tcBorders>
            <w:noWrap/>
            <w:vAlign w:val="center"/>
          </w:tcPr>
          <w:p w14:paraId="106B0E1F"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Contractual cash flows</w:t>
            </w:r>
          </w:p>
        </w:tc>
      </w:tr>
      <w:tr w:rsidR="00F13FF7" w:rsidRPr="008C003A" w14:paraId="36F3D843" w14:textId="77777777" w:rsidTr="00106A5E">
        <w:trPr>
          <w:trHeight w:val="64"/>
        </w:trPr>
        <w:tc>
          <w:tcPr>
            <w:tcW w:w="1601" w:type="pct"/>
            <w:noWrap/>
          </w:tcPr>
          <w:p w14:paraId="6199C976" w14:textId="77777777" w:rsidR="00F13FF7" w:rsidRPr="008C003A" w:rsidRDefault="00F13FF7" w:rsidP="00425FF7">
            <w:pPr>
              <w:ind w:firstLine="204"/>
              <w:rPr>
                <w:rFonts w:ascii="Browallia New" w:hAnsi="Browallia New" w:cs="Browallia New"/>
                <w:b/>
                <w:bCs/>
                <w:sz w:val="25"/>
                <w:szCs w:val="25"/>
              </w:rPr>
            </w:pPr>
          </w:p>
          <w:p w14:paraId="63D2A322" w14:textId="77777777" w:rsidR="00F13FF7" w:rsidRPr="008C003A" w:rsidRDefault="00F13FF7" w:rsidP="00425FF7">
            <w:pPr>
              <w:ind w:firstLine="204"/>
              <w:rPr>
                <w:rFonts w:ascii="Browallia New" w:hAnsi="Browallia New" w:cs="Browallia New"/>
                <w:b/>
                <w:bCs/>
                <w:sz w:val="25"/>
                <w:szCs w:val="25"/>
              </w:rPr>
            </w:pPr>
            <w:r w:rsidRPr="008C003A">
              <w:rPr>
                <w:rFonts w:ascii="Browallia New" w:hAnsi="Browallia New" w:cs="Browallia New" w:hint="cs"/>
                <w:b/>
                <w:bCs/>
                <w:sz w:val="25"/>
                <w:szCs w:val="25"/>
              </w:rPr>
              <w:t>Maturity of financial liabilities</w:t>
            </w:r>
          </w:p>
        </w:tc>
        <w:tc>
          <w:tcPr>
            <w:tcW w:w="947" w:type="pct"/>
            <w:tcBorders>
              <w:top w:val="single" w:sz="4" w:space="0" w:color="auto"/>
              <w:bottom w:val="single" w:sz="4" w:space="0" w:color="auto"/>
            </w:tcBorders>
            <w:noWrap/>
            <w:vAlign w:val="bottom"/>
          </w:tcPr>
          <w:p w14:paraId="22C94571"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Within</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cs/>
                <w:lang w:val="th-TH"/>
              </w:rPr>
              <w:t xml:space="preserve">1 </w:t>
            </w:r>
            <w:r w:rsidRPr="008C003A">
              <w:rPr>
                <w:rFonts w:ascii="Browallia New" w:hAnsi="Browallia New" w:cs="Browallia New" w:hint="cs"/>
                <w:b/>
                <w:bCs/>
                <w:sz w:val="25"/>
                <w:szCs w:val="25"/>
                <w:lang w:val="th-TH"/>
              </w:rPr>
              <w:t>year</w:t>
            </w:r>
          </w:p>
        </w:tc>
        <w:tc>
          <w:tcPr>
            <w:tcW w:w="765" w:type="pct"/>
            <w:tcBorders>
              <w:top w:val="single" w:sz="4" w:space="0" w:color="auto"/>
              <w:bottom w:val="single" w:sz="4" w:space="0" w:color="auto"/>
            </w:tcBorders>
            <w:noWrap/>
            <w:vAlign w:val="bottom"/>
          </w:tcPr>
          <w:p w14:paraId="1E79BDB8"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3F700220"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 xml:space="preserve">1 - </w:t>
            </w:r>
            <w:r w:rsidRPr="008C003A">
              <w:rPr>
                <w:rFonts w:ascii="Browallia New" w:hAnsi="Browallia New" w:cs="Browallia New" w:hint="cs"/>
                <w:b/>
                <w:bCs/>
                <w:sz w:val="25"/>
                <w:szCs w:val="25"/>
                <w:cs/>
                <w:lang w:val="th-TH"/>
              </w:rPr>
              <w:t xml:space="preserve">5 </w:t>
            </w:r>
            <w:r w:rsidRPr="008C003A">
              <w:rPr>
                <w:rFonts w:ascii="Browallia New" w:hAnsi="Browallia New" w:cs="Browallia New" w:hint="cs"/>
                <w:b/>
                <w:bCs/>
                <w:sz w:val="25"/>
                <w:szCs w:val="25"/>
                <w:lang w:val="th-TH"/>
              </w:rPr>
              <w:t>years</w:t>
            </w:r>
          </w:p>
        </w:tc>
        <w:tc>
          <w:tcPr>
            <w:tcW w:w="617" w:type="pct"/>
            <w:tcBorders>
              <w:top w:val="single" w:sz="4" w:space="0" w:color="auto"/>
              <w:bottom w:val="single" w:sz="4" w:space="0" w:color="auto"/>
            </w:tcBorders>
            <w:noWrap/>
            <w:vAlign w:val="bottom"/>
          </w:tcPr>
          <w:p w14:paraId="470E6E00"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0F9ED0D1"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cs/>
                <w:lang w:val="th-TH"/>
              </w:rPr>
              <w:t xml:space="preserve">5 </w:t>
            </w:r>
            <w:r w:rsidRPr="008C003A">
              <w:rPr>
                <w:rFonts w:ascii="Browallia New" w:hAnsi="Browallia New" w:cs="Browallia New" w:hint="cs"/>
                <w:b/>
                <w:bCs/>
                <w:sz w:val="25"/>
                <w:szCs w:val="25"/>
                <w:lang w:val="th-TH"/>
              </w:rPr>
              <w:t>years</w:t>
            </w:r>
          </w:p>
        </w:tc>
        <w:tc>
          <w:tcPr>
            <w:tcW w:w="1071" w:type="pct"/>
            <w:tcBorders>
              <w:top w:val="single" w:sz="4" w:space="0" w:color="auto"/>
              <w:bottom w:val="single" w:sz="4" w:space="0" w:color="auto"/>
            </w:tcBorders>
            <w:noWrap/>
            <w:vAlign w:val="bottom"/>
          </w:tcPr>
          <w:p w14:paraId="5ABD9B18" w14:textId="77777777" w:rsidR="00F13FF7" w:rsidRPr="008C003A" w:rsidRDefault="00F13FF7" w:rsidP="00425FF7">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Total</w:t>
            </w:r>
          </w:p>
        </w:tc>
      </w:tr>
      <w:tr w:rsidR="009C7FA2" w:rsidRPr="008C003A" w14:paraId="47C54DC1" w14:textId="77777777" w:rsidTr="00106A5E">
        <w:trPr>
          <w:trHeight w:val="64"/>
        </w:trPr>
        <w:tc>
          <w:tcPr>
            <w:tcW w:w="1601" w:type="pct"/>
            <w:noWrap/>
          </w:tcPr>
          <w:p w14:paraId="43BC556F" w14:textId="77F223CC" w:rsidR="009C7FA2" w:rsidRPr="008C003A" w:rsidRDefault="009C7FA2" w:rsidP="009C7FA2">
            <w:pPr>
              <w:ind w:firstLine="204"/>
              <w:rPr>
                <w:rFonts w:ascii="Browallia New" w:hAnsi="Browallia New" w:cs="Browallia New"/>
                <w:b/>
                <w:bCs/>
                <w:sz w:val="25"/>
                <w:szCs w:val="25"/>
              </w:rPr>
            </w:pPr>
            <w:r w:rsidRPr="008C003A">
              <w:rPr>
                <w:rFonts w:ascii="Browallia New" w:hAnsi="Browallia New" w:cs="Browallia New" w:hint="cs"/>
                <w:b/>
                <w:bCs/>
                <w:sz w:val="25"/>
                <w:szCs w:val="25"/>
              </w:rPr>
              <w:t xml:space="preserve">As at December </w:t>
            </w:r>
            <w:r w:rsidR="00D44141" w:rsidRPr="008C003A">
              <w:rPr>
                <w:rFonts w:ascii="Browallia New" w:hAnsi="Browallia New" w:cs="Browallia New"/>
                <w:b/>
                <w:bCs/>
                <w:sz w:val="25"/>
                <w:szCs w:val="25"/>
              </w:rPr>
              <w:t xml:space="preserve">31, </w:t>
            </w:r>
            <w:r w:rsidRPr="008C003A">
              <w:rPr>
                <w:rFonts w:ascii="Browallia New" w:hAnsi="Browallia New" w:cs="Browallia New" w:hint="cs"/>
                <w:b/>
                <w:bCs/>
                <w:sz w:val="25"/>
                <w:szCs w:val="25"/>
              </w:rPr>
              <w:t>2025</w:t>
            </w:r>
          </w:p>
        </w:tc>
        <w:tc>
          <w:tcPr>
            <w:tcW w:w="947" w:type="pct"/>
            <w:tcBorders>
              <w:top w:val="single" w:sz="4" w:space="0" w:color="auto"/>
            </w:tcBorders>
            <w:noWrap/>
          </w:tcPr>
          <w:p w14:paraId="2B266E06" w14:textId="4A8226D9" w:rsidR="009C7FA2" w:rsidRPr="008C003A" w:rsidRDefault="009C7FA2" w:rsidP="009C7FA2">
            <w:pPr>
              <w:ind w:left="425" w:hanging="108"/>
              <w:jc w:val="right"/>
              <w:rPr>
                <w:rFonts w:ascii="Browallia New" w:hAnsi="Browallia New" w:cs="Browallia New"/>
                <w:sz w:val="25"/>
                <w:szCs w:val="25"/>
                <w:cs/>
                <w:lang w:val="th-TH"/>
              </w:rPr>
            </w:pPr>
          </w:p>
        </w:tc>
        <w:tc>
          <w:tcPr>
            <w:tcW w:w="765" w:type="pct"/>
            <w:tcBorders>
              <w:top w:val="single" w:sz="4" w:space="0" w:color="auto"/>
            </w:tcBorders>
            <w:noWrap/>
          </w:tcPr>
          <w:p w14:paraId="7C57A8D4" w14:textId="2C2CB756" w:rsidR="009C7FA2" w:rsidRPr="008C003A" w:rsidRDefault="009C7FA2" w:rsidP="009C7FA2">
            <w:pPr>
              <w:ind w:left="425" w:firstLine="426"/>
              <w:jc w:val="center"/>
              <w:rPr>
                <w:rFonts w:ascii="Browallia New" w:hAnsi="Browallia New" w:cs="Browallia New"/>
                <w:sz w:val="25"/>
                <w:szCs w:val="25"/>
                <w:cs/>
                <w:lang w:val="th-TH"/>
              </w:rPr>
            </w:pPr>
          </w:p>
        </w:tc>
        <w:tc>
          <w:tcPr>
            <w:tcW w:w="617" w:type="pct"/>
            <w:tcBorders>
              <w:top w:val="single" w:sz="4" w:space="0" w:color="auto"/>
            </w:tcBorders>
            <w:noWrap/>
          </w:tcPr>
          <w:p w14:paraId="49F4C640" w14:textId="7D57CBA7" w:rsidR="009C7FA2" w:rsidRPr="008C003A" w:rsidRDefault="009C7FA2" w:rsidP="009C7FA2">
            <w:pPr>
              <w:ind w:left="425" w:firstLine="426"/>
              <w:jc w:val="center"/>
              <w:rPr>
                <w:rFonts w:ascii="Browallia New" w:hAnsi="Browallia New" w:cs="Browallia New"/>
                <w:sz w:val="25"/>
                <w:szCs w:val="25"/>
                <w:cs/>
                <w:lang w:val="th-TH"/>
              </w:rPr>
            </w:pPr>
          </w:p>
        </w:tc>
        <w:tc>
          <w:tcPr>
            <w:tcW w:w="1071" w:type="pct"/>
            <w:tcBorders>
              <w:top w:val="single" w:sz="4" w:space="0" w:color="auto"/>
            </w:tcBorders>
            <w:noWrap/>
          </w:tcPr>
          <w:p w14:paraId="4E665B31" w14:textId="633EDAAB" w:rsidR="009C7FA2" w:rsidRPr="008C003A" w:rsidRDefault="009C7FA2" w:rsidP="009C7FA2">
            <w:pPr>
              <w:ind w:left="425" w:firstLine="426"/>
              <w:jc w:val="center"/>
              <w:rPr>
                <w:rFonts w:ascii="Browallia New" w:hAnsi="Browallia New" w:cs="Browallia New"/>
                <w:sz w:val="25"/>
                <w:szCs w:val="25"/>
                <w:cs/>
                <w:lang w:val="th-TH"/>
              </w:rPr>
            </w:pPr>
          </w:p>
        </w:tc>
      </w:tr>
      <w:tr w:rsidR="00106A5E" w:rsidRPr="008C003A" w14:paraId="5AFEF34A" w14:textId="77777777" w:rsidTr="00106A5E">
        <w:trPr>
          <w:trHeight w:val="64"/>
        </w:trPr>
        <w:tc>
          <w:tcPr>
            <w:tcW w:w="1601" w:type="pct"/>
            <w:noWrap/>
          </w:tcPr>
          <w:p w14:paraId="7744AE9D" w14:textId="77777777" w:rsidR="00106A5E" w:rsidRPr="008C003A" w:rsidRDefault="00106A5E" w:rsidP="00106A5E">
            <w:pPr>
              <w:ind w:firstLine="204"/>
              <w:rPr>
                <w:rFonts w:ascii="Browallia New" w:hAnsi="Browallia New" w:cs="Browallia New"/>
                <w:sz w:val="25"/>
                <w:szCs w:val="25"/>
                <w:cs/>
              </w:rPr>
            </w:pPr>
            <w:r w:rsidRPr="008C003A">
              <w:rPr>
                <w:rFonts w:ascii="Browallia New" w:hAnsi="Browallia New" w:cs="Browallia New" w:hint="cs"/>
                <w:sz w:val="25"/>
                <w:szCs w:val="25"/>
              </w:rPr>
              <w:t>Trade and other current payables</w:t>
            </w:r>
          </w:p>
        </w:tc>
        <w:tc>
          <w:tcPr>
            <w:tcW w:w="947" w:type="pct"/>
            <w:noWrap/>
          </w:tcPr>
          <w:p w14:paraId="20EBC482" w14:textId="3CD6620C" w:rsidR="00106A5E" w:rsidRPr="008C003A" w:rsidRDefault="00106A5E" w:rsidP="00106A5E">
            <w:pPr>
              <w:ind w:left="425" w:right="168" w:hanging="108"/>
              <w:jc w:val="right"/>
              <w:rPr>
                <w:rFonts w:ascii="Browallia New" w:hAnsi="Browallia New" w:cs="Browallia New"/>
                <w:sz w:val="25"/>
                <w:szCs w:val="25"/>
              </w:rPr>
            </w:pPr>
            <w:r w:rsidRPr="008C003A">
              <w:rPr>
                <w:rFonts w:ascii="Browallia New" w:hAnsi="Browallia New" w:cs="Browallia New"/>
                <w:sz w:val="25"/>
                <w:szCs w:val="25"/>
              </w:rPr>
              <w:t>45,459,544</w:t>
            </w:r>
          </w:p>
        </w:tc>
        <w:tc>
          <w:tcPr>
            <w:tcW w:w="765" w:type="pct"/>
            <w:noWrap/>
          </w:tcPr>
          <w:p w14:paraId="0FDE724A" w14:textId="69ADEFF5" w:rsidR="00106A5E" w:rsidRPr="008C003A" w:rsidRDefault="00106A5E" w:rsidP="00106A5E">
            <w:pPr>
              <w:ind w:left="425" w:hanging="108"/>
              <w:jc w:val="right"/>
              <w:rPr>
                <w:rFonts w:ascii="Browallia New" w:hAnsi="Browallia New" w:cs="Browallia New"/>
                <w:sz w:val="25"/>
                <w:szCs w:val="25"/>
                <w:cs/>
                <w:lang w:val="th-TH"/>
              </w:rPr>
            </w:pPr>
            <w:r w:rsidRPr="008C003A">
              <w:rPr>
                <w:rFonts w:ascii="Browallia New" w:hAnsi="Browallia New" w:cs="Browallia New" w:hint="cs"/>
                <w:sz w:val="25"/>
                <w:szCs w:val="25"/>
              </w:rPr>
              <w:t>-</w:t>
            </w:r>
          </w:p>
        </w:tc>
        <w:tc>
          <w:tcPr>
            <w:tcW w:w="617" w:type="pct"/>
            <w:noWrap/>
          </w:tcPr>
          <w:p w14:paraId="63D34A29" w14:textId="50DB8436" w:rsidR="00106A5E" w:rsidRPr="008C003A" w:rsidRDefault="00106A5E" w:rsidP="00106A5E">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1071" w:type="pct"/>
            <w:noWrap/>
          </w:tcPr>
          <w:p w14:paraId="3BD0F976" w14:textId="7F37501E" w:rsidR="00106A5E" w:rsidRPr="008C003A" w:rsidRDefault="00106A5E" w:rsidP="00106A5E">
            <w:pPr>
              <w:ind w:left="425" w:right="168" w:hanging="108"/>
              <w:jc w:val="right"/>
              <w:rPr>
                <w:rFonts w:ascii="Browallia New" w:hAnsi="Browallia New" w:cs="Browallia New"/>
                <w:sz w:val="25"/>
                <w:szCs w:val="25"/>
                <w:cs/>
              </w:rPr>
            </w:pPr>
            <w:r w:rsidRPr="008C003A">
              <w:rPr>
                <w:rFonts w:ascii="Browallia New" w:hAnsi="Browallia New" w:cs="Browallia New"/>
                <w:sz w:val="25"/>
                <w:szCs w:val="25"/>
              </w:rPr>
              <w:t>45,459,544</w:t>
            </w:r>
          </w:p>
        </w:tc>
      </w:tr>
      <w:tr w:rsidR="00106A5E" w:rsidRPr="008C003A" w14:paraId="088D75FC" w14:textId="77777777" w:rsidTr="00106A5E">
        <w:trPr>
          <w:trHeight w:val="64"/>
        </w:trPr>
        <w:tc>
          <w:tcPr>
            <w:tcW w:w="1601" w:type="pct"/>
            <w:noWrap/>
          </w:tcPr>
          <w:p w14:paraId="413A7844" w14:textId="6BF67710" w:rsidR="00106A5E" w:rsidRPr="008C003A" w:rsidRDefault="00106A5E" w:rsidP="00106A5E">
            <w:pPr>
              <w:ind w:firstLine="204"/>
              <w:jc w:val="both"/>
              <w:rPr>
                <w:rFonts w:ascii="Browallia New" w:hAnsi="Browallia New" w:cs="Browallia New"/>
                <w:sz w:val="25"/>
                <w:szCs w:val="25"/>
              </w:rPr>
            </w:pPr>
            <w:r w:rsidRPr="008C003A">
              <w:rPr>
                <w:rFonts w:ascii="Browallia New" w:hAnsi="Browallia New" w:cs="Browallia New"/>
                <w:sz w:val="25"/>
                <w:szCs w:val="25"/>
              </w:rPr>
              <w:t>Loan</w:t>
            </w:r>
          </w:p>
        </w:tc>
        <w:tc>
          <w:tcPr>
            <w:tcW w:w="947" w:type="pct"/>
            <w:noWrap/>
          </w:tcPr>
          <w:p w14:paraId="7B24AB75" w14:textId="42DA8BAB" w:rsidR="00106A5E" w:rsidRPr="008C003A" w:rsidRDefault="00106A5E" w:rsidP="00106A5E">
            <w:pPr>
              <w:ind w:left="425" w:right="168" w:hanging="108"/>
              <w:jc w:val="right"/>
              <w:rPr>
                <w:rFonts w:ascii="Browallia New" w:hAnsi="Browallia New" w:cs="Browallia New"/>
                <w:sz w:val="25"/>
                <w:szCs w:val="25"/>
              </w:rPr>
            </w:pPr>
            <w:r w:rsidRPr="008C003A">
              <w:rPr>
                <w:rFonts w:ascii="Browallia New" w:hAnsi="Browallia New" w:cs="Browallia New"/>
                <w:sz w:val="25"/>
                <w:szCs w:val="25"/>
              </w:rPr>
              <w:t>23,170,719</w:t>
            </w:r>
          </w:p>
        </w:tc>
        <w:tc>
          <w:tcPr>
            <w:tcW w:w="765" w:type="pct"/>
            <w:noWrap/>
          </w:tcPr>
          <w:p w14:paraId="48D290C7" w14:textId="5F5735C0" w:rsidR="00106A5E" w:rsidRPr="008C003A" w:rsidRDefault="00106A5E" w:rsidP="00106A5E">
            <w:pPr>
              <w:ind w:left="425" w:hanging="108"/>
              <w:jc w:val="right"/>
              <w:rPr>
                <w:rFonts w:ascii="Browallia New" w:hAnsi="Browallia New" w:cs="Browallia New"/>
                <w:sz w:val="25"/>
                <w:szCs w:val="25"/>
              </w:rPr>
            </w:pPr>
            <w:r w:rsidRPr="008C003A">
              <w:rPr>
                <w:rFonts w:ascii="Browallia New" w:hAnsi="Browallia New" w:cs="Browallia New" w:hint="cs"/>
                <w:sz w:val="25"/>
                <w:szCs w:val="25"/>
              </w:rPr>
              <w:t>-</w:t>
            </w:r>
          </w:p>
        </w:tc>
        <w:tc>
          <w:tcPr>
            <w:tcW w:w="617" w:type="pct"/>
            <w:noWrap/>
          </w:tcPr>
          <w:p w14:paraId="51090413" w14:textId="2FB5FF63" w:rsidR="00106A5E" w:rsidRPr="008C003A" w:rsidRDefault="00106A5E" w:rsidP="00106A5E">
            <w:pPr>
              <w:ind w:left="425" w:hanging="108"/>
              <w:jc w:val="right"/>
              <w:rPr>
                <w:rFonts w:ascii="Browallia New" w:hAnsi="Browallia New" w:cs="Browallia New"/>
                <w:sz w:val="25"/>
                <w:szCs w:val="25"/>
              </w:rPr>
            </w:pPr>
            <w:r w:rsidRPr="008C003A">
              <w:rPr>
                <w:rFonts w:ascii="Browallia New" w:hAnsi="Browallia New" w:cs="Browallia New" w:hint="cs"/>
                <w:sz w:val="25"/>
                <w:szCs w:val="25"/>
              </w:rPr>
              <w:t>-</w:t>
            </w:r>
          </w:p>
        </w:tc>
        <w:tc>
          <w:tcPr>
            <w:tcW w:w="1071" w:type="pct"/>
            <w:noWrap/>
          </w:tcPr>
          <w:p w14:paraId="61EE2850" w14:textId="71CC49E0" w:rsidR="00106A5E" w:rsidRPr="008C003A" w:rsidRDefault="00106A5E" w:rsidP="00106A5E">
            <w:pPr>
              <w:ind w:left="425" w:right="168" w:hanging="108"/>
              <w:jc w:val="right"/>
              <w:rPr>
                <w:rFonts w:ascii="Browallia New" w:hAnsi="Browallia New" w:cs="Browallia New"/>
                <w:sz w:val="25"/>
                <w:szCs w:val="25"/>
              </w:rPr>
            </w:pPr>
            <w:r w:rsidRPr="008C003A">
              <w:rPr>
                <w:rFonts w:ascii="Browallia New" w:hAnsi="Browallia New" w:cs="Browallia New"/>
                <w:sz w:val="25"/>
                <w:szCs w:val="25"/>
              </w:rPr>
              <w:t>23,170,719</w:t>
            </w:r>
          </w:p>
        </w:tc>
      </w:tr>
      <w:tr w:rsidR="00106A5E" w:rsidRPr="008C003A" w14:paraId="32128609" w14:textId="77777777" w:rsidTr="00106A5E">
        <w:trPr>
          <w:trHeight w:val="64"/>
        </w:trPr>
        <w:tc>
          <w:tcPr>
            <w:tcW w:w="1601" w:type="pct"/>
            <w:noWrap/>
          </w:tcPr>
          <w:p w14:paraId="01C84C68" w14:textId="77777777" w:rsidR="00106A5E" w:rsidRPr="008C003A" w:rsidRDefault="00106A5E" w:rsidP="00106A5E">
            <w:pPr>
              <w:ind w:firstLine="204"/>
              <w:rPr>
                <w:rFonts w:ascii="Browallia New" w:hAnsi="Browallia New" w:cs="Browallia New"/>
                <w:sz w:val="25"/>
                <w:szCs w:val="25"/>
                <w:cs/>
              </w:rPr>
            </w:pPr>
            <w:bookmarkStart w:id="24" w:name="_Hlk194261005"/>
            <w:r w:rsidRPr="008C003A">
              <w:rPr>
                <w:rFonts w:ascii="Browallia New" w:hAnsi="Browallia New" w:cs="Browallia New" w:hint="cs"/>
                <w:sz w:val="25"/>
                <w:szCs w:val="25"/>
              </w:rPr>
              <w:t>Lease liabilities</w:t>
            </w:r>
          </w:p>
        </w:tc>
        <w:tc>
          <w:tcPr>
            <w:tcW w:w="947" w:type="pct"/>
            <w:noWrap/>
          </w:tcPr>
          <w:p w14:paraId="7C27E22E" w14:textId="384F52F0" w:rsidR="00106A5E" w:rsidRPr="008C003A" w:rsidRDefault="00106A5E" w:rsidP="00106A5E">
            <w:pPr>
              <w:ind w:left="425" w:right="168" w:hanging="108"/>
              <w:jc w:val="right"/>
              <w:rPr>
                <w:rFonts w:ascii="Browallia New" w:hAnsi="Browallia New" w:cs="Browallia New"/>
                <w:sz w:val="25"/>
                <w:szCs w:val="25"/>
              </w:rPr>
            </w:pPr>
            <w:r w:rsidRPr="008C003A">
              <w:rPr>
                <w:rFonts w:ascii="Browallia New" w:hAnsi="Browallia New" w:cs="Browallia New"/>
                <w:sz w:val="25"/>
                <w:szCs w:val="25"/>
              </w:rPr>
              <w:t>44,144,136</w:t>
            </w:r>
          </w:p>
        </w:tc>
        <w:tc>
          <w:tcPr>
            <w:tcW w:w="765" w:type="pct"/>
            <w:noWrap/>
          </w:tcPr>
          <w:p w14:paraId="211D0BF5" w14:textId="216BEEBC" w:rsidR="00106A5E" w:rsidRPr="008C003A" w:rsidRDefault="00106A5E" w:rsidP="00106A5E">
            <w:pPr>
              <w:ind w:left="425" w:hanging="108"/>
              <w:jc w:val="right"/>
              <w:rPr>
                <w:rFonts w:ascii="Browallia New" w:hAnsi="Browallia New" w:cs="Browallia New"/>
                <w:sz w:val="25"/>
                <w:szCs w:val="25"/>
                <w:cs/>
                <w:lang w:val="th-TH"/>
              </w:rPr>
            </w:pPr>
            <w:r w:rsidRPr="008C003A">
              <w:rPr>
                <w:rFonts w:ascii="Browallia New" w:hAnsi="Browallia New" w:cs="Browallia New" w:hint="cs"/>
                <w:sz w:val="25"/>
                <w:szCs w:val="25"/>
              </w:rPr>
              <w:t>94,583,553</w:t>
            </w:r>
          </w:p>
        </w:tc>
        <w:tc>
          <w:tcPr>
            <w:tcW w:w="617" w:type="pct"/>
            <w:noWrap/>
          </w:tcPr>
          <w:p w14:paraId="7260692D" w14:textId="44B25386" w:rsidR="00106A5E" w:rsidRPr="008C003A" w:rsidRDefault="00106A5E" w:rsidP="00106A5E">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1071" w:type="pct"/>
            <w:noWrap/>
          </w:tcPr>
          <w:p w14:paraId="77AFE5DF" w14:textId="07091BA7" w:rsidR="00106A5E" w:rsidRPr="008C003A" w:rsidRDefault="00106A5E" w:rsidP="00106A5E">
            <w:pPr>
              <w:ind w:left="425" w:right="168" w:hanging="108"/>
              <w:jc w:val="right"/>
              <w:rPr>
                <w:rFonts w:ascii="Browallia New" w:hAnsi="Browallia New" w:cs="Browallia New"/>
                <w:sz w:val="25"/>
                <w:szCs w:val="25"/>
                <w:cs/>
              </w:rPr>
            </w:pPr>
            <w:r w:rsidRPr="008C003A">
              <w:rPr>
                <w:rFonts w:ascii="Browallia New" w:hAnsi="Browallia New" w:cs="Browallia New"/>
                <w:sz w:val="25"/>
                <w:szCs w:val="25"/>
              </w:rPr>
              <w:t>138,727,689</w:t>
            </w:r>
          </w:p>
        </w:tc>
      </w:tr>
      <w:bookmarkEnd w:id="24"/>
      <w:tr w:rsidR="00106A5E" w:rsidRPr="008C003A" w14:paraId="26FE871A" w14:textId="77777777" w:rsidTr="00106A5E">
        <w:trPr>
          <w:trHeight w:val="64"/>
        </w:trPr>
        <w:tc>
          <w:tcPr>
            <w:tcW w:w="1601" w:type="pct"/>
            <w:noWrap/>
          </w:tcPr>
          <w:p w14:paraId="0BACE203" w14:textId="77777777" w:rsidR="00106A5E" w:rsidRPr="008C003A" w:rsidRDefault="00106A5E" w:rsidP="00106A5E">
            <w:pPr>
              <w:ind w:firstLine="204"/>
              <w:rPr>
                <w:rFonts w:ascii="Browallia New" w:hAnsi="Browallia New" w:cs="Browallia New"/>
                <w:sz w:val="25"/>
                <w:szCs w:val="25"/>
                <w:cs/>
              </w:rPr>
            </w:pPr>
            <w:r w:rsidRPr="008C003A">
              <w:rPr>
                <w:rFonts w:ascii="Browallia New" w:hAnsi="Browallia New" w:cs="Browallia New" w:hint="cs"/>
                <w:sz w:val="25"/>
                <w:szCs w:val="25"/>
              </w:rPr>
              <w:t>Total</w:t>
            </w:r>
          </w:p>
        </w:tc>
        <w:tc>
          <w:tcPr>
            <w:tcW w:w="947" w:type="pct"/>
            <w:tcBorders>
              <w:top w:val="single" w:sz="4" w:space="0" w:color="auto"/>
              <w:bottom w:val="double" w:sz="4" w:space="0" w:color="auto"/>
            </w:tcBorders>
            <w:noWrap/>
          </w:tcPr>
          <w:p w14:paraId="02673F4C" w14:textId="2DE375C0" w:rsidR="00106A5E" w:rsidRPr="008C003A" w:rsidRDefault="00106A5E" w:rsidP="00106A5E">
            <w:pPr>
              <w:ind w:left="425" w:right="168" w:hanging="108"/>
              <w:jc w:val="right"/>
              <w:rPr>
                <w:rFonts w:ascii="Browallia New" w:hAnsi="Browallia New" w:cs="Browallia New"/>
                <w:sz w:val="25"/>
                <w:szCs w:val="25"/>
                <w:cs/>
              </w:rPr>
            </w:pPr>
            <w:r w:rsidRPr="008C003A">
              <w:rPr>
                <w:rFonts w:ascii="Browallia New" w:hAnsi="Browallia New" w:cs="Browallia New"/>
                <w:sz w:val="25"/>
                <w:szCs w:val="25"/>
              </w:rPr>
              <w:t>112,774,399</w:t>
            </w:r>
          </w:p>
        </w:tc>
        <w:tc>
          <w:tcPr>
            <w:tcW w:w="765" w:type="pct"/>
            <w:tcBorders>
              <w:top w:val="single" w:sz="4" w:space="0" w:color="auto"/>
              <w:bottom w:val="double" w:sz="4" w:space="0" w:color="auto"/>
            </w:tcBorders>
            <w:noWrap/>
          </w:tcPr>
          <w:p w14:paraId="4DF3EE8C" w14:textId="09808AAE" w:rsidR="00106A5E" w:rsidRPr="008C003A" w:rsidRDefault="00106A5E" w:rsidP="00106A5E">
            <w:pPr>
              <w:ind w:left="425" w:hanging="108"/>
              <w:jc w:val="right"/>
              <w:rPr>
                <w:rFonts w:ascii="Browallia New" w:hAnsi="Browallia New" w:cs="Browallia New"/>
                <w:sz w:val="25"/>
                <w:szCs w:val="25"/>
                <w:lang w:val="th-TH"/>
              </w:rPr>
            </w:pPr>
            <w:r w:rsidRPr="008C003A">
              <w:rPr>
                <w:rFonts w:ascii="Browallia New" w:hAnsi="Browallia New" w:cs="Browallia New" w:hint="cs"/>
                <w:sz w:val="25"/>
                <w:szCs w:val="25"/>
              </w:rPr>
              <w:t>94,583,553</w:t>
            </w:r>
          </w:p>
        </w:tc>
        <w:tc>
          <w:tcPr>
            <w:tcW w:w="617" w:type="pct"/>
            <w:tcBorders>
              <w:top w:val="single" w:sz="4" w:space="0" w:color="auto"/>
              <w:bottom w:val="double" w:sz="4" w:space="0" w:color="auto"/>
            </w:tcBorders>
            <w:noWrap/>
          </w:tcPr>
          <w:p w14:paraId="22134396" w14:textId="0C3E704D" w:rsidR="00106A5E" w:rsidRPr="008C003A" w:rsidRDefault="00106A5E" w:rsidP="00106A5E">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1071" w:type="pct"/>
            <w:tcBorders>
              <w:top w:val="single" w:sz="4" w:space="0" w:color="auto"/>
              <w:bottom w:val="double" w:sz="4" w:space="0" w:color="auto"/>
            </w:tcBorders>
            <w:noWrap/>
          </w:tcPr>
          <w:p w14:paraId="581489FD" w14:textId="73F9D350" w:rsidR="00106A5E" w:rsidRPr="008C003A" w:rsidRDefault="00106A5E" w:rsidP="00106A5E">
            <w:pPr>
              <w:ind w:left="425" w:right="168" w:hanging="108"/>
              <w:jc w:val="right"/>
              <w:rPr>
                <w:rFonts w:ascii="Browallia New" w:hAnsi="Browallia New" w:cs="Browallia New"/>
                <w:sz w:val="25"/>
                <w:szCs w:val="25"/>
                <w:cs/>
              </w:rPr>
            </w:pPr>
            <w:r w:rsidRPr="008C003A">
              <w:rPr>
                <w:rFonts w:ascii="Browallia New" w:hAnsi="Browallia New" w:cs="Browallia New"/>
                <w:sz w:val="25"/>
                <w:szCs w:val="25"/>
              </w:rPr>
              <w:t>207,357,952</w:t>
            </w:r>
          </w:p>
        </w:tc>
      </w:tr>
    </w:tbl>
    <w:p w14:paraId="6CB2A40F" w14:textId="77777777" w:rsidR="00F84E0D" w:rsidRPr="008C003A" w:rsidRDefault="00F84E0D" w:rsidP="00F84E0D">
      <w:pPr>
        <w:pStyle w:val="ListParagraph"/>
        <w:spacing w:after="0" w:line="240" w:lineRule="auto"/>
        <w:ind w:left="450"/>
        <w:contextualSpacing w:val="0"/>
        <w:rPr>
          <w:rFonts w:ascii="Browallia New" w:hAnsi="Browallia New" w:cs="Browallia New"/>
          <w:sz w:val="26"/>
          <w:szCs w:val="26"/>
          <w:u w:val="single"/>
        </w:rPr>
      </w:pPr>
    </w:p>
    <w:p w14:paraId="45D453DE" w14:textId="77777777" w:rsidR="00F84E0D" w:rsidRPr="008C003A" w:rsidRDefault="00F84E0D" w:rsidP="00F84E0D">
      <w:pPr>
        <w:pStyle w:val="ListParagraph"/>
        <w:spacing w:after="0" w:line="240" w:lineRule="auto"/>
        <w:ind w:left="450"/>
        <w:contextualSpacing w:val="0"/>
        <w:rPr>
          <w:rFonts w:ascii="Browallia New" w:hAnsi="Browallia New" w:cs="Browallia New"/>
          <w:sz w:val="26"/>
          <w:szCs w:val="26"/>
          <w:u w:val="single"/>
        </w:rPr>
      </w:pPr>
    </w:p>
    <w:p w14:paraId="547EC786" w14:textId="77777777" w:rsidR="00F84E0D" w:rsidRPr="008C003A" w:rsidRDefault="00F84E0D" w:rsidP="00F84E0D">
      <w:pPr>
        <w:pStyle w:val="ListParagraph"/>
        <w:spacing w:after="0" w:line="240" w:lineRule="auto"/>
        <w:ind w:left="450"/>
        <w:contextualSpacing w:val="0"/>
        <w:rPr>
          <w:rFonts w:ascii="Browallia New" w:hAnsi="Browallia New" w:cs="Browallia New"/>
          <w:sz w:val="26"/>
          <w:szCs w:val="26"/>
          <w:u w:val="single"/>
        </w:rPr>
      </w:pPr>
    </w:p>
    <w:p w14:paraId="41E9401C" w14:textId="77777777" w:rsidR="00F84E0D" w:rsidRPr="008C003A" w:rsidRDefault="00F84E0D" w:rsidP="00F84E0D">
      <w:pPr>
        <w:pStyle w:val="ListParagraph"/>
        <w:spacing w:after="0" w:line="240" w:lineRule="auto"/>
        <w:ind w:left="450"/>
        <w:contextualSpacing w:val="0"/>
        <w:rPr>
          <w:rFonts w:ascii="Browallia New" w:hAnsi="Browallia New" w:cs="Browallia New"/>
          <w:sz w:val="26"/>
          <w:szCs w:val="26"/>
          <w:u w:val="single"/>
        </w:rPr>
      </w:pPr>
    </w:p>
    <w:tbl>
      <w:tblPr>
        <w:tblW w:w="4642" w:type="pct"/>
        <w:tblInd w:w="851" w:type="dxa"/>
        <w:tblLayout w:type="fixed"/>
        <w:tblLook w:val="04A0" w:firstRow="1" w:lastRow="0" w:firstColumn="1" w:lastColumn="0" w:noHBand="0" w:noVBand="1"/>
      </w:tblPr>
      <w:tblGrid>
        <w:gridCol w:w="2977"/>
        <w:gridCol w:w="1606"/>
        <w:gridCol w:w="1458"/>
        <w:gridCol w:w="7"/>
        <w:gridCol w:w="1171"/>
        <w:gridCol w:w="1597"/>
      </w:tblGrid>
      <w:tr w:rsidR="00F84E0D" w:rsidRPr="008C003A" w14:paraId="532658AD" w14:textId="77777777" w:rsidTr="00F84E0D">
        <w:trPr>
          <w:trHeight w:val="64"/>
        </w:trPr>
        <w:tc>
          <w:tcPr>
            <w:tcW w:w="1688" w:type="pct"/>
            <w:noWrap/>
            <w:vAlign w:val="center"/>
          </w:tcPr>
          <w:p w14:paraId="4B7B4491" w14:textId="77777777" w:rsidR="00F84E0D" w:rsidRPr="008C003A" w:rsidRDefault="00F84E0D" w:rsidP="00016489">
            <w:pPr>
              <w:ind w:firstLine="204"/>
              <w:rPr>
                <w:rFonts w:ascii="Browallia New" w:hAnsi="Browallia New" w:cs="Browallia New"/>
                <w:sz w:val="25"/>
                <w:szCs w:val="25"/>
              </w:rPr>
            </w:pPr>
          </w:p>
        </w:tc>
        <w:tc>
          <w:tcPr>
            <w:tcW w:w="911" w:type="pct"/>
            <w:noWrap/>
            <w:vAlign w:val="center"/>
          </w:tcPr>
          <w:p w14:paraId="53023AF4" w14:textId="77777777" w:rsidR="00F84E0D" w:rsidRPr="008C003A" w:rsidRDefault="00F84E0D" w:rsidP="00016489">
            <w:pPr>
              <w:jc w:val="center"/>
              <w:rPr>
                <w:rFonts w:ascii="Browallia New" w:hAnsi="Browallia New" w:cs="Browallia New"/>
                <w:b/>
                <w:bCs/>
                <w:sz w:val="25"/>
                <w:szCs w:val="25"/>
                <w:lang w:val="th-TH"/>
              </w:rPr>
            </w:pPr>
          </w:p>
        </w:tc>
        <w:tc>
          <w:tcPr>
            <w:tcW w:w="831" w:type="pct"/>
            <w:gridSpan w:val="2"/>
            <w:noWrap/>
            <w:vAlign w:val="bottom"/>
          </w:tcPr>
          <w:p w14:paraId="179C7909" w14:textId="77777777" w:rsidR="00F84E0D" w:rsidRPr="008C003A" w:rsidRDefault="00F84E0D" w:rsidP="00016489">
            <w:pPr>
              <w:jc w:val="center"/>
              <w:rPr>
                <w:rFonts w:ascii="Browallia New" w:hAnsi="Browallia New" w:cs="Browallia New"/>
                <w:b/>
                <w:bCs/>
                <w:sz w:val="25"/>
                <w:szCs w:val="25"/>
                <w:lang w:val="th-TH"/>
              </w:rPr>
            </w:pPr>
          </w:p>
        </w:tc>
        <w:tc>
          <w:tcPr>
            <w:tcW w:w="664" w:type="pct"/>
            <w:noWrap/>
            <w:vAlign w:val="bottom"/>
          </w:tcPr>
          <w:p w14:paraId="68DC124D" w14:textId="77777777" w:rsidR="00F84E0D" w:rsidRPr="008C003A" w:rsidRDefault="00F84E0D" w:rsidP="00016489">
            <w:pPr>
              <w:jc w:val="center"/>
              <w:rPr>
                <w:rFonts w:ascii="Browallia New" w:hAnsi="Browallia New" w:cs="Browallia New"/>
                <w:b/>
                <w:bCs/>
                <w:sz w:val="25"/>
                <w:szCs w:val="25"/>
                <w:lang w:val="th-TH"/>
              </w:rPr>
            </w:pPr>
          </w:p>
        </w:tc>
        <w:tc>
          <w:tcPr>
            <w:tcW w:w="905" w:type="pct"/>
            <w:noWrap/>
            <w:vAlign w:val="bottom"/>
          </w:tcPr>
          <w:p w14:paraId="5DB7117A" w14:textId="77777777" w:rsidR="00F84E0D" w:rsidRPr="008C003A" w:rsidRDefault="00F84E0D" w:rsidP="00016489">
            <w:pPr>
              <w:jc w:val="right"/>
              <w:rPr>
                <w:rFonts w:ascii="Browallia New" w:hAnsi="Browallia New" w:cs="Browallia New"/>
                <w:b/>
                <w:bCs/>
                <w:sz w:val="25"/>
                <w:szCs w:val="25"/>
                <w:lang w:val="th-TH"/>
              </w:rPr>
            </w:pPr>
            <w:r w:rsidRPr="008C003A">
              <w:rPr>
                <w:rFonts w:ascii="Browallia New" w:hAnsi="Browallia New" w:cs="Browallia New" w:hint="cs"/>
                <w:sz w:val="25"/>
                <w:szCs w:val="25"/>
              </w:rPr>
              <w:t>(Unit :Baht)</w:t>
            </w:r>
          </w:p>
        </w:tc>
      </w:tr>
      <w:tr w:rsidR="00F84E0D" w:rsidRPr="008C003A" w14:paraId="316B9928" w14:textId="77777777" w:rsidTr="00F84E0D">
        <w:trPr>
          <w:trHeight w:val="64"/>
        </w:trPr>
        <w:tc>
          <w:tcPr>
            <w:tcW w:w="1688" w:type="pct"/>
            <w:noWrap/>
            <w:vAlign w:val="center"/>
          </w:tcPr>
          <w:p w14:paraId="0124B925" w14:textId="77777777" w:rsidR="00F84E0D" w:rsidRPr="008C003A" w:rsidRDefault="00F84E0D" w:rsidP="00016489">
            <w:pPr>
              <w:ind w:firstLine="204"/>
              <w:rPr>
                <w:rFonts w:ascii="Browallia New" w:hAnsi="Browallia New" w:cs="Browallia New"/>
                <w:sz w:val="25"/>
                <w:szCs w:val="25"/>
              </w:rPr>
            </w:pPr>
          </w:p>
        </w:tc>
        <w:tc>
          <w:tcPr>
            <w:tcW w:w="3312" w:type="pct"/>
            <w:gridSpan w:val="5"/>
            <w:tcBorders>
              <w:bottom w:val="single" w:sz="4" w:space="0" w:color="auto"/>
            </w:tcBorders>
            <w:noWrap/>
            <w:vAlign w:val="center"/>
          </w:tcPr>
          <w:p w14:paraId="78DF812D"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Consolidated financial statements</w:t>
            </w:r>
          </w:p>
        </w:tc>
      </w:tr>
      <w:tr w:rsidR="00F84E0D" w:rsidRPr="008C003A" w14:paraId="0B1C83EC" w14:textId="77777777" w:rsidTr="00F84E0D">
        <w:trPr>
          <w:trHeight w:val="64"/>
        </w:trPr>
        <w:tc>
          <w:tcPr>
            <w:tcW w:w="1688" w:type="pct"/>
            <w:noWrap/>
            <w:vAlign w:val="center"/>
          </w:tcPr>
          <w:p w14:paraId="07DF51A7" w14:textId="77777777" w:rsidR="00F84E0D" w:rsidRPr="008C003A" w:rsidRDefault="00F84E0D" w:rsidP="00016489">
            <w:pPr>
              <w:ind w:firstLine="204"/>
              <w:rPr>
                <w:rFonts w:ascii="Browallia New" w:hAnsi="Browallia New" w:cs="Browallia New"/>
                <w:sz w:val="25"/>
                <w:szCs w:val="25"/>
              </w:rPr>
            </w:pPr>
          </w:p>
        </w:tc>
        <w:tc>
          <w:tcPr>
            <w:tcW w:w="3312" w:type="pct"/>
            <w:gridSpan w:val="5"/>
            <w:tcBorders>
              <w:top w:val="single" w:sz="4" w:space="0" w:color="auto"/>
              <w:bottom w:val="single" w:sz="4" w:space="0" w:color="auto"/>
            </w:tcBorders>
            <w:noWrap/>
            <w:vAlign w:val="center"/>
          </w:tcPr>
          <w:p w14:paraId="1D4C1709"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Contractual cash flows</w:t>
            </w:r>
          </w:p>
        </w:tc>
      </w:tr>
      <w:tr w:rsidR="00F84E0D" w:rsidRPr="008C003A" w14:paraId="6EDFB7B0" w14:textId="77777777" w:rsidTr="00F84E0D">
        <w:trPr>
          <w:trHeight w:val="64"/>
        </w:trPr>
        <w:tc>
          <w:tcPr>
            <w:tcW w:w="1688" w:type="pct"/>
            <w:noWrap/>
          </w:tcPr>
          <w:p w14:paraId="5FFDAB6E" w14:textId="77777777" w:rsidR="00F84E0D" w:rsidRPr="008C003A" w:rsidRDefault="00F84E0D" w:rsidP="00016489">
            <w:pPr>
              <w:ind w:firstLine="204"/>
              <w:rPr>
                <w:rFonts w:ascii="Browallia New" w:hAnsi="Browallia New" w:cs="Browallia New"/>
                <w:b/>
                <w:bCs/>
                <w:sz w:val="25"/>
                <w:szCs w:val="25"/>
              </w:rPr>
            </w:pPr>
          </w:p>
          <w:p w14:paraId="21A68BBB"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Maturity of financial liabilities</w:t>
            </w:r>
          </w:p>
        </w:tc>
        <w:tc>
          <w:tcPr>
            <w:tcW w:w="911" w:type="pct"/>
            <w:tcBorders>
              <w:top w:val="single" w:sz="4" w:space="0" w:color="auto"/>
              <w:bottom w:val="single" w:sz="4" w:space="0" w:color="auto"/>
            </w:tcBorders>
            <w:noWrap/>
            <w:vAlign w:val="bottom"/>
          </w:tcPr>
          <w:p w14:paraId="0D4B4693"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Within</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cs/>
                <w:lang w:val="th-TH"/>
              </w:rPr>
              <w:t xml:space="preserve">1 </w:t>
            </w:r>
            <w:r w:rsidRPr="008C003A">
              <w:rPr>
                <w:rFonts w:ascii="Browallia New" w:hAnsi="Browallia New" w:cs="Browallia New" w:hint="cs"/>
                <w:b/>
                <w:bCs/>
                <w:sz w:val="25"/>
                <w:szCs w:val="25"/>
                <w:lang w:val="th-TH"/>
              </w:rPr>
              <w:t>year</w:t>
            </w:r>
          </w:p>
        </w:tc>
        <w:tc>
          <w:tcPr>
            <w:tcW w:w="831" w:type="pct"/>
            <w:gridSpan w:val="2"/>
            <w:tcBorders>
              <w:top w:val="single" w:sz="4" w:space="0" w:color="auto"/>
              <w:bottom w:val="single" w:sz="4" w:space="0" w:color="auto"/>
            </w:tcBorders>
            <w:noWrap/>
            <w:vAlign w:val="bottom"/>
          </w:tcPr>
          <w:p w14:paraId="1BDF2D60"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5BDC89A6"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 xml:space="preserve">1 – </w:t>
            </w:r>
            <w:r w:rsidRPr="008C003A">
              <w:rPr>
                <w:rFonts w:ascii="Browallia New" w:hAnsi="Browallia New" w:cs="Browallia New" w:hint="cs"/>
                <w:b/>
                <w:bCs/>
                <w:sz w:val="25"/>
                <w:szCs w:val="25"/>
                <w:cs/>
                <w:lang w:val="th-TH"/>
              </w:rPr>
              <w:t>5</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lang w:val="th-TH"/>
              </w:rPr>
              <w:t>years</w:t>
            </w:r>
          </w:p>
        </w:tc>
        <w:tc>
          <w:tcPr>
            <w:tcW w:w="664" w:type="pct"/>
            <w:tcBorders>
              <w:top w:val="single" w:sz="4" w:space="0" w:color="auto"/>
              <w:bottom w:val="single" w:sz="4" w:space="0" w:color="auto"/>
            </w:tcBorders>
            <w:noWrap/>
            <w:vAlign w:val="bottom"/>
          </w:tcPr>
          <w:p w14:paraId="369993FA"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3CCE9C29"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cs/>
                <w:lang w:val="th-TH"/>
              </w:rPr>
              <w:t xml:space="preserve">5 </w:t>
            </w:r>
            <w:r w:rsidRPr="008C003A">
              <w:rPr>
                <w:rFonts w:ascii="Browallia New" w:hAnsi="Browallia New" w:cs="Browallia New" w:hint="cs"/>
                <w:b/>
                <w:bCs/>
                <w:sz w:val="25"/>
                <w:szCs w:val="25"/>
                <w:lang w:val="th-TH"/>
              </w:rPr>
              <w:t>years</w:t>
            </w:r>
          </w:p>
        </w:tc>
        <w:tc>
          <w:tcPr>
            <w:tcW w:w="905" w:type="pct"/>
            <w:tcBorders>
              <w:top w:val="single" w:sz="4" w:space="0" w:color="auto"/>
              <w:bottom w:val="single" w:sz="4" w:space="0" w:color="auto"/>
            </w:tcBorders>
            <w:noWrap/>
            <w:vAlign w:val="bottom"/>
          </w:tcPr>
          <w:p w14:paraId="5D49AF87"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Total</w:t>
            </w:r>
          </w:p>
        </w:tc>
      </w:tr>
      <w:tr w:rsidR="00F84E0D" w:rsidRPr="008C003A" w14:paraId="013A2526" w14:textId="77777777" w:rsidTr="00F84E0D">
        <w:trPr>
          <w:trHeight w:val="64"/>
        </w:trPr>
        <w:tc>
          <w:tcPr>
            <w:tcW w:w="1688" w:type="pct"/>
            <w:noWrap/>
          </w:tcPr>
          <w:p w14:paraId="1796DF7D"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As at December</w:t>
            </w:r>
            <w:r w:rsidRPr="008C003A">
              <w:rPr>
                <w:rFonts w:ascii="Browallia New" w:hAnsi="Browallia New" w:cs="Browallia New"/>
                <w:b/>
                <w:bCs/>
                <w:sz w:val="25"/>
                <w:szCs w:val="25"/>
              </w:rPr>
              <w:t xml:space="preserve"> 31,</w:t>
            </w:r>
            <w:r w:rsidRPr="008C003A">
              <w:rPr>
                <w:rFonts w:ascii="Browallia New" w:hAnsi="Browallia New" w:cs="Browallia New" w:hint="cs"/>
                <w:b/>
                <w:bCs/>
                <w:sz w:val="25"/>
                <w:szCs w:val="25"/>
              </w:rPr>
              <w:t xml:space="preserve"> 2024</w:t>
            </w:r>
          </w:p>
        </w:tc>
        <w:tc>
          <w:tcPr>
            <w:tcW w:w="911" w:type="pct"/>
            <w:tcBorders>
              <w:top w:val="single" w:sz="4" w:space="0" w:color="auto"/>
            </w:tcBorders>
            <w:noWrap/>
            <w:vAlign w:val="bottom"/>
          </w:tcPr>
          <w:p w14:paraId="12087E54"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831" w:type="pct"/>
            <w:gridSpan w:val="2"/>
            <w:tcBorders>
              <w:top w:val="single" w:sz="4" w:space="0" w:color="auto"/>
            </w:tcBorders>
            <w:noWrap/>
            <w:vAlign w:val="bottom"/>
          </w:tcPr>
          <w:p w14:paraId="6AE30DAB"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664" w:type="pct"/>
            <w:tcBorders>
              <w:top w:val="single" w:sz="4" w:space="0" w:color="auto"/>
            </w:tcBorders>
            <w:noWrap/>
            <w:vAlign w:val="bottom"/>
          </w:tcPr>
          <w:p w14:paraId="239038F5"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905" w:type="pct"/>
            <w:tcBorders>
              <w:top w:val="single" w:sz="4" w:space="0" w:color="auto"/>
            </w:tcBorders>
            <w:noWrap/>
            <w:vAlign w:val="bottom"/>
          </w:tcPr>
          <w:p w14:paraId="6EE5CEC4" w14:textId="77777777" w:rsidR="00F84E0D" w:rsidRPr="008C003A" w:rsidRDefault="00F84E0D" w:rsidP="00016489">
            <w:pPr>
              <w:ind w:left="425" w:firstLine="426"/>
              <w:jc w:val="center"/>
              <w:rPr>
                <w:rFonts w:ascii="Browallia New" w:hAnsi="Browallia New" w:cs="Browallia New"/>
                <w:sz w:val="25"/>
                <w:szCs w:val="25"/>
                <w:cs/>
                <w:lang w:val="th-TH"/>
              </w:rPr>
            </w:pPr>
          </w:p>
        </w:tc>
      </w:tr>
      <w:tr w:rsidR="00F84E0D" w:rsidRPr="008C003A" w14:paraId="2B650AE3" w14:textId="77777777" w:rsidTr="00F84E0D">
        <w:trPr>
          <w:trHeight w:val="64"/>
        </w:trPr>
        <w:tc>
          <w:tcPr>
            <w:tcW w:w="1688" w:type="pct"/>
            <w:noWrap/>
          </w:tcPr>
          <w:p w14:paraId="2EAFE4AB"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Trade and other current payables</w:t>
            </w:r>
          </w:p>
        </w:tc>
        <w:tc>
          <w:tcPr>
            <w:tcW w:w="911" w:type="pct"/>
            <w:noWrap/>
          </w:tcPr>
          <w:p w14:paraId="2CE44100"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hint="cs"/>
                <w:sz w:val="25"/>
                <w:szCs w:val="25"/>
              </w:rPr>
              <w:t>331,404,706</w:t>
            </w:r>
          </w:p>
        </w:tc>
        <w:tc>
          <w:tcPr>
            <w:tcW w:w="831" w:type="pct"/>
            <w:gridSpan w:val="2"/>
            <w:noWrap/>
          </w:tcPr>
          <w:p w14:paraId="4B9E69EA"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664" w:type="pct"/>
            <w:noWrap/>
          </w:tcPr>
          <w:p w14:paraId="17520E17"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905" w:type="pct"/>
            <w:noWrap/>
          </w:tcPr>
          <w:p w14:paraId="41F33C81"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331,404,706</w:t>
            </w:r>
          </w:p>
        </w:tc>
      </w:tr>
      <w:tr w:rsidR="00F84E0D" w:rsidRPr="008C003A" w14:paraId="7D6AC50E" w14:textId="77777777" w:rsidTr="00F84E0D">
        <w:trPr>
          <w:trHeight w:val="64"/>
        </w:trPr>
        <w:tc>
          <w:tcPr>
            <w:tcW w:w="1688" w:type="pct"/>
            <w:noWrap/>
          </w:tcPr>
          <w:p w14:paraId="5E5F8120"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Lease liabilities</w:t>
            </w:r>
          </w:p>
        </w:tc>
        <w:tc>
          <w:tcPr>
            <w:tcW w:w="911" w:type="pct"/>
            <w:noWrap/>
          </w:tcPr>
          <w:p w14:paraId="10E9A097"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hint="cs"/>
                <w:sz w:val="25"/>
                <w:szCs w:val="25"/>
              </w:rPr>
              <w:t>46,654,276</w:t>
            </w:r>
          </w:p>
        </w:tc>
        <w:tc>
          <w:tcPr>
            <w:tcW w:w="831" w:type="pct"/>
            <w:gridSpan w:val="2"/>
            <w:noWrap/>
          </w:tcPr>
          <w:p w14:paraId="6DC26CE9"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63,983,146</w:t>
            </w:r>
          </w:p>
        </w:tc>
        <w:tc>
          <w:tcPr>
            <w:tcW w:w="664" w:type="pct"/>
            <w:noWrap/>
          </w:tcPr>
          <w:p w14:paraId="56D91F5A"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905" w:type="pct"/>
            <w:noWrap/>
          </w:tcPr>
          <w:p w14:paraId="6294B182"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110,637,422</w:t>
            </w:r>
          </w:p>
        </w:tc>
      </w:tr>
      <w:tr w:rsidR="00F84E0D" w:rsidRPr="008C003A" w14:paraId="5B3DEB47" w14:textId="77777777" w:rsidTr="00F84E0D">
        <w:trPr>
          <w:trHeight w:val="64"/>
        </w:trPr>
        <w:tc>
          <w:tcPr>
            <w:tcW w:w="1688" w:type="pct"/>
            <w:noWrap/>
          </w:tcPr>
          <w:p w14:paraId="04169B75"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Total</w:t>
            </w:r>
          </w:p>
        </w:tc>
        <w:tc>
          <w:tcPr>
            <w:tcW w:w="911" w:type="pct"/>
            <w:tcBorders>
              <w:top w:val="single" w:sz="4" w:space="0" w:color="auto"/>
              <w:bottom w:val="double" w:sz="4" w:space="0" w:color="auto"/>
            </w:tcBorders>
            <w:noWrap/>
          </w:tcPr>
          <w:p w14:paraId="7256843C"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378,058,982</w:t>
            </w:r>
          </w:p>
        </w:tc>
        <w:tc>
          <w:tcPr>
            <w:tcW w:w="831" w:type="pct"/>
            <w:gridSpan w:val="2"/>
            <w:tcBorders>
              <w:top w:val="single" w:sz="4" w:space="0" w:color="auto"/>
              <w:bottom w:val="double" w:sz="4" w:space="0" w:color="auto"/>
            </w:tcBorders>
            <w:noWrap/>
          </w:tcPr>
          <w:p w14:paraId="7C1BDC7E"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hint="cs"/>
                <w:sz w:val="25"/>
                <w:szCs w:val="25"/>
              </w:rPr>
              <w:t>63,983,146</w:t>
            </w:r>
          </w:p>
        </w:tc>
        <w:tc>
          <w:tcPr>
            <w:tcW w:w="664" w:type="pct"/>
            <w:tcBorders>
              <w:top w:val="single" w:sz="4" w:space="0" w:color="auto"/>
              <w:bottom w:val="double" w:sz="4" w:space="0" w:color="auto"/>
            </w:tcBorders>
            <w:noWrap/>
          </w:tcPr>
          <w:p w14:paraId="53E6C0CA"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w:t>
            </w:r>
          </w:p>
        </w:tc>
        <w:tc>
          <w:tcPr>
            <w:tcW w:w="905" w:type="pct"/>
            <w:tcBorders>
              <w:top w:val="single" w:sz="4" w:space="0" w:color="auto"/>
              <w:bottom w:val="double" w:sz="4" w:space="0" w:color="auto"/>
            </w:tcBorders>
            <w:noWrap/>
          </w:tcPr>
          <w:p w14:paraId="567ED854"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hint="cs"/>
                <w:sz w:val="25"/>
                <w:szCs w:val="25"/>
              </w:rPr>
              <w:t>442,042,128</w:t>
            </w:r>
          </w:p>
        </w:tc>
      </w:tr>
      <w:tr w:rsidR="00F84E0D" w:rsidRPr="008C003A" w14:paraId="5D18EF28" w14:textId="77777777" w:rsidTr="00F84E0D">
        <w:trPr>
          <w:trHeight w:val="64"/>
        </w:trPr>
        <w:tc>
          <w:tcPr>
            <w:tcW w:w="1688" w:type="pct"/>
            <w:noWrap/>
          </w:tcPr>
          <w:p w14:paraId="7177D7AF" w14:textId="77777777" w:rsidR="00F84E0D" w:rsidRPr="008C003A" w:rsidRDefault="00F84E0D" w:rsidP="00016489">
            <w:pPr>
              <w:ind w:firstLine="204"/>
              <w:rPr>
                <w:rFonts w:ascii="Browallia New" w:hAnsi="Browallia New" w:cs="Browallia New"/>
                <w:sz w:val="25"/>
                <w:szCs w:val="25"/>
                <w:cs/>
              </w:rPr>
            </w:pPr>
          </w:p>
        </w:tc>
        <w:tc>
          <w:tcPr>
            <w:tcW w:w="911" w:type="pct"/>
            <w:tcBorders>
              <w:top w:val="double" w:sz="4" w:space="0" w:color="auto"/>
            </w:tcBorders>
            <w:noWrap/>
          </w:tcPr>
          <w:p w14:paraId="1D9A4D10" w14:textId="77777777" w:rsidR="00F84E0D" w:rsidRPr="008C003A" w:rsidRDefault="00F84E0D" w:rsidP="00016489">
            <w:pPr>
              <w:ind w:left="425" w:hanging="86"/>
              <w:jc w:val="right"/>
              <w:rPr>
                <w:rFonts w:ascii="Browallia New" w:hAnsi="Browallia New" w:cs="Browallia New"/>
                <w:sz w:val="25"/>
                <w:szCs w:val="25"/>
              </w:rPr>
            </w:pPr>
          </w:p>
        </w:tc>
        <w:tc>
          <w:tcPr>
            <w:tcW w:w="831" w:type="pct"/>
            <w:gridSpan w:val="2"/>
            <w:tcBorders>
              <w:top w:val="double" w:sz="4" w:space="0" w:color="auto"/>
            </w:tcBorders>
            <w:noWrap/>
          </w:tcPr>
          <w:p w14:paraId="438B1549" w14:textId="77777777" w:rsidR="00F84E0D" w:rsidRPr="008C003A" w:rsidRDefault="00F84E0D" w:rsidP="00016489">
            <w:pPr>
              <w:ind w:left="425" w:hanging="108"/>
              <w:jc w:val="right"/>
              <w:rPr>
                <w:rFonts w:ascii="Browallia New" w:hAnsi="Browallia New" w:cs="Browallia New"/>
                <w:sz w:val="25"/>
                <w:szCs w:val="25"/>
                <w:cs/>
                <w:lang w:val="th-TH"/>
              </w:rPr>
            </w:pPr>
          </w:p>
        </w:tc>
        <w:tc>
          <w:tcPr>
            <w:tcW w:w="664" w:type="pct"/>
            <w:tcBorders>
              <w:top w:val="double" w:sz="4" w:space="0" w:color="auto"/>
            </w:tcBorders>
            <w:noWrap/>
          </w:tcPr>
          <w:p w14:paraId="49BC6D62" w14:textId="77777777" w:rsidR="00F84E0D" w:rsidRPr="008C003A" w:rsidRDefault="00F84E0D" w:rsidP="00016489">
            <w:pPr>
              <w:ind w:left="425" w:hanging="108"/>
              <w:jc w:val="right"/>
              <w:rPr>
                <w:rFonts w:ascii="Browallia New" w:hAnsi="Browallia New" w:cs="Browallia New"/>
                <w:sz w:val="25"/>
                <w:szCs w:val="25"/>
                <w:cs/>
              </w:rPr>
            </w:pPr>
          </w:p>
        </w:tc>
        <w:tc>
          <w:tcPr>
            <w:tcW w:w="905" w:type="pct"/>
            <w:tcBorders>
              <w:top w:val="double" w:sz="4" w:space="0" w:color="auto"/>
            </w:tcBorders>
            <w:noWrap/>
          </w:tcPr>
          <w:p w14:paraId="5CBD169A" w14:textId="77777777" w:rsidR="00F84E0D" w:rsidRPr="008C003A" w:rsidRDefault="00F84E0D" w:rsidP="00016489">
            <w:pPr>
              <w:ind w:left="425" w:hanging="86"/>
              <w:jc w:val="right"/>
              <w:rPr>
                <w:rFonts w:ascii="Browallia New" w:hAnsi="Browallia New" w:cs="Browallia New"/>
                <w:sz w:val="25"/>
                <w:szCs w:val="25"/>
              </w:rPr>
            </w:pPr>
          </w:p>
        </w:tc>
      </w:tr>
      <w:tr w:rsidR="00F84E0D" w:rsidRPr="008C003A" w14:paraId="50E825D3" w14:textId="77777777" w:rsidTr="00F84E0D">
        <w:trPr>
          <w:trHeight w:val="64"/>
        </w:trPr>
        <w:tc>
          <w:tcPr>
            <w:tcW w:w="1688" w:type="pct"/>
            <w:noWrap/>
            <w:vAlign w:val="center"/>
          </w:tcPr>
          <w:p w14:paraId="209BA9E0" w14:textId="77777777" w:rsidR="00F84E0D" w:rsidRPr="008C003A" w:rsidRDefault="00F84E0D" w:rsidP="00016489">
            <w:pPr>
              <w:ind w:firstLine="204"/>
              <w:rPr>
                <w:rFonts w:ascii="Browallia New" w:hAnsi="Browallia New" w:cs="Browallia New"/>
                <w:sz w:val="25"/>
                <w:szCs w:val="25"/>
              </w:rPr>
            </w:pPr>
          </w:p>
        </w:tc>
        <w:tc>
          <w:tcPr>
            <w:tcW w:w="911" w:type="pct"/>
            <w:noWrap/>
            <w:vAlign w:val="center"/>
          </w:tcPr>
          <w:p w14:paraId="0ED0AFC6"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831" w:type="pct"/>
            <w:gridSpan w:val="2"/>
            <w:noWrap/>
            <w:vAlign w:val="bottom"/>
          </w:tcPr>
          <w:p w14:paraId="76F3F7A6"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664" w:type="pct"/>
            <w:noWrap/>
            <w:vAlign w:val="bottom"/>
          </w:tcPr>
          <w:p w14:paraId="08708867"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905" w:type="pct"/>
            <w:noWrap/>
            <w:vAlign w:val="bottom"/>
          </w:tcPr>
          <w:p w14:paraId="602D9CE0" w14:textId="77777777" w:rsidR="00F84E0D" w:rsidRPr="008C003A" w:rsidRDefault="00F84E0D" w:rsidP="00016489">
            <w:pPr>
              <w:jc w:val="right"/>
              <w:rPr>
                <w:rFonts w:ascii="Browallia New" w:hAnsi="Browallia New" w:cs="Browallia New"/>
                <w:sz w:val="25"/>
                <w:szCs w:val="25"/>
                <w:cs/>
                <w:lang w:val="th-TH"/>
              </w:rPr>
            </w:pPr>
            <w:r w:rsidRPr="008C003A">
              <w:rPr>
                <w:rFonts w:ascii="Browallia New" w:hAnsi="Browallia New" w:cs="Browallia New" w:hint="cs"/>
                <w:sz w:val="25"/>
                <w:szCs w:val="25"/>
              </w:rPr>
              <w:t>(Unit :Baht)</w:t>
            </w:r>
          </w:p>
        </w:tc>
      </w:tr>
      <w:tr w:rsidR="00F84E0D" w:rsidRPr="008C003A" w14:paraId="764EBF36" w14:textId="77777777" w:rsidTr="00F84E0D">
        <w:trPr>
          <w:trHeight w:val="64"/>
        </w:trPr>
        <w:tc>
          <w:tcPr>
            <w:tcW w:w="1688" w:type="pct"/>
            <w:noWrap/>
            <w:vAlign w:val="center"/>
          </w:tcPr>
          <w:p w14:paraId="74FFF16E" w14:textId="77777777" w:rsidR="00F84E0D" w:rsidRPr="008C003A" w:rsidRDefault="00F84E0D" w:rsidP="00016489">
            <w:pPr>
              <w:ind w:firstLine="204"/>
              <w:rPr>
                <w:rFonts w:ascii="Browallia New" w:hAnsi="Browallia New" w:cs="Browallia New"/>
                <w:sz w:val="25"/>
                <w:szCs w:val="25"/>
              </w:rPr>
            </w:pPr>
          </w:p>
        </w:tc>
        <w:tc>
          <w:tcPr>
            <w:tcW w:w="3312" w:type="pct"/>
            <w:gridSpan w:val="5"/>
            <w:noWrap/>
            <w:vAlign w:val="center"/>
          </w:tcPr>
          <w:p w14:paraId="19DE0ABD" w14:textId="77777777" w:rsidR="00F84E0D" w:rsidRPr="008C003A" w:rsidRDefault="00F84E0D" w:rsidP="00016489">
            <w:pPr>
              <w:ind w:left="425" w:firstLine="426"/>
              <w:jc w:val="center"/>
              <w:rPr>
                <w:rFonts w:ascii="Browallia New" w:hAnsi="Browallia New" w:cs="Browallia New"/>
                <w:b/>
                <w:bCs/>
                <w:sz w:val="25"/>
                <w:szCs w:val="25"/>
                <w:cs/>
                <w:lang w:val="th-TH"/>
              </w:rPr>
            </w:pPr>
            <w:r w:rsidRPr="008C003A">
              <w:rPr>
                <w:rFonts w:ascii="Browallia New" w:eastAsia="MS Mincho" w:hAnsi="Browallia New" w:cs="Browallia New" w:hint="cs"/>
                <w:b/>
                <w:bCs/>
                <w:sz w:val="25"/>
                <w:szCs w:val="25"/>
              </w:rPr>
              <w:t>Separate financial statements</w:t>
            </w:r>
          </w:p>
        </w:tc>
      </w:tr>
      <w:tr w:rsidR="00F84E0D" w:rsidRPr="008C003A" w14:paraId="49C11A7A" w14:textId="77777777" w:rsidTr="00F84E0D">
        <w:trPr>
          <w:trHeight w:val="64"/>
        </w:trPr>
        <w:tc>
          <w:tcPr>
            <w:tcW w:w="1688" w:type="pct"/>
            <w:noWrap/>
            <w:vAlign w:val="center"/>
          </w:tcPr>
          <w:p w14:paraId="460A708E" w14:textId="77777777" w:rsidR="00F84E0D" w:rsidRPr="008C003A" w:rsidRDefault="00F84E0D" w:rsidP="00016489">
            <w:pPr>
              <w:ind w:firstLine="204"/>
              <w:rPr>
                <w:rFonts w:ascii="Browallia New" w:hAnsi="Browallia New" w:cs="Browallia New"/>
                <w:sz w:val="25"/>
                <w:szCs w:val="25"/>
              </w:rPr>
            </w:pPr>
          </w:p>
        </w:tc>
        <w:tc>
          <w:tcPr>
            <w:tcW w:w="3312" w:type="pct"/>
            <w:gridSpan w:val="5"/>
            <w:tcBorders>
              <w:top w:val="single" w:sz="4" w:space="0" w:color="auto"/>
            </w:tcBorders>
            <w:noWrap/>
            <w:vAlign w:val="center"/>
          </w:tcPr>
          <w:p w14:paraId="198CCDD5" w14:textId="77777777" w:rsidR="00F84E0D" w:rsidRPr="008C003A" w:rsidRDefault="00F84E0D" w:rsidP="00016489">
            <w:pPr>
              <w:ind w:left="425" w:firstLine="426"/>
              <w:jc w:val="center"/>
              <w:rPr>
                <w:rFonts w:ascii="Browallia New" w:hAnsi="Browallia New" w:cs="Browallia New"/>
                <w:b/>
                <w:bCs/>
                <w:sz w:val="25"/>
                <w:szCs w:val="25"/>
                <w:cs/>
                <w:lang w:val="th-TH"/>
              </w:rPr>
            </w:pPr>
            <w:r w:rsidRPr="008C003A">
              <w:rPr>
                <w:rFonts w:ascii="Browallia New" w:hAnsi="Browallia New" w:cs="Browallia New" w:hint="cs"/>
                <w:b/>
                <w:bCs/>
                <w:sz w:val="25"/>
                <w:szCs w:val="25"/>
              </w:rPr>
              <w:t>Contractual cash flows</w:t>
            </w:r>
          </w:p>
        </w:tc>
      </w:tr>
      <w:tr w:rsidR="00F84E0D" w:rsidRPr="008C003A" w14:paraId="29344847" w14:textId="77777777" w:rsidTr="00F84E0D">
        <w:trPr>
          <w:trHeight w:val="64"/>
        </w:trPr>
        <w:tc>
          <w:tcPr>
            <w:tcW w:w="1688" w:type="pct"/>
            <w:noWrap/>
          </w:tcPr>
          <w:p w14:paraId="102199B5" w14:textId="77777777" w:rsidR="00F84E0D" w:rsidRPr="008C003A" w:rsidRDefault="00F84E0D" w:rsidP="00016489">
            <w:pPr>
              <w:rPr>
                <w:rFonts w:ascii="Browallia New" w:hAnsi="Browallia New" w:cs="Browallia New"/>
                <w:b/>
                <w:bCs/>
                <w:sz w:val="25"/>
                <w:szCs w:val="25"/>
              </w:rPr>
            </w:pPr>
          </w:p>
          <w:p w14:paraId="741270FE"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Maturity of financial liabilities</w:t>
            </w:r>
          </w:p>
        </w:tc>
        <w:tc>
          <w:tcPr>
            <w:tcW w:w="911" w:type="pct"/>
            <w:tcBorders>
              <w:top w:val="single" w:sz="4" w:space="0" w:color="auto"/>
            </w:tcBorders>
            <w:noWrap/>
            <w:vAlign w:val="bottom"/>
          </w:tcPr>
          <w:p w14:paraId="0285C1FA" w14:textId="77777777" w:rsidR="00F84E0D" w:rsidRPr="008C003A" w:rsidRDefault="00F84E0D" w:rsidP="00016489">
            <w:pPr>
              <w:jc w:val="center"/>
              <w:rPr>
                <w:rFonts w:ascii="Browallia New" w:hAnsi="Browallia New" w:cs="Browallia New"/>
                <w:sz w:val="25"/>
                <w:szCs w:val="25"/>
                <w:cs/>
                <w:lang w:val="th-TH"/>
              </w:rPr>
            </w:pPr>
            <w:r w:rsidRPr="008C003A">
              <w:rPr>
                <w:rFonts w:ascii="Browallia New" w:hAnsi="Browallia New" w:cs="Browallia New" w:hint="cs"/>
                <w:b/>
                <w:bCs/>
                <w:sz w:val="25"/>
                <w:szCs w:val="25"/>
                <w:lang w:val="th-TH"/>
              </w:rPr>
              <w:t>Within</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cs/>
                <w:lang w:val="th-TH"/>
              </w:rPr>
              <w:t xml:space="preserve">1 </w:t>
            </w:r>
            <w:r w:rsidRPr="008C003A">
              <w:rPr>
                <w:rFonts w:ascii="Browallia New" w:hAnsi="Browallia New" w:cs="Browallia New" w:hint="cs"/>
                <w:b/>
                <w:bCs/>
                <w:sz w:val="25"/>
                <w:szCs w:val="25"/>
                <w:lang w:val="th-TH"/>
              </w:rPr>
              <w:t>year</w:t>
            </w:r>
          </w:p>
        </w:tc>
        <w:tc>
          <w:tcPr>
            <w:tcW w:w="831" w:type="pct"/>
            <w:gridSpan w:val="2"/>
            <w:tcBorders>
              <w:top w:val="single" w:sz="4" w:space="0" w:color="auto"/>
            </w:tcBorders>
            <w:noWrap/>
            <w:vAlign w:val="bottom"/>
          </w:tcPr>
          <w:p w14:paraId="606F577B"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2A7BE45A" w14:textId="77777777" w:rsidR="00F84E0D" w:rsidRPr="008C003A" w:rsidRDefault="00F84E0D" w:rsidP="00016489">
            <w:pPr>
              <w:jc w:val="center"/>
              <w:rPr>
                <w:rFonts w:ascii="Browallia New" w:hAnsi="Browallia New" w:cs="Browallia New"/>
                <w:sz w:val="25"/>
                <w:szCs w:val="25"/>
                <w:cs/>
                <w:lang w:val="th-TH"/>
              </w:rPr>
            </w:pPr>
            <w:r w:rsidRPr="008C003A">
              <w:rPr>
                <w:rFonts w:ascii="Browallia New" w:hAnsi="Browallia New" w:cs="Browallia New" w:hint="cs"/>
                <w:b/>
                <w:bCs/>
                <w:sz w:val="25"/>
                <w:szCs w:val="25"/>
              </w:rPr>
              <w:t xml:space="preserve">1 – </w:t>
            </w:r>
            <w:r w:rsidRPr="008C003A">
              <w:rPr>
                <w:rFonts w:ascii="Browallia New" w:hAnsi="Browallia New" w:cs="Browallia New" w:hint="cs"/>
                <w:b/>
                <w:bCs/>
                <w:sz w:val="25"/>
                <w:szCs w:val="25"/>
                <w:cs/>
                <w:lang w:val="th-TH"/>
              </w:rPr>
              <w:t>5</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lang w:val="th-TH"/>
              </w:rPr>
              <w:t>years</w:t>
            </w:r>
          </w:p>
        </w:tc>
        <w:tc>
          <w:tcPr>
            <w:tcW w:w="664" w:type="pct"/>
            <w:tcBorders>
              <w:top w:val="single" w:sz="4" w:space="0" w:color="auto"/>
            </w:tcBorders>
            <w:noWrap/>
            <w:vAlign w:val="bottom"/>
          </w:tcPr>
          <w:p w14:paraId="6DF412EE"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4787242E" w14:textId="77777777" w:rsidR="00F84E0D" w:rsidRPr="008C003A" w:rsidRDefault="00F84E0D" w:rsidP="00016489">
            <w:pPr>
              <w:jc w:val="center"/>
              <w:rPr>
                <w:rFonts w:ascii="Browallia New" w:hAnsi="Browallia New" w:cs="Browallia New"/>
                <w:sz w:val="25"/>
                <w:szCs w:val="25"/>
                <w:cs/>
                <w:lang w:val="th-TH"/>
              </w:rPr>
            </w:pPr>
            <w:r w:rsidRPr="008C003A">
              <w:rPr>
                <w:rFonts w:ascii="Browallia New" w:hAnsi="Browallia New" w:cs="Browallia New" w:hint="cs"/>
                <w:b/>
                <w:bCs/>
                <w:sz w:val="25"/>
                <w:szCs w:val="25"/>
                <w:cs/>
                <w:lang w:val="th-TH"/>
              </w:rPr>
              <w:t xml:space="preserve">5 </w:t>
            </w:r>
            <w:r w:rsidRPr="008C003A">
              <w:rPr>
                <w:rFonts w:ascii="Browallia New" w:hAnsi="Browallia New" w:cs="Browallia New" w:hint="cs"/>
                <w:b/>
                <w:bCs/>
                <w:sz w:val="25"/>
                <w:szCs w:val="25"/>
                <w:lang w:val="th-TH"/>
              </w:rPr>
              <w:t>years</w:t>
            </w:r>
          </w:p>
        </w:tc>
        <w:tc>
          <w:tcPr>
            <w:tcW w:w="905" w:type="pct"/>
            <w:tcBorders>
              <w:top w:val="single" w:sz="4" w:space="0" w:color="auto"/>
            </w:tcBorders>
            <w:noWrap/>
            <w:vAlign w:val="bottom"/>
          </w:tcPr>
          <w:p w14:paraId="2683CBF5" w14:textId="77777777" w:rsidR="00F84E0D" w:rsidRPr="008C003A" w:rsidRDefault="00F84E0D" w:rsidP="00016489">
            <w:pPr>
              <w:jc w:val="center"/>
              <w:rPr>
                <w:rFonts w:ascii="Browallia New" w:hAnsi="Browallia New" w:cs="Browallia New"/>
                <w:sz w:val="25"/>
                <w:szCs w:val="25"/>
                <w:cs/>
                <w:lang w:val="th-TH"/>
              </w:rPr>
            </w:pPr>
            <w:r w:rsidRPr="008C003A">
              <w:rPr>
                <w:rFonts w:ascii="Browallia New" w:hAnsi="Browallia New" w:cs="Browallia New" w:hint="cs"/>
                <w:b/>
                <w:bCs/>
                <w:sz w:val="25"/>
                <w:szCs w:val="25"/>
                <w:lang w:val="th-TH"/>
              </w:rPr>
              <w:t>Total</w:t>
            </w:r>
          </w:p>
        </w:tc>
      </w:tr>
      <w:tr w:rsidR="00F84E0D" w:rsidRPr="008C003A" w14:paraId="3ED684BD" w14:textId="77777777" w:rsidTr="00F84E0D">
        <w:trPr>
          <w:trHeight w:val="64"/>
        </w:trPr>
        <w:tc>
          <w:tcPr>
            <w:tcW w:w="1688" w:type="pct"/>
            <w:noWrap/>
          </w:tcPr>
          <w:p w14:paraId="55C59034"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As at December</w:t>
            </w:r>
            <w:r w:rsidRPr="008C003A">
              <w:rPr>
                <w:rFonts w:ascii="Browallia New" w:hAnsi="Browallia New" w:cs="Browallia New"/>
                <w:b/>
                <w:bCs/>
                <w:sz w:val="25"/>
                <w:szCs w:val="25"/>
              </w:rPr>
              <w:t xml:space="preserve"> 31,</w:t>
            </w:r>
            <w:r w:rsidRPr="008C003A">
              <w:rPr>
                <w:rFonts w:ascii="Browallia New" w:hAnsi="Browallia New" w:cs="Browallia New" w:hint="cs"/>
                <w:b/>
                <w:bCs/>
                <w:sz w:val="25"/>
                <w:szCs w:val="25"/>
              </w:rPr>
              <w:t xml:space="preserve"> 2025</w:t>
            </w:r>
          </w:p>
        </w:tc>
        <w:tc>
          <w:tcPr>
            <w:tcW w:w="911" w:type="pct"/>
            <w:tcBorders>
              <w:top w:val="single" w:sz="4" w:space="0" w:color="auto"/>
            </w:tcBorders>
            <w:noWrap/>
            <w:vAlign w:val="bottom"/>
          </w:tcPr>
          <w:p w14:paraId="1739EE83"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831" w:type="pct"/>
            <w:gridSpan w:val="2"/>
            <w:tcBorders>
              <w:top w:val="single" w:sz="4" w:space="0" w:color="auto"/>
            </w:tcBorders>
            <w:noWrap/>
            <w:vAlign w:val="bottom"/>
          </w:tcPr>
          <w:p w14:paraId="247FE657"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664" w:type="pct"/>
            <w:tcBorders>
              <w:top w:val="single" w:sz="4" w:space="0" w:color="auto"/>
            </w:tcBorders>
            <w:noWrap/>
            <w:vAlign w:val="bottom"/>
          </w:tcPr>
          <w:p w14:paraId="59B46DC6" w14:textId="77777777" w:rsidR="00F84E0D" w:rsidRPr="008C003A" w:rsidRDefault="00F84E0D" w:rsidP="00016489">
            <w:pPr>
              <w:ind w:left="425" w:firstLine="426"/>
              <w:jc w:val="center"/>
              <w:rPr>
                <w:rFonts w:ascii="Browallia New" w:hAnsi="Browallia New" w:cs="Browallia New"/>
                <w:sz w:val="25"/>
                <w:szCs w:val="25"/>
                <w:cs/>
                <w:lang w:val="th-TH"/>
              </w:rPr>
            </w:pPr>
          </w:p>
        </w:tc>
        <w:tc>
          <w:tcPr>
            <w:tcW w:w="905" w:type="pct"/>
            <w:tcBorders>
              <w:top w:val="single" w:sz="4" w:space="0" w:color="auto"/>
            </w:tcBorders>
            <w:noWrap/>
            <w:vAlign w:val="bottom"/>
          </w:tcPr>
          <w:p w14:paraId="79E41A6B" w14:textId="77777777" w:rsidR="00F84E0D" w:rsidRPr="008C003A" w:rsidRDefault="00F84E0D" w:rsidP="00016489">
            <w:pPr>
              <w:ind w:left="425" w:firstLine="426"/>
              <w:jc w:val="center"/>
              <w:rPr>
                <w:rFonts w:ascii="Browallia New" w:hAnsi="Browallia New" w:cs="Browallia New"/>
                <w:sz w:val="25"/>
                <w:szCs w:val="25"/>
                <w:cs/>
                <w:lang w:val="th-TH"/>
              </w:rPr>
            </w:pPr>
          </w:p>
        </w:tc>
      </w:tr>
      <w:tr w:rsidR="00F84E0D" w:rsidRPr="008C003A" w14:paraId="2D185107" w14:textId="77777777" w:rsidTr="00F84E0D">
        <w:trPr>
          <w:trHeight w:val="64"/>
        </w:trPr>
        <w:tc>
          <w:tcPr>
            <w:tcW w:w="1688" w:type="pct"/>
            <w:noWrap/>
          </w:tcPr>
          <w:p w14:paraId="46AF28E4"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Trade and other current payables</w:t>
            </w:r>
          </w:p>
        </w:tc>
        <w:tc>
          <w:tcPr>
            <w:tcW w:w="911" w:type="pct"/>
            <w:noWrap/>
          </w:tcPr>
          <w:p w14:paraId="48C091B0" w14:textId="77777777" w:rsidR="00F84E0D" w:rsidRPr="008C003A" w:rsidRDefault="00F84E0D" w:rsidP="00016489">
            <w:pPr>
              <w:jc w:val="right"/>
              <w:rPr>
                <w:rFonts w:ascii="Browallia New" w:hAnsi="Browallia New" w:cs="Browallia New"/>
                <w:sz w:val="25"/>
                <w:szCs w:val="25"/>
              </w:rPr>
            </w:pPr>
            <w:r w:rsidRPr="008C003A">
              <w:rPr>
                <w:rFonts w:ascii="Browallia New" w:hAnsi="Browallia New" w:cs="Browallia New"/>
                <w:sz w:val="25"/>
                <w:szCs w:val="25"/>
              </w:rPr>
              <w:t>3,147,778</w:t>
            </w:r>
          </w:p>
        </w:tc>
        <w:tc>
          <w:tcPr>
            <w:tcW w:w="827" w:type="pct"/>
            <w:noWrap/>
          </w:tcPr>
          <w:p w14:paraId="1EA1E521"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668" w:type="pct"/>
            <w:gridSpan w:val="2"/>
            <w:noWrap/>
          </w:tcPr>
          <w:p w14:paraId="43DFF4CF"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noWrap/>
          </w:tcPr>
          <w:p w14:paraId="01BF9088"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3,147,778</w:t>
            </w:r>
          </w:p>
        </w:tc>
      </w:tr>
      <w:tr w:rsidR="00F84E0D" w:rsidRPr="008C003A" w14:paraId="70FDDFAA" w14:textId="77777777" w:rsidTr="00F84E0D">
        <w:trPr>
          <w:trHeight w:val="64"/>
        </w:trPr>
        <w:tc>
          <w:tcPr>
            <w:tcW w:w="1688" w:type="pct"/>
            <w:noWrap/>
          </w:tcPr>
          <w:p w14:paraId="18E9460D" w14:textId="77777777" w:rsidR="00F84E0D" w:rsidRPr="008C003A" w:rsidRDefault="00F84E0D" w:rsidP="00016489">
            <w:pPr>
              <w:ind w:firstLine="204"/>
              <w:rPr>
                <w:rFonts w:ascii="Browallia New" w:hAnsi="Browallia New" w:cs="Browallia New"/>
                <w:sz w:val="25"/>
                <w:szCs w:val="25"/>
              </w:rPr>
            </w:pPr>
            <w:r w:rsidRPr="008C003A">
              <w:rPr>
                <w:rFonts w:ascii="Browallia New" w:hAnsi="Browallia New" w:cs="Browallia New"/>
                <w:sz w:val="25"/>
                <w:szCs w:val="25"/>
              </w:rPr>
              <w:t>L</w:t>
            </w:r>
            <w:r w:rsidRPr="008C003A">
              <w:rPr>
                <w:rFonts w:ascii="Browallia New" w:hAnsi="Browallia New" w:cs="Browallia New" w:hint="cs"/>
                <w:sz w:val="25"/>
                <w:szCs w:val="25"/>
              </w:rPr>
              <w:t>oan</w:t>
            </w:r>
          </w:p>
        </w:tc>
        <w:tc>
          <w:tcPr>
            <w:tcW w:w="911" w:type="pct"/>
            <w:noWrap/>
          </w:tcPr>
          <w:p w14:paraId="4831164C" w14:textId="77777777" w:rsidR="00F84E0D" w:rsidRPr="008C003A" w:rsidRDefault="00F84E0D" w:rsidP="00016489">
            <w:pPr>
              <w:jc w:val="right"/>
              <w:rPr>
                <w:rFonts w:ascii="Browallia New" w:hAnsi="Browallia New" w:cs="Browallia New"/>
                <w:sz w:val="25"/>
                <w:szCs w:val="25"/>
              </w:rPr>
            </w:pPr>
            <w:r w:rsidRPr="008C003A">
              <w:rPr>
                <w:rFonts w:ascii="Browallia New" w:hAnsi="Browallia New" w:cs="Browallia New"/>
                <w:sz w:val="25"/>
                <w:szCs w:val="25"/>
              </w:rPr>
              <w:t>23,170,719</w:t>
            </w:r>
          </w:p>
        </w:tc>
        <w:tc>
          <w:tcPr>
            <w:tcW w:w="827" w:type="pct"/>
            <w:noWrap/>
          </w:tcPr>
          <w:p w14:paraId="1E313695"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668" w:type="pct"/>
            <w:gridSpan w:val="2"/>
            <w:noWrap/>
          </w:tcPr>
          <w:p w14:paraId="6107A4DB"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noWrap/>
          </w:tcPr>
          <w:p w14:paraId="7D4C3E45"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sz w:val="25"/>
                <w:szCs w:val="25"/>
              </w:rPr>
              <w:t>23,170,719</w:t>
            </w:r>
          </w:p>
        </w:tc>
      </w:tr>
      <w:tr w:rsidR="00F84E0D" w:rsidRPr="008C003A" w14:paraId="1ADDD334" w14:textId="77777777" w:rsidTr="00F84E0D">
        <w:trPr>
          <w:trHeight w:val="64"/>
        </w:trPr>
        <w:tc>
          <w:tcPr>
            <w:tcW w:w="1688" w:type="pct"/>
            <w:noWrap/>
          </w:tcPr>
          <w:p w14:paraId="567A6DAC"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Lease liabilities</w:t>
            </w:r>
          </w:p>
        </w:tc>
        <w:tc>
          <w:tcPr>
            <w:tcW w:w="911" w:type="pct"/>
            <w:noWrap/>
          </w:tcPr>
          <w:p w14:paraId="31CE557F" w14:textId="77777777" w:rsidR="00F84E0D" w:rsidRPr="008C003A" w:rsidRDefault="00F84E0D" w:rsidP="00016489">
            <w:pPr>
              <w:jc w:val="right"/>
              <w:rPr>
                <w:rFonts w:ascii="Browallia New" w:hAnsi="Browallia New" w:cs="Browallia New"/>
                <w:sz w:val="25"/>
                <w:szCs w:val="25"/>
              </w:rPr>
            </w:pPr>
            <w:r w:rsidRPr="008C003A">
              <w:rPr>
                <w:rFonts w:ascii="Browallia New" w:hAnsi="Browallia New" w:cs="Browallia New"/>
                <w:sz w:val="25"/>
                <w:szCs w:val="25"/>
              </w:rPr>
              <w:t>4,114,077</w:t>
            </w:r>
          </w:p>
        </w:tc>
        <w:tc>
          <w:tcPr>
            <w:tcW w:w="827" w:type="pct"/>
            <w:noWrap/>
          </w:tcPr>
          <w:p w14:paraId="53B2C632"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4,565,188</w:t>
            </w:r>
          </w:p>
        </w:tc>
        <w:tc>
          <w:tcPr>
            <w:tcW w:w="668" w:type="pct"/>
            <w:gridSpan w:val="2"/>
            <w:noWrap/>
          </w:tcPr>
          <w:p w14:paraId="0C6A5CEF"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noWrap/>
          </w:tcPr>
          <w:p w14:paraId="677BFE76" w14:textId="77777777" w:rsidR="00F84E0D" w:rsidRPr="008C003A" w:rsidRDefault="00F84E0D" w:rsidP="00016489">
            <w:pPr>
              <w:ind w:left="425" w:hanging="86"/>
              <w:jc w:val="right"/>
              <w:rPr>
                <w:rFonts w:ascii="Browallia New" w:hAnsi="Browallia New" w:cs="Browallia New"/>
                <w:sz w:val="25"/>
                <w:szCs w:val="25"/>
                <w:cs/>
              </w:rPr>
            </w:pPr>
            <w:r w:rsidRPr="008C003A">
              <w:rPr>
                <w:rFonts w:ascii="Browallia New" w:hAnsi="Browallia New" w:cs="Browallia New"/>
                <w:sz w:val="25"/>
                <w:szCs w:val="25"/>
              </w:rPr>
              <w:t>8,679,265</w:t>
            </w:r>
          </w:p>
        </w:tc>
      </w:tr>
      <w:tr w:rsidR="00F84E0D" w:rsidRPr="008C003A" w14:paraId="7C55512F" w14:textId="77777777" w:rsidTr="00F84E0D">
        <w:trPr>
          <w:trHeight w:val="64"/>
        </w:trPr>
        <w:tc>
          <w:tcPr>
            <w:tcW w:w="1688" w:type="pct"/>
            <w:noWrap/>
          </w:tcPr>
          <w:p w14:paraId="4AFC3FAA"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Total</w:t>
            </w:r>
          </w:p>
        </w:tc>
        <w:tc>
          <w:tcPr>
            <w:tcW w:w="911" w:type="pct"/>
            <w:tcBorders>
              <w:top w:val="single" w:sz="4" w:space="0" w:color="auto"/>
              <w:bottom w:val="double" w:sz="4" w:space="0" w:color="auto"/>
            </w:tcBorders>
            <w:noWrap/>
          </w:tcPr>
          <w:p w14:paraId="4A234B6D"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30,432,574</w:t>
            </w:r>
          </w:p>
        </w:tc>
        <w:tc>
          <w:tcPr>
            <w:tcW w:w="827" w:type="pct"/>
            <w:tcBorders>
              <w:top w:val="single" w:sz="4" w:space="0" w:color="auto"/>
              <w:bottom w:val="double" w:sz="4" w:space="0" w:color="auto"/>
            </w:tcBorders>
            <w:noWrap/>
          </w:tcPr>
          <w:p w14:paraId="4711794D"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sz w:val="25"/>
                <w:szCs w:val="25"/>
              </w:rPr>
              <w:t>4,565,188</w:t>
            </w:r>
          </w:p>
        </w:tc>
        <w:tc>
          <w:tcPr>
            <w:tcW w:w="668" w:type="pct"/>
            <w:gridSpan w:val="2"/>
            <w:tcBorders>
              <w:top w:val="single" w:sz="4" w:space="0" w:color="auto"/>
              <w:bottom w:val="double" w:sz="4" w:space="0" w:color="auto"/>
            </w:tcBorders>
            <w:noWrap/>
          </w:tcPr>
          <w:p w14:paraId="04675D9C"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tcBorders>
              <w:top w:val="single" w:sz="4" w:space="0" w:color="auto"/>
              <w:bottom w:val="double" w:sz="4" w:space="0" w:color="auto"/>
            </w:tcBorders>
            <w:noWrap/>
          </w:tcPr>
          <w:p w14:paraId="0C7EECF6" w14:textId="77777777" w:rsidR="00F84E0D" w:rsidRPr="008C003A" w:rsidRDefault="00F84E0D" w:rsidP="00016489">
            <w:pPr>
              <w:ind w:left="425" w:hanging="86"/>
              <w:jc w:val="right"/>
              <w:rPr>
                <w:rFonts w:ascii="Browallia New" w:hAnsi="Browallia New" w:cs="Browallia New"/>
                <w:sz w:val="25"/>
                <w:szCs w:val="25"/>
                <w:cs/>
              </w:rPr>
            </w:pPr>
            <w:r w:rsidRPr="008C003A">
              <w:rPr>
                <w:rFonts w:ascii="Browallia New" w:hAnsi="Browallia New" w:cs="Browallia New"/>
                <w:sz w:val="25"/>
                <w:szCs w:val="25"/>
              </w:rPr>
              <w:t>34,997,762</w:t>
            </w:r>
          </w:p>
        </w:tc>
      </w:tr>
      <w:tr w:rsidR="00F84E0D" w:rsidRPr="008C003A" w14:paraId="7F154C63" w14:textId="77777777" w:rsidTr="00F84E0D">
        <w:trPr>
          <w:trHeight w:val="64"/>
        </w:trPr>
        <w:tc>
          <w:tcPr>
            <w:tcW w:w="1688" w:type="pct"/>
            <w:noWrap/>
          </w:tcPr>
          <w:p w14:paraId="701884A3" w14:textId="77777777" w:rsidR="00F84E0D" w:rsidRPr="008C003A" w:rsidRDefault="00F84E0D" w:rsidP="00016489">
            <w:pPr>
              <w:ind w:left="425" w:hanging="132"/>
              <w:jc w:val="both"/>
              <w:rPr>
                <w:rFonts w:ascii="Browallia New" w:hAnsi="Browallia New" w:cs="Browallia New"/>
                <w:sz w:val="25"/>
                <w:szCs w:val="25"/>
                <w:cs/>
              </w:rPr>
            </w:pPr>
          </w:p>
        </w:tc>
        <w:tc>
          <w:tcPr>
            <w:tcW w:w="911" w:type="pct"/>
            <w:tcBorders>
              <w:top w:val="double" w:sz="4" w:space="0" w:color="auto"/>
            </w:tcBorders>
            <w:noWrap/>
          </w:tcPr>
          <w:p w14:paraId="77A5581F" w14:textId="77777777" w:rsidR="00F84E0D" w:rsidRPr="008C003A" w:rsidRDefault="00F84E0D" w:rsidP="00016489">
            <w:pPr>
              <w:ind w:left="425" w:hanging="86"/>
              <w:jc w:val="right"/>
              <w:rPr>
                <w:rFonts w:ascii="Browallia New" w:hAnsi="Browallia New" w:cs="Browallia New"/>
                <w:sz w:val="25"/>
                <w:szCs w:val="25"/>
                <w:cs/>
              </w:rPr>
            </w:pPr>
          </w:p>
        </w:tc>
        <w:tc>
          <w:tcPr>
            <w:tcW w:w="827" w:type="pct"/>
            <w:tcBorders>
              <w:top w:val="double" w:sz="4" w:space="0" w:color="auto"/>
            </w:tcBorders>
            <w:noWrap/>
          </w:tcPr>
          <w:p w14:paraId="1D32A7A8" w14:textId="77777777" w:rsidR="00F84E0D" w:rsidRPr="008C003A" w:rsidRDefault="00F84E0D" w:rsidP="00016489">
            <w:pPr>
              <w:ind w:left="425" w:hanging="108"/>
              <w:jc w:val="right"/>
              <w:rPr>
                <w:rFonts w:ascii="Browallia New" w:hAnsi="Browallia New" w:cs="Browallia New"/>
                <w:sz w:val="25"/>
                <w:szCs w:val="25"/>
                <w:cs/>
                <w:lang w:val="th-TH"/>
              </w:rPr>
            </w:pPr>
          </w:p>
        </w:tc>
        <w:tc>
          <w:tcPr>
            <w:tcW w:w="668" w:type="pct"/>
            <w:gridSpan w:val="2"/>
            <w:tcBorders>
              <w:top w:val="double" w:sz="4" w:space="0" w:color="auto"/>
            </w:tcBorders>
            <w:noWrap/>
          </w:tcPr>
          <w:p w14:paraId="3B569E64" w14:textId="77777777" w:rsidR="00F84E0D" w:rsidRPr="008C003A" w:rsidRDefault="00F84E0D" w:rsidP="00016489">
            <w:pPr>
              <w:ind w:left="425" w:hanging="108"/>
              <w:jc w:val="right"/>
              <w:rPr>
                <w:rFonts w:ascii="Browallia New" w:hAnsi="Browallia New" w:cs="Browallia New"/>
                <w:sz w:val="25"/>
                <w:szCs w:val="25"/>
                <w:cs/>
              </w:rPr>
            </w:pPr>
          </w:p>
        </w:tc>
        <w:tc>
          <w:tcPr>
            <w:tcW w:w="905" w:type="pct"/>
            <w:tcBorders>
              <w:top w:val="double" w:sz="4" w:space="0" w:color="auto"/>
            </w:tcBorders>
            <w:noWrap/>
          </w:tcPr>
          <w:p w14:paraId="05072B50" w14:textId="77777777" w:rsidR="00F84E0D" w:rsidRPr="008C003A" w:rsidRDefault="00F84E0D" w:rsidP="00016489">
            <w:pPr>
              <w:ind w:left="425" w:hanging="86"/>
              <w:jc w:val="right"/>
              <w:rPr>
                <w:rFonts w:ascii="Browallia New" w:hAnsi="Browallia New" w:cs="Browallia New"/>
                <w:sz w:val="25"/>
                <w:szCs w:val="25"/>
                <w:cs/>
              </w:rPr>
            </w:pPr>
          </w:p>
        </w:tc>
      </w:tr>
      <w:tr w:rsidR="00F84E0D" w:rsidRPr="008C003A" w14:paraId="0224762F" w14:textId="77777777" w:rsidTr="00F84E0D">
        <w:trPr>
          <w:trHeight w:val="64"/>
        </w:trPr>
        <w:tc>
          <w:tcPr>
            <w:tcW w:w="1688" w:type="pct"/>
            <w:noWrap/>
            <w:vAlign w:val="center"/>
          </w:tcPr>
          <w:p w14:paraId="6F20783C" w14:textId="77777777" w:rsidR="00F84E0D" w:rsidRPr="008C003A" w:rsidRDefault="00F84E0D" w:rsidP="00016489">
            <w:pPr>
              <w:ind w:firstLine="204"/>
              <w:rPr>
                <w:rFonts w:ascii="Browallia New" w:hAnsi="Browallia New" w:cs="Browallia New"/>
                <w:sz w:val="25"/>
                <w:szCs w:val="25"/>
              </w:rPr>
            </w:pPr>
          </w:p>
        </w:tc>
        <w:tc>
          <w:tcPr>
            <w:tcW w:w="911" w:type="pct"/>
            <w:noWrap/>
            <w:vAlign w:val="center"/>
          </w:tcPr>
          <w:p w14:paraId="4BB182D1" w14:textId="77777777" w:rsidR="00F84E0D" w:rsidRPr="008C003A" w:rsidRDefault="00F84E0D" w:rsidP="00016489">
            <w:pPr>
              <w:jc w:val="center"/>
              <w:rPr>
                <w:rFonts w:ascii="Browallia New" w:hAnsi="Browallia New" w:cs="Browallia New"/>
                <w:b/>
                <w:bCs/>
                <w:sz w:val="25"/>
                <w:szCs w:val="25"/>
                <w:cs/>
                <w:lang w:val="th-TH"/>
              </w:rPr>
            </w:pPr>
          </w:p>
        </w:tc>
        <w:tc>
          <w:tcPr>
            <w:tcW w:w="827" w:type="pct"/>
            <w:noWrap/>
            <w:vAlign w:val="bottom"/>
          </w:tcPr>
          <w:p w14:paraId="73F470DA" w14:textId="77777777" w:rsidR="00F84E0D" w:rsidRPr="008C003A" w:rsidRDefault="00F84E0D" w:rsidP="00016489">
            <w:pPr>
              <w:jc w:val="center"/>
              <w:rPr>
                <w:rFonts w:ascii="Browallia New" w:hAnsi="Browallia New" w:cs="Browallia New"/>
                <w:b/>
                <w:bCs/>
                <w:sz w:val="25"/>
                <w:szCs w:val="25"/>
                <w:cs/>
                <w:lang w:val="th-TH"/>
              </w:rPr>
            </w:pPr>
          </w:p>
        </w:tc>
        <w:tc>
          <w:tcPr>
            <w:tcW w:w="668" w:type="pct"/>
            <w:gridSpan w:val="2"/>
            <w:noWrap/>
            <w:vAlign w:val="bottom"/>
          </w:tcPr>
          <w:p w14:paraId="039A4EBD" w14:textId="77777777" w:rsidR="00F84E0D" w:rsidRPr="008C003A" w:rsidRDefault="00F84E0D" w:rsidP="00016489">
            <w:pPr>
              <w:jc w:val="center"/>
              <w:rPr>
                <w:rFonts w:ascii="Browallia New" w:hAnsi="Browallia New" w:cs="Browallia New"/>
                <w:b/>
                <w:bCs/>
                <w:sz w:val="25"/>
                <w:szCs w:val="25"/>
                <w:cs/>
                <w:lang w:val="th-TH"/>
              </w:rPr>
            </w:pPr>
          </w:p>
        </w:tc>
        <w:tc>
          <w:tcPr>
            <w:tcW w:w="905" w:type="pct"/>
            <w:noWrap/>
            <w:vAlign w:val="bottom"/>
          </w:tcPr>
          <w:p w14:paraId="51CB5FBB" w14:textId="77777777" w:rsidR="00F84E0D" w:rsidRPr="008C003A" w:rsidRDefault="00F84E0D" w:rsidP="00016489">
            <w:pPr>
              <w:jc w:val="center"/>
              <w:rPr>
                <w:rFonts w:ascii="Browallia New" w:hAnsi="Browallia New" w:cs="Browallia New"/>
                <w:b/>
                <w:bCs/>
                <w:sz w:val="25"/>
                <w:szCs w:val="25"/>
                <w:cs/>
                <w:lang w:val="th-TH"/>
              </w:rPr>
            </w:pPr>
            <w:r w:rsidRPr="008C003A">
              <w:rPr>
                <w:rFonts w:ascii="Browallia New" w:hAnsi="Browallia New" w:cs="Browallia New" w:hint="cs"/>
                <w:sz w:val="25"/>
                <w:szCs w:val="25"/>
              </w:rPr>
              <w:t>(Unit :Baht)</w:t>
            </w:r>
          </w:p>
        </w:tc>
      </w:tr>
      <w:tr w:rsidR="00F84E0D" w:rsidRPr="008C003A" w14:paraId="557514FC" w14:textId="77777777" w:rsidTr="00F84E0D">
        <w:trPr>
          <w:trHeight w:val="64"/>
        </w:trPr>
        <w:tc>
          <w:tcPr>
            <w:tcW w:w="1688" w:type="pct"/>
            <w:noWrap/>
            <w:vAlign w:val="center"/>
          </w:tcPr>
          <w:p w14:paraId="4BD6961B" w14:textId="77777777" w:rsidR="00F84E0D" w:rsidRPr="008C003A" w:rsidRDefault="00F84E0D" w:rsidP="00016489">
            <w:pPr>
              <w:ind w:firstLine="204"/>
              <w:rPr>
                <w:rFonts w:ascii="Browallia New" w:hAnsi="Browallia New" w:cs="Browallia New"/>
                <w:sz w:val="25"/>
                <w:szCs w:val="25"/>
              </w:rPr>
            </w:pPr>
          </w:p>
        </w:tc>
        <w:tc>
          <w:tcPr>
            <w:tcW w:w="3312" w:type="pct"/>
            <w:gridSpan w:val="5"/>
            <w:tcBorders>
              <w:bottom w:val="single" w:sz="4" w:space="0" w:color="auto"/>
            </w:tcBorders>
            <w:noWrap/>
            <w:vAlign w:val="center"/>
          </w:tcPr>
          <w:p w14:paraId="02496A06"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eastAsia="MS Mincho" w:hAnsi="Browallia New" w:cs="Browallia New" w:hint="cs"/>
                <w:b/>
                <w:bCs/>
                <w:sz w:val="25"/>
                <w:szCs w:val="25"/>
              </w:rPr>
              <w:t>Separate financial statements</w:t>
            </w:r>
          </w:p>
        </w:tc>
      </w:tr>
      <w:tr w:rsidR="00F84E0D" w:rsidRPr="008C003A" w14:paraId="08749C23" w14:textId="77777777" w:rsidTr="00F84E0D">
        <w:trPr>
          <w:trHeight w:val="64"/>
        </w:trPr>
        <w:tc>
          <w:tcPr>
            <w:tcW w:w="1688" w:type="pct"/>
            <w:noWrap/>
            <w:vAlign w:val="center"/>
          </w:tcPr>
          <w:p w14:paraId="07B2F938" w14:textId="77777777" w:rsidR="00F84E0D" w:rsidRPr="008C003A" w:rsidRDefault="00F84E0D" w:rsidP="00016489">
            <w:pPr>
              <w:ind w:firstLine="204"/>
              <w:rPr>
                <w:rFonts w:ascii="Browallia New" w:hAnsi="Browallia New" w:cs="Browallia New"/>
                <w:sz w:val="25"/>
                <w:szCs w:val="25"/>
              </w:rPr>
            </w:pPr>
          </w:p>
        </w:tc>
        <w:tc>
          <w:tcPr>
            <w:tcW w:w="3312" w:type="pct"/>
            <w:gridSpan w:val="5"/>
            <w:tcBorders>
              <w:top w:val="single" w:sz="4" w:space="0" w:color="auto"/>
              <w:bottom w:val="single" w:sz="4" w:space="0" w:color="auto"/>
            </w:tcBorders>
            <w:noWrap/>
            <w:vAlign w:val="center"/>
          </w:tcPr>
          <w:p w14:paraId="780F9283"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Contractual cash flows</w:t>
            </w:r>
          </w:p>
        </w:tc>
      </w:tr>
      <w:tr w:rsidR="00F84E0D" w:rsidRPr="008C003A" w14:paraId="6155842C" w14:textId="77777777" w:rsidTr="00F84E0D">
        <w:trPr>
          <w:trHeight w:val="64"/>
        </w:trPr>
        <w:tc>
          <w:tcPr>
            <w:tcW w:w="1688" w:type="pct"/>
            <w:noWrap/>
          </w:tcPr>
          <w:p w14:paraId="7C969798" w14:textId="77777777" w:rsidR="00F84E0D" w:rsidRPr="008C003A" w:rsidRDefault="00F84E0D" w:rsidP="00016489">
            <w:pPr>
              <w:rPr>
                <w:rFonts w:ascii="Browallia New" w:hAnsi="Browallia New" w:cs="Browallia New"/>
                <w:b/>
                <w:bCs/>
                <w:sz w:val="25"/>
                <w:szCs w:val="25"/>
              </w:rPr>
            </w:pPr>
          </w:p>
          <w:p w14:paraId="38429ADB"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Maturity of financial liabilities</w:t>
            </w:r>
          </w:p>
        </w:tc>
        <w:tc>
          <w:tcPr>
            <w:tcW w:w="911" w:type="pct"/>
            <w:tcBorders>
              <w:top w:val="single" w:sz="4" w:space="0" w:color="auto"/>
              <w:bottom w:val="single" w:sz="4" w:space="0" w:color="auto"/>
            </w:tcBorders>
            <w:noWrap/>
            <w:vAlign w:val="bottom"/>
          </w:tcPr>
          <w:p w14:paraId="6E3B881E"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Within</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cs/>
                <w:lang w:val="th-TH"/>
              </w:rPr>
              <w:t xml:space="preserve">1 </w:t>
            </w:r>
            <w:r w:rsidRPr="008C003A">
              <w:rPr>
                <w:rFonts w:ascii="Browallia New" w:hAnsi="Browallia New" w:cs="Browallia New" w:hint="cs"/>
                <w:b/>
                <w:bCs/>
                <w:sz w:val="25"/>
                <w:szCs w:val="25"/>
                <w:lang w:val="th-TH"/>
              </w:rPr>
              <w:t>year</w:t>
            </w:r>
          </w:p>
        </w:tc>
        <w:tc>
          <w:tcPr>
            <w:tcW w:w="827" w:type="pct"/>
            <w:tcBorders>
              <w:top w:val="single" w:sz="4" w:space="0" w:color="auto"/>
              <w:bottom w:val="single" w:sz="4" w:space="0" w:color="auto"/>
            </w:tcBorders>
            <w:noWrap/>
            <w:vAlign w:val="bottom"/>
          </w:tcPr>
          <w:p w14:paraId="7CE1C874"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7CD3F728"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rPr>
              <w:t xml:space="preserve">1 – </w:t>
            </w:r>
            <w:r w:rsidRPr="008C003A">
              <w:rPr>
                <w:rFonts w:ascii="Browallia New" w:hAnsi="Browallia New" w:cs="Browallia New" w:hint="cs"/>
                <w:b/>
                <w:bCs/>
                <w:sz w:val="25"/>
                <w:szCs w:val="25"/>
                <w:cs/>
                <w:lang w:val="th-TH"/>
              </w:rPr>
              <w:t>5</w:t>
            </w:r>
            <w:r w:rsidRPr="008C003A">
              <w:rPr>
                <w:rFonts w:ascii="Browallia New" w:hAnsi="Browallia New" w:cs="Browallia New" w:hint="cs"/>
                <w:b/>
                <w:bCs/>
                <w:sz w:val="25"/>
                <w:szCs w:val="25"/>
              </w:rPr>
              <w:t xml:space="preserve"> </w:t>
            </w:r>
            <w:r w:rsidRPr="008C003A">
              <w:rPr>
                <w:rFonts w:ascii="Browallia New" w:hAnsi="Browallia New" w:cs="Browallia New" w:hint="cs"/>
                <w:b/>
                <w:bCs/>
                <w:sz w:val="25"/>
                <w:szCs w:val="25"/>
                <w:lang w:val="th-TH"/>
              </w:rPr>
              <w:t>years</w:t>
            </w:r>
          </w:p>
        </w:tc>
        <w:tc>
          <w:tcPr>
            <w:tcW w:w="668" w:type="pct"/>
            <w:gridSpan w:val="2"/>
            <w:tcBorders>
              <w:top w:val="single" w:sz="4" w:space="0" w:color="auto"/>
              <w:bottom w:val="single" w:sz="4" w:space="0" w:color="auto"/>
            </w:tcBorders>
            <w:noWrap/>
            <w:vAlign w:val="bottom"/>
          </w:tcPr>
          <w:p w14:paraId="6ABDC4D2"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More than</w:t>
            </w:r>
          </w:p>
          <w:p w14:paraId="0D349FE8"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cs/>
                <w:lang w:val="th-TH"/>
              </w:rPr>
              <w:t xml:space="preserve">5 </w:t>
            </w:r>
            <w:r w:rsidRPr="008C003A">
              <w:rPr>
                <w:rFonts w:ascii="Browallia New" w:hAnsi="Browallia New" w:cs="Browallia New" w:hint="cs"/>
                <w:b/>
                <w:bCs/>
                <w:sz w:val="25"/>
                <w:szCs w:val="25"/>
                <w:lang w:val="th-TH"/>
              </w:rPr>
              <w:t>years</w:t>
            </w:r>
          </w:p>
        </w:tc>
        <w:tc>
          <w:tcPr>
            <w:tcW w:w="905" w:type="pct"/>
            <w:tcBorders>
              <w:top w:val="single" w:sz="4" w:space="0" w:color="auto"/>
              <w:bottom w:val="single" w:sz="4" w:space="0" w:color="auto"/>
            </w:tcBorders>
            <w:noWrap/>
            <w:vAlign w:val="bottom"/>
          </w:tcPr>
          <w:p w14:paraId="36E7452C" w14:textId="77777777" w:rsidR="00F84E0D" w:rsidRPr="008C003A" w:rsidRDefault="00F84E0D" w:rsidP="00016489">
            <w:pPr>
              <w:jc w:val="center"/>
              <w:rPr>
                <w:rFonts w:ascii="Browallia New" w:hAnsi="Browallia New" w:cs="Browallia New"/>
                <w:b/>
                <w:bCs/>
                <w:sz w:val="25"/>
                <w:szCs w:val="25"/>
                <w:lang w:val="th-TH"/>
              </w:rPr>
            </w:pPr>
            <w:r w:rsidRPr="008C003A">
              <w:rPr>
                <w:rFonts w:ascii="Browallia New" w:hAnsi="Browallia New" w:cs="Browallia New" w:hint="cs"/>
                <w:b/>
                <w:bCs/>
                <w:sz w:val="25"/>
                <w:szCs w:val="25"/>
                <w:lang w:val="th-TH"/>
              </w:rPr>
              <w:t>Total</w:t>
            </w:r>
          </w:p>
        </w:tc>
      </w:tr>
      <w:tr w:rsidR="00F84E0D" w:rsidRPr="008C003A" w14:paraId="6A8FA181" w14:textId="77777777" w:rsidTr="00F84E0D">
        <w:trPr>
          <w:trHeight w:val="64"/>
        </w:trPr>
        <w:tc>
          <w:tcPr>
            <w:tcW w:w="1688" w:type="pct"/>
            <w:noWrap/>
          </w:tcPr>
          <w:p w14:paraId="28BC6800" w14:textId="77777777" w:rsidR="00F84E0D" w:rsidRPr="008C003A" w:rsidRDefault="00F84E0D" w:rsidP="00016489">
            <w:pPr>
              <w:ind w:firstLine="204"/>
              <w:rPr>
                <w:rFonts w:ascii="Browallia New" w:hAnsi="Browallia New" w:cs="Browallia New"/>
                <w:b/>
                <w:bCs/>
                <w:sz w:val="25"/>
                <w:szCs w:val="25"/>
              </w:rPr>
            </w:pPr>
            <w:r w:rsidRPr="008C003A">
              <w:rPr>
                <w:rFonts w:ascii="Browallia New" w:hAnsi="Browallia New" w:cs="Browallia New" w:hint="cs"/>
                <w:b/>
                <w:bCs/>
                <w:sz w:val="25"/>
                <w:szCs w:val="25"/>
              </w:rPr>
              <w:t>As at December</w:t>
            </w:r>
            <w:r w:rsidRPr="008C003A">
              <w:rPr>
                <w:rFonts w:ascii="Browallia New" w:hAnsi="Browallia New" w:cs="Browallia New"/>
                <w:b/>
                <w:bCs/>
                <w:sz w:val="25"/>
                <w:szCs w:val="25"/>
              </w:rPr>
              <w:t xml:space="preserve"> 31,</w:t>
            </w:r>
            <w:r w:rsidRPr="008C003A">
              <w:rPr>
                <w:rFonts w:ascii="Browallia New" w:hAnsi="Browallia New" w:cs="Browallia New" w:hint="cs"/>
                <w:b/>
                <w:bCs/>
                <w:sz w:val="25"/>
                <w:szCs w:val="25"/>
              </w:rPr>
              <w:t xml:space="preserve"> 2024</w:t>
            </w:r>
          </w:p>
        </w:tc>
        <w:tc>
          <w:tcPr>
            <w:tcW w:w="911" w:type="pct"/>
            <w:tcBorders>
              <w:top w:val="single" w:sz="4" w:space="0" w:color="auto"/>
            </w:tcBorders>
            <w:noWrap/>
            <w:vAlign w:val="bottom"/>
          </w:tcPr>
          <w:p w14:paraId="5EEE7D92" w14:textId="77777777" w:rsidR="00F84E0D" w:rsidRPr="008C003A" w:rsidRDefault="00F84E0D" w:rsidP="00016489">
            <w:pPr>
              <w:ind w:left="425" w:firstLine="426"/>
              <w:jc w:val="center"/>
              <w:rPr>
                <w:rFonts w:ascii="Browallia New" w:hAnsi="Browallia New" w:cs="Browallia New"/>
                <w:b/>
                <w:bCs/>
                <w:sz w:val="25"/>
                <w:szCs w:val="25"/>
                <w:cs/>
                <w:lang w:val="th-TH"/>
              </w:rPr>
            </w:pPr>
          </w:p>
        </w:tc>
        <w:tc>
          <w:tcPr>
            <w:tcW w:w="827" w:type="pct"/>
            <w:tcBorders>
              <w:top w:val="single" w:sz="4" w:space="0" w:color="auto"/>
            </w:tcBorders>
            <w:noWrap/>
            <w:vAlign w:val="bottom"/>
          </w:tcPr>
          <w:p w14:paraId="7E54455E" w14:textId="77777777" w:rsidR="00F84E0D" w:rsidRPr="008C003A" w:rsidRDefault="00F84E0D" w:rsidP="00016489">
            <w:pPr>
              <w:ind w:left="425" w:firstLine="426"/>
              <w:jc w:val="center"/>
              <w:rPr>
                <w:rFonts w:ascii="Browallia New" w:hAnsi="Browallia New" w:cs="Browallia New"/>
                <w:b/>
                <w:bCs/>
                <w:sz w:val="25"/>
                <w:szCs w:val="25"/>
                <w:cs/>
                <w:lang w:val="th-TH"/>
              </w:rPr>
            </w:pPr>
          </w:p>
        </w:tc>
        <w:tc>
          <w:tcPr>
            <w:tcW w:w="668" w:type="pct"/>
            <w:gridSpan w:val="2"/>
            <w:tcBorders>
              <w:top w:val="single" w:sz="4" w:space="0" w:color="auto"/>
            </w:tcBorders>
            <w:noWrap/>
            <w:vAlign w:val="bottom"/>
          </w:tcPr>
          <w:p w14:paraId="01F6269B" w14:textId="77777777" w:rsidR="00F84E0D" w:rsidRPr="008C003A" w:rsidRDefault="00F84E0D" w:rsidP="00016489">
            <w:pPr>
              <w:ind w:left="425" w:firstLine="426"/>
              <w:jc w:val="center"/>
              <w:rPr>
                <w:rFonts w:ascii="Browallia New" w:hAnsi="Browallia New" w:cs="Browallia New"/>
                <w:b/>
                <w:bCs/>
                <w:sz w:val="25"/>
                <w:szCs w:val="25"/>
                <w:cs/>
                <w:lang w:val="th-TH"/>
              </w:rPr>
            </w:pPr>
          </w:p>
        </w:tc>
        <w:tc>
          <w:tcPr>
            <w:tcW w:w="905" w:type="pct"/>
            <w:tcBorders>
              <w:top w:val="single" w:sz="4" w:space="0" w:color="auto"/>
            </w:tcBorders>
            <w:noWrap/>
            <w:vAlign w:val="bottom"/>
          </w:tcPr>
          <w:p w14:paraId="5B33BABC" w14:textId="77777777" w:rsidR="00F84E0D" w:rsidRPr="008C003A" w:rsidRDefault="00F84E0D" w:rsidP="00016489">
            <w:pPr>
              <w:ind w:left="425" w:firstLine="426"/>
              <w:jc w:val="center"/>
              <w:rPr>
                <w:rFonts w:ascii="Browallia New" w:hAnsi="Browallia New" w:cs="Browallia New"/>
                <w:b/>
                <w:bCs/>
                <w:sz w:val="25"/>
                <w:szCs w:val="25"/>
                <w:cs/>
                <w:lang w:val="th-TH"/>
              </w:rPr>
            </w:pPr>
          </w:p>
        </w:tc>
      </w:tr>
      <w:tr w:rsidR="00F84E0D" w:rsidRPr="008C003A" w14:paraId="196B4332" w14:textId="77777777" w:rsidTr="00F84E0D">
        <w:trPr>
          <w:trHeight w:val="64"/>
        </w:trPr>
        <w:tc>
          <w:tcPr>
            <w:tcW w:w="1688" w:type="pct"/>
            <w:noWrap/>
          </w:tcPr>
          <w:p w14:paraId="2333AF3A"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Trade and other current payables</w:t>
            </w:r>
          </w:p>
        </w:tc>
        <w:tc>
          <w:tcPr>
            <w:tcW w:w="911" w:type="pct"/>
            <w:noWrap/>
          </w:tcPr>
          <w:p w14:paraId="10D603FD"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901,267</w:t>
            </w:r>
          </w:p>
        </w:tc>
        <w:tc>
          <w:tcPr>
            <w:tcW w:w="827" w:type="pct"/>
            <w:noWrap/>
          </w:tcPr>
          <w:p w14:paraId="7D63B20F"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w:t>
            </w:r>
          </w:p>
        </w:tc>
        <w:tc>
          <w:tcPr>
            <w:tcW w:w="668" w:type="pct"/>
            <w:gridSpan w:val="2"/>
            <w:noWrap/>
          </w:tcPr>
          <w:p w14:paraId="74B2EFA5"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noWrap/>
          </w:tcPr>
          <w:p w14:paraId="0FA07312"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901,267</w:t>
            </w:r>
          </w:p>
        </w:tc>
      </w:tr>
      <w:tr w:rsidR="00F84E0D" w:rsidRPr="008C003A" w14:paraId="1EEFDB5C" w14:textId="77777777" w:rsidTr="00F84E0D">
        <w:trPr>
          <w:trHeight w:val="64"/>
        </w:trPr>
        <w:tc>
          <w:tcPr>
            <w:tcW w:w="1688" w:type="pct"/>
            <w:noWrap/>
          </w:tcPr>
          <w:p w14:paraId="42FD9DD8" w14:textId="77777777" w:rsidR="00F84E0D" w:rsidRPr="008C003A" w:rsidRDefault="00F84E0D" w:rsidP="00016489">
            <w:pPr>
              <w:ind w:firstLine="204"/>
              <w:rPr>
                <w:rFonts w:ascii="Browallia New" w:hAnsi="Browallia New" w:cs="Browallia New"/>
                <w:sz w:val="25"/>
                <w:szCs w:val="25"/>
              </w:rPr>
            </w:pPr>
            <w:r w:rsidRPr="008C003A">
              <w:rPr>
                <w:rFonts w:ascii="Browallia New" w:hAnsi="Browallia New" w:cs="Browallia New" w:hint="cs"/>
                <w:sz w:val="25"/>
                <w:szCs w:val="25"/>
              </w:rPr>
              <w:t>Lease liabilities</w:t>
            </w:r>
          </w:p>
        </w:tc>
        <w:tc>
          <w:tcPr>
            <w:tcW w:w="911" w:type="pct"/>
            <w:noWrap/>
          </w:tcPr>
          <w:p w14:paraId="169D48A7" w14:textId="77777777" w:rsidR="00F84E0D" w:rsidRPr="008C003A" w:rsidRDefault="00F84E0D" w:rsidP="00016489">
            <w:pPr>
              <w:jc w:val="right"/>
              <w:rPr>
                <w:rFonts w:ascii="Browallia New" w:hAnsi="Browallia New" w:cs="Browallia New"/>
                <w:sz w:val="25"/>
                <w:szCs w:val="25"/>
              </w:rPr>
            </w:pPr>
            <w:r w:rsidRPr="008C003A">
              <w:rPr>
                <w:rFonts w:ascii="Browallia New" w:hAnsi="Browallia New" w:cs="Browallia New"/>
                <w:sz w:val="25"/>
                <w:szCs w:val="25"/>
              </w:rPr>
              <w:t>4,544,202</w:t>
            </w:r>
          </w:p>
        </w:tc>
        <w:tc>
          <w:tcPr>
            <w:tcW w:w="827" w:type="pct"/>
            <w:noWrap/>
          </w:tcPr>
          <w:p w14:paraId="2AF8F8B3"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2,201,123</w:t>
            </w:r>
          </w:p>
        </w:tc>
        <w:tc>
          <w:tcPr>
            <w:tcW w:w="668" w:type="pct"/>
            <w:gridSpan w:val="2"/>
            <w:noWrap/>
          </w:tcPr>
          <w:p w14:paraId="2C69B030" w14:textId="77777777" w:rsidR="00F84E0D" w:rsidRPr="008C003A" w:rsidRDefault="00F84E0D" w:rsidP="00016489">
            <w:pPr>
              <w:ind w:left="425" w:hanging="108"/>
              <w:jc w:val="right"/>
              <w:rPr>
                <w:rFonts w:ascii="Browallia New" w:hAnsi="Browallia New" w:cs="Browallia New"/>
                <w:sz w:val="25"/>
                <w:szCs w:val="25"/>
              </w:rPr>
            </w:pPr>
            <w:r w:rsidRPr="008C003A">
              <w:rPr>
                <w:rFonts w:ascii="Browallia New" w:hAnsi="Browallia New" w:cs="Browallia New"/>
                <w:sz w:val="25"/>
                <w:szCs w:val="25"/>
              </w:rPr>
              <w:t>-</w:t>
            </w:r>
          </w:p>
        </w:tc>
        <w:tc>
          <w:tcPr>
            <w:tcW w:w="905" w:type="pct"/>
            <w:noWrap/>
          </w:tcPr>
          <w:p w14:paraId="6D98EE03" w14:textId="77777777" w:rsidR="00F84E0D" w:rsidRPr="008C003A" w:rsidRDefault="00F84E0D" w:rsidP="00016489">
            <w:pPr>
              <w:jc w:val="right"/>
              <w:rPr>
                <w:rFonts w:ascii="Browallia New" w:hAnsi="Browallia New" w:cs="Browallia New"/>
                <w:sz w:val="25"/>
                <w:szCs w:val="25"/>
              </w:rPr>
            </w:pPr>
            <w:r w:rsidRPr="008C003A">
              <w:rPr>
                <w:rFonts w:ascii="Browallia New" w:hAnsi="Browallia New" w:cs="Browallia New"/>
                <w:sz w:val="25"/>
                <w:szCs w:val="25"/>
              </w:rPr>
              <w:t>6,745,325</w:t>
            </w:r>
          </w:p>
        </w:tc>
      </w:tr>
      <w:tr w:rsidR="00F84E0D" w:rsidRPr="008C003A" w14:paraId="721766D2" w14:textId="77777777" w:rsidTr="00F84E0D">
        <w:trPr>
          <w:trHeight w:val="64"/>
        </w:trPr>
        <w:tc>
          <w:tcPr>
            <w:tcW w:w="1688" w:type="pct"/>
            <w:noWrap/>
          </w:tcPr>
          <w:p w14:paraId="72BF0C0B" w14:textId="77777777" w:rsidR="00F84E0D" w:rsidRPr="008C003A" w:rsidRDefault="00F84E0D" w:rsidP="00016489">
            <w:pPr>
              <w:ind w:firstLine="204"/>
              <w:rPr>
                <w:rFonts w:ascii="Browallia New" w:hAnsi="Browallia New" w:cs="Browallia New"/>
                <w:sz w:val="25"/>
                <w:szCs w:val="25"/>
                <w:cs/>
              </w:rPr>
            </w:pPr>
            <w:r w:rsidRPr="008C003A">
              <w:rPr>
                <w:rFonts w:ascii="Browallia New" w:hAnsi="Browallia New" w:cs="Browallia New" w:hint="cs"/>
                <w:sz w:val="25"/>
                <w:szCs w:val="25"/>
              </w:rPr>
              <w:t>Total</w:t>
            </w:r>
          </w:p>
        </w:tc>
        <w:tc>
          <w:tcPr>
            <w:tcW w:w="911" w:type="pct"/>
            <w:tcBorders>
              <w:top w:val="single" w:sz="4" w:space="0" w:color="auto"/>
              <w:bottom w:val="double" w:sz="4" w:space="0" w:color="auto"/>
            </w:tcBorders>
            <w:noWrap/>
          </w:tcPr>
          <w:p w14:paraId="263E07F8"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5,445,467</w:t>
            </w:r>
          </w:p>
        </w:tc>
        <w:tc>
          <w:tcPr>
            <w:tcW w:w="827" w:type="pct"/>
            <w:tcBorders>
              <w:top w:val="single" w:sz="4" w:space="0" w:color="auto"/>
              <w:bottom w:val="double" w:sz="4" w:space="0" w:color="auto"/>
            </w:tcBorders>
            <w:noWrap/>
          </w:tcPr>
          <w:p w14:paraId="34C4863E"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2,201,123</w:t>
            </w:r>
          </w:p>
        </w:tc>
        <w:tc>
          <w:tcPr>
            <w:tcW w:w="668" w:type="pct"/>
            <w:gridSpan w:val="2"/>
            <w:tcBorders>
              <w:top w:val="single" w:sz="4" w:space="0" w:color="auto"/>
              <w:bottom w:val="double" w:sz="4" w:space="0" w:color="auto"/>
            </w:tcBorders>
            <w:noWrap/>
          </w:tcPr>
          <w:p w14:paraId="725EC77F" w14:textId="77777777" w:rsidR="00F84E0D" w:rsidRPr="008C003A" w:rsidRDefault="00F84E0D" w:rsidP="00016489">
            <w:pPr>
              <w:ind w:left="425" w:hanging="108"/>
              <w:jc w:val="right"/>
              <w:rPr>
                <w:rFonts w:ascii="Browallia New" w:hAnsi="Browallia New" w:cs="Browallia New"/>
                <w:sz w:val="25"/>
                <w:szCs w:val="25"/>
                <w:cs/>
              </w:rPr>
            </w:pPr>
            <w:r w:rsidRPr="008C003A">
              <w:rPr>
                <w:rFonts w:ascii="Browallia New" w:hAnsi="Browallia New" w:cs="Browallia New"/>
                <w:sz w:val="25"/>
                <w:szCs w:val="25"/>
              </w:rPr>
              <w:t>-</w:t>
            </w:r>
          </w:p>
        </w:tc>
        <w:tc>
          <w:tcPr>
            <w:tcW w:w="905" w:type="pct"/>
            <w:tcBorders>
              <w:top w:val="single" w:sz="4" w:space="0" w:color="auto"/>
              <w:bottom w:val="double" w:sz="4" w:space="0" w:color="auto"/>
            </w:tcBorders>
            <w:noWrap/>
          </w:tcPr>
          <w:p w14:paraId="39183E36" w14:textId="77777777" w:rsidR="00F84E0D" w:rsidRPr="008C003A" w:rsidRDefault="00F84E0D" w:rsidP="00016489">
            <w:pPr>
              <w:jc w:val="right"/>
              <w:rPr>
                <w:rFonts w:ascii="Browallia New" w:hAnsi="Browallia New" w:cs="Browallia New"/>
                <w:sz w:val="25"/>
                <w:szCs w:val="25"/>
                <w:cs/>
              </w:rPr>
            </w:pPr>
            <w:r w:rsidRPr="008C003A">
              <w:rPr>
                <w:rFonts w:ascii="Browallia New" w:hAnsi="Browallia New" w:cs="Browallia New"/>
                <w:sz w:val="25"/>
                <w:szCs w:val="25"/>
              </w:rPr>
              <w:t>7,646,592</w:t>
            </w:r>
          </w:p>
        </w:tc>
      </w:tr>
      <w:tr w:rsidR="00F84E0D" w:rsidRPr="008C003A" w14:paraId="70FA0040" w14:textId="77777777" w:rsidTr="00F84E0D">
        <w:trPr>
          <w:trHeight w:val="64"/>
        </w:trPr>
        <w:tc>
          <w:tcPr>
            <w:tcW w:w="1688" w:type="pct"/>
            <w:noWrap/>
          </w:tcPr>
          <w:p w14:paraId="06D071E4" w14:textId="77777777" w:rsidR="00F84E0D" w:rsidRPr="008C003A" w:rsidRDefault="00F84E0D" w:rsidP="00016489">
            <w:pPr>
              <w:ind w:left="425" w:hanging="132"/>
              <w:jc w:val="both"/>
              <w:rPr>
                <w:rFonts w:ascii="Browallia New" w:hAnsi="Browallia New" w:cs="Browallia New"/>
                <w:sz w:val="25"/>
                <w:szCs w:val="25"/>
                <w:cs/>
              </w:rPr>
            </w:pPr>
          </w:p>
        </w:tc>
        <w:tc>
          <w:tcPr>
            <w:tcW w:w="911" w:type="pct"/>
            <w:tcBorders>
              <w:top w:val="double" w:sz="4" w:space="0" w:color="auto"/>
            </w:tcBorders>
            <w:noWrap/>
          </w:tcPr>
          <w:p w14:paraId="05ADE504" w14:textId="77777777" w:rsidR="00F84E0D" w:rsidRPr="008C003A" w:rsidRDefault="00F84E0D" w:rsidP="00016489">
            <w:pPr>
              <w:ind w:left="425" w:hanging="108"/>
              <w:jc w:val="right"/>
              <w:rPr>
                <w:rFonts w:ascii="Browallia New" w:hAnsi="Browallia New" w:cs="Browallia New"/>
                <w:sz w:val="25"/>
                <w:szCs w:val="25"/>
              </w:rPr>
            </w:pPr>
          </w:p>
        </w:tc>
        <w:tc>
          <w:tcPr>
            <w:tcW w:w="827" w:type="pct"/>
            <w:tcBorders>
              <w:top w:val="double" w:sz="4" w:space="0" w:color="auto"/>
            </w:tcBorders>
            <w:noWrap/>
          </w:tcPr>
          <w:p w14:paraId="7B376BDE" w14:textId="77777777" w:rsidR="00F84E0D" w:rsidRPr="008C003A" w:rsidRDefault="00F84E0D" w:rsidP="00016489">
            <w:pPr>
              <w:ind w:left="425" w:hanging="108"/>
              <w:jc w:val="right"/>
              <w:rPr>
                <w:rFonts w:ascii="Browallia New" w:hAnsi="Browallia New" w:cs="Browallia New"/>
                <w:sz w:val="25"/>
                <w:szCs w:val="25"/>
                <w:cs/>
                <w:lang w:val="th-TH"/>
              </w:rPr>
            </w:pPr>
          </w:p>
        </w:tc>
        <w:tc>
          <w:tcPr>
            <w:tcW w:w="668" w:type="pct"/>
            <w:gridSpan w:val="2"/>
            <w:tcBorders>
              <w:top w:val="double" w:sz="4" w:space="0" w:color="auto"/>
            </w:tcBorders>
            <w:noWrap/>
          </w:tcPr>
          <w:p w14:paraId="1832244E" w14:textId="77777777" w:rsidR="00F84E0D" w:rsidRPr="008C003A" w:rsidRDefault="00F84E0D" w:rsidP="00016489">
            <w:pPr>
              <w:ind w:left="425" w:hanging="108"/>
              <w:jc w:val="right"/>
              <w:rPr>
                <w:rFonts w:ascii="Browallia New" w:hAnsi="Browallia New" w:cs="Browallia New"/>
                <w:sz w:val="25"/>
                <w:szCs w:val="25"/>
                <w:lang w:val="th-TH"/>
              </w:rPr>
            </w:pPr>
          </w:p>
        </w:tc>
        <w:tc>
          <w:tcPr>
            <w:tcW w:w="905" w:type="pct"/>
            <w:tcBorders>
              <w:top w:val="double" w:sz="4" w:space="0" w:color="auto"/>
            </w:tcBorders>
            <w:noWrap/>
          </w:tcPr>
          <w:p w14:paraId="56A7732A" w14:textId="77777777" w:rsidR="00F84E0D" w:rsidRPr="008C003A" w:rsidRDefault="00F84E0D" w:rsidP="00016489">
            <w:pPr>
              <w:ind w:left="425" w:hanging="86"/>
              <w:jc w:val="right"/>
              <w:rPr>
                <w:rFonts w:ascii="Browallia New" w:hAnsi="Browallia New" w:cs="Browallia New"/>
                <w:sz w:val="25"/>
                <w:szCs w:val="25"/>
              </w:rPr>
            </w:pPr>
          </w:p>
        </w:tc>
      </w:tr>
    </w:tbl>
    <w:p w14:paraId="3A06439C" w14:textId="7DA24004" w:rsidR="00F13FF7" w:rsidRPr="008C003A" w:rsidRDefault="00F13FF7" w:rsidP="00A2657D">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sz w:val="26"/>
          <w:szCs w:val="26"/>
          <w:u w:val="single"/>
        </w:rPr>
        <w:t>Capital management</w:t>
      </w:r>
    </w:p>
    <w:p w14:paraId="1D5C98C8"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noProof/>
          <w:sz w:val="26"/>
          <w:szCs w:val="26"/>
          <w:u w:val="single"/>
        </w:rPr>
      </w:pPr>
    </w:p>
    <w:p w14:paraId="045DF3B9" w14:textId="77777777" w:rsidR="00F13FF7" w:rsidRPr="008C003A" w:rsidRDefault="00F13FF7" w:rsidP="00F13FF7">
      <w:pPr>
        <w:pStyle w:val="ListParagraph"/>
        <w:spacing w:after="0"/>
        <w:ind w:left="425"/>
        <w:jc w:val="thaiDistribute"/>
        <w:outlineLvl w:val="0"/>
        <w:rPr>
          <w:rFonts w:ascii="Browallia New" w:hAnsi="Browallia New" w:cs="Browallia New"/>
          <w:sz w:val="26"/>
          <w:szCs w:val="26"/>
        </w:rPr>
      </w:pPr>
      <w:r w:rsidRPr="008C003A">
        <w:rPr>
          <w:rFonts w:ascii="Browallia New" w:hAnsi="Browallia New" w:cs="Browallia New"/>
          <w:sz w:val="26"/>
          <w:szCs w:val="26"/>
        </w:rPr>
        <w:t>The Group’s objectives when managing capital</w:t>
      </w:r>
    </w:p>
    <w:p w14:paraId="235BA320" w14:textId="77777777" w:rsidR="00F13FF7" w:rsidRPr="008C003A" w:rsidRDefault="00F13FF7" w:rsidP="00F13FF7">
      <w:pPr>
        <w:pStyle w:val="ListParagraph"/>
        <w:spacing w:after="0"/>
        <w:ind w:left="425"/>
        <w:jc w:val="thaiDistribute"/>
        <w:outlineLvl w:val="0"/>
        <w:rPr>
          <w:rFonts w:ascii="Browallia New" w:hAnsi="Browallia New" w:cs="Browallia New"/>
          <w:sz w:val="20"/>
          <w:szCs w:val="20"/>
        </w:rPr>
      </w:pPr>
    </w:p>
    <w:p w14:paraId="0D8DCED5" w14:textId="77777777" w:rsidR="00F13FF7" w:rsidRPr="008C003A" w:rsidRDefault="00F13FF7" w:rsidP="00794014">
      <w:pPr>
        <w:pStyle w:val="ListParagraph"/>
        <w:numPr>
          <w:ilvl w:val="1"/>
          <w:numId w:val="18"/>
        </w:numPr>
        <w:spacing w:after="0" w:line="240" w:lineRule="auto"/>
        <w:ind w:left="709" w:hanging="283"/>
        <w:jc w:val="thaiDistribute"/>
        <w:outlineLvl w:val="0"/>
        <w:rPr>
          <w:rFonts w:ascii="Browallia New" w:hAnsi="Browallia New" w:cs="Browallia New"/>
          <w:sz w:val="26"/>
          <w:szCs w:val="26"/>
        </w:rPr>
      </w:pPr>
      <w:r w:rsidRPr="008C003A">
        <w:rPr>
          <w:rFonts w:ascii="Browallia New" w:hAnsi="Browallia New" w:cs="Browallia New"/>
          <w:sz w:val="26"/>
          <w:szCs w:val="26"/>
        </w:rPr>
        <w:t>safeguard their ability to continue as a going concern so that they can continue, to provide returns for shareholders and benefits for other stakeholders,</w:t>
      </w:r>
      <w:r w:rsidRPr="008C003A">
        <w:rPr>
          <w:rFonts w:ascii="Browallia New" w:hAnsi="Browallia New" w:cs="Browallia New" w:hint="cs"/>
          <w:sz w:val="26"/>
          <w:szCs w:val="26"/>
        </w:rPr>
        <w:t xml:space="preserve"> </w:t>
      </w:r>
    </w:p>
    <w:p w14:paraId="14446A71" w14:textId="77777777" w:rsidR="00F13FF7" w:rsidRPr="008C003A" w:rsidRDefault="00F13FF7" w:rsidP="00794014">
      <w:pPr>
        <w:pStyle w:val="ListParagraph"/>
        <w:numPr>
          <w:ilvl w:val="1"/>
          <w:numId w:val="18"/>
        </w:numPr>
        <w:spacing w:after="0" w:line="240" w:lineRule="auto"/>
        <w:ind w:left="709" w:hanging="283"/>
        <w:jc w:val="thaiDistribute"/>
        <w:outlineLvl w:val="0"/>
        <w:rPr>
          <w:rFonts w:ascii="Browallia New" w:hAnsi="Browallia New" w:cs="Browallia New"/>
          <w:sz w:val="26"/>
          <w:szCs w:val="26"/>
        </w:rPr>
      </w:pPr>
      <w:r w:rsidRPr="008C003A">
        <w:rPr>
          <w:rFonts w:ascii="Browallia New" w:hAnsi="Browallia New" w:cs="Browallia New"/>
          <w:sz w:val="26"/>
          <w:szCs w:val="26"/>
        </w:rPr>
        <w:t>maintain an optimal capital structure to reduce the cost of capital</w:t>
      </w:r>
    </w:p>
    <w:p w14:paraId="1FB43936" w14:textId="77777777" w:rsidR="00F13FF7" w:rsidRPr="008C003A" w:rsidRDefault="00F13FF7" w:rsidP="00F13FF7">
      <w:pPr>
        <w:pStyle w:val="ListParagraph"/>
        <w:spacing w:after="0" w:line="240" w:lineRule="auto"/>
        <w:ind w:left="425"/>
        <w:jc w:val="thaiDistribute"/>
        <w:outlineLvl w:val="0"/>
        <w:rPr>
          <w:rFonts w:ascii="Browallia New" w:hAnsi="Browallia New" w:cs="Browallia New"/>
          <w:sz w:val="26"/>
          <w:szCs w:val="26"/>
        </w:rPr>
      </w:pPr>
    </w:p>
    <w:p w14:paraId="4EC9BFB9" w14:textId="77777777" w:rsidR="00D44141" w:rsidRPr="008C003A" w:rsidRDefault="00D44141" w:rsidP="00F13FF7">
      <w:pPr>
        <w:pStyle w:val="ListParagraph"/>
        <w:spacing w:after="0" w:line="240" w:lineRule="auto"/>
        <w:ind w:left="425"/>
        <w:jc w:val="thaiDistribute"/>
        <w:outlineLvl w:val="0"/>
        <w:rPr>
          <w:rFonts w:ascii="Browallia New" w:hAnsi="Browallia New" w:cs="Browallia New"/>
          <w:sz w:val="26"/>
          <w:szCs w:val="26"/>
        </w:rPr>
      </w:pPr>
    </w:p>
    <w:p w14:paraId="5074E019" w14:textId="77777777" w:rsidR="00D44141" w:rsidRPr="008C003A" w:rsidRDefault="00D44141" w:rsidP="00F13FF7">
      <w:pPr>
        <w:pStyle w:val="ListParagraph"/>
        <w:spacing w:after="0" w:line="240" w:lineRule="auto"/>
        <w:ind w:left="425"/>
        <w:jc w:val="thaiDistribute"/>
        <w:outlineLvl w:val="0"/>
        <w:rPr>
          <w:rFonts w:ascii="Browallia New" w:hAnsi="Browallia New" w:cs="Browallia New"/>
          <w:sz w:val="26"/>
          <w:szCs w:val="26"/>
        </w:rPr>
      </w:pPr>
    </w:p>
    <w:p w14:paraId="60037D05" w14:textId="681516EA" w:rsidR="00F13FF7" w:rsidRPr="008C003A" w:rsidRDefault="00F13FF7" w:rsidP="006B3BEF">
      <w:pPr>
        <w:pStyle w:val="ListParagraph"/>
        <w:tabs>
          <w:tab w:val="left" w:pos="851"/>
        </w:tabs>
        <w:spacing w:after="0"/>
        <w:ind w:left="425"/>
        <w:jc w:val="thaiDistribute"/>
        <w:outlineLvl w:val="0"/>
        <w:rPr>
          <w:rFonts w:ascii="Browallia New" w:hAnsi="Browallia New" w:cs="Browallia New"/>
          <w:sz w:val="26"/>
          <w:szCs w:val="26"/>
        </w:rPr>
      </w:pPr>
      <w:r w:rsidRPr="008C003A">
        <w:rPr>
          <w:rFonts w:ascii="Browallia New" w:hAnsi="Browallia New" w:cs="Browallia New"/>
          <w:sz w:val="26"/>
          <w:szCs w:val="26"/>
        </w:rPr>
        <w:lastRenderedPageBreak/>
        <w:t xml:space="preserve">The gearing ratios as at December </w:t>
      </w:r>
      <w:r w:rsidR="00D44141" w:rsidRPr="008C003A">
        <w:rPr>
          <w:rFonts w:ascii="Browallia New" w:hAnsi="Browallia New" w:cs="Browallia New"/>
          <w:sz w:val="26"/>
          <w:szCs w:val="26"/>
        </w:rPr>
        <w:t xml:space="preserve">31, </w:t>
      </w:r>
      <w:r w:rsidRPr="008C003A">
        <w:rPr>
          <w:rFonts w:ascii="Browallia New" w:hAnsi="Browallia New" w:cs="Browallia New"/>
          <w:sz w:val="26"/>
          <w:szCs w:val="26"/>
          <w:cs/>
        </w:rPr>
        <w:t xml:space="preserve">2025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 xml:space="preserve">2024 </w:t>
      </w:r>
      <w:r w:rsidRPr="008C003A">
        <w:rPr>
          <w:rFonts w:ascii="Browallia New" w:hAnsi="Browallia New" w:cs="Browallia New"/>
          <w:sz w:val="26"/>
          <w:szCs w:val="26"/>
        </w:rPr>
        <w:t>are as follows:</w:t>
      </w:r>
    </w:p>
    <w:tbl>
      <w:tblPr>
        <w:tblW w:w="8788" w:type="dxa"/>
        <w:tblInd w:w="426" w:type="dxa"/>
        <w:tblLayout w:type="fixed"/>
        <w:tblLook w:val="0020" w:firstRow="1" w:lastRow="0" w:firstColumn="0" w:lastColumn="0" w:noHBand="0" w:noVBand="0"/>
      </w:tblPr>
      <w:tblGrid>
        <w:gridCol w:w="2835"/>
        <w:gridCol w:w="1274"/>
        <w:gridCol w:w="285"/>
        <w:gridCol w:w="1276"/>
        <w:gridCol w:w="283"/>
        <w:gridCol w:w="1276"/>
        <w:gridCol w:w="283"/>
        <w:gridCol w:w="1276"/>
      </w:tblGrid>
      <w:tr w:rsidR="006B3BEF" w:rsidRPr="008C003A" w14:paraId="5F5EE421" w14:textId="77777777" w:rsidTr="00D86552">
        <w:trPr>
          <w:cantSplit/>
          <w:tblHeader/>
        </w:trPr>
        <w:tc>
          <w:tcPr>
            <w:tcW w:w="2835" w:type="dxa"/>
          </w:tcPr>
          <w:p w14:paraId="1B385F63" w14:textId="77777777" w:rsidR="006B3BEF" w:rsidRPr="008C003A" w:rsidRDefault="006B3BEF" w:rsidP="0069391D">
            <w:pPr>
              <w:ind w:left="72"/>
              <w:jc w:val="thaiDistribute"/>
              <w:rPr>
                <w:rFonts w:ascii="Browallia New" w:eastAsia="MS Mincho" w:hAnsi="Browallia New" w:cs="Browallia New"/>
                <w:b/>
                <w:bCs/>
                <w:i/>
                <w:iCs/>
                <w:sz w:val="26"/>
                <w:szCs w:val="26"/>
                <w:cs/>
              </w:rPr>
            </w:pPr>
          </w:p>
        </w:tc>
        <w:tc>
          <w:tcPr>
            <w:tcW w:w="1274" w:type="dxa"/>
          </w:tcPr>
          <w:p w14:paraId="5CB0289D" w14:textId="77777777" w:rsidR="006B3BEF" w:rsidRPr="008C003A" w:rsidRDefault="006B3BEF" w:rsidP="0069391D">
            <w:pPr>
              <w:ind w:right="-108" w:firstLine="118"/>
              <w:jc w:val="center"/>
              <w:rPr>
                <w:rFonts w:ascii="Browallia New" w:eastAsia="MS Mincho" w:hAnsi="Browallia New" w:cs="Browallia New"/>
                <w:sz w:val="26"/>
                <w:szCs w:val="26"/>
                <w:u w:val="single"/>
              </w:rPr>
            </w:pPr>
          </w:p>
        </w:tc>
        <w:tc>
          <w:tcPr>
            <w:tcW w:w="285" w:type="dxa"/>
          </w:tcPr>
          <w:p w14:paraId="6D12EC18" w14:textId="77777777" w:rsidR="006B3BEF" w:rsidRPr="008C003A" w:rsidRDefault="006B3BEF" w:rsidP="0069391D">
            <w:pPr>
              <w:ind w:left="-118"/>
              <w:jc w:val="right"/>
              <w:rPr>
                <w:rFonts w:ascii="Browallia New" w:eastAsia="MS Mincho" w:hAnsi="Browallia New" w:cs="Browallia New"/>
                <w:sz w:val="26"/>
                <w:szCs w:val="26"/>
              </w:rPr>
            </w:pPr>
          </w:p>
        </w:tc>
        <w:tc>
          <w:tcPr>
            <w:tcW w:w="1276" w:type="dxa"/>
          </w:tcPr>
          <w:p w14:paraId="09F8457D" w14:textId="77777777" w:rsidR="006B3BEF" w:rsidRPr="008C003A" w:rsidRDefault="006B3BEF" w:rsidP="0069391D">
            <w:pPr>
              <w:ind w:left="-118"/>
              <w:jc w:val="right"/>
              <w:rPr>
                <w:rFonts w:ascii="Browallia New" w:eastAsia="MS Mincho" w:hAnsi="Browallia New" w:cs="Browallia New"/>
                <w:sz w:val="26"/>
                <w:szCs w:val="26"/>
              </w:rPr>
            </w:pPr>
          </w:p>
        </w:tc>
        <w:tc>
          <w:tcPr>
            <w:tcW w:w="283" w:type="dxa"/>
          </w:tcPr>
          <w:p w14:paraId="148E8E20" w14:textId="77777777" w:rsidR="006B3BEF" w:rsidRPr="008C003A" w:rsidRDefault="006B3BEF" w:rsidP="0069391D">
            <w:pPr>
              <w:ind w:left="-118" w:right="-108"/>
              <w:jc w:val="right"/>
              <w:rPr>
                <w:rFonts w:ascii="Browallia New" w:eastAsia="MS Mincho" w:hAnsi="Browallia New" w:cs="Browallia New"/>
                <w:sz w:val="26"/>
                <w:szCs w:val="26"/>
                <w:u w:val="single"/>
              </w:rPr>
            </w:pPr>
          </w:p>
        </w:tc>
        <w:tc>
          <w:tcPr>
            <w:tcW w:w="1276" w:type="dxa"/>
          </w:tcPr>
          <w:p w14:paraId="3BEF2091" w14:textId="77777777" w:rsidR="006B3BEF" w:rsidRPr="008C003A" w:rsidRDefault="006B3BEF" w:rsidP="0069391D">
            <w:pPr>
              <w:ind w:left="-118"/>
              <w:jc w:val="right"/>
              <w:rPr>
                <w:rFonts w:ascii="Browallia New" w:eastAsia="MS Mincho" w:hAnsi="Browallia New" w:cs="Browallia New"/>
                <w:sz w:val="26"/>
                <w:szCs w:val="26"/>
                <w:u w:val="single"/>
              </w:rPr>
            </w:pPr>
          </w:p>
        </w:tc>
        <w:tc>
          <w:tcPr>
            <w:tcW w:w="283" w:type="dxa"/>
          </w:tcPr>
          <w:p w14:paraId="5FC12454" w14:textId="77777777" w:rsidR="006B3BEF" w:rsidRPr="008C003A" w:rsidRDefault="006B3BEF" w:rsidP="0069391D">
            <w:pPr>
              <w:ind w:left="-118" w:right="-108"/>
              <w:jc w:val="center"/>
              <w:rPr>
                <w:rFonts w:ascii="Browallia New" w:eastAsia="MS Mincho" w:hAnsi="Browallia New" w:cs="Browallia New"/>
                <w:sz w:val="26"/>
                <w:szCs w:val="26"/>
                <w:u w:val="single"/>
              </w:rPr>
            </w:pPr>
          </w:p>
        </w:tc>
        <w:tc>
          <w:tcPr>
            <w:tcW w:w="1276" w:type="dxa"/>
          </w:tcPr>
          <w:p w14:paraId="0F9B9990" w14:textId="77777777" w:rsidR="006B3BEF" w:rsidRPr="008C003A" w:rsidRDefault="006B3BEF" w:rsidP="0069391D">
            <w:pPr>
              <w:ind w:left="-118"/>
              <w:jc w:val="right"/>
              <w:rPr>
                <w:rFonts w:ascii="Browallia New" w:eastAsia="MS Mincho" w:hAnsi="Browallia New" w:cs="Browallia New"/>
                <w:sz w:val="26"/>
                <w:szCs w:val="26"/>
              </w:rPr>
            </w:pPr>
          </w:p>
        </w:tc>
      </w:tr>
      <w:tr w:rsidR="006B3BEF" w:rsidRPr="008C003A" w14:paraId="64C450D7" w14:textId="77777777" w:rsidTr="00D86552">
        <w:trPr>
          <w:cantSplit/>
          <w:tblHeader/>
        </w:trPr>
        <w:tc>
          <w:tcPr>
            <w:tcW w:w="2835" w:type="dxa"/>
          </w:tcPr>
          <w:p w14:paraId="5662B661" w14:textId="77777777" w:rsidR="006B3BEF" w:rsidRPr="008C003A" w:rsidRDefault="006B3BEF" w:rsidP="0069391D">
            <w:pPr>
              <w:ind w:left="72"/>
              <w:jc w:val="thaiDistribute"/>
              <w:rPr>
                <w:rFonts w:ascii="Browallia New" w:eastAsia="MS Mincho" w:hAnsi="Browallia New" w:cs="Browallia New"/>
                <w:b/>
                <w:bCs/>
                <w:i/>
                <w:iCs/>
                <w:sz w:val="26"/>
                <w:szCs w:val="26"/>
                <w:cs/>
              </w:rPr>
            </w:pPr>
          </w:p>
        </w:tc>
        <w:tc>
          <w:tcPr>
            <w:tcW w:w="2835" w:type="dxa"/>
            <w:gridSpan w:val="3"/>
          </w:tcPr>
          <w:p w14:paraId="23FB92C3" w14:textId="1E529D70" w:rsidR="006B3BEF" w:rsidRPr="008C003A" w:rsidRDefault="006B3BEF" w:rsidP="0069391D">
            <w:pPr>
              <w:ind w:left="-118"/>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Consolidated financial statements</w:t>
            </w:r>
          </w:p>
        </w:tc>
        <w:tc>
          <w:tcPr>
            <w:tcW w:w="283" w:type="dxa"/>
          </w:tcPr>
          <w:p w14:paraId="053A0F6C" w14:textId="77777777" w:rsidR="006B3BEF" w:rsidRPr="008C003A" w:rsidRDefault="006B3BEF" w:rsidP="0069391D">
            <w:pPr>
              <w:ind w:left="-118" w:right="-108"/>
              <w:jc w:val="right"/>
              <w:rPr>
                <w:rFonts w:ascii="Browallia New" w:eastAsia="MS Mincho" w:hAnsi="Browallia New" w:cs="Browallia New"/>
                <w:sz w:val="26"/>
                <w:szCs w:val="26"/>
                <w:u w:val="single"/>
              </w:rPr>
            </w:pPr>
          </w:p>
        </w:tc>
        <w:tc>
          <w:tcPr>
            <w:tcW w:w="2835" w:type="dxa"/>
            <w:gridSpan w:val="3"/>
          </w:tcPr>
          <w:p w14:paraId="1F6E47C7" w14:textId="15FF6B33" w:rsidR="006B3BEF" w:rsidRPr="008C003A" w:rsidRDefault="006B3BEF" w:rsidP="0069391D">
            <w:pPr>
              <w:ind w:left="-118"/>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Separate financial statements</w:t>
            </w:r>
          </w:p>
        </w:tc>
      </w:tr>
      <w:tr w:rsidR="006B3BEF" w:rsidRPr="008C003A" w14:paraId="3E2401B4" w14:textId="77777777" w:rsidTr="00D86552">
        <w:trPr>
          <w:cantSplit/>
          <w:tblHeader/>
        </w:trPr>
        <w:tc>
          <w:tcPr>
            <w:tcW w:w="2835" w:type="dxa"/>
          </w:tcPr>
          <w:p w14:paraId="5A5E471C" w14:textId="77777777" w:rsidR="006B3BEF" w:rsidRPr="008C003A" w:rsidRDefault="006B3BEF" w:rsidP="0069391D">
            <w:pPr>
              <w:ind w:left="72"/>
              <w:jc w:val="thaiDistribute"/>
              <w:rPr>
                <w:rFonts w:ascii="Browallia New" w:eastAsia="MS Mincho" w:hAnsi="Browallia New" w:cs="Browallia New"/>
                <w:b/>
                <w:bCs/>
                <w:i/>
                <w:iCs/>
                <w:sz w:val="26"/>
                <w:szCs w:val="26"/>
                <w:cs/>
              </w:rPr>
            </w:pPr>
          </w:p>
        </w:tc>
        <w:tc>
          <w:tcPr>
            <w:tcW w:w="1274" w:type="dxa"/>
          </w:tcPr>
          <w:p w14:paraId="41668705" w14:textId="77777777" w:rsidR="006B3BEF" w:rsidRPr="008C003A" w:rsidRDefault="006B3BEF" w:rsidP="006B3BE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7EC807A6" w14:textId="15569932" w:rsidR="006B3BEF" w:rsidRPr="008C003A" w:rsidRDefault="006B3BEF" w:rsidP="006B3BEF">
            <w:pPr>
              <w:tabs>
                <w:tab w:val="left" w:pos="319"/>
              </w:tabs>
              <w:ind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2025</w:t>
            </w:r>
          </w:p>
        </w:tc>
        <w:tc>
          <w:tcPr>
            <w:tcW w:w="285" w:type="dxa"/>
          </w:tcPr>
          <w:p w14:paraId="5ADA59F9" w14:textId="77777777" w:rsidR="006B3BEF" w:rsidRPr="008C003A" w:rsidRDefault="006B3BEF" w:rsidP="0069391D">
            <w:pPr>
              <w:ind w:left="-118"/>
              <w:jc w:val="right"/>
              <w:rPr>
                <w:rFonts w:ascii="Browallia New" w:eastAsia="MS Mincho" w:hAnsi="Browallia New" w:cs="Browallia New"/>
                <w:sz w:val="26"/>
                <w:szCs w:val="26"/>
              </w:rPr>
            </w:pPr>
          </w:p>
        </w:tc>
        <w:tc>
          <w:tcPr>
            <w:tcW w:w="1276" w:type="dxa"/>
          </w:tcPr>
          <w:p w14:paraId="4FE61D29" w14:textId="77777777" w:rsidR="006B3BEF" w:rsidRPr="008C003A" w:rsidRDefault="006B3BEF" w:rsidP="006B3BE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60560566" w14:textId="49F99BAA" w:rsidR="006B3BEF" w:rsidRPr="008C003A" w:rsidRDefault="006B3BEF" w:rsidP="006B3BEF">
            <w:pPr>
              <w:ind w:left="-11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2024</w:t>
            </w:r>
          </w:p>
        </w:tc>
        <w:tc>
          <w:tcPr>
            <w:tcW w:w="283" w:type="dxa"/>
          </w:tcPr>
          <w:p w14:paraId="5F19FF95" w14:textId="77777777" w:rsidR="006B3BEF" w:rsidRPr="008C003A" w:rsidRDefault="006B3BEF" w:rsidP="0069391D">
            <w:pPr>
              <w:ind w:left="-118" w:right="-108"/>
              <w:jc w:val="right"/>
              <w:rPr>
                <w:rFonts w:ascii="Browallia New" w:eastAsia="MS Mincho" w:hAnsi="Browallia New" w:cs="Browallia New"/>
                <w:sz w:val="26"/>
                <w:szCs w:val="26"/>
                <w:u w:val="single"/>
              </w:rPr>
            </w:pPr>
          </w:p>
        </w:tc>
        <w:tc>
          <w:tcPr>
            <w:tcW w:w="1276" w:type="dxa"/>
          </w:tcPr>
          <w:p w14:paraId="59C9165D" w14:textId="77777777" w:rsidR="006B3BEF" w:rsidRPr="008C003A" w:rsidRDefault="006B3BEF" w:rsidP="006B3BE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4E08A39E" w14:textId="126BD809" w:rsidR="006B3BEF" w:rsidRPr="008C003A" w:rsidRDefault="006B3BEF" w:rsidP="006B3BEF">
            <w:pPr>
              <w:ind w:left="-11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2024</w:t>
            </w:r>
          </w:p>
        </w:tc>
        <w:tc>
          <w:tcPr>
            <w:tcW w:w="283" w:type="dxa"/>
          </w:tcPr>
          <w:p w14:paraId="3C79C6B4" w14:textId="77777777" w:rsidR="006B3BEF" w:rsidRPr="008C003A" w:rsidRDefault="006B3BEF" w:rsidP="0069391D">
            <w:pPr>
              <w:ind w:left="-118" w:right="-108"/>
              <w:jc w:val="center"/>
              <w:rPr>
                <w:rFonts w:ascii="Browallia New" w:eastAsia="MS Mincho" w:hAnsi="Browallia New" w:cs="Browallia New"/>
                <w:sz w:val="26"/>
                <w:szCs w:val="26"/>
                <w:u w:val="single"/>
              </w:rPr>
            </w:pPr>
          </w:p>
        </w:tc>
        <w:tc>
          <w:tcPr>
            <w:tcW w:w="1276" w:type="dxa"/>
          </w:tcPr>
          <w:p w14:paraId="0DBDE8F3" w14:textId="77777777" w:rsidR="006B3BEF" w:rsidRPr="008C003A" w:rsidRDefault="006B3BEF" w:rsidP="006B3BEF">
            <w:pPr>
              <w:ind w:left="-118" w:right="-108"/>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0075B16B" w14:textId="499E751D" w:rsidR="006B3BEF" w:rsidRPr="008C003A" w:rsidRDefault="006B3BEF" w:rsidP="006B3BEF">
            <w:pPr>
              <w:ind w:left="-118"/>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2025</w:t>
            </w:r>
          </w:p>
        </w:tc>
      </w:tr>
      <w:tr w:rsidR="006B3BEF" w:rsidRPr="008C003A" w14:paraId="1D08BF3A" w14:textId="77777777" w:rsidTr="00D86552">
        <w:trPr>
          <w:cantSplit/>
          <w:trHeight w:val="427"/>
          <w:tblHeader/>
        </w:trPr>
        <w:tc>
          <w:tcPr>
            <w:tcW w:w="2835" w:type="dxa"/>
          </w:tcPr>
          <w:p w14:paraId="06623A33" w14:textId="6BF33C88" w:rsidR="006B3BEF" w:rsidRPr="008C003A" w:rsidRDefault="006B3BEF" w:rsidP="0069391D">
            <w:pPr>
              <w:ind w:left="72" w:hanging="72"/>
              <w:jc w:val="thaiDistribute"/>
              <w:rPr>
                <w:rFonts w:ascii="Browallia New" w:eastAsia="MS Mincho" w:hAnsi="Browallia New" w:cs="Browallia New"/>
                <w:b/>
                <w:bCs/>
                <w:i/>
                <w:iCs/>
                <w:sz w:val="26"/>
                <w:szCs w:val="26"/>
                <w:cs/>
              </w:rPr>
            </w:pPr>
            <w:r w:rsidRPr="008C003A">
              <w:rPr>
                <w:rFonts w:ascii="Browallia New" w:hAnsi="Browallia New" w:cs="Browallia New"/>
                <w:sz w:val="26"/>
                <w:szCs w:val="26"/>
              </w:rPr>
              <w:t>Debt to equity ratio</w:t>
            </w:r>
            <w:r w:rsidRPr="008C003A">
              <w:rPr>
                <w:rFonts w:ascii="Browallia New" w:hAnsi="Browallia New" w:cs="Browallia New"/>
                <w:sz w:val="26"/>
                <w:szCs w:val="26"/>
              </w:rPr>
              <w:tab/>
            </w:r>
          </w:p>
        </w:tc>
        <w:tc>
          <w:tcPr>
            <w:tcW w:w="1274" w:type="dxa"/>
          </w:tcPr>
          <w:p w14:paraId="015F7360" w14:textId="77777777" w:rsidR="006B3BEF" w:rsidRPr="008C003A" w:rsidRDefault="006B3BEF" w:rsidP="0069391D">
            <w:pPr>
              <w:ind w:left="-118" w:right="140"/>
              <w:jc w:val="right"/>
              <w:rPr>
                <w:rFonts w:ascii="Browallia New" w:eastAsia="MS Mincho" w:hAnsi="Browallia New" w:cs="Browallia New"/>
                <w:sz w:val="26"/>
                <w:szCs w:val="26"/>
              </w:rPr>
            </w:pPr>
            <w:r w:rsidRPr="008C003A">
              <w:rPr>
                <w:rFonts w:ascii="Browallia New" w:eastAsia="MS Mincho" w:hAnsi="Browallia New" w:cs="Browallia New"/>
                <w:sz w:val="26"/>
                <w:szCs w:val="26"/>
              </w:rPr>
              <w:t>1.46 : 1</w:t>
            </w:r>
          </w:p>
        </w:tc>
        <w:tc>
          <w:tcPr>
            <w:tcW w:w="285" w:type="dxa"/>
          </w:tcPr>
          <w:p w14:paraId="45D9C9DF" w14:textId="77777777" w:rsidR="006B3BEF" w:rsidRPr="008C003A" w:rsidRDefault="006B3BEF" w:rsidP="0069391D">
            <w:pPr>
              <w:ind w:left="-118"/>
              <w:jc w:val="right"/>
              <w:rPr>
                <w:rFonts w:ascii="Browallia New" w:eastAsia="MS Mincho" w:hAnsi="Browallia New" w:cs="Browallia New"/>
                <w:sz w:val="26"/>
                <w:szCs w:val="26"/>
              </w:rPr>
            </w:pPr>
          </w:p>
        </w:tc>
        <w:tc>
          <w:tcPr>
            <w:tcW w:w="1276" w:type="dxa"/>
          </w:tcPr>
          <w:p w14:paraId="4F2238FE" w14:textId="77777777" w:rsidR="006B3BEF" w:rsidRPr="008C003A" w:rsidRDefault="006B3BEF" w:rsidP="0069391D">
            <w:pPr>
              <w:ind w:left="-118"/>
              <w:jc w:val="center"/>
              <w:rPr>
                <w:rFonts w:ascii="Browallia New" w:eastAsia="MS Mincho" w:hAnsi="Browallia New" w:cs="Browallia New"/>
                <w:sz w:val="26"/>
                <w:szCs w:val="26"/>
              </w:rPr>
            </w:pPr>
            <w:r w:rsidRPr="008C003A">
              <w:rPr>
                <w:rFonts w:ascii="Browallia New" w:eastAsia="MS Mincho" w:hAnsi="Browallia New" w:cs="Browallia New"/>
                <w:sz w:val="26"/>
                <w:szCs w:val="26"/>
              </w:rPr>
              <w:t>(2.50) : 1</w:t>
            </w:r>
          </w:p>
        </w:tc>
        <w:tc>
          <w:tcPr>
            <w:tcW w:w="283" w:type="dxa"/>
          </w:tcPr>
          <w:p w14:paraId="6EF14A6D" w14:textId="77777777" w:rsidR="006B3BEF" w:rsidRPr="008C003A" w:rsidRDefault="006B3BEF" w:rsidP="0069391D">
            <w:pPr>
              <w:ind w:left="-118" w:right="140"/>
              <w:jc w:val="right"/>
              <w:rPr>
                <w:rFonts w:ascii="Browallia New" w:eastAsia="MS Mincho" w:hAnsi="Browallia New" w:cs="Browallia New"/>
                <w:sz w:val="26"/>
                <w:szCs w:val="26"/>
              </w:rPr>
            </w:pPr>
          </w:p>
        </w:tc>
        <w:tc>
          <w:tcPr>
            <w:tcW w:w="1276" w:type="dxa"/>
          </w:tcPr>
          <w:p w14:paraId="39C135DA" w14:textId="77777777" w:rsidR="006B3BEF" w:rsidRPr="008C003A" w:rsidRDefault="006B3BEF" w:rsidP="0069391D">
            <w:pPr>
              <w:ind w:left="-118"/>
              <w:jc w:val="center"/>
              <w:rPr>
                <w:rFonts w:ascii="Browallia New" w:eastAsia="MS Mincho" w:hAnsi="Browallia New" w:cs="Browallia New"/>
                <w:sz w:val="26"/>
                <w:szCs w:val="26"/>
              </w:rPr>
            </w:pPr>
            <w:r w:rsidRPr="008C003A">
              <w:rPr>
                <w:rFonts w:ascii="Browallia New" w:eastAsia="MS Mincho" w:hAnsi="Browallia New" w:cs="Browallia New"/>
                <w:sz w:val="26"/>
                <w:szCs w:val="26"/>
              </w:rPr>
              <w:t>0.13 : 1</w:t>
            </w:r>
          </w:p>
        </w:tc>
        <w:tc>
          <w:tcPr>
            <w:tcW w:w="283" w:type="dxa"/>
          </w:tcPr>
          <w:p w14:paraId="443BC895" w14:textId="77777777" w:rsidR="006B3BEF" w:rsidRPr="008C003A" w:rsidRDefault="006B3BEF" w:rsidP="0069391D">
            <w:pPr>
              <w:ind w:left="-118" w:right="-108"/>
              <w:jc w:val="center"/>
              <w:rPr>
                <w:rFonts w:ascii="Browallia New" w:eastAsia="MS Mincho" w:hAnsi="Browallia New" w:cs="Browallia New"/>
                <w:sz w:val="26"/>
                <w:szCs w:val="26"/>
                <w:u w:val="single"/>
              </w:rPr>
            </w:pPr>
          </w:p>
        </w:tc>
        <w:tc>
          <w:tcPr>
            <w:tcW w:w="1276" w:type="dxa"/>
          </w:tcPr>
          <w:p w14:paraId="448AD48B" w14:textId="77777777" w:rsidR="006B3BEF" w:rsidRPr="008C003A" w:rsidRDefault="006B3BEF" w:rsidP="0069391D">
            <w:pPr>
              <w:ind w:left="-118" w:right="176"/>
              <w:jc w:val="right"/>
              <w:rPr>
                <w:rFonts w:ascii="Browallia New" w:eastAsia="MS Mincho" w:hAnsi="Browallia New" w:cs="Browallia New"/>
                <w:sz w:val="26"/>
                <w:szCs w:val="26"/>
              </w:rPr>
            </w:pPr>
            <w:r w:rsidRPr="008C003A">
              <w:rPr>
                <w:rFonts w:ascii="Browallia New" w:eastAsia="MS Mincho" w:hAnsi="Browallia New" w:cs="Browallia New"/>
                <w:sz w:val="26"/>
                <w:szCs w:val="26"/>
              </w:rPr>
              <w:t>0.03 : 1</w:t>
            </w:r>
          </w:p>
        </w:tc>
      </w:tr>
    </w:tbl>
    <w:p w14:paraId="2E949C52" w14:textId="77777777" w:rsidR="006B3BEF" w:rsidRPr="008C003A" w:rsidRDefault="006B3BEF" w:rsidP="00F13FF7">
      <w:pPr>
        <w:pStyle w:val="ListParagraph"/>
        <w:spacing w:after="0"/>
        <w:ind w:left="425"/>
        <w:jc w:val="thaiDistribute"/>
        <w:outlineLvl w:val="0"/>
        <w:rPr>
          <w:rFonts w:ascii="Browallia New" w:hAnsi="Browallia New" w:cs="Browallia New"/>
          <w:sz w:val="26"/>
          <w:szCs w:val="26"/>
        </w:rPr>
      </w:pPr>
    </w:p>
    <w:p w14:paraId="7CDB6CEA" w14:textId="77777777" w:rsidR="00F13FF7" w:rsidRPr="008C003A" w:rsidRDefault="00F13FF7" w:rsidP="001B3495">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sz w:val="26"/>
          <w:szCs w:val="26"/>
          <w:u w:val="single"/>
        </w:rPr>
        <w:t xml:space="preserve">Commitments and contingent liabilities </w:t>
      </w:r>
    </w:p>
    <w:p w14:paraId="08EE59CD" w14:textId="77777777" w:rsidR="00F13FF7" w:rsidRPr="008C003A" w:rsidRDefault="00F13FF7" w:rsidP="00F13FF7">
      <w:pPr>
        <w:ind w:left="425"/>
        <w:jc w:val="thaiDistribute"/>
        <w:rPr>
          <w:rFonts w:ascii="Browallia New" w:hAnsi="Browallia New" w:cs="Browallia New"/>
          <w:sz w:val="20"/>
          <w:szCs w:val="20"/>
        </w:rPr>
      </w:pPr>
    </w:p>
    <w:p w14:paraId="3AF7CCA3" w14:textId="5ED8E4D1" w:rsidR="00F13FF7" w:rsidRPr="008C003A" w:rsidRDefault="00F13FF7" w:rsidP="006B3BEF">
      <w:pPr>
        <w:pStyle w:val="ListParagraph"/>
        <w:numPr>
          <w:ilvl w:val="1"/>
          <w:numId w:val="8"/>
        </w:numPr>
        <w:tabs>
          <w:tab w:val="left" w:pos="851"/>
        </w:tabs>
        <w:ind w:hanging="311"/>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Letter of Guarantee</w:t>
      </w:r>
    </w:p>
    <w:p w14:paraId="7A8BB7F9" w14:textId="77777777" w:rsidR="00F13FF7" w:rsidRPr="008C003A" w:rsidRDefault="00F13FF7" w:rsidP="006B3BEF">
      <w:pPr>
        <w:pStyle w:val="ListParagraph"/>
        <w:spacing w:after="0" w:line="240" w:lineRule="auto"/>
        <w:ind w:left="851"/>
        <w:jc w:val="thaiDistribute"/>
        <w:rPr>
          <w:rFonts w:ascii="Browallia New" w:hAnsi="Browallia New" w:cs="Browallia New"/>
          <w:sz w:val="26"/>
          <w:szCs w:val="26"/>
        </w:rPr>
      </w:pPr>
      <w:r w:rsidRPr="008C003A">
        <w:rPr>
          <w:rFonts w:ascii="Browallia New" w:hAnsi="Browallia New" w:cs="Browallia New" w:hint="cs"/>
          <w:sz w:val="26"/>
          <w:szCs w:val="26"/>
        </w:rPr>
        <w:t xml:space="preserve">As at </w:t>
      </w:r>
      <w:r w:rsidRPr="008C003A">
        <w:rPr>
          <w:rFonts w:ascii="Browallia New" w:hAnsi="Browallia New" w:cs="Browallia New"/>
          <w:sz w:val="26"/>
          <w:szCs w:val="26"/>
        </w:rPr>
        <w:t xml:space="preserve">December 31, </w:t>
      </w:r>
      <w:r w:rsidRPr="008C003A">
        <w:rPr>
          <w:rFonts w:ascii="Browallia New" w:hAnsi="Browallia New" w:cs="Browallia New" w:hint="cs"/>
          <w:sz w:val="26"/>
          <w:szCs w:val="26"/>
        </w:rPr>
        <w:t>2025 an</w:t>
      </w:r>
      <w:r w:rsidRPr="008C003A">
        <w:rPr>
          <w:rFonts w:ascii="Browallia New" w:hAnsi="Browallia New" w:cs="Browallia New"/>
          <w:sz w:val="26"/>
          <w:szCs w:val="26"/>
        </w:rPr>
        <w:t xml:space="preserve">d </w:t>
      </w:r>
      <w:r w:rsidRPr="008C003A">
        <w:rPr>
          <w:rFonts w:ascii="Browallia New" w:hAnsi="Browallia New" w:cs="Browallia New" w:hint="cs"/>
          <w:sz w:val="26"/>
          <w:szCs w:val="26"/>
        </w:rPr>
        <w:t>2024,</w:t>
      </w:r>
      <w:r w:rsidRPr="008C003A">
        <w:t xml:space="preserve"> </w:t>
      </w:r>
      <w:r w:rsidRPr="008C003A">
        <w:rPr>
          <w:rFonts w:ascii="Browallia New" w:hAnsi="Browallia New" w:cs="Browallia New"/>
          <w:sz w:val="26"/>
          <w:szCs w:val="26"/>
        </w:rPr>
        <w:t xml:space="preserve">the Group had contingent liabilities under letters of guarantee amounting to Baht </w:t>
      </w:r>
      <w:r w:rsidRPr="008C003A">
        <w:rPr>
          <w:rFonts w:ascii="Browallia New" w:hAnsi="Browallia New" w:cs="Browallia New"/>
          <w:sz w:val="26"/>
          <w:szCs w:val="26"/>
          <w:cs/>
        </w:rPr>
        <w:t xml:space="preserve">0.25 </w:t>
      </w:r>
      <w:r w:rsidRPr="008C003A">
        <w:rPr>
          <w:rFonts w:ascii="Browallia New" w:hAnsi="Browallia New" w:cs="Browallia New"/>
          <w:sz w:val="26"/>
          <w:szCs w:val="26"/>
        </w:rPr>
        <w:t xml:space="preserve">million for both year ended. Such guarantees were secured by savings deposits with an interest rate of </w:t>
      </w:r>
      <w:r w:rsidRPr="008C003A">
        <w:rPr>
          <w:rFonts w:ascii="Browallia New" w:hAnsi="Browallia New" w:cs="Browallia New"/>
          <w:sz w:val="26"/>
          <w:szCs w:val="26"/>
          <w:cs/>
        </w:rPr>
        <w:t xml:space="preserve">0.40% </w:t>
      </w:r>
      <w:r w:rsidRPr="008C003A">
        <w:rPr>
          <w:rFonts w:ascii="Browallia New" w:hAnsi="Browallia New" w:cs="Browallia New"/>
          <w:sz w:val="26"/>
          <w:szCs w:val="26"/>
        </w:rPr>
        <w:t>per annum, consistent for both periods, related to the ownership of one of the subsidiaries.</w:t>
      </w:r>
    </w:p>
    <w:p w14:paraId="5D1DD7A5" w14:textId="77777777" w:rsidR="00F13FF7" w:rsidRPr="008C003A" w:rsidRDefault="00F13FF7" w:rsidP="00F13FF7">
      <w:pPr>
        <w:pStyle w:val="ListParagraph"/>
        <w:spacing w:after="0"/>
        <w:ind w:left="425"/>
        <w:rPr>
          <w:rFonts w:ascii="Browallia New" w:hAnsi="Browallia New" w:cs="Browallia New"/>
          <w:sz w:val="26"/>
          <w:szCs w:val="26"/>
        </w:rPr>
      </w:pPr>
    </w:p>
    <w:p w14:paraId="5CE6CF73" w14:textId="12CAC86E" w:rsidR="00F13FF7" w:rsidRPr="008C003A" w:rsidRDefault="00F13FF7" w:rsidP="006B3BEF">
      <w:pPr>
        <w:pStyle w:val="ListParagraph"/>
        <w:numPr>
          <w:ilvl w:val="1"/>
          <w:numId w:val="8"/>
        </w:numPr>
        <w:tabs>
          <w:tab w:val="left" w:pos="851"/>
        </w:tabs>
        <w:ind w:hanging="311"/>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Commitment for franchise fees</w:t>
      </w:r>
    </w:p>
    <w:p w14:paraId="3521C83C" w14:textId="5A6EF849" w:rsidR="00F13FF7" w:rsidRPr="008C003A" w:rsidRDefault="00F13FF7" w:rsidP="006B3BEF">
      <w:pPr>
        <w:pStyle w:val="ListParagraph"/>
        <w:spacing w:after="0" w:line="240" w:lineRule="auto"/>
        <w:ind w:left="851"/>
        <w:jc w:val="thaiDistribute"/>
        <w:rPr>
          <w:rFonts w:ascii="Browallia New" w:hAnsi="Browallia New" w:cs="Browallia New"/>
          <w:sz w:val="10"/>
          <w:szCs w:val="10"/>
        </w:rPr>
      </w:pPr>
      <w:r w:rsidRPr="008C003A">
        <w:rPr>
          <w:rFonts w:ascii="Browallia New" w:hAnsi="Browallia New" w:cs="Browallia New"/>
          <w:sz w:val="26"/>
          <w:szCs w:val="26"/>
        </w:rPr>
        <w:t>As at</w:t>
      </w:r>
      <w:r w:rsidR="006B3BEF" w:rsidRPr="008C003A">
        <w:rPr>
          <w:rFonts w:ascii="Browallia New" w:hAnsi="Browallia New" w:cs="Browallia New"/>
          <w:sz w:val="26"/>
          <w:szCs w:val="26"/>
        </w:rPr>
        <w:t xml:space="preserve"> </w:t>
      </w:r>
      <w:r w:rsidRPr="008C003A">
        <w:rPr>
          <w:rFonts w:ascii="Browallia New" w:hAnsi="Browallia New" w:cs="Browallia New"/>
          <w:sz w:val="26"/>
          <w:szCs w:val="26"/>
        </w:rPr>
        <w:t xml:space="preserve">December </w:t>
      </w:r>
      <w:r w:rsidR="006B3BEF" w:rsidRPr="008C003A">
        <w:rPr>
          <w:rFonts w:ascii="Browallia New" w:hAnsi="Browallia New" w:cs="Browallia New"/>
          <w:sz w:val="26"/>
          <w:szCs w:val="26"/>
        </w:rPr>
        <w:t xml:space="preserve">31, </w:t>
      </w:r>
      <w:r w:rsidRPr="008C003A">
        <w:rPr>
          <w:rFonts w:ascii="Browallia New" w:hAnsi="Browallia New" w:cs="Browallia New"/>
          <w:sz w:val="26"/>
          <w:szCs w:val="26"/>
          <w:cs/>
        </w:rPr>
        <w:t>202</w:t>
      </w:r>
      <w:r w:rsidRPr="008C003A">
        <w:rPr>
          <w:rFonts w:ascii="Browallia New" w:hAnsi="Browallia New" w:cs="Browallia New"/>
          <w:sz w:val="26"/>
          <w:szCs w:val="26"/>
        </w:rPr>
        <w:t>5</w:t>
      </w:r>
      <w:r w:rsidRPr="008C003A">
        <w:rPr>
          <w:rFonts w:ascii="Browallia New" w:hAnsi="Browallia New" w:cs="Browallia New"/>
          <w:sz w:val="26"/>
          <w:szCs w:val="26"/>
          <w:cs/>
        </w:rPr>
        <w:t xml:space="preserve">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202</w:t>
      </w:r>
      <w:r w:rsidRPr="008C003A">
        <w:rPr>
          <w:rFonts w:ascii="Browallia New" w:hAnsi="Browallia New" w:cs="Browallia New"/>
          <w:sz w:val="26"/>
          <w:szCs w:val="26"/>
        </w:rPr>
        <w:t>4, the Group has the following commitments to pay on-going fees for operations of language institutions;</w:t>
      </w:r>
    </w:p>
    <w:p w14:paraId="73860E7A" w14:textId="77777777" w:rsidR="006B3BEF" w:rsidRPr="008C003A" w:rsidRDefault="006B3BEF" w:rsidP="006B3BEF">
      <w:pPr>
        <w:pStyle w:val="ListParagraph"/>
        <w:numPr>
          <w:ilvl w:val="0"/>
          <w:numId w:val="35"/>
        </w:numPr>
        <w:spacing w:after="0" w:line="240" w:lineRule="auto"/>
        <w:jc w:val="thaiDistribute"/>
        <w:rPr>
          <w:rFonts w:ascii="Browallia New" w:hAnsi="Browallia New" w:cs="Browallia New"/>
          <w:sz w:val="10"/>
          <w:szCs w:val="10"/>
        </w:rPr>
      </w:pPr>
    </w:p>
    <w:p w14:paraId="6C0B7DE9" w14:textId="77777777" w:rsidR="00F13FF7" w:rsidRPr="008C003A" w:rsidRDefault="00F13FF7" w:rsidP="006B3BEF">
      <w:pPr>
        <w:ind w:left="851"/>
        <w:rPr>
          <w:rFonts w:ascii="Browallia New" w:hAnsi="Browallia New" w:cs="Browallia New"/>
          <w:sz w:val="26"/>
          <w:szCs w:val="26"/>
        </w:rPr>
      </w:pPr>
      <w:r w:rsidRPr="008C003A">
        <w:rPr>
          <w:rFonts w:ascii="Browallia New" w:hAnsi="Browallia New" w:cs="Browallia New"/>
          <w:sz w:val="26"/>
          <w:szCs w:val="26"/>
        </w:rPr>
        <w:t>a)  On-going fee at fixed percentage of the gross revenue of its language institution.</w:t>
      </w:r>
    </w:p>
    <w:p w14:paraId="0FEA44DD" w14:textId="77777777" w:rsidR="00F13FF7" w:rsidRPr="008C003A" w:rsidRDefault="00F13FF7" w:rsidP="006B3BEF">
      <w:pPr>
        <w:ind w:left="851"/>
        <w:rPr>
          <w:rFonts w:ascii="Browallia New" w:hAnsi="Browallia New" w:cs="Browallia New"/>
          <w:sz w:val="26"/>
          <w:szCs w:val="26"/>
        </w:rPr>
      </w:pPr>
      <w:r w:rsidRPr="008C003A">
        <w:rPr>
          <w:rFonts w:ascii="Browallia New" w:hAnsi="Browallia New" w:cs="Browallia New"/>
          <w:sz w:val="26"/>
          <w:szCs w:val="26"/>
        </w:rPr>
        <w:t>b)  On-going fee at fixed percentage of the gross revenue of its language institution’s franchisee.</w:t>
      </w:r>
    </w:p>
    <w:p w14:paraId="29609772" w14:textId="77777777" w:rsidR="00F13FF7" w:rsidRPr="008C003A" w:rsidRDefault="00F13FF7" w:rsidP="006B3BEF">
      <w:pPr>
        <w:ind w:left="851"/>
        <w:rPr>
          <w:rFonts w:ascii="Browallia New" w:hAnsi="Browallia New" w:cs="Browallia New"/>
          <w:sz w:val="26"/>
          <w:szCs w:val="26"/>
        </w:rPr>
      </w:pPr>
    </w:p>
    <w:p w14:paraId="799EBCFD" w14:textId="10EAF5F2" w:rsidR="00F13FF7" w:rsidRPr="008C003A" w:rsidRDefault="00F13FF7" w:rsidP="006B3BEF">
      <w:pPr>
        <w:pStyle w:val="ListParagraph"/>
        <w:numPr>
          <w:ilvl w:val="1"/>
          <w:numId w:val="8"/>
        </w:numPr>
        <w:tabs>
          <w:tab w:val="left" w:pos="851"/>
        </w:tabs>
        <w:ind w:hanging="311"/>
        <w:jc w:val="thaiDistribute"/>
        <w:rPr>
          <w:rFonts w:ascii="Browallia New" w:hAnsi="Browallia New" w:cs="Browallia New"/>
          <w:sz w:val="26"/>
          <w:szCs w:val="26"/>
          <w:lang w:eastAsia="en-GB"/>
        </w:rPr>
      </w:pPr>
      <w:r w:rsidRPr="008C003A">
        <w:rPr>
          <w:rFonts w:ascii="Browallia New" w:hAnsi="Browallia New" w:cs="Browallia New"/>
          <w:sz w:val="26"/>
          <w:szCs w:val="26"/>
          <w:lang w:eastAsia="en-GB"/>
        </w:rPr>
        <w:t>Commitment for joint venture agreement</w:t>
      </w:r>
    </w:p>
    <w:p w14:paraId="7BA32055" w14:textId="4DA13F9B" w:rsidR="00F13FF7" w:rsidRPr="008C003A" w:rsidRDefault="003033A7"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On December </w:t>
      </w:r>
      <w:r w:rsidRPr="008C003A">
        <w:rPr>
          <w:rFonts w:ascii="Browallia New" w:hAnsi="Browallia New" w:cs="Browallia New"/>
          <w:sz w:val="26"/>
          <w:szCs w:val="26"/>
          <w:cs/>
        </w:rPr>
        <w:t>31</w:t>
      </w:r>
      <w:r w:rsidRPr="008C003A">
        <w:rPr>
          <w:rFonts w:ascii="Browallia New" w:hAnsi="Browallia New" w:cs="Browallia New"/>
          <w:sz w:val="26"/>
          <w:szCs w:val="26"/>
        </w:rPr>
        <w:t xml:space="preserve">, </w:t>
      </w:r>
      <w:r w:rsidRPr="008C003A">
        <w:rPr>
          <w:rFonts w:ascii="Browallia New" w:hAnsi="Browallia New" w:cs="Browallia New"/>
          <w:sz w:val="26"/>
          <w:szCs w:val="26"/>
          <w:cs/>
        </w:rPr>
        <w:t xml:space="preserve">2025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2024</w:t>
      </w:r>
      <w:r w:rsidRPr="008C003A">
        <w:rPr>
          <w:rFonts w:ascii="Browallia New" w:hAnsi="Browallia New" w:cs="Browallia New"/>
          <w:sz w:val="26"/>
          <w:szCs w:val="26"/>
        </w:rPr>
        <w:t xml:space="preserve">, Wave Education Group Co., Ltd. signed a Memorandum of Understanding (MOU) with a Singaporean company to jointly operate a Chinese language school in Thailand. The profit-sharing agreement will be between Wave Education Group Co., Ltd. ratio Is </w:t>
      </w:r>
      <w:r w:rsidRPr="008C003A">
        <w:rPr>
          <w:rFonts w:ascii="Browallia New" w:hAnsi="Browallia New" w:cs="Browallia New"/>
          <w:sz w:val="26"/>
          <w:szCs w:val="26"/>
          <w:cs/>
        </w:rPr>
        <w:t xml:space="preserve">60% </w:t>
      </w:r>
      <w:r w:rsidRPr="008C003A">
        <w:rPr>
          <w:rFonts w:ascii="Browallia New" w:hAnsi="Browallia New" w:cs="Browallia New"/>
          <w:sz w:val="26"/>
          <w:szCs w:val="26"/>
        </w:rPr>
        <w:t xml:space="preserve">and International FLS Corp Pte. Ltd. Is </w:t>
      </w:r>
      <w:r w:rsidRPr="008C003A">
        <w:rPr>
          <w:rFonts w:ascii="Browallia New" w:hAnsi="Browallia New" w:cs="Browallia New"/>
          <w:sz w:val="26"/>
          <w:szCs w:val="26"/>
          <w:cs/>
        </w:rPr>
        <w:t>40%.</w:t>
      </w:r>
    </w:p>
    <w:p w14:paraId="3CF63E4C" w14:textId="77777777" w:rsidR="006B3BEF" w:rsidRPr="008C003A" w:rsidRDefault="006B3BEF" w:rsidP="006B3BEF">
      <w:pPr>
        <w:pStyle w:val="ListParagraph"/>
        <w:suppressAutoHyphens/>
        <w:overflowPunct w:val="0"/>
        <w:autoSpaceDE w:val="0"/>
        <w:autoSpaceDN w:val="0"/>
        <w:ind w:left="1560"/>
        <w:jc w:val="thaiDistribute"/>
        <w:textAlignment w:val="baseline"/>
        <w:rPr>
          <w:rFonts w:ascii="Browallia New" w:hAnsi="Browallia New" w:cs="Browallia New"/>
          <w:sz w:val="20"/>
          <w:szCs w:val="20"/>
        </w:rPr>
      </w:pPr>
    </w:p>
    <w:p w14:paraId="75FA12BC" w14:textId="2FA2BFE3" w:rsidR="00FA222A" w:rsidRPr="008C003A" w:rsidRDefault="00FA222A"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As of December 31, 2025 and 2024, Let's Mandarin Co., Ltd. (an indirect subsidiary) is obligated to pay ongoing fees at a rate of 3.00% of net income to the investors.</w:t>
      </w:r>
    </w:p>
    <w:p w14:paraId="7FAAFCF1" w14:textId="77777777" w:rsidR="00F13FF7" w:rsidRPr="008C003A" w:rsidRDefault="00F13FF7" w:rsidP="00F13FF7">
      <w:pPr>
        <w:pStyle w:val="ListParagraph"/>
        <w:spacing w:after="0"/>
        <w:ind w:left="425"/>
        <w:jc w:val="thaiDistribute"/>
        <w:rPr>
          <w:rFonts w:ascii="Browallia New" w:hAnsi="Browallia New" w:cs="Browallia New"/>
          <w:sz w:val="20"/>
          <w:szCs w:val="20"/>
        </w:rPr>
      </w:pPr>
    </w:p>
    <w:p w14:paraId="5DB6949F" w14:textId="5AA9F43D" w:rsidR="00F13FF7" w:rsidRPr="008C003A" w:rsidRDefault="00F13FF7" w:rsidP="006B3BEF">
      <w:pPr>
        <w:pStyle w:val="ListParagraph"/>
        <w:numPr>
          <w:ilvl w:val="1"/>
          <w:numId w:val="8"/>
        </w:numPr>
        <w:tabs>
          <w:tab w:val="left" w:pos="851"/>
        </w:tabs>
        <w:ind w:hanging="311"/>
        <w:jc w:val="thaiDistribute"/>
        <w:rPr>
          <w:rFonts w:ascii="Browallia New" w:hAnsi="Browallia New" w:cs="Browallia New"/>
          <w:sz w:val="26"/>
          <w:szCs w:val="26"/>
        </w:rPr>
      </w:pPr>
      <w:r w:rsidRPr="008C003A">
        <w:rPr>
          <w:rFonts w:ascii="Browallia New" w:hAnsi="Browallia New" w:cs="Browallia New"/>
          <w:sz w:val="26"/>
          <w:szCs w:val="26"/>
          <w:lang w:eastAsia="en-GB"/>
        </w:rPr>
        <w:t>Operating lease commitments - where the Group is the lessee</w:t>
      </w:r>
    </w:p>
    <w:p w14:paraId="40708755" w14:textId="77777777" w:rsidR="00F13FF7" w:rsidRPr="008C003A" w:rsidRDefault="00F13FF7" w:rsidP="00F13FF7">
      <w:pPr>
        <w:pStyle w:val="ListParagraph"/>
        <w:spacing w:after="0"/>
        <w:ind w:left="425"/>
        <w:jc w:val="thaiDistribute"/>
        <w:rPr>
          <w:rFonts w:ascii="Browallia New" w:hAnsi="Browallia New" w:cs="Browallia New"/>
          <w:b/>
          <w:bCs/>
          <w:sz w:val="20"/>
          <w:szCs w:val="20"/>
        </w:rPr>
      </w:pPr>
    </w:p>
    <w:p w14:paraId="38048D1D" w14:textId="109B6C58" w:rsidR="00F13FF7" w:rsidRPr="008C003A" w:rsidRDefault="00F13FF7" w:rsidP="0034234A">
      <w:pPr>
        <w:pStyle w:val="ListParagraph"/>
        <w:spacing w:after="0" w:line="240" w:lineRule="auto"/>
        <w:ind w:left="851"/>
        <w:jc w:val="thaiDistribute"/>
        <w:rPr>
          <w:rFonts w:ascii="Browallia New" w:hAnsi="Browallia New" w:cs="Browallia New"/>
          <w:sz w:val="26"/>
          <w:szCs w:val="26"/>
        </w:rPr>
      </w:pPr>
      <w:r w:rsidRPr="008C003A">
        <w:rPr>
          <w:rFonts w:ascii="Browallia New" w:hAnsi="Browallia New" w:cs="Browallia New"/>
          <w:sz w:val="26"/>
          <w:szCs w:val="26"/>
        </w:rPr>
        <w:t>As at December</w:t>
      </w:r>
      <w:r w:rsidR="006B3BEF" w:rsidRPr="008C003A">
        <w:rPr>
          <w:rFonts w:ascii="Browallia New" w:hAnsi="Browallia New" w:cs="Browallia New"/>
          <w:sz w:val="26"/>
          <w:szCs w:val="26"/>
        </w:rPr>
        <w:t xml:space="preserve"> 31,</w:t>
      </w:r>
      <w:r w:rsidRPr="008C003A">
        <w:rPr>
          <w:rFonts w:ascii="Browallia New" w:hAnsi="Browallia New" w:cs="Browallia New"/>
          <w:sz w:val="26"/>
          <w:szCs w:val="26"/>
        </w:rPr>
        <w:t xml:space="preserve"> </w:t>
      </w:r>
      <w:r w:rsidRPr="008C003A">
        <w:rPr>
          <w:rFonts w:ascii="Browallia New" w:hAnsi="Browallia New" w:cs="Browallia New"/>
          <w:sz w:val="26"/>
          <w:szCs w:val="26"/>
          <w:cs/>
        </w:rPr>
        <w:t>202</w:t>
      </w:r>
      <w:r w:rsidRPr="008C003A">
        <w:rPr>
          <w:rFonts w:ascii="Browallia New" w:hAnsi="Browallia New" w:cs="Browallia New"/>
          <w:sz w:val="26"/>
          <w:szCs w:val="26"/>
        </w:rPr>
        <w:t>5</w:t>
      </w:r>
      <w:r w:rsidRPr="008C003A">
        <w:rPr>
          <w:rFonts w:ascii="Browallia New" w:hAnsi="Browallia New" w:cs="Browallia New"/>
          <w:sz w:val="26"/>
          <w:szCs w:val="26"/>
          <w:cs/>
        </w:rPr>
        <w:t xml:space="preserve"> </w:t>
      </w:r>
      <w:r w:rsidRPr="008C003A">
        <w:rPr>
          <w:rFonts w:ascii="Browallia New" w:hAnsi="Browallia New" w:cs="Browallia New"/>
          <w:sz w:val="26"/>
          <w:szCs w:val="26"/>
        </w:rPr>
        <w:t xml:space="preserve">and </w:t>
      </w:r>
      <w:r w:rsidRPr="008C003A">
        <w:rPr>
          <w:rFonts w:ascii="Browallia New" w:hAnsi="Browallia New" w:cs="Browallia New"/>
          <w:sz w:val="26"/>
          <w:szCs w:val="26"/>
          <w:cs/>
        </w:rPr>
        <w:t>202</w:t>
      </w:r>
      <w:r w:rsidRPr="008C003A">
        <w:rPr>
          <w:rFonts w:ascii="Browallia New" w:hAnsi="Browallia New" w:cs="Browallia New"/>
          <w:sz w:val="26"/>
          <w:szCs w:val="26"/>
        </w:rPr>
        <w:t>4, future minimum lease payments of the Group required under short-term leases, lease of low-value assets, and non-cancellable service contracts for spaces in department stores were as follows:</w:t>
      </w:r>
    </w:p>
    <w:tbl>
      <w:tblPr>
        <w:tblW w:w="4846" w:type="pct"/>
        <w:tblInd w:w="426" w:type="dxa"/>
        <w:tblLook w:val="0020" w:firstRow="1" w:lastRow="0" w:firstColumn="0" w:lastColumn="0" w:noHBand="0" w:noVBand="0"/>
      </w:tblPr>
      <w:tblGrid>
        <w:gridCol w:w="5937"/>
        <w:gridCol w:w="1463"/>
        <w:gridCol w:w="232"/>
        <w:gridCol w:w="1572"/>
      </w:tblGrid>
      <w:tr w:rsidR="00F13FF7" w:rsidRPr="008C003A" w14:paraId="7D9EED13" w14:textId="77777777" w:rsidTr="006B3BEF">
        <w:trPr>
          <w:cantSplit/>
          <w:tblHeader/>
        </w:trPr>
        <w:tc>
          <w:tcPr>
            <w:tcW w:w="3225" w:type="pct"/>
          </w:tcPr>
          <w:p w14:paraId="21A66515" w14:textId="77777777" w:rsidR="00F13FF7" w:rsidRPr="008C003A" w:rsidRDefault="00F13FF7" w:rsidP="00425FF7">
            <w:pPr>
              <w:ind w:left="425"/>
              <w:jc w:val="thaiDistribute"/>
              <w:rPr>
                <w:rFonts w:ascii="Browallia New" w:eastAsia="MS Mincho" w:hAnsi="Browallia New" w:cs="Browallia New"/>
                <w:b/>
                <w:bCs/>
                <w:i/>
                <w:iCs/>
                <w:sz w:val="26"/>
                <w:szCs w:val="26"/>
                <w:cs/>
              </w:rPr>
            </w:pPr>
          </w:p>
        </w:tc>
        <w:tc>
          <w:tcPr>
            <w:tcW w:w="795" w:type="pct"/>
          </w:tcPr>
          <w:p w14:paraId="07809E6A" w14:textId="77777777" w:rsidR="00F13FF7" w:rsidRPr="008C003A" w:rsidRDefault="00F13FF7" w:rsidP="00425FF7">
            <w:pPr>
              <w:ind w:left="425"/>
              <w:jc w:val="right"/>
              <w:rPr>
                <w:rFonts w:ascii="Browallia New" w:eastAsia="MS Mincho" w:hAnsi="Browallia New" w:cs="Browallia New"/>
                <w:sz w:val="26"/>
                <w:szCs w:val="26"/>
                <w:u w:val="single"/>
              </w:rPr>
            </w:pPr>
          </w:p>
        </w:tc>
        <w:tc>
          <w:tcPr>
            <w:tcW w:w="126" w:type="pct"/>
          </w:tcPr>
          <w:p w14:paraId="6C49FC6E" w14:textId="77777777" w:rsidR="00F13FF7" w:rsidRPr="008C003A" w:rsidRDefault="00F13FF7" w:rsidP="00425FF7">
            <w:pPr>
              <w:ind w:left="425"/>
              <w:jc w:val="center"/>
              <w:rPr>
                <w:rFonts w:ascii="Browallia New" w:eastAsia="MS Mincho" w:hAnsi="Browallia New" w:cs="Browallia New"/>
                <w:sz w:val="26"/>
                <w:szCs w:val="26"/>
                <w:u w:val="single"/>
              </w:rPr>
            </w:pPr>
          </w:p>
        </w:tc>
        <w:tc>
          <w:tcPr>
            <w:tcW w:w="854" w:type="pct"/>
          </w:tcPr>
          <w:p w14:paraId="6D660371" w14:textId="77777777" w:rsidR="00F13FF7" w:rsidRPr="008C003A" w:rsidRDefault="00F13FF7" w:rsidP="00425FF7">
            <w:pPr>
              <w:jc w:val="right"/>
              <w:rPr>
                <w:rFonts w:ascii="Browallia New" w:eastAsia="MS Mincho" w:hAnsi="Browallia New" w:cs="Browallia New"/>
                <w:sz w:val="26"/>
                <w:szCs w:val="26"/>
              </w:rPr>
            </w:pPr>
            <w:r w:rsidRPr="008C003A">
              <w:rPr>
                <w:rFonts w:ascii="Browallia New" w:hAnsi="Browallia New" w:cs="Browallia New"/>
                <w:sz w:val="26"/>
                <w:szCs w:val="26"/>
              </w:rPr>
              <w:t>(Unit : Baht)</w:t>
            </w:r>
          </w:p>
        </w:tc>
      </w:tr>
      <w:tr w:rsidR="00681D7A" w:rsidRPr="008C003A" w14:paraId="61316864" w14:textId="77777777" w:rsidTr="006B3BEF">
        <w:trPr>
          <w:cantSplit/>
          <w:tblHeader/>
        </w:trPr>
        <w:tc>
          <w:tcPr>
            <w:tcW w:w="3225" w:type="pct"/>
          </w:tcPr>
          <w:p w14:paraId="67393703" w14:textId="77777777" w:rsidR="00681D7A" w:rsidRPr="008C003A" w:rsidRDefault="00681D7A" w:rsidP="00681D7A">
            <w:pPr>
              <w:ind w:left="425"/>
              <w:jc w:val="thaiDistribute"/>
              <w:rPr>
                <w:rFonts w:ascii="Browallia New" w:eastAsia="MS Mincho" w:hAnsi="Browallia New" w:cs="Browallia New"/>
                <w:b/>
                <w:bCs/>
                <w:i/>
                <w:iCs/>
                <w:sz w:val="26"/>
                <w:szCs w:val="26"/>
                <w:cs/>
              </w:rPr>
            </w:pPr>
          </w:p>
        </w:tc>
        <w:tc>
          <w:tcPr>
            <w:tcW w:w="1775" w:type="pct"/>
            <w:gridSpan w:val="3"/>
          </w:tcPr>
          <w:p w14:paraId="6084C975" w14:textId="2302736B" w:rsidR="00681D7A" w:rsidRPr="008C003A" w:rsidRDefault="00681D7A" w:rsidP="00322667">
            <w:pPr>
              <w:jc w:val="center"/>
              <w:rPr>
                <w:rFonts w:ascii="Browallia New" w:hAnsi="Browallia New" w:cs="Browallia New"/>
                <w:sz w:val="26"/>
                <w:szCs w:val="26"/>
              </w:rPr>
            </w:pPr>
            <w:r w:rsidRPr="008C003A">
              <w:rPr>
                <w:rFonts w:ascii="Browallia New" w:hAnsi="Browallia New" w:cs="Browallia New" w:hint="cs"/>
                <w:sz w:val="26"/>
                <w:szCs w:val="26"/>
                <w:u w:val="single"/>
              </w:rPr>
              <w:t>Consolidated financial statements</w:t>
            </w:r>
          </w:p>
        </w:tc>
      </w:tr>
      <w:tr w:rsidR="00681D7A" w:rsidRPr="008C003A" w14:paraId="11F76FA7" w14:textId="77777777" w:rsidTr="006B3BEF">
        <w:trPr>
          <w:cantSplit/>
          <w:tblHeader/>
        </w:trPr>
        <w:tc>
          <w:tcPr>
            <w:tcW w:w="3225" w:type="pct"/>
          </w:tcPr>
          <w:p w14:paraId="0351CCA4" w14:textId="77777777" w:rsidR="00681D7A" w:rsidRPr="008C003A" w:rsidRDefault="00681D7A" w:rsidP="00681D7A">
            <w:pPr>
              <w:ind w:left="425"/>
              <w:jc w:val="thaiDistribute"/>
              <w:rPr>
                <w:rFonts w:ascii="Browallia New" w:eastAsia="MS Mincho" w:hAnsi="Browallia New" w:cs="Browallia New"/>
                <w:b/>
                <w:bCs/>
                <w:i/>
                <w:iCs/>
                <w:sz w:val="26"/>
                <w:szCs w:val="26"/>
                <w:cs/>
              </w:rPr>
            </w:pPr>
          </w:p>
        </w:tc>
        <w:tc>
          <w:tcPr>
            <w:tcW w:w="795" w:type="pct"/>
          </w:tcPr>
          <w:p w14:paraId="74245C75" w14:textId="77777777" w:rsidR="00681D7A" w:rsidRPr="008C003A" w:rsidRDefault="00681D7A" w:rsidP="00681D7A">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1FBED24" w14:textId="77777777" w:rsidR="00681D7A" w:rsidRPr="008C003A" w:rsidRDefault="00681D7A" w:rsidP="00681D7A">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2025</w:t>
            </w:r>
          </w:p>
        </w:tc>
        <w:tc>
          <w:tcPr>
            <w:tcW w:w="126" w:type="pct"/>
          </w:tcPr>
          <w:p w14:paraId="28C55991" w14:textId="77777777" w:rsidR="00681D7A" w:rsidRPr="008C003A" w:rsidRDefault="00681D7A" w:rsidP="00681D7A">
            <w:pPr>
              <w:ind w:left="425"/>
              <w:jc w:val="center"/>
              <w:rPr>
                <w:rFonts w:ascii="Browallia New" w:eastAsia="MS Mincho" w:hAnsi="Browallia New" w:cs="Browallia New"/>
                <w:sz w:val="26"/>
                <w:szCs w:val="26"/>
                <w:u w:val="single"/>
              </w:rPr>
            </w:pPr>
          </w:p>
        </w:tc>
        <w:tc>
          <w:tcPr>
            <w:tcW w:w="854" w:type="pct"/>
          </w:tcPr>
          <w:p w14:paraId="3609E133" w14:textId="77777777" w:rsidR="00681D7A" w:rsidRPr="008C003A" w:rsidRDefault="00681D7A" w:rsidP="00681D7A">
            <w:pPr>
              <w:jc w:val="center"/>
              <w:rPr>
                <w:rFonts w:ascii="Browallia New" w:eastAsia="MS Mincho" w:hAnsi="Browallia New" w:cs="Browallia New"/>
                <w:sz w:val="26"/>
                <w:szCs w:val="26"/>
                <w:u w:val="single"/>
              </w:rPr>
            </w:pPr>
            <w:r w:rsidRPr="008C003A">
              <w:rPr>
                <w:rFonts w:ascii="Browallia New" w:eastAsia="MS Mincho" w:hAnsi="Browallia New" w:cs="Browallia New"/>
                <w:sz w:val="26"/>
                <w:szCs w:val="26"/>
                <w:u w:val="single"/>
              </w:rPr>
              <w:t>December 31,</w:t>
            </w:r>
          </w:p>
          <w:p w14:paraId="34112CFB" w14:textId="77777777" w:rsidR="00681D7A" w:rsidRPr="008C003A" w:rsidRDefault="00681D7A" w:rsidP="00681D7A">
            <w:pPr>
              <w:jc w:val="center"/>
              <w:rPr>
                <w:rFonts w:ascii="Browallia New" w:eastAsia="MS Mincho" w:hAnsi="Browallia New" w:cs="Browallia New"/>
                <w:sz w:val="26"/>
                <w:szCs w:val="26"/>
              </w:rPr>
            </w:pPr>
            <w:r w:rsidRPr="008C003A">
              <w:rPr>
                <w:rFonts w:ascii="Browallia New" w:eastAsia="MS Mincho" w:hAnsi="Browallia New" w:cs="Browallia New"/>
                <w:sz w:val="26"/>
                <w:szCs w:val="26"/>
                <w:u w:val="single"/>
              </w:rPr>
              <w:t>2024</w:t>
            </w:r>
          </w:p>
        </w:tc>
      </w:tr>
      <w:tr w:rsidR="00681D7A" w:rsidRPr="008C003A" w14:paraId="320416C5" w14:textId="77777777" w:rsidTr="006B3BEF">
        <w:trPr>
          <w:cantSplit/>
          <w:tblHeader/>
        </w:trPr>
        <w:tc>
          <w:tcPr>
            <w:tcW w:w="3225" w:type="pct"/>
          </w:tcPr>
          <w:p w14:paraId="5C8324AB" w14:textId="1B697380" w:rsidR="00681D7A" w:rsidRPr="008C003A" w:rsidRDefault="00355F13" w:rsidP="00681D7A">
            <w:pPr>
              <w:ind w:firstLine="204"/>
              <w:rPr>
                <w:rFonts w:ascii="Browallia New" w:hAnsi="Browallia New" w:cs="Browallia New"/>
                <w:sz w:val="26"/>
                <w:szCs w:val="26"/>
                <w:cs/>
              </w:rPr>
            </w:pPr>
            <w:r w:rsidRPr="008C003A">
              <w:rPr>
                <w:rFonts w:ascii="Browallia New" w:hAnsi="Browallia New" w:cs="Browallia New"/>
                <w:sz w:val="26"/>
                <w:szCs w:val="26"/>
              </w:rPr>
              <w:t xml:space="preserve">Within </w:t>
            </w:r>
            <w:r w:rsidR="00681D7A" w:rsidRPr="008C003A">
              <w:rPr>
                <w:rFonts w:ascii="Browallia New" w:hAnsi="Browallia New" w:cs="Browallia New"/>
                <w:sz w:val="26"/>
                <w:szCs w:val="26"/>
              </w:rPr>
              <w:t>1 year</w:t>
            </w:r>
          </w:p>
        </w:tc>
        <w:tc>
          <w:tcPr>
            <w:tcW w:w="795" w:type="pct"/>
          </w:tcPr>
          <w:p w14:paraId="2E22AD82" w14:textId="77396DFB" w:rsidR="00681D7A" w:rsidRPr="008C003A" w:rsidRDefault="00681D7A" w:rsidP="006B3BEF">
            <w:pPr>
              <w:ind w:left="179" w:right="160" w:hanging="179"/>
              <w:jc w:val="right"/>
              <w:rPr>
                <w:rFonts w:ascii="Browallia New" w:eastAsia="MS Mincho" w:hAnsi="Browallia New" w:cs="Browallia New"/>
                <w:sz w:val="26"/>
                <w:szCs w:val="26"/>
              </w:rPr>
            </w:pPr>
            <w:r w:rsidRPr="008C003A">
              <w:rPr>
                <w:rFonts w:ascii="Browallia New" w:eastAsia="MS Mincho" w:hAnsi="Browallia New" w:cs="Browallia New"/>
                <w:sz w:val="26"/>
                <w:szCs w:val="26"/>
              </w:rPr>
              <w:t>2,036,631</w:t>
            </w:r>
          </w:p>
        </w:tc>
        <w:tc>
          <w:tcPr>
            <w:tcW w:w="126" w:type="pct"/>
          </w:tcPr>
          <w:p w14:paraId="03671199" w14:textId="77777777" w:rsidR="00681D7A" w:rsidRPr="008C003A" w:rsidRDefault="00681D7A" w:rsidP="00681D7A">
            <w:pPr>
              <w:ind w:left="425"/>
              <w:jc w:val="center"/>
              <w:rPr>
                <w:rFonts w:ascii="Browallia New" w:eastAsia="MS Mincho" w:hAnsi="Browallia New" w:cs="Browallia New"/>
                <w:sz w:val="26"/>
                <w:szCs w:val="26"/>
                <w:u w:val="single"/>
              </w:rPr>
            </w:pPr>
          </w:p>
        </w:tc>
        <w:tc>
          <w:tcPr>
            <w:tcW w:w="854" w:type="pct"/>
          </w:tcPr>
          <w:p w14:paraId="241AC4FE" w14:textId="504BB487" w:rsidR="00681D7A" w:rsidRPr="008C003A" w:rsidRDefault="00681D7A" w:rsidP="006B3BEF">
            <w:pPr>
              <w:ind w:left="260" w:right="179"/>
              <w:jc w:val="right"/>
              <w:rPr>
                <w:rFonts w:ascii="Browallia New" w:hAnsi="Browallia New" w:cs="Browallia New"/>
                <w:sz w:val="26"/>
                <w:szCs w:val="26"/>
              </w:rPr>
            </w:pPr>
            <w:r w:rsidRPr="008C003A">
              <w:rPr>
                <w:rFonts w:ascii="Browallia New" w:hAnsi="Browallia New" w:cs="Browallia New" w:hint="cs"/>
                <w:sz w:val="26"/>
                <w:szCs w:val="26"/>
              </w:rPr>
              <w:t>5,490,196</w:t>
            </w:r>
          </w:p>
        </w:tc>
      </w:tr>
      <w:tr w:rsidR="00681D7A" w:rsidRPr="008C003A" w14:paraId="4EDF44D6" w14:textId="77777777" w:rsidTr="006B3BEF">
        <w:trPr>
          <w:cantSplit/>
          <w:tblHeader/>
        </w:trPr>
        <w:tc>
          <w:tcPr>
            <w:tcW w:w="3225" w:type="pct"/>
          </w:tcPr>
          <w:p w14:paraId="61EA5CE1" w14:textId="77777777" w:rsidR="00681D7A" w:rsidRPr="008C003A" w:rsidRDefault="00681D7A" w:rsidP="00681D7A">
            <w:pPr>
              <w:ind w:firstLine="204"/>
              <w:rPr>
                <w:rFonts w:ascii="Browallia New" w:hAnsi="Browallia New" w:cs="Browallia New"/>
                <w:sz w:val="26"/>
                <w:szCs w:val="26"/>
                <w:cs/>
              </w:rPr>
            </w:pPr>
            <w:r w:rsidRPr="008C003A">
              <w:rPr>
                <w:rFonts w:ascii="Browallia New" w:hAnsi="Browallia New" w:cs="Browallia New"/>
                <w:sz w:val="26"/>
                <w:szCs w:val="26"/>
              </w:rPr>
              <w:t>Later than 1 year but not later than 5 years</w:t>
            </w:r>
          </w:p>
        </w:tc>
        <w:tc>
          <w:tcPr>
            <w:tcW w:w="795" w:type="pct"/>
          </w:tcPr>
          <w:p w14:paraId="76FA115B" w14:textId="03597B22" w:rsidR="00681D7A" w:rsidRPr="008C003A" w:rsidRDefault="00681D7A" w:rsidP="006B3BEF">
            <w:pPr>
              <w:ind w:left="179" w:right="160" w:hanging="179"/>
              <w:jc w:val="right"/>
              <w:rPr>
                <w:rFonts w:ascii="Browallia New" w:eastAsia="MS Mincho" w:hAnsi="Browallia New" w:cs="Browallia New"/>
                <w:sz w:val="26"/>
                <w:szCs w:val="26"/>
              </w:rPr>
            </w:pPr>
            <w:r w:rsidRPr="008C003A">
              <w:rPr>
                <w:rFonts w:ascii="Browallia New" w:eastAsia="MS Mincho" w:hAnsi="Browallia New" w:cs="Browallia New"/>
                <w:sz w:val="26"/>
                <w:szCs w:val="26"/>
              </w:rPr>
              <w:t>353,127</w:t>
            </w:r>
          </w:p>
        </w:tc>
        <w:tc>
          <w:tcPr>
            <w:tcW w:w="126" w:type="pct"/>
          </w:tcPr>
          <w:p w14:paraId="7278C64B" w14:textId="77777777" w:rsidR="00681D7A" w:rsidRPr="008C003A" w:rsidRDefault="00681D7A" w:rsidP="00681D7A">
            <w:pPr>
              <w:ind w:left="425"/>
              <w:jc w:val="center"/>
              <w:rPr>
                <w:rFonts w:ascii="Browallia New" w:eastAsia="MS Mincho" w:hAnsi="Browallia New" w:cs="Browallia New"/>
                <w:sz w:val="26"/>
                <w:szCs w:val="26"/>
                <w:u w:val="single"/>
              </w:rPr>
            </w:pPr>
          </w:p>
        </w:tc>
        <w:tc>
          <w:tcPr>
            <w:tcW w:w="854" w:type="pct"/>
          </w:tcPr>
          <w:p w14:paraId="1E5C1D5D" w14:textId="0C31B90B" w:rsidR="00681D7A" w:rsidRPr="008C003A" w:rsidRDefault="00681D7A" w:rsidP="006B3BEF">
            <w:pPr>
              <w:ind w:left="260" w:right="179"/>
              <w:jc w:val="right"/>
              <w:rPr>
                <w:rFonts w:ascii="Browallia New" w:hAnsi="Browallia New" w:cs="Browallia New"/>
                <w:sz w:val="26"/>
                <w:szCs w:val="26"/>
              </w:rPr>
            </w:pPr>
            <w:r w:rsidRPr="008C003A">
              <w:rPr>
                <w:rFonts w:ascii="Browallia New" w:hAnsi="Browallia New" w:cs="Browallia New" w:hint="cs"/>
                <w:sz w:val="26"/>
                <w:szCs w:val="26"/>
              </w:rPr>
              <w:t>747,525</w:t>
            </w:r>
          </w:p>
        </w:tc>
      </w:tr>
      <w:tr w:rsidR="00681D7A" w:rsidRPr="008C003A" w14:paraId="2208DC59" w14:textId="77777777" w:rsidTr="006B3BEF">
        <w:trPr>
          <w:cantSplit/>
          <w:tblHeader/>
        </w:trPr>
        <w:tc>
          <w:tcPr>
            <w:tcW w:w="3225" w:type="pct"/>
          </w:tcPr>
          <w:p w14:paraId="6660AD97" w14:textId="77777777" w:rsidR="00681D7A" w:rsidRPr="008C003A" w:rsidRDefault="00681D7A" w:rsidP="00681D7A">
            <w:pPr>
              <w:ind w:firstLine="204"/>
              <w:rPr>
                <w:rFonts w:ascii="Browallia New" w:hAnsi="Browallia New" w:cs="Browallia New"/>
                <w:sz w:val="26"/>
                <w:szCs w:val="26"/>
                <w:cs/>
              </w:rPr>
            </w:pPr>
            <w:r w:rsidRPr="008C003A">
              <w:rPr>
                <w:rFonts w:ascii="Browallia New" w:hAnsi="Browallia New" w:cs="Browallia New"/>
                <w:sz w:val="26"/>
                <w:szCs w:val="26"/>
              </w:rPr>
              <w:t>Total</w:t>
            </w:r>
          </w:p>
        </w:tc>
        <w:tc>
          <w:tcPr>
            <w:tcW w:w="795" w:type="pct"/>
            <w:tcBorders>
              <w:top w:val="single" w:sz="4" w:space="0" w:color="auto"/>
              <w:bottom w:val="double" w:sz="4" w:space="0" w:color="auto"/>
            </w:tcBorders>
          </w:tcPr>
          <w:p w14:paraId="25F0709E" w14:textId="6A948E18" w:rsidR="00681D7A" w:rsidRPr="008C003A" w:rsidRDefault="00681D7A" w:rsidP="006B3BEF">
            <w:pPr>
              <w:ind w:left="179" w:right="160" w:hanging="179"/>
              <w:jc w:val="right"/>
              <w:rPr>
                <w:rFonts w:ascii="Browallia New" w:eastAsia="MS Mincho" w:hAnsi="Browallia New" w:cs="Browallia New"/>
                <w:sz w:val="26"/>
                <w:szCs w:val="26"/>
              </w:rPr>
            </w:pPr>
            <w:r w:rsidRPr="008C003A">
              <w:rPr>
                <w:rFonts w:ascii="Browallia New" w:eastAsia="MS Mincho" w:hAnsi="Browallia New" w:cs="Browallia New"/>
                <w:sz w:val="26"/>
                <w:szCs w:val="26"/>
              </w:rPr>
              <w:t>2,389,758</w:t>
            </w:r>
          </w:p>
        </w:tc>
        <w:tc>
          <w:tcPr>
            <w:tcW w:w="126" w:type="pct"/>
          </w:tcPr>
          <w:p w14:paraId="141D336B" w14:textId="77777777" w:rsidR="00681D7A" w:rsidRPr="008C003A" w:rsidRDefault="00681D7A" w:rsidP="00681D7A">
            <w:pPr>
              <w:ind w:left="425"/>
              <w:jc w:val="center"/>
              <w:rPr>
                <w:rFonts w:ascii="Browallia New" w:eastAsia="MS Mincho" w:hAnsi="Browallia New" w:cs="Browallia New"/>
                <w:sz w:val="26"/>
                <w:szCs w:val="26"/>
                <w:u w:val="single"/>
              </w:rPr>
            </w:pPr>
          </w:p>
        </w:tc>
        <w:tc>
          <w:tcPr>
            <w:tcW w:w="854" w:type="pct"/>
            <w:tcBorders>
              <w:top w:val="single" w:sz="4" w:space="0" w:color="auto"/>
              <w:bottom w:val="double" w:sz="4" w:space="0" w:color="auto"/>
            </w:tcBorders>
          </w:tcPr>
          <w:p w14:paraId="3F4A576E" w14:textId="338EAD6D" w:rsidR="00681D7A" w:rsidRPr="008C003A" w:rsidRDefault="00681D7A" w:rsidP="006B3BEF">
            <w:pPr>
              <w:ind w:left="260" w:right="179"/>
              <w:jc w:val="right"/>
              <w:rPr>
                <w:rFonts w:ascii="Browallia New" w:hAnsi="Browallia New" w:cs="Browallia New"/>
                <w:sz w:val="26"/>
                <w:szCs w:val="26"/>
                <w:cs/>
              </w:rPr>
            </w:pPr>
            <w:r w:rsidRPr="008C003A">
              <w:rPr>
                <w:rFonts w:ascii="Browallia New" w:hAnsi="Browallia New" w:cs="Browallia New" w:hint="cs"/>
                <w:sz w:val="26"/>
                <w:szCs w:val="26"/>
              </w:rPr>
              <w:t>6,237,721</w:t>
            </w:r>
          </w:p>
        </w:tc>
      </w:tr>
      <w:tr w:rsidR="00681D7A" w:rsidRPr="008C003A" w14:paraId="73C21554" w14:textId="77777777" w:rsidTr="006B3BEF">
        <w:trPr>
          <w:cantSplit/>
          <w:tblHeader/>
        </w:trPr>
        <w:tc>
          <w:tcPr>
            <w:tcW w:w="3225" w:type="pct"/>
          </w:tcPr>
          <w:p w14:paraId="48F9FD73" w14:textId="77777777" w:rsidR="00433B97" w:rsidRPr="008C003A" w:rsidRDefault="00433B97" w:rsidP="00681D7A">
            <w:pPr>
              <w:ind w:left="425" w:firstLine="102"/>
              <w:jc w:val="thaiDistribute"/>
              <w:rPr>
                <w:rFonts w:ascii="Browallia New" w:eastAsia="MS Mincho" w:hAnsi="Browallia New" w:cs="Browallia New"/>
                <w:sz w:val="26"/>
                <w:szCs w:val="26"/>
                <w:cs/>
              </w:rPr>
            </w:pPr>
          </w:p>
        </w:tc>
        <w:tc>
          <w:tcPr>
            <w:tcW w:w="795" w:type="pct"/>
            <w:tcBorders>
              <w:top w:val="double" w:sz="4" w:space="0" w:color="auto"/>
            </w:tcBorders>
          </w:tcPr>
          <w:p w14:paraId="397D0AAE" w14:textId="77777777" w:rsidR="00681D7A" w:rsidRPr="008C003A" w:rsidRDefault="00681D7A" w:rsidP="00681D7A">
            <w:pPr>
              <w:ind w:left="425"/>
              <w:jc w:val="right"/>
              <w:rPr>
                <w:rFonts w:ascii="Browallia New" w:eastAsia="MS Mincho" w:hAnsi="Browallia New" w:cs="Browallia New"/>
                <w:sz w:val="26"/>
                <w:szCs w:val="26"/>
              </w:rPr>
            </w:pPr>
          </w:p>
        </w:tc>
        <w:tc>
          <w:tcPr>
            <w:tcW w:w="126" w:type="pct"/>
          </w:tcPr>
          <w:p w14:paraId="0D0F9041" w14:textId="77777777" w:rsidR="00681D7A" w:rsidRPr="008C003A" w:rsidRDefault="00681D7A" w:rsidP="00681D7A">
            <w:pPr>
              <w:ind w:left="425"/>
              <w:jc w:val="center"/>
              <w:rPr>
                <w:rFonts w:ascii="Browallia New" w:eastAsia="MS Mincho" w:hAnsi="Browallia New" w:cs="Browallia New"/>
                <w:sz w:val="26"/>
                <w:szCs w:val="26"/>
                <w:u w:val="single"/>
              </w:rPr>
            </w:pPr>
          </w:p>
        </w:tc>
        <w:tc>
          <w:tcPr>
            <w:tcW w:w="854" w:type="pct"/>
            <w:tcBorders>
              <w:top w:val="double" w:sz="4" w:space="0" w:color="auto"/>
            </w:tcBorders>
          </w:tcPr>
          <w:p w14:paraId="291DB554" w14:textId="77777777" w:rsidR="00681D7A" w:rsidRPr="008C003A" w:rsidRDefault="00681D7A" w:rsidP="00681D7A">
            <w:pPr>
              <w:ind w:left="425"/>
              <w:jc w:val="right"/>
              <w:rPr>
                <w:rFonts w:ascii="Browallia New" w:eastAsia="MS Mincho" w:hAnsi="Browallia New" w:cs="Browallia New"/>
                <w:sz w:val="26"/>
                <w:szCs w:val="26"/>
              </w:rPr>
            </w:pPr>
          </w:p>
        </w:tc>
      </w:tr>
    </w:tbl>
    <w:p w14:paraId="77B93218" w14:textId="67A875F3" w:rsidR="00F13FF7" w:rsidRPr="008C003A" w:rsidRDefault="00F13FF7" w:rsidP="006B3BEF">
      <w:pPr>
        <w:pStyle w:val="ListParagraph"/>
        <w:numPr>
          <w:ilvl w:val="1"/>
          <w:numId w:val="8"/>
        </w:numPr>
        <w:tabs>
          <w:tab w:val="left" w:pos="851"/>
        </w:tabs>
        <w:ind w:hanging="311"/>
        <w:jc w:val="thaiDistribute"/>
        <w:rPr>
          <w:rFonts w:ascii="Browallia New" w:hAnsi="Browallia New" w:cs="Browallia New"/>
          <w:sz w:val="26"/>
          <w:szCs w:val="26"/>
        </w:rPr>
      </w:pPr>
      <w:r w:rsidRPr="008C003A">
        <w:rPr>
          <w:rFonts w:ascii="Browallia New" w:hAnsi="Browallia New" w:cs="Browallia New"/>
          <w:sz w:val="26"/>
          <w:szCs w:val="26"/>
          <w:lang w:eastAsia="en-GB"/>
        </w:rPr>
        <w:t>Obligations under the I-REC Electricity Certificates purchase contract</w:t>
      </w:r>
    </w:p>
    <w:p w14:paraId="16C3C938" w14:textId="77777777" w:rsidR="00F13FF7" w:rsidRPr="008C003A" w:rsidRDefault="00F13FF7" w:rsidP="00F13FF7">
      <w:pPr>
        <w:pStyle w:val="ListParagraph"/>
        <w:spacing w:after="0"/>
        <w:ind w:left="425"/>
        <w:jc w:val="thaiDistribute"/>
        <w:rPr>
          <w:rFonts w:ascii="Browallia New" w:hAnsi="Browallia New" w:cs="Browallia New"/>
          <w:sz w:val="10"/>
          <w:szCs w:val="10"/>
        </w:rPr>
      </w:pPr>
    </w:p>
    <w:p w14:paraId="700B1E9D" w14:textId="685228A8" w:rsidR="00F13FF7" w:rsidRPr="008C003A" w:rsidRDefault="00ED1B3E"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On February </w:t>
      </w:r>
      <w:r w:rsidRPr="008C003A">
        <w:rPr>
          <w:rFonts w:ascii="Browallia New" w:hAnsi="Browallia New" w:cs="Browallia New"/>
          <w:sz w:val="26"/>
          <w:szCs w:val="26"/>
          <w:cs/>
        </w:rPr>
        <w:t>28</w:t>
      </w:r>
      <w:r w:rsidRPr="008C003A">
        <w:rPr>
          <w:rFonts w:ascii="Browallia New" w:hAnsi="Browallia New" w:cs="Browallia New"/>
          <w:sz w:val="26"/>
          <w:szCs w:val="26"/>
        </w:rPr>
        <w:t xml:space="preserve">, </w:t>
      </w:r>
      <w:r w:rsidRPr="008C003A">
        <w:rPr>
          <w:rFonts w:ascii="Browallia New" w:hAnsi="Browallia New" w:cs="Browallia New"/>
          <w:sz w:val="26"/>
          <w:szCs w:val="26"/>
          <w:cs/>
        </w:rPr>
        <w:t>2024</w:t>
      </w:r>
      <w:r w:rsidRPr="008C003A">
        <w:rPr>
          <w:rFonts w:ascii="Browallia New" w:hAnsi="Browallia New" w:cs="Browallia New"/>
          <w:sz w:val="26"/>
          <w:szCs w:val="26"/>
        </w:rPr>
        <w:t xml:space="preserve">, the Board of Directors meeting No. </w:t>
      </w:r>
      <w:r w:rsidRPr="008C003A">
        <w:rPr>
          <w:rFonts w:ascii="Browallia New" w:hAnsi="Browallia New" w:cs="Browallia New"/>
          <w:sz w:val="26"/>
          <w:szCs w:val="26"/>
          <w:cs/>
        </w:rPr>
        <w:t xml:space="preserve">1/2024 </w:t>
      </w:r>
      <w:r w:rsidRPr="008C003A">
        <w:rPr>
          <w:rFonts w:ascii="Browallia New" w:hAnsi="Browallia New" w:cs="Browallia New"/>
          <w:sz w:val="26"/>
          <w:szCs w:val="26"/>
        </w:rPr>
        <w:t xml:space="preserve">resolved to approve Wave Exponential Public Company Limited to guarantee the debt of </w:t>
      </w:r>
      <w:r w:rsidRPr="008C003A">
        <w:rPr>
          <w:rFonts w:ascii="Browallia New" w:hAnsi="Browallia New" w:cs="Browallia New"/>
          <w:sz w:val="26"/>
          <w:szCs w:val="26"/>
          <w:cs/>
        </w:rPr>
        <w:t xml:space="preserve">293.81 </w:t>
      </w:r>
      <w:r w:rsidRPr="008C003A">
        <w:rPr>
          <w:rFonts w:ascii="Browallia New" w:hAnsi="Browallia New" w:cs="Browallia New"/>
          <w:sz w:val="26"/>
          <w:szCs w:val="26"/>
        </w:rPr>
        <w:t>million baht under renewable energy certificates (I-REC Electricity Certificates) purchase agreement between The Megawatt Company Limited (original seller), Green Energy Credit Pte. Ltd. (new seller, received the transfer of rights from the original seller.), and Wave BCG Company Limited (buyer), both subsidiaries of the Group.</w:t>
      </w:r>
    </w:p>
    <w:p w14:paraId="75A272DB" w14:textId="77777777" w:rsidR="00F13FF7" w:rsidRPr="008C003A" w:rsidRDefault="00F13FF7" w:rsidP="00F13FF7">
      <w:pPr>
        <w:pStyle w:val="ListParagraph"/>
        <w:spacing w:after="0"/>
        <w:ind w:left="425"/>
        <w:jc w:val="thaiDistribute"/>
        <w:rPr>
          <w:rFonts w:ascii="Browallia New" w:eastAsia="Calibri" w:hAnsi="Browallia New" w:cs="Browallia New"/>
          <w:color w:val="EE0000"/>
          <w:sz w:val="20"/>
          <w:szCs w:val="20"/>
        </w:rPr>
      </w:pPr>
    </w:p>
    <w:p w14:paraId="1D2C2063" w14:textId="041E63B8" w:rsidR="00F13FF7" w:rsidRPr="008C003A" w:rsidRDefault="00673974" w:rsidP="006B3BEF">
      <w:pPr>
        <w:ind w:left="1560"/>
        <w:jc w:val="thaiDistribute"/>
        <w:rPr>
          <w:rFonts w:ascii="Browallia New" w:hAnsi="Browallia New" w:cs="Browallia New"/>
          <w:sz w:val="26"/>
          <w:szCs w:val="26"/>
        </w:rPr>
      </w:pPr>
      <w:r w:rsidRPr="008C003A">
        <w:rPr>
          <w:rFonts w:ascii="Browallia New" w:hAnsi="Browallia New" w:cs="Browallia New"/>
          <w:sz w:val="26"/>
          <w:szCs w:val="26"/>
        </w:rPr>
        <w:t xml:space="preserve">During the year </w:t>
      </w:r>
      <w:r w:rsidR="00794014" w:rsidRPr="008C003A">
        <w:rPr>
          <w:rFonts w:ascii="Browallia New" w:hAnsi="Browallia New" w:cs="Browallia New"/>
          <w:sz w:val="26"/>
          <w:szCs w:val="26"/>
        </w:rPr>
        <w:t>2025</w:t>
      </w:r>
      <w:r w:rsidRPr="008C003A">
        <w:rPr>
          <w:rFonts w:ascii="Browallia New" w:hAnsi="Browallia New" w:cs="Browallia New"/>
          <w:sz w:val="26"/>
          <w:szCs w:val="26"/>
        </w:rPr>
        <w:t>, Wave BCG Co., Ltd. entered into a memorandum of understanding to terminate the trading of the aforementioned renewable energy certificates as stated in Note No.</w:t>
      </w:r>
      <w:r w:rsidR="002F5906" w:rsidRPr="008C003A">
        <w:rPr>
          <w:rFonts w:ascii="Browallia New" w:hAnsi="Browallia New" w:cs="Browallia New"/>
          <w:sz w:val="26"/>
          <w:szCs w:val="26"/>
        </w:rPr>
        <w:t xml:space="preserve">22 </w:t>
      </w:r>
      <w:r w:rsidRPr="008C003A">
        <w:rPr>
          <w:rFonts w:ascii="Browallia New" w:hAnsi="Browallia New" w:cs="Browallia New"/>
          <w:sz w:val="26"/>
          <w:szCs w:val="26"/>
        </w:rPr>
        <w:t>to the financial statements.</w:t>
      </w:r>
    </w:p>
    <w:p w14:paraId="517D3026" w14:textId="77777777" w:rsidR="00673974" w:rsidRPr="008C003A" w:rsidRDefault="00673974" w:rsidP="00673974">
      <w:pPr>
        <w:ind w:left="1440"/>
        <w:jc w:val="thaiDistribute"/>
        <w:rPr>
          <w:rFonts w:ascii="Browallia New" w:eastAsia="Calibri" w:hAnsi="Browallia New" w:cs="Browallia New"/>
          <w:color w:val="EE0000"/>
          <w:sz w:val="22"/>
          <w:szCs w:val="22"/>
        </w:rPr>
      </w:pPr>
    </w:p>
    <w:p w14:paraId="40E338BA" w14:textId="008DD81C" w:rsidR="00F13FF7" w:rsidRPr="008C003A" w:rsidRDefault="006943BC"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On May </w:t>
      </w:r>
      <w:r w:rsidRPr="008C003A">
        <w:rPr>
          <w:rFonts w:ascii="Browallia New" w:hAnsi="Browallia New" w:cs="Browallia New"/>
          <w:sz w:val="26"/>
          <w:szCs w:val="26"/>
          <w:cs/>
        </w:rPr>
        <w:t>17</w:t>
      </w:r>
      <w:r w:rsidRPr="008C003A">
        <w:rPr>
          <w:rFonts w:ascii="Browallia New" w:hAnsi="Browallia New" w:cs="Browallia New"/>
          <w:sz w:val="26"/>
          <w:szCs w:val="26"/>
        </w:rPr>
        <w:t xml:space="preserve">, </w:t>
      </w:r>
      <w:r w:rsidRPr="008C003A">
        <w:rPr>
          <w:rFonts w:ascii="Browallia New" w:hAnsi="Browallia New" w:cs="Browallia New"/>
          <w:sz w:val="26"/>
          <w:szCs w:val="26"/>
          <w:cs/>
        </w:rPr>
        <w:t>2024</w:t>
      </w:r>
      <w:r w:rsidRPr="008C003A">
        <w:rPr>
          <w:rFonts w:ascii="Browallia New" w:hAnsi="Browallia New" w:cs="Browallia New"/>
          <w:sz w:val="26"/>
          <w:szCs w:val="26"/>
        </w:rPr>
        <w:t xml:space="preserve">, Wave BCG Co., Ltd. (the seller) entered into an agreement to sell renewable energy certificates (I-REC Electricity Certificates) to Climate Offset Accelerator Co., Ltd. (the buyer) for a maximum of </w:t>
      </w:r>
      <w:r w:rsidRPr="008C003A">
        <w:rPr>
          <w:rFonts w:ascii="Browallia New" w:hAnsi="Browallia New" w:cs="Browallia New"/>
          <w:sz w:val="26"/>
          <w:szCs w:val="26"/>
          <w:cs/>
        </w:rPr>
        <w:t>4</w:t>
      </w:r>
      <w:r w:rsidRPr="008C003A">
        <w:rPr>
          <w:rFonts w:ascii="Browallia New" w:hAnsi="Browallia New" w:cs="Browallia New"/>
          <w:sz w:val="26"/>
          <w:szCs w:val="26"/>
        </w:rPr>
        <w:t>,</w:t>
      </w:r>
      <w:r w:rsidRPr="008C003A">
        <w:rPr>
          <w:rFonts w:ascii="Browallia New" w:hAnsi="Browallia New" w:cs="Browallia New"/>
          <w:sz w:val="26"/>
          <w:szCs w:val="26"/>
          <w:cs/>
        </w:rPr>
        <w:t>545</w:t>
      </w:r>
      <w:r w:rsidRPr="008C003A">
        <w:rPr>
          <w:rFonts w:ascii="Browallia New" w:hAnsi="Browallia New" w:cs="Browallia New"/>
          <w:sz w:val="26"/>
          <w:szCs w:val="26"/>
        </w:rPr>
        <w:t>,</w:t>
      </w:r>
      <w:r w:rsidRPr="008C003A">
        <w:rPr>
          <w:rFonts w:ascii="Browallia New" w:hAnsi="Browallia New" w:cs="Browallia New"/>
          <w:sz w:val="26"/>
          <w:szCs w:val="26"/>
          <w:cs/>
        </w:rPr>
        <w:t xml:space="preserve">454 </w:t>
      </w:r>
      <w:r w:rsidRPr="008C003A">
        <w:rPr>
          <w:rFonts w:ascii="Browallia New" w:hAnsi="Browallia New" w:cs="Browallia New"/>
          <w:sz w:val="26"/>
          <w:szCs w:val="26"/>
        </w:rPr>
        <w:t xml:space="preserve">megawatt-hours. The company will deliver and transfer ownership of the renewable energy certificates to the buyer within </w:t>
      </w:r>
      <w:r w:rsidRPr="008C003A">
        <w:rPr>
          <w:rFonts w:ascii="Browallia New" w:hAnsi="Browallia New" w:cs="Browallia New"/>
          <w:sz w:val="26"/>
          <w:szCs w:val="26"/>
          <w:cs/>
        </w:rPr>
        <w:t xml:space="preserve">7 </w:t>
      </w:r>
      <w:r w:rsidRPr="008C003A">
        <w:rPr>
          <w:rFonts w:ascii="Browallia New" w:hAnsi="Browallia New" w:cs="Browallia New"/>
          <w:sz w:val="26"/>
          <w:szCs w:val="26"/>
        </w:rPr>
        <w:t>days of receiving notification from the buyer by using a method that determined by the buyer. Purpose for use in digital token investment projects.</w:t>
      </w:r>
    </w:p>
    <w:p w14:paraId="68040B57" w14:textId="77777777" w:rsidR="00F13FF7" w:rsidRPr="008C003A" w:rsidRDefault="00F13FF7" w:rsidP="00F13FF7">
      <w:pPr>
        <w:pStyle w:val="ListParagraph"/>
        <w:spacing w:after="0"/>
        <w:ind w:left="425"/>
        <w:jc w:val="thaiDistribute"/>
        <w:rPr>
          <w:rFonts w:ascii="Browallia New" w:eastAsia="Calibri" w:hAnsi="Browallia New" w:cs="Browallia New"/>
          <w:color w:val="EE0000"/>
          <w:szCs w:val="22"/>
        </w:rPr>
      </w:pPr>
    </w:p>
    <w:p w14:paraId="7E33E54A" w14:textId="4F0E1F3B" w:rsidR="00F13FF7" w:rsidRPr="008C003A" w:rsidRDefault="00025EE9"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As of December 31, 2024, Wave BCG Company Limited and Wave BCG PTE Company Limited had outstanding obligations under renewable energy certificate (RECs) purchase contract with three unrelated entities (sellers company) totaling US$7.33 million, or 70% of the contract value under the terms of these non-cancellable purchase contract, the two subsidiaries are obligated to accept RECs with a recoverable amount lower than the purchase price (see Note No.</w:t>
      </w:r>
      <w:r w:rsidR="002F5906" w:rsidRPr="008C003A">
        <w:rPr>
          <w:rFonts w:ascii="Browallia New" w:hAnsi="Browallia New" w:cs="Browallia New"/>
          <w:sz w:val="26"/>
          <w:szCs w:val="26"/>
        </w:rPr>
        <w:t>11</w:t>
      </w:r>
      <w:r w:rsidRPr="008C003A">
        <w:rPr>
          <w:rFonts w:ascii="Browallia New" w:hAnsi="Browallia New" w:cs="Browallia New"/>
          <w:sz w:val="26"/>
          <w:szCs w:val="26"/>
        </w:rPr>
        <w:t xml:space="preserve"> to the financial statements) amounting to </w:t>
      </w:r>
      <w:r w:rsidR="002F5906" w:rsidRPr="008C003A">
        <w:rPr>
          <w:rFonts w:ascii="Browallia New" w:hAnsi="Browallia New" w:cs="Browallia New"/>
          <w:sz w:val="26"/>
          <w:szCs w:val="26"/>
        </w:rPr>
        <w:t xml:space="preserve">Baht </w:t>
      </w:r>
      <w:r w:rsidR="002F5906" w:rsidRPr="008C003A">
        <w:rPr>
          <w:rFonts w:ascii="Browallia New" w:eastAsia="Calibri" w:hAnsi="Browallia New" w:cs="Browallia New"/>
          <w:sz w:val="26"/>
          <w:szCs w:val="26"/>
        </w:rPr>
        <w:t>21</w:t>
      </w:r>
      <w:r w:rsidR="002F5906" w:rsidRPr="008C003A">
        <w:rPr>
          <w:rFonts w:ascii="Browallia New" w:eastAsia="Calibri" w:hAnsi="Browallia New" w:cs="Browallia New" w:hint="cs"/>
          <w:sz w:val="26"/>
          <w:szCs w:val="26"/>
          <w:cs/>
        </w:rPr>
        <w:t>6.71</w:t>
      </w:r>
      <w:r w:rsidR="002F5906" w:rsidRPr="008C003A">
        <w:rPr>
          <w:rFonts w:ascii="Browallia New" w:eastAsia="Calibri" w:hAnsi="Browallia New" w:cs="Browallia New" w:hint="cs"/>
          <w:sz w:val="26"/>
          <w:szCs w:val="26"/>
        </w:rPr>
        <w:t xml:space="preserve"> </w:t>
      </w:r>
      <w:r w:rsidRPr="008C003A">
        <w:rPr>
          <w:rFonts w:ascii="Browallia New" w:hAnsi="Browallia New" w:cs="Browallia New"/>
          <w:sz w:val="26"/>
          <w:szCs w:val="26"/>
        </w:rPr>
        <w:t>million.</w:t>
      </w:r>
    </w:p>
    <w:p w14:paraId="27F03C2C" w14:textId="77777777" w:rsidR="00F13FF7" w:rsidRPr="008C003A" w:rsidRDefault="00F13FF7" w:rsidP="00F13FF7">
      <w:pPr>
        <w:pStyle w:val="ListParagraph"/>
        <w:spacing w:after="0"/>
        <w:ind w:left="425"/>
        <w:rPr>
          <w:rFonts w:ascii="Browallia New" w:eastAsia="Calibri" w:hAnsi="Browallia New" w:cs="Browallia New"/>
          <w:sz w:val="26"/>
          <w:szCs w:val="26"/>
        </w:rPr>
      </w:pPr>
    </w:p>
    <w:p w14:paraId="46413A3A" w14:textId="3BD6DBDA" w:rsidR="00F13FF7" w:rsidRPr="008C003A" w:rsidRDefault="00AD11FE" w:rsidP="006B3BEF">
      <w:pPr>
        <w:pStyle w:val="ListParagraph"/>
        <w:numPr>
          <w:ilvl w:val="2"/>
          <w:numId w:val="8"/>
        </w:numPr>
        <w:suppressAutoHyphens/>
        <w:overflowPunct w:val="0"/>
        <w:autoSpaceDE w:val="0"/>
        <w:autoSpaceDN w:val="0"/>
        <w:ind w:left="1560"/>
        <w:jc w:val="thaiDistribute"/>
        <w:textAlignment w:val="baseline"/>
        <w:rPr>
          <w:rFonts w:ascii="Browallia New" w:hAnsi="Browallia New" w:cs="Browallia New"/>
          <w:sz w:val="26"/>
          <w:szCs w:val="26"/>
        </w:rPr>
      </w:pPr>
      <w:r w:rsidRPr="008C003A">
        <w:rPr>
          <w:rFonts w:ascii="Browallia New" w:hAnsi="Browallia New" w:cs="Browallia New"/>
          <w:sz w:val="26"/>
          <w:szCs w:val="26"/>
        </w:rPr>
        <w:t xml:space="preserve">On June </w:t>
      </w:r>
      <w:r w:rsidRPr="008C003A">
        <w:rPr>
          <w:rFonts w:ascii="Browallia New" w:hAnsi="Browallia New" w:cs="Browallia New"/>
          <w:sz w:val="26"/>
          <w:szCs w:val="26"/>
          <w:cs/>
        </w:rPr>
        <w:t>30</w:t>
      </w:r>
      <w:r w:rsidRPr="008C003A">
        <w:rPr>
          <w:rFonts w:ascii="Browallia New" w:hAnsi="Browallia New" w:cs="Browallia New"/>
          <w:sz w:val="26"/>
          <w:szCs w:val="26"/>
        </w:rPr>
        <w:t xml:space="preserve">, </w:t>
      </w:r>
      <w:r w:rsidRPr="008C003A">
        <w:rPr>
          <w:rFonts w:ascii="Browallia New" w:hAnsi="Browallia New" w:cs="Browallia New"/>
          <w:sz w:val="26"/>
          <w:szCs w:val="26"/>
          <w:cs/>
        </w:rPr>
        <w:t>2025</w:t>
      </w:r>
      <w:r w:rsidRPr="008C003A">
        <w:rPr>
          <w:rFonts w:ascii="Browallia New" w:hAnsi="Browallia New" w:cs="Browallia New"/>
          <w:sz w:val="26"/>
          <w:szCs w:val="26"/>
        </w:rPr>
        <w:t xml:space="preserve">, Wave BCG Company Limited and Wave BCG PTE Company Limited (the Group) entered into an agreement to terminate the outstanding renewable energy certification purchase contract as referred to in Note No. </w:t>
      </w:r>
      <w:r w:rsidR="00794014" w:rsidRPr="008C003A">
        <w:rPr>
          <w:rFonts w:ascii="Browallia New" w:hAnsi="Browallia New" w:cs="Browallia New"/>
          <w:sz w:val="26"/>
          <w:szCs w:val="26"/>
        </w:rPr>
        <w:t>35.5.3</w:t>
      </w:r>
      <w:r w:rsidRPr="008C003A">
        <w:rPr>
          <w:rFonts w:ascii="Browallia New" w:hAnsi="Browallia New" w:cs="Browallia New"/>
          <w:sz w:val="26"/>
          <w:szCs w:val="26"/>
          <w:cs/>
        </w:rPr>
        <w:t xml:space="preserve"> </w:t>
      </w:r>
      <w:r w:rsidRPr="008C003A">
        <w:rPr>
          <w:rFonts w:ascii="Browallia New" w:hAnsi="Browallia New" w:cs="Browallia New"/>
          <w:sz w:val="26"/>
          <w:szCs w:val="26"/>
        </w:rPr>
        <w:t>to the financial statements, with a total contract value of US$</w:t>
      </w:r>
      <w:r w:rsidR="00794014" w:rsidRPr="008C003A">
        <w:rPr>
          <w:rFonts w:ascii="Browallia New" w:hAnsi="Browallia New" w:cs="Browallia New"/>
          <w:sz w:val="26"/>
          <w:szCs w:val="26"/>
        </w:rPr>
        <w:t xml:space="preserve"> </w:t>
      </w:r>
      <w:r w:rsidRPr="008C003A">
        <w:rPr>
          <w:rFonts w:ascii="Browallia New" w:hAnsi="Browallia New" w:cs="Browallia New"/>
          <w:sz w:val="26"/>
          <w:szCs w:val="26"/>
          <w:cs/>
        </w:rPr>
        <w:t xml:space="preserve">10.48 </w:t>
      </w:r>
      <w:r w:rsidRPr="008C003A">
        <w:rPr>
          <w:rFonts w:ascii="Browallia New" w:hAnsi="Browallia New" w:cs="Browallia New"/>
          <w:sz w:val="26"/>
          <w:szCs w:val="26"/>
        </w:rPr>
        <w:t>million, subject to the following termination conditions:</w:t>
      </w:r>
    </w:p>
    <w:p w14:paraId="256C0F69" w14:textId="77777777" w:rsidR="00231DCC" w:rsidRPr="008C003A" w:rsidRDefault="00231DCC" w:rsidP="00231DCC">
      <w:pPr>
        <w:pStyle w:val="ListParagraph"/>
        <w:rPr>
          <w:rFonts w:ascii="Browallia New" w:hAnsi="Browallia New" w:cs="Browallia New"/>
          <w:sz w:val="26"/>
          <w:szCs w:val="26"/>
        </w:rPr>
      </w:pPr>
    </w:p>
    <w:p w14:paraId="3BEC03CA" w14:textId="77777777" w:rsidR="00F13FF7" w:rsidRPr="008C003A" w:rsidRDefault="00F13FF7" w:rsidP="00BE4239">
      <w:pPr>
        <w:pStyle w:val="ListParagraph"/>
        <w:numPr>
          <w:ilvl w:val="0"/>
          <w:numId w:val="19"/>
        </w:numPr>
        <w:suppressAutoHyphens/>
        <w:overflowPunct w:val="0"/>
        <w:autoSpaceDE w:val="0"/>
        <w:autoSpaceDN w:val="0"/>
        <w:spacing w:after="0" w:line="240" w:lineRule="auto"/>
        <w:ind w:left="2127" w:hanging="426"/>
        <w:contextualSpacing w:val="0"/>
        <w:jc w:val="thaiDistribute"/>
        <w:textAlignment w:val="baseline"/>
        <w:rPr>
          <w:rFonts w:ascii="Browallia New" w:hAnsi="Browallia New" w:cs="Browallia New"/>
          <w:sz w:val="26"/>
          <w:szCs w:val="26"/>
        </w:rPr>
      </w:pPr>
      <w:r w:rsidRPr="008C003A">
        <w:rPr>
          <w:rFonts w:ascii="Browallia New" w:hAnsi="Browallia New" w:cs="Browallia New" w:hint="cs"/>
          <w:sz w:val="26"/>
          <w:szCs w:val="26"/>
        </w:rPr>
        <w:lastRenderedPageBreak/>
        <w:t xml:space="preserve">The </w:t>
      </w:r>
      <w:r w:rsidRPr="008C003A">
        <w:rPr>
          <w:rFonts w:ascii="Browallia New" w:hAnsi="Browallia New" w:cs="Browallia New"/>
          <w:sz w:val="26"/>
          <w:szCs w:val="26"/>
        </w:rPr>
        <w:t>G</w:t>
      </w:r>
      <w:r w:rsidRPr="008C003A">
        <w:rPr>
          <w:rFonts w:ascii="Browallia New" w:hAnsi="Browallia New" w:cs="Browallia New" w:hint="cs"/>
          <w:sz w:val="26"/>
          <w:szCs w:val="26"/>
        </w:rPr>
        <w:t xml:space="preserve">roup agrees to pay the Seller a termination fee of 10.00 percent of the total remaining contract value (referred to as the "Termination Fee"), totaling Baht 25.24 million, which is recognized as an expense in the consolidated statement of comprehensive income for the </w:t>
      </w:r>
      <w:r w:rsidRPr="008C003A">
        <w:rPr>
          <w:rFonts w:ascii="Browallia New" w:hAnsi="Browallia New" w:cs="Browallia New"/>
          <w:sz w:val="26"/>
          <w:szCs w:val="26"/>
        </w:rPr>
        <w:t>year ended</w:t>
      </w:r>
      <w:r w:rsidRPr="008C003A">
        <w:rPr>
          <w:rFonts w:ascii="Browallia New" w:hAnsi="Browallia New" w:cs="Browallia New" w:hint="cs"/>
          <w:sz w:val="26"/>
          <w:szCs w:val="26"/>
        </w:rPr>
        <w:t>.</w:t>
      </w:r>
    </w:p>
    <w:p w14:paraId="685A3EFC" w14:textId="77777777" w:rsidR="00F13FF7" w:rsidRPr="008C003A" w:rsidRDefault="00F13FF7" w:rsidP="00F13FF7">
      <w:pPr>
        <w:pStyle w:val="ListParagraph"/>
        <w:spacing w:after="0"/>
        <w:ind w:left="425"/>
        <w:jc w:val="thaiDistribute"/>
        <w:rPr>
          <w:rFonts w:ascii="Browallia New" w:hAnsi="Browallia New" w:cs="Browallia New"/>
          <w:sz w:val="20"/>
          <w:szCs w:val="20"/>
        </w:rPr>
      </w:pPr>
    </w:p>
    <w:p w14:paraId="692F4B3F" w14:textId="313A3EFA" w:rsidR="00F13FF7" w:rsidRPr="008C003A" w:rsidRDefault="00F13FF7" w:rsidP="00BE4239">
      <w:pPr>
        <w:pStyle w:val="ListParagraph"/>
        <w:numPr>
          <w:ilvl w:val="0"/>
          <w:numId w:val="19"/>
        </w:numPr>
        <w:suppressAutoHyphens/>
        <w:overflowPunct w:val="0"/>
        <w:autoSpaceDE w:val="0"/>
        <w:autoSpaceDN w:val="0"/>
        <w:spacing w:after="0" w:line="240" w:lineRule="auto"/>
        <w:ind w:left="2127" w:hanging="426"/>
        <w:contextualSpacing w:val="0"/>
        <w:jc w:val="thaiDistribute"/>
        <w:textAlignment w:val="baseline"/>
        <w:rPr>
          <w:rFonts w:ascii="Browallia New" w:hAnsi="Browallia New" w:cs="Browallia New"/>
          <w:sz w:val="26"/>
          <w:szCs w:val="26"/>
        </w:rPr>
      </w:pPr>
      <w:bookmarkStart w:id="25" w:name="_Hlk212539525"/>
      <w:r w:rsidRPr="008C003A">
        <w:rPr>
          <w:rFonts w:ascii="Browallia New" w:hAnsi="Browallia New" w:cs="Browallia New" w:hint="cs"/>
          <w:sz w:val="26"/>
          <w:szCs w:val="26"/>
        </w:rPr>
        <w:t xml:space="preserve">The Seller and its </w:t>
      </w:r>
      <w:r w:rsidRPr="008C003A">
        <w:rPr>
          <w:rFonts w:ascii="Browallia New" w:hAnsi="Browallia New" w:cs="Browallia New"/>
          <w:sz w:val="26"/>
          <w:szCs w:val="26"/>
        </w:rPr>
        <w:t>G</w:t>
      </w:r>
      <w:r w:rsidRPr="008C003A">
        <w:rPr>
          <w:rFonts w:ascii="Browallia New" w:hAnsi="Browallia New" w:cs="Browallia New" w:hint="cs"/>
          <w:sz w:val="26"/>
          <w:szCs w:val="26"/>
        </w:rPr>
        <w:t xml:space="preserve">roup agree to offset the termination fee as stated in clause 1) against the prepaid expenses for </w:t>
      </w:r>
      <w:r w:rsidRPr="008C003A">
        <w:rPr>
          <w:rFonts w:ascii="Browallia New" w:hAnsi="Browallia New" w:cs="Browallia New"/>
          <w:sz w:val="26"/>
          <w:szCs w:val="26"/>
        </w:rPr>
        <w:t>r</w:t>
      </w:r>
      <w:r w:rsidRPr="008C003A">
        <w:rPr>
          <w:rFonts w:ascii="Browallia New" w:hAnsi="Browallia New" w:cs="Browallia New" w:hint="cs"/>
          <w:sz w:val="26"/>
          <w:szCs w:val="26"/>
        </w:rPr>
        <w:t xml:space="preserve">enewable </w:t>
      </w:r>
      <w:r w:rsidRPr="008C003A">
        <w:rPr>
          <w:rFonts w:ascii="Browallia New" w:hAnsi="Browallia New" w:cs="Browallia New"/>
          <w:sz w:val="26"/>
          <w:szCs w:val="26"/>
        </w:rPr>
        <w:t>e</w:t>
      </w:r>
      <w:r w:rsidRPr="008C003A">
        <w:rPr>
          <w:rFonts w:ascii="Browallia New" w:hAnsi="Browallia New" w:cs="Browallia New" w:hint="cs"/>
          <w:sz w:val="26"/>
          <w:szCs w:val="26"/>
        </w:rPr>
        <w:t xml:space="preserve">nergy </w:t>
      </w:r>
      <w:r w:rsidRPr="008C003A">
        <w:rPr>
          <w:rFonts w:ascii="Browallia New" w:hAnsi="Browallia New" w:cs="Browallia New"/>
          <w:sz w:val="26"/>
          <w:szCs w:val="26"/>
        </w:rPr>
        <w:t>c</w:t>
      </w:r>
      <w:r w:rsidRPr="008C003A">
        <w:rPr>
          <w:rFonts w:ascii="Browallia New" w:hAnsi="Browallia New" w:cs="Browallia New" w:hint="cs"/>
          <w:sz w:val="26"/>
          <w:szCs w:val="26"/>
        </w:rPr>
        <w:t xml:space="preserve">ertificates. The remaining prepaid expenses shall be repaid by the Seller in the form of Renewable Energy Certificates in the amount of 861,116 megawatt hours (MWh) or equivalent to </w:t>
      </w:r>
      <w:r w:rsidRPr="008C003A">
        <w:rPr>
          <w:rFonts w:ascii="Browallia New" w:hAnsi="Browallia New" w:cs="Browallia New"/>
          <w:sz w:val="26"/>
          <w:szCs w:val="26"/>
        </w:rPr>
        <w:t>B</w:t>
      </w:r>
      <w:r w:rsidRPr="008C003A">
        <w:rPr>
          <w:rFonts w:ascii="Browallia New" w:hAnsi="Browallia New" w:cs="Browallia New" w:hint="cs"/>
          <w:sz w:val="26"/>
          <w:szCs w:val="26"/>
        </w:rPr>
        <w:t xml:space="preserve">aht </w:t>
      </w:r>
      <w:r w:rsidR="00231DCC" w:rsidRPr="008C003A">
        <w:rPr>
          <w:rFonts w:ascii="Browallia New" w:hAnsi="Browallia New" w:cs="Browallia New"/>
          <w:sz w:val="26"/>
          <w:szCs w:val="26"/>
        </w:rPr>
        <w:t>10.10</w:t>
      </w:r>
      <w:r w:rsidRPr="008C003A">
        <w:rPr>
          <w:rFonts w:ascii="Browallia New" w:hAnsi="Browallia New" w:cs="Browallia New" w:hint="cs"/>
          <w:sz w:val="26"/>
          <w:szCs w:val="26"/>
        </w:rPr>
        <w:t xml:space="preserve"> million (value after deducting impairment allowance). </w:t>
      </w:r>
      <w:r w:rsidRPr="008C003A">
        <w:rPr>
          <w:rFonts w:ascii="Browallia New" w:hAnsi="Browallia New" w:cs="Browallia New"/>
          <w:sz w:val="26"/>
          <w:szCs w:val="26"/>
        </w:rPr>
        <w:t>As at December</w:t>
      </w:r>
      <w:r w:rsidRPr="008C003A">
        <w:rPr>
          <w:rFonts w:ascii="Browallia New" w:hAnsi="Browallia New" w:cs="Browallia New" w:hint="cs"/>
          <w:sz w:val="26"/>
          <w:szCs w:val="26"/>
        </w:rPr>
        <w:t xml:space="preserve"> 3</w:t>
      </w:r>
      <w:r w:rsidRPr="008C003A">
        <w:rPr>
          <w:rFonts w:ascii="Browallia New" w:hAnsi="Browallia New" w:cs="Browallia New"/>
          <w:sz w:val="26"/>
          <w:szCs w:val="26"/>
        </w:rPr>
        <w:t>1</w:t>
      </w:r>
      <w:r w:rsidRPr="008C003A">
        <w:rPr>
          <w:rFonts w:ascii="Browallia New" w:hAnsi="Browallia New" w:cs="Browallia New" w:hint="cs"/>
          <w:sz w:val="26"/>
          <w:szCs w:val="26"/>
        </w:rPr>
        <w:t>, 202</w:t>
      </w:r>
      <w:r w:rsidRPr="008C003A">
        <w:rPr>
          <w:rFonts w:ascii="Browallia New" w:hAnsi="Browallia New" w:cs="Browallia New"/>
          <w:sz w:val="26"/>
          <w:szCs w:val="26"/>
        </w:rPr>
        <w:t>5</w:t>
      </w:r>
      <w:r w:rsidRPr="008C003A">
        <w:rPr>
          <w:rFonts w:ascii="Browallia New" w:hAnsi="Browallia New" w:cs="Browallia New" w:hint="cs"/>
          <w:sz w:val="26"/>
          <w:szCs w:val="26"/>
        </w:rPr>
        <w:t xml:space="preserve">, </w:t>
      </w:r>
      <w:r w:rsidR="00614B8A" w:rsidRPr="008C003A">
        <w:rPr>
          <w:rFonts w:ascii="Browallia New" w:hAnsi="Browallia New" w:cs="Browallia New"/>
          <w:sz w:val="26"/>
          <w:szCs w:val="26"/>
        </w:rPr>
        <w:t>the</w:t>
      </w:r>
      <w:r w:rsidRPr="008C003A">
        <w:rPr>
          <w:rFonts w:ascii="Browallia New" w:hAnsi="Browallia New" w:cs="Browallia New" w:hint="cs"/>
          <w:sz w:val="26"/>
          <w:szCs w:val="26"/>
        </w:rPr>
        <w:t xml:space="preserve"> </w:t>
      </w:r>
      <w:r w:rsidR="00614B8A" w:rsidRPr="008C003A">
        <w:rPr>
          <w:rFonts w:ascii="Browallia New" w:hAnsi="Browallia New" w:cs="Browallia New"/>
          <w:sz w:val="26"/>
          <w:szCs w:val="26"/>
        </w:rPr>
        <w:t>subsidiary</w:t>
      </w:r>
      <w:r w:rsidRPr="008C003A">
        <w:rPr>
          <w:rFonts w:ascii="Browallia New" w:hAnsi="Browallia New" w:cs="Browallia New" w:hint="cs"/>
          <w:sz w:val="26"/>
          <w:szCs w:val="26"/>
        </w:rPr>
        <w:t xml:space="preserve"> has received </w:t>
      </w:r>
      <w:r w:rsidR="00614B8A" w:rsidRPr="008C003A">
        <w:rPr>
          <w:rFonts w:ascii="Browallia New" w:hAnsi="Browallia New" w:cs="Browallia New"/>
          <w:sz w:val="26"/>
          <w:szCs w:val="26"/>
        </w:rPr>
        <w:t>r</w:t>
      </w:r>
      <w:r w:rsidRPr="008C003A">
        <w:rPr>
          <w:rFonts w:ascii="Browallia New" w:hAnsi="Browallia New" w:cs="Browallia New" w:hint="cs"/>
          <w:sz w:val="26"/>
          <w:szCs w:val="26"/>
        </w:rPr>
        <w:t xml:space="preserve">enewable </w:t>
      </w:r>
      <w:r w:rsidR="00614B8A" w:rsidRPr="008C003A">
        <w:rPr>
          <w:rFonts w:ascii="Browallia New" w:hAnsi="Browallia New" w:cs="Browallia New"/>
          <w:sz w:val="26"/>
          <w:szCs w:val="26"/>
        </w:rPr>
        <w:t>e</w:t>
      </w:r>
      <w:r w:rsidRPr="008C003A">
        <w:rPr>
          <w:rFonts w:ascii="Browallia New" w:hAnsi="Browallia New" w:cs="Browallia New" w:hint="cs"/>
          <w:sz w:val="26"/>
          <w:szCs w:val="26"/>
        </w:rPr>
        <w:t xml:space="preserve">nergy </w:t>
      </w:r>
      <w:r w:rsidR="00614B8A" w:rsidRPr="008C003A">
        <w:rPr>
          <w:rFonts w:ascii="Browallia New" w:hAnsi="Browallia New" w:cs="Browallia New"/>
          <w:sz w:val="26"/>
          <w:szCs w:val="26"/>
        </w:rPr>
        <w:t>c</w:t>
      </w:r>
      <w:r w:rsidRPr="008C003A">
        <w:rPr>
          <w:rFonts w:ascii="Browallia New" w:hAnsi="Browallia New" w:cs="Browallia New" w:hint="cs"/>
          <w:sz w:val="26"/>
          <w:szCs w:val="26"/>
        </w:rPr>
        <w:t xml:space="preserve">ertificates from the </w:t>
      </w:r>
      <w:r w:rsidR="00614B8A" w:rsidRPr="008C003A">
        <w:rPr>
          <w:rFonts w:ascii="Browallia New" w:hAnsi="Browallia New" w:cs="Browallia New"/>
          <w:sz w:val="26"/>
          <w:szCs w:val="26"/>
        </w:rPr>
        <w:t>s</w:t>
      </w:r>
      <w:r w:rsidRPr="008C003A">
        <w:rPr>
          <w:rFonts w:ascii="Browallia New" w:hAnsi="Browallia New" w:cs="Browallia New" w:hint="cs"/>
          <w:sz w:val="26"/>
          <w:szCs w:val="26"/>
        </w:rPr>
        <w:t xml:space="preserve">eller </w:t>
      </w:r>
      <w:r w:rsidR="00231DCC" w:rsidRPr="008C003A">
        <w:rPr>
          <w:rFonts w:ascii="Browallia New" w:hAnsi="Browallia New" w:cs="Browallia New"/>
          <w:sz w:val="26"/>
          <w:szCs w:val="26"/>
        </w:rPr>
        <w:t xml:space="preserve">all </w:t>
      </w:r>
      <w:r w:rsidRPr="008C003A">
        <w:rPr>
          <w:rFonts w:ascii="Browallia New" w:hAnsi="Browallia New" w:cs="Browallia New" w:hint="cs"/>
          <w:sz w:val="26"/>
          <w:szCs w:val="26"/>
        </w:rPr>
        <w:t>amount</w:t>
      </w:r>
      <w:r w:rsidRPr="008C003A">
        <w:rPr>
          <w:rFonts w:ascii="Browallia New" w:hAnsi="Browallia New" w:cs="Browallia New"/>
          <w:sz w:val="26"/>
          <w:szCs w:val="26"/>
        </w:rPr>
        <w:t>.</w:t>
      </w:r>
    </w:p>
    <w:p w14:paraId="566699D6" w14:textId="77777777" w:rsidR="00F13FF7" w:rsidRPr="008C003A" w:rsidRDefault="00F13FF7" w:rsidP="00F13FF7">
      <w:pPr>
        <w:ind w:left="425"/>
        <w:jc w:val="thaiDistribute"/>
        <w:rPr>
          <w:rFonts w:ascii="Browallia New" w:hAnsi="Browallia New" w:cs="Browallia New"/>
          <w:sz w:val="26"/>
          <w:szCs w:val="26"/>
        </w:rPr>
      </w:pPr>
    </w:p>
    <w:p w14:paraId="39287A70" w14:textId="4767E8B1" w:rsidR="00F13FF7" w:rsidRPr="008C003A" w:rsidRDefault="00F13FF7" w:rsidP="00BE4239">
      <w:pPr>
        <w:pStyle w:val="ListParagraph"/>
        <w:spacing w:after="0" w:line="240" w:lineRule="auto"/>
        <w:ind w:left="2127"/>
        <w:jc w:val="thaiDistribute"/>
        <w:rPr>
          <w:rFonts w:ascii="Browallia New" w:hAnsi="Browallia New" w:cs="Browallia New"/>
          <w:sz w:val="26"/>
          <w:szCs w:val="26"/>
        </w:rPr>
      </w:pPr>
      <w:r w:rsidRPr="008C003A">
        <w:rPr>
          <w:rFonts w:ascii="Browallia New" w:hAnsi="Browallia New" w:cs="Browallia New" w:hint="cs"/>
          <w:sz w:val="26"/>
          <w:szCs w:val="26"/>
        </w:rPr>
        <w:t xml:space="preserve">The Group therefore reversed the provision for liabilities arising from the onerous contracts which was recognized in the consolidated financial statement in the amount of </w:t>
      </w:r>
      <w:r w:rsidRPr="008C003A">
        <w:rPr>
          <w:rFonts w:ascii="Browallia New" w:hAnsi="Browallia New" w:cs="Browallia New"/>
          <w:sz w:val="26"/>
          <w:szCs w:val="26"/>
        </w:rPr>
        <w:t xml:space="preserve">Baht </w:t>
      </w:r>
      <w:r w:rsidR="002F5906" w:rsidRPr="008C003A">
        <w:rPr>
          <w:rFonts w:ascii="Browallia New" w:hAnsi="Browallia New" w:cs="Browallia New"/>
          <w:sz w:val="26"/>
          <w:szCs w:val="26"/>
        </w:rPr>
        <w:t>217.</w:t>
      </w:r>
      <w:r w:rsidR="000A5F5F" w:rsidRPr="008C003A">
        <w:rPr>
          <w:rFonts w:ascii="Browallia New" w:hAnsi="Browallia New" w:cs="Browallia New"/>
          <w:sz w:val="26"/>
          <w:szCs w:val="26"/>
        </w:rPr>
        <w:t>01</w:t>
      </w:r>
      <w:r w:rsidR="002F5906" w:rsidRPr="008C003A">
        <w:rPr>
          <w:rFonts w:ascii="Browallia New" w:hAnsi="Browallia New" w:cs="Browallia New"/>
          <w:sz w:val="26"/>
          <w:szCs w:val="26"/>
        </w:rPr>
        <w:t xml:space="preserve"> </w:t>
      </w:r>
      <w:r w:rsidRPr="008C003A">
        <w:rPr>
          <w:rFonts w:ascii="Browallia New" w:hAnsi="Browallia New" w:cs="Browallia New" w:hint="cs"/>
          <w:sz w:val="26"/>
          <w:szCs w:val="26"/>
        </w:rPr>
        <w:t xml:space="preserve">million into the consolidated statement of comprehensive income for the </w:t>
      </w:r>
      <w:r w:rsidR="006872E3" w:rsidRPr="008C003A">
        <w:rPr>
          <w:rFonts w:ascii="Browallia New" w:hAnsi="Browallia New" w:cs="Browallia New"/>
          <w:sz w:val="26"/>
          <w:szCs w:val="26"/>
        </w:rPr>
        <w:t xml:space="preserve">year </w:t>
      </w:r>
      <w:r w:rsidRPr="008C003A">
        <w:rPr>
          <w:rFonts w:ascii="Browallia New" w:hAnsi="Browallia New" w:cs="Browallia New" w:hint="cs"/>
          <w:sz w:val="26"/>
          <w:szCs w:val="26"/>
        </w:rPr>
        <w:t>in full amount.</w:t>
      </w:r>
    </w:p>
    <w:p w14:paraId="60EDF067" w14:textId="77777777" w:rsidR="00F13FF7" w:rsidRPr="008C003A" w:rsidRDefault="00F13FF7" w:rsidP="00F13FF7">
      <w:pPr>
        <w:ind w:left="425"/>
        <w:jc w:val="thaiDistribute"/>
        <w:rPr>
          <w:rFonts w:ascii="Browallia New" w:hAnsi="Browallia New" w:cs="Browallia New"/>
          <w:sz w:val="26"/>
          <w:szCs w:val="26"/>
        </w:rPr>
      </w:pPr>
    </w:p>
    <w:bookmarkEnd w:id="25"/>
    <w:p w14:paraId="00C975E3" w14:textId="77777777" w:rsidR="00F13FF7" w:rsidRPr="008C003A" w:rsidRDefault="00F13FF7" w:rsidP="00BE4239">
      <w:pPr>
        <w:pStyle w:val="ListParagraph"/>
        <w:numPr>
          <w:ilvl w:val="0"/>
          <w:numId w:val="8"/>
        </w:numPr>
        <w:spacing w:after="0" w:line="240" w:lineRule="auto"/>
        <w:ind w:left="450"/>
        <w:contextualSpacing w:val="0"/>
        <w:rPr>
          <w:rFonts w:ascii="Browallia New" w:hAnsi="Browallia New" w:cs="Browallia New"/>
          <w:sz w:val="26"/>
          <w:szCs w:val="26"/>
          <w:u w:val="single"/>
        </w:rPr>
      </w:pPr>
      <w:r w:rsidRPr="008C003A">
        <w:rPr>
          <w:rFonts w:ascii="Browallia New" w:hAnsi="Browallia New" w:cs="Browallia New"/>
          <w:sz w:val="26"/>
          <w:szCs w:val="26"/>
          <w:u w:val="single"/>
        </w:rPr>
        <w:t>Approval of the financial statements</w:t>
      </w:r>
    </w:p>
    <w:p w14:paraId="4BBC3F16" w14:textId="77777777" w:rsidR="00F13FF7" w:rsidRPr="008C003A" w:rsidRDefault="00F13FF7" w:rsidP="00F13FF7">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u w:val="single"/>
        </w:rPr>
      </w:pPr>
    </w:p>
    <w:p w14:paraId="0FCCFC9F" w14:textId="1CDFF18B" w:rsidR="00F13FF7" w:rsidRPr="008C003A" w:rsidRDefault="00F13FF7" w:rsidP="00F13FF7">
      <w:pPr>
        <w:ind w:left="425" w:firstLine="1"/>
        <w:jc w:val="thaiDistribute"/>
        <w:rPr>
          <w:rFonts w:ascii="Browallia New" w:hAnsi="Browallia New" w:cs="Browallia New"/>
          <w:noProof/>
          <w:spacing w:val="-2"/>
          <w:sz w:val="26"/>
          <w:szCs w:val="26"/>
        </w:rPr>
      </w:pPr>
      <w:r w:rsidRPr="008C003A">
        <w:rPr>
          <w:rFonts w:ascii="Browallia New" w:hAnsi="Browallia New" w:cs="Browallia New"/>
          <w:sz w:val="26"/>
          <w:szCs w:val="26"/>
        </w:rPr>
        <w:t xml:space="preserve">The financial statements have been approved by the Company’s Board of Directors on February </w:t>
      </w:r>
      <w:r w:rsidR="00794014" w:rsidRPr="008C003A">
        <w:rPr>
          <w:rFonts w:ascii="Browallia New" w:hAnsi="Browallia New" w:cs="Browallia New"/>
          <w:sz w:val="26"/>
          <w:szCs w:val="26"/>
        </w:rPr>
        <w:t xml:space="preserve">27, </w:t>
      </w:r>
      <w:r w:rsidRPr="008C003A">
        <w:rPr>
          <w:rFonts w:ascii="Browallia New" w:hAnsi="Browallia New" w:cs="Browallia New"/>
          <w:sz w:val="26"/>
          <w:szCs w:val="26"/>
          <w:cs/>
        </w:rPr>
        <w:t>2026.</w:t>
      </w:r>
    </w:p>
    <w:p w14:paraId="3D81D977" w14:textId="702B563C" w:rsidR="009D0F79" w:rsidRPr="008C003A" w:rsidRDefault="009D0F79" w:rsidP="00772748">
      <w:pPr>
        <w:pStyle w:val="ListParagraph"/>
        <w:suppressAutoHyphens/>
        <w:overflowPunct w:val="0"/>
        <w:autoSpaceDE w:val="0"/>
        <w:autoSpaceDN w:val="0"/>
        <w:spacing w:after="0" w:line="240" w:lineRule="auto"/>
        <w:ind w:left="425"/>
        <w:contextualSpacing w:val="0"/>
        <w:textAlignment w:val="baseline"/>
        <w:rPr>
          <w:rFonts w:ascii="Browallia New" w:hAnsi="Browallia New" w:cs="Browallia New"/>
          <w:sz w:val="26"/>
          <w:szCs w:val="26"/>
        </w:rPr>
      </w:pPr>
    </w:p>
    <w:p w14:paraId="7D6C254D" w14:textId="5CD748F2" w:rsidR="00526E35" w:rsidRPr="00F13FF7" w:rsidRDefault="00F70953" w:rsidP="00F13FF7">
      <w:pPr>
        <w:ind w:left="425" w:firstLine="1"/>
        <w:jc w:val="thaiDistribute"/>
        <w:rPr>
          <w:rFonts w:ascii="Browallia New" w:hAnsi="Browallia New" w:cs="Browallia New"/>
          <w:sz w:val="26"/>
          <w:szCs w:val="26"/>
        </w:rPr>
      </w:pPr>
      <w:r w:rsidRPr="008C003A">
        <w:rPr>
          <w:rFonts w:ascii="Browallia New" w:hAnsi="Browallia New" w:cs="Browallia New" w:hint="cs"/>
          <w:noProof/>
          <w:sz w:val="26"/>
          <w:szCs w:val="26"/>
        </w:rPr>
        <mc:AlternateContent>
          <mc:Choice Requires="wps">
            <w:drawing>
              <wp:anchor distT="0" distB="0" distL="114300" distR="114300" simplePos="0" relativeHeight="251658243" behindDoc="0" locked="0" layoutInCell="1" allowOverlap="1" wp14:anchorId="53B52671" wp14:editId="6790B070">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arto="http://schemas.microsoft.com/office/word/2006/arto">
            <w:pict>
              <v:line w14:anchorId="276AF7E3" id="Straight Connector 2"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6"/>
    </w:p>
    <w:sectPr w:rsidR="00526E35" w:rsidRPr="00F13FF7" w:rsidSect="00826AFA">
      <w:pgSz w:w="11906" w:h="16838" w:code="9"/>
      <w:pgMar w:top="1440" w:right="1134" w:bottom="1298" w:left="1276" w:header="544" w:footer="1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898C8" w14:textId="77777777" w:rsidR="00401A39" w:rsidRDefault="00401A39">
      <w:r>
        <w:separator/>
      </w:r>
    </w:p>
  </w:endnote>
  <w:endnote w:type="continuationSeparator" w:id="0">
    <w:p w14:paraId="56242BEB" w14:textId="77777777" w:rsidR="00401A39" w:rsidRDefault="00401A39">
      <w:r>
        <w:continuationSeparator/>
      </w:r>
    </w:p>
  </w:endnote>
  <w:endnote w:type="continuationNotice" w:id="1">
    <w:p w14:paraId="08EB1CA8" w14:textId="77777777" w:rsidR="00401A39" w:rsidRDefault="00401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4CAFD" w14:textId="77777777" w:rsidR="001A7B93" w:rsidRPr="003E127D" w:rsidRDefault="001A7B93" w:rsidP="001A7B9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16</w:t>
    </w:r>
    <w:r w:rsidRPr="003E127D">
      <w:rPr>
        <w:rFonts w:ascii="Browallia New" w:hAnsi="Browallia New" w:cs="Browallia New" w:hint="cs"/>
        <w:noProof/>
        <w:sz w:val="26"/>
        <w:szCs w:val="26"/>
      </w:rPr>
      <w:fldChar w:fldCharType="end"/>
    </w:r>
  </w:p>
  <w:p w14:paraId="22223E7B" w14:textId="77777777" w:rsidR="001A7B93" w:rsidRDefault="001A7B93" w:rsidP="002B3DB2">
    <w:pPr>
      <w:rPr>
        <w:rFonts w:ascii="Browallia New" w:hAnsi="Browallia New" w:cs="Browallia New"/>
        <w:sz w:val="26"/>
        <w:szCs w:val="26"/>
      </w:rPr>
    </w:pPr>
  </w:p>
  <w:p w14:paraId="315F7D39" w14:textId="69E9FF7A" w:rsidR="007D0629" w:rsidRDefault="007D0629" w:rsidP="001A7B93">
    <w:pPr>
      <w:rPr>
        <w:rFonts w:ascii="Browallia New" w:hAnsi="Browallia New" w:cs="Browallia New"/>
        <w:noProof/>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758B" w14:textId="77777777" w:rsidR="00401A39" w:rsidRDefault="00401A39">
      <w:r>
        <w:separator/>
      </w:r>
    </w:p>
  </w:footnote>
  <w:footnote w:type="continuationSeparator" w:id="0">
    <w:p w14:paraId="10D31CDE" w14:textId="77777777" w:rsidR="00401A39" w:rsidRDefault="00401A39">
      <w:r>
        <w:continuationSeparator/>
      </w:r>
    </w:p>
  </w:footnote>
  <w:footnote w:type="continuationNotice" w:id="1">
    <w:p w14:paraId="4540976F" w14:textId="77777777" w:rsidR="00401A39" w:rsidRDefault="00401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D6E16" w14:textId="77777777" w:rsidR="00EB37DD" w:rsidRPr="00771A34" w:rsidRDefault="00EB37DD" w:rsidP="00EB37DD">
    <w:pPr>
      <w:pBdr>
        <w:bottom w:val="single" w:sz="8" w:space="1" w:color="auto"/>
      </w:pBdr>
      <w:rPr>
        <w:rFonts w:ascii="Browallia New" w:hAnsi="Browallia New" w:cs="Browallia New"/>
        <w:b/>
        <w:bCs/>
        <w:sz w:val="26"/>
        <w:szCs w:val="26"/>
        <w:lang w:val="en-GB"/>
      </w:rPr>
    </w:pPr>
    <w:r w:rsidRPr="00771A34">
      <w:rPr>
        <w:rFonts w:ascii="Browallia New" w:hAnsi="Browallia New" w:cs="Browallia New" w:hint="cs"/>
        <w:b/>
        <w:bCs/>
        <w:sz w:val="26"/>
        <w:szCs w:val="26"/>
        <w:lang w:val="en-GB"/>
      </w:rPr>
      <w:t>WAVE EXPONENTIAL PUBLIC COMPANY LIMITED AND SUBSIDIARIES</w:t>
    </w:r>
  </w:p>
  <w:p w14:paraId="1DD524AD" w14:textId="77777777" w:rsidR="00EB37DD" w:rsidRPr="00771A34" w:rsidRDefault="00EB37DD" w:rsidP="00EB37DD">
    <w:pPr>
      <w:pBdr>
        <w:bottom w:val="single" w:sz="8" w:space="1" w:color="auto"/>
      </w:pBdr>
      <w:rPr>
        <w:rFonts w:ascii="Browallia New" w:hAnsi="Browallia New" w:cs="Browallia New"/>
        <w:b/>
        <w:bCs/>
        <w:sz w:val="26"/>
        <w:szCs w:val="26"/>
        <w:cs/>
      </w:rPr>
    </w:pPr>
    <w:r w:rsidRPr="00771A34">
      <w:rPr>
        <w:rFonts w:ascii="Browallia New" w:hAnsi="Browallia New" w:cs="Browallia New" w:hint="cs"/>
        <w:b/>
        <w:bCs/>
        <w:sz w:val="26"/>
        <w:szCs w:val="26"/>
        <w:lang w:val="en-GB"/>
      </w:rPr>
      <w:t>NOTES TO CONSOLIDATED FINANCIAL STATEMENTS</w:t>
    </w:r>
    <w:r w:rsidRPr="00771A34">
      <w:rPr>
        <w:rFonts w:ascii="Browallia New" w:hAnsi="Browallia New" w:cs="Browallia New" w:hint="cs"/>
        <w:b/>
        <w:bCs/>
        <w:sz w:val="26"/>
        <w:szCs w:val="26"/>
        <w:cs/>
        <w:lang w:val="en-GB"/>
      </w:rPr>
      <w:t xml:space="preserve"> </w:t>
    </w:r>
    <w:r w:rsidRPr="00771A34">
      <w:rPr>
        <w:rFonts w:ascii="Browallia New" w:hAnsi="Browallia New" w:cs="Browallia New" w:hint="cs"/>
        <w:b/>
        <w:bCs/>
        <w:sz w:val="26"/>
        <w:szCs w:val="26"/>
      </w:rPr>
      <w:t xml:space="preserve">AND SEPARATE </w:t>
    </w:r>
    <w:r w:rsidRPr="00771A34">
      <w:rPr>
        <w:rFonts w:ascii="Browallia New" w:hAnsi="Browallia New" w:cs="Browallia New" w:hint="cs"/>
        <w:b/>
        <w:bCs/>
        <w:sz w:val="26"/>
        <w:szCs w:val="26"/>
        <w:lang w:val="en-GB"/>
      </w:rPr>
      <w:t>FINANCIAL STATEMENTS</w:t>
    </w:r>
  </w:p>
  <w:p w14:paraId="14ECBCCB" w14:textId="43CB739B" w:rsidR="00EB37DD" w:rsidRPr="00771A34" w:rsidRDefault="00EB37DD" w:rsidP="00EB37DD">
    <w:pPr>
      <w:pStyle w:val="Subtitle"/>
      <w:pBdr>
        <w:bottom w:val="single" w:sz="8" w:space="1" w:color="auto"/>
      </w:pBdr>
      <w:jc w:val="left"/>
      <w:rPr>
        <w:rFonts w:ascii="Browallia New" w:eastAsia="Times New Roman" w:hAnsi="Browallia New" w:cs="Browallia New"/>
        <w:caps/>
        <w:sz w:val="26"/>
        <w:szCs w:val="26"/>
        <w:lang w:val="en-US" w:eastAsia="en-GB"/>
      </w:rPr>
    </w:pPr>
    <w:r w:rsidRPr="00771A34">
      <w:rPr>
        <w:rFonts w:ascii="Browallia New" w:eastAsia="Times New Roman" w:hAnsi="Browallia New" w:cs="Browallia New" w:hint="cs"/>
        <w:caps/>
        <w:sz w:val="26"/>
        <w:szCs w:val="26"/>
        <w:lang w:val="en-US" w:eastAsia="en-GB"/>
      </w:rPr>
      <w:t>For the Year Ended December</w:t>
    </w:r>
    <w:r w:rsidR="004322FC">
      <w:rPr>
        <w:rFonts w:ascii="Browallia New" w:eastAsia="Times New Roman" w:hAnsi="Browallia New" w:cs="Browallia New"/>
        <w:caps/>
        <w:sz w:val="26"/>
        <w:szCs w:val="26"/>
        <w:lang w:val="en-US" w:eastAsia="en-GB"/>
      </w:rPr>
      <w:t xml:space="preserve"> 31,</w:t>
    </w:r>
    <w:r w:rsidRPr="00771A34">
      <w:rPr>
        <w:rFonts w:ascii="Browallia New" w:eastAsia="Times New Roman" w:hAnsi="Browallia New" w:cs="Browallia New" w:hint="cs"/>
        <w:caps/>
        <w:sz w:val="26"/>
        <w:szCs w:val="26"/>
        <w:lang w:val="en-US" w:eastAsia="en-GB"/>
      </w:rPr>
      <w:t xml:space="preserve"> 202</w:t>
    </w:r>
    <w:r>
      <w:rPr>
        <w:rFonts w:ascii="Browallia New" w:eastAsia="Times New Roman" w:hAnsi="Browallia New" w:cs="Browallia New"/>
        <w:caps/>
        <w:sz w:val="26"/>
        <w:szCs w:val="26"/>
        <w:lang w:val="en-US" w:eastAsia="en-GB"/>
      </w:rPr>
      <w:t>5</w:t>
    </w:r>
  </w:p>
  <w:p w14:paraId="069BB7F1" w14:textId="77777777" w:rsidR="00EB37DD" w:rsidRDefault="00EB3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C0F52A8"/>
    <w:multiLevelType w:val="hybridMultilevel"/>
    <w:tmpl w:val="57329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B2065"/>
    <w:multiLevelType w:val="hybridMultilevel"/>
    <w:tmpl w:val="5F06C7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BD4C6D"/>
    <w:multiLevelType w:val="multilevel"/>
    <w:tmpl w:val="F1DAD300"/>
    <w:lvl w:ilvl="0">
      <w:start w:val="1"/>
      <w:numFmt w:val="decimal"/>
      <w:lvlText w:val="%1."/>
      <w:lvlJc w:val="left"/>
      <w:pPr>
        <w:ind w:left="720" w:hanging="360"/>
      </w:pPr>
      <w:rPr>
        <w:rFonts w:hint="default"/>
        <w:b w:val="0"/>
        <w:bCs w:val="0"/>
        <w:sz w:val="26"/>
        <w:szCs w:val="26"/>
      </w:rPr>
    </w:lvl>
    <w:lvl w:ilvl="1">
      <w:start w:val="1"/>
      <w:numFmt w:val="none"/>
      <w:isLgl/>
      <w:lvlText w:val="34.1"/>
      <w:lvlJc w:val="left"/>
      <w:pPr>
        <w:ind w:left="737" w:hanging="57"/>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112D0F4A"/>
    <w:multiLevelType w:val="hybridMultilevel"/>
    <w:tmpl w:val="D6147FF0"/>
    <w:lvl w:ilvl="0" w:tplc="E17A9B6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7046E6"/>
    <w:multiLevelType w:val="hybridMultilevel"/>
    <w:tmpl w:val="493E34D6"/>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250313D9"/>
    <w:multiLevelType w:val="hybridMultilevel"/>
    <w:tmpl w:val="A3B615EA"/>
    <w:lvl w:ilvl="0" w:tplc="191814B2">
      <w:start w:val="1"/>
      <w:numFmt w:val="lowerLetter"/>
      <w:lvlText w:val="%1)"/>
      <w:lvlJc w:val="left"/>
      <w:pPr>
        <w:ind w:left="1080" w:hanging="360"/>
      </w:pPr>
      <w:rPr>
        <w:rFonts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80B57A2"/>
    <w:multiLevelType w:val="hybridMultilevel"/>
    <w:tmpl w:val="CC7C4060"/>
    <w:lvl w:ilvl="0" w:tplc="A2C4D8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9FF4C7C"/>
    <w:multiLevelType w:val="multilevel"/>
    <w:tmpl w:val="3D02C75C"/>
    <w:lvl w:ilvl="0">
      <w:start w:val="1"/>
      <w:numFmt w:val="lowerLetter"/>
      <w:lvlText w:val="%1)"/>
      <w:lvlJc w:val="left"/>
      <w:pPr>
        <w:ind w:left="1378" w:hanging="360"/>
      </w:pPr>
      <w:rPr>
        <w:rFonts w:hint="default"/>
      </w:rPr>
    </w:lvl>
    <w:lvl w:ilvl="1">
      <w:start w:val="1"/>
      <w:numFmt w:val="lowerLetter"/>
      <w:lvlText w:val="%2."/>
      <w:lvlJc w:val="left"/>
      <w:pPr>
        <w:ind w:left="2098" w:hanging="360"/>
      </w:pPr>
      <w:rPr>
        <w:rFonts w:hint="default"/>
      </w:rPr>
    </w:lvl>
    <w:lvl w:ilvl="2">
      <w:start w:val="1"/>
      <w:numFmt w:val="lowerRoman"/>
      <w:lvlText w:val="%3."/>
      <w:lvlJc w:val="right"/>
      <w:pPr>
        <w:ind w:left="2818" w:hanging="180"/>
      </w:pPr>
      <w:rPr>
        <w:rFonts w:hint="default"/>
      </w:rPr>
    </w:lvl>
    <w:lvl w:ilvl="3">
      <w:start w:val="1"/>
      <w:numFmt w:val="decimal"/>
      <w:lvlText w:val="%4."/>
      <w:lvlJc w:val="left"/>
      <w:pPr>
        <w:ind w:left="3538" w:hanging="360"/>
      </w:pPr>
      <w:rPr>
        <w:rFonts w:hint="default"/>
      </w:rPr>
    </w:lvl>
    <w:lvl w:ilvl="4">
      <w:start w:val="1"/>
      <w:numFmt w:val="lowerLetter"/>
      <w:lvlText w:val="%5."/>
      <w:lvlJc w:val="left"/>
      <w:pPr>
        <w:ind w:left="4258" w:hanging="360"/>
      </w:pPr>
      <w:rPr>
        <w:rFonts w:hint="default"/>
      </w:rPr>
    </w:lvl>
    <w:lvl w:ilvl="5">
      <w:start w:val="1"/>
      <w:numFmt w:val="lowerRoman"/>
      <w:lvlText w:val="%6."/>
      <w:lvlJc w:val="right"/>
      <w:pPr>
        <w:ind w:left="4978" w:hanging="180"/>
      </w:pPr>
      <w:rPr>
        <w:rFonts w:hint="default"/>
      </w:rPr>
    </w:lvl>
    <w:lvl w:ilvl="6">
      <w:start w:val="1"/>
      <w:numFmt w:val="decimal"/>
      <w:lvlText w:val="%7."/>
      <w:lvlJc w:val="left"/>
      <w:pPr>
        <w:ind w:left="5698" w:hanging="360"/>
      </w:pPr>
      <w:rPr>
        <w:rFonts w:hint="default"/>
      </w:rPr>
    </w:lvl>
    <w:lvl w:ilvl="7">
      <w:start w:val="1"/>
      <w:numFmt w:val="lowerLetter"/>
      <w:lvlText w:val="%8."/>
      <w:lvlJc w:val="left"/>
      <w:pPr>
        <w:ind w:left="6418" w:hanging="360"/>
      </w:pPr>
      <w:rPr>
        <w:rFonts w:hint="default"/>
      </w:rPr>
    </w:lvl>
    <w:lvl w:ilvl="8">
      <w:start w:val="1"/>
      <w:numFmt w:val="lowerRoman"/>
      <w:lvlText w:val="%9."/>
      <w:lvlJc w:val="right"/>
      <w:pPr>
        <w:ind w:left="7138" w:hanging="180"/>
      </w:pPr>
      <w:rPr>
        <w:rFonts w:hint="default"/>
      </w:rPr>
    </w:lvl>
  </w:abstractNum>
  <w:abstractNum w:abstractNumId="12" w15:restartNumberingAfterBreak="0">
    <w:nsid w:val="32B926F9"/>
    <w:multiLevelType w:val="hybridMultilevel"/>
    <w:tmpl w:val="A74460D0"/>
    <w:lvl w:ilvl="0" w:tplc="41DACCC6">
      <w:start w:val="1"/>
      <w:numFmt w:val="lowerLetter"/>
      <w:lvlText w:val="(%1)"/>
      <w:lvlJc w:val="left"/>
      <w:pPr>
        <w:ind w:left="1353" w:hanging="360"/>
      </w:pPr>
      <w:rPr>
        <w:rFonts w:hint="default"/>
        <w:lang w:val="en-U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4" w15:restartNumberingAfterBreak="0">
    <w:nsid w:val="371A17C6"/>
    <w:multiLevelType w:val="hybridMultilevel"/>
    <w:tmpl w:val="87B83F4A"/>
    <w:lvl w:ilvl="0" w:tplc="E5466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A836E6A"/>
    <w:multiLevelType w:val="multilevel"/>
    <w:tmpl w:val="50A2DDE2"/>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737" w:hanging="57"/>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17" w15:restartNumberingAfterBreak="0">
    <w:nsid w:val="3B4A3FD8"/>
    <w:multiLevelType w:val="hybridMultilevel"/>
    <w:tmpl w:val="B01E083E"/>
    <w:lvl w:ilvl="0" w:tplc="6E785A8C">
      <w:start w:val="1"/>
      <w:numFmt w:val="lowerLetter"/>
      <w:lvlText w:val="%1)"/>
      <w:lvlJc w:val="left"/>
      <w:pPr>
        <w:ind w:left="1332" w:hanging="360"/>
      </w:pPr>
      <w:rPr>
        <w:rFonts w:hint="default"/>
        <w:b w:val="0"/>
        <w:bCs w:val="0"/>
        <w:i w:val="0"/>
        <w:iCs w:val="0"/>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18" w15:restartNumberingAfterBreak="0">
    <w:nsid w:val="3D9834FA"/>
    <w:multiLevelType w:val="hybridMultilevel"/>
    <w:tmpl w:val="8F400DC4"/>
    <w:lvl w:ilvl="0" w:tplc="A9C0BA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32BC0"/>
    <w:multiLevelType w:val="hybridMultilevel"/>
    <w:tmpl w:val="393E48BA"/>
    <w:lvl w:ilvl="0" w:tplc="43E62072">
      <w:start w:val="1"/>
      <w:numFmt w:val="decimal"/>
      <w:lvlText w:val="%1)"/>
      <w:lvlJc w:val="left"/>
      <w:pPr>
        <w:ind w:left="2668" w:hanging="360"/>
      </w:pPr>
      <w:rPr>
        <w:rFonts w:hint="default"/>
      </w:rPr>
    </w:lvl>
    <w:lvl w:ilvl="1" w:tplc="04090019" w:tentative="1">
      <w:start w:val="1"/>
      <w:numFmt w:val="lowerLetter"/>
      <w:lvlText w:val="%2."/>
      <w:lvlJc w:val="left"/>
      <w:pPr>
        <w:ind w:left="3388" w:hanging="360"/>
      </w:pPr>
    </w:lvl>
    <w:lvl w:ilvl="2" w:tplc="0409001B" w:tentative="1">
      <w:start w:val="1"/>
      <w:numFmt w:val="lowerRoman"/>
      <w:lvlText w:val="%3."/>
      <w:lvlJc w:val="right"/>
      <w:pPr>
        <w:ind w:left="4108" w:hanging="180"/>
      </w:pPr>
    </w:lvl>
    <w:lvl w:ilvl="3" w:tplc="0409000F" w:tentative="1">
      <w:start w:val="1"/>
      <w:numFmt w:val="decimal"/>
      <w:lvlText w:val="%4."/>
      <w:lvlJc w:val="left"/>
      <w:pPr>
        <w:ind w:left="4828" w:hanging="360"/>
      </w:pPr>
    </w:lvl>
    <w:lvl w:ilvl="4" w:tplc="04090019" w:tentative="1">
      <w:start w:val="1"/>
      <w:numFmt w:val="lowerLetter"/>
      <w:lvlText w:val="%5."/>
      <w:lvlJc w:val="left"/>
      <w:pPr>
        <w:ind w:left="5548" w:hanging="360"/>
      </w:pPr>
    </w:lvl>
    <w:lvl w:ilvl="5" w:tplc="0409001B" w:tentative="1">
      <w:start w:val="1"/>
      <w:numFmt w:val="lowerRoman"/>
      <w:lvlText w:val="%6."/>
      <w:lvlJc w:val="right"/>
      <w:pPr>
        <w:ind w:left="6268" w:hanging="180"/>
      </w:pPr>
    </w:lvl>
    <w:lvl w:ilvl="6" w:tplc="0409000F" w:tentative="1">
      <w:start w:val="1"/>
      <w:numFmt w:val="decimal"/>
      <w:lvlText w:val="%7."/>
      <w:lvlJc w:val="left"/>
      <w:pPr>
        <w:ind w:left="6988" w:hanging="360"/>
      </w:pPr>
    </w:lvl>
    <w:lvl w:ilvl="7" w:tplc="04090019" w:tentative="1">
      <w:start w:val="1"/>
      <w:numFmt w:val="lowerLetter"/>
      <w:lvlText w:val="%8."/>
      <w:lvlJc w:val="left"/>
      <w:pPr>
        <w:ind w:left="7708" w:hanging="360"/>
      </w:pPr>
    </w:lvl>
    <w:lvl w:ilvl="8" w:tplc="0409001B" w:tentative="1">
      <w:start w:val="1"/>
      <w:numFmt w:val="lowerRoman"/>
      <w:lvlText w:val="%9."/>
      <w:lvlJc w:val="right"/>
      <w:pPr>
        <w:ind w:left="8428" w:hanging="180"/>
      </w:pPr>
    </w:lvl>
  </w:abstractNum>
  <w:abstractNum w:abstractNumId="20" w15:restartNumberingAfterBreak="0">
    <w:nsid w:val="45E4745F"/>
    <w:multiLevelType w:val="hybridMultilevel"/>
    <w:tmpl w:val="A8A2E9B2"/>
    <w:lvl w:ilvl="0" w:tplc="FFFFFFFF">
      <w:start w:val="1"/>
      <w:numFmt w:val="bullet"/>
      <w:lvlText w:val=""/>
      <w:lvlJc w:val="left"/>
      <w:pPr>
        <w:ind w:left="3420" w:hanging="360"/>
      </w:pPr>
      <w:rPr>
        <w:rFonts w:ascii="Symbol" w:hAnsi="Symbol" w:hint="default"/>
        <w:sz w:val="20"/>
        <w:szCs w:val="20"/>
      </w:rPr>
    </w:lvl>
    <w:lvl w:ilvl="1" w:tplc="1652C056">
      <w:start w:val="1"/>
      <w:numFmt w:val="bullet"/>
      <w:lvlText w:val=""/>
      <w:lvlJc w:val="left"/>
      <w:pPr>
        <w:ind w:left="4140" w:hanging="360"/>
      </w:pPr>
      <w:rPr>
        <w:rFonts w:ascii="Symbol" w:hAnsi="Symbol" w:hint="default"/>
        <w:sz w:val="26"/>
        <w:szCs w:val="26"/>
      </w:rPr>
    </w:lvl>
    <w:lvl w:ilvl="2" w:tplc="FFFFFFFF" w:tentative="1">
      <w:start w:val="1"/>
      <w:numFmt w:val="bullet"/>
      <w:lvlText w:val=""/>
      <w:lvlJc w:val="left"/>
      <w:pPr>
        <w:ind w:left="4860" w:hanging="360"/>
      </w:pPr>
      <w:rPr>
        <w:rFonts w:ascii="Wingdings" w:hAnsi="Wingdings" w:hint="default"/>
      </w:rPr>
    </w:lvl>
    <w:lvl w:ilvl="3" w:tplc="FFFFFFFF" w:tentative="1">
      <w:start w:val="1"/>
      <w:numFmt w:val="bullet"/>
      <w:lvlText w:val=""/>
      <w:lvlJc w:val="left"/>
      <w:pPr>
        <w:ind w:left="5580" w:hanging="360"/>
      </w:pPr>
      <w:rPr>
        <w:rFonts w:ascii="Symbol" w:hAnsi="Symbol" w:hint="default"/>
      </w:rPr>
    </w:lvl>
    <w:lvl w:ilvl="4" w:tplc="FFFFFFFF" w:tentative="1">
      <w:start w:val="1"/>
      <w:numFmt w:val="bullet"/>
      <w:lvlText w:val="o"/>
      <w:lvlJc w:val="left"/>
      <w:pPr>
        <w:ind w:left="6300" w:hanging="360"/>
      </w:pPr>
      <w:rPr>
        <w:rFonts w:ascii="Courier New" w:hAnsi="Courier New" w:cs="Courier New" w:hint="default"/>
      </w:rPr>
    </w:lvl>
    <w:lvl w:ilvl="5" w:tplc="FFFFFFFF" w:tentative="1">
      <w:start w:val="1"/>
      <w:numFmt w:val="bullet"/>
      <w:lvlText w:val=""/>
      <w:lvlJc w:val="left"/>
      <w:pPr>
        <w:ind w:left="7020" w:hanging="360"/>
      </w:pPr>
      <w:rPr>
        <w:rFonts w:ascii="Wingdings" w:hAnsi="Wingdings" w:hint="default"/>
      </w:rPr>
    </w:lvl>
    <w:lvl w:ilvl="6" w:tplc="FFFFFFFF" w:tentative="1">
      <w:start w:val="1"/>
      <w:numFmt w:val="bullet"/>
      <w:lvlText w:val=""/>
      <w:lvlJc w:val="left"/>
      <w:pPr>
        <w:ind w:left="7740" w:hanging="360"/>
      </w:pPr>
      <w:rPr>
        <w:rFonts w:ascii="Symbol" w:hAnsi="Symbol" w:hint="default"/>
      </w:rPr>
    </w:lvl>
    <w:lvl w:ilvl="7" w:tplc="FFFFFFFF" w:tentative="1">
      <w:start w:val="1"/>
      <w:numFmt w:val="bullet"/>
      <w:lvlText w:val="o"/>
      <w:lvlJc w:val="left"/>
      <w:pPr>
        <w:ind w:left="8460" w:hanging="360"/>
      </w:pPr>
      <w:rPr>
        <w:rFonts w:ascii="Courier New" w:hAnsi="Courier New" w:cs="Courier New" w:hint="default"/>
      </w:rPr>
    </w:lvl>
    <w:lvl w:ilvl="8" w:tplc="FFFFFFFF" w:tentative="1">
      <w:start w:val="1"/>
      <w:numFmt w:val="bullet"/>
      <w:lvlText w:val=""/>
      <w:lvlJc w:val="left"/>
      <w:pPr>
        <w:ind w:left="9180" w:hanging="360"/>
      </w:pPr>
      <w:rPr>
        <w:rFonts w:ascii="Wingdings" w:hAnsi="Wingdings" w:hint="default"/>
      </w:rPr>
    </w:lvl>
  </w:abstractNum>
  <w:abstractNum w:abstractNumId="21"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A2232DB"/>
    <w:multiLevelType w:val="hybridMultilevel"/>
    <w:tmpl w:val="D602B326"/>
    <w:lvl w:ilvl="0" w:tplc="3438C478">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4B0D6F12"/>
    <w:multiLevelType w:val="hybridMultilevel"/>
    <w:tmpl w:val="B3AC4A6C"/>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B412FB0"/>
    <w:multiLevelType w:val="hybridMultilevel"/>
    <w:tmpl w:val="613A4566"/>
    <w:lvl w:ilvl="0" w:tplc="098EC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F047F7"/>
    <w:multiLevelType w:val="hybridMultilevel"/>
    <w:tmpl w:val="4B38374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E3D3A17"/>
    <w:multiLevelType w:val="multilevel"/>
    <w:tmpl w:val="50A2DDE2"/>
    <w:lvl w:ilvl="0">
      <w:start w:val="1"/>
      <w:numFmt w:val="decimal"/>
      <w:lvlText w:val="%1."/>
      <w:lvlJc w:val="left"/>
      <w:pPr>
        <w:ind w:left="644" w:hanging="360"/>
      </w:pPr>
      <w:rPr>
        <w:rFonts w:hint="default"/>
        <w:b w:val="0"/>
        <w:bCs w:val="0"/>
        <w:sz w:val="26"/>
        <w:szCs w:val="26"/>
      </w:rPr>
    </w:lvl>
    <w:lvl w:ilvl="1">
      <w:start w:val="1"/>
      <w:numFmt w:val="decimal"/>
      <w:isLgl/>
      <w:lvlText w:val="%1.%2"/>
      <w:lvlJc w:val="left"/>
      <w:pPr>
        <w:ind w:left="737" w:hanging="57"/>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27" w15:restartNumberingAfterBreak="0">
    <w:nsid w:val="508951B4"/>
    <w:multiLevelType w:val="multilevel"/>
    <w:tmpl w:val="A762C79C"/>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737" w:hanging="57"/>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28" w15:restartNumberingAfterBreak="0">
    <w:nsid w:val="51A8510C"/>
    <w:multiLevelType w:val="hybridMultilevel"/>
    <w:tmpl w:val="0C3216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A0500"/>
    <w:multiLevelType w:val="hybridMultilevel"/>
    <w:tmpl w:val="D56C2554"/>
    <w:lvl w:ilvl="0" w:tplc="6B24B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B7DE5"/>
    <w:multiLevelType w:val="hybridMultilevel"/>
    <w:tmpl w:val="030095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FA101C"/>
    <w:multiLevelType w:val="multilevel"/>
    <w:tmpl w:val="2DD25C60"/>
    <w:lvl w:ilvl="0">
      <w:start w:val="1"/>
      <w:numFmt w:val="decimal"/>
      <w:lvlText w:val="%1."/>
      <w:lvlJc w:val="left"/>
      <w:pPr>
        <w:ind w:left="644" w:hanging="360"/>
      </w:pPr>
      <w:rPr>
        <w:rFonts w:hint="default"/>
        <w:b w:val="0"/>
        <w:bCs w:val="0"/>
        <w:sz w:val="26"/>
        <w:szCs w:val="26"/>
      </w:rPr>
    </w:lvl>
    <w:lvl w:ilvl="1">
      <w:start w:val="1"/>
      <w:numFmt w:val="decimal"/>
      <w:isLgl/>
      <w:lvlText w:val="%1.%2"/>
      <w:lvlJc w:val="left"/>
      <w:pPr>
        <w:ind w:left="737" w:hanging="57"/>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32" w15:restartNumberingAfterBreak="0">
    <w:nsid w:val="584A48CE"/>
    <w:multiLevelType w:val="hybridMultilevel"/>
    <w:tmpl w:val="D2BE6688"/>
    <w:lvl w:ilvl="0" w:tplc="7AE052BE">
      <w:start w:val="445"/>
      <w:numFmt w:val="bullet"/>
      <w:lvlText w:val="-"/>
      <w:lvlJc w:val="left"/>
      <w:pPr>
        <w:ind w:left="30" w:hanging="360"/>
      </w:pPr>
      <w:rPr>
        <w:rFonts w:ascii="Browallia New" w:eastAsia="Times New Roman" w:hAnsi="Browallia New" w:cs="Browallia New" w:hint="default"/>
      </w:rPr>
    </w:lvl>
    <w:lvl w:ilvl="1" w:tplc="04090003" w:tentative="1">
      <w:start w:val="1"/>
      <w:numFmt w:val="bullet"/>
      <w:lvlText w:val="o"/>
      <w:lvlJc w:val="left"/>
      <w:pPr>
        <w:ind w:left="750" w:hanging="360"/>
      </w:pPr>
      <w:rPr>
        <w:rFonts w:ascii="Courier New" w:hAnsi="Courier New" w:cs="Courier New" w:hint="default"/>
      </w:rPr>
    </w:lvl>
    <w:lvl w:ilvl="2" w:tplc="04090005" w:tentative="1">
      <w:start w:val="1"/>
      <w:numFmt w:val="bullet"/>
      <w:lvlText w:val=""/>
      <w:lvlJc w:val="left"/>
      <w:pPr>
        <w:ind w:left="1470" w:hanging="360"/>
      </w:pPr>
      <w:rPr>
        <w:rFonts w:ascii="Wingdings" w:hAnsi="Wingdings" w:hint="default"/>
      </w:rPr>
    </w:lvl>
    <w:lvl w:ilvl="3" w:tplc="04090001" w:tentative="1">
      <w:start w:val="1"/>
      <w:numFmt w:val="bullet"/>
      <w:lvlText w:val=""/>
      <w:lvlJc w:val="left"/>
      <w:pPr>
        <w:ind w:left="2190" w:hanging="360"/>
      </w:pPr>
      <w:rPr>
        <w:rFonts w:ascii="Symbol" w:hAnsi="Symbol" w:hint="default"/>
      </w:rPr>
    </w:lvl>
    <w:lvl w:ilvl="4" w:tplc="04090003" w:tentative="1">
      <w:start w:val="1"/>
      <w:numFmt w:val="bullet"/>
      <w:lvlText w:val="o"/>
      <w:lvlJc w:val="left"/>
      <w:pPr>
        <w:ind w:left="2910" w:hanging="360"/>
      </w:pPr>
      <w:rPr>
        <w:rFonts w:ascii="Courier New" w:hAnsi="Courier New" w:cs="Courier New" w:hint="default"/>
      </w:rPr>
    </w:lvl>
    <w:lvl w:ilvl="5" w:tplc="04090005" w:tentative="1">
      <w:start w:val="1"/>
      <w:numFmt w:val="bullet"/>
      <w:lvlText w:val=""/>
      <w:lvlJc w:val="left"/>
      <w:pPr>
        <w:ind w:left="3630" w:hanging="360"/>
      </w:pPr>
      <w:rPr>
        <w:rFonts w:ascii="Wingdings" w:hAnsi="Wingdings" w:hint="default"/>
      </w:rPr>
    </w:lvl>
    <w:lvl w:ilvl="6" w:tplc="04090001" w:tentative="1">
      <w:start w:val="1"/>
      <w:numFmt w:val="bullet"/>
      <w:lvlText w:val=""/>
      <w:lvlJc w:val="left"/>
      <w:pPr>
        <w:ind w:left="4350" w:hanging="360"/>
      </w:pPr>
      <w:rPr>
        <w:rFonts w:ascii="Symbol" w:hAnsi="Symbol" w:hint="default"/>
      </w:rPr>
    </w:lvl>
    <w:lvl w:ilvl="7" w:tplc="04090003" w:tentative="1">
      <w:start w:val="1"/>
      <w:numFmt w:val="bullet"/>
      <w:lvlText w:val="o"/>
      <w:lvlJc w:val="left"/>
      <w:pPr>
        <w:ind w:left="5070" w:hanging="360"/>
      </w:pPr>
      <w:rPr>
        <w:rFonts w:ascii="Courier New" w:hAnsi="Courier New" w:cs="Courier New" w:hint="default"/>
      </w:rPr>
    </w:lvl>
    <w:lvl w:ilvl="8" w:tplc="04090005" w:tentative="1">
      <w:start w:val="1"/>
      <w:numFmt w:val="bullet"/>
      <w:lvlText w:val=""/>
      <w:lvlJc w:val="left"/>
      <w:pPr>
        <w:ind w:left="5790" w:hanging="360"/>
      </w:pPr>
      <w:rPr>
        <w:rFonts w:ascii="Wingdings" w:hAnsi="Wingdings" w:hint="default"/>
      </w:rPr>
    </w:lvl>
  </w:abstractNum>
  <w:abstractNum w:abstractNumId="33" w15:restartNumberingAfterBreak="0">
    <w:nsid w:val="59880E0A"/>
    <w:multiLevelType w:val="hybridMultilevel"/>
    <w:tmpl w:val="81F64736"/>
    <w:lvl w:ilvl="0" w:tplc="515E089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4" w15:restartNumberingAfterBreak="0">
    <w:nsid w:val="5D362628"/>
    <w:multiLevelType w:val="hybridMultilevel"/>
    <w:tmpl w:val="9F4A75A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5F7E1F8F"/>
    <w:multiLevelType w:val="multilevel"/>
    <w:tmpl w:val="CF0489E6"/>
    <w:lvl w:ilvl="0">
      <w:start w:val="5"/>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39D5925"/>
    <w:multiLevelType w:val="hybridMultilevel"/>
    <w:tmpl w:val="37C27802"/>
    <w:lvl w:ilvl="0" w:tplc="C8B0A73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E2267"/>
    <w:multiLevelType w:val="hybridMultilevel"/>
    <w:tmpl w:val="1EF632E4"/>
    <w:lvl w:ilvl="0" w:tplc="ADE48FA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70C05852"/>
    <w:multiLevelType w:val="hybridMultilevel"/>
    <w:tmpl w:val="95D829E6"/>
    <w:lvl w:ilvl="0" w:tplc="41DACCC6">
      <w:start w:val="1"/>
      <w:numFmt w:val="lowerLetter"/>
      <w:lvlText w:val="(%1)"/>
      <w:lvlJc w:val="left"/>
      <w:pPr>
        <w:ind w:left="1353" w:hanging="360"/>
      </w:pPr>
      <w:rPr>
        <w:rFonts w:hint="default"/>
      </w:rPr>
    </w:lvl>
    <w:lvl w:ilvl="1" w:tplc="CB0646A6">
      <w:start w:val="1"/>
      <w:numFmt w:val="decimal"/>
      <w:lvlText w:val="%2)"/>
      <w:lvlJc w:val="left"/>
      <w:pPr>
        <w:ind w:left="2073" w:hanging="360"/>
      </w:pPr>
      <w:rPr>
        <w:rFonts w:hint="default"/>
      </w:r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2FA34FA"/>
    <w:multiLevelType w:val="multilevel"/>
    <w:tmpl w:val="2C2CEDA4"/>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68E7DDA"/>
    <w:multiLevelType w:val="hybridMultilevel"/>
    <w:tmpl w:val="BCDA9E86"/>
    <w:lvl w:ilvl="0" w:tplc="24A8C5B8">
      <w:start w:val="4"/>
      <w:numFmt w:val="bullet"/>
      <w:lvlText w:val="-"/>
      <w:lvlJc w:val="left"/>
      <w:pPr>
        <w:ind w:left="420" w:hanging="360"/>
      </w:pPr>
      <w:rPr>
        <w:rFonts w:ascii="Browallia New" w:eastAsia="MS Mincho" w:hAnsi="Browallia New" w:cs="Browallia New" w:hint="default"/>
        <w:b w:val="0"/>
        <w:i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7C87968"/>
    <w:multiLevelType w:val="hybridMultilevel"/>
    <w:tmpl w:val="B96E49F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791A3A21"/>
    <w:multiLevelType w:val="multilevel"/>
    <w:tmpl w:val="1CDEDECE"/>
    <w:lvl w:ilvl="0">
      <w:start w:val="1"/>
      <w:numFmt w:val="lowerLetter"/>
      <w:lvlText w:val="%1)"/>
      <w:lvlJc w:val="left"/>
      <w:pPr>
        <w:ind w:left="810" w:hanging="360"/>
      </w:pPr>
      <w:rPr>
        <w:rFonts w:hint="default"/>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45" w15:restartNumberingAfterBreak="0">
    <w:nsid w:val="7A851D11"/>
    <w:multiLevelType w:val="hybridMultilevel"/>
    <w:tmpl w:val="8286C49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7E4D110C"/>
    <w:multiLevelType w:val="hybridMultilevel"/>
    <w:tmpl w:val="456CB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3015">
    <w:abstractNumId w:val="0"/>
  </w:num>
  <w:num w:numId="2" w16cid:durableId="348874135">
    <w:abstractNumId w:val="2"/>
  </w:num>
  <w:num w:numId="3" w16cid:durableId="218245613">
    <w:abstractNumId w:val="38"/>
  </w:num>
  <w:num w:numId="4" w16cid:durableId="1372999164">
    <w:abstractNumId w:val="9"/>
  </w:num>
  <w:num w:numId="5" w16cid:durableId="1674841059">
    <w:abstractNumId w:val="1"/>
  </w:num>
  <w:num w:numId="6" w16cid:durableId="93788732">
    <w:abstractNumId w:val="15"/>
  </w:num>
  <w:num w:numId="7" w16cid:durableId="1971588593">
    <w:abstractNumId w:val="40"/>
  </w:num>
  <w:num w:numId="8" w16cid:durableId="691495798">
    <w:abstractNumId w:val="31"/>
  </w:num>
  <w:num w:numId="9" w16cid:durableId="212540809">
    <w:abstractNumId w:val="12"/>
  </w:num>
  <w:num w:numId="10" w16cid:durableId="2144494601">
    <w:abstractNumId w:val="46"/>
  </w:num>
  <w:num w:numId="11" w16cid:durableId="1752240189">
    <w:abstractNumId w:val="19"/>
  </w:num>
  <w:num w:numId="12" w16cid:durableId="922419897">
    <w:abstractNumId w:val="3"/>
  </w:num>
  <w:num w:numId="13" w16cid:durableId="1839229550">
    <w:abstractNumId w:val="32"/>
  </w:num>
  <w:num w:numId="14" w16cid:durableId="1599410294">
    <w:abstractNumId w:val="21"/>
  </w:num>
  <w:num w:numId="15" w16cid:durableId="1065490790">
    <w:abstractNumId w:val="44"/>
  </w:num>
  <w:num w:numId="16" w16cid:durableId="41907893">
    <w:abstractNumId w:val="34"/>
  </w:num>
  <w:num w:numId="17" w16cid:durableId="233010679">
    <w:abstractNumId w:val="11"/>
  </w:num>
  <w:num w:numId="18" w16cid:durableId="953294546">
    <w:abstractNumId w:val="20"/>
  </w:num>
  <w:num w:numId="19" w16cid:durableId="1193155233">
    <w:abstractNumId w:val="10"/>
  </w:num>
  <w:num w:numId="20" w16cid:durableId="734427561">
    <w:abstractNumId w:val="5"/>
  </w:num>
  <w:num w:numId="21" w16cid:durableId="1211307782">
    <w:abstractNumId w:val="6"/>
  </w:num>
  <w:num w:numId="22" w16cid:durableId="579606999">
    <w:abstractNumId w:val="8"/>
  </w:num>
  <w:num w:numId="23" w16cid:durableId="80224088">
    <w:abstractNumId w:val="24"/>
  </w:num>
  <w:num w:numId="24" w16cid:durableId="424426263">
    <w:abstractNumId w:val="39"/>
  </w:num>
  <w:num w:numId="25" w16cid:durableId="888880097">
    <w:abstractNumId w:val="27"/>
  </w:num>
  <w:num w:numId="26" w16cid:durableId="524557210">
    <w:abstractNumId w:val="42"/>
  </w:num>
  <w:num w:numId="27" w16cid:durableId="950626384">
    <w:abstractNumId w:val="16"/>
  </w:num>
  <w:num w:numId="28" w16cid:durableId="1087650905">
    <w:abstractNumId w:val="26"/>
  </w:num>
  <w:num w:numId="29" w16cid:durableId="707337553">
    <w:abstractNumId w:val="37"/>
  </w:num>
  <w:num w:numId="30" w16cid:durableId="1353804945">
    <w:abstractNumId w:val="35"/>
  </w:num>
  <w:num w:numId="31" w16cid:durableId="1464424818">
    <w:abstractNumId w:val="7"/>
  </w:num>
  <w:num w:numId="32" w16cid:durableId="416637724">
    <w:abstractNumId w:val="41"/>
  </w:num>
  <w:num w:numId="33" w16cid:durableId="674040240">
    <w:abstractNumId w:val="13"/>
  </w:num>
  <w:num w:numId="34" w16cid:durableId="1246955786">
    <w:abstractNumId w:val="45"/>
  </w:num>
  <w:num w:numId="35" w16cid:durableId="1690330068">
    <w:abstractNumId w:val="4"/>
  </w:num>
  <w:num w:numId="36" w16cid:durableId="2025090280">
    <w:abstractNumId w:val="18"/>
  </w:num>
  <w:num w:numId="37" w16cid:durableId="1479304293">
    <w:abstractNumId w:val="23"/>
  </w:num>
  <w:num w:numId="38" w16cid:durableId="1797720172">
    <w:abstractNumId w:val="25"/>
  </w:num>
  <w:num w:numId="39" w16cid:durableId="585724918">
    <w:abstractNumId w:val="43"/>
  </w:num>
  <w:num w:numId="40" w16cid:durableId="568804267">
    <w:abstractNumId w:val="33"/>
  </w:num>
  <w:num w:numId="41" w16cid:durableId="72436004">
    <w:abstractNumId w:val="29"/>
  </w:num>
  <w:num w:numId="42" w16cid:durableId="1794521501">
    <w:abstractNumId w:val="14"/>
  </w:num>
  <w:num w:numId="43" w16cid:durableId="103353881">
    <w:abstractNumId w:val="28"/>
  </w:num>
  <w:num w:numId="44" w16cid:durableId="1262295534">
    <w:abstractNumId w:val="30"/>
  </w:num>
  <w:num w:numId="45" w16cid:durableId="560403003">
    <w:abstractNumId w:val="22"/>
  </w:num>
  <w:num w:numId="46" w16cid:durableId="1802258819">
    <w:abstractNumId w:val="17"/>
  </w:num>
  <w:num w:numId="47" w16cid:durableId="1715351236">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3C7"/>
    <w:rsid w:val="0000062C"/>
    <w:rsid w:val="000006DF"/>
    <w:rsid w:val="000008D2"/>
    <w:rsid w:val="00000962"/>
    <w:rsid w:val="00000EB4"/>
    <w:rsid w:val="00000EEE"/>
    <w:rsid w:val="00000FF7"/>
    <w:rsid w:val="000015B5"/>
    <w:rsid w:val="00001611"/>
    <w:rsid w:val="000018C1"/>
    <w:rsid w:val="000018FC"/>
    <w:rsid w:val="00001957"/>
    <w:rsid w:val="00001AC8"/>
    <w:rsid w:val="00001BBC"/>
    <w:rsid w:val="00001C98"/>
    <w:rsid w:val="00002205"/>
    <w:rsid w:val="000023B8"/>
    <w:rsid w:val="00002790"/>
    <w:rsid w:val="000027A6"/>
    <w:rsid w:val="0000284D"/>
    <w:rsid w:val="00002896"/>
    <w:rsid w:val="00002958"/>
    <w:rsid w:val="00002AC1"/>
    <w:rsid w:val="00002B54"/>
    <w:rsid w:val="000033D2"/>
    <w:rsid w:val="0000356E"/>
    <w:rsid w:val="00003582"/>
    <w:rsid w:val="00003647"/>
    <w:rsid w:val="00003EC6"/>
    <w:rsid w:val="00003EE4"/>
    <w:rsid w:val="00003F7F"/>
    <w:rsid w:val="000042AE"/>
    <w:rsid w:val="000043E6"/>
    <w:rsid w:val="000044CD"/>
    <w:rsid w:val="000044EB"/>
    <w:rsid w:val="00004632"/>
    <w:rsid w:val="0000468B"/>
    <w:rsid w:val="000047E4"/>
    <w:rsid w:val="000047F4"/>
    <w:rsid w:val="00004B9D"/>
    <w:rsid w:val="00004DFF"/>
    <w:rsid w:val="00004F73"/>
    <w:rsid w:val="00005011"/>
    <w:rsid w:val="00005032"/>
    <w:rsid w:val="000053A8"/>
    <w:rsid w:val="0000546D"/>
    <w:rsid w:val="000054A0"/>
    <w:rsid w:val="000055DF"/>
    <w:rsid w:val="00005656"/>
    <w:rsid w:val="00005724"/>
    <w:rsid w:val="00005746"/>
    <w:rsid w:val="000057BA"/>
    <w:rsid w:val="0000580B"/>
    <w:rsid w:val="00005852"/>
    <w:rsid w:val="00005885"/>
    <w:rsid w:val="000058F0"/>
    <w:rsid w:val="00005981"/>
    <w:rsid w:val="00005A3C"/>
    <w:rsid w:val="00005A5C"/>
    <w:rsid w:val="00005AE1"/>
    <w:rsid w:val="00005BDA"/>
    <w:rsid w:val="00005E4B"/>
    <w:rsid w:val="00005F19"/>
    <w:rsid w:val="00006060"/>
    <w:rsid w:val="0000606D"/>
    <w:rsid w:val="000060E1"/>
    <w:rsid w:val="0000616A"/>
    <w:rsid w:val="000061DC"/>
    <w:rsid w:val="00006377"/>
    <w:rsid w:val="00006642"/>
    <w:rsid w:val="00006859"/>
    <w:rsid w:val="00006884"/>
    <w:rsid w:val="00006B7D"/>
    <w:rsid w:val="00006E62"/>
    <w:rsid w:val="00006F60"/>
    <w:rsid w:val="00006F9F"/>
    <w:rsid w:val="000073B1"/>
    <w:rsid w:val="000074E3"/>
    <w:rsid w:val="000075A8"/>
    <w:rsid w:val="00007934"/>
    <w:rsid w:val="000079A8"/>
    <w:rsid w:val="00007AA1"/>
    <w:rsid w:val="00007B76"/>
    <w:rsid w:val="00007D97"/>
    <w:rsid w:val="00007E09"/>
    <w:rsid w:val="00007E73"/>
    <w:rsid w:val="00010281"/>
    <w:rsid w:val="000105A5"/>
    <w:rsid w:val="000106CB"/>
    <w:rsid w:val="000108AA"/>
    <w:rsid w:val="00010996"/>
    <w:rsid w:val="00010E64"/>
    <w:rsid w:val="000112F6"/>
    <w:rsid w:val="00011575"/>
    <w:rsid w:val="00011712"/>
    <w:rsid w:val="000117AB"/>
    <w:rsid w:val="00011ABE"/>
    <w:rsid w:val="00011AF6"/>
    <w:rsid w:val="00011B98"/>
    <w:rsid w:val="00011BC7"/>
    <w:rsid w:val="00011C55"/>
    <w:rsid w:val="00012171"/>
    <w:rsid w:val="00012241"/>
    <w:rsid w:val="00012367"/>
    <w:rsid w:val="000124BE"/>
    <w:rsid w:val="000128F4"/>
    <w:rsid w:val="0001293D"/>
    <w:rsid w:val="00012954"/>
    <w:rsid w:val="00012AE2"/>
    <w:rsid w:val="00012BB9"/>
    <w:rsid w:val="00012BF9"/>
    <w:rsid w:val="00012C6F"/>
    <w:rsid w:val="00012CA8"/>
    <w:rsid w:val="00012CE3"/>
    <w:rsid w:val="00012CFE"/>
    <w:rsid w:val="00013011"/>
    <w:rsid w:val="00013066"/>
    <w:rsid w:val="00013236"/>
    <w:rsid w:val="000132AB"/>
    <w:rsid w:val="00013364"/>
    <w:rsid w:val="000133AA"/>
    <w:rsid w:val="00013469"/>
    <w:rsid w:val="00013748"/>
    <w:rsid w:val="00013772"/>
    <w:rsid w:val="0001388F"/>
    <w:rsid w:val="0001389D"/>
    <w:rsid w:val="00013923"/>
    <w:rsid w:val="0001392C"/>
    <w:rsid w:val="00013C82"/>
    <w:rsid w:val="00013CDA"/>
    <w:rsid w:val="00013DB2"/>
    <w:rsid w:val="00013EAB"/>
    <w:rsid w:val="00013EEE"/>
    <w:rsid w:val="000141C9"/>
    <w:rsid w:val="00014B58"/>
    <w:rsid w:val="000155E0"/>
    <w:rsid w:val="000156FC"/>
    <w:rsid w:val="000157F5"/>
    <w:rsid w:val="0001588F"/>
    <w:rsid w:val="00015AE9"/>
    <w:rsid w:val="00015BA9"/>
    <w:rsid w:val="00015CFE"/>
    <w:rsid w:val="00015D83"/>
    <w:rsid w:val="000160ED"/>
    <w:rsid w:val="00016186"/>
    <w:rsid w:val="000163E8"/>
    <w:rsid w:val="0001663D"/>
    <w:rsid w:val="00016870"/>
    <w:rsid w:val="0001688E"/>
    <w:rsid w:val="00016CA6"/>
    <w:rsid w:val="00016D42"/>
    <w:rsid w:val="0001721E"/>
    <w:rsid w:val="0001722B"/>
    <w:rsid w:val="000175FA"/>
    <w:rsid w:val="00017654"/>
    <w:rsid w:val="000177D3"/>
    <w:rsid w:val="000178CF"/>
    <w:rsid w:val="00017B7B"/>
    <w:rsid w:val="00017C0C"/>
    <w:rsid w:val="00017CD3"/>
    <w:rsid w:val="00017E24"/>
    <w:rsid w:val="00017EAF"/>
    <w:rsid w:val="00017FA9"/>
    <w:rsid w:val="000200B0"/>
    <w:rsid w:val="000200CE"/>
    <w:rsid w:val="00020115"/>
    <w:rsid w:val="000201EA"/>
    <w:rsid w:val="000202D1"/>
    <w:rsid w:val="00020339"/>
    <w:rsid w:val="0002038F"/>
    <w:rsid w:val="00020B42"/>
    <w:rsid w:val="00020B90"/>
    <w:rsid w:val="00020C60"/>
    <w:rsid w:val="00020E3D"/>
    <w:rsid w:val="00021125"/>
    <w:rsid w:val="00021171"/>
    <w:rsid w:val="000211D6"/>
    <w:rsid w:val="0002123E"/>
    <w:rsid w:val="00021279"/>
    <w:rsid w:val="00021296"/>
    <w:rsid w:val="000212CE"/>
    <w:rsid w:val="0002133C"/>
    <w:rsid w:val="0002138B"/>
    <w:rsid w:val="00021494"/>
    <w:rsid w:val="000214A2"/>
    <w:rsid w:val="00021638"/>
    <w:rsid w:val="000219B9"/>
    <w:rsid w:val="000219EA"/>
    <w:rsid w:val="00021B11"/>
    <w:rsid w:val="00021D0C"/>
    <w:rsid w:val="00021D4A"/>
    <w:rsid w:val="00021D89"/>
    <w:rsid w:val="00022086"/>
    <w:rsid w:val="000222B6"/>
    <w:rsid w:val="00022353"/>
    <w:rsid w:val="000227EA"/>
    <w:rsid w:val="00022A95"/>
    <w:rsid w:val="00022AC4"/>
    <w:rsid w:val="00022BA4"/>
    <w:rsid w:val="00022C04"/>
    <w:rsid w:val="00022E51"/>
    <w:rsid w:val="00022E9A"/>
    <w:rsid w:val="000230FF"/>
    <w:rsid w:val="00023193"/>
    <w:rsid w:val="00023222"/>
    <w:rsid w:val="00023356"/>
    <w:rsid w:val="000234BB"/>
    <w:rsid w:val="00023534"/>
    <w:rsid w:val="000237A1"/>
    <w:rsid w:val="00023A3E"/>
    <w:rsid w:val="00023A4B"/>
    <w:rsid w:val="00023C6C"/>
    <w:rsid w:val="00023CDD"/>
    <w:rsid w:val="00023E05"/>
    <w:rsid w:val="00023E23"/>
    <w:rsid w:val="00024011"/>
    <w:rsid w:val="0002441D"/>
    <w:rsid w:val="00024565"/>
    <w:rsid w:val="000245EE"/>
    <w:rsid w:val="0002462F"/>
    <w:rsid w:val="000247E3"/>
    <w:rsid w:val="00024B37"/>
    <w:rsid w:val="00024D03"/>
    <w:rsid w:val="00024E05"/>
    <w:rsid w:val="000251B0"/>
    <w:rsid w:val="00025244"/>
    <w:rsid w:val="000252AB"/>
    <w:rsid w:val="00025519"/>
    <w:rsid w:val="000255EA"/>
    <w:rsid w:val="00025742"/>
    <w:rsid w:val="00025865"/>
    <w:rsid w:val="0002593D"/>
    <w:rsid w:val="00025A78"/>
    <w:rsid w:val="00025C7F"/>
    <w:rsid w:val="00025EE9"/>
    <w:rsid w:val="0002611B"/>
    <w:rsid w:val="0002643A"/>
    <w:rsid w:val="000265A3"/>
    <w:rsid w:val="00026846"/>
    <w:rsid w:val="00026AE4"/>
    <w:rsid w:val="00026EA2"/>
    <w:rsid w:val="000271F1"/>
    <w:rsid w:val="00027272"/>
    <w:rsid w:val="00027416"/>
    <w:rsid w:val="00027616"/>
    <w:rsid w:val="00027987"/>
    <w:rsid w:val="00027B30"/>
    <w:rsid w:val="00027CCA"/>
    <w:rsid w:val="00027DBA"/>
    <w:rsid w:val="00027FFD"/>
    <w:rsid w:val="000302A6"/>
    <w:rsid w:val="000303CF"/>
    <w:rsid w:val="00030438"/>
    <w:rsid w:val="0003047C"/>
    <w:rsid w:val="00030B4D"/>
    <w:rsid w:val="00030BC1"/>
    <w:rsid w:val="00030D23"/>
    <w:rsid w:val="00030E45"/>
    <w:rsid w:val="00030ED6"/>
    <w:rsid w:val="00031031"/>
    <w:rsid w:val="00031133"/>
    <w:rsid w:val="0003114D"/>
    <w:rsid w:val="000311A1"/>
    <w:rsid w:val="000312E7"/>
    <w:rsid w:val="0003143A"/>
    <w:rsid w:val="000314F6"/>
    <w:rsid w:val="00031557"/>
    <w:rsid w:val="00031675"/>
    <w:rsid w:val="00031722"/>
    <w:rsid w:val="00031A52"/>
    <w:rsid w:val="0003218E"/>
    <w:rsid w:val="0003236E"/>
    <w:rsid w:val="0003239E"/>
    <w:rsid w:val="0003286B"/>
    <w:rsid w:val="0003289E"/>
    <w:rsid w:val="000328AA"/>
    <w:rsid w:val="000329C7"/>
    <w:rsid w:val="00032E4E"/>
    <w:rsid w:val="00032EE0"/>
    <w:rsid w:val="00032F7C"/>
    <w:rsid w:val="0003303D"/>
    <w:rsid w:val="00033104"/>
    <w:rsid w:val="0003317E"/>
    <w:rsid w:val="00033300"/>
    <w:rsid w:val="00033318"/>
    <w:rsid w:val="00033368"/>
    <w:rsid w:val="0003369C"/>
    <w:rsid w:val="0003369E"/>
    <w:rsid w:val="00033815"/>
    <w:rsid w:val="00033C25"/>
    <w:rsid w:val="00033DAD"/>
    <w:rsid w:val="00033E37"/>
    <w:rsid w:val="00034027"/>
    <w:rsid w:val="00034215"/>
    <w:rsid w:val="00034882"/>
    <w:rsid w:val="000348CD"/>
    <w:rsid w:val="00034A72"/>
    <w:rsid w:val="00034BB0"/>
    <w:rsid w:val="00035016"/>
    <w:rsid w:val="0003541F"/>
    <w:rsid w:val="0003546B"/>
    <w:rsid w:val="000356E8"/>
    <w:rsid w:val="0003584F"/>
    <w:rsid w:val="00035A1F"/>
    <w:rsid w:val="00035C50"/>
    <w:rsid w:val="00035DBF"/>
    <w:rsid w:val="00035DD5"/>
    <w:rsid w:val="00036254"/>
    <w:rsid w:val="000366F3"/>
    <w:rsid w:val="00036A82"/>
    <w:rsid w:val="00036ADA"/>
    <w:rsid w:val="00036B8E"/>
    <w:rsid w:val="00036CAE"/>
    <w:rsid w:val="00037226"/>
    <w:rsid w:val="00037345"/>
    <w:rsid w:val="000374E2"/>
    <w:rsid w:val="0003776F"/>
    <w:rsid w:val="0003781A"/>
    <w:rsid w:val="00037935"/>
    <w:rsid w:val="00037998"/>
    <w:rsid w:val="00037BC9"/>
    <w:rsid w:val="00037D8B"/>
    <w:rsid w:val="00037EB3"/>
    <w:rsid w:val="00037F05"/>
    <w:rsid w:val="0004014E"/>
    <w:rsid w:val="00040178"/>
    <w:rsid w:val="00040249"/>
    <w:rsid w:val="000403FE"/>
    <w:rsid w:val="000405E3"/>
    <w:rsid w:val="00040A79"/>
    <w:rsid w:val="00040DB9"/>
    <w:rsid w:val="0004128B"/>
    <w:rsid w:val="00041463"/>
    <w:rsid w:val="0004160B"/>
    <w:rsid w:val="00041624"/>
    <w:rsid w:val="00041754"/>
    <w:rsid w:val="00041853"/>
    <w:rsid w:val="00041A51"/>
    <w:rsid w:val="00041A76"/>
    <w:rsid w:val="00041B2B"/>
    <w:rsid w:val="00041D92"/>
    <w:rsid w:val="00041DD7"/>
    <w:rsid w:val="00041E1C"/>
    <w:rsid w:val="0004203B"/>
    <w:rsid w:val="0004203C"/>
    <w:rsid w:val="00042069"/>
    <w:rsid w:val="000422A2"/>
    <w:rsid w:val="000422CB"/>
    <w:rsid w:val="000422D0"/>
    <w:rsid w:val="00042416"/>
    <w:rsid w:val="00042576"/>
    <w:rsid w:val="00042584"/>
    <w:rsid w:val="00042A91"/>
    <w:rsid w:val="00042C5A"/>
    <w:rsid w:val="00042F4B"/>
    <w:rsid w:val="000434BF"/>
    <w:rsid w:val="00043845"/>
    <w:rsid w:val="00043C09"/>
    <w:rsid w:val="00043F32"/>
    <w:rsid w:val="0004401C"/>
    <w:rsid w:val="000440E7"/>
    <w:rsid w:val="000441F8"/>
    <w:rsid w:val="00044309"/>
    <w:rsid w:val="0004441B"/>
    <w:rsid w:val="0004456D"/>
    <w:rsid w:val="00044649"/>
    <w:rsid w:val="00044691"/>
    <w:rsid w:val="000446B8"/>
    <w:rsid w:val="000446F8"/>
    <w:rsid w:val="00044741"/>
    <w:rsid w:val="00044765"/>
    <w:rsid w:val="00044879"/>
    <w:rsid w:val="00044DAF"/>
    <w:rsid w:val="00044DDE"/>
    <w:rsid w:val="00044E0F"/>
    <w:rsid w:val="00044ECE"/>
    <w:rsid w:val="00044F61"/>
    <w:rsid w:val="000450B5"/>
    <w:rsid w:val="00045120"/>
    <w:rsid w:val="000451F8"/>
    <w:rsid w:val="000454C0"/>
    <w:rsid w:val="000454E3"/>
    <w:rsid w:val="00045867"/>
    <w:rsid w:val="00045ABC"/>
    <w:rsid w:val="00045B02"/>
    <w:rsid w:val="00045EDD"/>
    <w:rsid w:val="000463C0"/>
    <w:rsid w:val="00046A06"/>
    <w:rsid w:val="00046C79"/>
    <w:rsid w:val="00046D9C"/>
    <w:rsid w:val="00046E8B"/>
    <w:rsid w:val="00046ED0"/>
    <w:rsid w:val="00047206"/>
    <w:rsid w:val="000477C9"/>
    <w:rsid w:val="000478A4"/>
    <w:rsid w:val="00047D11"/>
    <w:rsid w:val="00047E5A"/>
    <w:rsid w:val="00047F7B"/>
    <w:rsid w:val="00047F94"/>
    <w:rsid w:val="000501C4"/>
    <w:rsid w:val="000502B1"/>
    <w:rsid w:val="000502E1"/>
    <w:rsid w:val="000505BC"/>
    <w:rsid w:val="00050633"/>
    <w:rsid w:val="000508A9"/>
    <w:rsid w:val="000509A7"/>
    <w:rsid w:val="00050A97"/>
    <w:rsid w:val="00050EC8"/>
    <w:rsid w:val="00050F95"/>
    <w:rsid w:val="00051071"/>
    <w:rsid w:val="000510C7"/>
    <w:rsid w:val="00051188"/>
    <w:rsid w:val="000514EF"/>
    <w:rsid w:val="000519DE"/>
    <w:rsid w:val="00051C2A"/>
    <w:rsid w:val="00051D2B"/>
    <w:rsid w:val="000520BA"/>
    <w:rsid w:val="000522C2"/>
    <w:rsid w:val="000523BB"/>
    <w:rsid w:val="000525D2"/>
    <w:rsid w:val="00052709"/>
    <w:rsid w:val="00052753"/>
    <w:rsid w:val="000527C4"/>
    <w:rsid w:val="000527E9"/>
    <w:rsid w:val="00052A82"/>
    <w:rsid w:val="00052AF4"/>
    <w:rsid w:val="00052B3D"/>
    <w:rsid w:val="00052C7C"/>
    <w:rsid w:val="00052D23"/>
    <w:rsid w:val="00052F5D"/>
    <w:rsid w:val="00053615"/>
    <w:rsid w:val="000536AF"/>
    <w:rsid w:val="000536C6"/>
    <w:rsid w:val="00053B58"/>
    <w:rsid w:val="00053D3D"/>
    <w:rsid w:val="00053EC1"/>
    <w:rsid w:val="00053F3C"/>
    <w:rsid w:val="00053F41"/>
    <w:rsid w:val="0005437E"/>
    <w:rsid w:val="000544A4"/>
    <w:rsid w:val="00054A84"/>
    <w:rsid w:val="00054B7A"/>
    <w:rsid w:val="00054C00"/>
    <w:rsid w:val="00054CC7"/>
    <w:rsid w:val="00054CE2"/>
    <w:rsid w:val="00054D08"/>
    <w:rsid w:val="00054EB6"/>
    <w:rsid w:val="0005510F"/>
    <w:rsid w:val="000551CF"/>
    <w:rsid w:val="000552D6"/>
    <w:rsid w:val="000553EF"/>
    <w:rsid w:val="0005549C"/>
    <w:rsid w:val="00055803"/>
    <w:rsid w:val="0005584F"/>
    <w:rsid w:val="00055A59"/>
    <w:rsid w:val="00055E19"/>
    <w:rsid w:val="00055E95"/>
    <w:rsid w:val="00055F57"/>
    <w:rsid w:val="00055F8B"/>
    <w:rsid w:val="0005605E"/>
    <w:rsid w:val="000562D6"/>
    <w:rsid w:val="000569EC"/>
    <w:rsid w:val="00056EB0"/>
    <w:rsid w:val="00056EE3"/>
    <w:rsid w:val="00056FDD"/>
    <w:rsid w:val="0005702D"/>
    <w:rsid w:val="000577BD"/>
    <w:rsid w:val="00057842"/>
    <w:rsid w:val="00057A2B"/>
    <w:rsid w:val="00057B02"/>
    <w:rsid w:val="00057C9E"/>
    <w:rsid w:val="00057E10"/>
    <w:rsid w:val="00057FB3"/>
    <w:rsid w:val="00057FBB"/>
    <w:rsid w:val="000600B6"/>
    <w:rsid w:val="000602C8"/>
    <w:rsid w:val="0006043F"/>
    <w:rsid w:val="000604ED"/>
    <w:rsid w:val="00060743"/>
    <w:rsid w:val="0006090F"/>
    <w:rsid w:val="00060D58"/>
    <w:rsid w:val="00060D8B"/>
    <w:rsid w:val="00060FFA"/>
    <w:rsid w:val="000612C2"/>
    <w:rsid w:val="00061304"/>
    <w:rsid w:val="0006167D"/>
    <w:rsid w:val="00061906"/>
    <w:rsid w:val="00061E60"/>
    <w:rsid w:val="00062028"/>
    <w:rsid w:val="0006209A"/>
    <w:rsid w:val="0006249A"/>
    <w:rsid w:val="0006253D"/>
    <w:rsid w:val="0006281A"/>
    <w:rsid w:val="000628F4"/>
    <w:rsid w:val="00062C89"/>
    <w:rsid w:val="00063014"/>
    <w:rsid w:val="0006308D"/>
    <w:rsid w:val="000630D9"/>
    <w:rsid w:val="0006313B"/>
    <w:rsid w:val="00063325"/>
    <w:rsid w:val="00063391"/>
    <w:rsid w:val="00063430"/>
    <w:rsid w:val="00063452"/>
    <w:rsid w:val="0006350B"/>
    <w:rsid w:val="00063589"/>
    <w:rsid w:val="00063650"/>
    <w:rsid w:val="000636B0"/>
    <w:rsid w:val="00063734"/>
    <w:rsid w:val="000639A2"/>
    <w:rsid w:val="000639D4"/>
    <w:rsid w:val="00063AC2"/>
    <w:rsid w:val="00063C0D"/>
    <w:rsid w:val="00063C99"/>
    <w:rsid w:val="00063CA7"/>
    <w:rsid w:val="000641E0"/>
    <w:rsid w:val="00064400"/>
    <w:rsid w:val="00064428"/>
    <w:rsid w:val="00064471"/>
    <w:rsid w:val="000646E5"/>
    <w:rsid w:val="000647CD"/>
    <w:rsid w:val="000647FE"/>
    <w:rsid w:val="00064971"/>
    <w:rsid w:val="00064C20"/>
    <w:rsid w:val="00064C58"/>
    <w:rsid w:val="00064C8B"/>
    <w:rsid w:val="00064FB3"/>
    <w:rsid w:val="0006502B"/>
    <w:rsid w:val="00065293"/>
    <w:rsid w:val="000652DF"/>
    <w:rsid w:val="00065470"/>
    <w:rsid w:val="00065472"/>
    <w:rsid w:val="0006569F"/>
    <w:rsid w:val="000656E7"/>
    <w:rsid w:val="00065871"/>
    <w:rsid w:val="00065887"/>
    <w:rsid w:val="000658B5"/>
    <w:rsid w:val="000658D5"/>
    <w:rsid w:val="000658F5"/>
    <w:rsid w:val="00065BFE"/>
    <w:rsid w:val="00065C4F"/>
    <w:rsid w:val="00065C72"/>
    <w:rsid w:val="00065D12"/>
    <w:rsid w:val="00065EF7"/>
    <w:rsid w:val="00065FF7"/>
    <w:rsid w:val="000662BB"/>
    <w:rsid w:val="00066501"/>
    <w:rsid w:val="000666E9"/>
    <w:rsid w:val="0006670E"/>
    <w:rsid w:val="0006674F"/>
    <w:rsid w:val="00066772"/>
    <w:rsid w:val="00066850"/>
    <w:rsid w:val="000669F7"/>
    <w:rsid w:val="00066B88"/>
    <w:rsid w:val="00066DFF"/>
    <w:rsid w:val="00066E37"/>
    <w:rsid w:val="00066EE8"/>
    <w:rsid w:val="00066EFE"/>
    <w:rsid w:val="00066FEF"/>
    <w:rsid w:val="000676CB"/>
    <w:rsid w:val="00067B9A"/>
    <w:rsid w:val="00067C7F"/>
    <w:rsid w:val="00067DBD"/>
    <w:rsid w:val="00067DE9"/>
    <w:rsid w:val="000703E1"/>
    <w:rsid w:val="00070687"/>
    <w:rsid w:val="00070BAD"/>
    <w:rsid w:val="00070BEA"/>
    <w:rsid w:val="00070D46"/>
    <w:rsid w:val="00071219"/>
    <w:rsid w:val="00071342"/>
    <w:rsid w:val="000716C1"/>
    <w:rsid w:val="000718D8"/>
    <w:rsid w:val="00071979"/>
    <w:rsid w:val="00071A38"/>
    <w:rsid w:val="00071B8B"/>
    <w:rsid w:val="00071C1A"/>
    <w:rsid w:val="000720AC"/>
    <w:rsid w:val="000723CA"/>
    <w:rsid w:val="00072478"/>
    <w:rsid w:val="00072609"/>
    <w:rsid w:val="00072650"/>
    <w:rsid w:val="000726DE"/>
    <w:rsid w:val="00072854"/>
    <w:rsid w:val="00072A2B"/>
    <w:rsid w:val="00072FA0"/>
    <w:rsid w:val="000730B6"/>
    <w:rsid w:val="000732C9"/>
    <w:rsid w:val="00073447"/>
    <w:rsid w:val="00073552"/>
    <w:rsid w:val="000735C5"/>
    <w:rsid w:val="0007366B"/>
    <w:rsid w:val="000736C7"/>
    <w:rsid w:val="000736DB"/>
    <w:rsid w:val="000737EA"/>
    <w:rsid w:val="00073BD3"/>
    <w:rsid w:val="00073C1F"/>
    <w:rsid w:val="00073C39"/>
    <w:rsid w:val="00073EAB"/>
    <w:rsid w:val="00074268"/>
    <w:rsid w:val="00074291"/>
    <w:rsid w:val="0007429F"/>
    <w:rsid w:val="0007434A"/>
    <w:rsid w:val="0007437F"/>
    <w:rsid w:val="00074412"/>
    <w:rsid w:val="00074445"/>
    <w:rsid w:val="000747F5"/>
    <w:rsid w:val="000747F7"/>
    <w:rsid w:val="00074B7C"/>
    <w:rsid w:val="00074D09"/>
    <w:rsid w:val="00074FC5"/>
    <w:rsid w:val="0007553D"/>
    <w:rsid w:val="000755C2"/>
    <w:rsid w:val="0007562E"/>
    <w:rsid w:val="0007571D"/>
    <w:rsid w:val="0007580B"/>
    <w:rsid w:val="0007586C"/>
    <w:rsid w:val="000759DB"/>
    <w:rsid w:val="00075AB9"/>
    <w:rsid w:val="00075DB9"/>
    <w:rsid w:val="0007605A"/>
    <w:rsid w:val="00076060"/>
    <w:rsid w:val="00076347"/>
    <w:rsid w:val="00076483"/>
    <w:rsid w:val="00076538"/>
    <w:rsid w:val="000765F2"/>
    <w:rsid w:val="00076B5A"/>
    <w:rsid w:val="00076CA2"/>
    <w:rsid w:val="00076D40"/>
    <w:rsid w:val="00076D43"/>
    <w:rsid w:val="000770EC"/>
    <w:rsid w:val="00077630"/>
    <w:rsid w:val="00077659"/>
    <w:rsid w:val="00077993"/>
    <w:rsid w:val="00077B9F"/>
    <w:rsid w:val="00077BF3"/>
    <w:rsid w:val="0008003D"/>
    <w:rsid w:val="00080400"/>
    <w:rsid w:val="000807DB"/>
    <w:rsid w:val="00080B12"/>
    <w:rsid w:val="00080CEB"/>
    <w:rsid w:val="00080E96"/>
    <w:rsid w:val="000810FF"/>
    <w:rsid w:val="00081731"/>
    <w:rsid w:val="0008177E"/>
    <w:rsid w:val="00081893"/>
    <w:rsid w:val="00081A45"/>
    <w:rsid w:val="00081C48"/>
    <w:rsid w:val="00081EFE"/>
    <w:rsid w:val="000823EA"/>
    <w:rsid w:val="000825DC"/>
    <w:rsid w:val="000826DB"/>
    <w:rsid w:val="000827FF"/>
    <w:rsid w:val="00082815"/>
    <w:rsid w:val="00082882"/>
    <w:rsid w:val="000828C6"/>
    <w:rsid w:val="00082BA0"/>
    <w:rsid w:val="00083193"/>
    <w:rsid w:val="00083195"/>
    <w:rsid w:val="000835D5"/>
    <w:rsid w:val="00083FAA"/>
    <w:rsid w:val="00084091"/>
    <w:rsid w:val="000841DD"/>
    <w:rsid w:val="00084252"/>
    <w:rsid w:val="00084325"/>
    <w:rsid w:val="00084665"/>
    <w:rsid w:val="00084943"/>
    <w:rsid w:val="00084B37"/>
    <w:rsid w:val="00084CE1"/>
    <w:rsid w:val="00084D5E"/>
    <w:rsid w:val="00084DCC"/>
    <w:rsid w:val="00085020"/>
    <w:rsid w:val="00085245"/>
    <w:rsid w:val="0008544B"/>
    <w:rsid w:val="00085630"/>
    <w:rsid w:val="000857E7"/>
    <w:rsid w:val="00085851"/>
    <w:rsid w:val="00085B6E"/>
    <w:rsid w:val="00085D2C"/>
    <w:rsid w:val="00085EC0"/>
    <w:rsid w:val="00085F65"/>
    <w:rsid w:val="00085F8A"/>
    <w:rsid w:val="00086187"/>
    <w:rsid w:val="00086216"/>
    <w:rsid w:val="000862E0"/>
    <w:rsid w:val="000867AD"/>
    <w:rsid w:val="000868D9"/>
    <w:rsid w:val="000868E6"/>
    <w:rsid w:val="00086B0C"/>
    <w:rsid w:val="00086B56"/>
    <w:rsid w:val="00086C1A"/>
    <w:rsid w:val="00086D41"/>
    <w:rsid w:val="00086E38"/>
    <w:rsid w:val="00086E41"/>
    <w:rsid w:val="00086EF7"/>
    <w:rsid w:val="00087144"/>
    <w:rsid w:val="00087322"/>
    <w:rsid w:val="000874FA"/>
    <w:rsid w:val="000875B8"/>
    <w:rsid w:val="00087863"/>
    <w:rsid w:val="000879C2"/>
    <w:rsid w:val="00087ABB"/>
    <w:rsid w:val="00087ACA"/>
    <w:rsid w:val="00087E3F"/>
    <w:rsid w:val="00087F26"/>
    <w:rsid w:val="00087FF1"/>
    <w:rsid w:val="000902CD"/>
    <w:rsid w:val="00090354"/>
    <w:rsid w:val="0009039E"/>
    <w:rsid w:val="00090608"/>
    <w:rsid w:val="000906CB"/>
    <w:rsid w:val="00090748"/>
    <w:rsid w:val="000907B9"/>
    <w:rsid w:val="00090951"/>
    <w:rsid w:val="00090C4B"/>
    <w:rsid w:val="00090D15"/>
    <w:rsid w:val="00090DD7"/>
    <w:rsid w:val="00091144"/>
    <w:rsid w:val="00091182"/>
    <w:rsid w:val="000911B0"/>
    <w:rsid w:val="00091246"/>
    <w:rsid w:val="0009134D"/>
    <w:rsid w:val="000913D0"/>
    <w:rsid w:val="00091601"/>
    <w:rsid w:val="0009165D"/>
    <w:rsid w:val="000916AD"/>
    <w:rsid w:val="00091B4C"/>
    <w:rsid w:val="00091FD5"/>
    <w:rsid w:val="0009210B"/>
    <w:rsid w:val="000921C1"/>
    <w:rsid w:val="00092615"/>
    <w:rsid w:val="00092873"/>
    <w:rsid w:val="00092B2B"/>
    <w:rsid w:val="00093195"/>
    <w:rsid w:val="00093215"/>
    <w:rsid w:val="000932B1"/>
    <w:rsid w:val="0009355A"/>
    <w:rsid w:val="0009368B"/>
    <w:rsid w:val="000936BE"/>
    <w:rsid w:val="0009371E"/>
    <w:rsid w:val="0009389D"/>
    <w:rsid w:val="00093A3A"/>
    <w:rsid w:val="00093AF6"/>
    <w:rsid w:val="00094161"/>
    <w:rsid w:val="0009453A"/>
    <w:rsid w:val="00094695"/>
    <w:rsid w:val="00094703"/>
    <w:rsid w:val="00094C4C"/>
    <w:rsid w:val="00094D06"/>
    <w:rsid w:val="00095184"/>
    <w:rsid w:val="00095255"/>
    <w:rsid w:val="000953C2"/>
    <w:rsid w:val="000954DB"/>
    <w:rsid w:val="00095705"/>
    <w:rsid w:val="0009588C"/>
    <w:rsid w:val="00095B35"/>
    <w:rsid w:val="00095B47"/>
    <w:rsid w:val="00095DE2"/>
    <w:rsid w:val="00095EB5"/>
    <w:rsid w:val="00096259"/>
    <w:rsid w:val="000963C6"/>
    <w:rsid w:val="00096745"/>
    <w:rsid w:val="000967A5"/>
    <w:rsid w:val="000967A9"/>
    <w:rsid w:val="00096927"/>
    <w:rsid w:val="00096C7D"/>
    <w:rsid w:val="00096E73"/>
    <w:rsid w:val="00096F05"/>
    <w:rsid w:val="000972BE"/>
    <w:rsid w:val="000973EB"/>
    <w:rsid w:val="00097524"/>
    <w:rsid w:val="00097528"/>
    <w:rsid w:val="000975A6"/>
    <w:rsid w:val="00097682"/>
    <w:rsid w:val="0009768F"/>
    <w:rsid w:val="00097746"/>
    <w:rsid w:val="000977B0"/>
    <w:rsid w:val="0009799F"/>
    <w:rsid w:val="00097DFB"/>
    <w:rsid w:val="000A018A"/>
    <w:rsid w:val="000A0626"/>
    <w:rsid w:val="000A0A1F"/>
    <w:rsid w:val="000A0BBD"/>
    <w:rsid w:val="000A0E05"/>
    <w:rsid w:val="000A0FF6"/>
    <w:rsid w:val="000A1040"/>
    <w:rsid w:val="000A1209"/>
    <w:rsid w:val="000A1215"/>
    <w:rsid w:val="000A1267"/>
    <w:rsid w:val="000A138A"/>
    <w:rsid w:val="000A13B0"/>
    <w:rsid w:val="000A18BE"/>
    <w:rsid w:val="000A19B2"/>
    <w:rsid w:val="000A19E1"/>
    <w:rsid w:val="000A1E3B"/>
    <w:rsid w:val="000A1F1A"/>
    <w:rsid w:val="000A2145"/>
    <w:rsid w:val="000A2186"/>
    <w:rsid w:val="000A2347"/>
    <w:rsid w:val="000A2488"/>
    <w:rsid w:val="000A2573"/>
    <w:rsid w:val="000A26BE"/>
    <w:rsid w:val="000A292A"/>
    <w:rsid w:val="000A2987"/>
    <w:rsid w:val="000A2C20"/>
    <w:rsid w:val="000A2C32"/>
    <w:rsid w:val="000A2D18"/>
    <w:rsid w:val="000A2E28"/>
    <w:rsid w:val="000A317E"/>
    <w:rsid w:val="000A3343"/>
    <w:rsid w:val="000A3441"/>
    <w:rsid w:val="000A368D"/>
    <w:rsid w:val="000A3713"/>
    <w:rsid w:val="000A382C"/>
    <w:rsid w:val="000A3A53"/>
    <w:rsid w:val="000A3A88"/>
    <w:rsid w:val="000A3BE6"/>
    <w:rsid w:val="000A3C50"/>
    <w:rsid w:val="000A3C98"/>
    <w:rsid w:val="000A40D0"/>
    <w:rsid w:val="000A4234"/>
    <w:rsid w:val="000A444A"/>
    <w:rsid w:val="000A4855"/>
    <w:rsid w:val="000A4A2F"/>
    <w:rsid w:val="000A4DFB"/>
    <w:rsid w:val="000A4E2E"/>
    <w:rsid w:val="000A4F3D"/>
    <w:rsid w:val="000A4F8E"/>
    <w:rsid w:val="000A5152"/>
    <w:rsid w:val="000A5282"/>
    <w:rsid w:val="000A52FD"/>
    <w:rsid w:val="000A5394"/>
    <w:rsid w:val="000A5492"/>
    <w:rsid w:val="000A5538"/>
    <w:rsid w:val="000A568C"/>
    <w:rsid w:val="000A5780"/>
    <w:rsid w:val="000A5788"/>
    <w:rsid w:val="000A5841"/>
    <w:rsid w:val="000A58E2"/>
    <w:rsid w:val="000A58E9"/>
    <w:rsid w:val="000A5A03"/>
    <w:rsid w:val="000A5ED9"/>
    <w:rsid w:val="000A5F4D"/>
    <w:rsid w:val="000A5F5F"/>
    <w:rsid w:val="000A6257"/>
    <w:rsid w:val="000A625D"/>
    <w:rsid w:val="000A6341"/>
    <w:rsid w:val="000A66A8"/>
    <w:rsid w:val="000A6749"/>
    <w:rsid w:val="000A68B0"/>
    <w:rsid w:val="000A6B28"/>
    <w:rsid w:val="000A6C02"/>
    <w:rsid w:val="000A6C2A"/>
    <w:rsid w:val="000A6C45"/>
    <w:rsid w:val="000A6C55"/>
    <w:rsid w:val="000A6D8F"/>
    <w:rsid w:val="000A6F2C"/>
    <w:rsid w:val="000A72A5"/>
    <w:rsid w:val="000A73E6"/>
    <w:rsid w:val="000A74A3"/>
    <w:rsid w:val="000A7661"/>
    <w:rsid w:val="000A77C9"/>
    <w:rsid w:val="000A79CC"/>
    <w:rsid w:val="000A7B9D"/>
    <w:rsid w:val="000A7E60"/>
    <w:rsid w:val="000A7E8C"/>
    <w:rsid w:val="000B028C"/>
    <w:rsid w:val="000B0566"/>
    <w:rsid w:val="000B0567"/>
    <w:rsid w:val="000B0662"/>
    <w:rsid w:val="000B077E"/>
    <w:rsid w:val="000B08F5"/>
    <w:rsid w:val="000B08FA"/>
    <w:rsid w:val="000B0A0F"/>
    <w:rsid w:val="000B0AF3"/>
    <w:rsid w:val="000B0B4F"/>
    <w:rsid w:val="000B0C05"/>
    <w:rsid w:val="000B0CFF"/>
    <w:rsid w:val="000B0E63"/>
    <w:rsid w:val="000B0E98"/>
    <w:rsid w:val="000B0EAC"/>
    <w:rsid w:val="000B0EDB"/>
    <w:rsid w:val="000B0FFF"/>
    <w:rsid w:val="000B115F"/>
    <w:rsid w:val="000B14BA"/>
    <w:rsid w:val="000B15B3"/>
    <w:rsid w:val="000B15D3"/>
    <w:rsid w:val="000B15DB"/>
    <w:rsid w:val="000B16A7"/>
    <w:rsid w:val="000B187B"/>
    <w:rsid w:val="000B1CE1"/>
    <w:rsid w:val="000B1D2E"/>
    <w:rsid w:val="000B1F0F"/>
    <w:rsid w:val="000B2005"/>
    <w:rsid w:val="000B216E"/>
    <w:rsid w:val="000B22C5"/>
    <w:rsid w:val="000B23EE"/>
    <w:rsid w:val="000B243D"/>
    <w:rsid w:val="000B25CB"/>
    <w:rsid w:val="000B26AE"/>
    <w:rsid w:val="000B2730"/>
    <w:rsid w:val="000B275F"/>
    <w:rsid w:val="000B2969"/>
    <w:rsid w:val="000B2A48"/>
    <w:rsid w:val="000B2A7C"/>
    <w:rsid w:val="000B2A93"/>
    <w:rsid w:val="000B2CFB"/>
    <w:rsid w:val="000B2F91"/>
    <w:rsid w:val="000B304B"/>
    <w:rsid w:val="000B30AA"/>
    <w:rsid w:val="000B3274"/>
    <w:rsid w:val="000B3510"/>
    <w:rsid w:val="000B35BB"/>
    <w:rsid w:val="000B35E6"/>
    <w:rsid w:val="000B35E8"/>
    <w:rsid w:val="000B39EE"/>
    <w:rsid w:val="000B3D8B"/>
    <w:rsid w:val="000B4125"/>
    <w:rsid w:val="000B41CA"/>
    <w:rsid w:val="000B43CB"/>
    <w:rsid w:val="000B456A"/>
    <w:rsid w:val="000B46E8"/>
    <w:rsid w:val="000B4A36"/>
    <w:rsid w:val="000B4C35"/>
    <w:rsid w:val="000B4D8C"/>
    <w:rsid w:val="000B4FE9"/>
    <w:rsid w:val="000B513F"/>
    <w:rsid w:val="000B5202"/>
    <w:rsid w:val="000B522E"/>
    <w:rsid w:val="000B52E3"/>
    <w:rsid w:val="000B54A2"/>
    <w:rsid w:val="000B5579"/>
    <w:rsid w:val="000B56A4"/>
    <w:rsid w:val="000B5820"/>
    <w:rsid w:val="000B5887"/>
    <w:rsid w:val="000B5AA1"/>
    <w:rsid w:val="000B5B7B"/>
    <w:rsid w:val="000B5C8E"/>
    <w:rsid w:val="000B5F65"/>
    <w:rsid w:val="000B5FA9"/>
    <w:rsid w:val="000B62A5"/>
    <w:rsid w:val="000B64A9"/>
    <w:rsid w:val="000B6A79"/>
    <w:rsid w:val="000B6B92"/>
    <w:rsid w:val="000B6C5B"/>
    <w:rsid w:val="000B6C79"/>
    <w:rsid w:val="000B6EA3"/>
    <w:rsid w:val="000B7068"/>
    <w:rsid w:val="000B7160"/>
    <w:rsid w:val="000B7A90"/>
    <w:rsid w:val="000B7AB8"/>
    <w:rsid w:val="000B7C71"/>
    <w:rsid w:val="000B7D7F"/>
    <w:rsid w:val="000B7E64"/>
    <w:rsid w:val="000B7F17"/>
    <w:rsid w:val="000B7F8C"/>
    <w:rsid w:val="000B7FA7"/>
    <w:rsid w:val="000C01A7"/>
    <w:rsid w:val="000C0590"/>
    <w:rsid w:val="000C0BA3"/>
    <w:rsid w:val="000C0D13"/>
    <w:rsid w:val="000C0D1D"/>
    <w:rsid w:val="000C0F25"/>
    <w:rsid w:val="000C104A"/>
    <w:rsid w:val="000C1141"/>
    <w:rsid w:val="000C145F"/>
    <w:rsid w:val="000C156B"/>
    <w:rsid w:val="000C16A8"/>
    <w:rsid w:val="000C1888"/>
    <w:rsid w:val="000C1BBF"/>
    <w:rsid w:val="000C1E58"/>
    <w:rsid w:val="000C1E92"/>
    <w:rsid w:val="000C2001"/>
    <w:rsid w:val="000C2165"/>
    <w:rsid w:val="000C223F"/>
    <w:rsid w:val="000C22DD"/>
    <w:rsid w:val="000C232F"/>
    <w:rsid w:val="000C235E"/>
    <w:rsid w:val="000C23FC"/>
    <w:rsid w:val="000C25D3"/>
    <w:rsid w:val="000C27A4"/>
    <w:rsid w:val="000C27F7"/>
    <w:rsid w:val="000C2A9A"/>
    <w:rsid w:val="000C2AA1"/>
    <w:rsid w:val="000C2DD7"/>
    <w:rsid w:val="000C2E14"/>
    <w:rsid w:val="000C2E82"/>
    <w:rsid w:val="000C2F02"/>
    <w:rsid w:val="000C2F25"/>
    <w:rsid w:val="000C2F7F"/>
    <w:rsid w:val="000C300C"/>
    <w:rsid w:val="000C3420"/>
    <w:rsid w:val="000C3691"/>
    <w:rsid w:val="000C374E"/>
    <w:rsid w:val="000C3AEC"/>
    <w:rsid w:val="000C3D02"/>
    <w:rsid w:val="000C3D0C"/>
    <w:rsid w:val="000C3D7A"/>
    <w:rsid w:val="000C3EA6"/>
    <w:rsid w:val="000C3ECC"/>
    <w:rsid w:val="000C3FC7"/>
    <w:rsid w:val="000C410C"/>
    <w:rsid w:val="000C4681"/>
    <w:rsid w:val="000C49BF"/>
    <w:rsid w:val="000C4B0D"/>
    <w:rsid w:val="000C5169"/>
    <w:rsid w:val="000C5190"/>
    <w:rsid w:val="000C51BF"/>
    <w:rsid w:val="000C52DD"/>
    <w:rsid w:val="000C53B5"/>
    <w:rsid w:val="000C564F"/>
    <w:rsid w:val="000C58A9"/>
    <w:rsid w:val="000C5913"/>
    <w:rsid w:val="000C599C"/>
    <w:rsid w:val="000C5A37"/>
    <w:rsid w:val="000C5BF9"/>
    <w:rsid w:val="000C5CAB"/>
    <w:rsid w:val="000C600C"/>
    <w:rsid w:val="000C601F"/>
    <w:rsid w:val="000C612B"/>
    <w:rsid w:val="000C615C"/>
    <w:rsid w:val="000C6164"/>
    <w:rsid w:val="000C6422"/>
    <w:rsid w:val="000C6A13"/>
    <w:rsid w:val="000C7378"/>
    <w:rsid w:val="000C7413"/>
    <w:rsid w:val="000C75D3"/>
    <w:rsid w:val="000C782D"/>
    <w:rsid w:val="000C7902"/>
    <w:rsid w:val="000C7A49"/>
    <w:rsid w:val="000C7B00"/>
    <w:rsid w:val="000C7B0F"/>
    <w:rsid w:val="000C7E37"/>
    <w:rsid w:val="000D002B"/>
    <w:rsid w:val="000D0772"/>
    <w:rsid w:val="000D0888"/>
    <w:rsid w:val="000D0A6E"/>
    <w:rsid w:val="000D0CDE"/>
    <w:rsid w:val="000D1216"/>
    <w:rsid w:val="000D132D"/>
    <w:rsid w:val="000D1605"/>
    <w:rsid w:val="000D1696"/>
    <w:rsid w:val="000D1754"/>
    <w:rsid w:val="000D1930"/>
    <w:rsid w:val="000D1999"/>
    <w:rsid w:val="000D1EF0"/>
    <w:rsid w:val="000D2062"/>
    <w:rsid w:val="000D218F"/>
    <w:rsid w:val="000D223A"/>
    <w:rsid w:val="000D2491"/>
    <w:rsid w:val="000D2584"/>
    <w:rsid w:val="000D287A"/>
    <w:rsid w:val="000D292B"/>
    <w:rsid w:val="000D2BC4"/>
    <w:rsid w:val="000D31D8"/>
    <w:rsid w:val="000D3212"/>
    <w:rsid w:val="000D3435"/>
    <w:rsid w:val="000D36BA"/>
    <w:rsid w:val="000D384B"/>
    <w:rsid w:val="000D39EC"/>
    <w:rsid w:val="000D39F8"/>
    <w:rsid w:val="000D3B86"/>
    <w:rsid w:val="000D3BB9"/>
    <w:rsid w:val="000D3CFB"/>
    <w:rsid w:val="000D4011"/>
    <w:rsid w:val="000D4080"/>
    <w:rsid w:val="000D41FA"/>
    <w:rsid w:val="000D42C8"/>
    <w:rsid w:val="000D4344"/>
    <w:rsid w:val="000D44FF"/>
    <w:rsid w:val="000D45B2"/>
    <w:rsid w:val="000D45F7"/>
    <w:rsid w:val="000D4A9F"/>
    <w:rsid w:val="000D4AD2"/>
    <w:rsid w:val="000D4B11"/>
    <w:rsid w:val="000D4DA5"/>
    <w:rsid w:val="000D4E2B"/>
    <w:rsid w:val="000D4EB8"/>
    <w:rsid w:val="000D4F19"/>
    <w:rsid w:val="000D5384"/>
    <w:rsid w:val="000D5588"/>
    <w:rsid w:val="000D5681"/>
    <w:rsid w:val="000D571E"/>
    <w:rsid w:val="000D576A"/>
    <w:rsid w:val="000D5B09"/>
    <w:rsid w:val="000D627F"/>
    <w:rsid w:val="000D659F"/>
    <w:rsid w:val="000D680C"/>
    <w:rsid w:val="000D68F8"/>
    <w:rsid w:val="000D69A8"/>
    <w:rsid w:val="000D6A39"/>
    <w:rsid w:val="000D6C13"/>
    <w:rsid w:val="000D6CF5"/>
    <w:rsid w:val="000D707B"/>
    <w:rsid w:val="000D7080"/>
    <w:rsid w:val="000D7195"/>
    <w:rsid w:val="000D71A9"/>
    <w:rsid w:val="000D728A"/>
    <w:rsid w:val="000D73B1"/>
    <w:rsid w:val="000D7804"/>
    <w:rsid w:val="000D78F0"/>
    <w:rsid w:val="000D7A62"/>
    <w:rsid w:val="000D7CB1"/>
    <w:rsid w:val="000D7F0B"/>
    <w:rsid w:val="000D7F80"/>
    <w:rsid w:val="000E0021"/>
    <w:rsid w:val="000E0481"/>
    <w:rsid w:val="000E059B"/>
    <w:rsid w:val="000E064A"/>
    <w:rsid w:val="000E06B0"/>
    <w:rsid w:val="000E06D8"/>
    <w:rsid w:val="000E082A"/>
    <w:rsid w:val="000E09A5"/>
    <w:rsid w:val="000E0AF2"/>
    <w:rsid w:val="000E0B43"/>
    <w:rsid w:val="000E0F3C"/>
    <w:rsid w:val="000E101D"/>
    <w:rsid w:val="000E1263"/>
    <w:rsid w:val="000E141F"/>
    <w:rsid w:val="000E15B2"/>
    <w:rsid w:val="000E16CF"/>
    <w:rsid w:val="000E16FC"/>
    <w:rsid w:val="000E18EF"/>
    <w:rsid w:val="000E1A91"/>
    <w:rsid w:val="000E1AB0"/>
    <w:rsid w:val="000E1C41"/>
    <w:rsid w:val="000E1C75"/>
    <w:rsid w:val="000E1D1C"/>
    <w:rsid w:val="000E1D22"/>
    <w:rsid w:val="000E1E03"/>
    <w:rsid w:val="000E1E83"/>
    <w:rsid w:val="000E1FA9"/>
    <w:rsid w:val="000E220C"/>
    <w:rsid w:val="000E2296"/>
    <w:rsid w:val="000E2338"/>
    <w:rsid w:val="000E27CB"/>
    <w:rsid w:val="000E296A"/>
    <w:rsid w:val="000E2C4F"/>
    <w:rsid w:val="000E2CFC"/>
    <w:rsid w:val="000E2D54"/>
    <w:rsid w:val="000E2F62"/>
    <w:rsid w:val="000E316E"/>
    <w:rsid w:val="000E324E"/>
    <w:rsid w:val="000E32A9"/>
    <w:rsid w:val="000E34C2"/>
    <w:rsid w:val="000E352C"/>
    <w:rsid w:val="000E35F6"/>
    <w:rsid w:val="000E374E"/>
    <w:rsid w:val="000E37A9"/>
    <w:rsid w:val="000E3B10"/>
    <w:rsid w:val="000E3C2E"/>
    <w:rsid w:val="000E3DF8"/>
    <w:rsid w:val="000E3F3E"/>
    <w:rsid w:val="000E4212"/>
    <w:rsid w:val="000E4256"/>
    <w:rsid w:val="000E450C"/>
    <w:rsid w:val="000E4652"/>
    <w:rsid w:val="000E471F"/>
    <w:rsid w:val="000E47B8"/>
    <w:rsid w:val="000E487C"/>
    <w:rsid w:val="000E4901"/>
    <w:rsid w:val="000E4AB4"/>
    <w:rsid w:val="000E4CF8"/>
    <w:rsid w:val="000E4DC0"/>
    <w:rsid w:val="000E4E72"/>
    <w:rsid w:val="000E4E92"/>
    <w:rsid w:val="000E5145"/>
    <w:rsid w:val="000E517C"/>
    <w:rsid w:val="000E5254"/>
    <w:rsid w:val="000E551E"/>
    <w:rsid w:val="000E56C7"/>
    <w:rsid w:val="000E56D7"/>
    <w:rsid w:val="000E572C"/>
    <w:rsid w:val="000E5912"/>
    <w:rsid w:val="000E5A2F"/>
    <w:rsid w:val="000E5CF2"/>
    <w:rsid w:val="000E5DFB"/>
    <w:rsid w:val="000E5E2D"/>
    <w:rsid w:val="000E5E42"/>
    <w:rsid w:val="000E5E67"/>
    <w:rsid w:val="000E5FF8"/>
    <w:rsid w:val="000E6263"/>
    <w:rsid w:val="000E6340"/>
    <w:rsid w:val="000E642F"/>
    <w:rsid w:val="000E67A9"/>
    <w:rsid w:val="000E6862"/>
    <w:rsid w:val="000E69B1"/>
    <w:rsid w:val="000E6AF6"/>
    <w:rsid w:val="000E6BBF"/>
    <w:rsid w:val="000E6D29"/>
    <w:rsid w:val="000E6DB7"/>
    <w:rsid w:val="000E6DCB"/>
    <w:rsid w:val="000E6EB9"/>
    <w:rsid w:val="000E6FEC"/>
    <w:rsid w:val="000E72BB"/>
    <w:rsid w:val="000E73C4"/>
    <w:rsid w:val="000E7413"/>
    <w:rsid w:val="000E7637"/>
    <w:rsid w:val="000E76D8"/>
    <w:rsid w:val="000E78E3"/>
    <w:rsid w:val="000E78F0"/>
    <w:rsid w:val="000E79F2"/>
    <w:rsid w:val="000E7BA1"/>
    <w:rsid w:val="000E7CFF"/>
    <w:rsid w:val="000E7D25"/>
    <w:rsid w:val="000E7D38"/>
    <w:rsid w:val="000E7D7B"/>
    <w:rsid w:val="000E7D8F"/>
    <w:rsid w:val="000F02F2"/>
    <w:rsid w:val="000F0389"/>
    <w:rsid w:val="000F0564"/>
    <w:rsid w:val="000F10E4"/>
    <w:rsid w:val="000F12DA"/>
    <w:rsid w:val="000F13D4"/>
    <w:rsid w:val="000F1459"/>
    <w:rsid w:val="000F1842"/>
    <w:rsid w:val="000F18AB"/>
    <w:rsid w:val="000F19F8"/>
    <w:rsid w:val="000F1A58"/>
    <w:rsid w:val="000F1D73"/>
    <w:rsid w:val="000F1D94"/>
    <w:rsid w:val="000F1F28"/>
    <w:rsid w:val="000F20E2"/>
    <w:rsid w:val="000F2197"/>
    <w:rsid w:val="000F2533"/>
    <w:rsid w:val="000F2569"/>
    <w:rsid w:val="000F29EA"/>
    <w:rsid w:val="000F2B0B"/>
    <w:rsid w:val="000F2E1B"/>
    <w:rsid w:val="000F2FF6"/>
    <w:rsid w:val="000F3260"/>
    <w:rsid w:val="000F329C"/>
    <w:rsid w:val="000F32BB"/>
    <w:rsid w:val="000F3334"/>
    <w:rsid w:val="000F337E"/>
    <w:rsid w:val="000F353B"/>
    <w:rsid w:val="000F3AFC"/>
    <w:rsid w:val="000F3FFD"/>
    <w:rsid w:val="000F40FF"/>
    <w:rsid w:val="000F429F"/>
    <w:rsid w:val="000F42FC"/>
    <w:rsid w:val="000F4404"/>
    <w:rsid w:val="000F45E6"/>
    <w:rsid w:val="000F48FA"/>
    <w:rsid w:val="000F4A2F"/>
    <w:rsid w:val="000F4AA4"/>
    <w:rsid w:val="000F4BA5"/>
    <w:rsid w:val="000F4F1D"/>
    <w:rsid w:val="000F4F81"/>
    <w:rsid w:val="000F4FC5"/>
    <w:rsid w:val="000F50EE"/>
    <w:rsid w:val="000F50F6"/>
    <w:rsid w:val="000F51D3"/>
    <w:rsid w:val="000F52FE"/>
    <w:rsid w:val="000F5431"/>
    <w:rsid w:val="000F5492"/>
    <w:rsid w:val="000F54F7"/>
    <w:rsid w:val="000F552A"/>
    <w:rsid w:val="000F5761"/>
    <w:rsid w:val="000F578D"/>
    <w:rsid w:val="000F578F"/>
    <w:rsid w:val="000F5810"/>
    <w:rsid w:val="000F583A"/>
    <w:rsid w:val="000F5CE9"/>
    <w:rsid w:val="000F5F30"/>
    <w:rsid w:val="000F6040"/>
    <w:rsid w:val="000F61AC"/>
    <w:rsid w:val="000F6305"/>
    <w:rsid w:val="000F69F9"/>
    <w:rsid w:val="000F6B0F"/>
    <w:rsid w:val="000F6E96"/>
    <w:rsid w:val="000F6F5A"/>
    <w:rsid w:val="000F6F9F"/>
    <w:rsid w:val="000F7096"/>
    <w:rsid w:val="000F7450"/>
    <w:rsid w:val="000F7789"/>
    <w:rsid w:val="000F78DC"/>
    <w:rsid w:val="000F7903"/>
    <w:rsid w:val="000F792E"/>
    <w:rsid w:val="000F7A40"/>
    <w:rsid w:val="000F7B88"/>
    <w:rsid w:val="000F7C0D"/>
    <w:rsid w:val="000F7CCB"/>
    <w:rsid w:val="000F7E35"/>
    <w:rsid w:val="0010002B"/>
    <w:rsid w:val="00100269"/>
    <w:rsid w:val="0010032D"/>
    <w:rsid w:val="00100532"/>
    <w:rsid w:val="0010062F"/>
    <w:rsid w:val="001007A0"/>
    <w:rsid w:val="00100858"/>
    <w:rsid w:val="00100924"/>
    <w:rsid w:val="00100929"/>
    <w:rsid w:val="00100977"/>
    <w:rsid w:val="00100A15"/>
    <w:rsid w:val="00100A34"/>
    <w:rsid w:val="00100BDE"/>
    <w:rsid w:val="00100C84"/>
    <w:rsid w:val="00100F47"/>
    <w:rsid w:val="0010111F"/>
    <w:rsid w:val="001012B1"/>
    <w:rsid w:val="001012F2"/>
    <w:rsid w:val="001015C0"/>
    <w:rsid w:val="001016A3"/>
    <w:rsid w:val="00101809"/>
    <w:rsid w:val="00101978"/>
    <w:rsid w:val="00101C36"/>
    <w:rsid w:val="00101C4A"/>
    <w:rsid w:val="00101CDB"/>
    <w:rsid w:val="00101F1A"/>
    <w:rsid w:val="00101FF7"/>
    <w:rsid w:val="00102AA9"/>
    <w:rsid w:val="00102D15"/>
    <w:rsid w:val="00102DDF"/>
    <w:rsid w:val="00103463"/>
    <w:rsid w:val="00103574"/>
    <w:rsid w:val="001036BA"/>
    <w:rsid w:val="0010384C"/>
    <w:rsid w:val="001038E7"/>
    <w:rsid w:val="00104090"/>
    <w:rsid w:val="0010426C"/>
    <w:rsid w:val="0010428A"/>
    <w:rsid w:val="001043A8"/>
    <w:rsid w:val="001043ED"/>
    <w:rsid w:val="001046B5"/>
    <w:rsid w:val="0010473A"/>
    <w:rsid w:val="001047B5"/>
    <w:rsid w:val="00104FE2"/>
    <w:rsid w:val="00105038"/>
    <w:rsid w:val="00105240"/>
    <w:rsid w:val="001052E1"/>
    <w:rsid w:val="0010556D"/>
    <w:rsid w:val="001055C2"/>
    <w:rsid w:val="00105C6F"/>
    <w:rsid w:val="00105CDB"/>
    <w:rsid w:val="00105E26"/>
    <w:rsid w:val="00105F16"/>
    <w:rsid w:val="00105FAB"/>
    <w:rsid w:val="00105FEA"/>
    <w:rsid w:val="001060CC"/>
    <w:rsid w:val="001064CE"/>
    <w:rsid w:val="00106588"/>
    <w:rsid w:val="00106973"/>
    <w:rsid w:val="00106A5E"/>
    <w:rsid w:val="00106C5C"/>
    <w:rsid w:val="00106D44"/>
    <w:rsid w:val="00107422"/>
    <w:rsid w:val="001074EA"/>
    <w:rsid w:val="001076CD"/>
    <w:rsid w:val="001078D3"/>
    <w:rsid w:val="00107CAA"/>
    <w:rsid w:val="00107DDE"/>
    <w:rsid w:val="00107E1B"/>
    <w:rsid w:val="00107F42"/>
    <w:rsid w:val="001101C7"/>
    <w:rsid w:val="001102AA"/>
    <w:rsid w:val="001104B1"/>
    <w:rsid w:val="001104B3"/>
    <w:rsid w:val="0011051B"/>
    <w:rsid w:val="001106BC"/>
    <w:rsid w:val="001106FF"/>
    <w:rsid w:val="00110834"/>
    <w:rsid w:val="001108F5"/>
    <w:rsid w:val="00110A80"/>
    <w:rsid w:val="00110AE7"/>
    <w:rsid w:val="00110C82"/>
    <w:rsid w:val="00110DB8"/>
    <w:rsid w:val="00111271"/>
    <w:rsid w:val="00111961"/>
    <w:rsid w:val="00111B4D"/>
    <w:rsid w:val="00111C02"/>
    <w:rsid w:val="00111DA4"/>
    <w:rsid w:val="00112573"/>
    <w:rsid w:val="00112628"/>
    <w:rsid w:val="00112958"/>
    <w:rsid w:val="00112A87"/>
    <w:rsid w:val="00112BA7"/>
    <w:rsid w:val="00112BFC"/>
    <w:rsid w:val="00112D90"/>
    <w:rsid w:val="00112E66"/>
    <w:rsid w:val="00112F2A"/>
    <w:rsid w:val="00112F79"/>
    <w:rsid w:val="001131EA"/>
    <w:rsid w:val="00113652"/>
    <w:rsid w:val="00113659"/>
    <w:rsid w:val="00113664"/>
    <w:rsid w:val="00113796"/>
    <w:rsid w:val="00113959"/>
    <w:rsid w:val="00113A57"/>
    <w:rsid w:val="00113C18"/>
    <w:rsid w:val="00114055"/>
    <w:rsid w:val="00114209"/>
    <w:rsid w:val="00114363"/>
    <w:rsid w:val="001144FD"/>
    <w:rsid w:val="00114618"/>
    <w:rsid w:val="00114828"/>
    <w:rsid w:val="00114932"/>
    <w:rsid w:val="00114A5B"/>
    <w:rsid w:val="00114BBF"/>
    <w:rsid w:val="0011520F"/>
    <w:rsid w:val="0011553F"/>
    <w:rsid w:val="0011558C"/>
    <w:rsid w:val="001155DE"/>
    <w:rsid w:val="001158AD"/>
    <w:rsid w:val="0011594D"/>
    <w:rsid w:val="00115997"/>
    <w:rsid w:val="00115AE5"/>
    <w:rsid w:val="00115CCD"/>
    <w:rsid w:val="0011610E"/>
    <w:rsid w:val="00116158"/>
    <w:rsid w:val="001161DA"/>
    <w:rsid w:val="00116217"/>
    <w:rsid w:val="00116594"/>
    <w:rsid w:val="001168F8"/>
    <w:rsid w:val="00116B7E"/>
    <w:rsid w:val="00116CAF"/>
    <w:rsid w:val="00116D29"/>
    <w:rsid w:val="00116DD4"/>
    <w:rsid w:val="00117099"/>
    <w:rsid w:val="001175C8"/>
    <w:rsid w:val="0011763C"/>
    <w:rsid w:val="00117788"/>
    <w:rsid w:val="0011796F"/>
    <w:rsid w:val="00117A1B"/>
    <w:rsid w:val="00117A1F"/>
    <w:rsid w:val="00117C67"/>
    <w:rsid w:val="00117D12"/>
    <w:rsid w:val="00117EF3"/>
    <w:rsid w:val="001204E2"/>
    <w:rsid w:val="001205C5"/>
    <w:rsid w:val="00120922"/>
    <w:rsid w:val="0012096B"/>
    <w:rsid w:val="001209C4"/>
    <w:rsid w:val="00120A58"/>
    <w:rsid w:val="00120AE6"/>
    <w:rsid w:val="00120C23"/>
    <w:rsid w:val="00120D17"/>
    <w:rsid w:val="00120FFC"/>
    <w:rsid w:val="001211A6"/>
    <w:rsid w:val="00121539"/>
    <w:rsid w:val="00121558"/>
    <w:rsid w:val="001216AF"/>
    <w:rsid w:val="0012188E"/>
    <w:rsid w:val="0012193F"/>
    <w:rsid w:val="00121A14"/>
    <w:rsid w:val="00121B8C"/>
    <w:rsid w:val="00121B93"/>
    <w:rsid w:val="00121CCD"/>
    <w:rsid w:val="00121E89"/>
    <w:rsid w:val="0012216F"/>
    <w:rsid w:val="001221D3"/>
    <w:rsid w:val="001221ED"/>
    <w:rsid w:val="00122346"/>
    <w:rsid w:val="001223BA"/>
    <w:rsid w:val="001223E8"/>
    <w:rsid w:val="0012250E"/>
    <w:rsid w:val="001225D0"/>
    <w:rsid w:val="00122701"/>
    <w:rsid w:val="00122F10"/>
    <w:rsid w:val="00122FCA"/>
    <w:rsid w:val="001230C4"/>
    <w:rsid w:val="0012353A"/>
    <w:rsid w:val="00123645"/>
    <w:rsid w:val="001236BF"/>
    <w:rsid w:val="001239F0"/>
    <w:rsid w:val="00123AC9"/>
    <w:rsid w:val="00123C50"/>
    <w:rsid w:val="00123E2D"/>
    <w:rsid w:val="00123F99"/>
    <w:rsid w:val="00123FBD"/>
    <w:rsid w:val="00124196"/>
    <w:rsid w:val="001243EC"/>
    <w:rsid w:val="001244F5"/>
    <w:rsid w:val="001246E1"/>
    <w:rsid w:val="00124EEC"/>
    <w:rsid w:val="00125096"/>
    <w:rsid w:val="001250EF"/>
    <w:rsid w:val="0012518F"/>
    <w:rsid w:val="001254F0"/>
    <w:rsid w:val="001259B5"/>
    <w:rsid w:val="00125A25"/>
    <w:rsid w:val="00125C50"/>
    <w:rsid w:val="00125DD7"/>
    <w:rsid w:val="001261B2"/>
    <w:rsid w:val="00126276"/>
    <w:rsid w:val="00126491"/>
    <w:rsid w:val="0012650B"/>
    <w:rsid w:val="0012657E"/>
    <w:rsid w:val="001265FC"/>
    <w:rsid w:val="001267AB"/>
    <w:rsid w:val="0012687B"/>
    <w:rsid w:val="00126B18"/>
    <w:rsid w:val="001271AE"/>
    <w:rsid w:val="0012732D"/>
    <w:rsid w:val="00127335"/>
    <w:rsid w:val="0012742D"/>
    <w:rsid w:val="001274C0"/>
    <w:rsid w:val="0012764D"/>
    <w:rsid w:val="00127908"/>
    <w:rsid w:val="00127CFC"/>
    <w:rsid w:val="00127F07"/>
    <w:rsid w:val="001304AB"/>
    <w:rsid w:val="00130529"/>
    <w:rsid w:val="001305FA"/>
    <w:rsid w:val="00130DCF"/>
    <w:rsid w:val="00130E77"/>
    <w:rsid w:val="00130F21"/>
    <w:rsid w:val="00130F25"/>
    <w:rsid w:val="001312A4"/>
    <w:rsid w:val="001317A4"/>
    <w:rsid w:val="00131930"/>
    <w:rsid w:val="0013195F"/>
    <w:rsid w:val="001319A5"/>
    <w:rsid w:val="00131C07"/>
    <w:rsid w:val="00131E7C"/>
    <w:rsid w:val="00131F23"/>
    <w:rsid w:val="001320E6"/>
    <w:rsid w:val="001322AD"/>
    <w:rsid w:val="00132460"/>
    <w:rsid w:val="00132699"/>
    <w:rsid w:val="001326CA"/>
    <w:rsid w:val="00132847"/>
    <w:rsid w:val="00132B6E"/>
    <w:rsid w:val="00132C30"/>
    <w:rsid w:val="00132C62"/>
    <w:rsid w:val="00132E1D"/>
    <w:rsid w:val="00132F4F"/>
    <w:rsid w:val="001330EE"/>
    <w:rsid w:val="0013312F"/>
    <w:rsid w:val="00133264"/>
    <w:rsid w:val="001332DE"/>
    <w:rsid w:val="00133313"/>
    <w:rsid w:val="00133377"/>
    <w:rsid w:val="001333DF"/>
    <w:rsid w:val="00133402"/>
    <w:rsid w:val="00133982"/>
    <w:rsid w:val="00133A76"/>
    <w:rsid w:val="00133CC3"/>
    <w:rsid w:val="00133E07"/>
    <w:rsid w:val="00133E7B"/>
    <w:rsid w:val="00133F14"/>
    <w:rsid w:val="0013404F"/>
    <w:rsid w:val="00134113"/>
    <w:rsid w:val="001341AD"/>
    <w:rsid w:val="001342DD"/>
    <w:rsid w:val="0013431F"/>
    <w:rsid w:val="00134395"/>
    <w:rsid w:val="001344B0"/>
    <w:rsid w:val="001344FF"/>
    <w:rsid w:val="001346CA"/>
    <w:rsid w:val="00134775"/>
    <w:rsid w:val="00134B49"/>
    <w:rsid w:val="00134EB8"/>
    <w:rsid w:val="00134EC5"/>
    <w:rsid w:val="00135169"/>
    <w:rsid w:val="001352A7"/>
    <w:rsid w:val="001354FB"/>
    <w:rsid w:val="0013594F"/>
    <w:rsid w:val="001359B4"/>
    <w:rsid w:val="00135A0F"/>
    <w:rsid w:val="00135E05"/>
    <w:rsid w:val="00135EE5"/>
    <w:rsid w:val="00136157"/>
    <w:rsid w:val="00136270"/>
    <w:rsid w:val="001363A9"/>
    <w:rsid w:val="001366D4"/>
    <w:rsid w:val="00136818"/>
    <w:rsid w:val="001368F4"/>
    <w:rsid w:val="00136A03"/>
    <w:rsid w:val="00136CC9"/>
    <w:rsid w:val="00136D72"/>
    <w:rsid w:val="00136FB3"/>
    <w:rsid w:val="001370D3"/>
    <w:rsid w:val="00137229"/>
    <w:rsid w:val="00137256"/>
    <w:rsid w:val="00137467"/>
    <w:rsid w:val="001374E1"/>
    <w:rsid w:val="00137736"/>
    <w:rsid w:val="0013775E"/>
    <w:rsid w:val="00137972"/>
    <w:rsid w:val="0013798E"/>
    <w:rsid w:val="001379FC"/>
    <w:rsid w:val="00137A72"/>
    <w:rsid w:val="00137C2C"/>
    <w:rsid w:val="00137CC6"/>
    <w:rsid w:val="001405E2"/>
    <w:rsid w:val="0014064A"/>
    <w:rsid w:val="001407B7"/>
    <w:rsid w:val="00140B04"/>
    <w:rsid w:val="00140B5C"/>
    <w:rsid w:val="00140E93"/>
    <w:rsid w:val="00141007"/>
    <w:rsid w:val="00141127"/>
    <w:rsid w:val="00141493"/>
    <w:rsid w:val="00141536"/>
    <w:rsid w:val="0014163F"/>
    <w:rsid w:val="00141808"/>
    <w:rsid w:val="00141867"/>
    <w:rsid w:val="001418E5"/>
    <w:rsid w:val="00141B3D"/>
    <w:rsid w:val="00141CA0"/>
    <w:rsid w:val="00141CA9"/>
    <w:rsid w:val="00141DDB"/>
    <w:rsid w:val="00142028"/>
    <w:rsid w:val="001425A9"/>
    <w:rsid w:val="0014274B"/>
    <w:rsid w:val="0014278F"/>
    <w:rsid w:val="00142813"/>
    <w:rsid w:val="0014285F"/>
    <w:rsid w:val="00142894"/>
    <w:rsid w:val="00142923"/>
    <w:rsid w:val="00142AE7"/>
    <w:rsid w:val="00142C3C"/>
    <w:rsid w:val="00142E85"/>
    <w:rsid w:val="001431D1"/>
    <w:rsid w:val="001431F9"/>
    <w:rsid w:val="001435FA"/>
    <w:rsid w:val="00143BDB"/>
    <w:rsid w:val="00143BF8"/>
    <w:rsid w:val="001442B1"/>
    <w:rsid w:val="001443B1"/>
    <w:rsid w:val="001443DC"/>
    <w:rsid w:val="00144624"/>
    <w:rsid w:val="001446AA"/>
    <w:rsid w:val="00144938"/>
    <w:rsid w:val="001449B5"/>
    <w:rsid w:val="00144B85"/>
    <w:rsid w:val="00144C07"/>
    <w:rsid w:val="00144D0A"/>
    <w:rsid w:val="00144DCF"/>
    <w:rsid w:val="00144F94"/>
    <w:rsid w:val="00145149"/>
    <w:rsid w:val="001454C5"/>
    <w:rsid w:val="001454EC"/>
    <w:rsid w:val="001459AB"/>
    <w:rsid w:val="00145A15"/>
    <w:rsid w:val="00145AAF"/>
    <w:rsid w:val="00145B84"/>
    <w:rsid w:val="00145CE4"/>
    <w:rsid w:val="00145D54"/>
    <w:rsid w:val="00145D8F"/>
    <w:rsid w:val="00145DD3"/>
    <w:rsid w:val="00145EFC"/>
    <w:rsid w:val="0014613F"/>
    <w:rsid w:val="0014618B"/>
    <w:rsid w:val="0014633B"/>
    <w:rsid w:val="00146A1C"/>
    <w:rsid w:val="00146C82"/>
    <w:rsid w:val="00146DDB"/>
    <w:rsid w:val="00146E4B"/>
    <w:rsid w:val="00146F8D"/>
    <w:rsid w:val="0014716D"/>
    <w:rsid w:val="001472DA"/>
    <w:rsid w:val="0014733E"/>
    <w:rsid w:val="001473D1"/>
    <w:rsid w:val="00147474"/>
    <w:rsid w:val="0014747A"/>
    <w:rsid w:val="001474F2"/>
    <w:rsid w:val="001475E9"/>
    <w:rsid w:val="001478B2"/>
    <w:rsid w:val="001478BE"/>
    <w:rsid w:val="00147C21"/>
    <w:rsid w:val="00147F86"/>
    <w:rsid w:val="00147FCF"/>
    <w:rsid w:val="0015024F"/>
    <w:rsid w:val="00150297"/>
    <w:rsid w:val="001502C3"/>
    <w:rsid w:val="00150302"/>
    <w:rsid w:val="001503CC"/>
    <w:rsid w:val="0015066D"/>
    <w:rsid w:val="00150845"/>
    <w:rsid w:val="00150912"/>
    <w:rsid w:val="0015098A"/>
    <w:rsid w:val="00150ACA"/>
    <w:rsid w:val="00150BDF"/>
    <w:rsid w:val="00150DB1"/>
    <w:rsid w:val="00150E53"/>
    <w:rsid w:val="00150E78"/>
    <w:rsid w:val="00150F18"/>
    <w:rsid w:val="00150FB8"/>
    <w:rsid w:val="001511B0"/>
    <w:rsid w:val="001512CC"/>
    <w:rsid w:val="00151357"/>
    <w:rsid w:val="00151475"/>
    <w:rsid w:val="0015150D"/>
    <w:rsid w:val="001515C6"/>
    <w:rsid w:val="0015169A"/>
    <w:rsid w:val="001519AA"/>
    <w:rsid w:val="00151A52"/>
    <w:rsid w:val="00151C0C"/>
    <w:rsid w:val="00151CC8"/>
    <w:rsid w:val="00151F01"/>
    <w:rsid w:val="00151F7D"/>
    <w:rsid w:val="00152099"/>
    <w:rsid w:val="0015225B"/>
    <w:rsid w:val="001525D9"/>
    <w:rsid w:val="00152624"/>
    <w:rsid w:val="0015266A"/>
    <w:rsid w:val="00152788"/>
    <w:rsid w:val="00152A5E"/>
    <w:rsid w:val="00152D44"/>
    <w:rsid w:val="00152D9E"/>
    <w:rsid w:val="00152E1A"/>
    <w:rsid w:val="001531AD"/>
    <w:rsid w:val="0015330F"/>
    <w:rsid w:val="00153825"/>
    <w:rsid w:val="00153851"/>
    <w:rsid w:val="001538E1"/>
    <w:rsid w:val="0015390D"/>
    <w:rsid w:val="001539C5"/>
    <w:rsid w:val="00153A01"/>
    <w:rsid w:val="00153AC8"/>
    <w:rsid w:val="00153BF7"/>
    <w:rsid w:val="00153C3B"/>
    <w:rsid w:val="00153E68"/>
    <w:rsid w:val="00153EA1"/>
    <w:rsid w:val="00154209"/>
    <w:rsid w:val="001542CF"/>
    <w:rsid w:val="00154380"/>
    <w:rsid w:val="00154517"/>
    <w:rsid w:val="00154557"/>
    <w:rsid w:val="0015486D"/>
    <w:rsid w:val="00154989"/>
    <w:rsid w:val="001549E0"/>
    <w:rsid w:val="00154C76"/>
    <w:rsid w:val="00154C9E"/>
    <w:rsid w:val="00154CF2"/>
    <w:rsid w:val="00154D80"/>
    <w:rsid w:val="00154E25"/>
    <w:rsid w:val="00154E3F"/>
    <w:rsid w:val="00154F7F"/>
    <w:rsid w:val="0015506B"/>
    <w:rsid w:val="00155149"/>
    <w:rsid w:val="001551DF"/>
    <w:rsid w:val="001553D2"/>
    <w:rsid w:val="0015581C"/>
    <w:rsid w:val="001559C2"/>
    <w:rsid w:val="00155D20"/>
    <w:rsid w:val="00155EC0"/>
    <w:rsid w:val="00156138"/>
    <w:rsid w:val="00156183"/>
    <w:rsid w:val="001561BB"/>
    <w:rsid w:val="001562A2"/>
    <w:rsid w:val="001563D3"/>
    <w:rsid w:val="00156438"/>
    <w:rsid w:val="001564C3"/>
    <w:rsid w:val="001565BB"/>
    <w:rsid w:val="00156600"/>
    <w:rsid w:val="001569E7"/>
    <w:rsid w:val="00156A3A"/>
    <w:rsid w:val="00156ABD"/>
    <w:rsid w:val="00156B63"/>
    <w:rsid w:val="00156C85"/>
    <w:rsid w:val="00156CD3"/>
    <w:rsid w:val="00156CE0"/>
    <w:rsid w:val="00156D2B"/>
    <w:rsid w:val="00157122"/>
    <w:rsid w:val="0015729D"/>
    <w:rsid w:val="001576EA"/>
    <w:rsid w:val="001577CD"/>
    <w:rsid w:val="0015782B"/>
    <w:rsid w:val="00157CCA"/>
    <w:rsid w:val="00157EBD"/>
    <w:rsid w:val="00160023"/>
    <w:rsid w:val="001601CA"/>
    <w:rsid w:val="00160839"/>
    <w:rsid w:val="001609E4"/>
    <w:rsid w:val="00160A16"/>
    <w:rsid w:val="00160BD2"/>
    <w:rsid w:val="00160C27"/>
    <w:rsid w:val="00160CEA"/>
    <w:rsid w:val="00160CF7"/>
    <w:rsid w:val="00160EC4"/>
    <w:rsid w:val="0016159B"/>
    <w:rsid w:val="001617A3"/>
    <w:rsid w:val="00161A8A"/>
    <w:rsid w:val="00161D4F"/>
    <w:rsid w:val="00161E96"/>
    <w:rsid w:val="001621C2"/>
    <w:rsid w:val="00162227"/>
    <w:rsid w:val="001623DE"/>
    <w:rsid w:val="001624B8"/>
    <w:rsid w:val="00162702"/>
    <w:rsid w:val="00162901"/>
    <w:rsid w:val="001629D1"/>
    <w:rsid w:val="00162BB3"/>
    <w:rsid w:val="00162C63"/>
    <w:rsid w:val="00162C84"/>
    <w:rsid w:val="00162D83"/>
    <w:rsid w:val="00162EB6"/>
    <w:rsid w:val="001630B8"/>
    <w:rsid w:val="00163115"/>
    <w:rsid w:val="0016332F"/>
    <w:rsid w:val="00163425"/>
    <w:rsid w:val="0016344F"/>
    <w:rsid w:val="001634C0"/>
    <w:rsid w:val="00163538"/>
    <w:rsid w:val="001638AD"/>
    <w:rsid w:val="001638E1"/>
    <w:rsid w:val="001638FA"/>
    <w:rsid w:val="001639B8"/>
    <w:rsid w:val="00163A82"/>
    <w:rsid w:val="00163CC9"/>
    <w:rsid w:val="00163D84"/>
    <w:rsid w:val="00163E43"/>
    <w:rsid w:val="00163FB9"/>
    <w:rsid w:val="00164114"/>
    <w:rsid w:val="00164129"/>
    <w:rsid w:val="00164271"/>
    <w:rsid w:val="00164587"/>
    <w:rsid w:val="001648F8"/>
    <w:rsid w:val="00164DF0"/>
    <w:rsid w:val="00164EB8"/>
    <w:rsid w:val="00164F14"/>
    <w:rsid w:val="00165166"/>
    <w:rsid w:val="00165238"/>
    <w:rsid w:val="001652E0"/>
    <w:rsid w:val="0016535D"/>
    <w:rsid w:val="00165567"/>
    <w:rsid w:val="0016581C"/>
    <w:rsid w:val="00165848"/>
    <w:rsid w:val="00165B1F"/>
    <w:rsid w:val="00165CD6"/>
    <w:rsid w:val="00165D08"/>
    <w:rsid w:val="00165E14"/>
    <w:rsid w:val="00166196"/>
    <w:rsid w:val="001662CE"/>
    <w:rsid w:val="00166342"/>
    <w:rsid w:val="001667AB"/>
    <w:rsid w:val="001669B4"/>
    <w:rsid w:val="00166B7F"/>
    <w:rsid w:val="00166C59"/>
    <w:rsid w:val="00166C5E"/>
    <w:rsid w:val="00166CBC"/>
    <w:rsid w:val="00166EC7"/>
    <w:rsid w:val="00167381"/>
    <w:rsid w:val="001673F4"/>
    <w:rsid w:val="00167530"/>
    <w:rsid w:val="001675C4"/>
    <w:rsid w:val="001676BC"/>
    <w:rsid w:val="00167708"/>
    <w:rsid w:val="001677CF"/>
    <w:rsid w:val="0016795B"/>
    <w:rsid w:val="00167C8C"/>
    <w:rsid w:val="00167F19"/>
    <w:rsid w:val="00167F35"/>
    <w:rsid w:val="00170130"/>
    <w:rsid w:val="00170310"/>
    <w:rsid w:val="001703F5"/>
    <w:rsid w:val="001704E8"/>
    <w:rsid w:val="00170C50"/>
    <w:rsid w:val="00170E27"/>
    <w:rsid w:val="001710B9"/>
    <w:rsid w:val="00171934"/>
    <w:rsid w:val="001719C6"/>
    <w:rsid w:val="00171BF3"/>
    <w:rsid w:val="00171D7E"/>
    <w:rsid w:val="00171EB8"/>
    <w:rsid w:val="00171F67"/>
    <w:rsid w:val="001721F6"/>
    <w:rsid w:val="001724B7"/>
    <w:rsid w:val="001725AA"/>
    <w:rsid w:val="00172607"/>
    <w:rsid w:val="00172895"/>
    <w:rsid w:val="001728ED"/>
    <w:rsid w:val="00172906"/>
    <w:rsid w:val="00172948"/>
    <w:rsid w:val="001729C2"/>
    <w:rsid w:val="00172A1C"/>
    <w:rsid w:val="00172ABC"/>
    <w:rsid w:val="00172C60"/>
    <w:rsid w:val="00172CC7"/>
    <w:rsid w:val="00172F79"/>
    <w:rsid w:val="0017317A"/>
    <w:rsid w:val="00173269"/>
    <w:rsid w:val="00173415"/>
    <w:rsid w:val="0017343A"/>
    <w:rsid w:val="00173629"/>
    <w:rsid w:val="00173880"/>
    <w:rsid w:val="001739AB"/>
    <w:rsid w:val="00173ADC"/>
    <w:rsid w:val="00173B2F"/>
    <w:rsid w:val="00173B56"/>
    <w:rsid w:val="00173CB9"/>
    <w:rsid w:val="00174252"/>
    <w:rsid w:val="001742B0"/>
    <w:rsid w:val="001746E2"/>
    <w:rsid w:val="00174B98"/>
    <w:rsid w:val="00174E29"/>
    <w:rsid w:val="00174E35"/>
    <w:rsid w:val="001750BC"/>
    <w:rsid w:val="00175175"/>
    <w:rsid w:val="001756D6"/>
    <w:rsid w:val="00175C8A"/>
    <w:rsid w:val="00175E4A"/>
    <w:rsid w:val="00175E5C"/>
    <w:rsid w:val="001760F8"/>
    <w:rsid w:val="0017612F"/>
    <w:rsid w:val="001761EE"/>
    <w:rsid w:val="00176241"/>
    <w:rsid w:val="0017668D"/>
    <w:rsid w:val="001768AF"/>
    <w:rsid w:val="001768B3"/>
    <w:rsid w:val="001769D1"/>
    <w:rsid w:val="00176BF9"/>
    <w:rsid w:val="00176C54"/>
    <w:rsid w:val="00176CCE"/>
    <w:rsid w:val="00176DBB"/>
    <w:rsid w:val="00176E7B"/>
    <w:rsid w:val="00176F23"/>
    <w:rsid w:val="001775A9"/>
    <w:rsid w:val="001775B3"/>
    <w:rsid w:val="00177852"/>
    <w:rsid w:val="00177C40"/>
    <w:rsid w:val="00177E99"/>
    <w:rsid w:val="00177EB3"/>
    <w:rsid w:val="00180086"/>
    <w:rsid w:val="0018011F"/>
    <w:rsid w:val="001802D2"/>
    <w:rsid w:val="001803B7"/>
    <w:rsid w:val="00180434"/>
    <w:rsid w:val="0018064F"/>
    <w:rsid w:val="00180AE1"/>
    <w:rsid w:val="00180DBD"/>
    <w:rsid w:val="00180DF3"/>
    <w:rsid w:val="00180E40"/>
    <w:rsid w:val="00180F7F"/>
    <w:rsid w:val="00180FC0"/>
    <w:rsid w:val="00180FDC"/>
    <w:rsid w:val="00181070"/>
    <w:rsid w:val="001813DF"/>
    <w:rsid w:val="00181506"/>
    <w:rsid w:val="001816A9"/>
    <w:rsid w:val="0018186E"/>
    <w:rsid w:val="00181B5E"/>
    <w:rsid w:val="00181C4B"/>
    <w:rsid w:val="00181F2A"/>
    <w:rsid w:val="00182100"/>
    <w:rsid w:val="00182169"/>
    <w:rsid w:val="0018229A"/>
    <w:rsid w:val="0018243F"/>
    <w:rsid w:val="001826A9"/>
    <w:rsid w:val="0018286C"/>
    <w:rsid w:val="00182B51"/>
    <w:rsid w:val="00182B6E"/>
    <w:rsid w:val="00182CD4"/>
    <w:rsid w:val="00182D12"/>
    <w:rsid w:val="00182E22"/>
    <w:rsid w:val="00183127"/>
    <w:rsid w:val="00183258"/>
    <w:rsid w:val="0018344B"/>
    <w:rsid w:val="0018353E"/>
    <w:rsid w:val="0018368B"/>
    <w:rsid w:val="001836BD"/>
    <w:rsid w:val="0018379B"/>
    <w:rsid w:val="0018391E"/>
    <w:rsid w:val="00183A58"/>
    <w:rsid w:val="00183AAE"/>
    <w:rsid w:val="00183B03"/>
    <w:rsid w:val="00183F5F"/>
    <w:rsid w:val="00184386"/>
    <w:rsid w:val="0018449C"/>
    <w:rsid w:val="00184557"/>
    <w:rsid w:val="00184582"/>
    <w:rsid w:val="0018461C"/>
    <w:rsid w:val="0018463D"/>
    <w:rsid w:val="001846DF"/>
    <w:rsid w:val="00184700"/>
    <w:rsid w:val="00184959"/>
    <w:rsid w:val="001849EB"/>
    <w:rsid w:val="00184AB0"/>
    <w:rsid w:val="00184CA8"/>
    <w:rsid w:val="001852DB"/>
    <w:rsid w:val="00185459"/>
    <w:rsid w:val="0018565F"/>
    <w:rsid w:val="00185748"/>
    <w:rsid w:val="00185E4E"/>
    <w:rsid w:val="00185F43"/>
    <w:rsid w:val="00185F5E"/>
    <w:rsid w:val="00186044"/>
    <w:rsid w:val="001862D7"/>
    <w:rsid w:val="00186397"/>
    <w:rsid w:val="00186527"/>
    <w:rsid w:val="001865EF"/>
    <w:rsid w:val="001867AC"/>
    <w:rsid w:val="00186A9A"/>
    <w:rsid w:val="00186B66"/>
    <w:rsid w:val="00186BAC"/>
    <w:rsid w:val="00186D46"/>
    <w:rsid w:val="00186DDF"/>
    <w:rsid w:val="00186FF0"/>
    <w:rsid w:val="00186FF4"/>
    <w:rsid w:val="00187375"/>
    <w:rsid w:val="00187526"/>
    <w:rsid w:val="00187A1A"/>
    <w:rsid w:val="00187E1B"/>
    <w:rsid w:val="00187F80"/>
    <w:rsid w:val="001900B6"/>
    <w:rsid w:val="001900C9"/>
    <w:rsid w:val="00190BD4"/>
    <w:rsid w:val="00191257"/>
    <w:rsid w:val="00191310"/>
    <w:rsid w:val="00191589"/>
    <w:rsid w:val="001915E2"/>
    <w:rsid w:val="00191713"/>
    <w:rsid w:val="001918A0"/>
    <w:rsid w:val="00191993"/>
    <w:rsid w:val="0019199E"/>
    <w:rsid w:val="00191A80"/>
    <w:rsid w:val="00191AA0"/>
    <w:rsid w:val="00191D21"/>
    <w:rsid w:val="00191DEA"/>
    <w:rsid w:val="00191E56"/>
    <w:rsid w:val="00191F8C"/>
    <w:rsid w:val="00192400"/>
    <w:rsid w:val="001925B6"/>
    <w:rsid w:val="0019269C"/>
    <w:rsid w:val="001926E6"/>
    <w:rsid w:val="00192BFE"/>
    <w:rsid w:val="00192F27"/>
    <w:rsid w:val="001932CC"/>
    <w:rsid w:val="0019345B"/>
    <w:rsid w:val="0019347A"/>
    <w:rsid w:val="001934DF"/>
    <w:rsid w:val="00193538"/>
    <w:rsid w:val="0019355F"/>
    <w:rsid w:val="001936BE"/>
    <w:rsid w:val="001936C9"/>
    <w:rsid w:val="001939FF"/>
    <w:rsid w:val="00193AD6"/>
    <w:rsid w:val="00193BDD"/>
    <w:rsid w:val="00193FF4"/>
    <w:rsid w:val="001941A7"/>
    <w:rsid w:val="0019457C"/>
    <w:rsid w:val="001948BC"/>
    <w:rsid w:val="00194AB1"/>
    <w:rsid w:val="00194CFA"/>
    <w:rsid w:val="00194E31"/>
    <w:rsid w:val="00194E5D"/>
    <w:rsid w:val="00195125"/>
    <w:rsid w:val="001954B5"/>
    <w:rsid w:val="001954CD"/>
    <w:rsid w:val="00195AA4"/>
    <w:rsid w:val="001960DA"/>
    <w:rsid w:val="00196276"/>
    <w:rsid w:val="001963D4"/>
    <w:rsid w:val="0019665D"/>
    <w:rsid w:val="00196782"/>
    <w:rsid w:val="0019682C"/>
    <w:rsid w:val="001968D4"/>
    <w:rsid w:val="00196A9B"/>
    <w:rsid w:val="00196F3C"/>
    <w:rsid w:val="00197117"/>
    <w:rsid w:val="0019722D"/>
    <w:rsid w:val="00197237"/>
    <w:rsid w:val="001973C2"/>
    <w:rsid w:val="001973C7"/>
    <w:rsid w:val="001975C1"/>
    <w:rsid w:val="0019761D"/>
    <w:rsid w:val="001977FF"/>
    <w:rsid w:val="001978EE"/>
    <w:rsid w:val="00197D21"/>
    <w:rsid w:val="00197F14"/>
    <w:rsid w:val="00197F1C"/>
    <w:rsid w:val="001A000C"/>
    <w:rsid w:val="001A0066"/>
    <w:rsid w:val="001A0117"/>
    <w:rsid w:val="001A038B"/>
    <w:rsid w:val="001A0428"/>
    <w:rsid w:val="001A0577"/>
    <w:rsid w:val="001A0679"/>
    <w:rsid w:val="001A06A6"/>
    <w:rsid w:val="001A0717"/>
    <w:rsid w:val="001A0939"/>
    <w:rsid w:val="001A0D4C"/>
    <w:rsid w:val="001A0F2B"/>
    <w:rsid w:val="001A0FC5"/>
    <w:rsid w:val="001A11F1"/>
    <w:rsid w:val="001A11FE"/>
    <w:rsid w:val="001A12C4"/>
    <w:rsid w:val="001A1306"/>
    <w:rsid w:val="001A133F"/>
    <w:rsid w:val="001A15DE"/>
    <w:rsid w:val="001A1636"/>
    <w:rsid w:val="001A1783"/>
    <w:rsid w:val="001A1B8B"/>
    <w:rsid w:val="001A1E8D"/>
    <w:rsid w:val="001A2193"/>
    <w:rsid w:val="001A2245"/>
    <w:rsid w:val="001A2448"/>
    <w:rsid w:val="001A257E"/>
    <w:rsid w:val="001A27E7"/>
    <w:rsid w:val="001A2A82"/>
    <w:rsid w:val="001A2BDA"/>
    <w:rsid w:val="001A2E6A"/>
    <w:rsid w:val="001A2EE8"/>
    <w:rsid w:val="001A2FC8"/>
    <w:rsid w:val="001A363A"/>
    <w:rsid w:val="001A367A"/>
    <w:rsid w:val="001A3D37"/>
    <w:rsid w:val="001A3F41"/>
    <w:rsid w:val="001A4345"/>
    <w:rsid w:val="001A47AF"/>
    <w:rsid w:val="001A4865"/>
    <w:rsid w:val="001A487D"/>
    <w:rsid w:val="001A4A45"/>
    <w:rsid w:val="001A4DF5"/>
    <w:rsid w:val="001A4FCD"/>
    <w:rsid w:val="001A508F"/>
    <w:rsid w:val="001A52B5"/>
    <w:rsid w:val="001A530F"/>
    <w:rsid w:val="001A53BC"/>
    <w:rsid w:val="001A55FD"/>
    <w:rsid w:val="001A5753"/>
    <w:rsid w:val="001A57D2"/>
    <w:rsid w:val="001A5BAC"/>
    <w:rsid w:val="001A5C7D"/>
    <w:rsid w:val="001A5CA0"/>
    <w:rsid w:val="001A6007"/>
    <w:rsid w:val="001A6293"/>
    <w:rsid w:val="001A63E9"/>
    <w:rsid w:val="001A67DB"/>
    <w:rsid w:val="001A67EC"/>
    <w:rsid w:val="001A6899"/>
    <w:rsid w:val="001A6ABD"/>
    <w:rsid w:val="001A6ACB"/>
    <w:rsid w:val="001A6B58"/>
    <w:rsid w:val="001A6B65"/>
    <w:rsid w:val="001A6CD5"/>
    <w:rsid w:val="001A6DD5"/>
    <w:rsid w:val="001A6DE8"/>
    <w:rsid w:val="001A6E35"/>
    <w:rsid w:val="001A6FBF"/>
    <w:rsid w:val="001A7392"/>
    <w:rsid w:val="001A73C6"/>
    <w:rsid w:val="001A74CE"/>
    <w:rsid w:val="001A76A9"/>
    <w:rsid w:val="001A76AC"/>
    <w:rsid w:val="001A7973"/>
    <w:rsid w:val="001A7B93"/>
    <w:rsid w:val="001A7C5C"/>
    <w:rsid w:val="001B02A0"/>
    <w:rsid w:val="001B03A2"/>
    <w:rsid w:val="001B055F"/>
    <w:rsid w:val="001B0702"/>
    <w:rsid w:val="001B0713"/>
    <w:rsid w:val="001B0771"/>
    <w:rsid w:val="001B0907"/>
    <w:rsid w:val="001B0917"/>
    <w:rsid w:val="001B0A31"/>
    <w:rsid w:val="001B0A5F"/>
    <w:rsid w:val="001B0CC8"/>
    <w:rsid w:val="001B0DA9"/>
    <w:rsid w:val="001B10DF"/>
    <w:rsid w:val="001B12C5"/>
    <w:rsid w:val="001B134F"/>
    <w:rsid w:val="001B139D"/>
    <w:rsid w:val="001B151F"/>
    <w:rsid w:val="001B1662"/>
    <w:rsid w:val="001B17AC"/>
    <w:rsid w:val="001B1997"/>
    <w:rsid w:val="001B1CFF"/>
    <w:rsid w:val="001B1D45"/>
    <w:rsid w:val="001B20D3"/>
    <w:rsid w:val="001B20DA"/>
    <w:rsid w:val="001B2188"/>
    <w:rsid w:val="001B2365"/>
    <w:rsid w:val="001B244E"/>
    <w:rsid w:val="001B24A7"/>
    <w:rsid w:val="001B24E8"/>
    <w:rsid w:val="001B24FC"/>
    <w:rsid w:val="001B2A39"/>
    <w:rsid w:val="001B2A5B"/>
    <w:rsid w:val="001B2BBF"/>
    <w:rsid w:val="001B2CC7"/>
    <w:rsid w:val="001B2D1C"/>
    <w:rsid w:val="001B307D"/>
    <w:rsid w:val="001B3495"/>
    <w:rsid w:val="001B3848"/>
    <w:rsid w:val="001B3A15"/>
    <w:rsid w:val="001B3A38"/>
    <w:rsid w:val="001B3B9C"/>
    <w:rsid w:val="001B3BDD"/>
    <w:rsid w:val="001B3C1D"/>
    <w:rsid w:val="001B3CB7"/>
    <w:rsid w:val="001B3E43"/>
    <w:rsid w:val="001B3F11"/>
    <w:rsid w:val="001B4126"/>
    <w:rsid w:val="001B45B1"/>
    <w:rsid w:val="001B4990"/>
    <w:rsid w:val="001B4B6C"/>
    <w:rsid w:val="001B4F7B"/>
    <w:rsid w:val="001B5122"/>
    <w:rsid w:val="001B5211"/>
    <w:rsid w:val="001B524D"/>
    <w:rsid w:val="001B5551"/>
    <w:rsid w:val="001B5853"/>
    <w:rsid w:val="001B594B"/>
    <w:rsid w:val="001B5D13"/>
    <w:rsid w:val="001B617C"/>
    <w:rsid w:val="001B6250"/>
    <w:rsid w:val="001B633E"/>
    <w:rsid w:val="001B644C"/>
    <w:rsid w:val="001B649F"/>
    <w:rsid w:val="001B6695"/>
    <w:rsid w:val="001B670A"/>
    <w:rsid w:val="001B684E"/>
    <w:rsid w:val="001B6CAA"/>
    <w:rsid w:val="001B6D87"/>
    <w:rsid w:val="001B6E9C"/>
    <w:rsid w:val="001B73B2"/>
    <w:rsid w:val="001B73EC"/>
    <w:rsid w:val="001B753C"/>
    <w:rsid w:val="001B75AD"/>
    <w:rsid w:val="001B75EF"/>
    <w:rsid w:val="001B7703"/>
    <w:rsid w:val="001B786D"/>
    <w:rsid w:val="001B7939"/>
    <w:rsid w:val="001B7B1B"/>
    <w:rsid w:val="001B7C44"/>
    <w:rsid w:val="001B7F34"/>
    <w:rsid w:val="001C0177"/>
    <w:rsid w:val="001C0463"/>
    <w:rsid w:val="001C0605"/>
    <w:rsid w:val="001C08D6"/>
    <w:rsid w:val="001C0A3B"/>
    <w:rsid w:val="001C0A64"/>
    <w:rsid w:val="001C0B53"/>
    <w:rsid w:val="001C0D96"/>
    <w:rsid w:val="001C10F3"/>
    <w:rsid w:val="001C1165"/>
    <w:rsid w:val="001C1321"/>
    <w:rsid w:val="001C13DE"/>
    <w:rsid w:val="001C15D0"/>
    <w:rsid w:val="001C169E"/>
    <w:rsid w:val="001C185D"/>
    <w:rsid w:val="001C1982"/>
    <w:rsid w:val="001C19F6"/>
    <w:rsid w:val="001C1A5D"/>
    <w:rsid w:val="001C1AE2"/>
    <w:rsid w:val="001C1AEA"/>
    <w:rsid w:val="001C1BA1"/>
    <w:rsid w:val="001C1C3D"/>
    <w:rsid w:val="001C1CD7"/>
    <w:rsid w:val="001C1D77"/>
    <w:rsid w:val="001C1EDA"/>
    <w:rsid w:val="001C1EFF"/>
    <w:rsid w:val="001C207A"/>
    <w:rsid w:val="001C2122"/>
    <w:rsid w:val="001C23FB"/>
    <w:rsid w:val="001C2440"/>
    <w:rsid w:val="001C28E1"/>
    <w:rsid w:val="001C2A35"/>
    <w:rsid w:val="001C2BB8"/>
    <w:rsid w:val="001C2E2D"/>
    <w:rsid w:val="001C2E5A"/>
    <w:rsid w:val="001C32F9"/>
    <w:rsid w:val="001C331B"/>
    <w:rsid w:val="001C3434"/>
    <w:rsid w:val="001C3450"/>
    <w:rsid w:val="001C34B5"/>
    <w:rsid w:val="001C3961"/>
    <w:rsid w:val="001C396F"/>
    <w:rsid w:val="001C3A49"/>
    <w:rsid w:val="001C3B8D"/>
    <w:rsid w:val="001C3C17"/>
    <w:rsid w:val="001C3D18"/>
    <w:rsid w:val="001C4060"/>
    <w:rsid w:val="001C4464"/>
    <w:rsid w:val="001C470B"/>
    <w:rsid w:val="001C47FA"/>
    <w:rsid w:val="001C4C9A"/>
    <w:rsid w:val="001C4D08"/>
    <w:rsid w:val="001C4E8D"/>
    <w:rsid w:val="001C4FC9"/>
    <w:rsid w:val="001C512F"/>
    <w:rsid w:val="001C5571"/>
    <w:rsid w:val="001C57D6"/>
    <w:rsid w:val="001C5815"/>
    <w:rsid w:val="001C5825"/>
    <w:rsid w:val="001C5868"/>
    <w:rsid w:val="001C58A2"/>
    <w:rsid w:val="001C5975"/>
    <w:rsid w:val="001C5B77"/>
    <w:rsid w:val="001C5BD0"/>
    <w:rsid w:val="001C5C55"/>
    <w:rsid w:val="001C5E1E"/>
    <w:rsid w:val="001C5E90"/>
    <w:rsid w:val="001C5F2E"/>
    <w:rsid w:val="001C5FCC"/>
    <w:rsid w:val="001C6165"/>
    <w:rsid w:val="001C61BF"/>
    <w:rsid w:val="001C627B"/>
    <w:rsid w:val="001C66E9"/>
    <w:rsid w:val="001C6DFC"/>
    <w:rsid w:val="001C6E00"/>
    <w:rsid w:val="001C6E1F"/>
    <w:rsid w:val="001C7346"/>
    <w:rsid w:val="001C7585"/>
    <w:rsid w:val="001C7613"/>
    <w:rsid w:val="001C7784"/>
    <w:rsid w:val="001C796A"/>
    <w:rsid w:val="001C7AF0"/>
    <w:rsid w:val="001C7F04"/>
    <w:rsid w:val="001C7F6F"/>
    <w:rsid w:val="001D0055"/>
    <w:rsid w:val="001D00B4"/>
    <w:rsid w:val="001D012E"/>
    <w:rsid w:val="001D04B0"/>
    <w:rsid w:val="001D07E0"/>
    <w:rsid w:val="001D0CB0"/>
    <w:rsid w:val="001D1077"/>
    <w:rsid w:val="001D1135"/>
    <w:rsid w:val="001D12FE"/>
    <w:rsid w:val="001D1338"/>
    <w:rsid w:val="001D161F"/>
    <w:rsid w:val="001D18BC"/>
    <w:rsid w:val="001D1908"/>
    <w:rsid w:val="001D1C0C"/>
    <w:rsid w:val="001D1C91"/>
    <w:rsid w:val="001D1CB1"/>
    <w:rsid w:val="001D1F75"/>
    <w:rsid w:val="001D1F84"/>
    <w:rsid w:val="001D2010"/>
    <w:rsid w:val="001D2303"/>
    <w:rsid w:val="001D2460"/>
    <w:rsid w:val="001D26B5"/>
    <w:rsid w:val="001D2856"/>
    <w:rsid w:val="001D2A60"/>
    <w:rsid w:val="001D2A8E"/>
    <w:rsid w:val="001D2B52"/>
    <w:rsid w:val="001D2C69"/>
    <w:rsid w:val="001D2DF0"/>
    <w:rsid w:val="001D2F88"/>
    <w:rsid w:val="001D2FAD"/>
    <w:rsid w:val="001D33D2"/>
    <w:rsid w:val="001D35AB"/>
    <w:rsid w:val="001D3668"/>
    <w:rsid w:val="001D3735"/>
    <w:rsid w:val="001D3F50"/>
    <w:rsid w:val="001D3FEF"/>
    <w:rsid w:val="001D42D3"/>
    <w:rsid w:val="001D4514"/>
    <w:rsid w:val="001D4697"/>
    <w:rsid w:val="001D46FD"/>
    <w:rsid w:val="001D4955"/>
    <w:rsid w:val="001D497F"/>
    <w:rsid w:val="001D4B46"/>
    <w:rsid w:val="001D4BC2"/>
    <w:rsid w:val="001D4FC8"/>
    <w:rsid w:val="001D4FE0"/>
    <w:rsid w:val="001D502C"/>
    <w:rsid w:val="001D510C"/>
    <w:rsid w:val="001D5252"/>
    <w:rsid w:val="001D5271"/>
    <w:rsid w:val="001D535A"/>
    <w:rsid w:val="001D5452"/>
    <w:rsid w:val="001D5508"/>
    <w:rsid w:val="001D55BD"/>
    <w:rsid w:val="001D5708"/>
    <w:rsid w:val="001D5716"/>
    <w:rsid w:val="001D58D0"/>
    <w:rsid w:val="001D5939"/>
    <w:rsid w:val="001D599A"/>
    <w:rsid w:val="001D5B81"/>
    <w:rsid w:val="001D5DDF"/>
    <w:rsid w:val="001D5F40"/>
    <w:rsid w:val="001D5F85"/>
    <w:rsid w:val="001D60AC"/>
    <w:rsid w:val="001D6501"/>
    <w:rsid w:val="001D652E"/>
    <w:rsid w:val="001D6798"/>
    <w:rsid w:val="001D680C"/>
    <w:rsid w:val="001D68BF"/>
    <w:rsid w:val="001D6944"/>
    <w:rsid w:val="001D6BAE"/>
    <w:rsid w:val="001D6BBA"/>
    <w:rsid w:val="001D719A"/>
    <w:rsid w:val="001D7279"/>
    <w:rsid w:val="001D75A1"/>
    <w:rsid w:val="001D79C8"/>
    <w:rsid w:val="001D7A59"/>
    <w:rsid w:val="001D7C13"/>
    <w:rsid w:val="001D7EAE"/>
    <w:rsid w:val="001D7EE5"/>
    <w:rsid w:val="001E017A"/>
    <w:rsid w:val="001E0216"/>
    <w:rsid w:val="001E0492"/>
    <w:rsid w:val="001E059C"/>
    <w:rsid w:val="001E0656"/>
    <w:rsid w:val="001E06FE"/>
    <w:rsid w:val="001E0796"/>
    <w:rsid w:val="001E0CBF"/>
    <w:rsid w:val="001E0E90"/>
    <w:rsid w:val="001E1099"/>
    <w:rsid w:val="001E122F"/>
    <w:rsid w:val="001E123F"/>
    <w:rsid w:val="001E1446"/>
    <w:rsid w:val="001E1714"/>
    <w:rsid w:val="001E179D"/>
    <w:rsid w:val="001E1873"/>
    <w:rsid w:val="001E18DE"/>
    <w:rsid w:val="001E1A31"/>
    <w:rsid w:val="001E1A69"/>
    <w:rsid w:val="001E1AE4"/>
    <w:rsid w:val="001E1CA8"/>
    <w:rsid w:val="001E1EA6"/>
    <w:rsid w:val="001E1F31"/>
    <w:rsid w:val="001E20C3"/>
    <w:rsid w:val="001E212A"/>
    <w:rsid w:val="001E22BD"/>
    <w:rsid w:val="001E2303"/>
    <w:rsid w:val="001E2340"/>
    <w:rsid w:val="001E238D"/>
    <w:rsid w:val="001E2406"/>
    <w:rsid w:val="001E241E"/>
    <w:rsid w:val="001E2470"/>
    <w:rsid w:val="001E2642"/>
    <w:rsid w:val="001E26EE"/>
    <w:rsid w:val="001E2756"/>
    <w:rsid w:val="001E27C2"/>
    <w:rsid w:val="001E2917"/>
    <w:rsid w:val="001E2B36"/>
    <w:rsid w:val="001E2B7E"/>
    <w:rsid w:val="001E2C83"/>
    <w:rsid w:val="001E2D3F"/>
    <w:rsid w:val="001E3242"/>
    <w:rsid w:val="001E3289"/>
    <w:rsid w:val="001E38D7"/>
    <w:rsid w:val="001E3900"/>
    <w:rsid w:val="001E390C"/>
    <w:rsid w:val="001E3B8B"/>
    <w:rsid w:val="001E3C3F"/>
    <w:rsid w:val="001E3C6D"/>
    <w:rsid w:val="001E3D05"/>
    <w:rsid w:val="001E3D69"/>
    <w:rsid w:val="001E449F"/>
    <w:rsid w:val="001E458E"/>
    <w:rsid w:val="001E4604"/>
    <w:rsid w:val="001E4634"/>
    <w:rsid w:val="001E4A03"/>
    <w:rsid w:val="001E4A84"/>
    <w:rsid w:val="001E4AB1"/>
    <w:rsid w:val="001E4B8B"/>
    <w:rsid w:val="001E4C1F"/>
    <w:rsid w:val="001E4F4F"/>
    <w:rsid w:val="001E507E"/>
    <w:rsid w:val="001E513E"/>
    <w:rsid w:val="001E52B2"/>
    <w:rsid w:val="001E5393"/>
    <w:rsid w:val="001E5634"/>
    <w:rsid w:val="001E58A3"/>
    <w:rsid w:val="001E59B3"/>
    <w:rsid w:val="001E5DEE"/>
    <w:rsid w:val="001E5E26"/>
    <w:rsid w:val="001E5E93"/>
    <w:rsid w:val="001E5EC3"/>
    <w:rsid w:val="001E6098"/>
    <w:rsid w:val="001E66B7"/>
    <w:rsid w:val="001E6A97"/>
    <w:rsid w:val="001E701D"/>
    <w:rsid w:val="001E70CA"/>
    <w:rsid w:val="001E71BA"/>
    <w:rsid w:val="001E7246"/>
    <w:rsid w:val="001E72D5"/>
    <w:rsid w:val="001E7315"/>
    <w:rsid w:val="001E73E7"/>
    <w:rsid w:val="001E74F9"/>
    <w:rsid w:val="001E7875"/>
    <w:rsid w:val="001E7912"/>
    <w:rsid w:val="001E79E6"/>
    <w:rsid w:val="001E7AFF"/>
    <w:rsid w:val="001E7B59"/>
    <w:rsid w:val="001E7CCD"/>
    <w:rsid w:val="001E7E78"/>
    <w:rsid w:val="001F0036"/>
    <w:rsid w:val="001F009B"/>
    <w:rsid w:val="001F00A0"/>
    <w:rsid w:val="001F0228"/>
    <w:rsid w:val="001F0368"/>
    <w:rsid w:val="001F04B5"/>
    <w:rsid w:val="001F0657"/>
    <w:rsid w:val="001F06F3"/>
    <w:rsid w:val="001F0754"/>
    <w:rsid w:val="001F07B1"/>
    <w:rsid w:val="001F0A13"/>
    <w:rsid w:val="001F0C9E"/>
    <w:rsid w:val="001F0CAD"/>
    <w:rsid w:val="001F0D47"/>
    <w:rsid w:val="001F0E32"/>
    <w:rsid w:val="001F0F12"/>
    <w:rsid w:val="001F0F90"/>
    <w:rsid w:val="001F106F"/>
    <w:rsid w:val="001F11A4"/>
    <w:rsid w:val="001F1525"/>
    <w:rsid w:val="001F15D8"/>
    <w:rsid w:val="001F15EF"/>
    <w:rsid w:val="001F1730"/>
    <w:rsid w:val="001F18A7"/>
    <w:rsid w:val="001F1DC5"/>
    <w:rsid w:val="001F1EAD"/>
    <w:rsid w:val="001F1EDB"/>
    <w:rsid w:val="001F207C"/>
    <w:rsid w:val="001F2102"/>
    <w:rsid w:val="001F2219"/>
    <w:rsid w:val="001F2394"/>
    <w:rsid w:val="001F2898"/>
    <w:rsid w:val="001F29E6"/>
    <w:rsid w:val="001F2D0A"/>
    <w:rsid w:val="001F2D36"/>
    <w:rsid w:val="001F3006"/>
    <w:rsid w:val="001F312E"/>
    <w:rsid w:val="001F3250"/>
    <w:rsid w:val="001F3435"/>
    <w:rsid w:val="001F363F"/>
    <w:rsid w:val="001F3684"/>
    <w:rsid w:val="001F368A"/>
    <w:rsid w:val="001F3710"/>
    <w:rsid w:val="001F3978"/>
    <w:rsid w:val="001F3B09"/>
    <w:rsid w:val="001F3BAD"/>
    <w:rsid w:val="001F3BB9"/>
    <w:rsid w:val="001F3C84"/>
    <w:rsid w:val="001F40C9"/>
    <w:rsid w:val="001F42E0"/>
    <w:rsid w:val="001F4473"/>
    <w:rsid w:val="001F4721"/>
    <w:rsid w:val="001F4928"/>
    <w:rsid w:val="001F49EB"/>
    <w:rsid w:val="001F4BCD"/>
    <w:rsid w:val="001F4C38"/>
    <w:rsid w:val="001F528C"/>
    <w:rsid w:val="001F52E1"/>
    <w:rsid w:val="001F5680"/>
    <w:rsid w:val="001F5765"/>
    <w:rsid w:val="001F59A6"/>
    <w:rsid w:val="001F5A6A"/>
    <w:rsid w:val="001F5AAC"/>
    <w:rsid w:val="001F5C6B"/>
    <w:rsid w:val="001F5CC4"/>
    <w:rsid w:val="001F5E57"/>
    <w:rsid w:val="001F6585"/>
    <w:rsid w:val="001F6593"/>
    <w:rsid w:val="001F67B5"/>
    <w:rsid w:val="001F685C"/>
    <w:rsid w:val="001F69F1"/>
    <w:rsid w:val="001F6A47"/>
    <w:rsid w:val="001F6BDD"/>
    <w:rsid w:val="001F6C26"/>
    <w:rsid w:val="001F6D23"/>
    <w:rsid w:val="001F6E66"/>
    <w:rsid w:val="001F6F86"/>
    <w:rsid w:val="001F6F94"/>
    <w:rsid w:val="001F71B8"/>
    <w:rsid w:val="001F7212"/>
    <w:rsid w:val="001F736E"/>
    <w:rsid w:val="001F7550"/>
    <w:rsid w:val="001F75C0"/>
    <w:rsid w:val="001F77C3"/>
    <w:rsid w:val="001F789E"/>
    <w:rsid w:val="001F794E"/>
    <w:rsid w:val="001F7DC8"/>
    <w:rsid w:val="001F7E7D"/>
    <w:rsid w:val="00200253"/>
    <w:rsid w:val="002002E4"/>
    <w:rsid w:val="002005FF"/>
    <w:rsid w:val="002006DB"/>
    <w:rsid w:val="00200727"/>
    <w:rsid w:val="00200834"/>
    <w:rsid w:val="002009B3"/>
    <w:rsid w:val="00200F28"/>
    <w:rsid w:val="002013FB"/>
    <w:rsid w:val="002014B3"/>
    <w:rsid w:val="002015D9"/>
    <w:rsid w:val="00201CE0"/>
    <w:rsid w:val="00201EC3"/>
    <w:rsid w:val="0020214F"/>
    <w:rsid w:val="00202218"/>
    <w:rsid w:val="00202229"/>
    <w:rsid w:val="00202557"/>
    <w:rsid w:val="0020282A"/>
    <w:rsid w:val="00202A97"/>
    <w:rsid w:val="00202AB5"/>
    <w:rsid w:val="00202F95"/>
    <w:rsid w:val="002030A7"/>
    <w:rsid w:val="002031C6"/>
    <w:rsid w:val="002033BA"/>
    <w:rsid w:val="002038D2"/>
    <w:rsid w:val="002038F8"/>
    <w:rsid w:val="00203AB2"/>
    <w:rsid w:val="00203C72"/>
    <w:rsid w:val="00203D4D"/>
    <w:rsid w:val="00203EC8"/>
    <w:rsid w:val="00204428"/>
    <w:rsid w:val="00204499"/>
    <w:rsid w:val="0020489C"/>
    <w:rsid w:val="00204BE0"/>
    <w:rsid w:val="00204BF8"/>
    <w:rsid w:val="00205457"/>
    <w:rsid w:val="00205463"/>
    <w:rsid w:val="002058F9"/>
    <w:rsid w:val="00205916"/>
    <w:rsid w:val="002059C3"/>
    <w:rsid w:val="002059FA"/>
    <w:rsid w:val="00205B81"/>
    <w:rsid w:val="00205F85"/>
    <w:rsid w:val="00206071"/>
    <w:rsid w:val="0020607F"/>
    <w:rsid w:val="002066C6"/>
    <w:rsid w:val="00206765"/>
    <w:rsid w:val="00206769"/>
    <w:rsid w:val="0020684F"/>
    <w:rsid w:val="00206945"/>
    <w:rsid w:val="00206A88"/>
    <w:rsid w:val="00206B64"/>
    <w:rsid w:val="00206D6E"/>
    <w:rsid w:val="00206DC4"/>
    <w:rsid w:val="00206F25"/>
    <w:rsid w:val="00207001"/>
    <w:rsid w:val="0020722A"/>
    <w:rsid w:val="0020733E"/>
    <w:rsid w:val="002073C3"/>
    <w:rsid w:val="00207444"/>
    <w:rsid w:val="002074E0"/>
    <w:rsid w:val="00207537"/>
    <w:rsid w:val="00207596"/>
    <w:rsid w:val="00207622"/>
    <w:rsid w:val="00207630"/>
    <w:rsid w:val="002076C5"/>
    <w:rsid w:val="002076E0"/>
    <w:rsid w:val="0020773A"/>
    <w:rsid w:val="002077BA"/>
    <w:rsid w:val="00207EEC"/>
    <w:rsid w:val="0021011C"/>
    <w:rsid w:val="00210512"/>
    <w:rsid w:val="00210B24"/>
    <w:rsid w:val="00210BFA"/>
    <w:rsid w:val="00210CCA"/>
    <w:rsid w:val="00210F94"/>
    <w:rsid w:val="0021118B"/>
    <w:rsid w:val="002112DB"/>
    <w:rsid w:val="0021142F"/>
    <w:rsid w:val="002114B1"/>
    <w:rsid w:val="0021182F"/>
    <w:rsid w:val="00211977"/>
    <w:rsid w:val="00211A2F"/>
    <w:rsid w:val="00211E50"/>
    <w:rsid w:val="00211FD9"/>
    <w:rsid w:val="00212086"/>
    <w:rsid w:val="00212742"/>
    <w:rsid w:val="00212A31"/>
    <w:rsid w:val="00212CAE"/>
    <w:rsid w:val="00212E40"/>
    <w:rsid w:val="00212EB9"/>
    <w:rsid w:val="00212F35"/>
    <w:rsid w:val="00213034"/>
    <w:rsid w:val="00213067"/>
    <w:rsid w:val="0021310E"/>
    <w:rsid w:val="002134AA"/>
    <w:rsid w:val="002136E1"/>
    <w:rsid w:val="00213A71"/>
    <w:rsid w:val="00213B34"/>
    <w:rsid w:val="00213E57"/>
    <w:rsid w:val="00213E62"/>
    <w:rsid w:val="00213E91"/>
    <w:rsid w:val="00213FF0"/>
    <w:rsid w:val="00214206"/>
    <w:rsid w:val="00214237"/>
    <w:rsid w:val="00214297"/>
    <w:rsid w:val="0021435E"/>
    <w:rsid w:val="002143DB"/>
    <w:rsid w:val="0021453D"/>
    <w:rsid w:val="0021478F"/>
    <w:rsid w:val="002147A8"/>
    <w:rsid w:val="002147D4"/>
    <w:rsid w:val="00214807"/>
    <w:rsid w:val="0021492F"/>
    <w:rsid w:val="0021495A"/>
    <w:rsid w:val="002149B4"/>
    <w:rsid w:val="00214CC2"/>
    <w:rsid w:val="00214D72"/>
    <w:rsid w:val="00214FD3"/>
    <w:rsid w:val="00215094"/>
    <w:rsid w:val="002151EB"/>
    <w:rsid w:val="002152D3"/>
    <w:rsid w:val="00215340"/>
    <w:rsid w:val="00215346"/>
    <w:rsid w:val="002153BD"/>
    <w:rsid w:val="0021555A"/>
    <w:rsid w:val="0021561F"/>
    <w:rsid w:val="002159F0"/>
    <w:rsid w:val="00215AE2"/>
    <w:rsid w:val="00215B02"/>
    <w:rsid w:val="00215C01"/>
    <w:rsid w:val="00215DF9"/>
    <w:rsid w:val="00215E13"/>
    <w:rsid w:val="00215E3F"/>
    <w:rsid w:val="00215F17"/>
    <w:rsid w:val="00215F87"/>
    <w:rsid w:val="00215FEE"/>
    <w:rsid w:val="00216088"/>
    <w:rsid w:val="002160AC"/>
    <w:rsid w:val="002168E4"/>
    <w:rsid w:val="00216B2A"/>
    <w:rsid w:val="00216B2F"/>
    <w:rsid w:val="00216D17"/>
    <w:rsid w:val="00216F00"/>
    <w:rsid w:val="00217163"/>
    <w:rsid w:val="0021719D"/>
    <w:rsid w:val="00217683"/>
    <w:rsid w:val="00217688"/>
    <w:rsid w:val="002176ED"/>
    <w:rsid w:val="002178AC"/>
    <w:rsid w:val="0021791D"/>
    <w:rsid w:val="00217A53"/>
    <w:rsid w:val="00217AE9"/>
    <w:rsid w:val="00217CAF"/>
    <w:rsid w:val="00217D66"/>
    <w:rsid w:val="002201A5"/>
    <w:rsid w:val="0022035F"/>
    <w:rsid w:val="00220411"/>
    <w:rsid w:val="0022096D"/>
    <w:rsid w:val="00220D15"/>
    <w:rsid w:val="002211F0"/>
    <w:rsid w:val="00221361"/>
    <w:rsid w:val="0022138D"/>
    <w:rsid w:val="002216F2"/>
    <w:rsid w:val="00221A29"/>
    <w:rsid w:val="00221B63"/>
    <w:rsid w:val="00221E93"/>
    <w:rsid w:val="002222DD"/>
    <w:rsid w:val="0022238D"/>
    <w:rsid w:val="00222455"/>
    <w:rsid w:val="002226CA"/>
    <w:rsid w:val="0022275D"/>
    <w:rsid w:val="002229A2"/>
    <w:rsid w:val="00222A9D"/>
    <w:rsid w:val="00222B63"/>
    <w:rsid w:val="00222E73"/>
    <w:rsid w:val="00222EDC"/>
    <w:rsid w:val="00223246"/>
    <w:rsid w:val="00223564"/>
    <w:rsid w:val="0022368E"/>
    <w:rsid w:val="00223709"/>
    <w:rsid w:val="0022372A"/>
    <w:rsid w:val="002237AD"/>
    <w:rsid w:val="00223886"/>
    <w:rsid w:val="002238ED"/>
    <w:rsid w:val="002239E3"/>
    <w:rsid w:val="00223ABC"/>
    <w:rsid w:val="00223FA6"/>
    <w:rsid w:val="00223FC7"/>
    <w:rsid w:val="00224054"/>
    <w:rsid w:val="00224378"/>
    <w:rsid w:val="00224397"/>
    <w:rsid w:val="002243D1"/>
    <w:rsid w:val="0022440F"/>
    <w:rsid w:val="00224410"/>
    <w:rsid w:val="0022491F"/>
    <w:rsid w:val="002249B2"/>
    <w:rsid w:val="00224E4E"/>
    <w:rsid w:val="0022507B"/>
    <w:rsid w:val="00225096"/>
    <w:rsid w:val="0022512E"/>
    <w:rsid w:val="00225393"/>
    <w:rsid w:val="00225440"/>
    <w:rsid w:val="0022555A"/>
    <w:rsid w:val="00225622"/>
    <w:rsid w:val="00225B7C"/>
    <w:rsid w:val="00225E37"/>
    <w:rsid w:val="00225E3C"/>
    <w:rsid w:val="002260B4"/>
    <w:rsid w:val="00226177"/>
    <w:rsid w:val="00226336"/>
    <w:rsid w:val="002264C4"/>
    <w:rsid w:val="002265A4"/>
    <w:rsid w:val="0022664A"/>
    <w:rsid w:val="00226675"/>
    <w:rsid w:val="002267CE"/>
    <w:rsid w:val="00226936"/>
    <w:rsid w:val="00226993"/>
    <w:rsid w:val="002269CB"/>
    <w:rsid w:val="00226B34"/>
    <w:rsid w:val="00226C1A"/>
    <w:rsid w:val="00226D39"/>
    <w:rsid w:val="00226E0E"/>
    <w:rsid w:val="00226ED0"/>
    <w:rsid w:val="00226F54"/>
    <w:rsid w:val="002270B4"/>
    <w:rsid w:val="00227501"/>
    <w:rsid w:val="002276C2"/>
    <w:rsid w:val="0022793D"/>
    <w:rsid w:val="00227B70"/>
    <w:rsid w:val="00227C10"/>
    <w:rsid w:val="00227D7B"/>
    <w:rsid w:val="00227DB2"/>
    <w:rsid w:val="00227EE0"/>
    <w:rsid w:val="00227EE4"/>
    <w:rsid w:val="00227FF4"/>
    <w:rsid w:val="0023018D"/>
    <w:rsid w:val="00230233"/>
    <w:rsid w:val="002304AE"/>
    <w:rsid w:val="00230599"/>
    <w:rsid w:val="00230637"/>
    <w:rsid w:val="0023079A"/>
    <w:rsid w:val="00230A59"/>
    <w:rsid w:val="00230C3A"/>
    <w:rsid w:val="00230C6C"/>
    <w:rsid w:val="00230D29"/>
    <w:rsid w:val="00230D60"/>
    <w:rsid w:val="00230FC9"/>
    <w:rsid w:val="00231308"/>
    <w:rsid w:val="00231371"/>
    <w:rsid w:val="0023163F"/>
    <w:rsid w:val="00231977"/>
    <w:rsid w:val="00231A29"/>
    <w:rsid w:val="00231AC0"/>
    <w:rsid w:val="00231DCC"/>
    <w:rsid w:val="00231F7C"/>
    <w:rsid w:val="002321E8"/>
    <w:rsid w:val="00232551"/>
    <w:rsid w:val="002325BA"/>
    <w:rsid w:val="002326A9"/>
    <w:rsid w:val="00232913"/>
    <w:rsid w:val="00232A41"/>
    <w:rsid w:val="00232CC0"/>
    <w:rsid w:val="002330DF"/>
    <w:rsid w:val="00233109"/>
    <w:rsid w:val="0023317B"/>
    <w:rsid w:val="0023318E"/>
    <w:rsid w:val="00233580"/>
    <w:rsid w:val="002336E4"/>
    <w:rsid w:val="0023371B"/>
    <w:rsid w:val="002338AB"/>
    <w:rsid w:val="0023391E"/>
    <w:rsid w:val="00233AE2"/>
    <w:rsid w:val="00233C56"/>
    <w:rsid w:val="0023474E"/>
    <w:rsid w:val="0023491F"/>
    <w:rsid w:val="00234962"/>
    <w:rsid w:val="00234B9F"/>
    <w:rsid w:val="00234E9E"/>
    <w:rsid w:val="00234FD9"/>
    <w:rsid w:val="002350E3"/>
    <w:rsid w:val="002351EC"/>
    <w:rsid w:val="00235256"/>
    <w:rsid w:val="0023548A"/>
    <w:rsid w:val="0023573F"/>
    <w:rsid w:val="002359E9"/>
    <w:rsid w:val="00235C87"/>
    <w:rsid w:val="00235E4F"/>
    <w:rsid w:val="00235EBB"/>
    <w:rsid w:val="00235F02"/>
    <w:rsid w:val="00236210"/>
    <w:rsid w:val="00236340"/>
    <w:rsid w:val="00236649"/>
    <w:rsid w:val="00236789"/>
    <w:rsid w:val="002367FF"/>
    <w:rsid w:val="00236C8E"/>
    <w:rsid w:val="00236F4F"/>
    <w:rsid w:val="00237088"/>
    <w:rsid w:val="00237098"/>
    <w:rsid w:val="002370EC"/>
    <w:rsid w:val="0023712C"/>
    <w:rsid w:val="0023723C"/>
    <w:rsid w:val="00237359"/>
    <w:rsid w:val="002374AB"/>
    <w:rsid w:val="002375E2"/>
    <w:rsid w:val="0023768C"/>
    <w:rsid w:val="00237763"/>
    <w:rsid w:val="00237891"/>
    <w:rsid w:val="00237B3B"/>
    <w:rsid w:val="00237B6F"/>
    <w:rsid w:val="00237C18"/>
    <w:rsid w:val="00237C8B"/>
    <w:rsid w:val="00237D05"/>
    <w:rsid w:val="00237DDE"/>
    <w:rsid w:val="00237FEA"/>
    <w:rsid w:val="002402BF"/>
    <w:rsid w:val="002402D5"/>
    <w:rsid w:val="00240A98"/>
    <w:rsid w:val="00240C23"/>
    <w:rsid w:val="00240D9A"/>
    <w:rsid w:val="00240DB9"/>
    <w:rsid w:val="00240E59"/>
    <w:rsid w:val="00240F69"/>
    <w:rsid w:val="00240FFF"/>
    <w:rsid w:val="0024109E"/>
    <w:rsid w:val="00241148"/>
    <w:rsid w:val="0024124D"/>
    <w:rsid w:val="00241376"/>
    <w:rsid w:val="002413D2"/>
    <w:rsid w:val="0024158C"/>
    <w:rsid w:val="00241673"/>
    <w:rsid w:val="00241677"/>
    <w:rsid w:val="00241842"/>
    <w:rsid w:val="002418E7"/>
    <w:rsid w:val="00241938"/>
    <w:rsid w:val="00241986"/>
    <w:rsid w:val="002419F2"/>
    <w:rsid w:val="00241A05"/>
    <w:rsid w:val="00241B92"/>
    <w:rsid w:val="00241C91"/>
    <w:rsid w:val="00241D1D"/>
    <w:rsid w:val="00242181"/>
    <w:rsid w:val="00242188"/>
    <w:rsid w:val="00242562"/>
    <w:rsid w:val="002425EC"/>
    <w:rsid w:val="00242611"/>
    <w:rsid w:val="00242614"/>
    <w:rsid w:val="00242A3D"/>
    <w:rsid w:val="00242A4C"/>
    <w:rsid w:val="00242D84"/>
    <w:rsid w:val="00242EF3"/>
    <w:rsid w:val="00242F7E"/>
    <w:rsid w:val="00243025"/>
    <w:rsid w:val="0024318B"/>
    <w:rsid w:val="00243348"/>
    <w:rsid w:val="00243374"/>
    <w:rsid w:val="0024339F"/>
    <w:rsid w:val="002434D6"/>
    <w:rsid w:val="002435A5"/>
    <w:rsid w:val="002436FA"/>
    <w:rsid w:val="002438E7"/>
    <w:rsid w:val="00243917"/>
    <w:rsid w:val="00243A2D"/>
    <w:rsid w:val="00243C69"/>
    <w:rsid w:val="00243DA6"/>
    <w:rsid w:val="00243EA7"/>
    <w:rsid w:val="00243F53"/>
    <w:rsid w:val="00243FBE"/>
    <w:rsid w:val="00244196"/>
    <w:rsid w:val="002442A4"/>
    <w:rsid w:val="00244573"/>
    <w:rsid w:val="002447E8"/>
    <w:rsid w:val="00244B5B"/>
    <w:rsid w:val="00244D60"/>
    <w:rsid w:val="002452EA"/>
    <w:rsid w:val="0024557F"/>
    <w:rsid w:val="00245603"/>
    <w:rsid w:val="002458A7"/>
    <w:rsid w:val="002459F2"/>
    <w:rsid w:val="00245A88"/>
    <w:rsid w:val="00245E8D"/>
    <w:rsid w:val="00245EB1"/>
    <w:rsid w:val="00246046"/>
    <w:rsid w:val="002462BA"/>
    <w:rsid w:val="002463AF"/>
    <w:rsid w:val="002467C8"/>
    <w:rsid w:val="00246A12"/>
    <w:rsid w:val="00246AD0"/>
    <w:rsid w:val="00246B2D"/>
    <w:rsid w:val="00246B74"/>
    <w:rsid w:val="00246C2E"/>
    <w:rsid w:val="00247020"/>
    <w:rsid w:val="002470D8"/>
    <w:rsid w:val="00247160"/>
    <w:rsid w:val="002473DB"/>
    <w:rsid w:val="0024775A"/>
    <w:rsid w:val="00247A34"/>
    <w:rsid w:val="00247E23"/>
    <w:rsid w:val="00247F57"/>
    <w:rsid w:val="002506D4"/>
    <w:rsid w:val="0025073A"/>
    <w:rsid w:val="002507FC"/>
    <w:rsid w:val="0025081A"/>
    <w:rsid w:val="002508A5"/>
    <w:rsid w:val="00250B69"/>
    <w:rsid w:val="00250BAD"/>
    <w:rsid w:val="00250C1E"/>
    <w:rsid w:val="00250EA4"/>
    <w:rsid w:val="00251327"/>
    <w:rsid w:val="00251585"/>
    <w:rsid w:val="00251AC0"/>
    <w:rsid w:val="00251EE2"/>
    <w:rsid w:val="00251FC2"/>
    <w:rsid w:val="002522BD"/>
    <w:rsid w:val="00252388"/>
    <w:rsid w:val="002525E3"/>
    <w:rsid w:val="00252637"/>
    <w:rsid w:val="002529BE"/>
    <w:rsid w:val="002529DB"/>
    <w:rsid w:val="00252A48"/>
    <w:rsid w:val="00252BA3"/>
    <w:rsid w:val="00252D17"/>
    <w:rsid w:val="00252E21"/>
    <w:rsid w:val="002533CB"/>
    <w:rsid w:val="002533E6"/>
    <w:rsid w:val="002534E9"/>
    <w:rsid w:val="00253784"/>
    <w:rsid w:val="00253790"/>
    <w:rsid w:val="00253809"/>
    <w:rsid w:val="002539C4"/>
    <w:rsid w:val="002539C8"/>
    <w:rsid w:val="00253A1D"/>
    <w:rsid w:val="00253CC7"/>
    <w:rsid w:val="00253DF5"/>
    <w:rsid w:val="002540CA"/>
    <w:rsid w:val="00254235"/>
    <w:rsid w:val="002542FA"/>
    <w:rsid w:val="002543ED"/>
    <w:rsid w:val="00254439"/>
    <w:rsid w:val="0025460C"/>
    <w:rsid w:val="0025471B"/>
    <w:rsid w:val="00254BA4"/>
    <w:rsid w:val="00254EE8"/>
    <w:rsid w:val="00254EF8"/>
    <w:rsid w:val="00254F76"/>
    <w:rsid w:val="00254FC3"/>
    <w:rsid w:val="00255095"/>
    <w:rsid w:val="00255249"/>
    <w:rsid w:val="0025527E"/>
    <w:rsid w:val="00255467"/>
    <w:rsid w:val="002555E9"/>
    <w:rsid w:val="0025578C"/>
    <w:rsid w:val="00255A2A"/>
    <w:rsid w:val="00255B3D"/>
    <w:rsid w:val="00255C22"/>
    <w:rsid w:val="00255C70"/>
    <w:rsid w:val="00255C76"/>
    <w:rsid w:val="00255E29"/>
    <w:rsid w:val="00255E44"/>
    <w:rsid w:val="00256028"/>
    <w:rsid w:val="00256268"/>
    <w:rsid w:val="00256677"/>
    <w:rsid w:val="002566FF"/>
    <w:rsid w:val="00256D0A"/>
    <w:rsid w:val="00256D30"/>
    <w:rsid w:val="00256D9A"/>
    <w:rsid w:val="00256F5F"/>
    <w:rsid w:val="00256F67"/>
    <w:rsid w:val="00257061"/>
    <w:rsid w:val="002571C8"/>
    <w:rsid w:val="002571DB"/>
    <w:rsid w:val="00257352"/>
    <w:rsid w:val="00257678"/>
    <w:rsid w:val="00257829"/>
    <w:rsid w:val="00257944"/>
    <w:rsid w:val="00257C64"/>
    <w:rsid w:val="00257FFA"/>
    <w:rsid w:val="002600BD"/>
    <w:rsid w:val="002601E4"/>
    <w:rsid w:val="0026029A"/>
    <w:rsid w:val="002602B6"/>
    <w:rsid w:val="002602FE"/>
    <w:rsid w:val="00260526"/>
    <w:rsid w:val="002605BB"/>
    <w:rsid w:val="002606BB"/>
    <w:rsid w:val="00260749"/>
    <w:rsid w:val="00260A0D"/>
    <w:rsid w:val="00260B38"/>
    <w:rsid w:val="00260C59"/>
    <w:rsid w:val="00260C94"/>
    <w:rsid w:val="00260C98"/>
    <w:rsid w:val="00260EA8"/>
    <w:rsid w:val="00260F06"/>
    <w:rsid w:val="00260FE1"/>
    <w:rsid w:val="002611E6"/>
    <w:rsid w:val="00261413"/>
    <w:rsid w:val="0026142E"/>
    <w:rsid w:val="00261481"/>
    <w:rsid w:val="0026148C"/>
    <w:rsid w:val="002614B9"/>
    <w:rsid w:val="002614EE"/>
    <w:rsid w:val="00261888"/>
    <w:rsid w:val="00261897"/>
    <w:rsid w:val="00261961"/>
    <w:rsid w:val="00261FCF"/>
    <w:rsid w:val="0026201D"/>
    <w:rsid w:val="00262133"/>
    <w:rsid w:val="00262426"/>
    <w:rsid w:val="002624EB"/>
    <w:rsid w:val="00262640"/>
    <w:rsid w:val="00262788"/>
    <w:rsid w:val="00262D39"/>
    <w:rsid w:val="00262F61"/>
    <w:rsid w:val="00263112"/>
    <w:rsid w:val="0026311A"/>
    <w:rsid w:val="00263276"/>
    <w:rsid w:val="00263747"/>
    <w:rsid w:val="00263B6B"/>
    <w:rsid w:val="00263BDD"/>
    <w:rsid w:val="00263E05"/>
    <w:rsid w:val="00264480"/>
    <w:rsid w:val="00264696"/>
    <w:rsid w:val="002647BB"/>
    <w:rsid w:val="00264861"/>
    <w:rsid w:val="00264DF7"/>
    <w:rsid w:val="00264E0F"/>
    <w:rsid w:val="00264F39"/>
    <w:rsid w:val="002652B7"/>
    <w:rsid w:val="00265590"/>
    <w:rsid w:val="0026597A"/>
    <w:rsid w:val="00265D0E"/>
    <w:rsid w:val="00265D3C"/>
    <w:rsid w:val="00265E49"/>
    <w:rsid w:val="00265E93"/>
    <w:rsid w:val="00265FA5"/>
    <w:rsid w:val="002661AD"/>
    <w:rsid w:val="00266291"/>
    <w:rsid w:val="002662FF"/>
    <w:rsid w:val="0026668C"/>
    <w:rsid w:val="002666B7"/>
    <w:rsid w:val="00266750"/>
    <w:rsid w:val="00266792"/>
    <w:rsid w:val="00266A97"/>
    <w:rsid w:val="00267088"/>
    <w:rsid w:val="002671D0"/>
    <w:rsid w:val="00267297"/>
    <w:rsid w:val="00267299"/>
    <w:rsid w:val="00267340"/>
    <w:rsid w:val="00267346"/>
    <w:rsid w:val="0026770A"/>
    <w:rsid w:val="00267879"/>
    <w:rsid w:val="00267BC6"/>
    <w:rsid w:val="00267D69"/>
    <w:rsid w:val="00267FD7"/>
    <w:rsid w:val="0027023B"/>
    <w:rsid w:val="0027057B"/>
    <w:rsid w:val="002707C5"/>
    <w:rsid w:val="00270841"/>
    <w:rsid w:val="0027086A"/>
    <w:rsid w:val="00270CF9"/>
    <w:rsid w:val="00270FE1"/>
    <w:rsid w:val="00271014"/>
    <w:rsid w:val="00271143"/>
    <w:rsid w:val="002711AF"/>
    <w:rsid w:val="0027135B"/>
    <w:rsid w:val="00271839"/>
    <w:rsid w:val="0027186A"/>
    <w:rsid w:val="002719E0"/>
    <w:rsid w:val="00271BAD"/>
    <w:rsid w:val="002720F7"/>
    <w:rsid w:val="002722C6"/>
    <w:rsid w:val="00272498"/>
    <w:rsid w:val="002726F0"/>
    <w:rsid w:val="002727D7"/>
    <w:rsid w:val="002728B3"/>
    <w:rsid w:val="00272955"/>
    <w:rsid w:val="00272F4A"/>
    <w:rsid w:val="00273064"/>
    <w:rsid w:val="00273278"/>
    <w:rsid w:val="00273339"/>
    <w:rsid w:val="0027349C"/>
    <w:rsid w:val="00273563"/>
    <w:rsid w:val="00273719"/>
    <w:rsid w:val="00273720"/>
    <w:rsid w:val="0027379E"/>
    <w:rsid w:val="00273846"/>
    <w:rsid w:val="002739B3"/>
    <w:rsid w:val="00273AA7"/>
    <w:rsid w:val="002740C4"/>
    <w:rsid w:val="00274658"/>
    <w:rsid w:val="0027489E"/>
    <w:rsid w:val="00274AAE"/>
    <w:rsid w:val="00274B57"/>
    <w:rsid w:val="00274C3B"/>
    <w:rsid w:val="00274CB3"/>
    <w:rsid w:val="00274D20"/>
    <w:rsid w:val="00274DDF"/>
    <w:rsid w:val="0027513B"/>
    <w:rsid w:val="00275169"/>
    <w:rsid w:val="002752A3"/>
    <w:rsid w:val="0027532D"/>
    <w:rsid w:val="00275625"/>
    <w:rsid w:val="002757CA"/>
    <w:rsid w:val="00275B64"/>
    <w:rsid w:val="00275BB7"/>
    <w:rsid w:val="00275BC0"/>
    <w:rsid w:val="00276622"/>
    <w:rsid w:val="002769D5"/>
    <w:rsid w:val="00276A68"/>
    <w:rsid w:val="00276BE0"/>
    <w:rsid w:val="00276EBF"/>
    <w:rsid w:val="00277026"/>
    <w:rsid w:val="00277347"/>
    <w:rsid w:val="00277350"/>
    <w:rsid w:val="00277419"/>
    <w:rsid w:val="002777ED"/>
    <w:rsid w:val="002778B5"/>
    <w:rsid w:val="00277AAE"/>
    <w:rsid w:val="00277B40"/>
    <w:rsid w:val="00277B5D"/>
    <w:rsid w:val="00277B62"/>
    <w:rsid w:val="00277C14"/>
    <w:rsid w:val="00277E79"/>
    <w:rsid w:val="00277F2F"/>
    <w:rsid w:val="00277F40"/>
    <w:rsid w:val="00277FBD"/>
    <w:rsid w:val="00280170"/>
    <w:rsid w:val="002802A9"/>
    <w:rsid w:val="002802B0"/>
    <w:rsid w:val="002804A5"/>
    <w:rsid w:val="002804E1"/>
    <w:rsid w:val="002804EB"/>
    <w:rsid w:val="002806F1"/>
    <w:rsid w:val="0028074B"/>
    <w:rsid w:val="0028080D"/>
    <w:rsid w:val="002809AA"/>
    <w:rsid w:val="002809B3"/>
    <w:rsid w:val="00280BDB"/>
    <w:rsid w:val="00280C3F"/>
    <w:rsid w:val="00280C8E"/>
    <w:rsid w:val="00280E0A"/>
    <w:rsid w:val="00280EE5"/>
    <w:rsid w:val="00280EFB"/>
    <w:rsid w:val="00280FDC"/>
    <w:rsid w:val="00280FEA"/>
    <w:rsid w:val="0028106B"/>
    <w:rsid w:val="002810A1"/>
    <w:rsid w:val="002810C2"/>
    <w:rsid w:val="00281109"/>
    <w:rsid w:val="00281235"/>
    <w:rsid w:val="002815E7"/>
    <w:rsid w:val="00281806"/>
    <w:rsid w:val="00281844"/>
    <w:rsid w:val="00281B26"/>
    <w:rsid w:val="00281BA4"/>
    <w:rsid w:val="00281C39"/>
    <w:rsid w:val="00281D60"/>
    <w:rsid w:val="00281D70"/>
    <w:rsid w:val="00281D99"/>
    <w:rsid w:val="00281DC0"/>
    <w:rsid w:val="00281E0E"/>
    <w:rsid w:val="00281ED3"/>
    <w:rsid w:val="00281FFF"/>
    <w:rsid w:val="0028202B"/>
    <w:rsid w:val="00282118"/>
    <w:rsid w:val="0028218F"/>
    <w:rsid w:val="002821B0"/>
    <w:rsid w:val="002823A0"/>
    <w:rsid w:val="00282582"/>
    <w:rsid w:val="002825CD"/>
    <w:rsid w:val="00282633"/>
    <w:rsid w:val="0028268B"/>
    <w:rsid w:val="00282AD3"/>
    <w:rsid w:val="00282BEE"/>
    <w:rsid w:val="00282E9A"/>
    <w:rsid w:val="00282F1B"/>
    <w:rsid w:val="0028311E"/>
    <w:rsid w:val="00283175"/>
    <w:rsid w:val="002832E1"/>
    <w:rsid w:val="002834E7"/>
    <w:rsid w:val="002837E2"/>
    <w:rsid w:val="002838AB"/>
    <w:rsid w:val="0028392A"/>
    <w:rsid w:val="00283C12"/>
    <w:rsid w:val="00283F5C"/>
    <w:rsid w:val="0028402D"/>
    <w:rsid w:val="00284095"/>
    <w:rsid w:val="002844BF"/>
    <w:rsid w:val="00284896"/>
    <w:rsid w:val="0028499F"/>
    <w:rsid w:val="002849A9"/>
    <w:rsid w:val="00284BA2"/>
    <w:rsid w:val="00284BA8"/>
    <w:rsid w:val="00284C2C"/>
    <w:rsid w:val="00284E51"/>
    <w:rsid w:val="0028520C"/>
    <w:rsid w:val="00285287"/>
    <w:rsid w:val="002852B6"/>
    <w:rsid w:val="002857DD"/>
    <w:rsid w:val="0028580A"/>
    <w:rsid w:val="002859FD"/>
    <w:rsid w:val="00285B9B"/>
    <w:rsid w:val="00285BB7"/>
    <w:rsid w:val="00285C84"/>
    <w:rsid w:val="00285D74"/>
    <w:rsid w:val="00285EA4"/>
    <w:rsid w:val="00285F91"/>
    <w:rsid w:val="00286299"/>
    <w:rsid w:val="00286488"/>
    <w:rsid w:val="002864B0"/>
    <w:rsid w:val="00286619"/>
    <w:rsid w:val="00286632"/>
    <w:rsid w:val="0028671C"/>
    <w:rsid w:val="00286B1C"/>
    <w:rsid w:val="00286E8E"/>
    <w:rsid w:val="00286F7B"/>
    <w:rsid w:val="00286FA0"/>
    <w:rsid w:val="00286FF3"/>
    <w:rsid w:val="00287013"/>
    <w:rsid w:val="00287213"/>
    <w:rsid w:val="0028728D"/>
    <w:rsid w:val="00287640"/>
    <w:rsid w:val="00287645"/>
    <w:rsid w:val="002877B1"/>
    <w:rsid w:val="0028785D"/>
    <w:rsid w:val="00287888"/>
    <w:rsid w:val="00287CB6"/>
    <w:rsid w:val="00287D48"/>
    <w:rsid w:val="00287ECE"/>
    <w:rsid w:val="00287F7E"/>
    <w:rsid w:val="0029026C"/>
    <w:rsid w:val="0029088A"/>
    <w:rsid w:val="00290D49"/>
    <w:rsid w:val="0029118B"/>
    <w:rsid w:val="002911DA"/>
    <w:rsid w:val="0029121B"/>
    <w:rsid w:val="00291477"/>
    <w:rsid w:val="00291497"/>
    <w:rsid w:val="00291A3E"/>
    <w:rsid w:val="00291CEA"/>
    <w:rsid w:val="00291E55"/>
    <w:rsid w:val="00292297"/>
    <w:rsid w:val="002923EE"/>
    <w:rsid w:val="00292516"/>
    <w:rsid w:val="0029272C"/>
    <w:rsid w:val="00292772"/>
    <w:rsid w:val="00292860"/>
    <w:rsid w:val="002929D8"/>
    <w:rsid w:val="002929F5"/>
    <w:rsid w:val="00292AD0"/>
    <w:rsid w:val="00292C24"/>
    <w:rsid w:val="00292C74"/>
    <w:rsid w:val="00292D47"/>
    <w:rsid w:val="00292F60"/>
    <w:rsid w:val="00292F78"/>
    <w:rsid w:val="00292FCF"/>
    <w:rsid w:val="002930E9"/>
    <w:rsid w:val="0029321C"/>
    <w:rsid w:val="00293398"/>
    <w:rsid w:val="0029348E"/>
    <w:rsid w:val="00293621"/>
    <w:rsid w:val="00293A7B"/>
    <w:rsid w:val="00293B1E"/>
    <w:rsid w:val="00293E3F"/>
    <w:rsid w:val="002941CD"/>
    <w:rsid w:val="00294238"/>
    <w:rsid w:val="002943E5"/>
    <w:rsid w:val="0029462D"/>
    <w:rsid w:val="00294733"/>
    <w:rsid w:val="002948FA"/>
    <w:rsid w:val="002949A3"/>
    <w:rsid w:val="00294E84"/>
    <w:rsid w:val="00294E8F"/>
    <w:rsid w:val="002951EC"/>
    <w:rsid w:val="002958E1"/>
    <w:rsid w:val="00295915"/>
    <w:rsid w:val="00295949"/>
    <w:rsid w:val="00295A58"/>
    <w:rsid w:val="00295A5C"/>
    <w:rsid w:val="00295B0B"/>
    <w:rsid w:val="00295B28"/>
    <w:rsid w:val="002960BA"/>
    <w:rsid w:val="00296280"/>
    <w:rsid w:val="0029655A"/>
    <w:rsid w:val="00296710"/>
    <w:rsid w:val="00296851"/>
    <w:rsid w:val="002969EA"/>
    <w:rsid w:val="00296D2D"/>
    <w:rsid w:val="00296EF5"/>
    <w:rsid w:val="00297233"/>
    <w:rsid w:val="00297698"/>
    <w:rsid w:val="00297B19"/>
    <w:rsid w:val="002A010B"/>
    <w:rsid w:val="002A0178"/>
    <w:rsid w:val="002A01D2"/>
    <w:rsid w:val="002A0334"/>
    <w:rsid w:val="002A06ED"/>
    <w:rsid w:val="002A0800"/>
    <w:rsid w:val="002A0ACF"/>
    <w:rsid w:val="002A1102"/>
    <w:rsid w:val="002A11F2"/>
    <w:rsid w:val="002A121F"/>
    <w:rsid w:val="002A12BA"/>
    <w:rsid w:val="002A170A"/>
    <w:rsid w:val="002A1916"/>
    <w:rsid w:val="002A1AF3"/>
    <w:rsid w:val="002A1BF0"/>
    <w:rsid w:val="002A1DFD"/>
    <w:rsid w:val="002A1FC8"/>
    <w:rsid w:val="002A2009"/>
    <w:rsid w:val="002A235A"/>
    <w:rsid w:val="002A2471"/>
    <w:rsid w:val="002A24C0"/>
    <w:rsid w:val="002A2538"/>
    <w:rsid w:val="002A25EF"/>
    <w:rsid w:val="002A268B"/>
    <w:rsid w:val="002A2864"/>
    <w:rsid w:val="002A28F7"/>
    <w:rsid w:val="002A2983"/>
    <w:rsid w:val="002A2AC8"/>
    <w:rsid w:val="002A2F36"/>
    <w:rsid w:val="002A3000"/>
    <w:rsid w:val="002A3036"/>
    <w:rsid w:val="002A319E"/>
    <w:rsid w:val="002A34B9"/>
    <w:rsid w:val="002A366B"/>
    <w:rsid w:val="002A37D2"/>
    <w:rsid w:val="002A393B"/>
    <w:rsid w:val="002A3FDE"/>
    <w:rsid w:val="002A41EE"/>
    <w:rsid w:val="002A4366"/>
    <w:rsid w:val="002A43D1"/>
    <w:rsid w:val="002A43EC"/>
    <w:rsid w:val="002A4405"/>
    <w:rsid w:val="002A463F"/>
    <w:rsid w:val="002A49CF"/>
    <w:rsid w:val="002A4C26"/>
    <w:rsid w:val="002A4F63"/>
    <w:rsid w:val="002A520C"/>
    <w:rsid w:val="002A525D"/>
    <w:rsid w:val="002A5311"/>
    <w:rsid w:val="002A5320"/>
    <w:rsid w:val="002A5369"/>
    <w:rsid w:val="002A55B5"/>
    <w:rsid w:val="002A58F0"/>
    <w:rsid w:val="002A5999"/>
    <w:rsid w:val="002A5E80"/>
    <w:rsid w:val="002A62DB"/>
    <w:rsid w:val="002A630E"/>
    <w:rsid w:val="002A6484"/>
    <w:rsid w:val="002A664E"/>
    <w:rsid w:val="002A6697"/>
    <w:rsid w:val="002A6710"/>
    <w:rsid w:val="002A67E2"/>
    <w:rsid w:val="002A67E8"/>
    <w:rsid w:val="002A694C"/>
    <w:rsid w:val="002A6AC4"/>
    <w:rsid w:val="002A6F34"/>
    <w:rsid w:val="002A6FA6"/>
    <w:rsid w:val="002A76DF"/>
    <w:rsid w:val="002A76F2"/>
    <w:rsid w:val="002A7726"/>
    <w:rsid w:val="002A77C8"/>
    <w:rsid w:val="002A7A9B"/>
    <w:rsid w:val="002A7DF0"/>
    <w:rsid w:val="002A7E68"/>
    <w:rsid w:val="002B0032"/>
    <w:rsid w:val="002B0251"/>
    <w:rsid w:val="002B02E9"/>
    <w:rsid w:val="002B0336"/>
    <w:rsid w:val="002B0391"/>
    <w:rsid w:val="002B053F"/>
    <w:rsid w:val="002B06F6"/>
    <w:rsid w:val="002B070B"/>
    <w:rsid w:val="002B09EA"/>
    <w:rsid w:val="002B0A2D"/>
    <w:rsid w:val="002B0EEA"/>
    <w:rsid w:val="002B10CE"/>
    <w:rsid w:val="002B13C7"/>
    <w:rsid w:val="002B151D"/>
    <w:rsid w:val="002B15A1"/>
    <w:rsid w:val="002B1640"/>
    <w:rsid w:val="002B164F"/>
    <w:rsid w:val="002B1747"/>
    <w:rsid w:val="002B1802"/>
    <w:rsid w:val="002B1BDC"/>
    <w:rsid w:val="002B1DAA"/>
    <w:rsid w:val="002B1DBB"/>
    <w:rsid w:val="002B1F1E"/>
    <w:rsid w:val="002B1F98"/>
    <w:rsid w:val="002B245A"/>
    <w:rsid w:val="002B2824"/>
    <w:rsid w:val="002B296D"/>
    <w:rsid w:val="002B2AC2"/>
    <w:rsid w:val="002B2B0A"/>
    <w:rsid w:val="002B2BEF"/>
    <w:rsid w:val="002B2C10"/>
    <w:rsid w:val="002B2DAC"/>
    <w:rsid w:val="002B2E1E"/>
    <w:rsid w:val="002B356B"/>
    <w:rsid w:val="002B3735"/>
    <w:rsid w:val="002B3CB6"/>
    <w:rsid w:val="002B3D91"/>
    <w:rsid w:val="002B3DB2"/>
    <w:rsid w:val="002B3F3C"/>
    <w:rsid w:val="002B3F73"/>
    <w:rsid w:val="002B47A8"/>
    <w:rsid w:val="002B47DF"/>
    <w:rsid w:val="002B47E4"/>
    <w:rsid w:val="002B4BE4"/>
    <w:rsid w:val="002B4BEF"/>
    <w:rsid w:val="002B4DA8"/>
    <w:rsid w:val="002B4F37"/>
    <w:rsid w:val="002B4FC6"/>
    <w:rsid w:val="002B5427"/>
    <w:rsid w:val="002B554C"/>
    <w:rsid w:val="002B571A"/>
    <w:rsid w:val="002B5A54"/>
    <w:rsid w:val="002B5BE2"/>
    <w:rsid w:val="002B5C04"/>
    <w:rsid w:val="002B60E9"/>
    <w:rsid w:val="002B63B1"/>
    <w:rsid w:val="002B6456"/>
    <w:rsid w:val="002B647A"/>
    <w:rsid w:val="002B6538"/>
    <w:rsid w:val="002B66AB"/>
    <w:rsid w:val="002B68CF"/>
    <w:rsid w:val="002B6B29"/>
    <w:rsid w:val="002B6B58"/>
    <w:rsid w:val="002B71E4"/>
    <w:rsid w:val="002B75B0"/>
    <w:rsid w:val="002B75DC"/>
    <w:rsid w:val="002B75E3"/>
    <w:rsid w:val="002B76E6"/>
    <w:rsid w:val="002B7F8C"/>
    <w:rsid w:val="002C0241"/>
    <w:rsid w:val="002C0586"/>
    <w:rsid w:val="002C064E"/>
    <w:rsid w:val="002C0707"/>
    <w:rsid w:val="002C08B6"/>
    <w:rsid w:val="002C0968"/>
    <w:rsid w:val="002C09B7"/>
    <w:rsid w:val="002C09E6"/>
    <w:rsid w:val="002C0AF1"/>
    <w:rsid w:val="002C0B35"/>
    <w:rsid w:val="002C0BE4"/>
    <w:rsid w:val="002C0C42"/>
    <w:rsid w:val="002C11F4"/>
    <w:rsid w:val="002C1245"/>
    <w:rsid w:val="002C12C4"/>
    <w:rsid w:val="002C139E"/>
    <w:rsid w:val="002C14BE"/>
    <w:rsid w:val="002C15E5"/>
    <w:rsid w:val="002C1B1C"/>
    <w:rsid w:val="002C1BEF"/>
    <w:rsid w:val="002C1CD3"/>
    <w:rsid w:val="002C1E00"/>
    <w:rsid w:val="002C1E63"/>
    <w:rsid w:val="002C203B"/>
    <w:rsid w:val="002C223B"/>
    <w:rsid w:val="002C22B3"/>
    <w:rsid w:val="002C2697"/>
    <w:rsid w:val="002C27B4"/>
    <w:rsid w:val="002C282F"/>
    <w:rsid w:val="002C28D8"/>
    <w:rsid w:val="002C2A79"/>
    <w:rsid w:val="002C2E96"/>
    <w:rsid w:val="002C2FCB"/>
    <w:rsid w:val="002C2FE7"/>
    <w:rsid w:val="002C31D3"/>
    <w:rsid w:val="002C31F4"/>
    <w:rsid w:val="002C324E"/>
    <w:rsid w:val="002C32FA"/>
    <w:rsid w:val="002C33FA"/>
    <w:rsid w:val="002C345F"/>
    <w:rsid w:val="002C363F"/>
    <w:rsid w:val="002C3810"/>
    <w:rsid w:val="002C3A1A"/>
    <w:rsid w:val="002C3A1F"/>
    <w:rsid w:val="002C3AA5"/>
    <w:rsid w:val="002C3ABC"/>
    <w:rsid w:val="002C3B54"/>
    <w:rsid w:val="002C3FE4"/>
    <w:rsid w:val="002C3FEB"/>
    <w:rsid w:val="002C4363"/>
    <w:rsid w:val="002C4862"/>
    <w:rsid w:val="002C49DF"/>
    <w:rsid w:val="002C4A16"/>
    <w:rsid w:val="002C4AB7"/>
    <w:rsid w:val="002C5003"/>
    <w:rsid w:val="002C50E3"/>
    <w:rsid w:val="002C5133"/>
    <w:rsid w:val="002C53B6"/>
    <w:rsid w:val="002C554D"/>
    <w:rsid w:val="002C5840"/>
    <w:rsid w:val="002C591B"/>
    <w:rsid w:val="002C5A4D"/>
    <w:rsid w:val="002C5B03"/>
    <w:rsid w:val="002C5BBE"/>
    <w:rsid w:val="002C5CD0"/>
    <w:rsid w:val="002C5CDF"/>
    <w:rsid w:val="002C5CE9"/>
    <w:rsid w:val="002C5DD8"/>
    <w:rsid w:val="002C6078"/>
    <w:rsid w:val="002C6091"/>
    <w:rsid w:val="002C60F5"/>
    <w:rsid w:val="002C63CA"/>
    <w:rsid w:val="002C649B"/>
    <w:rsid w:val="002C65AF"/>
    <w:rsid w:val="002C672B"/>
    <w:rsid w:val="002C6741"/>
    <w:rsid w:val="002C6B19"/>
    <w:rsid w:val="002C6BD9"/>
    <w:rsid w:val="002C6CE4"/>
    <w:rsid w:val="002C6DE7"/>
    <w:rsid w:val="002C7095"/>
    <w:rsid w:val="002C7423"/>
    <w:rsid w:val="002C75CF"/>
    <w:rsid w:val="002C7717"/>
    <w:rsid w:val="002C7870"/>
    <w:rsid w:val="002C7A19"/>
    <w:rsid w:val="002C7CE5"/>
    <w:rsid w:val="002D0461"/>
    <w:rsid w:val="002D0542"/>
    <w:rsid w:val="002D05C3"/>
    <w:rsid w:val="002D0928"/>
    <w:rsid w:val="002D0A5E"/>
    <w:rsid w:val="002D0CDE"/>
    <w:rsid w:val="002D0CFB"/>
    <w:rsid w:val="002D0EE9"/>
    <w:rsid w:val="002D1512"/>
    <w:rsid w:val="002D1587"/>
    <w:rsid w:val="002D17B8"/>
    <w:rsid w:val="002D1840"/>
    <w:rsid w:val="002D184F"/>
    <w:rsid w:val="002D1910"/>
    <w:rsid w:val="002D19FA"/>
    <w:rsid w:val="002D1B83"/>
    <w:rsid w:val="002D2188"/>
    <w:rsid w:val="002D242B"/>
    <w:rsid w:val="002D2459"/>
    <w:rsid w:val="002D24FA"/>
    <w:rsid w:val="002D2A7E"/>
    <w:rsid w:val="002D2B0B"/>
    <w:rsid w:val="002D2D46"/>
    <w:rsid w:val="002D2DE6"/>
    <w:rsid w:val="002D2E97"/>
    <w:rsid w:val="002D2F27"/>
    <w:rsid w:val="002D3073"/>
    <w:rsid w:val="002D30FC"/>
    <w:rsid w:val="002D3118"/>
    <w:rsid w:val="002D318F"/>
    <w:rsid w:val="002D345A"/>
    <w:rsid w:val="002D34C4"/>
    <w:rsid w:val="002D37DF"/>
    <w:rsid w:val="002D3C5B"/>
    <w:rsid w:val="002D3E29"/>
    <w:rsid w:val="002D3F1A"/>
    <w:rsid w:val="002D4083"/>
    <w:rsid w:val="002D4148"/>
    <w:rsid w:val="002D4277"/>
    <w:rsid w:val="002D431F"/>
    <w:rsid w:val="002D4572"/>
    <w:rsid w:val="002D4AB4"/>
    <w:rsid w:val="002D4B33"/>
    <w:rsid w:val="002D4C78"/>
    <w:rsid w:val="002D4E03"/>
    <w:rsid w:val="002D4E2B"/>
    <w:rsid w:val="002D5048"/>
    <w:rsid w:val="002D5093"/>
    <w:rsid w:val="002D518F"/>
    <w:rsid w:val="002D54DC"/>
    <w:rsid w:val="002D5683"/>
    <w:rsid w:val="002D56B5"/>
    <w:rsid w:val="002D59E7"/>
    <w:rsid w:val="002D59E8"/>
    <w:rsid w:val="002D5A6D"/>
    <w:rsid w:val="002D5B32"/>
    <w:rsid w:val="002D5D0F"/>
    <w:rsid w:val="002D6184"/>
    <w:rsid w:val="002D625C"/>
    <w:rsid w:val="002D639C"/>
    <w:rsid w:val="002D64E5"/>
    <w:rsid w:val="002D66E7"/>
    <w:rsid w:val="002D6923"/>
    <w:rsid w:val="002D6A2A"/>
    <w:rsid w:val="002D6B90"/>
    <w:rsid w:val="002D6CA8"/>
    <w:rsid w:val="002D6DC5"/>
    <w:rsid w:val="002D6DE5"/>
    <w:rsid w:val="002D6EC2"/>
    <w:rsid w:val="002D700D"/>
    <w:rsid w:val="002D7086"/>
    <w:rsid w:val="002D70B2"/>
    <w:rsid w:val="002D718B"/>
    <w:rsid w:val="002D71B4"/>
    <w:rsid w:val="002D7414"/>
    <w:rsid w:val="002D7522"/>
    <w:rsid w:val="002D75F5"/>
    <w:rsid w:val="002D770D"/>
    <w:rsid w:val="002D78B3"/>
    <w:rsid w:val="002D7950"/>
    <w:rsid w:val="002D79BD"/>
    <w:rsid w:val="002D7A4E"/>
    <w:rsid w:val="002D7A86"/>
    <w:rsid w:val="002D7DE2"/>
    <w:rsid w:val="002D7DE8"/>
    <w:rsid w:val="002D7E36"/>
    <w:rsid w:val="002E0218"/>
    <w:rsid w:val="002E03B9"/>
    <w:rsid w:val="002E0421"/>
    <w:rsid w:val="002E0833"/>
    <w:rsid w:val="002E0855"/>
    <w:rsid w:val="002E0A15"/>
    <w:rsid w:val="002E0A9C"/>
    <w:rsid w:val="002E0AAB"/>
    <w:rsid w:val="002E0E05"/>
    <w:rsid w:val="002E0E7C"/>
    <w:rsid w:val="002E0EB0"/>
    <w:rsid w:val="002E0F78"/>
    <w:rsid w:val="002E115E"/>
    <w:rsid w:val="002E12A2"/>
    <w:rsid w:val="002E137B"/>
    <w:rsid w:val="002E13DB"/>
    <w:rsid w:val="002E1A37"/>
    <w:rsid w:val="002E211A"/>
    <w:rsid w:val="002E2165"/>
    <w:rsid w:val="002E21BE"/>
    <w:rsid w:val="002E2207"/>
    <w:rsid w:val="002E22B3"/>
    <w:rsid w:val="002E23F1"/>
    <w:rsid w:val="002E243E"/>
    <w:rsid w:val="002E2492"/>
    <w:rsid w:val="002E24EC"/>
    <w:rsid w:val="002E2846"/>
    <w:rsid w:val="002E2CC3"/>
    <w:rsid w:val="002E2D79"/>
    <w:rsid w:val="002E2E14"/>
    <w:rsid w:val="002E2E1C"/>
    <w:rsid w:val="002E2F2D"/>
    <w:rsid w:val="002E3025"/>
    <w:rsid w:val="002E3067"/>
    <w:rsid w:val="002E334E"/>
    <w:rsid w:val="002E3595"/>
    <w:rsid w:val="002E35C5"/>
    <w:rsid w:val="002E3640"/>
    <w:rsid w:val="002E3774"/>
    <w:rsid w:val="002E3DA9"/>
    <w:rsid w:val="002E3E4F"/>
    <w:rsid w:val="002E3E9A"/>
    <w:rsid w:val="002E3F3B"/>
    <w:rsid w:val="002E3F7A"/>
    <w:rsid w:val="002E400B"/>
    <w:rsid w:val="002E4253"/>
    <w:rsid w:val="002E42B8"/>
    <w:rsid w:val="002E42D4"/>
    <w:rsid w:val="002E43D2"/>
    <w:rsid w:val="002E4457"/>
    <w:rsid w:val="002E4583"/>
    <w:rsid w:val="002E4619"/>
    <w:rsid w:val="002E46D0"/>
    <w:rsid w:val="002E48CE"/>
    <w:rsid w:val="002E48D8"/>
    <w:rsid w:val="002E4D0C"/>
    <w:rsid w:val="002E4D9B"/>
    <w:rsid w:val="002E515D"/>
    <w:rsid w:val="002E5187"/>
    <w:rsid w:val="002E5330"/>
    <w:rsid w:val="002E5405"/>
    <w:rsid w:val="002E547A"/>
    <w:rsid w:val="002E5592"/>
    <w:rsid w:val="002E55DB"/>
    <w:rsid w:val="002E5600"/>
    <w:rsid w:val="002E574F"/>
    <w:rsid w:val="002E58DD"/>
    <w:rsid w:val="002E5A44"/>
    <w:rsid w:val="002E5D3D"/>
    <w:rsid w:val="002E5E8B"/>
    <w:rsid w:val="002E5EF3"/>
    <w:rsid w:val="002E60EC"/>
    <w:rsid w:val="002E6100"/>
    <w:rsid w:val="002E6430"/>
    <w:rsid w:val="002E66E4"/>
    <w:rsid w:val="002E6743"/>
    <w:rsid w:val="002E6906"/>
    <w:rsid w:val="002E7053"/>
    <w:rsid w:val="002E7454"/>
    <w:rsid w:val="002E74FF"/>
    <w:rsid w:val="002E76CF"/>
    <w:rsid w:val="002E7745"/>
    <w:rsid w:val="002E7BA0"/>
    <w:rsid w:val="002E7BD9"/>
    <w:rsid w:val="002E7C8F"/>
    <w:rsid w:val="002E7C9E"/>
    <w:rsid w:val="002E7E52"/>
    <w:rsid w:val="002F0178"/>
    <w:rsid w:val="002F0225"/>
    <w:rsid w:val="002F047F"/>
    <w:rsid w:val="002F0AA0"/>
    <w:rsid w:val="002F0C63"/>
    <w:rsid w:val="002F0D55"/>
    <w:rsid w:val="002F107E"/>
    <w:rsid w:val="002F1405"/>
    <w:rsid w:val="002F1613"/>
    <w:rsid w:val="002F1947"/>
    <w:rsid w:val="002F19C8"/>
    <w:rsid w:val="002F19D1"/>
    <w:rsid w:val="002F1A4C"/>
    <w:rsid w:val="002F1AA4"/>
    <w:rsid w:val="002F1C47"/>
    <w:rsid w:val="002F1C4E"/>
    <w:rsid w:val="002F1CAE"/>
    <w:rsid w:val="002F1E07"/>
    <w:rsid w:val="002F2110"/>
    <w:rsid w:val="002F216A"/>
    <w:rsid w:val="002F21A9"/>
    <w:rsid w:val="002F22B2"/>
    <w:rsid w:val="002F23C1"/>
    <w:rsid w:val="002F23D0"/>
    <w:rsid w:val="002F2480"/>
    <w:rsid w:val="002F2794"/>
    <w:rsid w:val="002F284A"/>
    <w:rsid w:val="002F2E92"/>
    <w:rsid w:val="002F2F32"/>
    <w:rsid w:val="002F2FEC"/>
    <w:rsid w:val="002F30BD"/>
    <w:rsid w:val="002F3280"/>
    <w:rsid w:val="002F359F"/>
    <w:rsid w:val="002F36ED"/>
    <w:rsid w:val="002F381E"/>
    <w:rsid w:val="002F3B1F"/>
    <w:rsid w:val="002F3BA8"/>
    <w:rsid w:val="002F3C50"/>
    <w:rsid w:val="002F3FF3"/>
    <w:rsid w:val="002F405D"/>
    <w:rsid w:val="002F4121"/>
    <w:rsid w:val="002F4701"/>
    <w:rsid w:val="002F49D4"/>
    <w:rsid w:val="002F4ABA"/>
    <w:rsid w:val="002F4B90"/>
    <w:rsid w:val="002F4C1F"/>
    <w:rsid w:val="002F4C36"/>
    <w:rsid w:val="002F4D1A"/>
    <w:rsid w:val="002F4EA6"/>
    <w:rsid w:val="002F4F55"/>
    <w:rsid w:val="002F4F72"/>
    <w:rsid w:val="002F4FBB"/>
    <w:rsid w:val="002F50E9"/>
    <w:rsid w:val="002F511C"/>
    <w:rsid w:val="002F55A5"/>
    <w:rsid w:val="002F5892"/>
    <w:rsid w:val="002F5906"/>
    <w:rsid w:val="002F5950"/>
    <w:rsid w:val="002F5986"/>
    <w:rsid w:val="002F5A5F"/>
    <w:rsid w:val="002F5B97"/>
    <w:rsid w:val="002F5CD5"/>
    <w:rsid w:val="002F5D05"/>
    <w:rsid w:val="002F5E01"/>
    <w:rsid w:val="002F5FE7"/>
    <w:rsid w:val="002F63E0"/>
    <w:rsid w:val="002F6448"/>
    <w:rsid w:val="002F69E1"/>
    <w:rsid w:val="002F6A34"/>
    <w:rsid w:val="002F6A70"/>
    <w:rsid w:val="002F6AF2"/>
    <w:rsid w:val="002F6B12"/>
    <w:rsid w:val="002F6D44"/>
    <w:rsid w:val="002F6F50"/>
    <w:rsid w:val="002F75BA"/>
    <w:rsid w:val="002F75DC"/>
    <w:rsid w:val="002F771A"/>
    <w:rsid w:val="002F7A63"/>
    <w:rsid w:val="002F7EFC"/>
    <w:rsid w:val="002F7F58"/>
    <w:rsid w:val="002F7F77"/>
    <w:rsid w:val="0030003B"/>
    <w:rsid w:val="00300264"/>
    <w:rsid w:val="003002FA"/>
    <w:rsid w:val="00300323"/>
    <w:rsid w:val="0030049A"/>
    <w:rsid w:val="00300531"/>
    <w:rsid w:val="0030059E"/>
    <w:rsid w:val="003007A4"/>
    <w:rsid w:val="00300854"/>
    <w:rsid w:val="0030092C"/>
    <w:rsid w:val="0030093B"/>
    <w:rsid w:val="00300A15"/>
    <w:rsid w:val="00300B93"/>
    <w:rsid w:val="00300BFC"/>
    <w:rsid w:val="00300DD8"/>
    <w:rsid w:val="00300F3E"/>
    <w:rsid w:val="00300F88"/>
    <w:rsid w:val="00301096"/>
    <w:rsid w:val="003011D6"/>
    <w:rsid w:val="0030123A"/>
    <w:rsid w:val="003013C9"/>
    <w:rsid w:val="003015DD"/>
    <w:rsid w:val="00301698"/>
    <w:rsid w:val="00301A2E"/>
    <w:rsid w:val="00301CE8"/>
    <w:rsid w:val="00301F5A"/>
    <w:rsid w:val="00301FAE"/>
    <w:rsid w:val="0030200E"/>
    <w:rsid w:val="00302198"/>
    <w:rsid w:val="00302370"/>
    <w:rsid w:val="0030248A"/>
    <w:rsid w:val="0030268F"/>
    <w:rsid w:val="0030277B"/>
    <w:rsid w:val="00302817"/>
    <w:rsid w:val="003028A0"/>
    <w:rsid w:val="003028BB"/>
    <w:rsid w:val="003029DF"/>
    <w:rsid w:val="00302BC2"/>
    <w:rsid w:val="00303023"/>
    <w:rsid w:val="00303080"/>
    <w:rsid w:val="003033A7"/>
    <w:rsid w:val="003033A8"/>
    <w:rsid w:val="0030358C"/>
    <w:rsid w:val="00303744"/>
    <w:rsid w:val="003037F6"/>
    <w:rsid w:val="00303A17"/>
    <w:rsid w:val="00303B41"/>
    <w:rsid w:val="00303D5A"/>
    <w:rsid w:val="00303EE6"/>
    <w:rsid w:val="00303EED"/>
    <w:rsid w:val="00304155"/>
    <w:rsid w:val="00304241"/>
    <w:rsid w:val="00304247"/>
    <w:rsid w:val="00304492"/>
    <w:rsid w:val="003044D3"/>
    <w:rsid w:val="00304508"/>
    <w:rsid w:val="003047E7"/>
    <w:rsid w:val="00304858"/>
    <w:rsid w:val="00304986"/>
    <w:rsid w:val="00304A46"/>
    <w:rsid w:val="00304AEA"/>
    <w:rsid w:val="00304B02"/>
    <w:rsid w:val="00304B6A"/>
    <w:rsid w:val="00304DBB"/>
    <w:rsid w:val="00304DC2"/>
    <w:rsid w:val="00304E1A"/>
    <w:rsid w:val="00304F09"/>
    <w:rsid w:val="00304F0F"/>
    <w:rsid w:val="00305475"/>
    <w:rsid w:val="00305499"/>
    <w:rsid w:val="00305586"/>
    <w:rsid w:val="00305656"/>
    <w:rsid w:val="003056CA"/>
    <w:rsid w:val="003056DF"/>
    <w:rsid w:val="003056F3"/>
    <w:rsid w:val="00305804"/>
    <w:rsid w:val="0030583F"/>
    <w:rsid w:val="00305A5E"/>
    <w:rsid w:val="00305D2D"/>
    <w:rsid w:val="00305D42"/>
    <w:rsid w:val="00306B65"/>
    <w:rsid w:val="00306E7D"/>
    <w:rsid w:val="003072E4"/>
    <w:rsid w:val="00307397"/>
    <w:rsid w:val="003073B2"/>
    <w:rsid w:val="00307603"/>
    <w:rsid w:val="0030768B"/>
    <w:rsid w:val="0030773D"/>
    <w:rsid w:val="003078D3"/>
    <w:rsid w:val="00307E07"/>
    <w:rsid w:val="00310206"/>
    <w:rsid w:val="00310259"/>
    <w:rsid w:val="00310576"/>
    <w:rsid w:val="00310683"/>
    <w:rsid w:val="0031088E"/>
    <w:rsid w:val="00310A49"/>
    <w:rsid w:val="00310C2F"/>
    <w:rsid w:val="00310D1B"/>
    <w:rsid w:val="00310DC0"/>
    <w:rsid w:val="00310F7B"/>
    <w:rsid w:val="003110F8"/>
    <w:rsid w:val="00311133"/>
    <w:rsid w:val="003111F0"/>
    <w:rsid w:val="0031139D"/>
    <w:rsid w:val="0031145C"/>
    <w:rsid w:val="00311465"/>
    <w:rsid w:val="003114F2"/>
    <w:rsid w:val="0031168F"/>
    <w:rsid w:val="00311742"/>
    <w:rsid w:val="0031177E"/>
    <w:rsid w:val="00311781"/>
    <w:rsid w:val="00311783"/>
    <w:rsid w:val="003117FA"/>
    <w:rsid w:val="0031188E"/>
    <w:rsid w:val="00311950"/>
    <w:rsid w:val="00311C22"/>
    <w:rsid w:val="00311F77"/>
    <w:rsid w:val="0031206E"/>
    <w:rsid w:val="003121E9"/>
    <w:rsid w:val="00312524"/>
    <w:rsid w:val="0031257E"/>
    <w:rsid w:val="00312820"/>
    <w:rsid w:val="00312A9D"/>
    <w:rsid w:val="00312BDC"/>
    <w:rsid w:val="00312EB5"/>
    <w:rsid w:val="00312EE6"/>
    <w:rsid w:val="00313221"/>
    <w:rsid w:val="003132D2"/>
    <w:rsid w:val="003132DA"/>
    <w:rsid w:val="00313303"/>
    <w:rsid w:val="0031343A"/>
    <w:rsid w:val="003136ED"/>
    <w:rsid w:val="0031378F"/>
    <w:rsid w:val="003137C6"/>
    <w:rsid w:val="00313C59"/>
    <w:rsid w:val="00313D48"/>
    <w:rsid w:val="00313E65"/>
    <w:rsid w:val="00313EB8"/>
    <w:rsid w:val="00314053"/>
    <w:rsid w:val="0031440F"/>
    <w:rsid w:val="003144C9"/>
    <w:rsid w:val="003145B1"/>
    <w:rsid w:val="00314789"/>
    <w:rsid w:val="00314B40"/>
    <w:rsid w:val="00314F4B"/>
    <w:rsid w:val="0031503F"/>
    <w:rsid w:val="00315069"/>
    <w:rsid w:val="00315143"/>
    <w:rsid w:val="003153A5"/>
    <w:rsid w:val="003153EC"/>
    <w:rsid w:val="00315694"/>
    <w:rsid w:val="003156AF"/>
    <w:rsid w:val="00315834"/>
    <w:rsid w:val="00315ABA"/>
    <w:rsid w:val="00315C35"/>
    <w:rsid w:val="003162E9"/>
    <w:rsid w:val="00316379"/>
    <w:rsid w:val="00316676"/>
    <w:rsid w:val="0031688D"/>
    <w:rsid w:val="00316986"/>
    <w:rsid w:val="003169CE"/>
    <w:rsid w:val="00316C1B"/>
    <w:rsid w:val="00316CC0"/>
    <w:rsid w:val="00316D3B"/>
    <w:rsid w:val="00316DA4"/>
    <w:rsid w:val="00316DDE"/>
    <w:rsid w:val="00316E66"/>
    <w:rsid w:val="00316FB0"/>
    <w:rsid w:val="00317132"/>
    <w:rsid w:val="003171F7"/>
    <w:rsid w:val="0031724A"/>
    <w:rsid w:val="00317277"/>
    <w:rsid w:val="003174DA"/>
    <w:rsid w:val="003176CC"/>
    <w:rsid w:val="00317849"/>
    <w:rsid w:val="00317AC4"/>
    <w:rsid w:val="00317ACA"/>
    <w:rsid w:val="003200D1"/>
    <w:rsid w:val="003201B2"/>
    <w:rsid w:val="00320397"/>
    <w:rsid w:val="003203A8"/>
    <w:rsid w:val="003206C1"/>
    <w:rsid w:val="0032090A"/>
    <w:rsid w:val="00320B0C"/>
    <w:rsid w:val="00320CA3"/>
    <w:rsid w:val="00320F26"/>
    <w:rsid w:val="0032113B"/>
    <w:rsid w:val="0032186C"/>
    <w:rsid w:val="00321881"/>
    <w:rsid w:val="00321976"/>
    <w:rsid w:val="00321D67"/>
    <w:rsid w:val="00321F20"/>
    <w:rsid w:val="00321FBC"/>
    <w:rsid w:val="00321FE4"/>
    <w:rsid w:val="0032252B"/>
    <w:rsid w:val="003225EF"/>
    <w:rsid w:val="00322667"/>
    <w:rsid w:val="0032278F"/>
    <w:rsid w:val="003229EA"/>
    <w:rsid w:val="00322B6E"/>
    <w:rsid w:val="00322C15"/>
    <w:rsid w:val="00322C80"/>
    <w:rsid w:val="00322CED"/>
    <w:rsid w:val="00322E43"/>
    <w:rsid w:val="00322F29"/>
    <w:rsid w:val="00322FF8"/>
    <w:rsid w:val="00323149"/>
    <w:rsid w:val="00323454"/>
    <w:rsid w:val="0032363C"/>
    <w:rsid w:val="003239B3"/>
    <w:rsid w:val="00323A86"/>
    <w:rsid w:val="003245F1"/>
    <w:rsid w:val="00324B57"/>
    <w:rsid w:val="00324D99"/>
    <w:rsid w:val="00324DE0"/>
    <w:rsid w:val="00325550"/>
    <w:rsid w:val="00325600"/>
    <w:rsid w:val="003256DC"/>
    <w:rsid w:val="003257CC"/>
    <w:rsid w:val="003259BD"/>
    <w:rsid w:val="00325B64"/>
    <w:rsid w:val="00325D38"/>
    <w:rsid w:val="00325D96"/>
    <w:rsid w:val="00325DFE"/>
    <w:rsid w:val="003264EB"/>
    <w:rsid w:val="00326592"/>
    <w:rsid w:val="0032678D"/>
    <w:rsid w:val="00326802"/>
    <w:rsid w:val="0032696F"/>
    <w:rsid w:val="00326AAB"/>
    <w:rsid w:val="00326C69"/>
    <w:rsid w:val="00326CA9"/>
    <w:rsid w:val="00326FCE"/>
    <w:rsid w:val="0032704C"/>
    <w:rsid w:val="003270F2"/>
    <w:rsid w:val="00327338"/>
    <w:rsid w:val="00327426"/>
    <w:rsid w:val="0032759D"/>
    <w:rsid w:val="00327678"/>
    <w:rsid w:val="003277B1"/>
    <w:rsid w:val="00327904"/>
    <w:rsid w:val="0032791C"/>
    <w:rsid w:val="00327C9D"/>
    <w:rsid w:val="00330103"/>
    <w:rsid w:val="00330131"/>
    <w:rsid w:val="00330467"/>
    <w:rsid w:val="0033072D"/>
    <w:rsid w:val="003308B9"/>
    <w:rsid w:val="00330C35"/>
    <w:rsid w:val="00330EFD"/>
    <w:rsid w:val="00330F2A"/>
    <w:rsid w:val="00330F58"/>
    <w:rsid w:val="00330F72"/>
    <w:rsid w:val="00330FC7"/>
    <w:rsid w:val="00330FD2"/>
    <w:rsid w:val="00331104"/>
    <w:rsid w:val="00331261"/>
    <w:rsid w:val="003315E5"/>
    <w:rsid w:val="00331680"/>
    <w:rsid w:val="00331765"/>
    <w:rsid w:val="00331963"/>
    <w:rsid w:val="00331E0C"/>
    <w:rsid w:val="00331F62"/>
    <w:rsid w:val="003320F4"/>
    <w:rsid w:val="00332483"/>
    <w:rsid w:val="003324B0"/>
    <w:rsid w:val="00332581"/>
    <w:rsid w:val="0033292F"/>
    <w:rsid w:val="0033293A"/>
    <w:rsid w:val="00332A2F"/>
    <w:rsid w:val="00332AE6"/>
    <w:rsid w:val="00332D86"/>
    <w:rsid w:val="00332DA1"/>
    <w:rsid w:val="00332E89"/>
    <w:rsid w:val="00333163"/>
    <w:rsid w:val="0033316F"/>
    <w:rsid w:val="003333D2"/>
    <w:rsid w:val="00333685"/>
    <w:rsid w:val="00333A58"/>
    <w:rsid w:val="00333A8A"/>
    <w:rsid w:val="00333A95"/>
    <w:rsid w:val="00333AB8"/>
    <w:rsid w:val="00333AF6"/>
    <w:rsid w:val="00333CC6"/>
    <w:rsid w:val="00333DA8"/>
    <w:rsid w:val="0033426B"/>
    <w:rsid w:val="00334469"/>
    <w:rsid w:val="00334EAE"/>
    <w:rsid w:val="003351EF"/>
    <w:rsid w:val="00335201"/>
    <w:rsid w:val="00335639"/>
    <w:rsid w:val="003356F8"/>
    <w:rsid w:val="00335851"/>
    <w:rsid w:val="0033592E"/>
    <w:rsid w:val="00335CAD"/>
    <w:rsid w:val="00335E7E"/>
    <w:rsid w:val="003360F1"/>
    <w:rsid w:val="00336146"/>
    <w:rsid w:val="0033636F"/>
    <w:rsid w:val="00336399"/>
    <w:rsid w:val="00336508"/>
    <w:rsid w:val="0033655E"/>
    <w:rsid w:val="003365C9"/>
    <w:rsid w:val="003365D1"/>
    <w:rsid w:val="003366AA"/>
    <w:rsid w:val="00336895"/>
    <w:rsid w:val="00336946"/>
    <w:rsid w:val="00336A67"/>
    <w:rsid w:val="00336C13"/>
    <w:rsid w:val="00336D52"/>
    <w:rsid w:val="003370C0"/>
    <w:rsid w:val="0033747F"/>
    <w:rsid w:val="003375CB"/>
    <w:rsid w:val="0033775C"/>
    <w:rsid w:val="003378D8"/>
    <w:rsid w:val="00337A62"/>
    <w:rsid w:val="00337ACC"/>
    <w:rsid w:val="00337AF4"/>
    <w:rsid w:val="00337E12"/>
    <w:rsid w:val="00337EF1"/>
    <w:rsid w:val="00340009"/>
    <w:rsid w:val="0034013A"/>
    <w:rsid w:val="00340199"/>
    <w:rsid w:val="0034025F"/>
    <w:rsid w:val="003403B3"/>
    <w:rsid w:val="003404ED"/>
    <w:rsid w:val="003404EE"/>
    <w:rsid w:val="0034065C"/>
    <w:rsid w:val="003406BF"/>
    <w:rsid w:val="00340837"/>
    <w:rsid w:val="003408A0"/>
    <w:rsid w:val="00340962"/>
    <w:rsid w:val="00340AC4"/>
    <w:rsid w:val="00340B2E"/>
    <w:rsid w:val="00340D4D"/>
    <w:rsid w:val="00340E4B"/>
    <w:rsid w:val="0034110F"/>
    <w:rsid w:val="0034136C"/>
    <w:rsid w:val="0034163A"/>
    <w:rsid w:val="0034180C"/>
    <w:rsid w:val="0034188B"/>
    <w:rsid w:val="0034193B"/>
    <w:rsid w:val="00341B74"/>
    <w:rsid w:val="00341C98"/>
    <w:rsid w:val="00341E5E"/>
    <w:rsid w:val="003420E7"/>
    <w:rsid w:val="003421D1"/>
    <w:rsid w:val="0034234A"/>
    <w:rsid w:val="00342564"/>
    <w:rsid w:val="0034259F"/>
    <w:rsid w:val="00342626"/>
    <w:rsid w:val="00342880"/>
    <w:rsid w:val="00342962"/>
    <w:rsid w:val="00342C1E"/>
    <w:rsid w:val="00342C6B"/>
    <w:rsid w:val="00342E01"/>
    <w:rsid w:val="00342E7D"/>
    <w:rsid w:val="00342EA1"/>
    <w:rsid w:val="0034309F"/>
    <w:rsid w:val="003430CE"/>
    <w:rsid w:val="003430D6"/>
    <w:rsid w:val="0034329A"/>
    <w:rsid w:val="0034345F"/>
    <w:rsid w:val="00343490"/>
    <w:rsid w:val="00343775"/>
    <w:rsid w:val="003438E9"/>
    <w:rsid w:val="00343965"/>
    <w:rsid w:val="00343974"/>
    <w:rsid w:val="003439F7"/>
    <w:rsid w:val="00343A0A"/>
    <w:rsid w:val="00343B77"/>
    <w:rsid w:val="00343BA7"/>
    <w:rsid w:val="00343BE2"/>
    <w:rsid w:val="00343C6A"/>
    <w:rsid w:val="00343D8A"/>
    <w:rsid w:val="00343ED2"/>
    <w:rsid w:val="00343F97"/>
    <w:rsid w:val="003444F6"/>
    <w:rsid w:val="003446B6"/>
    <w:rsid w:val="003446F2"/>
    <w:rsid w:val="0034476A"/>
    <w:rsid w:val="003447EE"/>
    <w:rsid w:val="00344AA5"/>
    <w:rsid w:val="00344AE9"/>
    <w:rsid w:val="00344B54"/>
    <w:rsid w:val="00344C75"/>
    <w:rsid w:val="00344F67"/>
    <w:rsid w:val="003456AC"/>
    <w:rsid w:val="003456AD"/>
    <w:rsid w:val="00345729"/>
    <w:rsid w:val="00345828"/>
    <w:rsid w:val="003459F6"/>
    <w:rsid w:val="00345AA5"/>
    <w:rsid w:val="00345AA8"/>
    <w:rsid w:val="00345ACD"/>
    <w:rsid w:val="00345BD8"/>
    <w:rsid w:val="00345EA9"/>
    <w:rsid w:val="00345ED3"/>
    <w:rsid w:val="00345F52"/>
    <w:rsid w:val="00345FED"/>
    <w:rsid w:val="00346154"/>
    <w:rsid w:val="003461BC"/>
    <w:rsid w:val="003462A2"/>
    <w:rsid w:val="0034640B"/>
    <w:rsid w:val="00346449"/>
    <w:rsid w:val="00346499"/>
    <w:rsid w:val="00346703"/>
    <w:rsid w:val="003467FA"/>
    <w:rsid w:val="003468B4"/>
    <w:rsid w:val="00346935"/>
    <w:rsid w:val="003469DB"/>
    <w:rsid w:val="00346A83"/>
    <w:rsid w:val="00346AA5"/>
    <w:rsid w:val="00346ABB"/>
    <w:rsid w:val="00346B4E"/>
    <w:rsid w:val="00346C6C"/>
    <w:rsid w:val="00346D98"/>
    <w:rsid w:val="00346DBE"/>
    <w:rsid w:val="00346DD0"/>
    <w:rsid w:val="00346FD3"/>
    <w:rsid w:val="00347295"/>
    <w:rsid w:val="0034737C"/>
    <w:rsid w:val="00347876"/>
    <w:rsid w:val="00347AF9"/>
    <w:rsid w:val="00347B4E"/>
    <w:rsid w:val="00347C2F"/>
    <w:rsid w:val="00347DBB"/>
    <w:rsid w:val="00347FDF"/>
    <w:rsid w:val="0035017D"/>
    <w:rsid w:val="0035019F"/>
    <w:rsid w:val="003505C0"/>
    <w:rsid w:val="0035075E"/>
    <w:rsid w:val="003507EA"/>
    <w:rsid w:val="00350832"/>
    <w:rsid w:val="00350883"/>
    <w:rsid w:val="003508D4"/>
    <w:rsid w:val="003508FB"/>
    <w:rsid w:val="00350A20"/>
    <w:rsid w:val="00350B5A"/>
    <w:rsid w:val="00350CE7"/>
    <w:rsid w:val="00350DC8"/>
    <w:rsid w:val="00350F31"/>
    <w:rsid w:val="00350FB6"/>
    <w:rsid w:val="00351033"/>
    <w:rsid w:val="003512B5"/>
    <w:rsid w:val="0035149C"/>
    <w:rsid w:val="0035158F"/>
    <w:rsid w:val="00351858"/>
    <w:rsid w:val="00351A46"/>
    <w:rsid w:val="00351C46"/>
    <w:rsid w:val="00351C5A"/>
    <w:rsid w:val="00351EFA"/>
    <w:rsid w:val="00351F41"/>
    <w:rsid w:val="00351F59"/>
    <w:rsid w:val="00352174"/>
    <w:rsid w:val="00352242"/>
    <w:rsid w:val="00352631"/>
    <w:rsid w:val="00352665"/>
    <w:rsid w:val="003526BB"/>
    <w:rsid w:val="00352770"/>
    <w:rsid w:val="00352C14"/>
    <w:rsid w:val="0035333D"/>
    <w:rsid w:val="003533E0"/>
    <w:rsid w:val="00353465"/>
    <w:rsid w:val="00353591"/>
    <w:rsid w:val="0035384A"/>
    <w:rsid w:val="00353941"/>
    <w:rsid w:val="00353AA9"/>
    <w:rsid w:val="00353ACD"/>
    <w:rsid w:val="00353B6C"/>
    <w:rsid w:val="00353C28"/>
    <w:rsid w:val="00353F59"/>
    <w:rsid w:val="00354156"/>
    <w:rsid w:val="003542D8"/>
    <w:rsid w:val="003543A1"/>
    <w:rsid w:val="0035449B"/>
    <w:rsid w:val="00354585"/>
    <w:rsid w:val="003546C6"/>
    <w:rsid w:val="00354709"/>
    <w:rsid w:val="00354744"/>
    <w:rsid w:val="0035487E"/>
    <w:rsid w:val="003549BE"/>
    <w:rsid w:val="00354A88"/>
    <w:rsid w:val="00354ADD"/>
    <w:rsid w:val="00354BC5"/>
    <w:rsid w:val="00355222"/>
    <w:rsid w:val="0035569F"/>
    <w:rsid w:val="00355912"/>
    <w:rsid w:val="00355967"/>
    <w:rsid w:val="00355B34"/>
    <w:rsid w:val="00355B9F"/>
    <w:rsid w:val="00355C6F"/>
    <w:rsid w:val="00355F13"/>
    <w:rsid w:val="00356134"/>
    <w:rsid w:val="00356692"/>
    <w:rsid w:val="0035684F"/>
    <w:rsid w:val="00356932"/>
    <w:rsid w:val="00356935"/>
    <w:rsid w:val="003569A1"/>
    <w:rsid w:val="00356D39"/>
    <w:rsid w:val="00356D70"/>
    <w:rsid w:val="0035714B"/>
    <w:rsid w:val="003571DA"/>
    <w:rsid w:val="003572E5"/>
    <w:rsid w:val="0035738B"/>
    <w:rsid w:val="003573CD"/>
    <w:rsid w:val="00357618"/>
    <w:rsid w:val="00357663"/>
    <w:rsid w:val="003577B6"/>
    <w:rsid w:val="003577FD"/>
    <w:rsid w:val="0035788F"/>
    <w:rsid w:val="0035793E"/>
    <w:rsid w:val="0035795E"/>
    <w:rsid w:val="00357A9D"/>
    <w:rsid w:val="00357B44"/>
    <w:rsid w:val="00357D81"/>
    <w:rsid w:val="00357DA5"/>
    <w:rsid w:val="00357E90"/>
    <w:rsid w:val="00357F82"/>
    <w:rsid w:val="003600A3"/>
    <w:rsid w:val="003602F1"/>
    <w:rsid w:val="003604FB"/>
    <w:rsid w:val="003606E9"/>
    <w:rsid w:val="003606F7"/>
    <w:rsid w:val="00360884"/>
    <w:rsid w:val="003608B9"/>
    <w:rsid w:val="00361247"/>
    <w:rsid w:val="00361684"/>
    <w:rsid w:val="0036188A"/>
    <w:rsid w:val="00361A1F"/>
    <w:rsid w:val="00361FB8"/>
    <w:rsid w:val="00361FEB"/>
    <w:rsid w:val="0036205C"/>
    <w:rsid w:val="003620FA"/>
    <w:rsid w:val="0036212E"/>
    <w:rsid w:val="003621B1"/>
    <w:rsid w:val="00362205"/>
    <w:rsid w:val="0036227B"/>
    <w:rsid w:val="0036230E"/>
    <w:rsid w:val="003624E3"/>
    <w:rsid w:val="003625B7"/>
    <w:rsid w:val="0036291F"/>
    <w:rsid w:val="00362963"/>
    <w:rsid w:val="00362BA0"/>
    <w:rsid w:val="00362C8A"/>
    <w:rsid w:val="00362CB7"/>
    <w:rsid w:val="00362D32"/>
    <w:rsid w:val="00362E58"/>
    <w:rsid w:val="00363130"/>
    <w:rsid w:val="003631B2"/>
    <w:rsid w:val="0036364E"/>
    <w:rsid w:val="00363BD3"/>
    <w:rsid w:val="00363C3B"/>
    <w:rsid w:val="00363C9E"/>
    <w:rsid w:val="00363EAB"/>
    <w:rsid w:val="00364080"/>
    <w:rsid w:val="00364181"/>
    <w:rsid w:val="0036464E"/>
    <w:rsid w:val="00364751"/>
    <w:rsid w:val="003647DD"/>
    <w:rsid w:val="003647FA"/>
    <w:rsid w:val="00364955"/>
    <w:rsid w:val="00364E9B"/>
    <w:rsid w:val="00364EB3"/>
    <w:rsid w:val="00364EEE"/>
    <w:rsid w:val="00364F17"/>
    <w:rsid w:val="003651DB"/>
    <w:rsid w:val="0036528A"/>
    <w:rsid w:val="003654E9"/>
    <w:rsid w:val="00365636"/>
    <w:rsid w:val="0036581A"/>
    <w:rsid w:val="00365B05"/>
    <w:rsid w:val="00365BC5"/>
    <w:rsid w:val="00365E65"/>
    <w:rsid w:val="00365E9D"/>
    <w:rsid w:val="00365EA2"/>
    <w:rsid w:val="00366220"/>
    <w:rsid w:val="003662D1"/>
    <w:rsid w:val="003663EE"/>
    <w:rsid w:val="00366500"/>
    <w:rsid w:val="00366740"/>
    <w:rsid w:val="0036690B"/>
    <w:rsid w:val="00366B77"/>
    <w:rsid w:val="00366B7B"/>
    <w:rsid w:val="00366BDD"/>
    <w:rsid w:val="00366C20"/>
    <w:rsid w:val="00366ED0"/>
    <w:rsid w:val="00366F1C"/>
    <w:rsid w:val="00366F7E"/>
    <w:rsid w:val="00366FDD"/>
    <w:rsid w:val="00367349"/>
    <w:rsid w:val="003676AA"/>
    <w:rsid w:val="0036779D"/>
    <w:rsid w:val="00367843"/>
    <w:rsid w:val="003678A7"/>
    <w:rsid w:val="0036792B"/>
    <w:rsid w:val="00367C86"/>
    <w:rsid w:val="00367DD4"/>
    <w:rsid w:val="00367E9B"/>
    <w:rsid w:val="0037018F"/>
    <w:rsid w:val="0037037F"/>
    <w:rsid w:val="003703E2"/>
    <w:rsid w:val="00370519"/>
    <w:rsid w:val="003707CC"/>
    <w:rsid w:val="0037097A"/>
    <w:rsid w:val="00370A08"/>
    <w:rsid w:val="00370AE3"/>
    <w:rsid w:val="00370BAF"/>
    <w:rsid w:val="00370C34"/>
    <w:rsid w:val="00370CDC"/>
    <w:rsid w:val="00370CF5"/>
    <w:rsid w:val="00370E0B"/>
    <w:rsid w:val="00371070"/>
    <w:rsid w:val="00371303"/>
    <w:rsid w:val="00371854"/>
    <w:rsid w:val="00371B4D"/>
    <w:rsid w:val="00372549"/>
    <w:rsid w:val="0037267C"/>
    <w:rsid w:val="00372680"/>
    <w:rsid w:val="0037287F"/>
    <w:rsid w:val="00372FBF"/>
    <w:rsid w:val="00373239"/>
    <w:rsid w:val="003736B2"/>
    <w:rsid w:val="00373805"/>
    <w:rsid w:val="00373826"/>
    <w:rsid w:val="00373AB2"/>
    <w:rsid w:val="00373B00"/>
    <w:rsid w:val="00373EA2"/>
    <w:rsid w:val="00374136"/>
    <w:rsid w:val="00374156"/>
    <w:rsid w:val="003743CD"/>
    <w:rsid w:val="003743FB"/>
    <w:rsid w:val="003744F3"/>
    <w:rsid w:val="00374CD1"/>
    <w:rsid w:val="00374CF1"/>
    <w:rsid w:val="00374D63"/>
    <w:rsid w:val="00374DEE"/>
    <w:rsid w:val="00374E1F"/>
    <w:rsid w:val="00374EE7"/>
    <w:rsid w:val="00374F9A"/>
    <w:rsid w:val="0037523F"/>
    <w:rsid w:val="00375430"/>
    <w:rsid w:val="0037543B"/>
    <w:rsid w:val="003755B8"/>
    <w:rsid w:val="00375876"/>
    <w:rsid w:val="0037587C"/>
    <w:rsid w:val="00375A37"/>
    <w:rsid w:val="00375CA9"/>
    <w:rsid w:val="00375D0A"/>
    <w:rsid w:val="00375DB7"/>
    <w:rsid w:val="00375DBE"/>
    <w:rsid w:val="00375DFA"/>
    <w:rsid w:val="00375F37"/>
    <w:rsid w:val="003760A8"/>
    <w:rsid w:val="003760B9"/>
    <w:rsid w:val="0037612D"/>
    <w:rsid w:val="00376676"/>
    <w:rsid w:val="00376701"/>
    <w:rsid w:val="003767B0"/>
    <w:rsid w:val="0037685E"/>
    <w:rsid w:val="00376A31"/>
    <w:rsid w:val="00376BA3"/>
    <w:rsid w:val="00376E49"/>
    <w:rsid w:val="0037701C"/>
    <w:rsid w:val="00377083"/>
    <w:rsid w:val="0037714C"/>
    <w:rsid w:val="003771D4"/>
    <w:rsid w:val="0037737C"/>
    <w:rsid w:val="003777FB"/>
    <w:rsid w:val="00377BB0"/>
    <w:rsid w:val="00377BB9"/>
    <w:rsid w:val="00377F26"/>
    <w:rsid w:val="00380254"/>
    <w:rsid w:val="00380297"/>
    <w:rsid w:val="00380347"/>
    <w:rsid w:val="00380693"/>
    <w:rsid w:val="003807A1"/>
    <w:rsid w:val="00380918"/>
    <w:rsid w:val="00380BCD"/>
    <w:rsid w:val="00380C09"/>
    <w:rsid w:val="00380C14"/>
    <w:rsid w:val="00380C64"/>
    <w:rsid w:val="00380EE4"/>
    <w:rsid w:val="00380EE7"/>
    <w:rsid w:val="00380F20"/>
    <w:rsid w:val="00380F49"/>
    <w:rsid w:val="00381349"/>
    <w:rsid w:val="0038135E"/>
    <w:rsid w:val="0038185E"/>
    <w:rsid w:val="00381A70"/>
    <w:rsid w:val="00381BD4"/>
    <w:rsid w:val="00381DC4"/>
    <w:rsid w:val="0038247A"/>
    <w:rsid w:val="0038250A"/>
    <w:rsid w:val="0038258B"/>
    <w:rsid w:val="0038291F"/>
    <w:rsid w:val="00382ABD"/>
    <w:rsid w:val="00382AC4"/>
    <w:rsid w:val="00382B1E"/>
    <w:rsid w:val="00382CB2"/>
    <w:rsid w:val="00382CC8"/>
    <w:rsid w:val="00382DB0"/>
    <w:rsid w:val="00382FCC"/>
    <w:rsid w:val="003830CC"/>
    <w:rsid w:val="0038313E"/>
    <w:rsid w:val="00383460"/>
    <w:rsid w:val="00383466"/>
    <w:rsid w:val="003834E2"/>
    <w:rsid w:val="00383764"/>
    <w:rsid w:val="00383900"/>
    <w:rsid w:val="00383968"/>
    <w:rsid w:val="00383B43"/>
    <w:rsid w:val="00383B93"/>
    <w:rsid w:val="00383D2E"/>
    <w:rsid w:val="00383E90"/>
    <w:rsid w:val="00383F9C"/>
    <w:rsid w:val="0038409B"/>
    <w:rsid w:val="00384235"/>
    <w:rsid w:val="003845EB"/>
    <w:rsid w:val="003849A9"/>
    <w:rsid w:val="003849E4"/>
    <w:rsid w:val="00384C94"/>
    <w:rsid w:val="00385112"/>
    <w:rsid w:val="003851D2"/>
    <w:rsid w:val="003852DC"/>
    <w:rsid w:val="00385452"/>
    <w:rsid w:val="0038557F"/>
    <w:rsid w:val="0038568D"/>
    <w:rsid w:val="0038587F"/>
    <w:rsid w:val="003858BF"/>
    <w:rsid w:val="00385A95"/>
    <w:rsid w:val="00385AD6"/>
    <w:rsid w:val="00385AF2"/>
    <w:rsid w:val="00385B22"/>
    <w:rsid w:val="00385BFD"/>
    <w:rsid w:val="00385F81"/>
    <w:rsid w:val="003860CE"/>
    <w:rsid w:val="003862B0"/>
    <w:rsid w:val="00386590"/>
    <w:rsid w:val="00386844"/>
    <w:rsid w:val="003868DD"/>
    <w:rsid w:val="00386992"/>
    <w:rsid w:val="00386B44"/>
    <w:rsid w:val="00386C5D"/>
    <w:rsid w:val="00386CBC"/>
    <w:rsid w:val="00386EB4"/>
    <w:rsid w:val="0038752E"/>
    <w:rsid w:val="00387645"/>
    <w:rsid w:val="00387916"/>
    <w:rsid w:val="003879C2"/>
    <w:rsid w:val="003879FA"/>
    <w:rsid w:val="00387DFD"/>
    <w:rsid w:val="00387E5F"/>
    <w:rsid w:val="00387ED6"/>
    <w:rsid w:val="00390068"/>
    <w:rsid w:val="0039040B"/>
    <w:rsid w:val="0039076A"/>
    <w:rsid w:val="00390802"/>
    <w:rsid w:val="0039082D"/>
    <w:rsid w:val="0039093C"/>
    <w:rsid w:val="00390979"/>
    <w:rsid w:val="00390B49"/>
    <w:rsid w:val="00390BE8"/>
    <w:rsid w:val="00390D43"/>
    <w:rsid w:val="00390E7B"/>
    <w:rsid w:val="00390ED7"/>
    <w:rsid w:val="00390FED"/>
    <w:rsid w:val="00391180"/>
    <w:rsid w:val="003911B3"/>
    <w:rsid w:val="00391214"/>
    <w:rsid w:val="00391252"/>
    <w:rsid w:val="003912DC"/>
    <w:rsid w:val="0039148F"/>
    <w:rsid w:val="003915B2"/>
    <w:rsid w:val="003915B7"/>
    <w:rsid w:val="00391628"/>
    <w:rsid w:val="0039166B"/>
    <w:rsid w:val="003917FD"/>
    <w:rsid w:val="003918A6"/>
    <w:rsid w:val="00391CAE"/>
    <w:rsid w:val="00391E78"/>
    <w:rsid w:val="00392177"/>
    <w:rsid w:val="0039232C"/>
    <w:rsid w:val="003923E7"/>
    <w:rsid w:val="0039243A"/>
    <w:rsid w:val="00392611"/>
    <w:rsid w:val="0039263E"/>
    <w:rsid w:val="00392AB7"/>
    <w:rsid w:val="00393066"/>
    <w:rsid w:val="00393280"/>
    <w:rsid w:val="00393444"/>
    <w:rsid w:val="00393691"/>
    <w:rsid w:val="003939DB"/>
    <w:rsid w:val="00393A52"/>
    <w:rsid w:val="00393B8E"/>
    <w:rsid w:val="00393C47"/>
    <w:rsid w:val="00394009"/>
    <w:rsid w:val="0039403C"/>
    <w:rsid w:val="00394147"/>
    <w:rsid w:val="00394335"/>
    <w:rsid w:val="0039437C"/>
    <w:rsid w:val="003943F3"/>
    <w:rsid w:val="0039454A"/>
    <w:rsid w:val="00394696"/>
    <w:rsid w:val="003947C4"/>
    <w:rsid w:val="0039481B"/>
    <w:rsid w:val="00394970"/>
    <w:rsid w:val="00394C94"/>
    <w:rsid w:val="00394D65"/>
    <w:rsid w:val="00394DCC"/>
    <w:rsid w:val="00394DD8"/>
    <w:rsid w:val="00394E1B"/>
    <w:rsid w:val="00394E29"/>
    <w:rsid w:val="00394FAB"/>
    <w:rsid w:val="00395015"/>
    <w:rsid w:val="00395465"/>
    <w:rsid w:val="00395514"/>
    <w:rsid w:val="003957DB"/>
    <w:rsid w:val="003957E5"/>
    <w:rsid w:val="00395851"/>
    <w:rsid w:val="003958B1"/>
    <w:rsid w:val="00395ACA"/>
    <w:rsid w:val="00395C65"/>
    <w:rsid w:val="00395D5C"/>
    <w:rsid w:val="00395F56"/>
    <w:rsid w:val="0039632D"/>
    <w:rsid w:val="00396345"/>
    <w:rsid w:val="0039647B"/>
    <w:rsid w:val="0039670C"/>
    <w:rsid w:val="003969F2"/>
    <w:rsid w:val="00396A65"/>
    <w:rsid w:val="00396CB4"/>
    <w:rsid w:val="00396D9A"/>
    <w:rsid w:val="00396E89"/>
    <w:rsid w:val="00397109"/>
    <w:rsid w:val="0039717E"/>
    <w:rsid w:val="003971E4"/>
    <w:rsid w:val="0039749A"/>
    <w:rsid w:val="00397537"/>
    <w:rsid w:val="003975A5"/>
    <w:rsid w:val="0039773A"/>
    <w:rsid w:val="003978B1"/>
    <w:rsid w:val="00397A35"/>
    <w:rsid w:val="00397B96"/>
    <w:rsid w:val="00397CD6"/>
    <w:rsid w:val="00397D17"/>
    <w:rsid w:val="00397FDB"/>
    <w:rsid w:val="003A08A0"/>
    <w:rsid w:val="003A09E4"/>
    <w:rsid w:val="003A0B73"/>
    <w:rsid w:val="003A0B87"/>
    <w:rsid w:val="003A1175"/>
    <w:rsid w:val="003A1176"/>
    <w:rsid w:val="003A11BE"/>
    <w:rsid w:val="003A1266"/>
    <w:rsid w:val="003A14A0"/>
    <w:rsid w:val="003A14CC"/>
    <w:rsid w:val="003A14CF"/>
    <w:rsid w:val="003A1670"/>
    <w:rsid w:val="003A1AAC"/>
    <w:rsid w:val="003A1AF0"/>
    <w:rsid w:val="003A1B16"/>
    <w:rsid w:val="003A1DC3"/>
    <w:rsid w:val="003A21BA"/>
    <w:rsid w:val="003A252E"/>
    <w:rsid w:val="003A2610"/>
    <w:rsid w:val="003A2698"/>
    <w:rsid w:val="003A26DD"/>
    <w:rsid w:val="003A294A"/>
    <w:rsid w:val="003A299D"/>
    <w:rsid w:val="003A2B95"/>
    <w:rsid w:val="003A2D7D"/>
    <w:rsid w:val="003A2F27"/>
    <w:rsid w:val="003A2F9F"/>
    <w:rsid w:val="003A3047"/>
    <w:rsid w:val="003A30F9"/>
    <w:rsid w:val="003A313E"/>
    <w:rsid w:val="003A31B1"/>
    <w:rsid w:val="003A32EF"/>
    <w:rsid w:val="003A338C"/>
    <w:rsid w:val="003A33F1"/>
    <w:rsid w:val="003A38D8"/>
    <w:rsid w:val="003A3CBC"/>
    <w:rsid w:val="003A3DE6"/>
    <w:rsid w:val="003A4013"/>
    <w:rsid w:val="003A4062"/>
    <w:rsid w:val="003A408B"/>
    <w:rsid w:val="003A41C4"/>
    <w:rsid w:val="003A4619"/>
    <w:rsid w:val="003A4672"/>
    <w:rsid w:val="003A469F"/>
    <w:rsid w:val="003A46EE"/>
    <w:rsid w:val="003A477D"/>
    <w:rsid w:val="003A4E19"/>
    <w:rsid w:val="003A4F48"/>
    <w:rsid w:val="003A4FD4"/>
    <w:rsid w:val="003A5103"/>
    <w:rsid w:val="003A5595"/>
    <w:rsid w:val="003A55D2"/>
    <w:rsid w:val="003A56B0"/>
    <w:rsid w:val="003A5785"/>
    <w:rsid w:val="003A5802"/>
    <w:rsid w:val="003A5D17"/>
    <w:rsid w:val="003A62C3"/>
    <w:rsid w:val="003A636C"/>
    <w:rsid w:val="003A686F"/>
    <w:rsid w:val="003A6982"/>
    <w:rsid w:val="003A6A8E"/>
    <w:rsid w:val="003A6BB7"/>
    <w:rsid w:val="003A6E1C"/>
    <w:rsid w:val="003A711E"/>
    <w:rsid w:val="003A7234"/>
    <w:rsid w:val="003A7248"/>
    <w:rsid w:val="003A75A6"/>
    <w:rsid w:val="003A77F2"/>
    <w:rsid w:val="003A7AF5"/>
    <w:rsid w:val="003A7D86"/>
    <w:rsid w:val="003A7E62"/>
    <w:rsid w:val="003B000F"/>
    <w:rsid w:val="003B002C"/>
    <w:rsid w:val="003B0294"/>
    <w:rsid w:val="003B0563"/>
    <w:rsid w:val="003B059A"/>
    <w:rsid w:val="003B0EA7"/>
    <w:rsid w:val="003B134C"/>
    <w:rsid w:val="003B1391"/>
    <w:rsid w:val="003B14B1"/>
    <w:rsid w:val="003B18B7"/>
    <w:rsid w:val="003B1AC1"/>
    <w:rsid w:val="003B1D8F"/>
    <w:rsid w:val="003B1DDC"/>
    <w:rsid w:val="003B2002"/>
    <w:rsid w:val="003B2275"/>
    <w:rsid w:val="003B2434"/>
    <w:rsid w:val="003B26E9"/>
    <w:rsid w:val="003B273C"/>
    <w:rsid w:val="003B282A"/>
    <w:rsid w:val="003B2DD8"/>
    <w:rsid w:val="003B3084"/>
    <w:rsid w:val="003B3610"/>
    <w:rsid w:val="003B38DC"/>
    <w:rsid w:val="003B3921"/>
    <w:rsid w:val="003B3A26"/>
    <w:rsid w:val="003B3A40"/>
    <w:rsid w:val="003B3AAC"/>
    <w:rsid w:val="003B3C91"/>
    <w:rsid w:val="003B3E84"/>
    <w:rsid w:val="003B40AF"/>
    <w:rsid w:val="003B40F6"/>
    <w:rsid w:val="003B437B"/>
    <w:rsid w:val="003B441E"/>
    <w:rsid w:val="003B4428"/>
    <w:rsid w:val="003B45AE"/>
    <w:rsid w:val="003B4A29"/>
    <w:rsid w:val="003B4AE4"/>
    <w:rsid w:val="003B5139"/>
    <w:rsid w:val="003B51C0"/>
    <w:rsid w:val="003B5228"/>
    <w:rsid w:val="003B533E"/>
    <w:rsid w:val="003B53D2"/>
    <w:rsid w:val="003B5589"/>
    <w:rsid w:val="003B56DF"/>
    <w:rsid w:val="003B5CB2"/>
    <w:rsid w:val="003B5E94"/>
    <w:rsid w:val="003B6233"/>
    <w:rsid w:val="003B62F1"/>
    <w:rsid w:val="003B642E"/>
    <w:rsid w:val="003B643E"/>
    <w:rsid w:val="003B66E6"/>
    <w:rsid w:val="003B6937"/>
    <w:rsid w:val="003B6A45"/>
    <w:rsid w:val="003B6BF2"/>
    <w:rsid w:val="003B6C63"/>
    <w:rsid w:val="003B6EEB"/>
    <w:rsid w:val="003B705A"/>
    <w:rsid w:val="003B7347"/>
    <w:rsid w:val="003B7357"/>
    <w:rsid w:val="003B7528"/>
    <w:rsid w:val="003B761C"/>
    <w:rsid w:val="003B768F"/>
    <w:rsid w:val="003B7785"/>
    <w:rsid w:val="003B77E2"/>
    <w:rsid w:val="003B787A"/>
    <w:rsid w:val="003B7A0D"/>
    <w:rsid w:val="003B7B67"/>
    <w:rsid w:val="003B7B7F"/>
    <w:rsid w:val="003B7BF1"/>
    <w:rsid w:val="003B7D62"/>
    <w:rsid w:val="003B7D87"/>
    <w:rsid w:val="003B7F22"/>
    <w:rsid w:val="003C01AB"/>
    <w:rsid w:val="003C01B0"/>
    <w:rsid w:val="003C04D6"/>
    <w:rsid w:val="003C0528"/>
    <w:rsid w:val="003C059F"/>
    <w:rsid w:val="003C0BA4"/>
    <w:rsid w:val="003C0EFC"/>
    <w:rsid w:val="003C0FD3"/>
    <w:rsid w:val="003C1062"/>
    <w:rsid w:val="003C1143"/>
    <w:rsid w:val="003C115C"/>
    <w:rsid w:val="003C1444"/>
    <w:rsid w:val="003C157B"/>
    <w:rsid w:val="003C17CD"/>
    <w:rsid w:val="003C196E"/>
    <w:rsid w:val="003C1BC4"/>
    <w:rsid w:val="003C1DEA"/>
    <w:rsid w:val="003C1E30"/>
    <w:rsid w:val="003C1EF2"/>
    <w:rsid w:val="003C1F0A"/>
    <w:rsid w:val="003C2262"/>
    <w:rsid w:val="003C2517"/>
    <w:rsid w:val="003C25E6"/>
    <w:rsid w:val="003C2D11"/>
    <w:rsid w:val="003C2E9C"/>
    <w:rsid w:val="003C2F15"/>
    <w:rsid w:val="003C3000"/>
    <w:rsid w:val="003C32C1"/>
    <w:rsid w:val="003C3385"/>
    <w:rsid w:val="003C33EA"/>
    <w:rsid w:val="003C3531"/>
    <w:rsid w:val="003C3646"/>
    <w:rsid w:val="003C37AD"/>
    <w:rsid w:val="003C385F"/>
    <w:rsid w:val="003C3B0F"/>
    <w:rsid w:val="003C3DF8"/>
    <w:rsid w:val="003C3F2A"/>
    <w:rsid w:val="003C429C"/>
    <w:rsid w:val="003C4407"/>
    <w:rsid w:val="003C44D1"/>
    <w:rsid w:val="003C4535"/>
    <w:rsid w:val="003C45A3"/>
    <w:rsid w:val="003C471B"/>
    <w:rsid w:val="003C491C"/>
    <w:rsid w:val="003C4C12"/>
    <w:rsid w:val="003C4CB6"/>
    <w:rsid w:val="003C4CD5"/>
    <w:rsid w:val="003C501A"/>
    <w:rsid w:val="003C501F"/>
    <w:rsid w:val="003C50BC"/>
    <w:rsid w:val="003C50D9"/>
    <w:rsid w:val="003C5306"/>
    <w:rsid w:val="003C555A"/>
    <w:rsid w:val="003C572F"/>
    <w:rsid w:val="003C57B8"/>
    <w:rsid w:val="003C5B32"/>
    <w:rsid w:val="003C5EBC"/>
    <w:rsid w:val="003C5F5F"/>
    <w:rsid w:val="003C606F"/>
    <w:rsid w:val="003C614F"/>
    <w:rsid w:val="003C62C0"/>
    <w:rsid w:val="003C66BC"/>
    <w:rsid w:val="003C686B"/>
    <w:rsid w:val="003C68BC"/>
    <w:rsid w:val="003C69CD"/>
    <w:rsid w:val="003C6B82"/>
    <w:rsid w:val="003C6DAD"/>
    <w:rsid w:val="003C6E1B"/>
    <w:rsid w:val="003C7563"/>
    <w:rsid w:val="003C76A3"/>
    <w:rsid w:val="003C7B52"/>
    <w:rsid w:val="003C7C15"/>
    <w:rsid w:val="003C7CBC"/>
    <w:rsid w:val="003C7DB1"/>
    <w:rsid w:val="003C7DB5"/>
    <w:rsid w:val="003C7F48"/>
    <w:rsid w:val="003C7F79"/>
    <w:rsid w:val="003C7FE3"/>
    <w:rsid w:val="003D027E"/>
    <w:rsid w:val="003D0317"/>
    <w:rsid w:val="003D0345"/>
    <w:rsid w:val="003D0550"/>
    <w:rsid w:val="003D0576"/>
    <w:rsid w:val="003D0649"/>
    <w:rsid w:val="003D078B"/>
    <w:rsid w:val="003D07A3"/>
    <w:rsid w:val="003D0937"/>
    <w:rsid w:val="003D0AF2"/>
    <w:rsid w:val="003D0B60"/>
    <w:rsid w:val="003D0B98"/>
    <w:rsid w:val="003D0CB2"/>
    <w:rsid w:val="003D1027"/>
    <w:rsid w:val="003D114F"/>
    <w:rsid w:val="003D1C32"/>
    <w:rsid w:val="003D1F43"/>
    <w:rsid w:val="003D1F9C"/>
    <w:rsid w:val="003D1FC2"/>
    <w:rsid w:val="003D22F3"/>
    <w:rsid w:val="003D26C5"/>
    <w:rsid w:val="003D28C6"/>
    <w:rsid w:val="003D2B1C"/>
    <w:rsid w:val="003D2BFC"/>
    <w:rsid w:val="003D2E59"/>
    <w:rsid w:val="003D31B0"/>
    <w:rsid w:val="003D35AD"/>
    <w:rsid w:val="003D36CC"/>
    <w:rsid w:val="003D381E"/>
    <w:rsid w:val="003D39D0"/>
    <w:rsid w:val="003D3AD6"/>
    <w:rsid w:val="003D3CEC"/>
    <w:rsid w:val="003D3E60"/>
    <w:rsid w:val="003D41CF"/>
    <w:rsid w:val="003D4555"/>
    <w:rsid w:val="003D4572"/>
    <w:rsid w:val="003D45EE"/>
    <w:rsid w:val="003D4710"/>
    <w:rsid w:val="003D47B0"/>
    <w:rsid w:val="003D4B36"/>
    <w:rsid w:val="003D4B92"/>
    <w:rsid w:val="003D4BD3"/>
    <w:rsid w:val="003D4BF5"/>
    <w:rsid w:val="003D4EC5"/>
    <w:rsid w:val="003D5060"/>
    <w:rsid w:val="003D50C8"/>
    <w:rsid w:val="003D52CA"/>
    <w:rsid w:val="003D5322"/>
    <w:rsid w:val="003D53C4"/>
    <w:rsid w:val="003D5412"/>
    <w:rsid w:val="003D544C"/>
    <w:rsid w:val="003D54BB"/>
    <w:rsid w:val="003D556F"/>
    <w:rsid w:val="003D5572"/>
    <w:rsid w:val="003D55BC"/>
    <w:rsid w:val="003D55DE"/>
    <w:rsid w:val="003D55E9"/>
    <w:rsid w:val="003D57B1"/>
    <w:rsid w:val="003D58A0"/>
    <w:rsid w:val="003D59A1"/>
    <w:rsid w:val="003D5CD6"/>
    <w:rsid w:val="003D60D8"/>
    <w:rsid w:val="003D64C3"/>
    <w:rsid w:val="003D653F"/>
    <w:rsid w:val="003D66EC"/>
    <w:rsid w:val="003D6DC7"/>
    <w:rsid w:val="003D6F2E"/>
    <w:rsid w:val="003D6F96"/>
    <w:rsid w:val="003D71EF"/>
    <w:rsid w:val="003D7274"/>
    <w:rsid w:val="003D7457"/>
    <w:rsid w:val="003D755D"/>
    <w:rsid w:val="003D75A6"/>
    <w:rsid w:val="003D75E2"/>
    <w:rsid w:val="003D79E5"/>
    <w:rsid w:val="003D7AC3"/>
    <w:rsid w:val="003D7B2D"/>
    <w:rsid w:val="003D7B34"/>
    <w:rsid w:val="003D7E22"/>
    <w:rsid w:val="003D7E5A"/>
    <w:rsid w:val="003D7E80"/>
    <w:rsid w:val="003E06A0"/>
    <w:rsid w:val="003E06D6"/>
    <w:rsid w:val="003E08F3"/>
    <w:rsid w:val="003E0CA3"/>
    <w:rsid w:val="003E0FED"/>
    <w:rsid w:val="003E120A"/>
    <w:rsid w:val="003E125A"/>
    <w:rsid w:val="003E12A0"/>
    <w:rsid w:val="003E13D9"/>
    <w:rsid w:val="003E1407"/>
    <w:rsid w:val="003E146E"/>
    <w:rsid w:val="003E1C86"/>
    <w:rsid w:val="003E21B8"/>
    <w:rsid w:val="003E241F"/>
    <w:rsid w:val="003E24DA"/>
    <w:rsid w:val="003E280B"/>
    <w:rsid w:val="003E2BA6"/>
    <w:rsid w:val="003E2C0A"/>
    <w:rsid w:val="003E2E2D"/>
    <w:rsid w:val="003E30A4"/>
    <w:rsid w:val="003E3148"/>
    <w:rsid w:val="003E357F"/>
    <w:rsid w:val="003E358B"/>
    <w:rsid w:val="003E3824"/>
    <w:rsid w:val="003E3C20"/>
    <w:rsid w:val="003E3D62"/>
    <w:rsid w:val="003E3DCA"/>
    <w:rsid w:val="003E3E13"/>
    <w:rsid w:val="003E3FA8"/>
    <w:rsid w:val="003E4041"/>
    <w:rsid w:val="003E404D"/>
    <w:rsid w:val="003E4160"/>
    <w:rsid w:val="003E437F"/>
    <w:rsid w:val="003E4439"/>
    <w:rsid w:val="003E465A"/>
    <w:rsid w:val="003E47D2"/>
    <w:rsid w:val="003E47D6"/>
    <w:rsid w:val="003E4920"/>
    <w:rsid w:val="003E499A"/>
    <w:rsid w:val="003E4A64"/>
    <w:rsid w:val="003E4B6C"/>
    <w:rsid w:val="003E4B94"/>
    <w:rsid w:val="003E4EE3"/>
    <w:rsid w:val="003E5065"/>
    <w:rsid w:val="003E51D4"/>
    <w:rsid w:val="003E5262"/>
    <w:rsid w:val="003E52D6"/>
    <w:rsid w:val="003E5400"/>
    <w:rsid w:val="003E56D9"/>
    <w:rsid w:val="003E587A"/>
    <w:rsid w:val="003E5B80"/>
    <w:rsid w:val="003E5B91"/>
    <w:rsid w:val="003E5C68"/>
    <w:rsid w:val="003E5D65"/>
    <w:rsid w:val="003E5F2A"/>
    <w:rsid w:val="003E6004"/>
    <w:rsid w:val="003E602C"/>
    <w:rsid w:val="003E6111"/>
    <w:rsid w:val="003E671A"/>
    <w:rsid w:val="003E6724"/>
    <w:rsid w:val="003E681C"/>
    <w:rsid w:val="003E68C7"/>
    <w:rsid w:val="003E68D9"/>
    <w:rsid w:val="003E6C22"/>
    <w:rsid w:val="003E6F97"/>
    <w:rsid w:val="003E6FA3"/>
    <w:rsid w:val="003E6FB2"/>
    <w:rsid w:val="003E734B"/>
    <w:rsid w:val="003E77A8"/>
    <w:rsid w:val="003E7848"/>
    <w:rsid w:val="003E7859"/>
    <w:rsid w:val="003E7B21"/>
    <w:rsid w:val="003E7C83"/>
    <w:rsid w:val="003E7C97"/>
    <w:rsid w:val="003E7E1D"/>
    <w:rsid w:val="003F00DA"/>
    <w:rsid w:val="003F03E4"/>
    <w:rsid w:val="003F05A8"/>
    <w:rsid w:val="003F05F0"/>
    <w:rsid w:val="003F060B"/>
    <w:rsid w:val="003F0819"/>
    <w:rsid w:val="003F0A9C"/>
    <w:rsid w:val="003F0AB6"/>
    <w:rsid w:val="003F0D64"/>
    <w:rsid w:val="003F0F12"/>
    <w:rsid w:val="003F15EE"/>
    <w:rsid w:val="003F1710"/>
    <w:rsid w:val="003F172C"/>
    <w:rsid w:val="003F1AD3"/>
    <w:rsid w:val="003F1B52"/>
    <w:rsid w:val="003F1C30"/>
    <w:rsid w:val="003F1D83"/>
    <w:rsid w:val="003F1E36"/>
    <w:rsid w:val="003F2113"/>
    <w:rsid w:val="003F2176"/>
    <w:rsid w:val="003F22C3"/>
    <w:rsid w:val="003F2624"/>
    <w:rsid w:val="003F26CB"/>
    <w:rsid w:val="003F281C"/>
    <w:rsid w:val="003F2877"/>
    <w:rsid w:val="003F28A7"/>
    <w:rsid w:val="003F28B7"/>
    <w:rsid w:val="003F2983"/>
    <w:rsid w:val="003F2AD5"/>
    <w:rsid w:val="003F2B6D"/>
    <w:rsid w:val="003F30C5"/>
    <w:rsid w:val="003F315B"/>
    <w:rsid w:val="003F31E8"/>
    <w:rsid w:val="003F33BB"/>
    <w:rsid w:val="003F345E"/>
    <w:rsid w:val="003F350E"/>
    <w:rsid w:val="003F37A4"/>
    <w:rsid w:val="003F3961"/>
    <w:rsid w:val="003F3CFC"/>
    <w:rsid w:val="003F3D88"/>
    <w:rsid w:val="003F3DF7"/>
    <w:rsid w:val="003F3E54"/>
    <w:rsid w:val="003F3F26"/>
    <w:rsid w:val="003F4099"/>
    <w:rsid w:val="003F430C"/>
    <w:rsid w:val="003F449D"/>
    <w:rsid w:val="003F4721"/>
    <w:rsid w:val="003F4BD8"/>
    <w:rsid w:val="003F5018"/>
    <w:rsid w:val="003F5067"/>
    <w:rsid w:val="003F50C4"/>
    <w:rsid w:val="003F5104"/>
    <w:rsid w:val="003F53B0"/>
    <w:rsid w:val="003F53C9"/>
    <w:rsid w:val="003F53D8"/>
    <w:rsid w:val="003F5426"/>
    <w:rsid w:val="003F54D7"/>
    <w:rsid w:val="003F5726"/>
    <w:rsid w:val="003F5B16"/>
    <w:rsid w:val="003F5B1F"/>
    <w:rsid w:val="003F5B21"/>
    <w:rsid w:val="003F5D16"/>
    <w:rsid w:val="003F5F4A"/>
    <w:rsid w:val="003F618A"/>
    <w:rsid w:val="003F6518"/>
    <w:rsid w:val="003F6987"/>
    <w:rsid w:val="003F6A90"/>
    <w:rsid w:val="003F6B46"/>
    <w:rsid w:val="003F6D22"/>
    <w:rsid w:val="003F6D5A"/>
    <w:rsid w:val="003F73AE"/>
    <w:rsid w:val="003F7A89"/>
    <w:rsid w:val="003F7AD3"/>
    <w:rsid w:val="003F7BFE"/>
    <w:rsid w:val="003F7C21"/>
    <w:rsid w:val="003F7C56"/>
    <w:rsid w:val="003F7ED9"/>
    <w:rsid w:val="003F7FBD"/>
    <w:rsid w:val="004000EE"/>
    <w:rsid w:val="0040017C"/>
    <w:rsid w:val="0040094E"/>
    <w:rsid w:val="004009DB"/>
    <w:rsid w:val="0040116A"/>
    <w:rsid w:val="004011F3"/>
    <w:rsid w:val="004012A2"/>
    <w:rsid w:val="004012E0"/>
    <w:rsid w:val="004013BA"/>
    <w:rsid w:val="0040166A"/>
    <w:rsid w:val="004019A3"/>
    <w:rsid w:val="00401A39"/>
    <w:rsid w:val="00401A70"/>
    <w:rsid w:val="00401C09"/>
    <w:rsid w:val="00401C8A"/>
    <w:rsid w:val="00401E13"/>
    <w:rsid w:val="00402050"/>
    <w:rsid w:val="0040214E"/>
    <w:rsid w:val="00402220"/>
    <w:rsid w:val="004023BE"/>
    <w:rsid w:val="004026CB"/>
    <w:rsid w:val="00402888"/>
    <w:rsid w:val="00402913"/>
    <w:rsid w:val="004029A7"/>
    <w:rsid w:val="00402D03"/>
    <w:rsid w:val="00402DAC"/>
    <w:rsid w:val="00402E41"/>
    <w:rsid w:val="00402EAB"/>
    <w:rsid w:val="00403119"/>
    <w:rsid w:val="00403473"/>
    <w:rsid w:val="00403508"/>
    <w:rsid w:val="004035BA"/>
    <w:rsid w:val="00403661"/>
    <w:rsid w:val="00403881"/>
    <w:rsid w:val="004039E2"/>
    <w:rsid w:val="00403DDD"/>
    <w:rsid w:val="00403E65"/>
    <w:rsid w:val="00404505"/>
    <w:rsid w:val="0040454D"/>
    <w:rsid w:val="00404616"/>
    <w:rsid w:val="00404A4F"/>
    <w:rsid w:val="00404C3F"/>
    <w:rsid w:val="00404CA2"/>
    <w:rsid w:val="00404EF2"/>
    <w:rsid w:val="0040508C"/>
    <w:rsid w:val="00405315"/>
    <w:rsid w:val="004055D4"/>
    <w:rsid w:val="004057D6"/>
    <w:rsid w:val="00405866"/>
    <w:rsid w:val="004066AA"/>
    <w:rsid w:val="004068FC"/>
    <w:rsid w:val="00406945"/>
    <w:rsid w:val="00406A67"/>
    <w:rsid w:val="00406B11"/>
    <w:rsid w:val="00406B4F"/>
    <w:rsid w:val="00406D5D"/>
    <w:rsid w:val="00406E5C"/>
    <w:rsid w:val="00406FF7"/>
    <w:rsid w:val="00407079"/>
    <w:rsid w:val="00407459"/>
    <w:rsid w:val="00407B90"/>
    <w:rsid w:val="00407C4B"/>
    <w:rsid w:val="00407C60"/>
    <w:rsid w:val="00407F90"/>
    <w:rsid w:val="004102FC"/>
    <w:rsid w:val="00410568"/>
    <w:rsid w:val="00410642"/>
    <w:rsid w:val="00410BE2"/>
    <w:rsid w:val="00410DB7"/>
    <w:rsid w:val="00410E22"/>
    <w:rsid w:val="00410E9B"/>
    <w:rsid w:val="00410FBD"/>
    <w:rsid w:val="004113FC"/>
    <w:rsid w:val="004114FE"/>
    <w:rsid w:val="004115A8"/>
    <w:rsid w:val="004115E9"/>
    <w:rsid w:val="00411676"/>
    <w:rsid w:val="004116CC"/>
    <w:rsid w:val="00411783"/>
    <w:rsid w:val="0041192C"/>
    <w:rsid w:val="00411D91"/>
    <w:rsid w:val="00412118"/>
    <w:rsid w:val="0041212E"/>
    <w:rsid w:val="00412410"/>
    <w:rsid w:val="004124F1"/>
    <w:rsid w:val="0041251B"/>
    <w:rsid w:val="00412521"/>
    <w:rsid w:val="004127EE"/>
    <w:rsid w:val="0041289D"/>
    <w:rsid w:val="00412C5B"/>
    <w:rsid w:val="00412CB9"/>
    <w:rsid w:val="00413098"/>
    <w:rsid w:val="004130C1"/>
    <w:rsid w:val="00413126"/>
    <w:rsid w:val="004131E4"/>
    <w:rsid w:val="004133C0"/>
    <w:rsid w:val="004134DD"/>
    <w:rsid w:val="00413661"/>
    <w:rsid w:val="00413793"/>
    <w:rsid w:val="00413A60"/>
    <w:rsid w:val="00413D1C"/>
    <w:rsid w:val="00413F0E"/>
    <w:rsid w:val="00414081"/>
    <w:rsid w:val="004140CA"/>
    <w:rsid w:val="004141C5"/>
    <w:rsid w:val="004143A9"/>
    <w:rsid w:val="00414737"/>
    <w:rsid w:val="0041475B"/>
    <w:rsid w:val="004147EC"/>
    <w:rsid w:val="00414988"/>
    <w:rsid w:val="00414B44"/>
    <w:rsid w:val="00414C0C"/>
    <w:rsid w:val="00414DBC"/>
    <w:rsid w:val="00414E7E"/>
    <w:rsid w:val="004150F8"/>
    <w:rsid w:val="00415222"/>
    <w:rsid w:val="004152C9"/>
    <w:rsid w:val="00415373"/>
    <w:rsid w:val="004153D8"/>
    <w:rsid w:val="00415462"/>
    <w:rsid w:val="00415550"/>
    <w:rsid w:val="004158DE"/>
    <w:rsid w:val="00415A32"/>
    <w:rsid w:val="00415A49"/>
    <w:rsid w:val="00415A87"/>
    <w:rsid w:val="00415B2B"/>
    <w:rsid w:val="00415CE6"/>
    <w:rsid w:val="00415F07"/>
    <w:rsid w:val="00416330"/>
    <w:rsid w:val="00416585"/>
    <w:rsid w:val="00416A32"/>
    <w:rsid w:val="00416AFF"/>
    <w:rsid w:val="00416B3C"/>
    <w:rsid w:val="00416C40"/>
    <w:rsid w:val="00416D8C"/>
    <w:rsid w:val="00416E01"/>
    <w:rsid w:val="00417357"/>
    <w:rsid w:val="0041737F"/>
    <w:rsid w:val="00417390"/>
    <w:rsid w:val="00417709"/>
    <w:rsid w:val="004178E0"/>
    <w:rsid w:val="00417A72"/>
    <w:rsid w:val="00417AE7"/>
    <w:rsid w:val="00417C62"/>
    <w:rsid w:val="0042002D"/>
    <w:rsid w:val="00420120"/>
    <w:rsid w:val="00420255"/>
    <w:rsid w:val="0042037D"/>
    <w:rsid w:val="00420407"/>
    <w:rsid w:val="004204E3"/>
    <w:rsid w:val="0042057F"/>
    <w:rsid w:val="00420610"/>
    <w:rsid w:val="0042062F"/>
    <w:rsid w:val="0042074C"/>
    <w:rsid w:val="00420812"/>
    <w:rsid w:val="0042098D"/>
    <w:rsid w:val="00420994"/>
    <w:rsid w:val="004209A5"/>
    <w:rsid w:val="00420BFA"/>
    <w:rsid w:val="00420CA6"/>
    <w:rsid w:val="00420CB0"/>
    <w:rsid w:val="00420D46"/>
    <w:rsid w:val="0042112F"/>
    <w:rsid w:val="004213A2"/>
    <w:rsid w:val="00421438"/>
    <w:rsid w:val="00421913"/>
    <w:rsid w:val="00421A09"/>
    <w:rsid w:val="00421A23"/>
    <w:rsid w:val="00421AF4"/>
    <w:rsid w:val="00421BE5"/>
    <w:rsid w:val="00421BEE"/>
    <w:rsid w:val="00421D98"/>
    <w:rsid w:val="00421EE3"/>
    <w:rsid w:val="00421F6C"/>
    <w:rsid w:val="00421FF6"/>
    <w:rsid w:val="00421FFB"/>
    <w:rsid w:val="004228E5"/>
    <w:rsid w:val="004229B5"/>
    <w:rsid w:val="00422D88"/>
    <w:rsid w:val="00422E9F"/>
    <w:rsid w:val="00422F3F"/>
    <w:rsid w:val="0042302E"/>
    <w:rsid w:val="004230FD"/>
    <w:rsid w:val="00423179"/>
    <w:rsid w:val="004232C1"/>
    <w:rsid w:val="00423366"/>
    <w:rsid w:val="0042343F"/>
    <w:rsid w:val="0042344D"/>
    <w:rsid w:val="0042349C"/>
    <w:rsid w:val="00423554"/>
    <w:rsid w:val="00423621"/>
    <w:rsid w:val="00423A11"/>
    <w:rsid w:val="00423B87"/>
    <w:rsid w:val="00423D39"/>
    <w:rsid w:val="00423D97"/>
    <w:rsid w:val="00424133"/>
    <w:rsid w:val="00424230"/>
    <w:rsid w:val="00424380"/>
    <w:rsid w:val="004243AF"/>
    <w:rsid w:val="004244AF"/>
    <w:rsid w:val="004245B5"/>
    <w:rsid w:val="00424688"/>
    <w:rsid w:val="00424D85"/>
    <w:rsid w:val="00424E9A"/>
    <w:rsid w:val="00424EB4"/>
    <w:rsid w:val="00424EEE"/>
    <w:rsid w:val="00424FE4"/>
    <w:rsid w:val="0042513F"/>
    <w:rsid w:val="0042542E"/>
    <w:rsid w:val="00425447"/>
    <w:rsid w:val="00425477"/>
    <w:rsid w:val="004255A3"/>
    <w:rsid w:val="00425613"/>
    <w:rsid w:val="004258C5"/>
    <w:rsid w:val="00425922"/>
    <w:rsid w:val="00425A1F"/>
    <w:rsid w:val="00425C06"/>
    <w:rsid w:val="00425E42"/>
    <w:rsid w:val="00425EB8"/>
    <w:rsid w:val="00425FA0"/>
    <w:rsid w:val="004261D9"/>
    <w:rsid w:val="004262AC"/>
    <w:rsid w:val="00426477"/>
    <w:rsid w:val="004264DA"/>
    <w:rsid w:val="004265B5"/>
    <w:rsid w:val="00426636"/>
    <w:rsid w:val="00426774"/>
    <w:rsid w:val="00426781"/>
    <w:rsid w:val="0042696C"/>
    <w:rsid w:val="00426E17"/>
    <w:rsid w:val="00426F13"/>
    <w:rsid w:val="00427053"/>
    <w:rsid w:val="004270FB"/>
    <w:rsid w:val="004271E1"/>
    <w:rsid w:val="004271EC"/>
    <w:rsid w:val="004275FA"/>
    <w:rsid w:val="00427739"/>
    <w:rsid w:val="0042779D"/>
    <w:rsid w:val="00427B85"/>
    <w:rsid w:val="00427C82"/>
    <w:rsid w:val="00427EC1"/>
    <w:rsid w:val="0043018F"/>
    <w:rsid w:val="00430296"/>
    <w:rsid w:val="0043044C"/>
    <w:rsid w:val="0043076E"/>
    <w:rsid w:val="00430800"/>
    <w:rsid w:val="00430983"/>
    <w:rsid w:val="00430CA5"/>
    <w:rsid w:val="00430DC7"/>
    <w:rsid w:val="00430EA5"/>
    <w:rsid w:val="00431054"/>
    <w:rsid w:val="00431094"/>
    <w:rsid w:val="00431241"/>
    <w:rsid w:val="00431286"/>
    <w:rsid w:val="004312FF"/>
    <w:rsid w:val="004317B4"/>
    <w:rsid w:val="00431877"/>
    <w:rsid w:val="00432074"/>
    <w:rsid w:val="00432100"/>
    <w:rsid w:val="004322FC"/>
    <w:rsid w:val="0043258C"/>
    <w:rsid w:val="004325DD"/>
    <w:rsid w:val="004329B2"/>
    <w:rsid w:val="004329BC"/>
    <w:rsid w:val="00432AE5"/>
    <w:rsid w:val="00432B69"/>
    <w:rsid w:val="00432BCA"/>
    <w:rsid w:val="0043378C"/>
    <w:rsid w:val="00433AEE"/>
    <w:rsid w:val="00433B13"/>
    <w:rsid w:val="00433B97"/>
    <w:rsid w:val="00433BDB"/>
    <w:rsid w:val="00433BF0"/>
    <w:rsid w:val="00433CDF"/>
    <w:rsid w:val="00433DDE"/>
    <w:rsid w:val="00433E68"/>
    <w:rsid w:val="00434281"/>
    <w:rsid w:val="0043452D"/>
    <w:rsid w:val="00434569"/>
    <w:rsid w:val="004349D3"/>
    <w:rsid w:val="00434AAD"/>
    <w:rsid w:val="00434B1A"/>
    <w:rsid w:val="00434C63"/>
    <w:rsid w:val="00434CC5"/>
    <w:rsid w:val="00434E71"/>
    <w:rsid w:val="00435009"/>
    <w:rsid w:val="00435218"/>
    <w:rsid w:val="00435664"/>
    <w:rsid w:val="00435820"/>
    <w:rsid w:val="00435917"/>
    <w:rsid w:val="00435C44"/>
    <w:rsid w:val="00435D92"/>
    <w:rsid w:val="00435DB6"/>
    <w:rsid w:val="00435E8A"/>
    <w:rsid w:val="00436182"/>
    <w:rsid w:val="0043652F"/>
    <w:rsid w:val="00436986"/>
    <w:rsid w:val="00436AF4"/>
    <w:rsid w:val="00437362"/>
    <w:rsid w:val="00437852"/>
    <w:rsid w:val="00437A55"/>
    <w:rsid w:val="00437A92"/>
    <w:rsid w:val="00437FEE"/>
    <w:rsid w:val="00440167"/>
    <w:rsid w:val="004401F0"/>
    <w:rsid w:val="00440380"/>
    <w:rsid w:val="00440776"/>
    <w:rsid w:val="004407F9"/>
    <w:rsid w:val="00440A9A"/>
    <w:rsid w:val="00440AA5"/>
    <w:rsid w:val="00440D13"/>
    <w:rsid w:val="00440E7E"/>
    <w:rsid w:val="004411D5"/>
    <w:rsid w:val="004413E4"/>
    <w:rsid w:val="004419ED"/>
    <w:rsid w:val="00441FB9"/>
    <w:rsid w:val="004420A9"/>
    <w:rsid w:val="00442434"/>
    <w:rsid w:val="00442828"/>
    <w:rsid w:val="00442887"/>
    <w:rsid w:val="00442A37"/>
    <w:rsid w:val="00442A3E"/>
    <w:rsid w:val="00442AB9"/>
    <w:rsid w:val="00442E4C"/>
    <w:rsid w:val="00442E9B"/>
    <w:rsid w:val="00443022"/>
    <w:rsid w:val="00443052"/>
    <w:rsid w:val="004430DB"/>
    <w:rsid w:val="0044322C"/>
    <w:rsid w:val="00443436"/>
    <w:rsid w:val="004437F5"/>
    <w:rsid w:val="00443819"/>
    <w:rsid w:val="0044396D"/>
    <w:rsid w:val="00443AAD"/>
    <w:rsid w:val="00443C29"/>
    <w:rsid w:val="00443CA1"/>
    <w:rsid w:val="00443D3A"/>
    <w:rsid w:val="00443DC9"/>
    <w:rsid w:val="00443DF2"/>
    <w:rsid w:val="00443F63"/>
    <w:rsid w:val="0044436C"/>
    <w:rsid w:val="004444E8"/>
    <w:rsid w:val="0044469D"/>
    <w:rsid w:val="0044487F"/>
    <w:rsid w:val="00444AD6"/>
    <w:rsid w:val="00444BB8"/>
    <w:rsid w:val="00444C17"/>
    <w:rsid w:val="00444C48"/>
    <w:rsid w:val="00444FDD"/>
    <w:rsid w:val="004451BB"/>
    <w:rsid w:val="00445203"/>
    <w:rsid w:val="004453F8"/>
    <w:rsid w:val="004454CC"/>
    <w:rsid w:val="0044576C"/>
    <w:rsid w:val="00445B2D"/>
    <w:rsid w:val="00445EC4"/>
    <w:rsid w:val="00445FB7"/>
    <w:rsid w:val="00446000"/>
    <w:rsid w:val="004460EA"/>
    <w:rsid w:val="00446184"/>
    <w:rsid w:val="0044658B"/>
    <w:rsid w:val="00446771"/>
    <w:rsid w:val="0044688A"/>
    <w:rsid w:val="0044693B"/>
    <w:rsid w:val="00446C21"/>
    <w:rsid w:val="00446C70"/>
    <w:rsid w:val="00446DAF"/>
    <w:rsid w:val="0044717C"/>
    <w:rsid w:val="004473D6"/>
    <w:rsid w:val="0044765D"/>
    <w:rsid w:val="004478C3"/>
    <w:rsid w:val="0044797A"/>
    <w:rsid w:val="00447A89"/>
    <w:rsid w:val="00447B04"/>
    <w:rsid w:val="00447FE1"/>
    <w:rsid w:val="004502E1"/>
    <w:rsid w:val="0045044A"/>
    <w:rsid w:val="00450513"/>
    <w:rsid w:val="00450750"/>
    <w:rsid w:val="0045077D"/>
    <w:rsid w:val="00450B45"/>
    <w:rsid w:val="00450C18"/>
    <w:rsid w:val="00450CD2"/>
    <w:rsid w:val="00450D16"/>
    <w:rsid w:val="00450EF6"/>
    <w:rsid w:val="00450FF2"/>
    <w:rsid w:val="00451102"/>
    <w:rsid w:val="00451156"/>
    <w:rsid w:val="0045117D"/>
    <w:rsid w:val="00451344"/>
    <w:rsid w:val="00451621"/>
    <w:rsid w:val="004516ED"/>
    <w:rsid w:val="00451798"/>
    <w:rsid w:val="00451A9D"/>
    <w:rsid w:val="00451B7F"/>
    <w:rsid w:val="00451E14"/>
    <w:rsid w:val="0045201B"/>
    <w:rsid w:val="0045202C"/>
    <w:rsid w:val="004523D9"/>
    <w:rsid w:val="004523F8"/>
    <w:rsid w:val="004525ED"/>
    <w:rsid w:val="0045269F"/>
    <w:rsid w:val="00452B36"/>
    <w:rsid w:val="00452D1F"/>
    <w:rsid w:val="00452D6C"/>
    <w:rsid w:val="00452D9E"/>
    <w:rsid w:val="00452F51"/>
    <w:rsid w:val="00452FB2"/>
    <w:rsid w:val="00453052"/>
    <w:rsid w:val="0045359C"/>
    <w:rsid w:val="0045379C"/>
    <w:rsid w:val="0045428B"/>
    <w:rsid w:val="00454430"/>
    <w:rsid w:val="00454561"/>
    <w:rsid w:val="00454602"/>
    <w:rsid w:val="00454771"/>
    <w:rsid w:val="004547EA"/>
    <w:rsid w:val="004548F0"/>
    <w:rsid w:val="00454959"/>
    <w:rsid w:val="00454C52"/>
    <w:rsid w:val="00454D54"/>
    <w:rsid w:val="00454D7B"/>
    <w:rsid w:val="00454FDE"/>
    <w:rsid w:val="00455508"/>
    <w:rsid w:val="00455566"/>
    <w:rsid w:val="00455690"/>
    <w:rsid w:val="004556B9"/>
    <w:rsid w:val="004557AB"/>
    <w:rsid w:val="004558D8"/>
    <w:rsid w:val="00455A07"/>
    <w:rsid w:val="00455ABD"/>
    <w:rsid w:val="00455B63"/>
    <w:rsid w:val="00455D19"/>
    <w:rsid w:val="00455F63"/>
    <w:rsid w:val="00455FF9"/>
    <w:rsid w:val="00456062"/>
    <w:rsid w:val="00456444"/>
    <w:rsid w:val="004564A8"/>
    <w:rsid w:val="0045668E"/>
    <w:rsid w:val="00456846"/>
    <w:rsid w:val="0045692A"/>
    <w:rsid w:val="00456D21"/>
    <w:rsid w:val="00456DD6"/>
    <w:rsid w:val="00456E95"/>
    <w:rsid w:val="00456EC2"/>
    <w:rsid w:val="00457520"/>
    <w:rsid w:val="00457533"/>
    <w:rsid w:val="00457790"/>
    <w:rsid w:val="004577CD"/>
    <w:rsid w:val="0045791C"/>
    <w:rsid w:val="004579FF"/>
    <w:rsid w:val="00457AE3"/>
    <w:rsid w:val="00457E23"/>
    <w:rsid w:val="00460103"/>
    <w:rsid w:val="004601DE"/>
    <w:rsid w:val="004603FF"/>
    <w:rsid w:val="0046046C"/>
    <w:rsid w:val="00460510"/>
    <w:rsid w:val="004606DA"/>
    <w:rsid w:val="00460A7C"/>
    <w:rsid w:val="00460DAC"/>
    <w:rsid w:val="00460F1D"/>
    <w:rsid w:val="00461213"/>
    <w:rsid w:val="00461344"/>
    <w:rsid w:val="004613E8"/>
    <w:rsid w:val="004613EF"/>
    <w:rsid w:val="00461948"/>
    <w:rsid w:val="00461C0C"/>
    <w:rsid w:val="00461D30"/>
    <w:rsid w:val="00461DA0"/>
    <w:rsid w:val="00461E48"/>
    <w:rsid w:val="004622D3"/>
    <w:rsid w:val="00462377"/>
    <w:rsid w:val="00462764"/>
    <w:rsid w:val="0046277F"/>
    <w:rsid w:val="004627EA"/>
    <w:rsid w:val="004627EB"/>
    <w:rsid w:val="00462894"/>
    <w:rsid w:val="0046295C"/>
    <w:rsid w:val="00462F46"/>
    <w:rsid w:val="00462FD9"/>
    <w:rsid w:val="00463049"/>
    <w:rsid w:val="004631C8"/>
    <w:rsid w:val="00463260"/>
    <w:rsid w:val="00463328"/>
    <w:rsid w:val="004634C0"/>
    <w:rsid w:val="0046359D"/>
    <w:rsid w:val="0046376B"/>
    <w:rsid w:val="004638C3"/>
    <w:rsid w:val="00463947"/>
    <w:rsid w:val="00463956"/>
    <w:rsid w:val="00463F70"/>
    <w:rsid w:val="00463FB6"/>
    <w:rsid w:val="00464224"/>
    <w:rsid w:val="0046425B"/>
    <w:rsid w:val="00464340"/>
    <w:rsid w:val="00464341"/>
    <w:rsid w:val="00464348"/>
    <w:rsid w:val="0046435F"/>
    <w:rsid w:val="00464377"/>
    <w:rsid w:val="00464404"/>
    <w:rsid w:val="004646C2"/>
    <w:rsid w:val="00464708"/>
    <w:rsid w:val="00464A62"/>
    <w:rsid w:val="00464C1E"/>
    <w:rsid w:val="00464C64"/>
    <w:rsid w:val="00464F2C"/>
    <w:rsid w:val="00465016"/>
    <w:rsid w:val="004650C8"/>
    <w:rsid w:val="00465203"/>
    <w:rsid w:val="00465959"/>
    <w:rsid w:val="00465F82"/>
    <w:rsid w:val="00465FD7"/>
    <w:rsid w:val="0046638C"/>
    <w:rsid w:val="0046647E"/>
    <w:rsid w:val="00466522"/>
    <w:rsid w:val="00466817"/>
    <w:rsid w:val="0046697C"/>
    <w:rsid w:val="00466EB4"/>
    <w:rsid w:val="00466F82"/>
    <w:rsid w:val="004670BF"/>
    <w:rsid w:val="0046717B"/>
    <w:rsid w:val="004673BF"/>
    <w:rsid w:val="004676B7"/>
    <w:rsid w:val="00467743"/>
    <w:rsid w:val="00467D2E"/>
    <w:rsid w:val="00467DE4"/>
    <w:rsid w:val="0047072E"/>
    <w:rsid w:val="00470781"/>
    <w:rsid w:val="00470818"/>
    <w:rsid w:val="0047083B"/>
    <w:rsid w:val="00470B8B"/>
    <w:rsid w:val="00470D6A"/>
    <w:rsid w:val="00470F95"/>
    <w:rsid w:val="00470FDB"/>
    <w:rsid w:val="00470FDD"/>
    <w:rsid w:val="00470FF0"/>
    <w:rsid w:val="004712B3"/>
    <w:rsid w:val="00471698"/>
    <w:rsid w:val="004716DF"/>
    <w:rsid w:val="004717D1"/>
    <w:rsid w:val="00471844"/>
    <w:rsid w:val="00471E42"/>
    <w:rsid w:val="00471F5D"/>
    <w:rsid w:val="00472354"/>
    <w:rsid w:val="0047258F"/>
    <w:rsid w:val="004725EE"/>
    <w:rsid w:val="00472620"/>
    <w:rsid w:val="00472807"/>
    <w:rsid w:val="0047285D"/>
    <w:rsid w:val="0047294A"/>
    <w:rsid w:val="00472B33"/>
    <w:rsid w:val="00472B93"/>
    <w:rsid w:val="00472CFD"/>
    <w:rsid w:val="00472DC9"/>
    <w:rsid w:val="004731E1"/>
    <w:rsid w:val="00473395"/>
    <w:rsid w:val="004734EF"/>
    <w:rsid w:val="00473CFF"/>
    <w:rsid w:val="00473D5B"/>
    <w:rsid w:val="00473DFC"/>
    <w:rsid w:val="00474530"/>
    <w:rsid w:val="004745A6"/>
    <w:rsid w:val="00474601"/>
    <w:rsid w:val="00474632"/>
    <w:rsid w:val="0047494B"/>
    <w:rsid w:val="00474BE5"/>
    <w:rsid w:val="00474EB4"/>
    <w:rsid w:val="0047523D"/>
    <w:rsid w:val="0047533B"/>
    <w:rsid w:val="004755EA"/>
    <w:rsid w:val="004758BC"/>
    <w:rsid w:val="00475BA1"/>
    <w:rsid w:val="00475CC6"/>
    <w:rsid w:val="00475D90"/>
    <w:rsid w:val="00475DC6"/>
    <w:rsid w:val="00475DC7"/>
    <w:rsid w:val="00475DC8"/>
    <w:rsid w:val="00475DE0"/>
    <w:rsid w:val="00475E2E"/>
    <w:rsid w:val="004760C5"/>
    <w:rsid w:val="00476152"/>
    <w:rsid w:val="004762E9"/>
    <w:rsid w:val="00476474"/>
    <w:rsid w:val="004766B2"/>
    <w:rsid w:val="004768A9"/>
    <w:rsid w:val="00476C10"/>
    <w:rsid w:val="00476F1D"/>
    <w:rsid w:val="00477081"/>
    <w:rsid w:val="004773A1"/>
    <w:rsid w:val="00477488"/>
    <w:rsid w:val="0047750D"/>
    <w:rsid w:val="00477568"/>
    <w:rsid w:val="004775BC"/>
    <w:rsid w:val="00477655"/>
    <w:rsid w:val="004777AD"/>
    <w:rsid w:val="004777D3"/>
    <w:rsid w:val="00477AB1"/>
    <w:rsid w:val="00480113"/>
    <w:rsid w:val="0048013D"/>
    <w:rsid w:val="0048015F"/>
    <w:rsid w:val="004801E1"/>
    <w:rsid w:val="00480255"/>
    <w:rsid w:val="0048057E"/>
    <w:rsid w:val="004806D8"/>
    <w:rsid w:val="0048092E"/>
    <w:rsid w:val="00480A5A"/>
    <w:rsid w:val="00480B73"/>
    <w:rsid w:val="00480DE2"/>
    <w:rsid w:val="00480E9E"/>
    <w:rsid w:val="0048121C"/>
    <w:rsid w:val="004813AB"/>
    <w:rsid w:val="00481465"/>
    <w:rsid w:val="004814F1"/>
    <w:rsid w:val="0048189E"/>
    <w:rsid w:val="00481A62"/>
    <w:rsid w:val="00481F3C"/>
    <w:rsid w:val="00481FD5"/>
    <w:rsid w:val="00482105"/>
    <w:rsid w:val="004821E0"/>
    <w:rsid w:val="0048233E"/>
    <w:rsid w:val="0048234C"/>
    <w:rsid w:val="00482589"/>
    <w:rsid w:val="0048282A"/>
    <w:rsid w:val="00482D52"/>
    <w:rsid w:val="00482DFF"/>
    <w:rsid w:val="00482EF9"/>
    <w:rsid w:val="00483099"/>
    <w:rsid w:val="00483232"/>
    <w:rsid w:val="0048326F"/>
    <w:rsid w:val="004833E4"/>
    <w:rsid w:val="00483643"/>
    <w:rsid w:val="00483746"/>
    <w:rsid w:val="00483823"/>
    <w:rsid w:val="004838C9"/>
    <w:rsid w:val="004839EF"/>
    <w:rsid w:val="00483A44"/>
    <w:rsid w:val="00483C59"/>
    <w:rsid w:val="00483C64"/>
    <w:rsid w:val="00483E47"/>
    <w:rsid w:val="00484074"/>
    <w:rsid w:val="00484095"/>
    <w:rsid w:val="00484132"/>
    <w:rsid w:val="00484222"/>
    <w:rsid w:val="004843BE"/>
    <w:rsid w:val="00484467"/>
    <w:rsid w:val="00484645"/>
    <w:rsid w:val="00484681"/>
    <w:rsid w:val="00484688"/>
    <w:rsid w:val="00484996"/>
    <w:rsid w:val="004849C3"/>
    <w:rsid w:val="00484A19"/>
    <w:rsid w:val="00484CEE"/>
    <w:rsid w:val="00484E90"/>
    <w:rsid w:val="00484F47"/>
    <w:rsid w:val="0048510D"/>
    <w:rsid w:val="00485179"/>
    <w:rsid w:val="004851FD"/>
    <w:rsid w:val="004852B5"/>
    <w:rsid w:val="00485486"/>
    <w:rsid w:val="004854ED"/>
    <w:rsid w:val="004855D4"/>
    <w:rsid w:val="00485600"/>
    <w:rsid w:val="0048569C"/>
    <w:rsid w:val="00485BCC"/>
    <w:rsid w:val="00485BE5"/>
    <w:rsid w:val="00485E8F"/>
    <w:rsid w:val="00485F11"/>
    <w:rsid w:val="00486000"/>
    <w:rsid w:val="00486397"/>
    <w:rsid w:val="004864B3"/>
    <w:rsid w:val="0048666E"/>
    <w:rsid w:val="00486BC3"/>
    <w:rsid w:val="00486CC0"/>
    <w:rsid w:val="00486DEF"/>
    <w:rsid w:val="00487046"/>
    <w:rsid w:val="00487053"/>
    <w:rsid w:val="00487074"/>
    <w:rsid w:val="004871AD"/>
    <w:rsid w:val="00487448"/>
    <w:rsid w:val="004874A0"/>
    <w:rsid w:val="00487543"/>
    <w:rsid w:val="0048768B"/>
    <w:rsid w:val="00487810"/>
    <w:rsid w:val="00487831"/>
    <w:rsid w:val="00487A31"/>
    <w:rsid w:val="00487D6A"/>
    <w:rsid w:val="0049008E"/>
    <w:rsid w:val="004901D3"/>
    <w:rsid w:val="004908EB"/>
    <w:rsid w:val="00490941"/>
    <w:rsid w:val="00490969"/>
    <w:rsid w:val="00490A2E"/>
    <w:rsid w:val="00490ADA"/>
    <w:rsid w:val="00490CEE"/>
    <w:rsid w:val="00490F62"/>
    <w:rsid w:val="0049112F"/>
    <w:rsid w:val="00491171"/>
    <w:rsid w:val="004911F2"/>
    <w:rsid w:val="0049173B"/>
    <w:rsid w:val="00491D3D"/>
    <w:rsid w:val="00491E43"/>
    <w:rsid w:val="004921E8"/>
    <w:rsid w:val="004921F4"/>
    <w:rsid w:val="00492208"/>
    <w:rsid w:val="00492347"/>
    <w:rsid w:val="004923DA"/>
    <w:rsid w:val="004924A3"/>
    <w:rsid w:val="00492541"/>
    <w:rsid w:val="00492787"/>
    <w:rsid w:val="00492808"/>
    <w:rsid w:val="0049285A"/>
    <w:rsid w:val="00492BDB"/>
    <w:rsid w:val="00492C0A"/>
    <w:rsid w:val="00492D84"/>
    <w:rsid w:val="00492DAE"/>
    <w:rsid w:val="00493290"/>
    <w:rsid w:val="004932BC"/>
    <w:rsid w:val="004932C9"/>
    <w:rsid w:val="0049340A"/>
    <w:rsid w:val="004935EA"/>
    <w:rsid w:val="004936CD"/>
    <w:rsid w:val="00493809"/>
    <w:rsid w:val="0049381D"/>
    <w:rsid w:val="004939DF"/>
    <w:rsid w:val="00493BC0"/>
    <w:rsid w:val="00493C99"/>
    <w:rsid w:val="00493E0C"/>
    <w:rsid w:val="00493E3D"/>
    <w:rsid w:val="00493FAE"/>
    <w:rsid w:val="00494058"/>
    <w:rsid w:val="00494151"/>
    <w:rsid w:val="0049420F"/>
    <w:rsid w:val="0049422F"/>
    <w:rsid w:val="004942F3"/>
    <w:rsid w:val="00494658"/>
    <w:rsid w:val="0049485A"/>
    <w:rsid w:val="00494874"/>
    <w:rsid w:val="00494E63"/>
    <w:rsid w:val="004950C9"/>
    <w:rsid w:val="004951BD"/>
    <w:rsid w:val="0049524E"/>
    <w:rsid w:val="004952B5"/>
    <w:rsid w:val="00495BA7"/>
    <w:rsid w:val="00495C07"/>
    <w:rsid w:val="00495CB3"/>
    <w:rsid w:val="00495CE7"/>
    <w:rsid w:val="00495D5E"/>
    <w:rsid w:val="00496146"/>
    <w:rsid w:val="004962A9"/>
    <w:rsid w:val="004963F5"/>
    <w:rsid w:val="0049665D"/>
    <w:rsid w:val="00496675"/>
    <w:rsid w:val="004967D0"/>
    <w:rsid w:val="004967DD"/>
    <w:rsid w:val="00496804"/>
    <w:rsid w:val="0049696D"/>
    <w:rsid w:val="00496AC5"/>
    <w:rsid w:val="00496D0A"/>
    <w:rsid w:val="00496E55"/>
    <w:rsid w:val="00496EEC"/>
    <w:rsid w:val="004971A7"/>
    <w:rsid w:val="00497272"/>
    <w:rsid w:val="00497331"/>
    <w:rsid w:val="004973D6"/>
    <w:rsid w:val="004974F3"/>
    <w:rsid w:val="0049759D"/>
    <w:rsid w:val="0049765B"/>
    <w:rsid w:val="00497727"/>
    <w:rsid w:val="00497809"/>
    <w:rsid w:val="0049799E"/>
    <w:rsid w:val="00497CBE"/>
    <w:rsid w:val="00497CDF"/>
    <w:rsid w:val="00497EFE"/>
    <w:rsid w:val="004A0066"/>
    <w:rsid w:val="004A009E"/>
    <w:rsid w:val="004A0127"/>
    <w:rsid w:val="004A02EB"/>
    <w:rsid w:val="004A0349"/>
    <w:rsid w:val="004A0377"/>
    <w:rsid w:val="004A0957"/>
    <w:rsid w:val="004A0B1E"/>
    <w:rsid w:val="004A0CA8"/>
    <w:rsid w:val="004A0F70"/>
    <w:rsid w:val="004A1323"/>
    <w:rsid w:val="004A1486"/>
    <w:rsid w:val="004A1587"/>
    <w:rsid w:val="004A171D"/>
    <w:rsid w:val="004A1830"/>
    <w:rsid w:val="004A199A"/>
    <w:rsid w:val="004A1DBB"/>
    <w:rsid w:val="004A21A2"/>
    <w:rsid w:val="004A21B8"/>
    <w:rsid w:val="004A22E4"/>
    <w:rsid w:val="004A22F8"/>
    <w:rsid w:val="004A2358"/>
    <w:rsid w:val="004A23CE"/>
    <w:rsid w:val="004A245D"/>
    <w:rsid w:val="004A25A2"/>
    <w:rsid w:val="004A266C"/>
    <w:rsid w:val="004A26DF"/>
    <w:rsid w:val="004A282E"/>
    <w:rsid w:val="004A290A"/>
    <w:rsid w:val="004A2CF2"/>
    <w:rsid w:val="004A2DAD"/>
    <w:rsid w:val="004A306C"/>
    <w:rsid w:val="004A3099"/>
    <w:rsid w:val="004A30F8"/>
    <w:rsid w:val="004A319C"/>
    <w:rsid w:val="004A3338"/>
    <w:rsid w:val="004A338C"/>
    <w:rsid w:val="004A3682"/>
    <w:rsid w:val="004A36E3"/>
    <w:rsid w:val="004A38DA"/>
    <w:rsid w:val="004A3A8E"/>
    <w:rsid w:val="004A3E4F"/>
    <w:rsid w:val="004A3E74"/>
    <w:rsid w:val="004A3F3A"/>
    <w:rsid w:val="004A40FA"/>
    <w:rsid w:val="004A4142"/>
    <w:rsid w:val="004A42AB"/>
    <w:rsid w:val="004A42EE"/>
    <w:rsid w:val="004A43C8"/>
    <w:rsid w:val="004A4438"/>
    <w:rsid w:val="004A46E0"/>
    <w:rsid w:val="004A49E5"/>
    <w:rsid w:val="004A4A34"/>
    <w:rsid w:val="004A4A5F"/>
    <w:rsid w:val="004A4BE4"/>
    <w:rsid w:val="004A4EA9"/>
    <w:rsid w:val="004A4EFF"/>
    <w:rsid w:val="004A4F4E"/>
    <w:rsid w:val="004A50F8"/>
    <w:rsid w:val="004A5297"/>
    <w:rsid w:val="004A52D2"/>
    <w:rsid w:val="004A5376"/>
    <w:rsid w:val="004A54FD"/>
    <w:rsid w:val="004A55C2"/>
    <w:rsid w:val="004A5637"/>
    <w:rsid w:val="004A5A4A"/>
    <w:rsid w:val="004A5B9B"/>
    <w:rsid w:val="004A5C4C"/>
    <w:rsid w:val="004A5FD8"/>
    <w:rsid w:val="004A6146"/>
    <w:rsid w:val="004A62A6"/>
    <w:rsid w:val="004A62B0"/>
    <w:rsid w:val="004A643E"/>
    <w:rsid w:val="004A66AD"/>
    <w:rsid w:val="004A66FC"/>
    <w:rsid w:val="004A681D"/>
    <w:rsid w:val="004A685A"/>
    <w:rsid w:val="004A6BB3"/>
    <w:rsid w:val="004A71BC"/>
    <w:rsid w:val="004A7441"/>
    <w:rsid w:val="004A77A2"/>
    <w:rsid w:val="004A7967"/>
    <w:rsid w:val="004A7B34"/>
    <w:rsid w:val="004A7BB2"/>
    <w:rsid w:val="004A7C5C"/>
    <w:rsid w:val="004B0010"/>
    <w:rsid w:val="004B02B1"/>
    <w:rsid w:val="004B02F0"/>
    <w:rsid w:val="004B08A4"/>
    <w:rsid w:val="004B095D"/>
    <w:rsid w:val="004B0FA1"/>
    <w:rsid w:val="004B1000"/>
    <w:rsid w:val="004B10B3"/>
    <w:rsid w:val="004B1114"/>
    <w:rsid w:val="004B11E5"/>
    <w:rsid w:val="004B13A6"/>
    <w:rsid w:val="004B1498"/>
    <w:rsid w:val="004B19E5"/>
    <w:rsid w:val="004B1A74"/>
    <w:rsid w:val="004B1C2C"/>
    <w:rsid w:val="004B1C53"/>
    <w:rsid w:val="004B1E42"/>
    <w:rsid w:val="004B1EC9"/>
    <w:rsid w:val="004B1FB2"/>
    <w:rsid w:val="004B1FE3"/>
    <w:rsid w:val="004B2152"/>
    <w:rsid w:val="004B228A"/>
    <w:rsid w:val="004B234F"/>
    <w:rsid w:val="004B23BB"/>
    <w:rsid w:val="004B24AA"/>
    <w:rsid w:val="004B2509"/>
    <w:rsid w:val="004B25FA"/>
    <w:rsid w:val="004B2771"/>
    <w:rsid w:val="004B2A44"/>
    <w:rsid w:val="004B2E53"/>
    <w:rsid w:val="004B2FCA"/>
    <w:rsid w:val="004B303B"/>
    <w:rsid w:val="004B31F2"/>
    <w:rsid w:val="004B32F1"/>
    <w:rsid w:val="004B364D"/>
    <w:rsid w:val="004B3716"/>
    <w:rsid w:val="004B3E9E"/>
    <w:rsid w:val="004B3FA9"/>
    <w:rsid w:val="004B400B"/>
    <w:rsid w:val="004B41AF"/>
    <w:rsid w:val="004B41EA"/>
    <w:rsid w:val="004B4476"/>
    <w:rsid w:val="004B453B"/>
    <w:rsid w:val="004B460A"/>
    <w:rsid w:val="004B47EC"/>
    <w:rsid w:val="004B4A21"/>
    <w:rsid w:val="004B4A78"/>
    <w:rsid w:val="004B4B3F"/>
    <w:rsid w:val="004B4EA0"/>
    <w:rsid w:val="004B4ED2"/>
    <w:rsid w:val="004B51E9"/>
    <w:rsid w:val="004B51EB"/>
    <w:rsid w:val="004B51F3"/>
    <w:rsid w:val="004B53CE"/>
    <w:rsid w:val="004B58DE"/>
    <w:rsid w:val="004B59F6"/>
    <w:rsid w:val="004B5B66"/>
    <w:rsid w:val="004B5C0F"/>
    <w:rsid w:val="004B5E38"/>
    <w:rsid w:val="004B61BA"/>
    <w:rsid w:val="004B6436"/>
    <w:rsid w:val="004B6495"/>
    <w:rsid w:val="004B6AA7"/>
    <w:rsid w:val="004B6BF0"/>
    <w:rsid w:val="004B6CE5"/>
    <w:rsid w:val="004B6FB1"/>
    <w:rsid w:val="004B7E7B"/>
    <w:rsid w:val="004C0547"/>
    <w:rsid w:val="004C05BE"/>
    <w:rsid w:val="004C08EC"/>
    <w:rsid w:val="004C0A20"/>
    <w:rsid w:val="004C0AA7"/>
    <w:rsid w:val="004C0AD0"/>
    <w:rsid w:val="004C0E69"/>
    <w:rsid w:val="004C10D3"/>
    <w:rsid w:val="004C11F2"/>
    <w:rsid w:val="004C12B0"/>
    <w:rsid w:val="004C1305"/>
    <w:rsid w:val="004C133E"/>
    <w:rsid w:val="004C13FA"/>
    <w:rsid w:val="004C163F"/>
    <w:rsid w:val="004C17D1"/>
    <w:rsid w:val="004C1862"/>
    <w:rsid w:val="004C18EC"/>
    <w:rsid w:val="004C1B09"/>
    <w:rsid w:val="004C1FF9"/>
    <w:rsid w:val="004C2098"/>
    <w:rsid w:val="004C24BF"/>
    <w:rsid w:val="004C25E8"/>
    <w:rsid w:val="004C29DD"/>
    <w:rsid w:val="004C2C90"/>
    <w:rsid w:val="004C2C9B"/>
    <w:rsid w:val="004C2DA4"/>
    <w:rsid w:val="004C2F40"/>
    <w:rsid w:val="004C31D8"/>
    <w:rsid w:val="004C32CE"/>
    <w:rsid w:val="004C335A"/>
    <w:rsid w:val="004C35C9"/>
    <w:rsid w:val="004C35D2"/>
    <w:rsid w:val="004C36A3"/>
    <w:rsid w:val="004C37CE"/>
    <w:rsid w:val="004C3805"/>
    <w:rsid w:val="004C3A64"/>
    <w:rsid w:val="004C3C13"/>
    <w:rsid w:val="004C3CB9"/>
    <w:rsid w:val="004C3D35"/>
    <w:rsid w:val="004C3E3F"/>
    <w:rsid w:val="004C3F7D"/>
    <w:rsid w:val="004C41B9"/>
    <w:rsid w:val="004C463F"/>
    <w:rsid w:val="004C4760"/>
    <w:rsid w:val="004C4813"/>
    <w:rsid w:val="004C48E3"/>
    <w:rsid w:val="004C4A16"/>
    <w:rsid w:val="004C4AAF"/>
    <w:rsid w:val="004C4B0A"/>
    <w:rsid w:val="004C4BAF"/>
    <w:rsid w:val="004C4BB0"/>
    <w:rsid w:val="004C4CA8"/>
    <w:rsid w:val="004C5362"/>
    <w:rsid w:val="004C552A"/>
    <w:rsid w:val="004C55BA"/>
    <w:rsid w:val="004C5BB3"/>
    <w:rsid w:val="004C5CB9"/>
    <w:rsid w:val="004C5D5F"/>
    <w:rsid w:val="004C6114"/>
    <w:rsid w:val="004C616C"/>
    <w:rsid w:val="004C6192"/>
    <w:rsid w:val="004C630E"/>
    <w:rsid w:val="004C65E0"/>
    <w:rsid w:val="004C6665"/>
    <w:rsid w:val="004C66CD"/>
    <w:rsid w:val="004C6AAE"/>
    <w:rsid w:val="004C6B6B"/>
    <w:rsid w:val="004C6CA0"/>
    <w:rsid w:val="004C6DCB"/>
    <w:rsid w:val="004C72B9"/>
    <w:rsid w:val="004C73C4"/>
    <w:rsid w:val="004C7429"/>
    <w:rsid w:val="004C751D"/>
    <w:rsid w:val="004C7611"/>
    <w:rsid w:val="004C7700"/>
    <w:rsid w:val="004C771E"/>
    <w:rsid w:val="004C7779"/>
    <w:rsid w:val="004C79D8"/>
    <w:rsid w:val="004C79F4"/>
    <w:rsid w:val="004C7B1F"/>
    <w:rsid w:val="004C7CA8"/>
    <w:rsid w:val="004C7D53"/>
    <w:rsid w:val="004C7E40"/>
    <w:rsid w:val="004D0182"/>
    <w:rsid w:val="004D0198"/>
    <w:rsid w:val="004D02BB"/>
    <w:rsid w:val="004D03D2"/>
    <w:rsid w:val="004D0412"/>
    <w:rsid w:val="004D0445"/>
    <w:rsid w:val="004D0456"/>
    <w:rsid w:val="004D0891"/>
    <w:rsid w:val="004D0B6A"/>
    <w:rsid w:val="004D0D78"/>
    <w:rsid w:val="004D0ECE"/>
    <w:rsid w:val="004D0EE7"/>
    <w:rsid w:val="004D1057"/>
    <w:rsid w:val="004D111B"/>
    <w:rsid w:val="004D1282"/>
    <w:rsid w:val="004D1498"/>
    <w:rsid w:val="004D1598"/>
    <w:rsid w:val="004D15C2"/>
    <w:rsid w:val="004D1748"/>
    <w:rsid w:val="004D185B"/>
    <w:rsid w:val="004D1B50"/>
    <w:rsid w:val="004D1D05"/>
    <w:rsid w:val="004D212F"/>
    <w:rsid w:val="004D23BF"/>
    <w:rsid w:val="004D23DC"/>
    <w:rsid w:val="004D2699"/>
    <w:rsid w:val="004D26EE"/>
    <w:rsid w:val="004D276D"/>
    <w:rsid w:val="004D286D"/>
    <w:rsid w:val="004D2885"/>
    <w:rsid w:val="004D292E"/>
    <w:rsid w:val="004D2AC6"/>
    <w:rsid w:val="004D2C0F"/>
    <w:rsid w:val="004D2C1B"/>
    <w:rsid w:val="004D2D10"/>
    <w:rsid w:val="004D2F36"/>
    <w:rsid w:val="004D2F64"/>
    <w:rsid w:val="004D3271"/>
    <w:rsid w:val="004D32F5"/>
    <w:rsid w:val="004D34BA"/>
    <w:rsid w:val="004D3886"/>
    <w:rsid w:val="004D38C7"/>
    <w:rsid w:val="004D3B30"/>
    <w:rsid w:val="004D3C07"/>
    <w:rsid w:val="004D3DCE"/>
    <w:rsid w:val="004D411D"/>
    <w:rsid w:val="004D43A5"/>
    <w:rsid w:val="004D47E7"/>
    <w:rsid w:val="004D485D"/>
    <w:rsid w:val="004D48B6"/>
    <w:rsid w:val="004D49C5"/>
    <w:rsid w:val="004D4CEB"/>
    <w:rsid w:val="004D4E6B"/>
    <w:rsid w:val="004D5088"/>
    <w:rsid w:val="004D51EB"/>
    <w:rsid w:val="004D5256"/>
    <w:rsid w:val="004D53A6"/>
    <w:rsid w:val="004D5555"/>
    <w:rsid w:val="004D5822"/>
    <w:rsid w:val="004D5991"/>
    <w:rsid w:val="004D5B2F"/>
    <w:rsid w:val="004D5BC7"/>
    <w:rsid w:val="004D5C28"/>
    <w:rsid w:val="004D5C56"/>
    <w:rsid w:val="004D5DE9"/>
    <w:rsid w:val="004D5E8E"/>
    <w:rsid w:val="004D5FE6"/>
    <w:rsid w:val="004D605E"/>
    <w:rsid w:val="004D6328"/>
    <w:rsid w:val="004D6343"/>
    <w:rsid w:val="004D63CF"/>
    <w:rsid w:val="004D65CD"/>
    <w:rsid w:val="004D6615"/>
    <w:rsid w:val="004D6718"/>
    <w:rsid w:val="004D6749"/>
    <w:rsid w:val="004D69C0"/>
    <w:rsid w:val="004D6C28"/>
    <w:rsid w:val="004D6E03"/>
    <w:rsid w:val="004D6E97"/>
    <w:rsid w:val="004D6F56"/>
    <w:rsid w:val="004D7686"/>
    <w:rsid w:val="004D7848"/>
    <w:rsid w:val="004D794A"/>
    <w:rsid w:val="004D7F78"/>
    <w:rsid w:val="004D7FFC"/>
    <w:rsid w:val="004E01E5"/>
    <w:rsid w:val="004E072C"/>
    <w:rsid w:val="004E0E45"/>
    <w:rsid w:val="004E102B"/>
    <w:rsid w:val="004E102E"/>
    <w:rsid w:val="004E122D"/>
    <w:rsid w:val="004E138F"/>
    <w:rsid w:val="004E17F6"/>
    <w:rsid w:val="004E1877"/>
    <w:rsid w:val="004E18CC"/>
    <w:rsid w:val="004E18E3"/>
    <w:rsid w:val="004E192A"/>
    <w:rsid w:val="004E19B5"/>
    <w:rsid w:val="004E1A85"/>
    <w:rsid w:val="004E1BD9"/>
    <w:rsid w:val="004E1C0E"/>
    <w:rsid w:val="004E1CE4"/>
    <w:rsid w:val="004E1E3F"/>
    <w:rsid w:val="004E1E59"/>
    <w:rsid w:val="004E1F2E"/>
    <w:rsid w:val="004E1F32"/>
    <w:rsid w:val="004E219A"/>
    <w:rsid w:val="004E21CC"/>
    <w:rsid w:val="004E21F0"/>
    <w:rsid w:val="004E2259"/>
    <w:rsid w:val="004E2492"/>
    <w:rsid w:val="004E260C"/>
    <w:rsid w:val="004E2D1E"/>
    <w:rsid w:val="004E2DB1"/>
    <w:rsid w:val="004E2E47"/>
    <w:rsid w:val="004E2F09"/>
    <w:rsid w:val="004E32D2"/>
    <w:rsid w:val="004E32DB"/>
    <w:rsid w:val="004E3513"/>
    <w:rsid w:val="004E386F"/>
    <w:rsid w:val="004E3C60"/>
    <w:rsid w:val="004E3EC2"/>
    <w:rsid w:val="004E3F48"/>
    <w:rsid w:val="004E41A3"/>
    <w:rsid w:val="004E41CF"/>
    <w:rsid w:val="004E41FC"/>
    <w:rsid w:val="004E4353"/>
    <w:rsid w:val="004E43C4"/>
    <w:rsid w:val="004E442F"/>
    <w:rsid w:val="004E465A"/>
    <w:rsid w:val="004E480C"/>
    <w:rsid w:val="004E4C68"/>
    <w:rsid w:val="004E4DD3"/>
    <w:rsid w:val="004E4DE6"/>
    <w:rsid w:val="004E4EF0"/>
    <w:rsid w:val="004E50B8"/>
    <w:rsid w:val="004E5122"/>
    <w:rsid w:val="004E513C"/>
    <w:rsid w:val="004E5BA9"/>
    <w:rsid w:val="004E5CED"/>
    <w:rsid w:val="004E5DB9"/>
    <w:rsid w:val="004E5E5C"/>
    <w:rsid w:val="004E5EF7"/>
    <w:rsid w:val="004E5F22"/>
    <w:rsid w:val="004E60A3"/>
    <w:rsid w:val="004E65AF"/>
    <w:rsid w:val="004E6BC2"/>
    <w:rsid w:val="004E6C50"/>
    <w:rsid w:val="004E6C91"/>
    <w:rsid w:val="004E6F66"/>
    <w:rsid w:val="004E70BA"/>
    <w:rsid w:val="004E72B6"/>
    <w:rsid w:val="004E72F2"/>
    <w:rsid w:val="004E77C7"/>
    <w:rsid w:val="004E780A"/>
    <w:rsid w:val="004E78B5"/>
    <w:rsid w:val="004E7920"/>
    <w:rsid w:val="004E79D3"/>
    <w:rsid w:val="004E79D9"/>
    <w:rsid w:val="004E7A88"/>
    <w:rsid w:val="004E7C78"/>
    <w:rsid w:val="004E7E09"/>
    <w:rsid w:val="004F01B8"/>
    <w:rsid w:val="004F01D9"/>
    <w:rsid w:val="004F0310"/>
    <w:rsid w:val="004F038E"/>
    <w:rsid w:val="004F0563"/>
    <w:rsid w:val="004F0787"/>
    <w:rsid w:val="004F09F9"/>
    <w:rsid w:val="004F0BD0"/>
    <w:rsid w:val="004F0BFA"/>
    <w:rsid w:val="004F0D9B"/>
    <w:rsid w:val="004F0E67"/>
    <w:rsid w:val="004F0F09"/>
    <w:rsid w:val="004F0FB6"/>
    <w:rsid w:val="004F1183"/>
    <w:rsid w:val="004F1361"/>
    <w:rsid w:val="004F14F5"/>
    <w:rsid w:val="004F1C2A"/>
    <w:rsid w:val="004F1CE1"/>
    <w:rsid w:val="004F2060"/>
    <w:rsid w:val="004F2314"/>
    <w:rsid w:val="004F23D4"/>
    <w:rsid w:val="004F24C5"/>
    <w:rsid w:val="004F25C4"/>
    <w:rsid w:val="004F279E"/>
    <w:rsid w:val="004F298D"/>
    <w:rsid w:val="004F2B0D"/>
    <w:rsid w:val="004F2B43"/>
    <w:rsid w:val="004F2B7E"/>
    <w:rsid w:val="004F2BFA"/>
    <w:rsid w:val="004F2C56"/>
    <w:rsid w:val="004F2CDB"/>
    <w:rsid w:val="004F2DFF"/>
    <w:rsid w:val="004F2ECC"/>
    <w:rsid w:val="004F2EE6"/>
    <w:rsid w:val="004F2FD2"/>
    <w:rsid w:val="004F2FEB"/>
    <w:rsid w:val="004F3233"/>
    <w:rsid w:val="004F3656"/>
    <w:rsid w:val="004F3898"/>
    <w:rsid w:val="004F3A1D"/>
    <w:rsid w:val="004F3A95"/>
    <w:rsid w:val="004F3C81"/>
    <w:rsid w:val="004F3C98"/>
    <w:rsid w:val="004F3D5C"/>
    <w:rsid w:val="004F3FF2"/>
    <w:rsid w:val="004F40FE"/>
    <w:rsid w:val="004F4274"/>
    <w:rsid w:val="004F4310"/>
    <w:rsid w:val="004F4403"/>
    <w:rsid w:val="004F4804"/>
    <w:rsid w:val="004F4D9E"/>
    <w:rsid w:val="004F4FC1"/>
    <w:rsid w:val="004F557E"/>
    <w:rsid w:val="004F5602"/>
    <w:rsid w:val="004F57A2"/>
    <w:rsid w:val="004F57C7"/>
    <w:rsid w:val="004F57F5"/>
    <w:rsid w:val="004F5990"/>
    <w:rsid w:val="004F5BC8"/>
    <w:rsid w:val="004F5CA4"/>
    <w:rsid w:val="004F5DC5"/>
    <w:rsid w:val="004F5EE1"/>
    <w:rsid w:val="004F61D2"/>
    <w:rsid w:val="004F6338"/>
    <w:rsid w:val="004F6489"/>
    <w:rsid w:val="004F674E"/>
    <w:rsid w:val="004F67E8"/>
    <w:rsid w:val="004F6CEA"/>
    <w:rsid w:val="004F6DDB"/>
    <w:rsid w:val="004F71A6"/>
    <w:rsid w:val="004F7375"/>
    <w:rsid w:val="004F73CD"/>
    <w:rsid w:val="004F73CE"/>
    <w:rsid w:val="004F7443"/>
    <w:rsid w:val="004F778D"/>
    <w:rsid w:val="004F79E5"/>
    <w:rsid w:val="004F7F7F"/>
    <w:rsid w:val="00500137"/>
    <w:rsid w:val="00500263"/>
    <w:rsid w:val="005002D5"/>
    <w:rsid w:val="0050042F"/>
    <w:rsid w:val="00500469"/>
    <w:rsid w:val="00500500"/>
    <w:rsid w:val="005005B4"/>
    <w:rsid w:val="0050063A"/>
    <w:rsid w:val="00500E50"/>
    <w:rsid w:val="00500F5B"/>
    <w:rsid w:val="00500FF3"/>
    <w:rsid w:val="005012B6"/>
    <w:rsid w:val="005012DA"/>
    <w:rsid w:val="005016F9"/>
    <w:rsid w:val="005019E3"/>
    <w:rsid w:val="005019FB"/>
    <w:rsid w:val="00501CA8"/>
    <w:rsid w:val="00501E29"/>
    <w:rsid w:val="00501F4F"/>
    <w:rsid w:val="00501FF7"/>
    <w:rsid w:val="00502189"/>
    <w:rsid w:val="005022E2"/>
    <w:rsid w:val="005023F8"/>
    <w:rsid w:val="00502469"/>
    <w:rsid w:val="0050276D"/>
    <w:rsid w:val="00502792"/>
    <w:rsid w:val="00502987"/>
    <w:rsid w:val="00502C8A"/>
    <w:rsid w:val="00502E18"/>
    <w:rsid w:val="0050306F"/>
    <w:rsid w:val="0050311F"/>
    <w:rsid w:val="00503163"/>
    <w:rsid w:val="005031FA"/>
    <w:rsid w:val="005035BD"/>
    <w:rsid w:val="005037BD"/>
    <w:rsid w:val="005037DF"/>
    <w:rsid w:val="00503A09"/>
    <w:rsid w:val="00503BEB"/>
    <w:rsid w:val="00503D0F"/>
    <w:rsid w:val="00503D80"/>
    <w:rsid w:val="00503D83"/>
    <w:rsid w:val="00503FA2"/>
    <w:rsid w:val="005040BE"/>
    <w:rsid w:val="0050412C"/>
    <w:rsid w:val="005041DE"/>
    <w:rsid w:val="00504236"/>
    <w:rsid w:val="0050423D"/>
    <w:rsid w:val="0050463B"/>
    <w:rsid w:val="005047AE"/>
    <w:rsid w:val="00504902"/>
    <w:rsid w:val="00504A4C"/>
    <w:rsid w:val="00504AAA"/>
    <w:rsid w:val="00504B16"/>
    <w:rsid w:val="00504B25"/>
    <w:rsid w:val="00504E66"/>
    <w:rsid w:val="00504E72"/>
    <w:rsid w:val="005050C1"/>
    <w:rsid w:val="00505443"/>
    <w:rsid w:val="005055E6"/>
    <w:rsid w:val="0050568C"/>
    <w:rsid w:val="00505692"/>
    <w:rsid w:val="00505B2B"/>
    <w:rsid w:val="00506484"/>
    <w:rsid w:val="0050665B"/>
    <w:rsid w:val="0050691C"/>
    <w:rsid w:val="005069A7"/>
    <w:rsid w:val="005069D0"/>
    <w:rsid w:val="00506F76"/>
    <w:rsid w:val="0050717E"/>
    <w:rsid w:val="005072D9"/>
    <w:rsid w:val="00507375"/>
    <w:rsid w:val="005073D6"/>
    <w:rsid w:val="005073F3"/>
    <w:rsid w:val="0050742E"/>
    <w:rsid w:val="005078BF"/>
    <w:rsid w:val="005079E7"/>
    <w:rsid w:val="00507B22"/>
    <w:rsid w:val="00507D87"/>
    <w:rsid w:val="00507DED"/>
    <w:rsid w:val="0051012A"/>
    <w:rsid w:val="005101DD"/>
    <w:rsid w:val="005102D7"/>
    <w:rsid w:val="005105B3"/>
    <w:rsid w:val="00510771"/>
    <w:rsid w:val="00510A83"/>
    <w:rsid w:val="00510CFC"/>
    <w:rsid w:val="00510D9E"/>
    <w:rsid w:val="00510F94"/>
    <w:rsid w:val="0051111C"/>
    <w:rsid w:val="00511138"/>
    <w:rsid w:val="005111F3"/>
    <w:rsid w:val="00511228"/>
    <w:rsid w:val="0051131C"/>
    <w:rsid w:val="0051137F"/>
    <w:rsid w:val="005113C6"/>
    <w:rsid w:val="00511BAB"/>
    <w:rsid w:val="00511D25"/>
    <w:rsid w:val="00511DC3"/>
    <w:rsid w:val="00511F59"/>
    <w:rsid w:val="00512060"/>
    <w:rsid w:val="00512326"/>
    <w:rsid w:val="0051237A"/>
    <w:rsid w:val="00512826"/>
    <w:rsid w:val="00512CA6"/>
    <w:rsid w:val="00512F3E"/>
    <w:rsid w:val="00512FD6"/>
    <w:rsid w:val="00513049"/>
    <w:rsid w:val="005135BC"/>
    <w:rsid w:val="005135DE"/>
    <w:rsid w:val="00513677"/>
    <w:rsid w:val="005139D4"/>
    <w:rsid w:val="005139E2"/>
    <w:rsid w:val="00513AFC"/>
    <w:rsid w:val="00513C98"/>
    <w:rsid w:val="00514330"/>
    <w:rsid w:val="005144A1"/>
    <w:rsid w:val="005147FC"/>
    <w:rsid w:val="005149EF"/>
    <w:rsid w:val="00515254"/>
    <w:rsid w:val="0051530C"/>
    <w:rsid w:val="0051547E"/>
    <w:rsid w:val="00515721"/>
    <w:rsid w:val="00515837"/>
    <w:rsid w:val="00515950"/>
    <w:rsid w:val="00515E9D"/>
    <w:rsid w:val="00516270"/>
    <w:rsid w:val="00516444"/>
    <w:rsid w:val="005164CA"/>
    <w:rsid w:val="0051665C"/>
    <w:rsid w:val="005167FD"/>
    <w:rsid w:val="00516816"/>
    <w:rsid w:val="00516876"/>
    <w:rsid w:val="005168C1"/>
    <w:rsid w:val="00516BDA"/>
    <w:rsid w:val="00516D43"/>
    <w:rsid w:val="00516E8E"/>
    <w:rsid w:val="00516EA7"/>
    <w:rsid w:val="00516EAD"/>
    <w:rsid w:val="00516F3C"/>
    <w:rsid w:val="00516FA2"/>
    <w:rsid w:val="005174CE"/>
    <w:rsid w:val="005176D6"/>
    <w:rsid w:val="0051777F"/>
    <w:rsid w:val="00517785"/>
    <w:rsid w:val="005179A3"/>
    <w:rsid w:val="00517AED"/>
    <w:rsid w:val="00517B13"/>
    <w:rsid w:val="00517B36"/>
    <w:rsid w:val="00517D62"/>
    <w:rsid w:val="00517D74"/>
    <w:rsid w:val="00517DB9"/>
    <w:rsid w:val="00517F0D"/>
    <w:rsid w:val="00520580"/>
    <w:rsid w:val="0052064C"/>
    <w:rsid w:val="005206F9"/>
    <w:rsid w:val="00520907"/>
    <w:rsid w:val="005209EA"/>
    <w:rsid w:val="00520B19"/>
    <w:rsid w:val="00520C16"/>
    <w:rsid w:val="00520F46"/>
    <w:rsid w:val="00520F54"/>
    <w:rsid w:val="005213FF"/>
    <w:rsid w:val="0052146B"/>
    <w:rsid w:val="00521648"/>
    <w:rsid w:val="00521649"/>
    <w:rsid w:val="0052171E"/>
    <w:rsid w:val="005217FC"/>
    <w:rsid w:val="005218EC"/>
    <w:rsid w:val="005219BB"/>
    <w:rsid w:val="005219C3"/>
    <w:rsid w:val="00521B26"/>
    <w:rsid w:val="00521BC2"/>
    <w:rsid w:val="00521BCF"/>
    <w:rsid w:val="00521EF5"/>
    <w:rsid w:val="00522103"/>
    <w:rsid w:val="00522120"/>
    <w:rsid w:val="00522439"/>
    <w:rsid w:val="00522828"/>
    <w:rsid w:val="00522C16"/>
    <w:rsid w:val="00522D59"/>
    <w:rsid w:val="00522DCC"/>
    <w:rsid w:val="00522F70"/>
    <w:rsid w:val="005231D5"/>
    <w:rsid w:val="0052320B"/>
    <w:rsid w:val="00523294"/>
    <w:rsid w:val="0052329F"/>
    <w:rsid w:val="0052334B"/>
    <w:rsid w:val="005234F7"/>
    <w:rsid w:val="00523726"/>
    <w:rsid w:val="00523D9C"/>
    <w:rsid w:val="00524546"/>
    <w:rsid w:val="00524584"/>
    <w:rsid w:val="005248F8"/>
    <w:rsid w:val="0052494C"/>
    <w:rsid w:val="005249DE"/>
    <w:rsid w:val="00524A1E"/>
    <w:rsid w:val="00524BF0"/>
    <w:rsid w:val="00524C61"/>
    <w:rsid w:val="00524CFA"/>
    <w:rsid w:val="00524F1B"/>
    <w:rsid w:val="00525142"/>
    <w:rsid w:val="0052516A"/>
    <w:rsid w:val="005251F0"/>
    <w:rsid w:val="005252B6"/>
    <w:rsid w:val="00525443"/>
    <w:rsid w:val="00525511"/>
    <w:rsid w:val="00525651"/>
    <w:rsid w:val="005256BF"/>
    <w:rsid w:val="005258C6"/>
    <w:rsid w:val="00525A33"/>
    <w:rsid w:val="00525DDA"/>
    <w:rsid w:val="00526129"/>
    <w:rsid w:val="00526286"/>
    <w:rsid w:val="005263E3"/>
    <w:rsid w:val="00526ABC"/>
    <w:rsid w:val="00526BB2"/>
    <w:rsid w:val="00526C57"/>
    <w:rsid w:val="00526CAC"/>
    <w:rsid w:val="00526E1B"/>
    <w:rsid w:val="00526E35"/>
    <w:rsid w:val="00526FFC"/>
    <w:rsid w:val="00527333"/>
    <w:rsid w:val="005277AC"/>
    <w:rsid w:val="005277C8"/>
    <w:rsid w:val="005278B5"/>
    <w:rsid w:val="005278F1"/>
    <w:rsid w:val="00527ADC"/>
    <w:rsid w:val="00527B88"/>
    <w:rsid w:val="00527E7A"/>
    <w:rsid w:val="00527E7B"/>
    <w:rsid w:val="00527F66"/>
    <w:rsid w:val="00530185"/>
    <w:rsid w:val="005302DA"/>
    <w:rsid w:val="0053039C"/>
    <w:rsid w:val="0053050E"/>
    <w:rsid w:val="005306F7"/>
    <w:rsid w:val="00530895"/>
    <w:rsid w:val="00530A8B"/>
    <w:rsid w:val="00530BA8"/>
    <w:rsid w:val="00530CC9"/>
    <w:rsid w:val="00530CF5"/>
    <w:rsid w:val="00530F6B"/>
    <w:rsid w:val="00531114"/>
    <w:rsid w:val="0053115F"/>
    <w:rsid w:val="0053133F"/>
    <w:rsid w:val="00531628"/>
    <w:rsid w:val="00531635"/>
    <w:rsid w:val="005317C5"/>
    <w:rsid w:val="005318D0"/>
    <w:rsid w:val="00531940"/>
    <w:rsid w:val="00531C8F"/>
    <w:rsid w:val="00531EBA"/>
    <w:rsid w:val="00532210"/>
    <w:rsid w:val="00532244"/>
    <w:rsid w:val="00532312"/>
    <w:rsid w:val="00532477"/>
    <w:rsid w:val="00532667"/>
    <w:rsid w:val="005326D9"/>
    <w:rsid w:val="00532776"/>
    <w:rsid w:val="005327B4"/>
    <w:rsid w:val="0053282A"/>
    <w:rsid w:val="00532D7A"/>
    <w:rsid w:val="00532DF8"/>
    <w:rsid w:val="00532E7C"/>
    <w:rsid w:val="005333EB"/>
    <w:rsid w:val="00533479"/>
    <w:rsid w:val="00533797"/>
    <w:rsid w:val="00533943"/>
    <w:rsid w:val="005339F1"/>
    <w:rsid w:val="005340E9"/>
    <w:rsid w:val="00534330"/>
    <w:rsid w:val="005344C6"/>
    <w:rsid w:val="00534770"/>
    <w:rsid w:val="00534828"/>
    <w:rsid w:val="00534942"/>
    <w:rsid w:val="00534959"/>
    <w:rsid w:val="00534A45"/>
    <w:rsid w:val="00534A6E"/>
    <w:rsid w:val="00534C82"/>
    <w:rsid w:val="00534DB7"/>
    <w:rsid w:val="00534E5A"/>
    <w:rsid w:val="00534E82"/>
    <w:rsid w:val="005352E5"/>
    <w:rsid w:val="00535456"/>
    <w:rsid w:val="005354B5"/>
    <w:rsid w:val="005355BE"/>
    <w:rsid w:val="005355E2"/>
    <w:rsid w:val="00535690"/>
    <w:rsid w:val="00535716"/>
    <w:rsid w:val="00535800"/>
    <w:rsid w:val="005359E7"/>
    <w:rsid w:val="00535C5D"/>
    <w:rsid w:val="00535E60"/>
    <w:rsid w:val="00536012"/>
    <w:rsid w:val="0053611F"/>
    <w:rsid w:val="0053637F"/>
    <w:rsid w:val="005363AD"/>
    <w:rsid w:val="00536A37"/>
    <w:rsid w:val="00536A40"/>
    <w:rsid w:val="00536BBB"/>
    <w:rsid w:val="00536BE0"/>
    <w:rsid w:val="00536CB8"/>
    <w:rsid w:val="00536D85"/>
    <w:rsid w:val="00536E1B"/>
    <w:rsid w:val="00536F94"/>
    <w:rsid w:val="0053702F"/>
    <w:rsid w:val="005370C6"/>
    <w:rsid w:val="00537341"/>
    <w:rsid w:val="005373BA"/>
    <w:rsid w:val="005375A6"/>
    <w:rsid w:val="00537636"/>
    <w:rsid w:val="00537799"/>
    <w:rsid w:val="0053781A"/>
    <w:rsid w:val="00537840"/>
    <w:rsid w:val="005378CA"/>
    <w:rsid w:val="005379F9"/>
    <w:rsid w:val="00537CC5"/>
    <w:rsid w:val="00537E68"/>
    <w:rsid w:val="00537EA2"/>
    <w:rsid w:val="00537F99"/>
    <w:rsid w:val="00537FB6"/>
    <w:rsid w:val="00540416"/>
    <w:rsid w:val="0054060D"/>
    <w:rsid w:val="00540660"/>
    <w:rsid w:val="00540759"/>
    <w:rsid w:val="00540893"/>
    <w:rsid w:val="00540921"/>
    <w:rsid w:val="0054099F"/>
    <w:rsid w:val="00540D03"/>
    <w:rsid w:val="00540D3D"/>
    <w:rsid w:val="00540E38"/>
    <w:rsid w:val="00540E91"/>
    <w:rsid w:val="00540EDB"/>
    <w:rsid w:val="005413FD"/>
    <w:rsid w:val="00541F64"/>
    <w:rsid w:val="0054218B"/>
    <w:rsid w:val="0054219F"/>
    <w:rsid w:val="0054237E"/>
    <w:rsid w:val="005423DC"/>
    <w:rsid w:val="00542712"/>
    <w:rsid w:val="0054277A"/>
    <w:rsid w:val="0054291A"/>
    <w:rsid w:val="00542943"/>
    <w:rsid w:val="00542A40"/>
    <w:rsid w:val="00542ACA"/>
    <w:rsid w:val="00542AE3"/>
    <w:rsid w:val="00542D39"/>
    <w:rsid w:val="00543024"/>
    <w:rsid w:val="005435CE"/>
    <w:rsid w:val="005438F9"/>
    <w:rsid w:val="0054394E"/>
    <w:rsid w:val="00543AD4"/>
    <w:rsid w:val="00543AF6"/>
    <w:rsid w:val="00543BC2"/>
    <w:rsid w:val="00543C35"/>
    <w:rsid w:val="00544005"/>
    <w:rsid w:val="0054404B"/>
    <w:rsid w:val="005441BF"/>
    <w:rsid w:val="00544223"/>
    <w:rsid w:val="00544224"/>
    <w:rsid w:val="005442A6"/>
    <w:rsid w:val="005444CC"/>
    <w:rsid w:val="00544568"/>
    <w:rsid w:val="00544704"/>
    <w:rsid w:val="00544737"/>
    <w:rsid w:val="00544884"/>
    <w:rsid w:val="0054498C"/>
    <w:rsid w:val="00544AD3"/>
    <w:rsid w:val="00544E91"/>
    <w:rsid w:val="00544FA0"/>
    <w:rsid w:val="005450A8"/>
    <w:rsid w:val="005453E1"/>
    <w:rsid w:val="00545494"/>
    <w:rsid w:val="00545599"/>
    <w:rsid w:val="0054564E"/>
    <w:rsid w:val="005456DE"/>
    <w:rsid w:val="0054570A"/>
    <w:rsid w:val="0054583F"/>
    <w:rsid w:val="00545939"/>
    <w:rsid w:val="005459D0"/>
    <w:rsid w:val="00545A98"/>
    <w:rsid w:val="00545B9B"/>
    <w:rsid w:val="00545D6D"/>
    <w:rsid w:val="00545DF9"/>
    <w:rsid w:val="00545E86"/>
    <w:rsid w:val="0054608A"/>
    <w:rsid w:val="0054633A"/>
    <w:rsid w:val="00546368"/>
    <w:rsid w:val="005464ED"/>
    <w:rsid w:val="0054650A"/>
    <w:rsid w:val="005469E6"/>
    <w:rsid w:val="00546AFB"/>
    <w:rsid w:val="00546BA6"/>
    <w:rsid w:val="00546F06"/>
    <w:rsid w:val="00546F0A"/>
    <w:rsid w:val="00546F41"/>
    <w:rsid w:val="00547157"/>
    <w:rsid w:val="00547227"/>
    <w:rsid w:val="00547233"/>
    <w:rsid w:val="005472F5"/>
    <w:rsid w:val="00547370"/>
    <w:rsid w:val="00547513"/>
    <w:rsid w:val="005476EA"/>
    <w:rsid w:val="005477AC"/>
    <w:rsid w:val="005478AE"/>
    <w:rsid w:val="005478E3"/>
    <w:rsid w:val="00547B01"/>
    <w:rsid w:val="00547C7B"/>
    <w:rsid w:val="00547F9F"/>
    <w:rsid w:val="00550001"/>
    <w:rsid w:val="00550196"/>
    <w:rsid w:val="00550389"/>
    <w:rsid w:val="00550556"/>
    <w:rsid w:val="00550599"/>
    <w:rsid w:val="00550634"/>
    <w:rsid w:val="0055074B"/>
    <w:rsid w:val="005507BA"/>
    <w:rsid w:val="005507F1"/>
    <w:rsid w:val="00550827"/>
    <w:rsid w:val="00550A7A"/>
    <w:rsid w:val="00550A8D"/>
    <w:rsid w:val="00550BBD"/>
    <w:rsid w:val="00550BEC"/>
    <w:rsid w:val="005511D2"/>
    <w:rsid w:val="005512DF"/>
    <w:rsid w:val="0055154A"/>
    <w:rsid w:val="0055178D"/>
    <w:rsid w:val="00551A41"/>
    <w:rsid w:val="00551A86"/>
    <w:rsid w:val="00551CA9"/>
    <w:rsid w:val="00551CF6"/>
    <w:rsid w:val="00551D79"/>
    <w:rsid w:val="00551DC8"/>
    <w:rsid w:val="00552018"/>
    <w:rsid w:val="005522A8"/>
    <w:rsid w:val="00552335"/>
    <w:rsid w:val="005523B0"/>
    <w:rsid w:val="0055265B"/>
    <w:rsid w:val="005526B1"/>
    <w:rsid w:val="0055270E"/>
    <w:rsid w:val="00552731"/>
    <w:rsid w:val="005528F3"/>
    <w:rsid w:val="00552A0A"/>
    <w:rsid w:val="00552D72"/>
    <w:rsid w:val="00552E24"/>
    <w:rsid w:val="0055317D"/>
    <w:rsid w:val="0055319C"/>
    <w:rsid w:val="005531C9"/>
    <w:rsid w:val="00553320"/>
    <w:rsid w:val="00553334"/>
    <w:rsid w:val="00553376"/>
    <w:rsid w:val="005534E6"/>
    <w:rsid w:val="00553588"/>
    <w:rsid w:val="0055359B"/>
    <w:rsid w:val="00553624"/>
    <w:rsid w:val="0055363E"/>
    <w:rsid w:val="005537EB"/>
    <w:rsid w:val="0055380E"/>
    <w:rsid w:val="005538C5"/>
    <w:rsid w:val="00553A28"/>
    <w:rsid w:val="00553B0A"/>
    <w:rsid w:val="00553E3C"/>
    <w:rsid w:val="00553E78"/>
    <w:rsid w:val="00553F0B"/>
    <w:rsid w:val="0055414F"/>
    <w:rsid w:val="00554262"/>
    <w:rsid w:val="005542A3"/>
    <w:rsid w:val="00554547"/>
    <w:rsid w:val="00554608"/>
    <w:rsid w:val="005546B7"/>
    <w:rsid w:val="005547CF"/>
    <w:rsid w:val="005549AA"/>
    <w:rsid w:val="005549E2"/>
    <w:rsid w:val="00554D10"/>
    <w:rsid w:val="00554E28"/>
    <w:rsid w:val="00554E7E"/>
    <w:rsid w:val="005551E5"/>
    <w:rsid w:val="005552C9"/>
    <w:rsid w:val="005554E4"/>
    <w:rsid w:val="00555BB0"/>
    <w:rsid w:val="00555BD5"/>
    <w:rsid w:val="00555E38"/>
    <w:rsid w:val="00555EBD"/>
    <w:rsid w:val="0055606F"/>
    <w:rsid w:val="00556501"/>
    <w:rsid w:val="0055691D"/>
    <w:rsid w:val="005569D0"/>
    <w:rsid w:val="005569D7"/>
    <w:rsid w:val="00556BEC"/>
    <w:rsid w:val="00556DF3"/>
    <w:rsid w:val="00556E25"/>
    <w:rsid w:val="00556EC1"/>
    <w:rsid w:val="00556EDD"/>
    <w:rsid w:val="00556F4A"/>
    <w:rsid w:val="00556F95"/>
    <w:rsid w:val="00557080"/>
    <w:rsid w:val="005570CA"/>
    <w:rsid w:val="0055719F"/>
    <w:rsid w:val="005571AC"/>
    <w:rsid w:val="0055733D"/>
    <w:rsid w:val="00557419"/>
    <w:rsid w:val="0055769D"/>
    <w:rsid w:val="005576CC"/>
    <w:rsid w:val="005578D4"/>
    <w:rsid w:val="00557AA8"/>
    <w:rsid w:val="00557AFF"/>
    <w:rsid w:val="00557E8E"/>
    <w:rsid w:val="00560018"/>
    <w:rsid w:val="005600B6"/>
    <w:rsid w:val="005602D2"/>
    <w:rsid w:val="005603D6"/>
    <w:rsid w:val="005604B9"/>
    <w:rsid w:val="005605BC"/>
    <w:rsid w:val="00560684"/>
    <w:rsid w:val="0056072D"/>
    <w:rsid w:val="00560829"/>
    <w:rsid w:val="00560847"/>
    <w:rsid w:val="005608A6"/>
    <w:rsid w:val="00560A1D"/>
    <w:rsid w:val="00560BBF"/>
    <w:rsid w:val="00560D1A"/>
    <w:rsid w:val="00560EA8"/>
    <w:rsid w:val="0056109D"/>
    <w:rsid w:val="00561184"/>
    <w:rsid w:val="00561393"/>
    <w:rsid w:val="005613AF"/>
    <w:rsid w:val="00561699"/>
    <w:rsid w:val="0056174B"/>
    <w:rsid w:val="00561C8B"/>
    <w:rsid w:val="00561E3A"/>
    <w:rsid w:val="005620A5"/>
    <w:rsid w:val="005620AD"/>
    <w:rsid w:val="0056226C"/>
    <w:rsid w:val="00562371"/>
    <w:rsid w:val="005623BC"/>
    <w:rsid w:val="005627BC"/>
    <w:rsid w:val="00562971"/>
    <w:rsid w:val="00562AB5"/>
    <w:rsid w:val="00562F98"/>
    <w:rsid w:val="005631A7"/>
    <w:rsid w:val="00563286"/>
    <w:rsid w:val="005636A8"/>
    <w:rsid w:val="00563836"/>
    <w:rsid w:val="005638EB"/>
    <w:rsid w:val="005639D1"/>
    <w:rsid w:val="00563A8E"/>
    <w:rsid w:val="00563B1C"/>
    <w:rsid w:val="00563BBB"/>
    <w:rsid w:val="00563D6E"/>
    <w:rsid w:val="00563E59"/>
    <w:rsid w:val="00563EDB"/>
    <w:rsid w:val="00563F43"/>
    <w:rsid w:val="0056416E"/>
    <w:rsid w:val="00564180"/>
    <w:rsid w:val="005643AE"/>
    <w:rsid w:val="005646E2"/>
    <w:rsid w:val="0056475A"/>
    <w:rsid w:val="00564787"/>
    <w:rsid w:val="0056483C"/>
    <w:rsid w:val="00564904"/>
    <w:rsid w:val="00564B38"/>
    <w:rsid w:val="00564D32"/>
    <w:rsid w:val="00564DF9"/>
    <w:rsid w:val="00564EAE"/>
    <w:rsid w:val="00564F73"/>
    <w:rsid w:val="00564F74"/>
    <w:rsid w:val="005654C5"/>
    <w:rsid w:val="0056571A"/>
    <w:rsid w:val="00565AEF"/>
    <w:rsid w:val="00565B02"/>
    <w:rsid w:val="00565B85"/>
    <w:rsid w:val="00566016"/>
    <w:rsid w:val="0056606E"/>
    <w:rsid w:val="00566203"/>
    <w:rsid w:val="00566812"/>
    <w:rsid w:val="005669C2"/>
    <w:rsid w:val="00566B44"/>
    <w:rsid w:val="00566BA5"/>
    <w:rsid w:val="00566C69"/>
    <w:rsid w:val="00566E4F"/>
    <w:rsid w:val="005670F2"/>
    <w:rsid w:val="005671A6"/>
    <w:rsid w:val="005671F0"/>
    <w:rsid w:val="005672D8"/>
    <w:rsid w:val="005674B9"/>
    <w:rsid w:val="005676AD"/>
    <w:rsid w:val="005677A5"/>
    <w:rsid w:val="00567ECC"/>
    <w:rsid w:val="00567F6D"/>
    <w:rsid w:val="00567F9B"/>
    <w:rsid w:val="00567FE9"/>
    <w:rsid w:val="00570018"/>
    <w:rsid w:val="00570044"/>
    <w:rsid w:val="00570184"/>
    <w:rsid w:val="00570237"/>
    <w:rsid w:val="00570426"/>
    <w:rsid w:val="00570627"/>
    <w:rsid w:val="005706F0"/>
    <w:rsid w:val="005709DF"/>
    <w:rsid w:val="00570AA4"/>
    <w:rsid w:val="00570C25"/>
    <w:rsid w:val="00570DA7"/>
    <w:rsid w:val="00570F7B"/>
    <w:rsid w:val="00570FCD"/>
    <w:rsid w:val="00571150"/>
    <w:rsid w:val="005711E1"/>
    <w:rsid w:val="0057135D"/>
    <w:rsid w:val="00571392"/>
    <w:rsid w:val="005713E0"/>
    <w:rsid w:val="00571411"/>
    <w:rsid w:val="00571551"/>
    <w:rsid w:val="005715A2"/>
    <w:rsid w:val="005715FE"/>
    <w:rsid w:val="005718A6"/>
    <w:rsid w:val="00571BF2"/>
    <w:rsid w:val="00571ED7"/>
    <w:rsid w:val="00572398"/>
    <w:rsid w:val="00572430"/>
    <w:rsid w:val="00572747"/>
    <w:rsid w:val="00572993"/>
    <w:rsid w:val="00572CA0"/>
    <w:rsid w:val="00572D00"/>
    <w:rsid w:val="00572DE1"/>
    <w:rsid w:val="0057308F"/>
    <w:rsid w:val="00573438"/>
    <w:rsid w:val="00573479"/>
    <w:rsid w:val="0057358A"/>
    <w:rsid w:val="00573646"/>
    <w:rsid w:val="00573654"/>
    <w:rsid w:val="00573719"/>
    <w:rsid w:val="005739C6"/>
    <w:rsid w:val="00573D45"/>
    <w:rsid w:val="00573F2E"/>
    <w:rsid w:val="00573F38"/>
    <w:rsid w:val="005740C4"/>
    <w:rsid w:val="005740F8"/>
    <w:rsid w:val="005743CA"/>
    <w:rsid w:val="0057497B"/>
    <w:rsid w:val="005749F2"/>
    <w:rsid w:val="00574D83"/>
    <w:rsid w:val="00574F15"/>
    <w:rsid w:val="00574F2E"/>
    <w:rsid w:val="00574FB2"/>
    <w:rsid w:val="0057547F"/>
    <w:rsid w:val="00575738"/>
    <w:rsid w:val="00575869"/>
    <w:rsid w:val="0057597A"/>
    <w:rsid w:val="005759A8"/>
    <w:rsid w:val="005759E5"/>
    <w:rsid w:val="00575B62"/>
    <w:rsid w:val="0057600D"/>
    <w:rsid w:val="0057638F"/>
    <w:rsid w:val="005763DF"/>
    <w:rsid w:val="0057653A"/>
    <w:rsid w:val="00576717"/>
    <w:rsid w:val="0057672E"/>
    <w:rsid w:val="00576792"/>
    <w:rsid w:val="005767EA"/>
    <w:rsid w:val="00576AD3"/>
    <w:rsid w:val="00576E11"/>
    <w:rsid w:val="005770E8"/>
    <w:rsid w:val="0057733C"/>
    <w:rsid w:val="0057735E"/>
    <w:rsid w:val="0057765F"/>
    <w:rsid w:val="005777E8"/>
    <w:rsid w:val="00577955"/>
    <w:rsid w:val="005779B4"/>
    <w:rsid w:val="00577A28"/>
    <w:rsid w:val="00577AC1"/>
    <w:rsid w:val="00577DD2"/>
    <w:rsid w:val="005800C6"/>
    <w:rsid w:val="0058039A"/>
    <w:rsid w:val="00580713"/>
    <w:rsid w:val="00580857"/>
    <w:rsid w:val="005808F8"/>
    <w:rsid w:val="00580C0B"/>
    <w:rsid w:val="00580DA3"/>
    <w:rsid w:val="00580F21"/>
    <w:rsid w:val="00581050"/>
    <w:rsid w:val="0058128C"/>
    <w:rsid w:val="00581315"/>
    <w:rsid w:val="0058134E"/>
    <w:rsid w:val="005815CD"/>
    <w:rsid w:val="00581609"/>
    <w:rsid w:val="00581615"/>
    <w:rsid w:val="005816A5"/>
    <w:rsid w:val="0058171D"/>
    <w:rsid w:val="005822F9"/>
    <w:rsid w:val="0058231D"/>
    <w:rsid w:val="005826EE"/>
    <w:rsid w:val="00582839"/>
    <w:rsid w:val="0058292B"/>
    <w:rsid w:val="005829FF"/>
    <w:rsid w:val="00582DFC"/>
    <w:rsid w:val="00582EB5"/>
    <w:rsid w:val="00582ED5"/>
    <w:rsid w:val="00583199"/>
    <w:rsid w:val="00583226"/>
    <w:rsid w:val="005833B8"/>
    <w:rsid w:val="005833E9"/>
    <w:rsid w:val="00583810"/>
    <w:rsid w:val="005838EA"/>
    <w:rsid w:val="00583A0E"/>
    <w:rsid w:val="00583ABE"/>
    <w:rsid w:val="00583B38"/>
    <w:rsid w:val="00583BC3"/>
    <w:rsid w:val="00583D26"/>
    <w:rsid w:val="00583D7C"/>
    <w:rsid w:val="00583F2D"/>
    <w:rsid w:val="005840AA"/>
    <w:rsid w:val="0058415D"/>
    <w:rsid w:val="005844C0"/>
    <w:rsid w:val="00584512"/>
    <w:rsid w:val="00584644"/>
    <w:rsid w:val="005846CE"/>
    <w:rsid w:val="005846E7"/>
    <w:rsid w:val="0058476A"/>
    <w:rsid w:val="00584922"/>
    <w:rsid w:val="00584A9F"/>
    <w:rsid w:val="00584ADE"/>
    <w:rsid w:val="00584E13"/>
    <w:rsid w:val="00585142"/>
    <w:rsid w:val="0058587E"/>
    <w:rsid w:val="0058589C"/>
    <w:rsid w:val="00585977"/>
    <w:rsid w:val="0058598E"/>
    <w:rsid w:val="00585B98"/>
    <w:rsid w:val="00585DAB"/>
    <w:rsid w:val="00585DB5"/>
    <w:rsid w:val="00585DC0"/>
    <w:rsid w:val="00585EEA"/>
    <w:rsid w:val="00586320"/>
    <w:rsid w:val="0058638E"/>
    <w:rsid w:val="005863A5"/>
    <w:rsid w:val="00586628"/>
    <w:rsid w:val="005867A6"/>
    <w:rsid w:val="00586829"/>
    <w:rsid w:val="0058689E"/>
    <w:rsid w:val="00586C2F"/>
    <w:rsid w:val="00586DF0"/>
    <w:rsid w:val="00586DFA"/>
    <w:rsid w:val="00586FEA"/>
    <w:rsid w:val="00587315"/>
    <w:rsid w:val="0058756E"/>
    <w:rsid w:val="0058760C"/>
    <w:rsid w:val="00587783"/>
    <w:rsid w:val="005877A6"/>
    <w:rsid w:val="00587A05"/>
    <w:rsid w:val="005903C3"/>
    <w:rsid w:val="00590422"/>
    <w:rsid w:val="005905B5"/>
    <w:rsid w:val="005905D4"/>
    <w:rsid w:val="005905F8"/>
    <w:rsid w:val="00590751"/>
    <w:rsid w:val="005907BA"/>
    <w:rsid w:val="00590838"/>
    <w:rsid w:val="00590AFA"/>
    <w:rsid w:val="00590D53"/>
    <w:rsid w:val="00590E80"/>
    <w:rsid w:val="005915B0"/>
    <w:rsid w:val="005915E0"/>
    <w:rsid w:val="0059166B"/>
    <w:rsid w:val="00591798"/>
    <w:rsid w:val="005919AC"/>
    <w:rsid w:val="005919F7"/>
    <w:rsid w:val="00591E39"/>
    <w:rsid w:val="00591F5A"/>
    <w:rsid w:val="00592272"/>
    <w:rsid w:val="0059227F"/>
    <w:rsid w:val="005922BC"/>
    <w:rsid w:val="0059267E"/>
    <w:rsid w:val="00592706"/>
    <w:rsid w:val="00592C8D"/>
    <w:rsid w:val="00592CDD"/>
    <w:rsid w:val="00592D75"/>
    <w:rsid w:val="00592DF5"/>
    <w:rsid w:val="00592E76"/>
    <w:rsid w:val="00592FC2"/>
    <w:rsid w:val="005930F5"/>
    <w:rsid w:val="0059322D"/>
    <w:rsid w:val="0059347D"/>
    <w:rsid w:val="0059375F"/>
    <w:rsid w:val="0059382B"/>
    <w:rsid w:val="00593960"/>
    <w:rsid w:val="00593995"/>
    <w:rsid w:val="00593D0F"/>
    <w:rsid w:val="00593E15"/>
    <w:rsid w:val="0059411A"/>
    <w:rsid w:val="0059411B"/>
    <w:rsid w:val="00594123"/>
    <w:rsid w:val="005941C2"/>
    <w:rsid w:val="0059420C"/>
    <w:rsid w:val="00594368"/>
    <w:rsid w:val="0059436F"/>
    <w:rsid w:val="0059474E"/>
    <w:rsid w:val="0059475D"/>
    <w:rsid w:val="005948F0"/>
    <w:rsid w:val="0059498C"/>
    <w:rsid w:val="00594CBC"/>
    <w:rsid w:val="00594D70"/>
    <w:rsid w:val="00594FD6"/>
    <w:rsid w:val="0059518D"/>
    <w:rsid w:val="005952DD"/>
    <w:rsid w:val="00595330"/>
    <w:rsid w:val="005956AE"/>
    <w:rsid w:val="005959AB"/>
    <w:rsid w:val="00595BB9"/>
    <w:rsid w:val="00595BC3"/>
    <w:rsid w:val="00595C28"/>
    <w:rsid w:val="00595CE2"/>
    <w:rsid w:val="00595D2A"/>
    <w:rsid w:val="00595F24"/>
    <w:rsid w:val="005960DC"/>
    <w:rsid w:val="005962E2"/>
    <w:rsid w:val="005964EA"/>
    <w:rsid w:val="005966B8"/>
    <w:rsid w:val="005966F3"/>
    <w:rsid w:val="005968DF"/>
    <w:rsid w:val="005968E6"/>
    <w:rsid w:val="00596BEB"/>
    <w:rsid w:val="0059728E"/>
    <w:rsid w:val="005974A5"/>
    <w:rsid w:val="00597586"/>
    <w:rsid w:val="005977DA"/>
    <w:rsid w:val="0059794D"/>
    <w:rsid w:val="00597A17"/>
    <w:rsid w:val="00597E2B"/>
    <w:rsid w:val="005A0168"/>
    <w:rsid w:val="005A01FF"/>
    <w:rsid w:val="005A0327"/>
    <w:rsid w:val="005A05E2"/>
    <w:rsid w:val="005A05FF"/>
    <w:rsid w:val="005A08FD"/>
    <w:rsid w:val="005A0AAD"/>
    <w:rsid w:val="005A0D45"/>
    <w:rsid w:val="005A0EA1"/>
    <w:rsid w:val="005A0F65"/>
    <w:rsid w:val="005A100F"/>
    <w:rsid w:val="005A10B7"/>
    <w:rsid w:val="005A1218"/>
    <w:rsid w:val="005A13C9"/>
    <w:rsid w:val="005A169A"/>
    <w:rsid w:val="005A16C8"/>
    <w:rsid w:val="005A185F"/>
    <w:rsid w:val="005A1B71"/>
    <w:rsid w:val="005A1F99"/>
    <w:rsid w:val="005A1FFE"/>
    <w:rsid w:val="005A2043"/>
    <w:rsid w:val="005A2232"/>
    <w:rsid w:val="005A234A"/>
    <w:rsid w:val="005A2493"/>
    <w:rsid w:val="005A2649"/>
    <w:rsid w:val="005A268E"/>
    <w:rsid w:val="005A2797"/>
    <w:rsid w:val="005A2A15"/>
    <w:rsid w:val="005A2A5E"/>
    <w:rsid w:val="005A2B5D"/>
    <w:rsid w:val="005A2BB4"/>
    <w:rsid w:val="005A2C00"/>
    <w:rsid w:val="005A2D41"/>
    <w:rsid w:val="005A3001"/>
    <w:rsid w:val="005A3218"/>
    <w:rsid w:val="005A3280"/>
    <w:rsid w:val="005A38A0"/>
    <w:rsid w:val="005A38B9"/>
    <w:rsid w:val="005A3BAB"/>
    <w:rsid w:val="005A3DC1"/>
    <w:rsid w:val="005A40B3"/>
    <w:rsid w:val="005A46CD"/>
    <w:rsid w:val="005A46F1"/>
    <w:rsid w:val="005A4A34"/>
    <w:rsid w:val="005A4B26"/>
    <w:rsid w:val="005A4D28"/>
    <w:rsid w:val="005A4E55"/>
    <w:rsid w:val="005A4ED0"/>
    <w:rsid w:val="005A504E"/>
    <w:rsid w:val="005A5360"/>
    <w:rsid w:val="005A53F9"/>
    <w:rsid w:val="005A55DF"/>
    <w:rsid w:val="005A5685"/>
    <w:rsid w:val="005A5843"/>
    <w:rsid w:val="005A58B3"/>
    <w:rsid w:val="005A5A42"/>
    <w:rsid w:val="005A5B2F"/>
    <w:rsid w:val="005A5B5A"/>
    <w:rsid w:val="005A5CA0"/>
    <w:rsid w:val="005A5CFF"/>
    <w:rsid w:val="005A5E98"/>
    <w:rsid w:val="005A5FC1"/>
    <w:rsid w:val="005A6556"/>
    <w:rsid w:val="005A659B"/>
    <w:rsid w:val="005A6737"/>
    <w:rsid w:val="005A67A2"/>
    <w:rsid w:val="005A6917"/>
    <w:rsid w:val="005A69DF"/>
    <w:rsid w:val="005A69E0"/>
    <w:rsid w:val="005A6ADB"/>
    <w:rsid w:val="005A6AFE"/>
    <w:rsid w:val="005A6CD3"/>
    <w:rsid w:val="005A6D27"/>
    <w:rsid w:val="005A6EAE"/>
    <w:rsid w:val="005A6ED3"/>
    <w:rsid w:val="005A70BA"/>
    <w:rsid w:val="005A738A"/>
    <w:rsid w:val="005A767C"/>
    <w:rsid w:val="005A775D"/>
    <w:rsid w:val="005A7824"/>
    <w:rsid w:val="005A784D"/>
    <w:rsid w:val="005A7B53"/>
    <w:rsid w:val="005A7C59"/>
    <w:rsid w:val="005A7E66"/>
    <w:rsid w:val="005A7EEB"/>
    <w:rsid w:val="005A7F32"/>
    <w:rsid w:val="005B002F"/>
    <w:rsid w:val="005B0148"/>
    <w:rsid w:val="005B03B9"/>
    <w:rsid w:val="005B03F1"/>
    <w:rsid w:val="005B047E"/>
    <w:rsid w:val="005B0AE0"/>
    <w:rsid w:val="005B0B09"/>
    <w:rsid w:val="005B0CA2"/>
    <w:rsid w:val="005B0EAB"/>
    <w:rsid w:val="005B0F26"/>
    <w:rsid w:val="005B128F"/>
    <w:rsid w:val="005B14AB"/>
    <w:rsid w:val="005B17EE"/>
    <w:rsid w:val="005B1839"/>
    <w:rsid w:val="005B1852"/>
    <w:rsid w:val="005B1A84"/>
    <w:rsid w:val="005B1D6A"/>
    <w:rsid w:val="005B1D7A"/>
    <w:rsid w:val="005B1EEA"/>
    <w:rsid w:val="005B226C"/>
    <w:rsid w:val="005B2307"/>
    <w:rsid w:val="005B230F"/>
    <w:rsid w:val="005B23DF"/>
    <w:rsid w:val="005B240F"/>
    <w:rsid w:val="005B25B7"/>
    <w:rsid w:val="005B2892"/>
    <w:rsid w:val="005B28C6"/>
    <w:rsid w:val="005B2948"/>
    <w:rsid w:val="005B297D"/>
    <w:rsid w:val="005B3051"/>
    <w:rsid w:val="005B33E5"/>
    <w:rsid w:val="005B35BC"/>
    <w:rsid w:val="005B373F"/>
    <w:rsid w:val="005B39F8"/>
    <w:rsid w:val="005B3A91"/>
    <w:rsid w:val="005B3BDF"/>
    <w:rsid w:val="005B3CC4"/>
    <w:rsid w:val="005B3CDE"/>
    <w:rsid w:val="005B3D49"/>
    <w:rsid w:val="005B3E19"/>
    <w:rsid w:val="005B3EEB"/>
    <w:rsid w:val="005B407F"/>
    <w:rsid w:val="005B4397"/>
    <w:rsid w:val="005B4507"/>
    <w:rsid w:val="005B4527"/>
    <w:rsid w:val="005B46AE"/>
    <w:rsid w:val="005B49D1"/>
    <w:rsid w:val="005B49D8"/>
    <w:rsid w:val="005B4A12"/>
    <w:rsid w:val="005B4ADA"/>
    <w:rsid w:val="005B4B57"/>
    <w:rsid w:val="005B4BBB"/>
    <w:rsid w:val="005B4D65"/>
    <w:rsid w:val="005B4F46"/>
    <w:rsid w:val="005B515B"/>
    <w:rsid w:val="005B548C"/>
    <w:rsid w:val="005B54E1"/>
    <w:rsid w:val="005B56D4"/>
    <w:rsid w:val="005B579B"/>
    <w:rsid w:val="005B59B0"/>
    <w:rsid w:val="005B5D1B"/>
    <w:rsid w:val="005B5EC3"/>
    <w:rsid w:val="005B5F45"/>
    <w:rsid w:val="005B627F"/>
    <w:rsid w:val="005B62C4"/>
    <w:rsid w:val="005B631F"/>
    <w:rsid w:val="005B640B"/>
    <w:rsid w:val="005B6832"/>
    <w:rsid w:val="005B6996"/>
    <w:rsid w:val="005B6CB6"/>
    <w:rsid w:val="005B6F15"/>
    <w:rsid w:val="005B6F72"/>
    <w:rsid w:val="005B73A4"/>
    <w:rsid w:val="005B74B7"/>
    <w:rsid w:val="005C0159"/>
    <w:rsid w:val="005C02D5"/>
    <w:rsid w:val="005C0595"/>
    <w:rsid w:val="005C05A1"/>
    <w:rsid w:val="005C0639"/>
    <w:rsid w:val="005C0695"/>
    <w:rsid w:val="005C081F"/>
    <w:rsid w:val="005C095B"/>
    <w:rsid w:val="005C09B2"/>
    <w:rsid w:val="005C0BE5"/>
    <w:rsid w:val="005C0F27"/>
    <w:rsid w:val="005C0FEE"/>
    <w:rsid w:val="005C1093"/>
    <w:rsid w:val="005C138F"/>
    <w:rsid w:val="005C139B"/>
    <w:rsid w:val="005C14EB"/>
    <w:rsid w:val="005C1604"/>
    <w:rsid w:val="005C160D"/>
    <w:rsid w:val="005C16CE"/>
    <w:rsid w:val="005C1AAC"/>
    <w:rsid w:val="005C1B0F"/>
    <w:rsid w:val="005C1C45"/>
    <w:rsid w:val="005C1C8A"/>
    <w:rsid w:val="005C1D94"/>
    <w:rsid w:val="005C1F0B"/>
    <w:rsid w:val="005C1F55"/>
    <w:rsid w:val="005C21DF"/>
    <w:rsid w:val="005C22F1"/>
    <w:rsid w:val="005C23EF"/>
    <w:rsid w:val="005C24A9"/>
    <w:rsid w:val="005C2760"/>
    <w:rsid w:val="005C2A2A"/>
    <w:rsid w:val="005C2B47"/>
    <w:rsid w:val="005C2BFA"/>
    <w:rsid w:val="005C2DE5"/>
    <w:rsid w:val="005C2E74"/>
    <w:rsid w:val="005C2E82"/>
    <w:rsid w:val="005C2FD2"/>
    <w:rsid w:val="005C348F"/>
    <w:rsid w:val="005C3495"/>
    <w:rsid w:val="005C34C2"/>
    <w:rsid w:val="005C3645"/>
    <w:rsid w:val="005C3723"/>
    <w:rsid w:val="005C3ABB"/>
    <w:rsid w:val="005C3BA8"/>
    <w:rsid w:val="005C3C42"/>
    <w:rsid w:val="005C3F90"/>
    <w:rsid w:val="005C4066"/>
    <w:rsid w:val="005C4159"/>
    <w:rsid w:val="005C41A7"/>
    <w:rsid w:val="005C4476"/>
    <w:rsid w:val="005C44C5"/>
    <w:rsid w:val="005C467A"/>
    <w:rsid w:val="005C4686"/>
    <w:rsid w:val="005C48CB"/>
    <w:rsid w:val="005C4941"/>
    <w:rsid w:val="005C4A39"/>
    <w:rsid w:val="005C4BA8"/>
    <w:rsid w:val="005C4BEB"/>
    <w:rsid w:val="005C4C30"/>
    <w:rsid w:val="005C4CC8"/>
    <w:rsid w:val="005C4DE1"/>
    <w:rsid w:val="005C4E03"/>
    <w:rsid w:val="005C4EF5"/>
    <w:rsid w:val="005C5283"/>
    <w:rsid w:val="005C5577"/>
    <w:rsid w:val="005C55D5"/>
    <w:rsid w:val="005C5881"/>
    <w:rsid w:val="005C602F"/>
    <w:rsid w:val="005C610C"/>
    <w:rsid w:val="005C63C0"/>
    <w:rsid w:val="005C649A"/>
    <w:rsid w:val="005C6750"/>
    <w:rsid w:val="005C691C"/>
    <w:rsid w:val="005C699D"/>
    <w:rsid w:val="005C6A8D"/>
    <w:rsid w:val="005C6F93"/>
    <w:rsid w:val="005C6F97"/>
    <w:rsid w:val="005C70AE"/>
    <w:rsid w:val="005C72D6"/>
    <w:rsid w:val="005C73B7"/>
    <w:rsid w:val="005C7591"/>
    <w:rsid w:val="005C7658"/>
    <w:rsid w:val="005C7B98"/>
    <w:rsid w:val="005C7C70"/>
    <w:rsid w:val="005C7E67"/>
    <w:rsid w:val="005D009B"/>
    <w:rsid w:val="005D00A8"/>
    <w:rsid w:val="005D00F5"/>
    <w:rsid w:val="005D014B"/>
    <w:rsid w:val="005D0160"/>
    <w:rsid w:val="005D01BD"/>
    <w:rsid w:val="005D020B"/>
    <w:rsid w:val="005D0417"/>
    <w:rsid w:val="005D044E"/>
    <w:rsid w:val="005D07B3"/>
    <w:rsid w:val="005D07C0"/>
    <w:rsid w:val="005D0B7D"/>
    <w:rsid w:val="005D0CCF"/>
    <w:rsid w:val="005D0EB5"/>
    <w:rsid w:val="005D0ECB"/>
    <w:rsid w:val="005D10DF"/>
    <w:rsid w:val="005D117B"/>
    <w:rsid w:val="005D12B6"/>
    <w:rsid w:val="005D164A"/>
    <w:rsid w:val="005D17A3"/>
    <w:rsid w:val="005D1B46"/>
    <w:rsid w:val="005D1C9A"/>
    <w:rsid w:val="005D1DAB"/>
    <w:rsid w:val="005D1EC6"/>
    <w:rsid w:val="005D20AD"/>
    <w:rsid w:val="005D23D8"/>
    <w:rsid w:val="005D24B3"/>
    <w:rsid w:val="005D25AA"/>
    <w:rsid w:val="005D2651"/>
    <w:rsid w:val="005D27F8"/>
    <w:rsid w:val="005D2836"/>
    <w:rsid w:val="005D2AAC"/>
    <w:rsid w:val="005D2D43"/>
    <w:rsid w:val="005D2D7C"/>
    <w:rsid w:val="005D3056"/>
    <w:rsid w:val="005D352D"/>
    <w:rsid w:val="005D3662"/>
    <w:rsid w:val="005D3824"/>
    <w:rsid w:val="005D39AD"/>
    <w:rsid w:val="005D3AC5"/>
    <w:rsid w:val="005D3B92"/>
    <w:rsid w:val="005D3CA0"/>
    <w:rsid w:val="005D3CBE"/>
    <w:rsid w:val="005D3D73"/>
    <w:rsid w:val="005D409A"/>
    <w:rsid w:val="005D4172"/>
    <w:rsid w:val="005D4360"/>
    <w:rsid w:val="005D45EB"/>
    <w:rsid w:val="005D46E6"/>
    <w:rsid w:val="005D4705"/>
    <w:rsid w:val="005D4995"/>
    <w:rsid w:val="005D49F8"/>
    <w:rsid w:val="005D4A0F"/>
    <w:rsid w:val="005D4F3A"/>
    <w:rsid w:val="005D5028"/>
    <w:rsid w:val="005D5274"/>
    <w:rsid w:val="005D5378"/>
    <w:rsid w:val="005D54F5"/>
    <w:rsid w:val="005D5510"/>
    <w:rsid w:val="005D5797"/>
    <w:rsid w:val="005D57FF"/>
    <w:rsid w:val="005D5D52"/>
    <w:rsid w:val="005D5E90"/>
    <w:rsid w:val="005D5EAE"/>
    <w:rsid w:val="005D604E"/>
    <w:rsid w:val="005D6276"/>
    <w:rsid w:val="005D6454"/>
    <w:rsid w:val="005D6497"/>
    <w:rsid w:val="005D662C"/>
    <w:rsid w:val="005D68E5"/>
    <w:rsid w:val="005D69D9"/>
    <w:rsid w:val="005D6E7E"/>
    <w:rsid w:val="005D7132"/>
    <w:rsid w:val="005D725A"/>
    <w:rsid w:val="005D74BC"/>
    <w:rsid w:val="005D79C0"/>
    <w:rsid w:val="005D79C6"/>
    <w:rsid w:val="005D7A1C"/>
    <w:rsid w:val="005D7A3A"/>
    <w:rsid w:val="005D7BAA"/>
    <w:rsid w:val="005E023F"/>
    <w:rsid w:val="005E02FC"/>
    <w:rsid w:val="005E0638"/>
    <w:rsid w:val="005E0B82"/>
    <w:rsid w:val="005E0BEB"/>
    <w:rsid w:val="005E0C06"/>
    <w:rsid w:val="005E0C88"/>
    <w:rsid w:val="005E0E9D"/>
    <w:rsid w:val="005E0EF3"/>
    <w:rsid w:val="005E11FD"/>
    <w:rsid w:val="005E12E6"/>
    <w:rsid w:val="005E13EA"/>
    <w:rsid w:val="005E14DB"/>
    <w:rsid w:val="005E167E"/>
    <w:rsid w:val="005E179C"/>
    <w:rsid w:val="005E1831"/>
    <w:rsid w:val="005E1B17"/>
    <w:rsid w:val="005E1C1F"/>
    <w:rsid w:val="005E1CF2"/>
    <w:rsid w:val="005E1D7C"/>
    <w:rsid w:val="005E1E29"/>
    <w:rsid w:val="005E25DE"/>
    <w:rsid w:val="005E269E"/>
    <w:rsid w:val="005E2B01"/>
    <w:rsid w:val="005E2C56"/>
    <w:rsid w:val="005E2D3A"/>
    <w:rsid w:val="005E2E7A"/>
    <w:rsid w:val="005E2F45"/>
    <w:rsid w:val="005E339A"/>
    <w:rsid w:val="005E349C"/>
    <w:rsid w:val="005E3687"/>
    <w:rsid w:val="005E369A"/>
    <w:rsid w:val="005E380C"/>
    <w:rsid w:val="005E394F"/>
    <w:rsid w:val="005E3D25"/>
    <w:rsid w:val="005E40F8"/>
    <w:rsid w:val="005E4251"/>
    <w:rsid w:val="005E435B"/>
    <w:rsid w:val="005E4367"/>
    <w:rsid w:val="005E436B"/>
    <w:rsid w:val="005E46B8"/>
    <w:rsid w:val="005E46CC"/>
    <w:rsid w:val="005E46DF"/>
    <w:rsid w:val="005E47B9"/>
    <w:rsid w:val="005E4AD8"/>
    <w:rsid w:val="005E4B38"/>
    <w:rsid w:val="005E4E3E"/>
    <w:rsid w:val="005E52D6"/>
    <w:rsid w:val="005E5342"/>
    <w:rsid w:val="005E5378"/>
    <w:rsid w:val="005E55B8"/>
    <w:rsid w:val="005E56D9"/>
    <w:rsid w:val="005E57C6"/>
    <w:rsid w:val="005E587E"/>
    <w:rsid w:val="005E58C5"/>
    <w:rsid w:val="005E5986"/>
    <w:rsid w:val="005E5AB8"/>
    <w:rsid w:val="005E5B1E"/>
    <w:rsid w:val="005E63F7"/>
    <w:rsid w:val="005E643E"/>
    <w:rsid w:val="005E6473"/>
    <w:rsid w:val="005E6591"/>
    <w:rsid w:val="005E66A2"/>
    <w:rsid w:val="005E692A"/>
    <w:rsid w:val="005E6ADB"/>
    <w:rsid w:val="005E6BE4"/>
    <w:rsid w:val="005E6C53"/>
    <w:rsid w:val="005E6C5D"/>
    <w:rsid w:val="005E6DBE"/>
    <w:rsid w:val="005E70D3"/>
    <w:rsid w:val="005E710C"/>
    <w:rsid w:val="005E7248"/>
    <w:rsid w:val="005E724C"/>
    <w:rsid w:val="005E7436"/>
    <w:rsid w:val="005E745E"/>
    <w:rsid w:val="005E74A5"/>
    <w:rsid w:val="005E75CC"/>
    <w:rsid w:val="005E777E"/>
    <w:rsid w:val="005E779A"/>
    <w:rsid w:val="005E79BF"/>
    <w:rsid w:val="005E7C06"/>
    <w:rsid w:val="005E7D06"/>
    <w:rsid w:val="005E7D51"/>
    <w:rsid w:val="005E7F02"/>
    <w:rsid w:val="005E7F2B"/>
    <w:rsid w:val="005F0010"/>
    <w:rsid w:val="005F0034"/>
    <w:rsid w:val="005F010F"/>
    <w:rsid w:val="005F031B"/>
    <w:rsid w:val="005F032B"/>
    <w:rsid w:val="005F063F"/>
    <w:rsid w:val="005F0DCE"/>
    <w:rsid w:val="005F0ECD"/>
    <w:rsid w:val="005F0F06"/>
    <w:rsid w:val="005F0F49"/>
    <w:rsid w:val="005F0F71"/>
    <w:rsid w:val="005F100E"/>
    <w:rsid w:val="005F10E5"/>
    <w:rsid w:val="005F1327"/>
    <w:rsid w:val="005F13B7"/>
    <w:rsid w:val="005F16E2"/>
    <w:rsid w:val="005F17C2"/>
    <w:rsid w:val="005F19BC"/>
    <w:rsid w:val="005F1CF4"/>
    <w:rsid w:val="005F1EA0"/>
    <w:rsid w:val="005F2228"/>
    <w:rsid w:val="005F226D"/>
    <w:rsid w:val="005F2271"/>
    <w:rsid w:val="005F2AF6"/>
    <w:rsid w:val="005F2EF4"/>
    <w:rsid w:val="005F2F9A"/>
    <w:rsid w:val="005F3066"/>
    <w:rsid w:val="005F30EA"/>
    <w:rsid w:val="005F314C"/>
    <w:rsid w:val="005F31D1"/>
    <w:rsid w:val="005F34DA"/>
    <w:rsid w:val="005F375D"/>
    <w:rsid w:val="005F3835"/>
    <w:rsid w:val="005F3A98"/>
    <w:rsid w:val="005F3B80"/>
    <w:rsid w:val="005F3CEB"/>
    <w:rsid w:val="005F3D00"/>
    <w:rsid w:val="005F3EE6"/>
    <w:rsid w:val="005F3EEE"/>
    <w:rsid w:val="005F40B0"/>
    <w:rsid w:val="005F4180"/>
    <w:rsid w:val="005F49B5"/>
    <w:rsid w:val="005F4E87"/>
    <w:rsid w:val="005F509F"/>
    <w:rsid w:val="005F5331"/>
    <w:rsid w:val="005F5642"/>
    <w:rsid w:val="005F5738"/>
    <w:rsid w:val="005F5991"/>
    <w:rsid w:val="005F5AB0"/>
    <w:rsid w:val="005F5E0A"/>
    <w:rsid w:val="005F6058"/>
    <w:rsid w:val="005F61D7"/>
    <w:rsid w:val="005F6724"/>
    <w:rsid w:val="005F68E8"/>
    <w:rsid w:val="005F69DF"/>
    <w:rsid w:val="005F6A04"/>
    <w:rsid w:val="005F6ADC"/>
    <w:rsid w:val="005F6C2B"/>
    <w:rsid w:val="005F6F71"/>
    <w:rsid w:val="005F6FFA"/>
    <w:rsid w:val="005F731F"/>
    <w:rsid w:val="005F741D"/>
    <w:rsid w:val="005F78A9"/>
    <w:rsid w:val="005F78EA"/>
    <w:rsid w:val="005F7A8A"/>
    <w:rsid w:val="005F7AF9"/>
    <w:rsid w:val="005F7C10"/>
    <w:rsid w:val="005F7C36"/>
    <w:rsid w:val="005F7E23"/>
    <w:rsid w:val="005F7E38"/>
    <w:rsid w:val="005F7F0B"/>
    <w:rsid w:val="0060024A"/>
    <w:rsid w:val="0060037F"/>
    <w:rsid w:val="0060049E"/>
    <w:rsid w:val="0060092B"/>
    <w:rsid w:val="006009DD"/>
    <w:rsid w:val="00600AF3"/>
    <w:rsid w:val="00600B4B"/>
    <w:rsid w:val="00600BDE"/>
    <w:rsid w:val="00600F4A"/>
    <w:rsid w:val="006014F4"/>
    <w:rsid w:val="00601619"/>
    <w:rsid w:val="00601746"/>
    <w:rsid w:val="006017AE"/>
    <w:rsid w:val="006018BA"/>
    <w:rsid w:val="00601F31"/>
    <w:rsid w:val="006020E9"/>
    <w:rsid w:val="0060234A"/>
    <w:rsid w:val="006023CC"/>
    <w:rsid w:val="00602922"/>
    <w:rsid w:val="00602978"/>
    <w:rsid w:val="00602ACE"/>
    <w:rsid w:val="00602BFB"/>
    <w:rsid w:val="00602E51"/>
    <w:rsid w:val="006030CD"/>
    <w:rsid w:val="006033AC"/>
    <w:rsid w:val="0060358A"/>
    <w:rsid w:val="00603691"/>
    <w:rsid w:val="006038E5"/>
    <w:rsid w:val="00603D09"/>
    <w:rsid w:val="00603EEA"/>
    <w:rsid w:val="00603F5F"/>
    <w:rsid w:val="006040FB"/>
    <w:rsid w:val="00604280"/>
    <w:rsid w:val="006042DB"/>
    <w:rsid w:val="006046F5"/>
    <w:rsid w:val="0060474C"/>
    <w:rsid w:val="006049C9"/>
    <w:rsid w:val="006049CA"/>
    <w:rsid w:val="00604B68"/>
    <w:rsid w:val="00604DA8"/>
    <w:rsid w:val="00604FA0"/>
    <w:rsid w:val="00604FD1"/>
    <w:rsid w:val="00604FD8"/>
    <w:rsid w:val="006051C9"/>
    <w:rsid w:val="006052F4"/>
    <w:rsid w:val="006055AB"/>
    <w:rsid w:val="00605751"/>
    <w:rsid w:val="00605A38"/>
    <w:rsid w:val="00605A84"/>
    <w:rsid w:val="00605AD5"/>
    <w:rsid w:val="00605B8C"/>
    <w:rsid w:val="00605CD5"/>
    <w:rsid w:val="0060652D"/>
    <w:rsid w:val="006067ED"/>
    <w:rsid w:val="00606925"/>
    <w:rsid w:val="0060698B"/>
    <w:rsid w:val="00606BB7"/>
    <w:rsid w:val="00606E9B"/>
    <w:rsid w:val="00606ECC"/>
    <w:rsid w:val="00607139"/>
    <w:rsid w:val="006073CC"/>
    <w:rsid w:val="00607695"/>
    <w:rsid w:val="00607699"/>
    <w:rsid w:val="00607864"/>
    <w:rsid w:val="00607D6E"/>
    <w:rsid w:val="00607DDB"/>
    <w:rsid w:val="00607ED2"/>
    <w:rsid w:val="00610151"/>
    <w:rsid w:val="006102B5"/>
    <w:rsid w:val="006103E6"/>
    <w:rsid w:val="00610679"/>
    <w:rsid w:val="00610E90"/>
    <w:rsid w:val="00610EC3"/>
    <w:rsid w:val="0061109E"/>
    <w:rsid w:val="0061113B"/>
    <w:rsid w:val="00611401"/>
    <w:rsid w:val="0061175C"/>
    <w:rsid w:val="00611A3C"/>
    <w:rsid w:val="00611AF0"/>
    <w:rsid w:val="00611CD2"/>
    <w:rsid w:val="00611FB2"/>
    <w:rsid w:val="0061225C"/>
    <w:rsid w:val="00612811"/>
    <w:rsid w:val="00612976"/>
    <w:rsid w:val="00612C44"/>
    <w:rsid w:val="00612CC0"/>
    <w:rsid w:val="00612D3C"/>
    <w:rsid w:val="00612D5E"/>
    <w:rsid w:val="00612FBC"/>
    <w:rsid w:val="0061322A"/>
    <w:rsid w:val="006132EF"/>
    <w:rsid w:val="00613381"/>
    <w:rsid w:val="006134BC"/>
    <w:rsid w:val="006135AD"/>
    <w:rsid w:val="00613787"/>
    <w:rsid w:val="00613838"/>
    <w:rsid w:val="00613880"/>
    <w:rsid w:val="006139AB"/>
    <w:rsid w:val="00613B23"/>
    <w:rsid w:val="00613B49"/>
    <w:rsid w:val="00613B88"/>
    <w:rsid w:val="00613C39"/>
    <w:rsid w:val="00613C70"/>
    <w:rsid w:val="00613D72"/>
    <w:rsid w:val="00613DF9"/>
    <w:rsid w:val="00613F4A"/>
    <w:rsid w:val="00613FE9"/>
    <w:rsid w:val="0061425E"/>
    <w:rsid w:val="00614337"/>
    <w:rsid w:val="0061441A"/>
    <w:rsid w:val="006144AB"/>
    <w:rsid w:val="00614B22"/>
    <w:rsid w:val="00614B8A"/>
    <w:rsid w:val="00614CBD"/>
    <w:rsid w:val="00615220"/>
    <w:rsid w:val="006153AF"/>
    <w:rsid w:val="00615521"/>
    <w:rsid w:val="0061590C"/>
    <w:rsid w:val="00615B08"/>
    <w:rsid w:val="00615F0A"/>
    <w:rsid w:val="00615F45"/>
    <w:rsid w:val="00616004"/>
    <w:rsid w:val="00616049"/>
    <w:rsid w:val="0061682B"/>
    <w:rsid w:val="0061696C"/>
    <w:rsid w:val="00616CFF"/>
    <w:rsid w:val="00616DCD"/>
    <w:rsid w:val="0061709F"/>
    <w:rsid w:val="00617149"/>
    <w:rsid w:val="006175DC"/>
    <w:rsid w:val="006177A3"/>
    <w:rsid w:val="006178A6"/>
    <w:rsid w:val="00617920"/>
    <w:rsid w:val="0061792C"/>
    <w:rsid w:val="00617C21"/>
    <w:rsid w:val="00617C9E"/>
    <w:rsid w:val="00617EAA"/>
    <w:rsid w:val="00620124"/>
    <w:rsid w:val="00620533"/>
    <w:rsid w:val="00620538"/>
    <w:rsid w:val="0062054C"/>
    <w:rsid w:val="00620653"/>
    <w:rsid w:val="00620726"/>
    <w:rsid w:val="00620882"/>
    <w:rsid w:val="00620B0D"/>
    <w:rsid w:val="00620B11"/>
    <w:rsid w:val="00620F89"/>
    <w:rsid w:val="0062107F"/>
    <w:rsid w:val="006210F2"/>
    <w:rsid w:val="006211C9"/>
    <w:rsid w:val="00621204"/>
    <w:rsid w:val="006214A7"/>
    <w:rsid w:val="00621709"/>
    <w:rsid w:val="00621792"/>
    <w:rsid w:val="00621932"/>
    <w:rsid w:val="00621C3D"/>
    <w:rsid w:val="00621CD3"/>
    <w:rsid w:val="00621D18"/>
    <w:rsid w:val="00621E59"/>
    <w:rsid w:val="00621FB8"/>
    <w:rsid w:val="00622064"/>
    <w:rsid w:val="00622118"/>
    <w:rsid w:val="00622626"/>
    <w:rsid w:val="0062275E"/>
    <w:rsid w:val="006228E6"/>
    <w:rsid w:val="006229BD"/>
    <w:rsid w:val="00622BE9"/>
    <w:rsid w:val="00622D46"/>
    <w:rsid w:val="00622DAB"/>
    <w:rsid w:val="00622F31"/>
    <w:rsid w:val="00622FAF"/>
    <w:rsid w:val="00622FFF"/>
    <w:rsid w:val="00623353"/>
    <w:rsid w:val="006233B9"/>
    <w:rsid w:val="006234AD"/>
    <w:rsid w:val="006234CB"/>
    <w:rsid w:val="0062365B"/>
    <w:rsid w:val="00623696"/>
    <w:rsid w:val="006237A2"/>
    <w:rsid w:val="00623972"/>
    <w:rsid w:val="00623C49"/>
    <w:rsid w:val="00623D95"/>
    <w:rsid w:val="00623F7D"/>
    <w:rsid w:val="00624199"/>
    <w:rsid w:val="0062430C"/>
    <w:rsid w:val="0062435C"/>
    <w:rsid w:val="00624680"/>
    <w:rsid w:val="006248C5"/>
    <w:rsid w:val="00624CAA"/>
    <w:rsid w:val="0062512E"/>
    <w:rsid w:val="0062518F"/>
    <w:rsid w:val="00625258"/>
    <w:rsid w:val="0062529E"/>
    <w:rsid w:val="006252CA"/>
    <w:rsid w:val="006252E4"/>
    <w:rsid w:val="00625504"/>
    <w:rsid w:val="00625696"/>
    <w:rsid w:val="0062579A"/>
    <w:rsid w:val="00625AFD"/>
    <w:rsid w:val="00625D68"/>
    <w:rsid w:val="00626444"/>
    <w:rsid w:val="006264FD"/>
    <w:rsid w:val="00626588"/>
    <w:rsid w:val="00626614"/>
    <w:rsid w:val="00626720"/>
    <w:rsid w:val="006269BC"/>
    <w:rsid w:val="00626C32"/>
    <w:rsid w:val="00626D90"/>
    <w:rsid w:val="00626EE0"/>
    <w:rsid w:val="00626FD9"/>
    <w:rsid w:val="0062707B"/>
    <w:rsid w:val="006270C3"/>
    <w:rsid w:val="0062731C"/>
    <w:rsid w:val="00627525"/>
    <w:rsid w:val="0062759E"/>
    <w:rsid w:val="00627800"/>
    <w:rsid w:val="00627BE9"/>
    <w:rsid w:val="00627C6C"/>
    <w:rsid w:val="0063001E"/>
    <w:rsid w:val="006301E6"/>
    <w:rsid w:val="006302D6"/>
    <w:rsid w:val="00630685"/>
    <w:rsid w:val="00630753"/>
    <w:rsid w:val="00630B8F"/>
    <w:rsid w:val="00630BED"/>
    <w:rsid w:val="00630C1B"/>
    <w:rsid w:val="00630C6B"/>
    <w:rsid w:val="00630CFE"/>
    <w:rsid w:val="00630DF1"/>
    <w:rsid w:val="00630E0C"/>
    <w:rsid w:val="00630F19"/>
    <w:rsid w:val="006312A6"/>
    <w:rsid w:val="00631375"/>
    <w:rsid w:val="00631545"/>
    <w:rsid w:val="00631711"/>
    <w:rsid w:val="00631712"/>
    <w:rsid w:val="006318CE"/>
    <w:rsid w:val="00631ADF"/>
    <w:rsid w:val="00631D07"/>
    <w:rsid w:val="00631D8D"/>
    <w:rsid w:val="00631E1B"/>
    <w:rsid w:val="00632328"/>
    <w:rsid w:val="006323E8"/>
    <w:rsid w:val="006324FA"/>
    <w:rsid w:val="006326C5"/>
    <w:rsid w:val="006327C2"/>
    <w:rsid w:val="006328A8"/>
    <w:rsid w:val="006329D8"/>
    <w:rsid w:val="00632AB5"/>
    <w:rsid w:val="00632E57"/>
    <w:rsid w:val="00632ED5"/>
    <w:rsid w:val="00632FFB"/>
    <w:rsid w:val="006330D5"/>
    <w:rsid w:val="006331AB"/>
    <w:rsid w:val="00633287"/>
    <w:rsid w:val="006334E9"/>
    <w:rsid w:val="00633873"/>
    <w:rsid w:val="0063390B"/>
    <w:rsid w:val="00633980"/>
    <w:rsid w:val="00633A01"/>
    <w:rsid w:val="00633A41"/>
    <w:rsid w:val="00633B47"/>
    <w:rsid w:val="00633CE4"/>
    <w:rsid w:val="00633DEA"/>
    <w:rsid w:val="00634090"/>
    <w:rsid w:val="006340E5"/>
    <w:rsid w:val="00634A79"/>
    <w:rsid w:val="00634BC5"/>
    <w:rsid w:val="00634BF2"/>
    <w:rsid w:val="00634E43"/>
    <w:rsid w:val="0063501E"/>
    <w:rsid w:val="00635476"/>
    <w:rsid w:val="00635632"/>
    <w:rsid w:val="00635672"/>
    <w:rsid w:val="006356B1"/>
    <w:rsid w:val="006357EF"/>
    <w:rsid w:val="0063581C"/>
    <w:rsid w:val="006358BB"/>
    <w:rsid w:val="0063592C"/>
    <w:rsid w:val="006359F7"/>
    <w:rsid w:val="00635E32"/>
    <w:rsid w:val="00636032"/>
    <w:rsid w:val="00636275"/>
    <w:rsid w:val="006364FA"/>
    <w:rsid w:val="006366C9"/>
    <w:rsid w:val="006367F7"/>
    <w:rsid w:val="00636856"/>
    <w:rsid w:val="006369E9"/>
    <w:rsid w:val="00636AC3"/>
    <w:rsid w:val="00636B57"/>
    <w:rsid w:val="00636C4C"/>
    <w:rsid w:val="00636C6E"/>
    <w:rsid w:val="00636EFB"/>
    <w:rsid w:val="00636F1D"/>
    <w:rsid w:val="006371CE"/>
    <w:rsid w:val="006378A8"/>
    <w:rsid w:val="0063792B"/>
    <w:rsid w:val="0063792D"/>
    <w:rsid w:val="0063797D"/>
    <w:rsid w:val="00637AB1"/>
    <w:rsid w:val="00637AFF"/>
    <w:rsid w:val="00637B44"/>
    <w:rsid w:val="0064024C"/>
    <w:rsid w:val="006402CB"/>
    <w:rsid w:val="00640353"/>
    <w:rsid w:val="0064083F"/>
    <w:rsid w:val="00640DE3"/>
    <w:rsid w:val="00640FAF"/>
    <w:rsid w:val="0064105E"/>
    <w:rsid w:val="006412D4"/>
    <w:rsid w:val="0064137F"/>
    <w:rsid w:val="00641405"/>
    <w:rsid w:val="006414F1"/>
    <w:rsid w:val="006418FA"/>
    <w:rsid w:val="0064197B"/>
    <w:rsid w:val="00641A05"/>
    <w:rsid w:val="00641D16"/>
    <w:rsid w:val="00641E79"/>
    <w:rsid w:val="006421DA"/>
    <w:rsid w:val="0064236A"/>
    <w:rsid w:val="00642552"/>
    <w:rsid w:val="0064258F"/>
    <w:rsid w:val="00642730"/>
    <w:rsid w:val="00642B16"/>
    <w:rsid w:val="00642BA7"/>
    <w:rsid w:val="00642CA2"/>
    <w:rsid w:val="00642D6F"/>
    <w:rsid w:val="0064351B"/>
    <w:rsid w:val="0064354C"/>
    <w:rsid w:val="00643696"/>
    <w:rsid w:val="006436A4"/>
    <w:rsid w:val="006436CD"/>
    <w:rsid w:val="00643837"/>
    <w:rsid w:val="00643882"/>
    <w:rsid w:val="006439B3"/>
    <w:rsid w:val="00643BC8"/>
    <w:rsid w:val="00643D3B"/>
    <w:rsid w:val="00643D7B"/>
    <w:rsid w:val="00643E72"/>
    <w:rsid w:val="00643ED6"/>
    <w:rsid w:val="0064412E"/>
    <w:rsid w:val="00644433"/>
    <w:rsid w:val="00644478"/>
    <w:rsid w:val="00644536"/>
    <w:rsid w:val="006445D0"/>
    <w:rsid w:val="00644946"/>
    <w:rsid w:val="00644A86"/>
    <w:rsid w:val="00644BC1"/>
    <w:rsid w:val="00644BF0"/>
    <w:rsid w:val="00644BF6"/>
    <w:rsid w:val="00644EC4"/>
    <w:rsid w:val="00645106"/>
    <w:rsid w:val="0064515D"/>
    <w:rsid w:val="0064528B"/>
    <w:rsid w:val="0064534C"/>
    <w:rsid w:val="00645365"/>
    <w:rsid w:val="006453DE"/>
    <w:rsid w:val="006457C3"/>
    <w:rsid w:val="00645A80"/>
    <w:rsid w:val="00645AA7"/>
    <w:rsid w:val="0064603E"/>
    <w:rsid w:val="00646081"/>
    <w:rsid w:val="006465BD"/>
    <w:rsid w:val="006468CA"/>
    <w:rsid w:val="00646936"/>
    <w:rsid w:val="00646F19"/>
    <w:rsid w:val="00647199"/>
    <w:rsid w:val="006472E5"/>
    <w:rsid w:val="0064745C"/>
    <w:rsid w:val="00647667"/>
    <w:rsid w:val="0064773F"/>
    <w:rsid w:val="0064786F"/>
    <w:rsid w:val="00647944"/>
    <w:rsid w:val="00647CC2"/>
    <w:rsid w:val="00647F20"/>
    <w:rsid w:val="00647F8D"/>
    <w:rsid w:val="00650277"/>
    <w:rsid w:val="006502BF"/>
    <w:rsid w:val="00650342"/>
    <w:rsid w:val="006504C0"/>
    <w:rsid w:val="006506F7"/>
    <w:rsid w:val="00650713"/>
    <w:rsid w:val="00650739"/>
    <w:rsid w:val="006509A8"/>
    <w:rsid w:val="00650A3F"/>
    <w:rsid w:val="00650AB3"/>
    <w:rsid w:val="00650AD1"/>
    <w:rsid w:val="00650CC2"/>
    <w:rsid w:val="00650D7C"/>
    <w:rsid w:val="00650DC6"/>
    <w:rsid w:val="0065133E"/>
    <w:rsid w:val="006513CD"/>
    <w:rsid w:val="006513F3"/>
    <w:rsid w:val="0065152A"/>
    <w:rsid w:val="0065190A"/>
    <w:rsid w:val="00651943"/>
    <w:rsid w:val="00651AEC"/>
    <w:rsid w:val="00651CA6"/>
    <w:rsid w:val="00651CC9"/>
    <w:rsid w:val="00651ECE"/>
    <w:rsid w:val="00651F85"/>
    <w:rsid w:val="0065206C"/>
    <w:rsid w:val="006521DE"/>
    <w:rsid w:val="00652294"/>
    <w:rsid w:val="00652455"/>
    <w:rsid w:val="00652921"/>
    <w:rsid w:val="006529B5"/>
    <w:rsid w:val="00652A17"/>
    <w:rsid w:val="00652B51"/>
    <w:rsid w:val="00652BC9"/>
    <w:rsid w:val="00652C3F"/>
    <w:rsid w:val="00652C64"/>
    <w:rsid w:val="00652CE4"/>
    <w:rsid w:val="0065307F"/>
    <w:rsid w:val="006530E4"/>
    <w:rsid w:val="0065313C"/>
    <w:rsid w:val="006539CA"/>
    <w:rsid w:val="00653AF1"/>
    <w:rsid w:val="00653AFB"/>
    <w:rsid w:val="00653E28"/>
    <w:rsid w:val="00653F51"/>
    <w:rsid w:val="00653FF3"/>
    <w:rsid w:val="00654427"/>
    <w:rsid w:val="0065449D"/>
    <w:rsid w:val="0065458F"/>
    <w:rsid w:val="0065466B"/>
    <w:rsid w:val="00654915"/>
    <w:rsid w:val="00654943"/>
    <w:rsid w:val="00654AB2"/>
    <w:rsid w:val="00654B9D"/>
    <w:rsid w:val="00654C4D"/>
    <w:rsid w:val="00654D46"/>
    <w:rsid w:val="00654E6D"/>
    <w:rsid w:val="00654F3D"/>
    <w:rsid w:val="00654F81"/>
    <w:rsid w:val="0065552E"/>
    <w:rsid w:val="0065574D"/>
    <w:rsid w:val="00655923"/>
    <w:rsid w:val="00655998"/>
    <w:rsid w:val="00655E7C"/>
    <w:rsid w:val="006563B6"/>
    <w:rsid w:val="006567B7"/>
    <w:rsid w:val="006568D6"/>
    <w:rsid w:val="00656C7E"/>
    <w:rsid w:val="00656C83"/>
    <w:rsid w:val="00657419"/>
    <w:rsid w:val="00657452"/>
    <w:rsid w:val="00657593"/>
    <w:rsid w:val="00657A67"/>
    <w:rsid w:val="00657B47"/>
    <w:rsid w:val="00657B7A"/>
    <w:rsid w:val="00657B8B"/>
    <w:rsid w:val="00657EC3"/>
    <w:rsid w:val="00657EF6"/>
    <w:rsid w:val="006600F1"/>
    <w:rsid w:val="00660108"/>
    <w:rsid w:val="006603F5"/>
    <w:rsid w:val="00660687"/>
    <w:rsid w:val="006606F2"/>
    <w:rsid w:val="00660C32"/>
    <w:rsid w:val="00660D5A"/>
    <w:rsid w:val="00660DF0"/>
    <w:rsid w:val="00660EB3"/>
    <w:rsid w:val="00660EF7"/>
    <w:rsid w:val="00660F77"/>
    <w:rsid w:val="0066121B"/>
    <w:rsid w:val="006615E4"/>
    <w:rsid w:val="00661728"/>
    <w:rsid w:val="0066194E"/>
    <w:rsid w:val="00661D00"/>
    <w:rsid w:val="00661D53"/>
    <w:rsid w:val="00662129"/>
    <w:rsid w:val="00662436"/>
    <w:rsid w:val="006624BE"/>
    <w:rsid w:val="00662552"/>
    <w:rsid w:val="006625EE"/>
    <w:rsid w:val="006626D2"/>
    <w:rsid w:val="00662A13"/>
    <w:rsid w:val="00662B87"/>
    <w:rsid w:val="00662B8E"/>
    <w:rsid w:val="00662CCF"/>
    <w:rsid w:val="00662DA8"/>
    <w:rsid w:val="00662E3D"/>
    <w:rsid w:val="00663140"/>
    <w:rsid w:val="00663168"/>
    <w:rsid w:val="0066331D"/>
    <w:rsid w:val="006634A4"/>
    <w:rsid w:val="0066356D"/>
    <w:rsid w:val="006636DB"/>
    <w:rsid w:val="006637A1"/>
    <w:rsid w:val="0066385B"/>
    <w:rsid w:val="006638A9"/>
    <w:rsid w:val="00663910"/>
    <w:rsid w:val="006639D2"/>
    <w:rsid w:val="00663A93"/>
    <w:rsid w:val="00663C3E"/>
    <w:rsid w:val="00663C89"/>
    <w:rsid w:val="00663D3B"/>
    <w:rsid w:val="00664148"/>
    <w:rsid w:val="006642EC"/>
    <w:rsid w:val="006644B4"/>
    <w:rsid w:val="006646A4"/>
    <w:rsid w:val="00664714"/>
    <w:rsid w:val="0066479A"/>
    <w:rsid w:val="006648DE"/>
    <w:rsid w:val="00664ACE"/>
    <w:rsid w:val="00664BF1"/>
    <w:rsid w:val="00664D4E"/>
    <w:rsid w:val="00664ED2"/>
    <w:rsid w:val="006652D7"/>
    <w:rsid w:val="00665383"/>
    <w:rsid w:val="00665439"/>
    <w:rsid w:val="006656BF"/>
    <w:rsid w:val="00665755"/>
    <w:rsid w:val="006659B4"/>
    <w:rsid w:val="00665B48"/>
    <w:rsid w:val="00665E55"/>
    <w:rsid w:val="00666158"/>
    <w:rsid w:val="00666449"/>
    <w:rsid w:val="006664BD"/>
    <w:rsid w:val="00666601"/>
    <w:rsid w:val="00666831"/>
    <w:rsid w:val="006669FB"/>
    <w:rsid w:val="00666A51"/>
    <w:rsid w:val="00666F94"/>
    <w:rsid w:val="006670F7"/>
    <w:rsid w:val="006674F4"/>
    <w:rsid w:val="006679A2"/>
    <w:rsid w:val="006679A7"/>
    <w:rsid w:val="0067009F"/>
    <w:rsid w:val="00670466"/>
    <w:rsid w:val="006704A3"/>
    <w:rsid w:val="00670548"/>
    <w:rsid w:val="00670772"/>
    <w:rsid w:val="0067084E"/>
    <w:rsid w:val="00670A0F"/>
    <w:rsid w:val="00670A5A"/>
    <w:rsid w:val="00670A5F"/>
    <w:rsid w:val="00670A8A"/>
    <w:rsid w:val="00670A9B"/>
    <w:rsid w:val="00670C30"/>
    <w:rsid w:val="00670D39"/>
    <w:rsid w:val="00670D6E"/>
    <w:rsid w:val="00670DCB"/>
    <w:rsid w:val="00670DD3"/>
    <w:rsid w:val="006711B5"/>
    <w:rsid w:val="0067132C"/>
    <w:rsid w:val="006715AB"/>
    <w:rsid w:val="0067178A"/>
    <w:rsid w:val="006717B5"/>
    <w:rsid w:val="00671B5F"/>
    <w:rsid w:val="00671B7B"/>
    <w:rsid w:val="00671DEC"/>
    <w:rsid w:val="0067208B"/>
    <w:rsid w:val="006721EE"/>
    <w:rsid w:val="00672223"/>
    <w:rsid w:val="0067252C"/>
    <w:rsid w:val="006727EB"/>
    <w:rsid w:val="006727F4"/>
    <w:rsid w:val="0067282C"/>
    <w:rsid w:val="0067301C"/>
    <w:rsid w:val="00673092"/>
    <w:rsid w:val="006730E6"/>
    <w:rsid w:val="006732FC"/>
    <w:rsid w:val="006733FF"/>
    <w:rsid w:val="0067367B"/>
    <w:rsid w:val="006737DA"/>
    <w:rsid w:val="00673974"/>
    <w:rsid w:val="00673B2C"/>
    <w:rsid w:val="0067402A"/>
    <w:rsid w:val="00674299"/>
    <w:rsid w:val="00674529"/>
    <w:rsid w:val="00674571"/>
    <w:rsid w:val="006748C3"/>
    <w:rsid w:val="00674A10"/>
    <w:rsid w:val="00674A31"/>
    <w:rsid w:val="00674B13"/>
    <w:rsid w:val="00674D21"/>
    <w:rsid w:val="00674E10"/>
    <w:rsid w:val="00674E9A"/>
    <w:rsid w:val="00675103"/>
    <w:rsid w:val="00675280"/>
    <w:rsid w:val="006752F2"/>
    <w:rsid w:val="00675373"/>
    <w:rsid w:val="00675513"/>
    <w:rsid w:val="00675560"/>
    <w:rsid w:val="0067571C"/>
    <w:rsid w:val="006757F2"/>
    <w:rsid w:val="0067594F"/>
    <w:rsid w:val="0067596B"/>
    <w:rsid w:val="00675ACC"/>
    <w:rsid w:val="00675B12"/>
    <w:rsid w:val="00675B35"/>
    <w:rsid w:val="00675BB8"/>
    <w:rsid w:val="0067604F"/>
    <w:rsid w:val="00676301"/>
    <w:rsid w:val="006763B3"/>
    <w:rsid w:val="00676476"/>
    <w:rsid w:val="0067651A"/>
    <w:rsid w:val="006765C9"/>
    <w:rsid w:val="0067683F"/>
    <w:rsid w:val="00676B61"/>
    <w:rsid w:val="00676DDE"/>
    <w:rsid w:val="00676EF5"/>
    <w:rsid w:val="006771BE"/>
    <w:rsid w:val="00677407"/>
    <w:rsid w:val="006775B4"/>
    <w:rsid w:val="00677793"/>
    <w:rsid w:val="006778BA"/>
    <w:rsid w:val="006779DD"/>
    <w:rsid w:val="00677A6B"/>
    <w:rsid w:val="00677A95"/>
    <w:rsid w:val="00677B92"/>
    <w:rsid w:val="00677B94"/>
    <w:rsid w:val="0068009C"/>
    <w:rsid w:val="0068020F"/>
    <w:rsid w:val="006805DF"/>
    <w:rsid w:val="0068066E"/>
    <w:rsid w:val="00680729"/>
    <w:rsid w:val="0068098F"/>
    <w:rsid w:val="00680A1E"/>
    <w:rsid w:val="00680C59"/>
    <w:rsid w:val="00680D18"/>
    <w:rsid w:val="00680D60"/>
    <w:rsid w:val="00680E72"/>
    <w:rsid w:val="00680F98"/>
    <w:rsid w:val="0068103D"/>
    <w:rsid w:val="00681089"/>
    <w:rsid w:val="0068115D"/>
    <w:rsid w:val="00681260"/>
    <w:rsid w:val="0068139D"/>
    <w:rsid w:val="006813DA"/>
    <w:rsid w:val="006814DF"/>
    <w:rsid w:val="00681517"/>
    <w:rsid w:val="00681536"/>
    <w:rsid w:val="0068155D"/>
    <w:rsid w:val="006816F8"/>
    <w:rsid w:val="00681A18"/>
    <w:rsid w:val="00681B34"/>
    <w:rsid w:val="00681C12"/>
    <w:rsid w:val="00681C1F"/>
    <w:rsid w:val="00681D36"/>
    <w:rsid w:val="00681D7A"/>
    <w:rsid w:val="0068204B"/>
    <w:rsid w:val="00682206"/>
    <w:rsid w:val="0068232E"/>
    <w:rsid w:val="006823E6"/>
    <w:rsid w:val="006826FB"/>
    <w:rsid w:val="006829F6"/>
    <w:rsid w:val="00682B9F"/>
    <w:rsid w:val="00682D74"/>
    <w:rsid w:val="00682DDB"/>
    <w:rsid w:val="006830B3"/>
    <w:rsid w:val="00683534"/>
    <w:rsid w:val="00683581"/>
    <w:rsid w:val="006837D7"/>
    <w:rsid w:val="0068383F"/>
    <w:rsid w:val="0068393D"/>
    <w:rsid w:val="006839C5"/>
    <w:rsid w:val="00683A63"/>
    <w:rsid w:val="00683AC1"/>
    <w:rsid w:val="00683B93"/>
    <w:rsid w:val="00683CDF"/>
    <w:rsid w:val="00683DA0"/>
    <w:rsid w:val="00683F4A"/>
    <w:rsid w:val="00684836"/>
    <w:rsid w:val="00684848"/>
    <w:rsid w:val="0068493F"/>
    <w:rsid w:val="00684B7D"/>
    <w:rsid w:val="00684FE9"/>
    <w:rsid w:val="00685096"/>
    <w:rsid w:val="0068509E"/>
    <w:rsid w:val="0068512A"/>
    <w:rsid w:val="006852D2"/>
    <w:rsid w:val="00685A45"/>
    <w:rsid w:val="00685DC8"/>
    <w:rsid w:val="00685DE4"/>
    <w:rsid w:val="00685E8B"/>
    <w:rsid w:val="00685EF3"/>
    <w:rsid w:val="00685FCF"/>
    <w:rsid w:val="00685FFA"/>
    <w:rsid w:val="006863EB"/>
    <w:rsid w:val="0068642F"/>
    <w:rsid w:val="0068650C"/>
    <w:rsid w:val="0068677D"/>
    <w:rsid w:val="00686879"/>
    <w:rsid w:val="0068694E"/>
    <w:rsid w:val="00686A9A"/>
    <w:rsid w:val="00686E91"/>
    <w:rsid w:val="00686F2A"/>
    <w:rsid w:val="00686FE6"/>
    <w:rsid w:val="00687169"/>
    <w:rsid w:val="006871FA"/>
    <w:rsid w:val="0068729D"/>
    <w:rsid w:val="006872E3"/>
    <w:rsid w:val="0068749E"/>
    <w:rsid w:val="00687E21"/>
    <w:rsid w:val="006900A5"/>
    <w:rsid w:val="0069029C"/>
    <w:rsid w:val="00690425"/>
    <w:rsid w:val="006907A4"/>
    <w:rsid w:val="00690A28"/>
    <w:rsid w:val="00690ADD"/>
    <w:rsid w:val="00690C75"/>
    <w:rsid w:val="00690D08"/>
    <w:rsid w:val="006910BF"/>
    <w:rsid w:val="00691298"/>
    <w:rsid w:val="006913E9"/>
    <w:rsid w:val="00691452"/>
    <w:rsid w:val="0069161C"/>
    <w:rsid w:val="00691827"/>
    <w:rsid w:val="00691845"/>
    <w:rsid w:val="00691893"/>
    <w:rsid w:val="006918F7"/>
    <w:rsid w:val="006918FB"/>
    <w:rsid w:val="00691A00"/>
    <w:rsid w:val="00691AAF"/>
    <w:rsid w:val="00691C0D"/>
    <w:rsid w:val="00691C32"/>
    <w:rsid w:val="00691CE0"/>
    <w:rsid w:val="00692074"/>
    <w:rsid w:val="006921D6"/>
    <w:rsid w:val="00692502"/>
    <w:rsid w:val="00692718"/>
    <w:rsid w:val="00692862"/>
    <w:rsid w:val="006928CD"/>
    <w:rsid w:val="00692A07"/>
    <w:rsid w:val="00692B1E"/>
    <w:rsid w:val="00692B6F"/>
    <w:rsid w:val="00692BC9"/>
    <w:rsid w:val="0069318C"/>
    <w:rsid w:val="00693488"/>
    <w:rsid w:val="006935EC"/>
    <w:rsid w:val="0069361F"/>
    <w:rsid w:val="00693988"/>
    <w:rsid w:val="006939C5"/>
    <w:rsid w:val="00693A72"/>
    <w:rsid w:val="00693E58"/>
    <w:rsid w:val="0069404C"/>
    <w:rsid w:val="006941DE"/>
    <w:rsid w:val="006942FC"/>
    <w:rsid w:val="006943BC"/>
    <w:rsid w:val="0069449B"/>
    <w:rsid w:val="006946EB"/>
    <w:rsid w:val="006947C9"/>
    <w:rsid w:val="006947D1"/>
    <w:rsid w:val="0069482C"/>
    <w:rsid w:val="0069494A"/>
    <w:rsid w:val="00694973"/>
    <w:rsid w:val="00694AC6"/>
    <w:rsid w:val="00694C46"/>
    <w:rsid w:val="00694DDA"/>
    <w:rsid w:val="00694E4F"/>
    <w:rsid w:val="00694EA1"/>
    <w:rsid w:val="0069577D"/>
    <w:rsid w:val="0069587D"/>
    <w:rsid w:val="00695A4D"/>
    <w:rsid w:val="00695F72"/>
    <w:rsid w:val="006961F1"/>
    <w:rsid w:val="006963FA"/>
    <w:rsid w:val="00696449"/>
    <w:rsid w:val="00696581"/>
    <w:rsid w:val="006967EA"/>
    <w:rsid w:val="006967F7"/>
    <w:rsid w:val="00696A8C"/>
    <w:rsid w:val="00696BCE"/>
    <w:rsid w:val="00696FBD"/>
    <w:rsid w:val="0069706E"/>
    <w:rsid w:val="00697156"/>
    <w:rsid w:val="006971F4"/>
    <w:rsid w:val="00697255"/>
    <w:rsid w:val="0069729A"/>
    <w:rsid w:val="00697420"/>
    <w:rsid w:val="0069757D"/>
    <w:rsid w:val="00697580"/>
    <w:rsid w:val="0069773E"/>
    <w:rsid w:val="00697790"/>
    <w:rsid w:val="00697A76"/>
    <w:rsid w:val="00697EC3"/>
    <w:rsid w:val="00697EE1"/>
    <w:rsid w:val="00697EFE"/>
    <w:rsid w:val="006A010B"/>
    <w:rsid w:val="006A0265"/>
    <w:rsid w:val="006A0674"/>
    <w:rsid w:val="006A06E2"/>
    <w:rsid w:val="006A086D"/>
    <w:rsid w:val="006A0889"/>
    <w:rsid w:val="006A0898"/>
    <w:rsid w:val="006A0AE4"/>
    <w:rsid w:val="006A0C26"/>
    <w:rsid w:val="006A0DC8"/>
    <w:rsid w:val="006A12E9"/>
    <w:rsid w:val="006A13B7"/>
    <w:rsid w:val="006A157B"/>
    <w:rsid w:val="006A1A1B"/>
    <w:rsid w:val="006A1A52"/>
    <w:rsid w:val="006A1AE3"/>
    <w:rsid w:val="006A1B80"/>
    <w:rsid w:val="006A1C50"/>
    <w:rsid w:val="006A1C59"/>
    <w:rsid w:val="006A1DFA"/>
    <w:rsid w:val="006A2256"/>
    <w:rsid w:val="006A2290"/>
    <w:rsid w:val="006A22BF"/>
    <w:rsid w:val="006A2453"/>
    <w:rsid w:val="006A29B3"/>
    <w:rsid w:val="006A29DC"/>
    <w:rsid w:val="006A2B9E"/>
    <w:rsid w:val="006A30F9"/>
    <w:rsid w:val="006A31D0"/>
    <w:rsid w:val="006A322E"/>
    <w:rsid w:val="006A32FD"/>
    <w:rsid w:val="006A351D"/>
    <w:rsid w:val="006A35E3"/>
    <w:rsid w:val="006A37F5"/>
    <w:rsid w:val="006A393B"/>
    <w:rsid w:val="006A3AA0"/>
    <w:rsid w:val="006A3B3E"/>
    <w:rsid w:val="006A3C33"/>
    <w:rsid w:val="006A4156"/>
    <w:rsid w:val="006A42B3"/>
    <w:rsid w:val="006A4459"/>
    <w:rsid w:val="006A4561"/>
    <w:rsid w:val="006A4673"/>
    <w:rsid w:val="006A46FE"/>
    <w:rsid w:val="006A4846"/>
    <w:rsid w:val="006A4B11"/>
    <w:rsid w:val="006A4F44"/>
    <w:rsid w:val="006A511C"/>
    <w:rsid w:val="006A51CD"/>
    <w:rsid w:val="006A53A9"/>
    <w:rsid w:val="006A53BD"/>
    <w:rsid w:val="006A56CC"/>
    <w:rsid w:val="006A586D"/>
    <w:rsid w:val="006A5925"/>
    <w:rsid w:val="006A5A6A"/>
    <w:rsid w:val="006A5C7F"/>
    <w:rsid w:val="006A5D87"/>
    <w:rsid w:val="006A5E10"/>
    <w:rsid w:val="006A5FB8"/>
    <w:rsid w:val="006A61F2"/>
    <w:rsid w:val="006A629F"/>
    <w:rsid w:val="006A6425"/>
    <w:rsid w:val="006A6686"/>
    <w:rsid w:val="006A6C7B"/>
    <w:rsid w:val="006A6D4C"/>
    <w:rsid w:val="006A6D5B"/>
    <w:rsid w:val="006A6F3D"/>
    <w:rsid w:val="006A7161"/>
    <w:rsid w:val="006A747A"/>
    <w:rsid w:val="006A75E0"/>
    <w:rsid w:val="006A77A9"/>
    <w:rsid w:val="006A791C"/>
    <w:rsid w:val="006A7BFD"/>
    <w:rsid w:val="006A7C01"/>
    <w:rsid w:val="006A7EA9"/>
    <w:rsid w:val="006A7F4B"/>
    <w:rsid w:val="006A7FF8"/>
    <w:rsid w:val="006B002D"/>
    <w:rsid w:val="006B022A"/>
    <w:rsid w:val="006B0361"/>
    <w:rsid w:val="006B0503"/>
    <w:rsid w:val="006B05B6"/>
    <w:rsid w:val="006B078F"/>
    <w:rsid w:val="006B087A"/>
    <w:rsid w:val="006B0CD4"/>
    <w:rsid w:val="006B0FCA"/>
    <w:rsid w:val="006B14C5"/>
    <w:rsid w:val="006B1616"/>
    <w:rsid w:val="006B161B"/>
    <w:rsid w:val="006B179F"/>
    <w:rsid w:val="006B18E7"/>
    <w:rsid w:val="006B1C7B"/>
    <w:rsid w:val="006B1D25"/>
    <w:rsid w:val="006B1DCC"/>
    <w:rsid w:val="006B1F4C"/>
    <w:rsid w:val="006B1F51"/>
    <w:rsid w:val="006B21B1"/>
    <w:rsid w:val="006B2387"/>
    <w:rsid w:val="006B2433"/>
    <w:rsid w:val="006B2661"/>
    <w:rsid w:val="006B287A"/>
    <w:rsid w:val="006B28A1"/>
    <w:rsid w:val="006B2AA0"/>
    <w:rsid w:val="006B2D66"/>
    <w:rsid w:val="006B2DD1"/>
    <w:rsid w:val="006B2FB6"/>
    <w:rsid w:val="006B32D8"/>
    <w:rsid w:val="006B333F"/>
    <w:rsid w:val="006B3373"/>
    <w:rsid w:val="006B356D"/>
    <w:rsid w:val="006B3572"/>
    <w:rsid w:val="006B364E"/>
    <w:rsid w:val="006B3678"/>
    <w:rsid w:val="006B36C0"/>
    <w:rsid w:val="006B387B"/>
    <w:rsid w:val="006B3880"/>
    <w:rsid w:val="006B38C1"/>
    <w:rsid w:val="006B3BEF"/>
    <w:rsid w:val="006B3C12"/>
    <w:rsid w:val="006B3C68"/>
    <w:rsid w:val="006B3D64"/>
    <w:rsid w:val="006B3F09"/>
    <w:rsid w:val="006B3F6D"/>
    <w:rsid w:val="006B41B7"/>
    <w:rsid w:val="006B4223"/>
    <w:rsid w:val="006B446B"/>
    <w:rsid w:val="006B4ACA"/>
    <w:rsid w:val="006B4D8F"/>
    <w:rsid w:val="006B4E4D"/>
    <w:rsid w:val="006B4E5A"/>
    <w:rsid w:val="006B4E84"/>
    <w:rsid w:val="006B4F0F"/>
    <w:rsid w:val="006B5484"/>
    <w:rsid w:val="006B551A"/>
    <w:rsid w:val="006B5913"/>
    <w:rsid w:val="006B5D4A"/>
    <w:rsid w:val="006B5F2D"/>
    <w:rsid w:val="006B5FBE"/>
    <w:rsid w:val="006B65C1"/>
    <w:rsid w:val="006B661C"/>
    <w:rsid w:val="006B6689"/>
    <w:rsid w:val="006B69F5"/>
    <w:rsid w:val="006B72B8"/>
    <w:rsid w:val="006B754F"/>
    <w:rsid w:val="006B75EE"/>
    <w:rsid w:val="006B768E"/>
    <w:rsid w:val="006B76F4"/>
    <w:rsid w:val="006B78B0"/>
    <w:rsid w:val="006B79D9"/>
    <w:rsid w:val="006B7D65"/>
    <w:rsid w:val="006B7DE9"/>
    <w:rsid w:val="006B7E9E"/>
    <w:rsid w:val="006C0042"/>
    <w:rsid w:val="006C011E"/>
    <w:rsid w:val="006C01D8"/>
    <w:rsid w:val="006C0719"/>
    <w:rsid w:val="006C0779"/>
    <w:rsid w:val="006C07FB"/>
    <w:rsid w:val="006C0C90"/>
    <w:rsid w:val="006C0DDF"/>
    <w:rsid w:val="006C117E"/>
    <w:rsid w:val="006C15E2"/>
    <w:rsid w:val="006C1746"/>
    <w:rsid w:val="006C174E"/>
    <w:rsid w:val="006C1978"/>
    <w:rsid w:val="006C19DF"/>
    <w:rsid w:val="006C1AAC"/>
    <w:rsid w:val="006C1AC8"/>
    <w:rsid w:val="006C1B89"/>
    <w:rsid w:val="006C1BA3"/>
    <w:rsid w:val="006C1D54"/>
    <w:rsid w:val="006C1EFF"/>
    <w:rsid w:val="006C1FB8"/>
    <w:rsid w:val="006C2853"/>
    <w:rsid w:val="006C285E"/>
    <w:rsid w:val="006C2950"/>
    <w:rsid w:val="006C2CB4"/>
    <w:rsid w:val="006C2EB9"/>
    <w:rsid w:val="006C2FF7"/>
    <w:rsid w:val="006C3067"/>
    <w:rsid w:val="006C313A"/>
    <w:rsid w:val="006C32B0"/>
    <w:rsid w:val="006C36DE"/>
    <w:rsid w:val="006C379D"/>
    <w:rsid w:val="006C39EA"/>
    <w:rsid w:val="006C3A37"/>
    <w:rsid w:val="006C3B87"/>
    <w:rsid w:val="006C3EAF"/>
    <w:rsid w:val="006C4096"/>
    <w:rsid w:val="006C4217"/>
    <w:rsid w:val="006C4330"/>
    <w:rsid w:val="006C4438"/>
    <w:rsid w:val="006C455E"/>
    <w:rsid w:val="006C46FC"/>
    <w:rsid w:val="006C4952"/>
    <w:rsid w:val="006C4AFC"/>
    <w:rsid w:val="006C5132"/>
    <w:rsid w:val="006C5246"/>
    <w:rsid w:val="006C525A"/>
    <w:rsid w:val="006C534D"/>
    <w:rsid w:val="006C542C"/>
    <w:rsid w:val="006C54A6"/>
    <w:rsid w:val="006C55D5"/>
    <w:rsid w:val="006C56A3"/>
    <w:rsid w:val="006C59C3"/>
    <w:rsid w:val="006C5BE2"/>
    <w:rsid w:val="006C5D79"/>
    <w:rsid w:val="006C606D"/>
    <w:rsid w:val="006C6599"/>
    <w:rsid w:val="006C679B"/>
    <w:rsid w:val="006C69FC"/>
    <w:rsid w:val="006C6B0A"/>
    <w:rsid w:val="006C6DAA"/>
    <w:rsid w:val="006C6E56"/>
    <w:rsid w:val="006C6E84"/>
    <w:rsid w:val="006C7130"/>
    <w:rsid w:val="006C7156"/>
    <w:rsid w:val="006C732F"/>
    <w:rsid w:val="006C748D"/>
    <w:rsid w:val="006C76D5"/>
    <w:rsid w:val="006C77E3"/>
    <w:rsid w:val="006C78C6"/>
    <w:rsid w:val="006C7C2D"/>
    <w:rsid w:val="006C7C51"/>
    <w:rsid w:val="006C7CEE"/>
    <w:rsid w:val="006C7E0B"/>
    <w:rsid w:val="006C7EED"/>
    <w:rsid w:val="006C7F89"/>
    <w:rsid w:val="006D00CC"/>
    <w:rsid w:val="006D0224"/>
    <w:rsid w:val="006D036D"/>
    <w:rsid w:val="006D046A"/>
    <w:rsid w:val="006D04BC"/>
    <w:rsid w:val="006D0587"/>
    <w:rsid w:val="006D0674"/>
    <w:rsid w:val="006D075E"/>
    <w:rsid w:val="006D0783"/>
    <w:rsid w:val="006D078A"/>
    <w:rsid w:val="006D09EE"/>
    <w:rsid w:val="006D0D8C"/>
    <w:rsid w:val="006D0DCE"/>
    <w:rsid w:val="006D0F71"/>
    <w:rsid w:val="006D0FCB"/>
    <w:rsid w:val="006D1114"/>
    <w:rsid w:val="006D1126"/>
    <w:rsid w:val="006D122A"/>
    <w:rsid w:val="006D1324"/>
    <w:rsid w:val="006D184B"/>
    <w:rsid w:val="006D18EB"/>
    <w:rsid w:val="006D1D2C"/>
    <w:rsid w:val="006D1FF0"/>
    <w:rsid w:val="006D20AF"/>
    <w:rsid w:val="006D2424"/>
    <w:rsid w:val="006D269E"/>
    <w:rsid w:val="006D27CD"/>
    <w:rsid w:val="006D28C2"/>
    <w:rsid w:val="006D2A49"/>
    <w:rsid w:val="006D2DB2"/>
    <w:rsid w:val="006D2DC3"/>
    <w:rsid w:val="006D3104"/>
    <w:rsid w:val="006D32D8"/>
    <w:rsid w:val="006D34A2"/>
    <w:rsid w:val="006D3534"/>
    <w:rsid w:val="006D3877"/>
    <w:rsid w:val="006D3C29"/>
    <w:rsid w:val="006D3EDF"/>
    <w:rsid w:val="006D3F74"/>
    <w:rsid w:val="006D4486"/>
    <w:rsid w:val="006D458C"/>
    <w:rsid w:val="006D467E"/>
    <w:rsid w:val="006D47CF"/>
    <w:rsid w:val="006D480C"/>
    <w:rsid w:val="006D4867"/>
    <w:rsid w:val="006D4D5C"/>
    <w:rsid w:val="006D5236"/>
    <w:rsid w:val="006D526A"/>
    <w:rsid w:val="006D557C"/>
    <w:rsid w:val="006D5650"/>
    <w:rsid w:val="006D56A8"/>
    <w:rsid w:val="006D57CF"/>
    <w:rsid w:val="006D58D1"/>
    <w:rsid w:val="006D596A"/>
    <w:rsid w:val="006D5A25"/>
    <w:rsid w:val="006D5D31"/>
    <w:rsid w:val="006D5FD6"/>
    <w:rsid w:val="006D61B9"/>
    <w:rsid w:val="006D63A3"/>
    <w:rsid w:val="006D64DC"/>
    <w:rsid w:val="006D64EC"/>
    <w:rsid w:val="006D656D"/>
    <w:rsid w:val="006D6A2D"/>
    <w:rsid w:val="006D6B94"/>
    <w:rsid w:val="006D6BCC"/>
    <w:rsid w:val="006D6BDA"/>
    <w:rsid w:val="006D6DAC"/>
    <w:rsid w:val="006D7170"/>
    <w:rsid w:val="006D71D8"/>
    <w:rsid w:val="006D74CC"/>
    <w:rsid w:val="006D760D"/>
    <w:rsid w:val="006D7BB2"/>
    <w:rsid w:val="006D7BF8"/>
    <w:rsid w:val="006D7DB2"/>
    <w:rsid w:val="006E011D"/>
    <w:rsid w:val="006E0312"/>
    <w:rsid w:val="006E054F"/>
    <w:rsid w:val="006E0569"/>
    <w:rsid w:val="006E06E8"/>
    <w:rsid w:val="006E0785"/>
    <w:rsid w:val="006E0A8B"/>
    <w:rsid w:val="006E0B30"/>
    <w:rsid w:val="006E0C5B"/>
    <w:rsid w:val="006E0E11"/>
    <w:rsid w:val="006E0EEA"/>
    <w:rsid w:val="006E0F2E"/>
    <w:rsid w:val="006E0F62"/>
    <w:rsid w:val="006E105A"/>
    <w:rsid w:val="006E13A2"/>
    <w:rsid w:val="006E14F2"/>
    <w:rsid w:val="006E17F7"/>
    <w:rsid w:val="006E1B84"/>
    <w:rsid w:val="006E1C1E"/>
    <w:rsid w:val="006E1D08"/>
    <w:rsid w:val="006E201E"/>
    <w:rsid w:val="006E2204"/>
    <w:rsid w:val="006E2520"/>
    <w:rsid w:val="006E29C3"/>
    <w:rsid w:val="006E29C6"/>
    <w:rsid w:val="006E2D62"/>
    <w:rsid w:val="006E2ECE"/>
    <w:rsid w:val="006E2F56"/>
    <w:rsid w:val="006E3285"/>
    <w:rsid w:val="006E34CE"/>
    <w:rsid w:val="006E377C"/>
    <w:rsid w:val="006E3783"/>
    <w:rsid w:val="006E3A7F"/>
    <w:rsid w:val="006E3C0A"/>
    <w:rsid w:val="006E41DE"/>
    <w:rsid w:val="006E42C2"/>
    <w:rsid w:val="006E4365"/>
    <w:rsid w:val="006E45C8"/>
    <w:rsid w:val="006E47D7"/>
    <w:rsid w:val="006E47D9"/>
    <w:rsid w:val="006E4868"/>
    <w:rsid w:val="006E4AEA"/>
    <w:rsid w:val="006E4B2B"/>
    <w:rsid w:val="006E4C42"/>
    <w:rsid w:val="006E4D03"/>
    <w:rsid w:val="006E4EFE"/>
    <w:rsid w:val="006E4F71"/>
    <w:rsid w:val="006E505F"/>
    <w:rsid w:val="006E53B8"/>
    <w:rsid w:val="006E5708"/>
    <w:rsid w:val="006E5944"/>
    <w:rsid w:val="006E5ACD"/>
    <w:rsid w:val="006E5CA3"/>
    <w:rsid w:val="006E5F97"/>
    <w:rsid w:val="006E6295"/>
    <w:rsid w:val="006E6462"/>
    <w:rsid w:val="006E646A"/>
    <w:rsid w:val="006E6711"/>
    <w:rsid w:val="006E68CF"/>
    <w:rsid w:val="006E6B49"/>
    <w:rsid w:val="006E6CA9"/>
    <w:rsid w:val="006E6FA3"/>
    <w:rsid w:val="006E72E3"/>
    <w:rsid w:val="006E755F"/>
    <w:rsid w:val="006E757A"/>
    <w:rsid w:val="006E7818"/>
    <w:rsid w:val="006E7AB2"/>
    <w:rsid w:val="006E7B9A"/>
    <w:rsid w:val="006E7BF8"/>
    <w:rsid w:val="006E7D9F"/>
    <w:rsid w:val="006E7EB3"/>
    <w:rsid w:val="006E7F6D"/>
    <w:rsid w:val="006E7F8E"/>
    <w:rsid w:val="006F00D9"/>
    <w:rsid w:val="006F0162"/>
    <w:rsid w:val="006F01C8"/>
    <w:rsid w:val="006F020D"/>
    <w:rsid w:val="006F0343"/>
    <w:rsid w:val="006F035A"/>
    <w:rsid w:val="006F03DD"/>
    <w:rsid w:val="006F05A7"/>
    <w:rsid w:val="006F0781"/>
    <w:rsid w:val="006F08CF"/>
    <w:rsid w:val="006F0A2D"/>
    <w:rsid w:val="006F0A51"/>
    <w:rsid w:val="006F0A6C"/>
    <w:rsid w:val="006F0AAB"/>
    <w:rsid w:val="006F0E45"/>
    <w:rsid w:val="006F0F2F"/>
    <w:rsid w:val="006F1049"/>
    <w:rsid w:val="006F1301"/>
    <w:rsid w:val="006F13A6"/>
    <w:rsid w:val="006F162F"/>
    <w:rsid w:val="006F178D"/>
    <w:rsid w:val="006F17A1"/>
    <w:rsid w:val="006F18E5"/>
    <w:rsid w:val="006F19B6"/>
    <w:rsid w:val="006F1D44"/>
    <w:rsid w:val="006F2098"/>
    <w:rsid w:val="006F20AE"/>
    <w:rsid w:val="006F2259"/>
    <w:rsid w:val="006F283C"/>
    <w:rsid w:val="006F2D79"/>
    <w:rsid w:val="006F2DF5"/>
    <w:rsid w:val="006F3206"/>
    <w:rsid w:val="006F3263"/>
    <w:rsid w:val="006F33CF"/>
    <w:rsid w:val="006F349D"/>
    <w:rsid w:val="006F3690"/>
    <w:rsid w:val="006F3A59"/>
    <w:rsid w:val="006F3A99"/>
    <w:rsid w:val="006F3BF9"/>
    <w:rsid w:val="006F3C49"/>
    <w:rsid w:val="006F3DAF"/>
    <w:rsid w:val="006F4354"/>
    <w:rsid w:val="006F476A"/>
    <w:rsid w:val="006F4778"/>
    <w:rsid w:val="006F4829"/>
    <w:rsid w:val="006F4866"/>
    <w:rsid w:val="006F4C45"/>
    <w:rsid w:val="006F4CBC"/>
    <w:rsid w:val="006F4F03"/>
    <w:rsid w:val="006F5168"/>
    <w:rsid w:val="006F51BE"/>
    <w:rsid w:val="006F5226"/>
    <w:rsid w:val="006F5255"/>
    <w:rsid w:val="006F527C"/>
    <w:rsid w:val="006F528B"/>
    <w:rsid w:val="006F545B"/>
    <w:rsid w:val="006F54E1"/>
    <w:rsid w:val="006F5630"/>
    <w:rsid w:val="006F57FB"/>
    <w:rsid w:val="006F59C9"/>
    <w:rsid w:val="006F5AA1"/>
    <w:rsid w:val="006F6268"/>
    <w:rsid w:val="006F6361"/>
    <w:rsid w:val="006F63F2"/>
    <w:rsid w:val="006F6488"/>
    <w:rsid w:val="006F648B"/>
    <w:rsid w:val="006F66D6"/>
    <w:rsid w:val="006F673C"/>
    <w:rsid w:val="006F6CC5"/>
    <w:rsid w:val="006F70BE"/>
    <w:rsid w:val="006F7114"/>
    <w:rsid w:val="006F721D"/>
    <w:rsid w:val="006F7306"/>
    <w:rsid w:val="006F7482"/>
    <w:rsid w:val="006F7877"/>
    <w:rsid w:val="006F7A4E"/>
    <w:rsid w:val="006F7CB8"/>
    <w:rsid w:val="006F7F1B"/>
    <w:rsid w:val="007003ED"/>
    <w:rsid w:val="00700677"/>
    <w:rsid w:val="00700945"/>
    <w:rsid w:val="00700BA8"/>
    <w:rsid w:val="00700C49"/>
    <w:rsid w:val="00700CA3"/>
    <w:rsid w:val="00701057"/>
    <w:rsid w:val="007010A6"/>
    <w:rsid w:val="007010AB"/>
    <w:rsid w:val="00701133"/>
    <w:rsid w:val="00701414"/>
    <w:rsid w:val="007015D7"/>
    <w:rsid w:val="0070164C"/>
    <w:rsid w:val="00701799"/>
    <w:rsid w:val="00701813"/>
    <w:rsid w:val="0070199B"/>
    <w:rsid w:val="00701A41"/>
    <w:rsid w:val="00701C7B"/>
    <w:rsid w:val="00701C7E"/>
    <w:rsid w:val="00701E86"/>
    <w:rsid w:val="00701F81"/>
    <w:rsid w:val="007024B4"/>
    <w:rsid w:val="0070250A"/>
    <w:rsid w:val="00702652"/>
    <w:rsid w:val="007028BB"/>
    <w:rsid w:val="00702906"/>
    <w:rsid w:val="007029B9"/>
    <w:rsid w:val="00702A1C"/>
    <w:rsid w:val="00702A41"/>
    <w:rsid w:val="00702A7A"/>
    <w:rsid w:val="00702A86"/>
    <w:rsid w:val="00702B40"/>
    <w:rsid w:val="00702C05"/>
    <w:rsid w:val="00702C5E"/>
    <w:rsid w:val="00702C6C"/>
    <w:rsid w:val="00702E0D"/>
    <w:rsid w:val="007031BC"/>
    <w:rsid w:val="0070328D"/>
    <w:rsid w:val="007034C4"/>
    <w:rsid w:val="007035AE"/>
    <w:rsid w:val="00703665"/>
    <w:rsid w:val="00703670"/>
    <w:rsid w:val="0070371B"/>
    <w:rsid w:val="00703751"/>
    <w:rsid w:val="007037DD"/>
    <w:rsid w:val="0070398B"/>
    <w:rsid w:val="00703D1E"/>
    <w:rsid w:val="00703F3F"/>
    <w:rsid w:val="00704016"/>
    <w:rsid w:val="00704989"/>
    <w:rsid w:val="00704A74"/>
    <w:rsid w:val="00704DA5"/>
    <w:rsid w:val="00704E8B"/>
    <w:rsid w:val="00704F47"/>
    <w:rsid w:val="00705166"/>
    <w:rsid w:val="00705198"/>
    <w:rsid w:val="0070522A"/>
    <w:rsid w:val="007052FC"/>
    <w:rsid w:val="0070534E"/>
    <w:rsid w:val="0070549F"/>
    <w:rsid w:val="00705547"/>
    <w:rsid w:val="007056FB"/>
    <w:rsid w:val="007059EB"/>
    <w:rsid w:val="00705B69"/>
    <w:rsid w:val="00705C6A"/>
    <w:rsid w:val="00705CF5"/>
    <w:rsid w:val="00705E07"/>
    <w:rsid w:val="0070624B"/>
    <w:rsid w:val="007062F5"/>
    <w:rsid w:val="00706309"/>
    <w:rsid w:val="00706404"/>
    <w:rsid w:val="00706437"/>
    <w:rsid w:val="00706662"/>
    <w:rsid w:val="00706711"/>
    <w:rsid w:val="00706763"/>
    <w:rsid w:val="007067C7"/>
    <w:rsid w:val="00706B50"/>
    <w:rsid w:val="00706B62"/>
    <w:rsid w:val="00706B86"/>
    <w:rsid w:val="00706DD9"/>
    <w:rsid w:val="00706F12"/>
    <w:rsid w:val="0070701B"/>
    <w:rsid w:val="007071FA"/>
    <w:rsid w:val="00707554"/>
    <w:rsid w:val="00707651"/>
    <w:rsid w:val="00707777"/>
    <w:rsid w:val="007078B2"/>
    <w:rsid w:val="00707AA6"/>
    <w:rsid w:val="00707BC4"/>
    <w:rsid w:val="00707DAA"/>
    <w:rsid w:val="00707F9B"/>
    <w:rsid w:val="00707FE6"/>
    <w:rsid w:val="00710022"/>
    <w:rsid w:val="00710167"/>
    <w:rsid w:val="007101B1"/>
    <w:rsid w:val="007102E9"/>
    <w:rsid w:val="007103FA"/>
    <w:rsid w:val="0071051E"/>
    <w:rsid w:val="00710533"/>
    <w:rsid w:val="007105E8"/>
    <w:rsid w:val="00710634"/>
    <w:rsid w:val="0071088A"/>
    <w:rsid w:val="00710C28"/>
    <w:rsid w:val="00710F6B"/>
    <w:rsid w:val="0071118B"/>
    <w:rsid w:val="00711253"/>
    <w:rsid w:val="007112A8"/>
    <w:rsid w:val="007112B2"/>
    <w:rsid w:val="007113DC"/>
    <w:rsid w:val="00711441"/>
    <w:rsid w:val="00711511"/>
    <w:rsid w:val="00711534"/>
    <w:rsid w:val="00711864"/>
    <w:rsid w:val="007118B7"/>
    <w:rsid w:val="00711AEF"/>
    <w:rsid w:val="00711B9D"/>
    <w:rsid w:val="00711CCB"/>
    <w:rsid w:val="00711DF1"/>
    <w:rsid w:val="00711E97"/>
    <w:rsid w:val="00711EEC"/>
    <w:rsid w:val="00712012"/>
    <w:rsid w:val="007121CA"/>
    <w:rsid w:val="0071261E"/>
    <w:rsid w:val="00712648"/>
    <w:rsid w:val="007126AB"/>
    <w:rsid w:val="007128EB"/>
    <w:rsid w:val="0071297D"/>
    <w:rsid w:val="00712B20"/>
    <w:rsid w:val="00712C22"/>
    <w:rsid w:val="00712C24"/>
    <w:rsid w:val="00712DE1"/>
    <w:rsid w:val="00712DFB"/>
    <w:rsid w:val="00712E0E"/>
    <w:rsid w:val="00712EF6"/>
    <w:rsid w:val="00713063"/>
    <w:rsid w:val="0071323C"/>
    <w:rsid w:val="007133A0"/>
    <w:rsid w:val="00713594"/>
    <w:rsid w:val="00713982"/>
    <w:rsid w:val="00713D47"/>
    <w:rsid w:val="0071410B"/>
    <w:rsid w:val="0071413D"/>
    <w:rsid w:val="007142D5"/>
    <w:rsid w:val="00714411"/>
    <w:rsid w:val="00714586"/>
    <w:rsid w:val="00714802"/>
    <w:rsid w:val="007149E4"/>
    <w:rsid w:val="00714A27"/>
    <w:rsid w:val="00714DF9"/>
    <w:rsid w:val="00714E21"/>
    <w:rsid w:val="00714E39"/>
    <w:rsid w:val="00714F91"/>
    <w:rsid w:val="007150CF"/>
    <w:rsid w:val="00715257"/>
    <w:rsid w:val="00715274"/>
    <w:rsid w:val="00715917"/>
    <w:rsid w:val="00715B95"/>
    <w:rsid w:val="00715C29"/>
    <w:rsid w:val="00715CC6"/>
    <w:rsid w:val="00715E45"/>
    <w:rsid w:val="00715F97"/>
    <w:rsid w:val="007161E7"/>
    <w:rsid w:val="00716342"/>
    <w:rsid w:val="00716522"/>
    <w:rsid w:val="00716792"/>
    <w:rsid w:val="00716937"/>
    <w:rsid w:val="00716B18"/>
    <w:rsid w:val="00716DC1"/>
    <w:rsid w:val="0071715F"/>
    <w:rsid w:val="007171BE"/>
    <w:rsid w:val="007173D1"/>
    <w:rsid w:val="0071784E"/>
    <w:rsid w:val="00717BCE"/>
    <w:rsid w:val="00717D84"/>
    <w:rsid w:val="00717EA3"/>
    <w:rsid w:val="00720473"/>
    <w:rsid w:val="007204B6"/>
    <w:rsid w:val="007207BB"/>
    <w:rsid w:val="0072094A"/>
    <w:rsid w:val="0072095B"/>
    <w:rsid w:val="007209EB"/>
    <w:rsid w:val="00720E9D"/>
    <w:rsid w:val="00720F6C"/>
    <w:rsid w:val="00720FE6"/>
    <w:rsid w:val="007210E9"/>
    <w:rsid w:val="0072117E"/>
    <w:rsid w:val="007213D9"/>
    <w:rsid w:val="00721558"/>
    <w:rsid w:val="00721760"/>
    <w:rsid w:val="007217E1"/>
    <w:rsid w:val="00721BD8"/>
    <w:rsid w:val="00721BE2"/>
    <w:rsid w:val="00721D1C"/>
    <w:rsid w:val="00721D9E"/>
    <w:rsid w:val="00721EC2"/>
    <w:rsid w:val="0072234D"/>
    <w:rsid w:val="0072248A"/>
    <w:rsid w:val="0072262B"/>
    <w:rsid w:val="00722666"/>
    <w:rsid w:val="00722A3D"/>
    <w:rsid w:val="00722AB0"/>
    <w:rsid w:val="00722B0C"/>
    <w:rsid w:val="00722B86"/>
    <w:rsid w:val="00722D51"/>
    <w:rsid w:val="00722F85"/>
    <w:rsid w:val="007230E3"/>
    <w:rsid w:val="0072311C"/>
    <w:rsid w:val="0072352D"/>
    <w:rsid w:val="00723A9B"/>
    <w:rsid w:val="00723BD3"/>
    <w:rsid w:val="00723ED1"/>
    <w:rsid w:val="00724075"/>
    <w:rsid w:val="007240C0"/>
    <w:rsid w:val="007240FF"/>
    <w:rsid w:val="00724194"/>
    <w:rsid w:val="007242F5"/>
    <w:rsid w:val="007246F1"/>
    <w:rsid w:val="007247A9"/>
    <w:rsid w:val="00724B47"/>
    <w:rsid w:val="00724BBF"/>
    <w:rsid w:val="00725014"/>
    <w:rsid w:val="00725256"/>
    <w:rsid w:val="00725355"/>
    <w:rsid w:val="007253DE"/>
    <w:rsid w:val="0072554C"/>
    <w:rsid w:val="007256FC"/>
    <w:rsid w:val="00725752"/>
    <w:rsid w:val="00725B4C"/>
    <w:rsid w:val="00725CAC"/>
    <w:rsid w:val="0072608F"/>
    <w:rsid w:val="007261A7"/>
    <w:rsid w:val="0072650C"/>
    <w:rsid w:val="007265FD"/>
    <w:rsid w:val="0072669E"/>
    <w:rsid w:val="007269F7"/>
    <w:rsid w:val="00726B0E"/>
    <w:rsid w:val="00726D40"/>
    <w:rsid w:val="00726E82"/>
    <w:rsid w:val="00726EF9"/>
    <w:rsid w:val="00727087"/>
    <w:rsid w:val="007270E4"/>
    <w:rsid w:val="00727142"/>
    <w:rsid w:val="0072724A"/>
    <w:rsid w:val="007273AA"/>
    <w:rsid w:val="00727619"/>
    <w:rsid w:val="00727677"/>
    <w:rsid w:val="0072789C"/>
    <w:rsid w:val="00727AC7"/>
    <w:rsid w:val="00727E2E"/>
    <w:rsid w:val="00727E56"/>
    <w:rsid w:val="00727E7F"/>
    <w:rsid w:val="007302E6"/>
    <w:rsid w:val="007306C9"/>
    <w:rsid w:val="007306F8"/>
    <w:rsid w:val="00730703"/>
    <w:rsid w:val="0073075B"/>
    <w:rsid w:val="0073075C"/>
    <w:rsid w:val="007307C7"/>
    <w:rsid w:val="00730DC0"/>
    <w:rsid w:val="00730E40"/>
    <w:rsid w:val="00730F16"/>
    <w:rsid w:val="00731082"/>
    <w:rsid w:val="0073111F"/>
    <w:rsid w:val="0073130B"/>
    <w:rsid w:val="007313C3"/>
    <w:rsid w:val="00731413"/>
    <w:rsid w:val="007318FC"/>
    <w:rsid w:val="00731C12"/>
    <w:rsid w:val="00731CD1"/>
    <w:rsid w:val="00731E41"/>
    <w:rsid w:val="00731EE2"/>
    <w:rsid w:val="00732152"/>
    <w:rsid w:val="0073215F"/>
    <w:rsid w:val="00732700"/>
    <w:rsid w:val="00732851"/>
    <w:rsid w:val="00732C94"/>
    <w:rsid w:val="00732D3B"/>
    <w:rsid w:val="00732DFA"/>
    <w:rsid w:val="0073305C"/>
    <w:rsid w:val="0073307E"/>
    <w:rsid w:val="007330BF"/>
    <w:rsid w:val="007331C1"/>
    <w:rsid w:val="0073337B"/>
    <w:rsid w:val="007336A8"/>
    <w:rsid w:val="00733703"/>
    <w:rsid w:val="007339D3"/>
    <w:rsid w:val="00733B32"/>
    <w:rsid w:val="00733B33"/>
    <w:rsid w:val="00733E04"/>
    <w:rsid w:val="00733EE3"/>
    <w:rsid w:val="007345F5"/>
    <w:rsid w:val="0073493E"/>
    <w:rsid w:val="00734A86"/>
    <w:rsid w:val="00734AB5"/>
    <w:rsid w:val="00734B2B"/>
    <w:rsid w:val="00734C33"/>
    <w:rsid w:val="00734C83"/>
    <w:rsid w:val="00734DB0"/>
    <w:rsid w:val="00734DE5"/>
    <w:rsid w:val="00734F0B"/>
    <w:rsid w:val="0073512B"/>
    <w:rsid w:val="00735261"/>
    <w:rsid w:val="0073533D"/>
    <w:rsid w:val="0073541E"/>
    <w:rsid w:val="007358DB"/>
    <w:rsid w:val="0073597D"/>
    <w:rsid w:val="007359E6"/>
    <w:rsid w:val="00735A6B"/>
    <w:rsid w:val="00735AF3"/>
    <w:rsid w:val="00735B6B"/>
    <w:rsid w:val="00735BE3"/>
    <w:rsid w:val="00735C0F"/>
    <w:rsid w:val="00735DFB"/>
    <w:rsid w:val="00735E80"/>
    <w:rsid w:val="007360B1"/>
    <w:rsid w:val="00736173"/>
    <w:rsid w:val="007361B0"/>
    <w:rsid w:val="00736799"/>
    <w:rsid w:val="007368AF"/>
    <w:rsid w:val="00736AC8"/>
    <w:rsid w:val="00736B45"/>
    <w:rsid w:val="00736C02"/>
    <w:rsid w:val="00736DCB"/>
    <w:rsid w:val="00736F4D"/>
    <w:rsid w:val="00737120"/>
    <w:rsid w:val="0073733D"/>
    <w:rsid w:val="00737594"/>
    <w:rsid w:val="0073765B"/>
    <w:rsid w:val="007376A2"/>
    <w:rsid w:val="00737984"/>
    <w:rsid w:val="00737CF2"/>
    <w:rsid w:val="00740023"/>
    <w:rsid w:val="007401BC"/>
    <w:rsid w:val="00740552"/>
    <w:rsid w:val="007409D4"/>
    <w:rsid w:val="007409ED"/>
    <w:rsid w:val="00740BC5"/>
    <w:rsid w:val="00740C9D"/>
    <w:rsid w:val="00740D6A"/>
    <w:rsid w:val="00740D95"/>
    <w:rsid w:val="00740DF9"/>
    <w:rsid w:val="00740E5D"/>
    <w:rsid w:val="00740F3F"/>
    <w:rsid w:val="00741147"/>
    <w:rsid w:val="0074146B"/>
    <w:rsid w:val="00741941"/>
    <w:rsid w:val="00741B81"/>
    <w:rsid w:val="00741B83"/>
    <w:rsid w:val="00741E25"/>
    <w:rsid w:val="00742241"/>
    <w:rsid w:val="007424A0"/>
    <w:rsid w:val="00742910"/>
    <w:rsid w:val="0074292E"/>
    <w:rsid w:val="007429E6"/>
    <w:rsid w:val="007429F1"/>
    <w:rsid w:val="00742AC3"/>
    <w:rsid w:val="00742E2C"/>
    <w:rsid w:val="00743177"/>
    <w:rsid w:val="007431F5"/>
    <w:rsid w:val="00743370"/>
    <w:rsid w:val="00743A19"/>
    <w:rsid w:val="00743A60"/>
    <w:rsid w:val="00743D40"/>
    <w:rsid w:val="00743E39"/>
    <w:rsid w:val="007442D4"/>
    <w:rsid w:val="0074464D"/>
    <w:rsid w:val="00744951"/>
    <w:rsid w:val="007449E3"/>
    <w:rsid w:val="007449F1"/>
    <w:rsid w:val="007453CF"/>
    <w:rsid w:val="007454EC"/>
    <w:rsid w:val="0074574C"/>
    <w:rsid w:val="0074575B"/>
    <w:rsid w:val="00745B52"/>
    <w:rsid w:val="00745B5E"/>
    <w:rsid w:val="00746136"/>
    <w:rsid w:val="00746234"/>
    <w:rsid w:val="00746248"/>
    <w:rsid w:val="0074632C"/>
    <w:rsid w:val="007465E1"/>
    <w:rsid w:val="00746CC0"/>
    <w:rsid w:val="0074714F"/>
    <w:rsid w:val="007471C7"/>
    <w:rsid w:val="007471DE"/>
    <w:rsid w:val="007472A8"/>
    <w:rsid w:val="007473ED"/>
    <w:rsid w:val="00747779"/>
    <w:rsid w:val="00747838"/>
    <w:rsid w:val="0074791C"/>
    <w:rsid w:val="00747983"/>
    <w:rsid w:val="00747A24"/>
    <w:rsid w:val="00747FF6"/>
    <w:rsid w:val="007502CB"/>
    <w:rsid w:val="007504E5"/>
    <w:rsid w:val="007506C1"/>
    <w:rsid w:val="00750C1A"/>
    <w:rsid w:val="00750C82"/>
    <w:rsid w:val="00750CAB"/>
    <w:rsid w:val="00750CF0"/>
    <w:rsid w:val="00751005"/>
    <w:rsid w:val="007513FA"/>
    <w:rsid w:val="007519A7"/>
    <w:rsid w:val="00751AFA"/>
    <w:rsid w:val="00751ECE"/>
    <w:rsid w:val="00752214"/>
    <w:rsid w:val="0075250F"/>
    <w:rsid w:val="00752C90"/>
    <w:rsid w:val="00752D96"/>
    <w:rsid w:val="00752D9D"/>
    <w:rsid w:val="00752F21"/>
    <w:rsid w:val="00752F9C"/>
    <w:rsid w:val="00753019"/>
    <w:rsid w:val="007530D3"/>
    <w:rsid w:val="007530F3"/>
    <w:rsid w:val="00753115"/>
    <w:rsid w:val="00753459"/>
    <w:rsid w:val="00753620"/>
    <w:rsid w:val="00753632"/>
    <w:rsid w:val="00753692"/>
    <w:rsid w:val="00753748"/>
    <w:rsid w:val="0075377F"/>
    <w:rsid w:val="00753900"/>
    <w:rsid w:val="00753916"/>
    <w:rsid w:val="00753A1A"/>
    <w:rsid w:val="00753B05"/>
    <w:rsid w:val="00753C46"/>
    <w:rsid w:val="00753D20"/>
    <w:rsid w:val="00753D74"/>
    <w:rsid w:val="00753F4D"/>
    <w:rsid w:val="00753F62"/>
    <w:rsid w:val="00753FA9"/>
    <w:rsid w:val="007543D7"/>
    <w:rsid w:val="00754412"/>
    <w:rsid w:val="00754423"/>
    <w:rsid w:val="007544E0"/>
    <w:rsid w:val="007544E4"/>
    <w:rsid w:val="007544F4"/>
    <w:rsid w:val="007546BA"/>
    <w:rsid w:val="007547E9"/>
    <w:rsid w:val="007548E9"/>
    <w:rsid w:val="00754987"/>
    <w:rsid w:val="00754E4B"/>
    <w:rsid w:val="00755114"/>
    <w:rsid w:val="00755185"/>
    <w:rsid w:val="00755473"/>
    <w:rsid w:val="00755756"/>
    <w:rsid w:val="007557F2"/>
    <w:rsid w:val="0075588F"/>
    <w:rsid w:val="00755926"/>
    <w:rsid w:val="0075597E"/>
    <w:rsid w:val="00755C66"/>
    <w:rsid w:val="00755E4D"/>
    <w:rsid w:val="0075628E"/>
    <w:rsid w:val="007564AA"/>
    <w:rsid w:val="007564E3"/>
    <w:rsid w:val="00756587"/>
    <w:rsid w:val="0075659F"/>
    <w:rsid w:val="007567F6"/>
    <w:rsid w:val="007568F2"/>
    <w:rsid w:val="00756AD2"/>
    <w:rsid w:val="00756DA9"/>
    <w:rsid w:val="007570D6"/>
    <w:rsid w:val="00757126"/>
    <w:rsid w:val="0075774A"/>
    <w:rsid w:val="00757B5D"/>
    <w:rsid w:val="00757DA7"/>
    <w:rsid w:val="00757F6B"/>
    <w:rsid w:val="00760261"/>
    <w:rsid w:val="007604E2"/>
    <w:rsid w:val="00760939"/>
    <w:rsid w:val="00760CCA"/>
    <w:rsid w:val="0076126B"/>
    <w:rsid w:val="0076155A"/>
    <w:rsid w:val="0076158B"/>
    <w:rsid w:val="007616A0"/>
    <w:rsid w:val="007619E1"/>
    <w:rsid w:val="00761A39"/>
    <w:rsid w:val="00761B4F"/>
    <w:rsid w:val="00761C16"/>
    <w:rsid w:val="00761EA3"/>
    <w:rsid w:val="00761FB3"/>
    <w:rsid w:val="0076232C"/>
    <w:rsid w:val="00762506"/>
    <w:rsid w:val="00762580"/>
    <w:rsid w:val="0076269F"/>
    <w:rsid w:val="00762721"/>
    <w:rsid w:val="00762A9D"/>
    <w:rsid w:val="00762B43"/>
    <w:rsid w:val="00762C9E"/>
    <w:rsid w:val="00762D28"/>
    <w:rsid w:val="007632A2"/>
    <w:rsid w:val="00763496"/>
    <w:rsid w:val="007634BA"/>
    <w:rsid w:val="007634E3"/>
    <w:rsid w:val="0076375D"/>
    <w:rsid w:val="0076389B"/>
    <w:rsid w:val="0076396A"/>
    <w:rsid w:val="007639CF"/>
    <w:rsid w:val="00763A36"/>
    <w:rsid w:val="00763ACE"/>
    <w:rsid w:val="00763CB3"/>
    <w:rsid w:val="0076402D"/>
    <w:rsid w:val="0076448B"/>
    <w:rsid w:val="007645C8"/>
    <w:rsid w:val="00764648"/>
    <w:rsid w:val="007646FA"/>
    <w:rsid w:val="00764766"/>
    <w:rsid w:val="007648C9"/>
    <w:rsid w:val="00764913"/>
    <w:rsid w:val="007649F7"/>
    <w:rsid w:val="00764AE8"/>
    <w:rsid w:val="00764B02"/>
    <w:rsid w:val="00764BE8"/>
    <w:rsid w:val="00764F66"/>
    <w:rsid w:val="00764FD7"/>
    <w:rsid w:val="007651B5"/>
    <w:rsid w:val="00765267"/>
    <w:rsid w:val="007654CA"/>
    <w:rsid w:val="007657D7"/>
    <w:rsid w:val="00765931"/>
    <w:rsid w:val="00765A8A"/>
    <w:rsid w:val="00765BBD"/>
    <w:rsid w:val="00765D15"/>
    <w:rsid w:val="00765D89"/>
    <w:rsid w:val="00765E6A"/>
    <w:rsid w:val="007662B8"/>
    <w:rsid w:val="0076646F"/>
    <w:rsid w:val="007667A2"/>
    <w:rsid w:val="007667F4"/>
    <w:rsid w:val="00766867"/>
    <w:rsid w:val="0076691F"/>
    <w:rsid w:val="00766968"/>
    <w:rsid w:val="00766ADE"/>
    <w:rsid w:val="00766D0A"/>
    <w:rsid w:val="00766ED0"/>
    <w:rsid w:val="007671B1"/>
    <w:rsid w:val="00767342"/>
    <w:rsid w:val="0076757A"/>
    <w:rsid w:val="007679F2"/>
    <w:rsid w:val="00767A8B"/>
    <w:rsid w:val="00767B23"/>
    <w:rsid w:val="00767C62"/>
    <w:rsid w:val="00767E22"/>
    <w:rsid w:val="00767EF4"/>
    <w:rsid w:val="007700C1"/>
    <w:rsid w:val="0077058B"/>
    <w:rsid w:val="00770727"/>
    <w:rsid w:val="0077076B"/>
    <w:rsid w:val="007709E8"/>
    <w:rsid w:val="00770AF7"/>
    <w:rsid w:val="00770B44"/>
    <w:rsid w:val="00770F4E"/>
    <w:rsid w:val="00771000"/>
    <w:rsid w:val="00771053"/>
    <w:rsid w:val="00771105"/>
    <w:rsid w:val="007713B9"/>
    <w:rsid w:val="00771458"/>
    <w:rsid w:val="00771483"/>
    <w:rsid w:val="007714F7"/>
    <w:rsid w:val="007715EB"/>
    <w:rsid w:val="00771629"/>
    <w:rsid w:val="0077198F"/>
    <w:rsid w:val="00771A34"/>
    <w:rsid w:val="00771B1C"/>
    <w:rsid w:val="00771B39"/>
    <w:rsid w:val="00771C52"/>
    <w:rsid w:val="00771CEE"/>
    <w:rsid w:val="00771D32"/>
    <w:rsid w:val="00771FB5"/>
    <w:rsid w:val="00771FCA"/>
    <w:rsid w:val="0077216C"/>
    <w:rsid w:val="007721CF"/>
    <w:rsid w:val="0077272D"/>
    <w:rsid w:val="00772748"/>
    <w:rsid w:val="00772771"/>
    <w:rsid w:val="00772A87"/>
    <w:rsid w:val="00772CD2"/>
    <w:rsid w:val="00772E68"/>
    <w:rsid w:val="007730D8"/>
    <w:rsid w:val="0077311F"/>
    <w:rsid w:val="00773306"/>
    <w:rsid w:val="00773309"/>
    <w:rsid w:val="00773329"/>
    <w:rsid w:val="00773857"/>
    <w:rsid w:val="00773A1F"/>
    <w:rsid w:val="00773B18"/>
    <w:rsid w:val="00773D49"/>
    <w:rsid w:val="00773F24"/>
    <w:rsid w:val="00774065"/>
    <w:rsid w:val="00774142"/>
    <w:rsid w:val="007744F0"/>
    <w:rsid w:val="0077456E"/>
    <w:rsid w:val="00774642"/>
    <w:rsid w:val="007747F7"/>
    <w:rsid w:val="00774BAF"/>
    <w:rsid w:val="00774C58"/>
    <w:rsid w:val="00774E0E"/>
    <w:rsid w:val="00774E97"/>
    <w:rsid w:val="00774F7F"/>
    <w:rsid w:val="007756DC"/>
    <w:rsid w:val="007757A6"/>
    <w:rsid w:val="0077587B"/>
    <w:rsid w:val="00775890"/>
    <w:rsid w:val="00775E30"/>
    <w:rsid w:val="00775EA9"/>
    <w:rsid w:val="00775EEE"/>
    <w:rsid w:val="00775FDC"/>
    <w:rsid w:val="007761A0"/>
    <w:rsid w:val="0077636A"/>
    <w:rsid w:val="0077646C"/>
    <w:rsid w:val="00776797"/>
    <w:rsid w:val="007768B1"/>
    <w:rsid w:val="007769A0"/>
    <w:rsid w:val="00776AD8"/>
    <w:rsid w:val="00776C7A"/>
    <w:rsid w:val="00776D0D"/>
    <w:rsid w:val="00776E2B"/>
    <w:rsid w:val="00777153"/>
    <w:rsid w:val="0077721C"/>
    <w:rsid w:val="00777359"/>
    <w:rsid w:val="00777362"/>
    <w:rsid w:val="007773AD"/>
    <w:rsid w:val="007773CD"/>
    <w:rsid w:val="0077744F"/>
    <w:rsid w:val="007775DA"/>
    <w:rsid w:val="00777616"/>
    <w:rsid w:val="0077770A"/>
    <w:rsid w:val="00777774"/>
    <w:rsid w:val="00777A5B"/>
    <w:rsid w:val="00777B03"/>
    <w:rsid w:val="00777E77"/>
    <w:rsid w:val="00777E99"/>
    <w:rsid w:val="00777ED7"/>
    <w:rsid w:val="00777EE9"/>
    <w:rsid w:val="007802D4"/>
    <w:rsid w:val="0078047B"/>
    <w:rsid w:val="00780566"/>
    <w:rsid w:val="007806C6"/>
    <w:rsid w:val="00780742"/>
    <w:rsid w:val="0078077B"/>
    <w:rsid w:val="00780937"/>
    <w:rsid w:val="007809BD"/>
    <w:rsid w:val="00780B0E"/>
    <w:rsid w:val="00780D17"/>
    <w:rsid w:val="00780F31"/>
    <w:rsid w:val="00781113"/>
    <w:rsid w:val="0078122B"/>
    <w:rsid w:val="00781269"/>
    <w:rsid w:val="0078133B"/>
    <w:rsid w:val="007814B1"/>
    <w:rsid w:val="00781529"/>
    <w:rsid w:val="00781564"/>
    <w:rsid w:val="007817D6"/>
    <w:rsid w:val="007818A6"/>
    <w:rsid w:val="007818E0"/>
    <w:rsid w:val="00781A0F"/>
    <w:rsid w:val="00781D35"/>
    <w:rsid w:val="00781F75"/>
    <w:rsid w:val="00781FEA"/>
    <w:rsid w:val="00782467"/>
    <w:rsid w:val="0078253A"/>
    <w:rsid w:val="00782603"/>
    <w:rsid w:val="0078269B"/>
    <w:rsid w:val="00782732"/>
    <w:rsid w:val="00782832"/>
    <w:rsid w:val="007829DA"/>
    <w:rsid w:val="00782C82"/>
    <w:rsid w:val="00782F56"/>
    <w:rsid w:val="0078304F"/>
    <w:rsid w:val="00783252"/>
    <w:rsid w:val="0078336B"/>
    <w:rsid w:val="007833DE"/>
    <w:rsid w:val="0078363E"/>
    <w:rsid w:val="007838F5"/>
    <w:rsid w:val="00783B7D"/>
    <w:rsid w:val="00783C12"/>
    <w:rsid w:val="00783C7F"/>
    <w:rsid w:val="00783CB8"/>
    <w:rsid w:val="00783DAD"/>
    <w:rsid w:val="00783DBC"/>
    <w:rsid w:val="00783E25"/>
    <w:rsid w:val="007840CE"/>
    <w:rsid w:val="0078422C"/>
    <w:rsid w:val="00784275"/>
    <w:rsid w:val="00784555"/>
    <w:rsid w:val="007846D6"/>
    <w:rsid w:val="007847BF"/>
    <w:rsid w:val="00784896"/>
    <w:rsid w:val="00784C5A"/>
    <w:rsid w:val="00784DDD"/>
    <w:rsid w:val="0078563D"/>
    <w:rsid w:val="0078596F"/>
    <w:rsid w:val="007859BB"/>
    <w:rsid w:val="00785B48"/>
    <w:rsid w:val="00785C0B"/>
    <w:rsid w:val="00785C13"/>
    <w:rsid w:val="00785C68"/>
    <w:rsid w:val="0078606C"/>
    <w:rsid w:val="0078653F"/>
    <w:rsid w:val="007866DA"/>
    <w:rsid w:val="007867F9"/>
    <w:rsid w:val="00786A05"/>
    <w:rsid w:val="00786E68"/>
    <w:rsid w:val="00786E82"/>
    <w:rsid w:val="00786ECC"/>
    <w:rsid w:val="0078712B"/>
    <w:rsid w:val="00787154"/>
    <w:rsid w:val="00787368"/>
    <w:rsid w:val="007876E4"/>
    <w:rsid w:val="00787789"/>
    <w:rsid w:val="007877A7"/>
    <w:rsid w:val="007878F9"/>
    <w:rsid w:val="00787DB2"/>
    <w:rsid w:val="00787E4C"/>
    <w:rsid w:val="00787F27"/>
    <w:rsid w:val="00790064"/>
    <w:rsid w:val="00790123"/>
    <w:rsid w:val="007903E5"/>
    <w:rsid w:val="00790428"/>
    <w:rsid w:val="007905FD"/>
    <w:rsid w:val="00790AF0"/>
    <w:rsid w:val="00790AFA"/>
    <w:rsid w:val="00790E24"/>
    <w:rsid w:val="00790FA1"/>
    <w:rsid w:val="00790FC0"/>
    <w:rsid w:val="0079106E"/>
    <w:rsid w:val="0079117D"/>
    <w:rsid w:val="007912D1"/>
    <w:rsid w:val="0079134F"/>
    <w:rsid w:val="007914CB"/>
    <w:rsid w:val="00791539"/>
    <w:rsid w:val="007915C4"/>
    <w:rsid w:val="007915FE"/>
    <w:rsid w:val="0079165A"/>
    <w:rsid w:val="007916CA"/>
    <w:rsid w:val="007918EA"/>
    <w:rsid w:val="00791981"/>
    <w:rsid w:val="00791D99"/>
    <w:rsid w:val="00791E5E"/>
    <w:rsid w:val="00791EB7"/>
    <w:rsid w:val="00791F6C"/>
    <w:rsid w:val="0079225F"/>
    <w:rsid w:val="00792289"/>
    <w:rsid w:val="00792303"/>
    <w:rsid w:val="0079230B"/>
    <w:rsid w:val="007923AA"/>
    <w:rsid w:val="00792471"/>
    <w:rsid w:val="00792903"/>
    <w:rsid w:val="00792974"/>
    <w:rsid w:val="00792B01"/>
    <w:rsid w:val="00792BCB"/>
    <w:rsid w:val="00792D9F"/>
    <w:rsid w:val="00792DE7"/>
    <w:rsid w:val="00792F52"/>
    <w:rsid w:val="00793345"/>
    <w:rsid w:val="00793432"/>
    <w:rsid w:val="007934A1"/>
    <w:rsid w:val="0079365C"/>
    <w:rsid w:val="00793755"/>
    <w:rsid w:val="00793A29"/>
    <w:rsid w:val="00793BFE"/>
    <w:rsid w:val="00793EA2"/>
    <w:rsid w:val="00793FAF"/>
    <w:rsid w:val="00793FC5"/>
    <w:rsid w:val="00794014"/>
    <w:rsid w:val="00794096"/>
    <w:rsid w:val="00794456"/>
    <w:rsid w:val="00794524"/>
    <w:rsid w:val="0079473D"/>
    <w:rsid w:val="00794941"/>
    <w:rsid w:val="00794942"/>
    <w:rsid w:val="00794A70"/>
    <w:rsid w:val="00794AE2"/>
    <w:rsid w:val="00794AF7"/>
    <w:rsid w:val="00794CAA"/>
    <w:rsid w:val="00794CAF"/>
    <w:rsid w:val="00794E67"/>
    <w:rsid w:val="007950DA"/>
    <w:rsid w:val="0079531B"/>
    <w:rsid w:val="0079597E"/>
    <w:rsid w:val="00795A21"/>
    <w:rsid w:val="00795AFF"/>
    <w:rsid w:val="0079605A"/>
    <w:rsid w:val="0079614B"/>
    <w:rsid w:val="007965B6"/>
    <w:rsid w:val="00796776"/>
    <w:rsid w:val="00796950"/>
    <w:rsid w:val="00796BE8"/>
    <w:rsid w:val="00796D75"/>
    <w:rsid w:val="00796E22"/>
    <w:rsid w:val="00796E2C"/>
    <w:rsid w:val="00797026"/>
    <w:rsid w:val="00797102"/>
    <w:rsid w:val="00797490"/>
    <w:rsid w:val="007974C4"/>
    <w:rsid w:val="007975A8"/>
    <w:rsid w:val="00797719"/>
    <w:rsid w:val="00797815"/>
    <w:rsid w:val="00797A40"/>
    <w:rsid w:val="00797BC3"/>
    <w:rsid w:val="00797BD8"/>
    <w:rsid w:val="00797F36"/>
    <w:rsid w:val="007A02A1"/>
    <w:rsid w:val="007A02CB"/>
    <w:rsid w:val="007A046C"/>
    <w:rsid w:val="007A0566"/>
    <w:rsid w:val="007A0C7B"/>
    <w:rsid w:val="007A0EB4"/>
    <w:rsid w:val="007A1ADF"/>
    <w:rsid w:val="007A206C"/>
    <w:rsid w:val="007A22CB"/>
    <w:rsid w:val="007A22E8"/>
    <w:rsid w:val="007A2405"/>
    <w:rsid w:val="007A261E"/>
    <w:rsid w:val="007A282C"/>
    <w:rsid w:val="007A297D"/>
    <w:rsid w:val="007A2B79"/>
    <w:rsid w:val="007A2CD2"/>
    <w:rsid w:val="007A2E4A"/>
    <w:rsid w:val="007A326F"/>
    <w:rsid w:val="007A3430"/>
    <w:rsid w:val="007A366A"/>
    <w:rsid w:val="007A37CA"/>
    <w:rsid w:val="007A38CD"/>
    <w:rsid w:val="007A39D1"/>
    <w:rsid w:val="007A3F09"/>
    <w:rsid w:val="007A3F88"/>
    <w:rsid w:val="007A4046"/>
    <w:rsid w:val="007A421A"/>
    <w:rsid w:val="007A4545"/>
    <w:rsid w:val="007A45D4"/>
    <w:rsid w:val="007A48E0"/>
    <w:rsid w:val="007A4949"/>
    <w:rsid w:val="007A4AF9"/>
    <w:rsid w:val="007A4B07"/>
    <w:rsid w:val="007A4C2C"/>
    <w:rsid w:val="007A4CA0"/>
    <w:rsid w:val="007A50F0"/>
    <w:rsid w:val="007A511F"/>
    <w:rsid w:val="007A51BB"/>
    <w:rsid w:val="007A5256"/>
    <w:rsid w:val="007A52B8"/>
    <w:rsid w:val="007A556C"/>
    <w:rsid w:val="007A57D0"/>
    <w:rsid w:val="007A5875"/>
    <w:rsid w:val="007A5BB0"/>
    <w:rsid w:val="007A5C52"/>
    <w:rsid w:val="007A6421"/>
    <w:rsid w:val="007A6550"/>
    <w:rsid w:val="007A6676"/>
    <w:rsid w:val="007A668C"/>
    <w:rsid w:val="007A6A48"/>
    <w:rsid w:val="007A6A67"/>
    <w:rsid w:val="007A6ABD"/>
    <w:rsid w:val="007A6C52"/>
    <w:rsid w:val="007A6D9F"/>
    <w:rsid w:val="007A6E7E"/>
    <w:rsid w:val="007A7001"/>
    <w:rsid w:val="007A70A8"/>
    <w:rsid w:val="007A70AA"/>
    <w:rsid w:val="007A70DE"/>
    <w:rsid w:val="007A7546"/>
    <w:rsid w:val="007A7716"/>
    <w:rsid w:val="007A7F1D"/>
    <w:rsid w:val="007B0062"/>
    <w:rsid w:val="007B0212"/>
    <w:rsid w:val="007B03B4"/>
    <w:rsid w:val="007B063E"/>
    <w:rsid w:val="007B08B9"/>
    <w:rsid w:val="007B098B"/>
    <w:rsid w:val="007B09EC"/>
    <w:rsid w:val="007B0B4A"/>
    <w:rsid w:val="007B0D61"/>
    <w:rsid w:val="007B0E06"/>
    <w:rsid w:val="007B1009"/>
    <w:rsid w:val="007B15F5"/>
    <w:rsid w:val="007B1617"/>
    <w:rsid w:val="007B1AEF"/>
    <w:rsid w:val="007B1E35"/>
    <w:rsid w:val="007B1F4C"/>
    <w:rsid w:val="007B2032"/>
    <w:rsid w:val="007B20BC"/>
    <w:rsid w:val="007B219D"/>
    <w:rsid w:val="007B2429"/>
    <w:rsid w:val="007B2592"/>
    <w:rsid w:val="007B2604"/>
    <w:rsid w:val="007B27B3"/>
    <w:rsid w:val="007B27D7"/>
    <w:rsid w:val="007B2B09"/>
    <w:rsid w:val="007B2E39"/>
    <w:rsid w:val="007B2E5B"/>
    <w:rsid w:val="007B319D"/>
    <w:rsid w:val="007B31C6"/>
    <w:rsid w:val="007B3249"/>
    <w:rsid w:val="007B32BD"/>
    <w:rsid w:val="007B3368"/>
    <w:rsid w:val="007B364B"/>
    <w:rsid w:val="007B37B9"/>
    <w:rsid w:val="007B3831"/>
    <w:rsid w:val="007B38B8"/>
    <w:rsid w:val="007B38DE"/>
    <w:rsid w:val="007B3936"/>
    <w:rsid w:val="007B3AD0"/>
    <w:rsid w:val="007B3D1A"/>
    <w:rsid w:val="007B3D3B"/>
    <w:rsid w:val="007B3EED"/>
    <w:rsid w:val="007B3EEE"/>
    <w:rsid w:val="007B4087"/>
    <w:rsid w:val="007B40B2"/>
    <w:rsid w:val="007B41D0"/>
    <w:rsid w:val="007B4961"/>
    <w:rsid w:val="007B4AAD"/>
    <w:rsid w:val="007B4B69"/>
    <w:rsid w:val="007B527B"/>
    <w:rsid w:val="007B547C"/>
    <w:rsid w:val="007B553C"/>
    <w:rsid w:val="007B5627"/>
    <w:rsid w:val="007B596C"/>
    <w:rsid w:val="007B59A2"/>
    <w:rsid w:val="007B5A00"/>
    <w:rsid w:val="007B5A1E"/>
    <w:rsid w:val="007B5A5D"/>
    <w:rsid w:val="007B5A7F"/>
    <w:rsid w:val="007B5B1F"/>
    <w:rsid w:val="007B5C96"/>
    <w:rsid w:val="007B612E"/>
    <w:rsid w:val="007B61AD"/>
    <w:rsid w:val="007B654E"/>
    <w:rsid w:val="007B676D"/>
    <w:rsid w:val="007B6A17"/>
    <w:rsid w:val="007B6C72"/>
    <w:rsid w:val="007B6E56"/>
    <w:rsid w:val="007B6E64"/>
    <w:rsid w:val="007B7246"/>
    <w:rsid w:val="007B76C1"/>
    <w:rsid w:val="007B77AB"/>
    <w:rsid w:val="007B7C43"/>
    <w:rsid w:val="007B7DBC"/>
    <w:rsid w:val="007B7EB0"/>
    <w:rsid w:val="007C002A"/>
    <w:rsid w:val="007C0158"/>
    <w:rsid w:val="007C0338"/>
    <w:rsid w:val="007C0664"/>
    <w:rsid w:val="007C082F"/>
    <w:rsid w:val="007C0872"/>
    <w:rsid w:val="007C0887"/>
    <w:rsid w:val="007C09C4"/>
    <w:rsid w:val="007C0ACE"/>
    <w:rsid w:val="007C0AEA"/>
    <w:rsid w:val="007C0C8E"/>
    <w:rsid w:val="007C0E47"/>
    <w:rsid w:val="007C1042"/>
    <w:rsid w:val="007C1457"/>
    <w:rsid w:val="007C1A1F"/>
    <w:rsid w:val="007C1C26"/>
    <w:rsid w:val="007C1EA8"/>
    <w:rsid w:val="007C20AA"/>
    <w:rsid w:val="007C20E7"/>
    <w:rsid w:val="007C21E3"/>
    <w:rsid w:val="007C2286"/>
    <w:rsid w:val="007C23F4"/>
    <w:rsid w:val="007C258C"/>
    <w:rsid w:val="007C2B85"/>
    <w:rsid w:val="007C2C37"/>
    <w:rsid w:val="007C2CB4"/>
    <w:rsid w:val="007C2D32"/>
    <w:rsid w:val="007C2D6E"/>
    <w:rsid w:val="007C2EFB"/>
    <w:rsid w:val="007C30EF"/>
    <w:rsid w:val="007C3144"/>
    <w:rsid w:val="007C3298"/>
    <w:rsid w:val="007C3312"/>
    <w:rsid w:val="007C3537"/>
    <w:rsid w:val="007C3A65"/>
    <w:rsid w:val="007C3B26"/>
    <w:rsid w:val="007C3CDD"/>
    <w:rsid w:val="007C3E80"/>
    <w:rsid w:val="007C3E84"/>
    <w:rsid w:val="007C4043"/>
    <w:rsid w:val="007C40E6"/>
    <w:rsid w:val="007C482D"/>
    <w:rsid w:val="007C4C3B"/>
    <w:rsid w:val="007C4D60"/>
    <w:rsid w:val="007C4DF7"/>
    <w:rsid w:val="007C4E25"/>
    <w:rsid w:val="007C4E45"/>
    <w:rsid w:val="007C4F01"/>
    <w:rsid w:val="007C4FF2"/>
    <w:rsid w:val="007C5058"/>
    <w:rsid w:val="007C5280"/>
    <w:rsid w:val="007C531C"/>
    <w:rsid w:val="007C580E"/>
    <w:rsid w:val="007C5914"/>
    <w:rsid w:val="007C60DC"/>
    <w:rsid w:val="007C63CA"/>
    <w:rsid w:val="007C6560"/>
    <w:rsid w:val="007C6644"/>
    <w:rsid w:val="007C6672"/>
    <w:rsid w:val="007C686B"/>
    <w:rsid w:val="007C6EC1"/>
    <w:rsid w:val="007C6EF5"/>
    <w:rsid w:val="007C6F0A"/>
    <w:rsid w:val="007C6F70"/>
    <w:rsid w:val="007C701B"/>
    <w:rsid w:val="007C70AA"/>
    <w:rsid w:val="007C7174"/>
    <w:rsid w:val="007C7457"/>
    <w:rsid w:val="007C7677"/>
    <w:rsid w:val="007C7A4F"/>
    <w:rsid w:val="007C7B24"/>
    <w:rsid w:val="007C7DFD"/>
    <w:rsid w:val="007C7E99"/>
    <w:rsid w:val="007D0102"/>
    <w:rsid w:val="007D0484"/>
    <w:rsid w:val="007D0499"/>
    <w:rsid w:val="007D0629"/>
    <w:rsid w:val="007D0A0D"/>
    <w:rsid w:val="007D0ACF"/>
    <w:rsid w:val="007D0BD1"/>
    <w:rsid w:val="007D0BF6"/>
    <w:rsid w:val="007D0C8A"/>
    <w:rsid w:val="007D0F0D"/>
    <w:rsid w:val="007D1053"/>
    <w:rsid w:val="007D1092"/>
    <w:rsid w:val="007D1382"/>
    <w:rsid w:val="007D1392"/>
    <w:rsid w:val="007D1440"/>
    <w:rsid w:val="007D14E6"/>
    <w:rsid w:val="007D15A2"/>
    <w:rsid w:val="007D160E"/>
    <w:rsid w:val="007D1716"/>
    <w:rsid w:val="007D1727"/>
    <w:rsid w:val="007D19C0"/>
    <w:rsid w:val="007D19F0"/>
    <w:rsid w:val="007D1C7E"/>
    <w:rsid w:val="007D1E43"/>
    <w:rsid w:val="007D1FE4"/>
    <w:rsid w:val="007D2141"/>
    <w:rsid w:val="007D2444"/>
    <w:rsid w:val="007D245F"/>
    <w:rsid w:val="007D2569"/>
    <w:rsid w:val="007D2620"/>
    <w:rsid w:val="007D28A3"/>
    <w:rsid w:val="007D2A0B"/>
    <w:rsid w:val="007D2ED0"/>
    <w:rsid w:val="007D300C"/>
    <w:rsid w:val="007D314C"/>
    <w:rsid w:val="007D3280"/>
    <w:rsid w:val="007D33E9"/>
    <w:rsid w:val="007D3554"/>
    <w:rsid w:val="007D3616"/>
    <w:rsid w:val="007D38EB"/>
    <w:rsid w:val="007D3911"/>
    <w:rsid w:val="007D39B7"/>
    <w:rsid w:val="007D3B12"/>
    <w:rsid w:val="007D3C4C"/>
    <w:rsid w:val="007D3CFC"/>
    <w:rsid w:val="007D3DCB"/>
    <w:rsid w:val="007D3FFB"/>
    <w:rsid w:val="007D405E"/>
    <w:rsid w:val="007D4097"/>
    <w:rsid w:val="007D4419"/>
    <w:rsid w:val="007D4679"/>
    <w:rsid w:val="007D469E"/>
    <w:rsid w:val="007D492F"/>
    <w:rsid w:val="007D49C4"/>
    <w:rsid w:val="007D4B55"/>
    <w:rsid w:val="007D503E"/>
    <w:rsid w:val="007D521C"/>
    <w:rsid w:val="007D53B2"/>
    <w:rsid w:val="007D54BF"/>
    <w:rsid w:val="007D54FC"/>
    <w:rsid w:val="007D564A"/>
    <w:rsid w:val="007D5AA0"/>
    <w:rsid w:val="007D5B1C"/>
    <w:rsid w:val="007D5D48"/>
    <w:rsid w:val="007D5ED9"/>
    <w:rsid w:val="007D60DD"/>
    <w:rsid w:val="007D60E2"/>
    <w:rsid w:val="007D618A"/>
    <w:rsid w:val="007D62D7"/>
    <w:rsid w:val="007D62EB"/>
    <w:rsid w:val="007D6510"/>
    <w:rsid w:val="007D6589"/>
    <w:rsid w:val="007D65A2"/>
    <w:rsid w:val="007D67A0"/>
    <w:rsid w:val="007D6988"/>
    <w:rsid w:val="007D6FAA"/>
    <w:rsid w:val="007D709A"/>
    <w:rsid w:val="007D7157"/>
    <w:rsid w:val="007D74E5"/>
    <w:rsid w:val="007D751D"/>
    <w:rsid w:val="007D77DB"/>
    <w:rsid w:val="007D784C"/>
    <w:rsid w:val="007D78FA"/>
    <w:rsid w:val="007D7ABA"/>
    <w:rsid w:val="007D7B42"/>
    <w:rsid w:val="007D7CD6"/>
    <w:rsid w:val="007D7D92"/>
    <w:rsid w:val="007D7DBC"/>
    <w:rsid w:val="007D7E7E"/>
    <w:rsid w:val="007E00A3"/>
    <w:rsid w:val="007E037C"/>
    <w:rsid w:val="007E03DA"/>
    <w:rsid w:val="007E040D"/>
    <w:rsid w:val="007E0752"/>
    <w:rsid w:val="007E0773"/>
    <w:rsid w:val="007E0823"/>
    <w:rsid w:val="007E084A"/>
    <w:rsid w:val="007E08D5"/>
    <w:rsid w:val="007E09D9"/>
    <w:rsid w:val="007E0A6E"/>
    <w:rsid w:val="007E0B2B"/>
    <w:rsid w:val="007E1411"/>
    <w:rsid w:val="007E1488"/>
    <w:rsid w:val="007E1916"/>
    <w:rsid w:val="007E1B41"/>
    <w:rsid w:val="007E1F3D"/>
    <w:rsid w:val="007E1F9D"/>
    <w:rsid w:val="007E228F"/>
    <w:rsid w:val="007E2706"/>
    <w:rsid w:val="007E2843"/>
    <w:rsid w:val="007E28DA"/>
    <w:rsid w:val="007E2A05"/>
    <w:rsid w:val="007E2D23"/>
    <w:rsid w:val="007E2E5E"/>
    <w:rsid w:val="007E2EB5"/>
    <w:rsid w:val="007E2EBA"/>
    <w:rsid w:val="007E2F9C"/>
    <w:rsid w:val="007E2FD0"/>
    <w:rsid w:val="007E3075"/>
    <w:rsid w:val="007E376D"/>
    <w:rsid w:val="007E377F"/>
    <w:rsid w:val="007E3863"/>
    <w:rsid w:val="007E39EA"/>
    <w:rsid w:val="007E4104"/>
    <w:rsid w:val="007E473C"/>
    <w:rsid w:val="007E496D"/>
    <w:rsid w:val="007E49CF"/>
    <w:rsid w:val="007E4A20"/>
    <w:rsid w:val="007E4C32"/>
    <w:rsid w:val="007E4EE0"/>
    <w:rsid w:val="007E501D"/>
    <w:rsid w:val="007E51E3"/>
    <w:rsid w:val="007E531C"/>
    <w:rsid w:val="007E531E"/>
    <w:rsid w:val="007E53D7"/>
    <w:rsid w:val="007E54D7"/>
    <w:rsid w:val="007E56C0"/>
    <w:rsid w:val="007E5B02"/>
    <w:rsid w:val="007E5BAF"/>
    <w:rsid w:val="007E5C31"/>
    <w:rsid w:val="007E5CC1"/>
    <w:rsid w:val="007E5D0D"/>
    <w:rsid w:val="007E62A5"/>
    <w:rsid w:val="007E67D6"/>
    <w:rsid w:val="007E68A5"/>
    <w:rsid w:val="007E68DC"/>
    <w:rsid w:val="007E6E70"/>
    <w:rsid w:val="007E6F7A"/>
    <w:rsid w:val="007E7004"/>
    <w:rsid w:val="007E7022"/>
    <w:rsid w:val="007E703F"/>
    <w:rsid w:val="007E717C"/>
    <w:rsid w:val="007E734A"/>
    <w:rsid w:val="007E758B"/>
    <w:rsid w:val="007E780B"/>
    <w:rsid w:val="007E78C4"/>
    <w:rsid w:val="007E79FC"/>
    <w:rsid w:val="007E7C01"/>
    <w:rsid w:val="007E7E3B"/>
    <w:rsid w:val="007E7E52"/>
    <w:rsid w:val="007E7E98"/>
    <w:rsid w:val="007F0135"/>
    <w:rsid w:val="007F0287"/>
    <w:rsid w:val="007F0379"/>
    <w:rsid w:val="007F084C"/>
    <w:rsid w:val="007F0A4B"/>
    <w:rsid w:val="007F0A5D"/>
    <w:rsid w:val="007F0B1E"/>
    <w:rsid w:val="007F0DD7"/>
    <w:rsid w:val="007F0E86"/>
    <w:rsid w:val="007F10D7"/>
    <w:rsid w:val="007F131F"/>
    <w:rsid w:val="007F1402"/>
    <w:rsid w:val="007F1676"/>
    <w:rsid w:val="007F183C"/>
    <w:rsid w:val="007F186E"/>
    <w:rsid w:val="007F1A06"/>
    <w:rsid w:val="007F1A3A"/>
    <w:rsid w:val="007F1A61"/>
    <w:rsid w:val="007F1AB6"/>
    <w:rsid w:val="007F1D29"/>
    <w:rsid w:val="007F1D44"/>
    <w:rsid w:val="007F1EC8"/>
    <w:rsid w:val="007F20FA"/>
    <w:rsid w:val="007F21D2"/>
    <w:rsid w:val="007F2571"/>
    <w:rsid w:val="007F2575"/>
    <w:rsid w:val="007F294E"/>
    <w:rsid w:val="007F2C02"/>
    <w:rsid w:val="007F2E0F"/>
    <w:rsid w:val="007F30FB"/>
    <w:rsid w:val="007F3111"/>
    <w:rsid w:val="007F3233"/>
    <w:rsid w:val="007F3265"/>
    <w:rsid w:val="007F32CA"/>
    <w:rsid w:val="007F349C"/>
    <w:rsid w:val="007F3714"/>
    <w:rsid w:val="007F3A05"/>
    <w:rsid w:val="007F3B9D"/>
    <w:rsid w:val="007F3BBB"/>
    <w:rsid w:val="007F3CC2"/>
    <w:rsid w:val="007F3E01"/>
    <w:rsid w:val="007F415E"/>
    <w:rsid w:val="007F443C"/>
    <w:rsid w:val="007F4480"/>
    <w:rsid w:val="007F45B7"/>
    <w:rsid w:val="007F47AD"/>
    <w:rsid w:val="007F47CA"/>
    <w:rsid w:val="007F492B"/>
    <w:rsid w:val="007F492D"/>
    <w:rsid w:val="007F4BB1"/>
    <w:rsid w:val="007F5005"/>
    <w:rsid w:val="007F502E"/>
    <w:rsid w:val="007F5493"/>
    <w:rsid w:val="007F560A"/>
    <w:rsid w:val="007F57A2"/>
    <w:rsid w:val="007F581B"/>
    <w:rsid w:val="007F587A"/>
    <w:rsid w:val="007F58A3"/>
    <w:rsid w:val="007F5C30"/>
    <w:rsid w:val="007F5C5E"/>
    <w:rsid w:val="007F5D90"/>
    <w:rsid w:val="007F5E24"/>
    <w:rsid w:val="007F5F7D"/>
    <w:rsid w:val="007F60FB"/>
    <w:rsid w:val="007F6115"/>
    <w:rsid w:val="007F67C5"/>
    <w:rsid w:val="007F6B5F"/>
    <w:rsid w:val="007F6C7D"/>
    <w:rsid w:val="007F6E84"/>
    <w:rsid w:val="007F7029"/>
    <w:rsid w:val="007F702E"/>
    <w:rsid w:val="007F7070"/>
    <w:rsid w:val="007F720E"/>
    <w:rsid w:val="007F7218"/>
    <w:rsid w:val="007F747C"/>
    <w:rsid w:val="007F748E"/>
    <w:rsid w:val="007F7836"/>
    <w:rsid w:val="007F7CBA"/>
    <w:rsid w:val="007F7E26"/>
    <w:rsid w:val="00800018"/>
    <w:rsid w:val="008000E4"/>
    <w:rsid w:val="008001BF"/>
    <w:rsid w:val="00800827"/>
    <w:rsid w:val="00800BD8"/>
    <w:rsid w:val="00800D93"/>
    <w:rsid w:val="00800F41"/>
    <w:rsid w:val="0080100E"/>
    <w:rsid w:val="00801070"/>
    <w:rsid w:val="0080124D"/>
    <w:rsid w:val="00801764"/>
    <w:rsid w:val="008017AF"/>
    <w:rsid w:val="00801F7B"/>
    <w:rsid w:val="008020A9"/>
    <w:rsid w:val="008021C3"/>
    <w:rsid w:val="00802773"/>
    <w:rsid w:val="0080285E"/>
    <w:rsid w:val="00802A30"/>
    <w:rsid w:val="00802B84"/>
    <w:rsid w:val="00802E5A"/>
    <w:rsid w:val="00802F02"/>
    <w:rsid w:val="00802F26"/>
    <w:rsid w:val="0080307D"/>
    <w:rsid w:val="008030FF"/>
    <w:rsid w:val="0080328F"/>
    <w:rsid w:val="00803326"/>
    <w:rsid w:val="008033D5"/>
    <w:rsid w:val="008034AE"/>
    <w:rsid w:val="0080363F"/>
    <w:rsid w:val="00803696"/>
    <w:rsid w:val="0080377A"/>
    <w:rsid w:val="00803885"/>
    <w:rsid w:val="008038C5"/>
    <w:rsid w:val="00803D56"/>
    <w:rsid w:val="00803DC7"/>
    <w:rsid w:val="00803EBB"/>
    <w:rsid w:val="00803EDF"/>
    <w:rsid w:val="008040A1"/>
    <w:rsid w:val="008041B1"/>
    <w:rsid w:val="0080448C"/>
    <w:rsid w:val="00804608"/>
    <w:rsid w:val="0080461A"/>
    <w:rsid w:val="00804A53"/>
    <w:rsid w:val="00804C4E"/>
    <w:rsid w:val="00804D6E"/>
    <w:rsid w:val="00804ED3"/>
    <w:rsid w:val="00805089"/>
    <w:rsid w:val="00805208"/>
    <w:rsid w:val="008053E5"/>
    <w:rsid w:val="00805466"/>
    <w:rsid w:val="00805772"/>
    <w:rsid w:val="0080583E"/>
    <w:rsid w:val="00805922"/>
    <w:rsid w:val="00805BAF"/>
    <w:rsid w:val="00805C94"/>
    <w:rsid w:val="00806332"/>
    <w:rsid w:val="008063A9"/>
    <w:rsid w:val="0080654C"/>
    <w:rsid w:val="0080656E"/>
    <w:rsid w:val="0080681F"/>
    <w:rsid w:val="008068A2"/>
    <w:rsid w:val="008068D6"/>
    <w:rsid w:val="00806927"/>
    <w:rsid w:val="00806FCB"/>
    <w:rsid w:val="00806FDC"/>
    <w:rsid w:val="0080701E"/>
    <w:rsid w:val="00807134"/>
    <w:rsid w:val="008073E4"/>
    <w:rsid w:val="00807567"/>
    <w:rsid w:val="0080765F"/>
    <w:rsid w:val="0080791A"/>
    <w:rsid w:val="00807C01"/>
    <w:rsid w:val="00807C82"/>
    <w:rsid w:val="00807D88"/>
    <w:rsid w:val="00807FF0"/>
    <w:rsid w:val="00810097"/>
    <w:rsid w:val="008101A9"/>
    <w:rsid w:val="0081023C"/>
    <w:rsid w:val="008105B7"/>
    <w:rsid w:val="00810645"/>
    <w:rsid w:val="00810937"/>
    <w:rsid w:val="00810965"/>
    <w:rsid w:val="00810AAD"/>
    <w:rsid w:val="00810B3E"/>
    <w:rsid w:val="00810C4E"/>
    <w:rsid w:val="00810CAF"/>
    <w:rsid w:val="00810D02"/>
    <w:rsid w:val="00810ED0"/>
    <w:rsid w:val="00810F2D"/>
    <w:rsid w:val="00810FBB"/>
    <w:rsid w:val="0081101C"/>
    <w:rsid w:val="00811227"/>
    <w:rsid w:val="00811264"/>
    <w:rsid w:val="0081134A"/>
    <w:rsid w:val="008115AD"/>
    <w:rsid w:val="008116B8"/>
    <w:rsid w:val="0081177F"/>
    <w:rsid w:val="0081178F"/>
    <w:rsid w:val="008117B4"/>
    <w:rsid w:val="0081186C"/>
    <w:rsid w:val="00811D54"/>
    <w:rsid w:val="00811F62"/>
    <w:rsid w:val="00811FDA"/>
    <w:rsid w:val="00812036"/>
    <w:rsid w:val="0081208D"/>
    <w:rsid w:val="00812222"/>
    <w:rsid w:val="0081222D"/>
    <w:rsid w:val="0081244D"/>
    <w:rsid w:val="0081246C"/>
    <w:rsid w:val="00812494"/>
    <w:rsid w:val="0081254F"/>
    <w:rsid w:val="00812776"/>
    <w:rsid w:val="00812980"/>
    <w:rsid w:val="008129A3"/>
    <w:rsid w:val="008129C1"/>
    <w:rsid w:val="008129C2"/>
    <w:rsid w:val="00812A3D"/>
    <w:rsid w:val="00812D14"/>
    <w:rsid w:val="00812E99"/>
    <w:rsid w:val="00812ED3"/>
    <w:rsid w:val="00812F5D"/>
    <w:rsid w:val="00812F9E"/>
    <w:rsid w:val="008131B5"/>
    <w:rsid w:val="008131B9"/>
    <w:rsid w:val="008132F8"/>
    <w:rsid w:val="00813399"/>
    <w:rsid w:val="008133F1"/>
    <w:rsid w:val="0081342C"/>
    <w:rsid w:val="0081357D"/>
    <w:rsid w:val="008135C7"/>
    <w:rsid w:val="008135EE"/>
    <w:rsid w:val="00813642"/>
    <w:rsid w:val="00813648"/>
    <w:rsid w:val="0081384C"/>
    <w:rsid w:val="00813980"/>
    <w:rsid w:val="00813BAB"/>
    <w:rsid w:val="00813CB6"/>
    <w:rsid w:val="008141B7"/>
    <w:rsid w:val="008141C3"/>
    <w:rsid w:val="00814237"/>
    <w:rsid w:val="00814517"/>
    <w:rsid w:val="0081488A"/>
    <w:rsid w:val="00814D91"/>
    <w:rsid w:val="00815169"/>
    <w:rsid w:val="00815690"/>
    <w:rsid w:val="008157E8"/>
    <w:rsid w:val="00815938"/>
    <w:rsid w:val="00815B69"/>
    <w:rsid w:val="00815C41"/>
    <w:rsid w:val="00815E5B"/>
    <w:rsid w:val="00816150"/>
    <w:rsid w:val="0081623A"/>
    <w:rsid w:val="00816305"/>
    <w:rsid w:val="008164B0"/>
    <w:rsid w:val="0081656B"/>
    <w:rsid w:val="00816A8F"/>
    <w:rsid w:val="00816B76"/>
    <w:rsid w:val="00816E97"/>
    <w:rsid w:val="00816F11"/>
    <w:rsid w:val="0081701C"/>
    <w:rsid w:val="00817191"/>
    <w:rsid w:val="00817245"/>
    <w:rsid w:val="00817561"/>
    <w:rsid w:val="008175BB"/>
    <w:rsid w:val="00817670"/>
    <w:rsid w:val="008179CB"/>
    <w:rsid w:val="00817C71"/>
    <w:rsid w:val="00817EC7"/>
    <w:rsid w:val="008200FB"/>
    <w:rsid w:val="0082013F"/>
    <w:rsid w:val="008202FC"/>
    <w:rsid w:val="008203BF"/>
    <w:rsid w:val="008203DF"/>
    <w:rsid w:val="008204D5"/>
    <w:rsid w:val="008205DE"/>
    <w:rsid w:val="008206B1"/>
    <w:rsid w:val="00820895"/>
    <w:rsid w:val="00820976"/>
    <w:rsid w:val="00820A5E"/>
    <w:rsid w:val="00820BAB"/>
    <w:rsid w:val="008210D2"/>
    <w:rsid w:val="0082120C"/>
    <w:rsid w:val="00821231"/>
    <w:rsid w:val="008216CC"/>
    <w:rsid w:val="00821A88"/>
    <w:rsid w:val="00821C17"/>
    <w:rsid w:val="00821C3B"/>
    <w:rsid w:val="00821FBA"/>
    <w:rsid w:val="0082241E"/>
    <w:rsid w:val="00822461"/>
    <w:rsid w:val="008224A2"/>
    <w:rsid w:val="00822729"/>
    <w:rsid w:val="00822740"/>
    <w:rsid w:val="0082276C"/>
    <w:rsid w:val="008228F0"/>
    <w:rsid w:val="00822A61"/>
    <w:rsid w:val="00822DA5"/>
    <w:rsid w:val="00822E02"/>
    <w:rsid w:val="00823060"/>
    <w:rsid w:val="008230E7"/>
    <w:rsid w:val="00823303"/>
    <w:rsid w:val="0082332F"/>
    <w:rsid w:val="00823390"/>
    <w:rsid w:val="008233A2"/>
    <w:rsid w:val="008233F7"/>
    <w:rsid w:val="00823418"/>
    <w:rsid w:val="0082346A"/>
    <w:rsid w:val="00823792"/>
    <w:rsid w:val="00823814"/>
    <w:rsid w:val="00823B92"/>
    <w:rsid w:val="00823C3F"/>
    <w:rsid w:val="00823EB4"/>
    <w:rsid w:val="00824054"/>
    <w:rsid w:val="0082407E"/>
    <w:rsid w:val="0082424E"/>
    <w:rsid w:val="008243F6"/>
    <w:rsid w:val="0082454D"/>
    <w:rsid w:val="00824857"/>
    <w:rsid w:val="00824991"/>
    <w:rsid w:val="00824993"/>
    <w:rsid w:val="00824B6E"/>
    <w:rsid w:val="00824E48"/>
    <w:rsid w:val="00824EF6"/>
    <w:rsid w:val="00824FC1"/>
    <w:rsid w:val="0082501D"/>
    <w:rsid w:val="0082501E"/>
    <w:rsid w:val="008252CD"/>
    <w:rsid w:val="008253BA"/>
    <w:rsid w:val="0082547A"/>
    <w:rsid w:val="00825496"/>
    <w:rsid w:val="00825639"/>
    <w:rsid w:val="0082577A"/>
    <w:rsid w:val="0082592F"/>
    <w:rsid w:val="00825B88"/>
    <w:rsid w:val="00825D37"/>
    <w:rsid w:val="00825DA7"/>
    <w:rsid w:val="00825DAB"/>
    <w:rsid w:val="00825E87"/>
    <w:rsid w:val="00826375"/>
    <w:rsid w:val="008263C5"/>
    <w:rsid w:val="008263D3"/>
    <w:rsid w:val="00826449"/>
    <w:rsid w:val="008264FA"/>
    <w:rsid w:val="008265DA"/>
    <w:rsid w:val="00826674"/>
    <w:rsid w:val="0082694E"/>
    <w:rsid w:val="008269E5"/>
    <w:rsid w:val="00826AFA"/>
    <w:rsid w:val="00826CAF"/>
    <w:rsid w:val="00826FC1"/>
    <w:rsid w:val="008272B6"/>
    <w:rsid w:val="00827563"/>
    <w:rsid w:val="00827668"/>
    <w:rsid w:val="00827899"/>
    <w:rsid w:val="008279C4"/>
    <w:rsid w:val="00827A06"/>
    <w:rsid w:val="00827A70"/>
    <w:rsid w:val="00827CA7"/>
    <w:rsid w:val="00827F99"/>
    <w:rsid w:val="008300C4"/>
    <w:rsid w:val="00830168"/>
    <w:rsid w:val="00830237"/>
    <w:rsid w:val="00830391"/>
    <w:rsid w:val="00830574"/>
    <w:rsid w:val="00830613"/>
    <w:rsid w:val="00830785"/>
    <w:rsid w:val="0083086D"/>
    <w:rsid w:val="00830AD8"/>
    <w:rsid w:val="00830AED"/>
    <w:rsid w:val="00830AF1"/>
    <w:rsid w:val="00830BB9"/>
    <w:rsid w:val="00830EB5"/>
    <w:rsid w:val="008310FF"/>
    <w:rsid w:val="008315EF"/>
    <w:rsid w:val="0083160E"/>
    <w:rsid w:val="0083180B"/>
    <w:rsid w:val="00831A5D"/>
    <w:rsid w:val="00831A7B"/>
    <w:rsid w:val="00831C2A"/>
    <w:rsid w:val="00831CB6"/>
    <w:rsid w:val="00831E10"/>
    <w:rsid w:val="00831E3C"/>
    <w:rsid w:val="00831E46"/>
    <w:rsid w:val="00831F0E"/>
    <w:rsid w:val="0083220D"/>
    <w:rsid w:val="00832336"/>
    <w:rsid w:val="008324CE"/>
    <w:rsid w:val="00832990"/>
    <w:rsid w:val="008329E7"/>
    <w:rsid w:val="00832A47"/>
    <w:rsid w:val="00832AAD"/>
    <w:rsid w:val="00832C7E"/>
    <w:rsid w:val="00832E84"/>
    <w:rsid w:val="00832EB5"/>
    <w:rsid w:val="00832FF7"/>
    <w:rsid w:val="00833378"/>
    <w:rsid w:val="00833412"/>
    <w:rsid w:val="00833482"/>
    <w:rsid w:val="008335A5"/>
    <w:rsid w:val="0083361E"/>
    <w:rsid w:val="00833A53"/>
    <w:rsid w:val="00833A6A"/>
    <w:rsid w:val="00834111"/>
    <w:rsid w:val="0083411B"/>
    <w:rsid w:val="00834291"/>
    <w:rsid w:val="008343E9"/>
    <w:rsid w:val="0083444C"/>
    <w:rsid w:val="00834475"/>
    <w:rsid w:val="0083471B"/>
    <w:rsid w:val="008347B5"/>
    <w:rsid w:val="00834AAE"/>
    <w:rsid w:val="00834F48"/>
    <w:rsid w:val="00835376"/>
    <w:rsid w:val="008355B0"/>
    <w:rsid w:val="008355D2"/>
    <w:rsid w:val="008357A7"/>
    <w:rsid w:val="00835925"/>
    <w:rsid w:val="00835929"/>
    <w:rsid w:val="00835C2B"/>
    <w:rsid w:val="00835EB6"/>
    <w:rsid w:val="00835ECC"/>
    <w:rsid w:val="008360B1"/>
    <w:rsid w:val="0083622A"/>
    <w:rsid w:val="008362C6"/>
    <w:rsid w:val="0083641B"/>
    <w:rsid w:val="008367B3"/>
    <w:rsid w:val="008369AC"/>
    <w:rsid w:val="00836DA3"/>
    <w:rsid w:val="00836E4A"/>
    <w:rsid w:val="00837460"/>
    <w:rsid w:val="00837650"/>
    <w:rsid w:val="008377FB"/>
    <w:rsid w:val="008378BF"/>
    <w:rsid w:val="00837979"/>
    <w:rsid w:val="00837A17"/>
    <w:rsid w:val="00837CF9"/>
    <w:rsid w:val="00840156"/>
    <w:rsid w:val="0084025B"/>
    <w:rsid w:val="00840432"/>
    <w:rsid w:val="00840492"/>
    <w:rsid w:val="008404C7"/>
    <w:rsid w:val="008404FF"/>
    <w:rsid w:val="00840720"/>
    <w:rsid w:val="0084079E"/>
    <w:rsid w:val="00840A37"/>
    <w:rsid w:val="00840A77"/>
    <w:rsid w:val="00840D6F"/>
    <w:rsid w:val="00840D99"/>
    <w:rsid w:val="00840F30"/>
    <w:rsid w:val="0084146E"/>
    <w:rsid w:val="0084170F"/>
    <w:rsid w:val="008417DE"/>
    <w:rsid w:val="00841C3B"/>
    <w:rsid w:val="00841CED"/>
    <w:rsid w:val="00841DA7"/>
    <w:rsid w:val="0084208F"/>
    <w:rsid w:val="00842133"/>
    <w:rsid w:val="00842283"/>
    <w:rsid w:val="00842326"/>
    <w:rsid w:val="00842670"/>
    <w:rsid w:val="008426CC"/>
    <w:rsid w:val="00842883"/>
    <w:rsid w:val="00842AB5"/>
    <w:rsid w:val="00842BBA"/>
    <w:rsid w:val="00842C77"/>
    <w:rsid w:val="00842FAD"/>
    <w:rsid w:val="008433F2"/>
    <w:rsid w:val="008434BA"/>
    <w:rsid w:val="008436AC"/>
    <w:rsid w:val="0084385F"/>
    <w:rsid w:val="0084399D"/>
    <w:rsid w:val="008439F7"/>
    <w:rsid w:val="00843A9F"/>
    <w:rsid w:val="00843D86"/>
    <w:rsid w:val="00843E60"/>
    <w:rsid w:val="00843FAA"/>
    <w:rsid w:val="008441A8"/>
    <w:rsid w:val="008442EC"/>
    <w:rsid w:val="008443AF"/>
    <w:rsid w:val="0084475C"/>
    <w:rsid w:val="00844990"/>
    <w:rsid w:val="008449C9"/>
    <w:rsid w:val="00844C7F"/>
    <w:rsid w:val="00844D3B"/>
    <w:rsid w:val="00844F56"/>
    <w:rsid w:val="00844FE8"/>
    <w:rsid w:val="00845144"/>
    <w:rsid w:val="008451ED"/>
    <w:rsid w:val="008453A1"/>
    <w:rsid w:val="0084552F"/>
    <w:rsid w:val="008455AD"/>
    <w:rsid w:val="00845BE5"/>
    <w:rsid w:val="00845CD8"/>
    <w:rsid w:val="00845EFF"/>
    <w:rsid w:val="008460E6"/>
    <w:rsid w:val="008463A3"/>
    <w:rsid w:val="00846412"/>
    <w:rsid w:val="008464D0"/>
    <w:rsid w:val="008464D8"/>
    <w:rsid w:val="00846717"/>
    <w:rsid w:val="00846752"/>
    <w:rsid w:val="00846937"/>
    <w:rsid w:val="00846DDC"/>
    <w:rsid w:val="00846DEB"/>
    <w:rsid w:val="00846E0E"/>
    <w:rsid w:val="00846F1E"/>
    <w:rsid w:val="00847149"/>
    <w:rsid w:val="0084732B"/>
    <w:rsid w:val="00847625"/>
    <w:rsid w:val="0084769C"/>
    <w:rsid w:val="008476FA"/>
    <w:rsid w:val="0084779B"/>
    <w:rsid w:val="00847804"/>
    <w:rsid w:val="00847887"/>
    <w:rsid w:val="00847A8A"/>
    <w:rsid w:val="00847A8E"/>
    <w:rsid w:val="00847ACF"/>
    <w:rsid w:val="00847AD5"/>
    <w:rsid w:val="00847CC9"/>
    <w:rsid w:val="00847D0E"/>
    <w:rsid w:val="00847F0F"/>
    <w:rsid w:val="00847F43"/>
    <w:rsid w:val="00847F7E"/>
    <w:rsid w:val="00850033"/>
    <w:rsid w:val="00850042"/>
    <w:rsid w:val="008500C9"/>
    <w:rsid w:val="00850128"/>
    <w:rsid w:val="008503A0"/>
    <w:rsid w:val="00850639"/>
    <w:rsid w:val="008506CC"/>
    <w:rsid w:val="0085098B"/>
    <w:rsid w:val="00850BC7"/>
    <w:rsid w:val="00850DD7"/>
    <w:rsid w:val="00850E9B"/>
    <w:rsid w:val="00851302"/>
    <w:rsid w:val="00851462"/>
    <w:rsid w:val="00851530"/>
    <w:rsid w:val="00851657"/>
    <w:rsid w:val="008516CE"/>
    <w:rsid w:val="00851BD4"/>
    <w:rsid w:val="00851C1A"/>
    <w:rsid w:val="00851C52"/>
    <w:rsid w:val="00851DCA"/>
    <w:rsid w:val="00852195"/>
    <w:rsid w:val="0085231E"/>
    <w:rsid w:val="00852399"/>
    <w:rsid w:val="00852756"/>
    <w:rsid w:val="0085283E"/>
    <w:rsid w:val="00852B8C"/>
    <w:rsid w:val="00852BF5"/>
    <w:rsid w:val="00852D5E"/>
    <w:rsid w:val="00852E69"/>
    <w:rsid w:val="00853045"/>
    <w:rsid w:val="008531F3"/>
    <w:rsid w:val="0085356A"/>
    <w:rsid w:val="00853903"/>
    <w:rsid w:val="00853922"/>
    <w:rsid w:val="008539B0"/>
    <w:rsid w:val="00853B93"/>
    <w:rsid w:val="00854191"/>
    <w:rsid w:val="008541E0"/>
    <w:rsid w:val="008549FA"/>
    <w:rsid w:val="00854A22"/>
    <w:rsid w:val="00854C6B"/>
    <w:rsid w:val="00854D06"/>
    <w:rsid w:val="00854D33"/>
    <w:rsid w:val="00854EC3"/>
    <w:rsid w:val="008554AF"/>
    <w:rsid w:val="008555FF"/>
    <w:rsid w:val="008558AA"/>
    <w:rsid w:val="008559EB"/>
    <w:rsid w:val="00855F71"/>
    <w:rsid w:val="00855FF5"/>
    <w:rsid w:val="0085614C"/>
    <w:rsid w:val="0085618E"/>
    <w:rsid w:val="0085632E"/>
    <w:rsid w:val="0085639B"/>
    <w:rsid w:val="0085658E"/>
    <w:rsid w:val="00856699"/>
    <w:rsid w:val="008566A2"/>
    <w:rsid w:val="00856765"/>
    <w:rsid w:val="008567A7"/>
    <w:rsid w:val="0085685C"/>
    <w:rsid w:val="00856A9C"/>
    <w:rsid w:val="00856B88"/>
    <w:rsid w:val="00856BDC"/>
    <w:rsid w:val="00856D3F"/>
    <w:rsid w:val="00856D54"/>
    <w:rsid w:val="00856D88"/>
    <w:rsid w:val="008570B6"/>
    <w:rsid w:val="008570F4"/>
    <w:rsid w:val="008570FE"/>
    <w:rsid w:val="00857309"/>
    <w:rsid w:val="00857335"/>
    <w:rsid w:val="00857482"/>
    <w:rsid w:val="008575FB"/>
    <w:rsid w:val="0085761B"/>
    <w:rsid w:val="008577AD"/>
    <w:rsid w:val="008577DD"/>
    <w:rsid w:val="0085784D"/>
    <w:rsid w:val="00857960"/>
    <w:rsid w:val="00857AB6"/>
    <w:rsid w:val="00857BFA"/>
    <w:rsid w:val="00857C3A"/>
    <w:rsid w:val="0086008C"/>
    <w:rsid w:val="0086010F"/>
    <w:rsid w:val="008602B7"/>
    <w:rsid w:val="008602FC"/>
    <w:rsid w:val="0086030C"/>
    <w:rsid w:val="00860496"/>
    <w:rsid w:val="008605C2"/>
    <w:rsid w:val="008608EB"/>
    <w:rsid w:val="008609B2"/>
    <w:rsid w:val="00860A27"/>
    <w:rsid w:val="00860B9B"/>
    <w:rsid w:val="00860F73"/>
    <w:rsid w:val="00861438"/>
    <w:rsid w:val="00861450"/>
    <w:rsid w:val="008614F6"/>
    <w:rsid w:val="008616E1"/>
    <w:rsid w:val="00861772"/>
    <w:rsid w:val="0086180D"/>
    <w:rsid w:val="0086197F"/>
    <w:rsid w:val="00861BA9"/>
    <w:rsid w:val="00861CD8"/>
    <w:rsid w:val="00861F04"/>
    <w:rsid w:val="00862091"/>
    <w:rsid w:val="00862180"/>
    <w:rsid w:val="00862344"/>
    <w:rsid w:val="00862386"/>
    <w:rsid w:val="00862509"/>
    <w:rsid w:val="0086262A"/>
    <w:rsid w:val="00862AA4"/>
    <w:rsid w:val="00862C8A"/>
    <w:rsid w:val="00862E47"/>
    <w:rsid w:val="00862EC6"/>
    <w:rsid w:val="00863091"/>
    <w:rsid w:val="00863228"/>
    <w:rsid w:val="008632A8"/>
    <w:rsid w:val="008633AF"/>
    <w:rsid w:val="008634C1"/>
    <w:rsid w:val="00863642"/>
    <w:rsid w:val="0086386E"/>
    <w:rsid w:val="0086395D"/>
    <w:rsid w:val="00863DA5"/>
    <w:rsid w:val="00864391"/>
    <w:rsid w:val="0086446F"/>
    <w:rsid w:val="008647FD"/>
    <w:rsid w:val="0086484B"/>
    <w:rsid w:val="008648B1"/>
    <w:rsid w:val="00865056"/>
    <w:rsid w:val="008656B6"/>
    <w:rsid w:val="0086594E"/>
    <w:rsid w:val="00865A6B"/>
    <w:rsid w:val="00865A78"/>
    <w:rsid w:val="00865D60"/>
    <w:rsid w:val="00865E5F"/>
    <w:rsid w:val="00865FA9"/>
    <w:rsid w:val="0086615D"/>
    <w:rsid w:val="0086620E"/>
    <w:rsid w:val="008662C5"/>
    <w:rsid w:val="0086635D"/>
    <w:rsid w:val="008665EC"/>
    <w:rsid w:val="008666E8"/>
    <w:rsid w:val="0086674E"/>
    <w:rsid w:val="008668AD"/>
    <w:rsid w:val="00866A6A"/>
    <w:rsid w:val="00866AFA"/>
    <w:rsid w:val="00866F28"/>
    <w:rsid w:val="00867030"/>
    <w:rsid w:val="0086724B"/>
    <w:rsid w:val="0086731D"/>
    <w:rsid w:val="00867372"/>
    <w:rsid w:val="0086767E"/>
    <w:rsid w:val="0086771D"/>
    <w:rsid w:val="0086787F"/>
    <w:rsid w:val="0086795D"/>
    <w:rsid w:val="00867AD5"/>
    <w:rsid w:val="00867D01"/>
    <w:rsid w:val="00867E0B"/>
    <w:rsid w:val="00867F05"/>
    <w:rsid w:val="0087011B"/>
    <w:rsid w:val="008709CE"/>
    <w:rsid w:val="00870B8F"/>
    <w:rsid w:val="00870C59"/>
    <w:rsid w:val="00870C67"/>
    <w:rsid w:val="00870C8E"/>
    <w:rsid w:val="00870D24"/>
    <w:rsid w:val="00871031"/>
    <w:rsid w:val="0087106F"/>
    <w:rsid w:val="008710D0"/>
    <w:rsid w:val="008711BA"/>
    <w:rsid w:val="00871382"/>
    <w:rsid w:val="00871463"/>
    <w:rsid w:val="008715C1"/>
    <w:rsid w:val="008715D4"/>
    <w:rsid w:val="00871745"/>
    <w:rsid w:val="00871A90"/>
    <w:rsid w:val="00872017"/>
    <w:rsid w:val="008720C8"/>
    <w:rsid w:val="00872499"/>
    <w:rsid w:val="0087251F"/>
    <w:rsid w:val="00872783"/>
    <w:rsid w:val="0087280E"/>
    <w:rsid w:val="00872924"/>
    <w:rsid w:val="00872B44"/>
    <w:rsid w:val="00872D02"/>
    <w:rsid w:val="00872D5D"/>
    <w:rsid w:val="00872E88"/>
    <w:rsid w:val="008730A7"/>
    <w:rsid w:val="00873225"/>
    <w:rsid w:val="00873239"/>
    <w:rsid w:val="008734A1"/>
    <w:rsid w:val="008735DD"/>
    <w:rsid w:val="00873688"/>
    <w:rsid w:val="008737C9"/>
    <w:rsid w:val="008738AF"/>
    <w:rsid w:val="0087390F"/>
    <w:rsid w:val="00873A1B"/>
    <w:rsid w:val="00873C6A"/>
    <w:rsid w:val="00873F9C"/>
    <w:rsid w:val="00874054"/>
    <w:rsid w:val="00874119"/>
    <w:rsid w:val="00874208"/>
    <w:rsid w:val="00874532"/>
    <w:rsid w:val="0087459A"/>
    <w:rsid w:val="008745CB"/>
    <w:rsid w:val="00874928"/>
    <w:rsid w:val="008749FA"/>
    <w:rsid w:val="00874A35"/>
    <w:rsid w:val="00874E1C"/>
    <w:rsid w:val="00875694"/>
    <w:rsid w:val="0087571E"/>
    <w:rsid w:val="008759C9"/>
    <w:rsid w:val="00875D7F"/>
    <w:rsid w:val="00875F1D"/>
    <w:rsid w:val="00876328"/>
    <w:rsid w:val="00876382"/>
    <w:rsid w:val="008763E0"/>
    <w:rsid w:val="0087642A"/>
    <w:rsid w:val="00876490"/>
    <w:rsid w:val="0087650F"/>
    <w:rsid w:val="0087684B"/>
    <w:rsid w:val="0087699F"/>
    <w:rsid w:val="00876B18"/>
    <w:rsid w:val="00876DB7"/>
    <w:rsid w:val="00877194"/>
    <w:rsid w:val="008771F5"/>
    <w:rsid w:val="008772D9"/>
    <w:rsid w:val="00877329"/>
    <w:rsid w:val="0087750C"/>
    <w:rsid w:val="008775C9"/>
    <w:rsid w:val="00877747"/>
    <w:rsid w:val="0087778C"/>
    <w:rsid w:val="00877AC5"/>
    <w:rsid w:val="00877DED"/>
    <w:rsid w:val="00877E46"/>
    <w:rsid w:val="0088017B"/>
    <w:rsid w:val="00880199"/>
    <w:rsid w:val="0088031B"/>
    <w:rsid w:val="0088038B"/>
    <w:rsid w:val="0088063B"/>
    <w:rsid w:val="00880800"/>
    <w:rsid w:val="00880C88"/>
    <w:rsid w:val="00880E6E"/>
    <w:rsid w:val="00880EB1"/>
    <w:rsid w:val="00880EB5"/>
    <w:rsid w:val="00880F04"/>
    <w:rsid w:val="00880F9A"/>
    <w:rsid w:val="008813C7"/>
    <w:rsid w:val="00881729"/>
    <w:rsid w:val="0088178C"/>
    <w:rsid w:val="008817D9"/>
    <w:rsid w:val="00881AAA"/>
    <w:rsid w:val="00881C3A"/>
    <w:rsid w:val="00882437"/>
    <w:rsid w:val="00882458"/>
    <w:rsid w:val="0088272F"/>
    <w:rsid w:val="00882988"/>
    <w:rsid w:val="00882A7E"/>
    <w:rsid w:val="00882BF9"/>
    <w:rsid w:val="00882C76"/>
    <w:rsid w:val="00882DE7"/>
    <w:rsid w:val="008831CD"/>
    <w:rsid w:val="00883283"/>
    <w:rsid w:val="008833D9"/>
    <w:rsid w:val="008833FE"/>
    <w:rsid w:val="008835F4"/>
    <w:rsid w:val="00883649"/>
    <w:rsid w:val="00883702"/>
    <w:rsid w:val="00883757"/>
    <w:rsid w:val="00883773"/>
    <w:rsid w:val="0088384C"/>
    <w:rsid w:val="0088386D"/>
    <w:rsid w:val="0088392F"/>
    <w:rsid w:val="00883AB0"/>
    <w:rsid w:val="00883B13"/>
    <w:rsid w:val="00883B2B"/>
    <w:rsid w:val="00883E49"/>
    <w:rsid w:val="00883FDC"/>
    <w:rsid w:val="008842C7"/>
    <w:rsid w:val="0088448F"/>
    <w:rsid w:val="00884AEF"/>
    <w:rsid w:val="00884C88"/>
    <w:rsid w:val="00885046"/>
    <w:rsid w:val="0088506C"/>
    <w:rsid w:val="008850AF"/>
    <w:rsid w:val="0088522A"/>
    <w:rsid w:val="008855BB"/>
    <w:rsid w:val="008855DD"/>
    <w:rsid w:val="008856D8"/>
    <w:rsid w:val="0088581B"/>
    <w:rsid w:val="0088587D"/>
    <w:rsid w:val="00885AA9"/>
    <w:rsid w:val="00885AAA"/>
    <w:rsid w:val="00885B04"/>
    <w:rsid w:val="00885B35"/>
    <w:rsid w:val="00885B6B"/>
    <w:rsid w:val="00885BAC"/>
    <w:rsid w:val="00885C12"/>
    <w:rsid w:val="00885C70"/>
    <w:rsid w:val="00885D1E"/>
    <w:rsid w:val="00886048"/>
    <w:rsid w:val="0088638D"/>
    <w:rsid w:val="008863B5"/>
    <w:rsid w:val="00886755"/>
    <w:rsid w:val="00886ABA"/>
    <w:rsid w:val="00886B4B"/>
    <w:rsid w:val="00886B7F"/>
    <w:rsid w:val="00886CA1"/>
    <w:rsid w:val="00886E63"/>
    <w:rsid w:val="00886F94"/>
    <w:rsid w:val="00886FD4"/>
    <w:rsid w:val="00886FFA"/>
    <w:rsid w:val="008870F7"/>
    <w:rsid w:val="008873F4"/>
    <w:rsid w:val="008876BE"/>
    <w:rsid w:val="00887D46"/>
    <w:rsid w:val="00887E8F"/>
    <w:rsid w:val="00887F21"/>
    <w:rsid w:val="00887FC2"/>
    <w:rsid w:val="00890103"/>
    <w:rsid w:val="0089025C"/>
    <w:rsid w:val="00890559"/>
    <w:rsid w:val="00890A2B"/>
    <w:rsid w:val="00890A47"/>
    <w:rsid w:val="00890B86"/>
    <w:rsid w:val="00890F0D"/>
    <w:rsid w:val="00890F63"/>
    <w:rsid w:val="008912C6"/>
    <w:rsid w:val="00891342"/>
    <w:rsid w:val="008916BE"/>
    <w:rsid w:val="008916CE"/>
    <w:rsid w:val="00891904"/>
    <w:rsid w:val="00891AE2"/>
    <w:rsid w:val="00891C68"/>
    <w:rsid w:val="00891C8E"/>
    <w:rsid w:val="00891D9C"/>
    <w:rsid w:val="008920B6"/>
    <w:rsid w:val="008920B9"/>
    <w:rsid w:val="00892146"/>
    <w:rsid w:val="00892295"/>
    <w:rsid w:val="008925B4"/>
    <w:rsid w:val="008926DE"/>
    <w:rsid w:val="00892773"/>
    <w:rsid w:val="008927EC"/>
    <w:rsid w:val="008928CA"/>
    <w:rsid w:val="00892A62"/>
    <w:rsid w:val="00892BE9"/>
    <w:rsid w:val="00892EF4"/>
    <w:rsid w:val="00892F0D"/>
    <w:rsid w:val="0089321F"/>
    <w:rsid w:val="00893489"/>
    <w:rsid w:val="0089351E"/>
    <w:rsid w:val="008935CA"/>
    <w:rsid w:val="00893777"/>
    <w:rsid w:val="0089383D"/>
    <w:rsid w:val="00893971"/>
    <w:rsid w:val="00893BE7"/>
    <w:rsid w:val="00893E99"/>
    <w:rsid w:val="00893ED4"/>
    <w:rsid w:val="00893EFB"/>
    <w:rsid w:val="00893FFD"/>
    <w:rsid w:val="00894068"/>
    <w:rsid w:val="008940EA"/>
    <w:rsid w:val="00894319"/>
    <w:rsid w:val="00894354"/>
    <w:rsid w:val="008945F8"/>
    <w:rsid w:val="00894C0C"/>
    <w:rsid w:val="00894C42"/>
    <w:rsid w:val="00894E99"/>
    <w:rsid w:val="008950DD"/>
    <w:rsid w:val="008951BB"/>
    <w:rsid w:val="008951F1"/>
    <w:rsid w:val="00895409"/>
    <w:rsid w:val="008956A3"/>
    <w:rsid w:val="0089590E"/>
    <w:rsid w:val="0089591B"/>
    <w:rsid w:val="00895C60"/>
    <w:rsid w:val="00895C94"/>
    <w:rsid w:val="008964E1"/>
    <w:rsid w:val="00896522"/>
    <w:rsid w:val="008965DC"/>
    <w:rsid w:val="008968C7"/>
    <w:rsid w:val="00896B90"/>
    <w:rsid w:val="00896BCF"/>
    <w:rsid w:val="00896C4B"/>
    <w:rsid w:val="00896F30"/>
    <w:rsid w:val="00897008"/>
    <w:rsid w:val="008970A9"/>
    <w:rsid w:val="008970CE"/>
    <w:rsid w:val="00897121"/>
    <w:rsid w:val="0089725D"/>
    <w:rsid w:val="00897574"/>
    <w:rsid w:val="008975DF"/>
    <w:rsid w:val="008977D2"/>
    <w:rsid w:val="0089784B"/>
    <w:rsid w:val="008979CD"/>
    <w:rsid w:val="00897A93"/>
    <w:rsid w:val="00897CA6"/>
    <w:rsid w:val="00897D4D"/>
    <w:rsid w:val="008A037A"/>
    <w:rsid w:val="008A045D"/>
    <w:rsid w:val="008A0896"/>
    <w:rsid w:val="008A08DF"/>
    <w:rsid w:val="008A096E"/>
    <w:rsid w:val="008A0B47"/>
    <w:rsid w:val="008A0B8B"/>
    <w:rsid w:val="008A0B8C"/>
    <w:rsid w:val="008A0E57"/>
    <w:rsid w:val="008A0E76"/>
    <w:rsid w:val="008A126C"/>
    <w:rsid w:val="008A130A"/>
    <w:rsid w:val="008A1402"/>
    <w:rsid w:val="008A140E"/>
    <w:rsid w:val="008A169E"/>
    <w:rsid w:val="008A17BD"/>
    <w:rsid w:val="008A1822"/>
    <w:rsid w:val="008A18CD"/>
    <w:rsid w:val="008A199F"/>
    <w:rsid w:val="008A1A06"/>
    <w:rsid w:val="008A1AEF"/>
    <w:rsid w:val="008A1AFF"/>
    <w:rsid w:val="008A1C55"/>
    <w:rsid w:val="008A1C5C"/>
    <w:rsid w:val="008A1CB1"/>
    <w:rsid w:val="008A1E92"/>
    <w:rsid w:val="008A2076"/>
    <w:rsid w:val="008A2278"/>
    <w:rsid w:val="008A227A"/>
    <w:rsid w:val="008A2335"/>
    <w:rsid w:val="008A2380"/>
    <w:rsid w:val="008A2724"/>
    <w:rsid w:val="008A2975"/>
    <w:rsid w:val="008A2995"/>
    <w:rsid w:val="008A299B"/>
    <w:rsid w:val="008A2A15"/>
    <w:rsid w:val="008A2B29"/>
    <w:rsid w:val="008A2B68"/>
    <w:rsid w:val="008A3239"/>
    <w:rsid w:val="008A3336"/>
    <w:rsid w:val="008A34E2"/>
    <w:rsid w:val="008A37C4"/>
    <w:rsid w:val="008A3CA9"/>
    <w:rsid w:val="008A3E19"/>
    <w:rsid w:val="008A3E29"/>
    <w:rsid w:val="008A3E70"/>
    <w:rsid w:val="008A3F22"/>
    <w:rsid w:val="008A4160"/>
    <w:rsid w:val="008A417B"/>
    <w:rsid w:val="008A4435"/>
    <w:rsid w:val="008A486B"/>
    <w:rsid w:val="008A4C2E"/>
    <w:rsid w:val="008A4D0D"/>
    <w:rsid w:val="008A4D4F"/>
    <w:rsid w:val="008A4EC3"/>
    <w:rsid w:val="008A5120"/>
    <w:rsid w:val="008A5183"/>
    <w:rsid w:val="008A5377"/>
    <w:rsid w:val="008A5482"/>
    <w:rsid w:val="008A558E"/>
    <w:rsid w:val="008A55BF"/>
    <w:rsid w:val="008A5618"/>
    <w:rsid w:val="008A561B"/>
    <w:rsid w:val="008A568E"/>
    <w:rsid w:val="008A581A"/>
    <w:rsid w:val="008A5AA0"/>
    <w:rsid w:val="008A5AE7"/>
    <w:rsid w:val="008A5C06"/>
    <w:rsid w:val="008A5C0D"/>
    <w:rsid w:val="008A6188"/>
    <w:rsid w:val="008A62A6"/>
    <w:rsid w:val="008A62F9"/>
    <w:rsid w:val="008A65A5"/>
    <w:rsid w:val="008A65F3"/>
    <w:rsid w:val="008A6914"/>
    <w:rsid w:val="008A692D"/>
    <w:rsid w:val="008A69C2"/>
    <w:rsid w:val="008A6B6F"/>
    <w:rsid w:val="008A6E72"/>
    <w:rsid w:val="008A70B0"/>
    <w:rsid w:val="008A7322"/>
    <w:rsid w:val="008A7465"/>
    <w:rsid w:val="008A7704"/>
    <w:rsid w:val="008A7755"/>
    <w:rsid w:val="008A78C8"/>
    <w:rsid w:val="008A7D57"/>
    <w:rsid w:val="008A7DF1"/>
    <w:rsid w:val="008A7F3B"/>
    <w:rsid w:val="008B0275"/>
    <w:rsid w:val="008B02BF"/>
    <w:rsid w:val="008B0320"/>
    <w:rsid w:val="008B04CC"/>
    <w:rsid w:val="008B06C8"/>
    <w:rsid w:val="008B0789"/>
    <w:rsid w:val="008B07D9"/>
    <w:rsid w:val="008B0827"/>
    <w:rsid w:val="008B08AA"/>
    <w:rsid w:val="008B08E4"/>
    <w:rsid w:val="008B08E9"/>
    <w:rsid w:val="008B0AF6"/>
    <w:rsid w:val="008B0B4F"/>
    <w:rsid w:val="008B0D6C"/>
    <w:rsid w:val="008B0E83"/>
    <w:rsid w:val="008B1406"/>
    <w:rsid w:val="008B1592"/>
    <w:rsid w:val="008B19A4"/>
    <w:rsid w:val="008B1D9F"/>
    <w:rsid w:val="008B1E89"/>
    <w:rsid w:val="008B1FBC"/>
    <w:rsid w:val="008B21E7"/>
    <w:rsid w:val="008B2389"/>
    <w:rsid w:val="008B27C8"/>
    <w:rsid w:val="008B27F9"/>
    <w:rsid w:val="008B287E"/>
    <w:rsid w:val="008B2A55"/>
    <w:rsid w:val="008B2ECE"/>
    <w:rsid w:val="008B30C7"/>
    <w:rsid w:val="008B3191"/>
    <w:rsid w:val="008B3222"/>
    <w:rsid w:val="008B3244"/>
    <w:rsid w:val="008B32E4"/>
    <w:rsid w:val="008B3309"/>
    <w:rsid w:val="008B34FF"/>
    <w:rsid w:val="008B357D"/>
    <w:rsid w:val="008B3609"/>
    <w:rsid w:val="008B3A40"/>
    <w:rsid w:val="008B3C08"/>
    <w:rsid w:val="008B3DBA"/>
    <w:rsid w:val="008B3F77"/>
    <w:rsid w:val="008B3FFE"/>
    <w:rsid w:val="008B43BE"/>
    <w:rsid w:val="008B47A5"/>
    <w:rsid w:val="008B47D3"/>
    <w:rsid w:val="008B491B"/>
    <w:rsid w:val="008B4DEE"/>
    <w:rsid w:val="008B5273"/>
    <w:rsid w:val="008B5320"/>
    <w:rsid w:val="008B54A0"/>
    <w:rsid w:val="008B55EB"/>
    <w:rsid w:val="008B56A5"/>
    <w:rsid w:val="008B5858"/>
    <w:rsid w:val="008B58D5"/>
    <w:rsid w:val="008B5AAF"/>
    <w:rsid w:val="008B5C6E"/>
    <w:rsid w:val="008B5CC7"/>
    <w:rsid w:val="008B5DB6"/>
    <w:rsid w:val="008B5EB0"/>
    <w:rsid w:val="008B6069"/>
    <w:rsid w:val="008B6079"/>
    <w:rsid w:val="008B62BE"/>
    <w:rsid w:val="008B6349"/>
    <w:rsid w:val="008B64E8"/>
    <w:rsid w:val="008B65AE"/>
    <w:rsid w:val="008B685D"/>
    <w:rsid w:val="008B686F"/>
    <w:rsid w:val="008B68B2"/>
    <w:rsid w:val="008B69FE"/>
    <w:rsid w:val="008B6EB5"/>
    <w:rsid w:val="008B7202"/>
    <w:rsid w:val="008B724A"/>
    <w:rsid w:val="008B7338"/>
    <w:rsid w:val="008B78E5"/>
    <w:rsid w:val="008B7930"/>
    <w:rsid w:val="008B7C99"/>
    <w:rsid w:val="008B7CBF"/>
    <w:rsid w:val="008B7D2E"/>
    <w:rsid w:val="008B7EA7"/>
    <w:rsid w:val="008C003A"/>
    <w:rsid w:val="008C0059"/>
    <w:rsid w:val="008C071E"/>
    <w:rsid w:val="008C0B0F"/>
    <w:rsid w:val="008C0BA2"/>
    <w:rsid w:val="008C0BBA"/>
    <w:rsid w:val="008C0BEF"/>
    <w:rsid w:val="008C118E"/>
    <w:rsid w:val="008C127B"/>
    <w:rsid w:val="008C1382"/>
    <w:rsid w:val="008C1456"/>
    <w:rsid w:val="008C1546"/>
    <w:rsid w:val="008C15F3"/>
    <w:rsid w:val="008C164F"/>
    <w:rsid w:val="008C1767"/>
    <w:rsid w:val="008C18A1"/>
    <w:rsid w:val="008C1961"/>
    <w:rsid w:val="008C1C8A"/>
    <w:rsid w:val="008C1E4A"/>
    <w:rsid w:val="008C1F97"/>
    <w:rsid w:val="008C201B"/>
    <w:rsid w:val="008C201E"/>
    <w:rsid w:val="008C208A"/>
    <w:rsid w:val="008C21A5"/>
    <w:rsid w:val="008C2350"/>
    <w:rsid w:val="008C241E"/>
    <w:rsid w:val="008C25F7"/>
    <w:rsid w:val="008C2A17"/>
    <w:rsid w:val="008C2C7A"/>
    <w:rsid w:val="008C2DB0"/>
    <w:rsid w:val="008C2EFD"/>
    <w:rsid w:val="008C2FA9"/>
    <w:rsid w:val="008C30D4"/>
    <w:rsid w:val="008C3238"/>
    <w:rsid w:val="008C343A"/>
    <w:rsid w:val="008C3473"/>
    <w:rsid w:val="008C35EC"/>
    <w:rsid w:val="008C394A"/>
    <w:rsid w:val="008C3C4B"/>
    <w:rsid w:val="008C3D6C"/>
    <w:rsid w:val="008C402A"/>
    <w:rsid w:val="008C4034"/>
    <w:rsid w:val="008C40CF"/>
    <w:rsid w:val="008C4381"/>
    <w:rsid w:val="008C45DA"/>
    <w:rsid w:val="008C47FA"/>
    <w:rsid w:val="008C482D"/>
    <w:rsid w:val="008C4AA2"/>
    <w:rsid w:val="008C4D0B"/>
    <w:rsid w:val="008C4E8C"/>
    <w:rsid w:val="008C535A"/>
    <w:rsid w:val="008C53F6"/>
    <w:rsid w:val="008C5480"/>
    <w:rsid w:val="008C54DB"/>
    <w:rsid w:val="008C56BB"/>
    <w:rsid w:val="008C5C5D"/>
    <w:rsid w:val="008C5F5B"/>
    <w:rsid w:val="008C5FD2"/>
    <w:rsid w:val="008C619A"/>
    <w:rsid w:val="008C6241"/>
    <w:rsid w:val="008C6307"/>
    <w:rsid w:val="008C66E5"/>
    <w:rsid w:val="008C686C"/>
    <w:rsid w:val="008C6A87"/>
    <w:rsid w:val="008C6AA1"/>
    <w:rsid w:val="008C6B05"/>
    <w:rsid w:val="008C6C18"/>
    <w:rsid w:val="008C6EA5"/>
    <w:rsid w:val="008C6F66"/>
    <w:rsid w:val="008C7179"/>
    <w:rsid w:val="008C72C9"/>
    <w:rsid w:val="008C737C"/>
    <w:rsid w:val="008C7415"/>
    <w:rsid w:val="008C74C2"/>
    <w:rsid w:val="008C74D3"/>
    <w:rsid w:val="008C7530"/>
    <w:rsid w:val="008C76D6"/>
    <w:rsid w:val="008C7BD9"/>
    <w:rsid w:val="008C7F50"/>
    <w:rsid w:val="008D0435"/>
    <w:rsid w:val="008D0885"/>
    <w:rsid w:val="008D08CF"/>
    <w:rsid w:val="008D0A0F"/>
    <w:rsid w:val="008D0A13"/>
    <w:rsid w:val="008D0D04"/>
    <w:rsid w:val="008D0F9E"/>
    <w:rsid w:val="008D0FCE"/>
    <w:rsid w:val="008D11F9"/>
    <w:rsid w:val="008D1735"/>
    <w:rsid w:val="008D194C"/>
    <w:rsid w:val="008D1A50"/>
    <w:rsid w:val="008D1DB5"/>
    <w:rsid w:val="008D20EF"/>
    <w:rsid w:val="008D217E"/>
    <w:rsid w:val="008D2686"/>
    <w:rsid w:val="008D26BE"/>
    <w:rsid w:val="008D294F"/>
    <w:rsid w:val="008D2CEF"/>
    <w:rsid w:val="008D2DAE"/>
    <w:rsid w:val="008D2F6C"/>
    <w:rsid w:val="008D305A"/>
    <w:rsid w:val="008D32D3"/>
    <w:rsid w:val="008D3330"/>
    <w:rsid w:val="008D3366"/>
    <w:rsid w:val="008D33C6"/>
    <w:rsid w:val="008D3496"/>
    <w:rsid w:val="008D34DC"/>
    <w:rsid w:val="008D3755"/>
    <w:rsid w:val="008D3888"/>
    <w:rsid w:val="008D3974"/>
    <w:rsid w:val="008D3C27"/>
    <w:rsid w:val="008D3E50"/>
    <w:rsid w:val="008D3FBB"/>
    <w:rsid w:val="008D3FF7"/>
    <w:rsid w:val="008D4074"/>
    <w:rsid w:val="008D4574"/>
    <w:rsid w:val="008D4688"/>
    <w:rsid w:val="008D4833"/>
    <w:rsid w:val="008D4D26"/>
    <w:rsid w:val="008D4FD8"/>
    <w:rsid w:val="008D5852"/>
    <w:rsid w:val="008D5CB7"/>
    <w:rsid w:val="008D5CDD"/>
    <w:rsid w:val="008D5DFF"/>
    <w:rsid w:val="008D5FDE"/>
    <w:rsid w:val="008D60D1"/>
    <w:rsid w:val="008D60D4"/>
    <w:rsid w:val="008D6262"/>
    <w:rsid w:val="008D627B"/>
    <w:rsid w:val="008D62B8"/>
    <w:rsid w:val="008D6658"/>
    <w:rsid w:val="008D6DC0"/>
    <w:rsid w:val="008D70D2"/>
    <w:rsid w:val="008D746A"/>
    <w:rsid w:val="008D7634"/>
    <w:rsid w:val="008D76F3"/>
    <w:rsid w:val="008D770C"/>
    <w:rsid w:val="008D7721"/>
    <w:rsid w:val="008D77C2"/>
    <w:rsid w:val="008D7D1C"/>
    <w:rsid w:val="008D7FB6"/>
    <w:rsid w:val="008E03FC"/>
    <w:rsid w:val="008E042F"/>
    <w:rsid w:val="008E043D"/>
    <w:rsid w:val="008E0482"/>
    <w:rsid w:val="008E0589"/>
    <w:rsid w:val="008E068E"/>
    <w:rsid w:val="008E091F"/>
    <w:rsid w:val="008E09CF"/>
    <w:rsid w:val="008E0AAA"/>
    <w:rsid w:val="008E0B20"/>
    <w:rsid w:val="008E0B4D"/>
    <w:rsid w:val="008E0BA8"/>
    <w:rsid w:val="008E0C13"/>
    <w:rsid w:val="008E0F07"/>
    <w:rsid w:val="008E115C"/>
    <w:rsid w:val="008E149C"/>
    <w:rsid w:val="008E1528"/>
    <w:rsid w:val="008E1556"/>
    <w:rsid w:val="008E1597"/>
    <w:rsid w:val="008E15C8"/>
    <w:rsid w:val="008E17F6"/>
    <w:rsid w:val="008E1A27"/>
    <w:rsid w:val="008E1CD7"/>
    <w:rsid w:val="008E1F86"/>
    <w:rsid w:val="008E2344"/>
    <w:rsid w:val="008E27E6"/>
    <w:rsid w:val="008E27FB"/>
    <w:rsid w:val="008E2ACE"/>
    <w:rsid w:val="008E2C4D"/>
    <w:rsid w:val="008E2E0D"/>
    <w:rsid w:val="008E31C4"/>
    <w:rsid w:val="008E32C8"/>
    <w:rsid w:val="008E32F2"/>
    <w:rsid w:val="008E3328"/>
    <w:rsid w:val="008E3360"/>
    <w:rsid w:val="008E37A4"/>
    <w:rsid w:val="008E386D"/>
    <w:rsid w:val="008E3AF7"/>
    <w:rsid w:val="008E4056"/>
    <w:rsid w:val="008E40A0"/>
    <w:rsid w:val="008E4212"/>
    <w:rsid w:val="008E4294"/>
    <w:rsid w:val="008E4465"/>
    <w:rsid w:val="008E49A5"/>
    <w:rsid w:val="008E4D59"/>
    <w:rsid w:val="008E4E0E"/>
    <w:rsid w:val="008E4F50"/>
    <w:rsid w:val="008E502E"/>
    <w:rsid w:val="008E51BD"/>
    <w:rsid w:val="008E5331"/>
    <w:rsid w:val="008E5355"/>
    <w:rsid w:val="008E5581"/>
    <w:rsid w:val="008E58B0"/>
    <w:rsid w:val="008E5B2A"/>
    <w:rsid w:val="008E5B9C"/>
    <w:rsid w:val="008E5C10"/>
    <w:rsid w:val="008E5C74"/>
    <w:rsid w:val="008E5F8C"/>
    <w:rsid w:val="008E5F97"/>
    <w:rsid w:val="008E6013"/>
    <w:rsid w:val="008E6043"/>
    <w:rsid w:val="008E66D4"/>
    <w:rsid w:val="008E6713"/>
    <w:rsid w:val="008E693D"/>
    <w:rsid w:val="008E6A99"/>
    <w:rsid w:val="008E6C6B"/>
    <w:rsid w:val="008E6DCA"/>
    <w:rsid w:val="008E6E22"/>
    <w:rsid w:val="008E6E85"/>
    <w:rsid w:val="008E6F5A"/>
    <w:rsid w:val="008E70FB"/>
    <w:rsid w:val="008E71DA"/>
    <w:rsid w:val="008E7388"/>
    <w:rsid w:val="008E79EF"/>
    <w:rsid w:val="008E7B59"/>
    <w:rsid w:val="008E7B9C"/>
    <w:rsid w:val="008E7EF2"/>
    <w:rsid w:val="008E7F6C"/>
    <w:rsid w:val="008F00CF"/>
    <w:rsid w:val="008F0F11"/>
    <w:rsid w:val="008F1408"/>
    <w:rsid w:val="008F1616"/>
    <w:rsid w:val="008F191B"/>
    <w:rsid w:val="008F1F37"/>
    <w:rsid w:val="008F2010"/>
    <w:rsid w:val="008F21B3"/>
    <w:rsid w:val="008F2492"/>
    <w:rsid w:val="008F24C5"/>
    <w:rsid w:val="008F2517"/>
    <w:rsid w:val="008F2552"/>
    <w:rsid w:val="008F2865"/>
    <w:rsid w:val="008F2B16"/>
    <w:rsid w:val="008F2E3F"/>
    <w:rsid w:val="008F3013"/>
    <w:rsid w:val="008F3180"/>
    <w:rsid w:val="008F319B"/>
    <w:rsid w:val="008F3767"/>
    <w:rsid w:val="008F376A"/>
    <w:rsid w:val="008F3859"/>
    <w:rsid w:val="008F38B2"/>
    <w:rsid w:val="008F398E"/>
    <w:rsid w:val="008F3A93"/>
    <w:rsid w:val="008F3B2D"/>
    <w:rsid w:val="008F3C22"/>
    <w:rsid w:val="008F3C73"/>
    <w:rsid w:val="008F3DD9"/>
    <w:rsid w:val="008F3DF4"/>
    <w:rsid w:val="008F3F97"/>
    <w:rsid w:val="008F4007"/>
    <w:rsid w:val="008F406E"/>
    <w:rsid w:val="008F418B"/>
    <w:rsid w:val="008F427E"/>
    <w:rsid w:val="008F450B"/>
    <w:rsid w:val="008F4758"/>
    <w:rsid w:val="008F4801"/>
    <w:rsid w:val="008F4884"/>
    <w:rsid w:val="008F4B0F"/>
    <w:rsid w:val="008F4BC2"/>
    <w:rsid w:val="008F4E77"/>
    <w:rsid w:val="008F53B2"/>
    <w:rsid w:val="008F55A3"/>
    <w:rsid w:val="008F55CB"/>
    <w:rsid w:val="008F5625"/>
    <w:rsid w:val="008F56A2"/>
    <w:rsid w:val="008F5899"/>
    <w:rsid w:val="008F5DB1"/>
    <w:rsid w:val="008F5F16"/>
    <w:rsid w:val="008F61F0"/>
    <w:rsid w:val="008F62B2"/>
    <w:rsid w:val="008F644C"/>
    <w:rsid w:val="008F6592"/>
    <w:rsid w:val="008F6769"/>
    <w:rsid w:val="008F68CF"/>
    <w:rsid w:val="008F6C64"/>
    <w:rsid w:val="008F6D82"/>
    <w:rsid w:val="008F6DD2"/>
    <w:rsid w:val="008F6FAA"/>
    <w:rsid w:val="008F712B"/>
    <w:rsid w:val="008F717A"/>
    <w:rsid w:val="008F72D7"/>
    <w:rsid w:val="008F72E2"/>
    <w:rsid w:val="008F7304"/>
    <w:rsid w:val="008F74CE"/>
    <w:rsid w:val="008F7934"/>
    <w:rsid w:val="008F7B7C"/>
    <w:rsid w:val="008F7C57"/>
    <w:rsid w:val="008F7DB6"/>
    <w:rsid w:val="008F7E08"/>
    <w:rsid w:val="008F7E89"/>
    <w:rsid w:val="008F7E8A"/>
    <w:rsid w:val="008F7EC3"/>
    <w:rsid w:val="0090011B"/>
    <w:rsid w:val="009001F0"/>
    <w:rsid w:val="0090041E"/>
    <w:rsid w:val="0090054D"/>
    <w:rsid w:val="00900A77"/>
    <w:rsid w:val="00900CFE"/>
    <w:rsid w:val="00900D04"/>
    <w:rsid w:val="00900F16"/>
    <w:rsid w:val="00900F19"/>
    <w:rsid w:val="0090113C"/>
    <w:rsid w:val="0090130A"/>
    <w:rsid w:val="00901323"/>
    <w:rsid w:val="00901502"/>
    <w:rsid w:val="0090154C"/>
    <w:rsid w:val="0090177B"/>
    <w:rsid w:val="009017F0"/>
    <w:rsid w:val="00901899"/>
    <w:rsid w:val="009019A8"/>
    <w:rsid w:val="009019B8"/>
    <w:rsid w:val="00901AC0"/>
    <w:rsid w:val="00901D4E"/>
    <w:rsid w:val="00901DA8"/>
    <w:rsid w:val="00901E31"/>
    <w:rsid w:val="0090225F"/>
    <w:rsid w:val="00902275"/>
    <w:rsid w:val="009025CF"/>
    <w:rsid w:val="00902636"/>
    <w:rsid w:val="0090278D"/>
    <w:rsid w:val="0090296F"/>
    <w:rsid w:val="00902C8B"/>
    <w:rsid w:val="00902F6A"/>
    <w:rsid w:val="00902FB9"/>
    <w:rsid w:val="009030E4"/>
    <w:rsid w:val="00903179"/>
    <w:rsid w:val="009031BA"/>
    <w:rsid w:val="00903215"/>
    <w:rsid w:val="00903217"/>
    <w:rsid w:val="00903222"/>
    <w:rsid w:val="0090331F"/>
    <w:rsid w:val="0090371D"/>
    <w:rsid w:val="0090379D"/>
    <w:rsid w:val="009037DB"/>
    <w:rsid w:val="00903A0A"/>
    <w:rsid w:val="00903A51"/>
    <w:rsid w:val="00903A6E"/>
    <w:rsid w:val="00903A92"/>
    <w:rsid w:val="00903FCE"/>
    <w:rsid w:val="00903FE0"/>
    <w:rsid w:val="00904031"/>
    <w:rsid w:val="009043AD"/>
    <w:rsid w:val="009045AB"/>
    <w:rsid w:val="0090478B"/>
    <w:rsid w:val="009051B2"/>
    <w:rsid w:val="0090529F"/>
    <w:rsid w:val="009057C5"/>
    <w:rsid w:val="0090582E"/>
    <w:rsid w:val="00905B17"/>
    <w:rsid w:val="00905BBE"/>
    <w:rsid w:val="00905DFC"/>
    <w:rsid w:val="00906380"/>
    <w:rsid w:val="009063AA"/>
    <w:rsid w:val="00906480"/>
    <w:rsid w:val="00906670"/>
    <w:rsid w:val="009067C4"/>
    <w:rsid w:val="00906833"/>
    <w:rsid w:val="00906962"/>
    <w:rsid w:val="00906BFF"/>
    <w:rsid w:val="00906C2A"/>
    <w:rsid w:val="00906CDE"/>
    <w:rsid w:val="0090703D"/>
    <w:rsid w:val="00907041"/>
    <w:rsid w:val="00907253"/>
    <w:rsid w:val="00907449"/>
    <w:rsid w:val="00907502"/>
    <w:rsid w:val="00907560"/>
    <w:rsid w:val="009075DE"/>
    <w:rsid w:val="009075F4"/>
    <w:rsid w:val="009076BD"/>
    <w:rsid w:val="00907A9E"/>
    <w:rsid w:val="00907B89"/>
    <w:rsid w:val="00907CB2"/>
    <w:rsid w:val="00907D9A"/>
    <w:rsid w:val="00907E89"/>
    <w:rsid w:val="0091020C"/>
    <w:rsid w:val="0091027B"/>
    <w:rsid w:val="00910306"/>
    <w:rsid w:val="0091033F"/>
    <w:rsid w:val="00910623"/>
    <w:rsid w:val="00910839"/>
    <w:rsid w:val="009109E5"/>
    <w:rsid w:val="00910A9D"/>
    <w:rsid w:val="00911539"/>
    <w:rsid w:val="009115F0"/>
    <w:rsid w:val="009116C1"/>
    <w:rsid w:val="0091186E"/>
    <w:rsid w:val="00911A67"/>
    <w:rsid w:val="00911C3A"/>
    <w:rsid w:val="00911DD0"/>
    <w:rsid w:val="00911ECA"/>
    <w:rsid w:val="00911F24"/>
    <w:rsid w:val="00912838"/>
    <w:rsid w:val="00912AD3"/>
    <w:rsid w:val="00912B10"/>
    <w:rsid w:val="00912B4D"/>
    <w:rsid w:val="00912D7A"/>
    <w:rsid w:val="00912DA7"/>
    <w:rsid w:val="00912EC5"/>
    <w:rsid w:val="0091327F"/>
    <w:rsid w:val="00913306"/>
    <w:rsid w:val="00913454"/>
    <w:rsid w:val="00913480"/>
    <w:rsid w:val="00913580"/>
    <w:rsid w:val="00913771"/>
    <w:rsid w:val="0091379F"/>
    <w:rsid w:val="00913A6C"/>
    <w:rsid w:val="00913AEF"/>
    <w:rsid w:val="00913B4D"/>
    <w:rsid w:val="00913DD3"/>
    <w:rsid w:val="00913E91"/>
    <w:rsid w:val="00913F9A"/>
    <w:rsid w:val="00914101"/>
    <w:rsid w:val="00914185"/>
    <w:rsid w:val="00914231"/>
    <w:rsid w:val="0091438D"/>
    <w:rsid w:val="009145F7"/>
    <w:rsid w:val="00914A35"/>
    <w:rsid w:val="00914EE1"/>
    <w:rsid w:val="00914F32"/>
    <w:rsid w:val="00915694"/>
    <w:rsid w:val="0091583C"/>
    <w:rsid w:val="009159FE"/>
    <w:rsid w:val="00915C5C"/>
    <w:rsid w:val="00915CBB"/>
    <w:rsid w:val="00915D53"/>
    <w:rsid w:val="00916079"/>
    <w:rsid w:val="009160A2"/>
    <w:rsid w:val="00916150"/>
    <w:rsid w:val="0091619C"/>
    <w:rsid w:val="009162E2"/>
    <w:rsid w:val="0091658B"/>
    <w:rsid w:val="00916834"/>
    <w:rsid w:val="0091699D"/>
    <w:rsid w:val="009169CB"/>
    <w:rsid w:val="009169D5"/>
    <w:rsid w:val="00916D56"/>
    <w:rsid w:val="00916F33"/>
    <w:rsid w:val="00917074"/>
    <w:rsid w:val="00917238"/>
    <w:rsid w:val="00917245"/>
    <w:rsid w:val="00917692"/>
    <w:rsid w:val="009176F8"/>
    <w:rsid w:val="009177FB"/>
    <w:rsid w:val="0091792D"/>
    <w:rsid w:val="009179E2"/>
    <w:rsid w:val="00917D0E"/>
    <w:rsid w:val="00917D83"/>
    <w:rsid w:val="00917E0C"/>
    <w:rsid w:val="009202AE"/>
    <w:rsid w:val="009203A3"/>
    <w:rsid w:val="00920420"/>
    <w:rsid w:val="00920564"/>
    <w:rsid w:val="009208FF"/>
    <w:rsid w:val="00920D77"/>
    <w:rsid w:val="0092121D"/>
    <w:rsid w:val="009213A2"/>
    <w:rsid w:val="00921510"/>
    <w:rsid w:val="00921663"/>
    <w:rsid w:val="00921714"/>
    <w:rsid w:val="00921726"/>
    <w:rsid w:val="00921742"/>
    <w:rsid w:val="00921A62"/>
    <w:rsid w:val="00921AA8"/>
    <w:rsid w:val="00921AC3"/>
    <w:rsid w:val="00921BC2"/>
    <w:rsid w:val="00921D0C"/>
    <w:rsid w:val="00921D29"/>
    <w:rsid w:val="00921E13"/>
    <w:rsid w:val="009222D8"/>
    <w:rsid w:val="009222FF"/>
    <w:rsid w:val="009223B9"/>
    <w:rsid w:val="009223DA"/>
    <w:rsid w:val="0092243D"/>
    <w:rsid w:val="009224D8"/>
    <w:rsid w:val="00922758"/>
    <w:rsid w:val="0092282C"/>
    <w:rsid w:val="009228BC"/>
    <w:rsid w:val="00922A84"/>
    <w:rsid w:val="00922C35"/>
    <w:rsid w:val="00922D43"/>
    <w:rsid w:val="00922E57"/>
    <w:rsid w:val="00922EBC"/>
    <w:rsid w:val="00922F75"/>
    <w:rsid w:val="009230F7"/>
    <w:rsid w:val="0092332D"/>
    <w:rsid w:val="00923397"/>
    <w:rsid w:val="0092341F"/>
    <w:rsid w:val="00923529"/>
    <w:rsid w:val="0092366D"/>
    <w:rsid w:val="00923AFD"/>
    <w:rsid w:val="00923E9B"/>
    <w:rsid w:val="00923F2C"/>
    <w:rsid w:val="00923FE4"/>
    <w:rsid w:val="00924334"/>
    <w:rsid w:val="00924540"/>
    <w:rsid w:val="009245E3"/>
    <w:rsid w:val="00924759"/>
    <w:rsid w:val="009247A1"/>
    <w:rsid w:val="00924927"/>
    <w:rsid w:val="00924C31"/>
    <w:rsid w:val="00924EC8"/>
    <w:rsid w:val="00924EEE"/>
    <w:rsid w:val="00924F21"/>
    <w:rsid w:val="00924F6E"/>
    <w:rsid w:val="009251B2"/>
    <w:rsid w:val="00925323"/>
    <w:rsid w:val="009259A1"/>
    <w:rsid w:val="009259B7"/>
    <w:rsid w:val="00925ABE"/>
    <w:rsid w:val="00925CD8"/>
    <w:rsid w:val="00926160"/>
    <w:rsid w:val="009261B5"/>
    <w:rsid w:val="00926601"/>
    <w:rsid w:val="00926D15"/>
    <w:rsid w:val="00926D18"/>
    <w:rsid w:val="009271D5"/>
    <w:rsid w:val="00927212"/>
    <w:rsid w:val="009273C6"/>
    <w:rsid w:val="009274B0"/>
    <w:rsid w:val="009274C9"/>
    <w:rsid w:val="0092780F"/>
    <w:rsid w:val="00927883"/>
    <w:rsid w:val="009279C2"/>
    <w:rsid w:val="00927ADC"/>
    <w:rsid w:val="00927D3E"/>
    <w:rsid w:val="0093001F"/>
    <w:rsid w:val="009300DD"/>
    <w:rsid w:val="0093031F"/>
    <w:rsid w:val="0093035C"/>
    <w:rsid w:val="009303AC"/>
    <w:rsid w:val="0093085B"/>
    <w:rsid w:val="00930E91"/>
    <w:rsid w:val="0093109D"/>
    <w:rsid w:val="009310E5"/>
    <w:rsid w:val="009311D9"/>
    <w:rsid w:val="00931651"/>
    <w:rsid w:val="00931672"/>
    <w:rsid w:val="00931936"/>
    <w:rsid w:val="009319F7"/>
    <w:rsid w:val="00931EF3"/>
    <w:rsid w:val="0093231E"/>
    <w:rsid w:val="009323EF"/>
    <w:rsid w:val="00932603"/>
    <w:rsid w:val="0093265A"/>
    <w:rsid w:val="0093269C"/>
    <w:rsid w:val="0093296C"/>
    <w:rsid w:val="00932C3F"/>
    <w:rsid w:val="00932C5E"/>
    <w:rsid w:val="00932D57"/>
    <w:rsid w:val="00933141"/>
    <w:rsid w:val="0093321E"/>
    <w:rsid w:val="0093374B"/>
    <w:rsid w:val="00933969"/>
    <w:rsid w:val="00933AE5"/>
    <w:rsid w:val="00933CBE"/>
    <w:rsid w:val="00933E6B"/>
    <w:rsid w:val="0093406C"/>
    <w:rsid w:val="009340CF"/>
    <w:rsid w:val="00934127"/>
    <w:rsid w:val="0093425D"/>
    <w:rsid w:val="009345FB"/>
    <w:rsid w:val="00934623"/>
    <w:rsid w:val="00934897"/>
    <w:rsid w:val="009349A2"/>
    <w:rsid w:val="009349E7"/>
    <w:rsid w:val="00934BCB"/>
    <w:rsid w:val="00934C22"/>
    <w:rsid w:val="00934C5F"/>
    <w:rsid w:val="00934CF8"/>
    <w:rsid w:val="00934E21"/>
    <w:rsid w:val="00934E53"/>
    <w:rsid w:val="00934FD4"/>
    <w:rsid w:val="00935567"/>
    <w:rsid w:val="00935C3E"/>
    <w:rsid w:val="00935C77"/>
    <w:rsid w:val="00935DB4"/>
    <w:rsid w:val="00936330"/>
    <w:rsid w:val="00936427"/>
    <w:rsid w:val="009364A0"/>
    <w:rsid w:val="00936523"/>
    <w:rsid w:val="0093663B"/>
    <w:rsid w:val="00936830"/>
    <w:rsid w:val="00936936"/>
    <w:rsid w:val="00936B7F"/>
    <w:rsid w:val="00937480"/>
    <w:rsid w:val="0093765C"/>
    <w:rsid w:val="009377C4"/>
    <w:rsid w:val="00937974"/>
    <w:rsid w:val="009379E3"/>
    <w:rsid w:val="009379E6"/>
    <w:rsid w:val="00937EAE"/>
    <w:rsid w:val="00937F92"/>
    <w:rsid w:val="0094019A"/>
    <w:rsid w:val="0094059B"/>
    <w:rsid w:val="00940744"/>
    <w:rsid w:val="009408E6"/>
    <w:rsid w:val="00940AFA"/>
    <w:rsid w:val="00940F27"/>
    <w:rsid w:val="0094109D"/>
    <w:rsid w:val="00941147"/>
    <w:rsid w:val="009413F6"/>
    <w:rsid w:val="00941413"/>
    <w:rsid w:val="00941435"/>
    <w:rsid w:val="009415B9"/>
    <w:rsid w:val="009417A6"/>
    <w:rsid w:val="0094180B"/>
    <w:rsid w:val="009418B0"/>
    <w:rsid w:val="00941A18"/>
    <w:rsid w:val="00941CCB"/>
    <w:rsid w:val="00941F34"/>
    <w:rsid w:val="00941F74"/>
    <w:rsid w:val="009420B6"/>
    <w:rsid w:val="009421C7"/>
    <w:rsid w:val="0094255A"/>
    <w:rsid w:val="0094255C"/>
    <w:rsid w:val="009428D9"/>
    <w:rsid w:val="00942A7B"/>
    <w:rsid w:val="00942BEB"/>
    <w:rsid w:val="00942BEE"/>
    <w:rsid w:val="00942DA6"/>
    <w:rsid w:val="00942E51"/>
    <w:rsid w:val="00942E83"/>
    <w:rsid w:val="00942F6C"/>
    <w:rsid w:val="0094316F"/>
    <w:rsid w:val="00943520"/>
    <w:rsid w:val="00943732"/>
    <w:rsid w:val="009438A4"/>
    <w:rsid w:val="009438A6"/>
    <w:rsid w:val="00943B3F"/>
    <w:rsid w:val="00943BA5"/>
    <w:rsid w:val="00943BF0"/>
    <w:rsid w:val="00943C60"/>
    <w:rsid w:val="00943CE0"/>
    <w:rsid w:val="00944000"/>
    <w:rsid w:val="00944024"/>
    <w:rsid w:val="00944077"/>
    <w:rsid w:val="0094407A"/>
    <w:rsid w:val="00944122"/>
    <w:rsid w:val="0094434A"/>
    <w:rsid w:val="00944356"/>
    <w:rsid w:val="009443B4"/>
    <w:rsid w:val="00944464"/>
    <w:rsid w:val="0094454F"/>
    <w:rsid w:val="009445F1"/>
    <w:rsid w:val="00944799"/>
    <w:rsid w:val="009449E0"/>
    <w:rsid w:val="00944CA4"/>
    <w:rsid w:val="00944D3F"/>
    <w:rsid w:val="00944F80"/>
    <w:rsid w:val="009451FB"/>
    <w:rsid w:val="009453F5"/>
    <w:rsid w:val="00945674"/>
    <w:rsid w:val="009456CF"/>
    <w:rsid w:val="0094584F"/>
    <w:rsid w:val="00945AFB"/>
    <w:rsid w:val="00945B9F"/>
    <w:rsid w:val="00945C6E"/>
    <w:rsid w:val="00945E18"/>
    <w:rsid w:val="00945F52"/>
    <w:rsid w:val="0094617A"/>
    <w:rsid w:val="00946198"/>
    <w:rsid w:val="00946325"/>
    <w:rsid w:val="0094656E"/>
    <w:rsid w:val="00946667"/>
    <w:rsid w:val="009468FB"/>
    <w:rsid w:val="00946F31"/>
    <w:rsid w:val="00946F69"/>
    <w:rsid w:val="00946FC1"/>
    <w:rsid w:val="00947422"/>
    <w:rsid w:val="00947677"/>
    <w:rsid w:val="00947A54"/>
    <w:rsid w:val="00947A9A"/>
    <w:rsid w:val="00947B0D"/>
    <w:rsid w:val="00947C21"/>
    <w:rsid w:val="00947C5C"/>
    <w:rsid w:val="00947F18"/>
    <w:rsid w:val="0095007F"/>
    <w:rsid w:val="009500A1"/>
    <w:rsid w:val="00950160"/>
    <w:rsid w:val="009501B0"/>
    <w:rsid w:val="009501B4"/>
    <w:rsid w:val="0095043C"/>
    <w:rsid w:val="0095071F"/>
    <w:rsid w:val="0095077C"/>
    <w:rsid w:val="00950805"/>
    <w:rsid w:val="009509BA"/>
    <w:rsid w:val="00950B66"/>
    <w:rsid w:val="00950CBB"/>
    <w:rsid w:val="00950CEE"/>
    <w:rsid w:val="00950DC8"/>
    <w:rsid w:val="00950E30"/>
    <w:rsid w:val="00950EA4"/>
    <w:rsid w:val="00951021"/>
    <w:rsid w:val="00951079"/>
    <w:rsid w:val="00951111"/>
    <w:rsid w:val="009512E2"/>
    <w:rsid w:val="0095132D"/>
    <w:rsid w:val="009515C1"/>
    <w:rsid w:val="00951A24"/>
    <w:rsid w:val="00951A97"/>
    <w:rsid w:val="00951AA5"/>
    <w:rsid w:val="00951B77"/>
    <w:rsid w:val="00951DB8"/>
    <w:rsid w:val="00951E49"/>
    <w:rsid w:val="00951FE1"/>
    <w:rsid w:val="00952274"/>
    <w:rsid w:val="009522F7"/>
    <w:rsid w:val="0095242A"/>
    <w:rsid w:val="0095245C"/>
    <w:rsid w:val="00952675"/>
    <w:rsid w:val="009526DF"/>
    <w:rsid w:val="009528C7"/>
    <w:rsid w:val="00952AE0"/>
    <w:rsid w:val="00952D80"/>
    <w:rsid w:val="00952E7F"/>
    <w:rsid w:val="00953285"/>
    <w:rsid w:val="0095342D"/>
    <w:rsid w:val="0095355B"/>
    <w:rsid w:val="00953758"/>
    <w:rsid w:val="00953864"/>
    <w:rsid w:val="00953B23"/>
    <w:rsid w:val="00953C24"/>
    <w:rsid w:val="00953FC2"/>
    <w:rsid w:val="0095402F"/>
    <w:rsid w:val="00954183"/>
    <w:rsid w:val="0095454C"/>
    <w:rsid w:val="00954686"/>
    <w:rsid w:val="0095468E"/>
    <w:rsid w:val="00954D8D"/>
    <w:rsid w:val="00954D99"/>
    <w:rsid w:val="00954DD1"/>
    <w:rsid w:val="00954FFC"/>
    <w:rsid w:val="0095516C"/>
    <w:rsid w:val="009551C2"/>
    <w:rsid w:val="009551FE"/>
    <w:rsid w:val="00955274"/>
    <w:rsid w:val="00955388"/>
    <w:rsid w:val="00955598"/>
    <w:rsid w:val="009556CB"/>
    <w:rsid w:val="009557C9"/>
    <w:rsid w:val="00955927"/>
    <w:rsid w:val="00955A8E"/>
    <w:rsid w:val="00955B1E"/>
    <w:rsid w:val="00955CAA"/>
    <w:rsid w:val="00956312"/>
    <w:rsid w:val="009563C0"/>
    <w:rsid w:val="00956495"/>
    <w:rsid w:val="009564D0"/>
    <w:rsid w:val="00956668"/>
    <w:rsid w:val="00956669"/>
    <w:rsid w:val="009566B1"/>
    <w:rsid w:val="009567D9"/>
    <w:rsid w:val="00956849"/>
    <w:rsid w:val="00956930"/>
    <w:rsid w:val="00956A74"/>
    <w:rsid w:val="00956BE4"/>
    <w:rsid w:val="00956EF8"/>
    <w:rsid w:val="00956F4B"/>
    <w:rsid w:val="00957019"/>
    <w:rsid w:val="0095705F"/>
    <w:rsid w:val="0095711D"/>
    <w:rsid w:val="009571D0"/>
    <w:rsid w:val="0095721D"/>
    <w:rsid w:val="0095747E"/>
    <w:rsid w:val="00957599"/>
    <w:rsid w:val="0095760D"/>
    <w:rsid w:val="00957652"/>
    <w:rsid w:val="009579C4"/>
    <w:rsid w:val="00957A9D"/>
    <w:rsid w:val="00957C07"/>
    <w:rsid w:val="00957E0C"/>
    <w:rsid w:val="00957E0D"/>
    <w:rsid w:val="00957F87"/>
    <w:rsid w:val="009600F8"/>
    <w:rsid w:val="009601E7"/>
    <w:rsid w:val="00960234"/>
    <w:rsid w:val="00960328"/>
    <w:rsid w:val="009606CA"/>
    <w:rsid w:val="0096088B"/>
    <w:rsid w:val="00960B70"/>
    <w:rsid w:val="00960F39"/>
    <w:rsid w:val="00961006"/>
    <w:rsid w:val="0096127F"/>
    <w:rsid w:val="009612B4"/>
    <w:rsid w:val="009616AE"/>
    <w:rsid w:val="00961B60"/>
    <w:rsid w:val="00961C12"/>
    <w:rsid w:val="00961CC4"/>
    <w:rsid w:val="0096216C"/>
    <w:rsid w:val="009627AC"/>
    <w:rsid w:val="00962B14"/>
    <w:rsid w:val="00962BBA"/>
    <w:rsid w:val="00962EB2"/>
    <w:rsid w:val="00962F22"/>
    <w:rsid w:val="00962FB9"/>
    <w:rsid w:val="009630FC"/>
    <w:rsid w:val="009632A3"/>
    <w:rsid w:val="00963305"/>
    <w:rsid w:val="00963397"/>
    <w:rsid w:val="009634BD"/>
    <w:rsid w:val="009634BF"/>
    <w:rsid w:val="00963502"/>
    <w:rsid w:val="00963571"/>
    <w:rsid w:val="00963585"/>
    <w:rsid w:val="0096376A"/>
    <w:rsid w:val="00963851"/>
    <w:rsid w:val="00963882"/>
    <w:rsid w:val="009638AD"/>
    <w:rsid w:val="009639B3"/>
    <w:rsid w:val="00963BB0"/>
    <w:rsid w:val="00963EA0"/>
    <w:rsid w:val="00963F54"/>
    <w:rsid w:val="00963F89"/>
    <w:rsid w:val="0096407A"/>
    <w:rsid w:val="009641ED"/>
    <w:rsid w:val="009642CD"/>
    <w:rsid w:val="009643B1"/>
    <w:rsid w:val="0096451E"/>
    <w:rsid w:val="009647F6"/>
    <w:rsid w:val="009648A7"/>
    <w:rsid w:val="00964935"/>
    <w:rsid w:val="009649E8"/>
    <w:rsid w:val="00964E9F"/>
    <w:rsid w:val="00964FDA"/>
    <w:rsid w:val="00965555"/>
    <w:rsid w:val="00965564"/>
    <w:rsid w:val="00965B7A"/>
    <w:rsid w:val="00965C4A"/>
    <w:rsid w:val="00965C59"/>
    <w:rsid w:val="00965D11"/>
    <w:rsid w:val="0096600D"/>
    <w:rsid w:val="0096614F"/>
    <w:rsid w:val="0096636E"/>
    <w:rsid w:val="0096696E"/>
    <w:rsid w:val="00966BAC"/>
    <w:rsid w:val="00966CC5"/>
    <w:rsid w:val="00966E70"/>
    <w:rsid w:val="009671B0"/>
    <w:rsid w:val="0096728E"/>
    <w:rsid w:val="00967450"/>
    <w:rsid w:val="00967490"/>
    <w:rsid w:val="009674E0"/>
    <w:rsid w:val="009675E6"/>
    <w:rsid w:val="009677E0"/>
    <w:rsid w:val="009678F5"/>
    <w:rsid w:val="00967B45"/>
    <w:rsid w:val="00967E97"/>
    <w:rsid w:val="009701DF"/>
    <w:rsid w:val="00970699"/>
    <w:rsid w:val="00970935"/>
    <w:rsid w:val="00970A20"/>
    <w:rsid w:val="00970B72"/>
    <w:rsid w:val="00970C2C"/>
    <w:rsid w:val="00970CD0"/>
    <w:rsid w:val="00970E13"/>
    <w:rsid w:val="00970FA4"/>
    <w:rsid w:val="009713EC"/>
    <w:rsid w:val="009717B0"/>
    <w:rsid w:val="009717BA"/>
    <w:rsid w:val="00971AC8"/>
    <w:rsid w:val="00971CBA"/>
    <w:rsid w:val="00971CEA"/>
    <w:rsid w:val="00971E96"/>
    <w:rsid w:val="00972372"/>
    <w:rsid w:val="009724DE"/>
    <w:rsid w:val="009728DB"/>
    <w:rsid w:val="009729F5"/>
    <w:rsid w:val="00972B6A"/>
    <w:rsid w:val="00972C58"/>
    <w:rsid w:val="00972D3A"/>
    <w:rsid w:val="00972FB0"/>
    <w:rsid w:val="009730E0"/>
    <w:rsid w:val="0097337E"/>
    <w:rsid w:val="00973746"/>
    <w:rsid w:val="00973812"/>
    <w:rsid w:val="00973867"/>
    <w:rsid w:val="00973B8D"/>
    <w:rsid w:val="00973BAE"/>
    <w:rsid w:val="00973D14"/>
    <w:rsid w:val="00973DD2"/>
    <w:rsid w:val="00973F6C"/>
    <w:rsid w:val="009740CD"/>
    <w:rsid w:val="009741E1"/>
    <w:rsid w:val="00974235"/>
    <w:rsid w:val="00974385"/>
    <w:rsid w:val="009743AB"/>
    <w:rsid w:val="0097461A"/>
    <w:rsid w:val="00974BAD"/>
    <w:rsid w:val="00974C25"/>
    <w:rsid w:val="00974E2A"/>
    <w:rsid w:val="009750B5"/>
    <w:rsid w:val="00975250"/>
    <w:rsid w:val="00975346"/>
    <w:rsid w:val="009753F8"/>
    <w:rsid w:val="00975516"/>
    <w:rsid w:val="009755F8"/>
    <w:rsid w:val="00975677"/>
    <w:rsid w:val="00975B3A"/>
    <w:rsid w:val="00975B4F"/>
    <w:rsid w:val="00975BBB"/>
    <w:rsid w:val="00975DC1"/>
    <w:rsid w:val="00975FC5"/>
    <w:rsid w:val="00976176"/>
    <w:rsid w:val="0097664F"/>
    <w:rsid w:val="0097667F"/>
    <w:rsid w:val="009766CD"/>
    <w:rsid w:val="00976704"/>
    <w:rsid w:val="0097693C"/>
    <w:rsid w:val="00976E77"/>
    <w:rsid w:val="00977239"/>
    <w:rsid w:val="009775EF"/>
    <w:rsid w:val="0097764F"/>
    <w:rsid w:val="00977850"/>
    <w:rsid w:val="00977C7A"/>
    <w:rsid w:val="00977EB0"/>
    <w:rsid w:val="0098022F"/>
    <w:rsid w:val="0098027D"/>
    <w:rsid w:val="0098033B"/>
    <w:rsid w:val="009803D2"/>
    <w:rsid w:val="00980648"/>
    <w:rsid w:val="009806AE"/>
    <w:rsid w:val="00980890"/>
    <w:rsid w:val="00980C3B"/>
    <w:rsid w:val="00980D19"/>
    <w:rsid w:val="009812A1"/>
    <w:rsid w:val="00981387"/>
    <w:rsid w:val="00981433"/>
    <w:rsid w:val="00981584"/>
    <w:rsid w:val="00981E27"/>
    <w:rsid w:val="00981E6F"/>
    <w:rsid w:val="00981FBB"/>
    <w:rsid w:val="00982022"/>
    <w:rsid w:val="00982240"/>
    <w:rsid w:val="0098276B"/>
    <w:rsid w:val="0098282B"/>
    <w:rsid w:val="0098287B"/>
    <w:rsid w:val="00982960"/>
    <w:rsid w:val="0098297A"/>
    <w:rsid w:val="00982A04"/>
    <w:rsid w:val="00982B46"/>
    <w:rsid w:val="00982BB7"/>
    <w:rsid w:val="00982BF1"/>
    <w:rsid w:val="00982FD9"/>
    <w:rsid w:val="0098327C"/>
    <w:rsid w:val="00983282"/>
    <w:rsid w:val="009834C9"/>
    <w:rsid w:val="009834EA"/>
    <w:rsid w:val="00983536"/>
    <w:rsid w:val="009835E5"/>
    <w:rsid w:val="0098394C"/>
    <w:rsid w:val="00983BE9"/>
    <w:rsid w:val="00983CDE"/>
    <w:rsid w:val="00983DA1"/>
    <w:rsid w:val="0098415C"/>
    <w:rsid w:val="00984381"/>
    <w:rsid w:val="009845A9"/>
    <w:rsid w:val="009847B9"/>
    <w:rsid w:val="00984A3E"/>
    <w:rsid w:val="00984BA6"/>
    <w:rsid w:val="00985425"/>
    <w:rsid w:val="009854F6"/>
    <w:rsid w:val="009855F5"/>
    <w:rsid w:val="0098562B"/>
    <w:rsid w:val="00985649"/>
    <w:rsid w:val="00985720"/>
    <w:rsid w:val="009859C0"/>
    <w:rsid w:val="00985B00"/>
    <w:rsid w:val="00985D18"/>
    <w:rsid w:val="00985E84"/>
    <w:rsid w:val="00985FEA"/>
    <w:rsid w:val="00986016"/>
    <w:rsid w:val="00986231"/>
    <w:rsid w:val="00986404"/>
    <w:rsid w:val="0098648E"/>
    <w:rsid w:val="0098664C"/>
    <w:rsid w:val="009867DF"/>
    <w:rsid w:val="00986866"/>
    <w:rsid w:val="00986961"/>
    <w:rsid w:val="00986B4D"/>
    <w:rsid w:val="00986CB7"/>
    <w:rsid w:val="00987030"/>
    <w:rsid w:val="009870BE"/>
    <w:rsid w:val="00987331"/>
    <w:rsid w:val="009873E0"/>
    <w:rsid w:val="00987623"/>
    <w:rsid w:val="00987AB2"/>
    <w:rsid w:val="00987EC2"/>
    <w:rsid w:val="00990304"/>
    <w:rsid w:val="00990376"/>
    <w:rsid w:val="0099096D"/>
    <w:rsid w:val="00990A0E"/>
    <w:rsid w:val="00990A84"/>
    <w:rsid w:val="00990B33"/>
    <w:rsid w:val="00990C8A"/>
    <w:rsid w:val="00990F26"/>
    <w:rsid w:val="00990F8D"/>
    <w:rsid w:val="00991044"/>
    <w:rsid w:val="00991050"/>
    <w:rsid w:val="00991379"/>
    <w:rsid w:val="009918A1"/>
    <w:rsid w:val="00991AD5"/>
    <w:rsid w:val="00991BC5"/>
    <w:rsid w:val="00991E9F"/>
    <w:rsid w:val="00991F0E"/>
    <w:rsid w:val="00991F86"/>
    <w:rsid w:val="00992054"/>
    <w:rsid w:val="009920DA"/>
    <w:rsid w:val="009922F2"/>
    <w:rsid w:val="0099258B"/>
    <w:rsid w:val="00992A36"/>
    <w:rsid w:val="00992B0D"/>
    <w:rsid w:val="00992BC9"/>
    <w:rsid w:val="00992C0F"/>
    <w:rsid w:val="00992D3A"/>
    <w:rsid w:val="00992D73"/>
    <w:rsid w:val="00992D98"/>
    <w:rsid w:val="0099318C"/>
    <w:rsid w:val="00993249"/>
    <w:rsid w:val="009932E0"/>
    <w:rsid w:val="009934B3"/>
    <w:rsid w:val="00993698"/>
    <w:rsid w:val="00993762"/>
    <w:rsid w:val="009938D4"/>
    <w:rsid w:val="00993B9E"/>
    <w:rsid w:val="00993CA2"/>
    <w:rsid w:val="00993D2C"/>
    <w:rsid w:val="00993E32"/>
    <w:rsid w:val="0099435E"/>
    <w:rsid w:val="0099440C"/>
    <w:rsid w:val="00994844"/>
    <w:rsid w:val="0099484E"/>
    <w:rsid w:val="00994BBB"/>
    <w:rsid w:val="00994E17"/>
    <w:rsid w:val="00994F60"/>
    <w:rsid w:val="00995055"/>
    <w:rsid w:val="00995123"/>
    <w:rsid w:val="009952F3"/>
    <w:rsid w:val="00995369"/>
    <w:rsid w:val="0099541F"/>
    <w:rsid w:val="009955CC"/>
    <w:rsid w:val="009955DC"/>
    <w:rsid w:val="009956EC"/>
    <w:rsid w:val="009958A1"/>
    <w:rsid w:val="00995902"/>
    <w:rsid w:val="009959B8"/>
    <w:rsid w:val="00995F33"/>
    <w:rsid w:val="009963D8"/>
    <w:rsid w:val="009965A2"/>
    <w:rsid w:val="0099671B"/>
    <w:rsid w:val="00996747"/>
    <w:rsid w:val="009969A6"/>
    <w:rsid w:val="00996B8A"/>
    <w:rsid w:val="00996D43"/>
    <w:rsid w:val="00996DB0"/>
    <w:rsid w:val="009970AF"/>
    <w:rsid w:val="009973D0"/>
    <w:rsid w:val="009975D9"/>
    <w:rsid w:val="009976B5"/>
    <w:rsid w:val="00997981"/>
    <w:rsid w:val="00997B9C"/>
    <w:rsid w:val="00997BFD"/>
    <w:rsid w:val="00997F26"/>
    <w:rsid w:val="009A0051"/>
    <w:rsid w:val="009A0214"/>
    <w:rsid w:val="009A0479"/>
    <w:rsid w:val="009A094C"/>
    <w:rsid w:val="009A0B8B"/>
    <w:rsid w:val="009A0CD9"/>
    <w:rsid w:val="009A1036"/>
    <w:rsid w:val="009A1119"/>
    <w:rsid w:val="009A15E1"/>
    <w:rsid w:val="009A1846"/>
    <w:rsid w:val="009A1C07"/>
    <w:rsid w:val="009A1C8A"/>
    <w:rsid w:val="009A1D4B"/>
    <w:rsid w:val="009A1D9D"/>
    <w:rsid w:val="009A1E52"/>
    <w:rsid w:val="009A1F32"/>
    <w:rsid w:val="009A1F85"/>
    <w:rsid w:val="009A2116"/>
    <w:rsid w:val="009A23E4"/>
    <w:rsid w:val="009A2457"/>
    <w:rsid w:val="009A2460"/>
    <w:rsid w:val="009A2610"/>
    <w:rsid w:val="009A2617"/>
    <w:rsid w:val="009A27A8"/>
    <w:rsid w:val="009A2A68"/>
    <w:rsid w:val="009A2AEB"/>
    <w:rsid w:val="009A2C68"/>
    <w:rsid w:val="009A2C93"/>
    <w:rsid w:val="009A2F5A"/>
    <w:rsid w:val="009A3241"/>
    <w:rsid w:val="009A3741"/>
    <w:rsid w:val="009A3B68"/>
    <w:rsid w:val="009A3BC4"/>
    <w:rsid w:val="009A3DB8"/>
    <w:rsid w:val="009A3E3C"/>
    <w:rsid w:val="009A3FA7"/>
    <w:rsid w:val="009A3FF7"/>
    <w:rsid w:val="009A42A9"/>
    <w:rsid w:val="009A4400"/>
    <w:rsid w:val="009A49D4"/>
    <w:rsid w:val="009A4B85"/>
    <w:rsid w:val="009A4C01"/>
    <w:rsid w:val="009A50CD"/>
    <w:rsid w:val="009A5397"/>
    <w:rsid w:val="009A539C"/>
    <w:rsid w:val="009A546C"/>
    <w:rsid w:val="009A55CD"/>
    <w:rsid w:val="009A5601"/>
    <w:rsid w:val="009A56F0"/>
    <w:rsid w:val="009A5735"/>
    <w:rsid w:val="009A5740"/>
    <w:rsid w:val="009A5883"/>
    <w:rsid w:val="009A5888"/>
    <w:rsid w:val="009A5D33"/>
    <w:rsid w:val="009A5DDD"/>
    <w:rsid w:val="009A629C"/>
    <w:rsid w:val="009A6330"/>
    <w:rsid w:val="009A63B9"/>
    <w:rsid w:val="009A63E4"/>
    <w:rsid w:val="009A6707"/>
    <w:rsid w:val="009A6986"/>
    <w:rsid w:val="009A69D1"/>
    <w:rsid w:val="009A6C5F"/>
    <w:rsid w:val="009A6FA9"/>
    <w:rsid w:val="009A7402"/>
    <w:rsid w:val="009A764B"/>
    <w:rsid w:val="009A7668"/>
    <w:rsid w:val="009A7991"/>
    <w:rsid w:val="009A7EDC"/>
    <w:rsid w:val="009A7FB8"/>
    <w:rsid w:val="009B013D"/>
    <w:rsid w:val="009B0242"/>
    <w:rsid w:val="009B028B"/>
    <w:rsid w:val="009B02AD"/>
    <w:rsid w:val="009B04DA"/>
    <w:rsid w:val="009B053E"/>
    <w:rsid w:val="009B0853"/>
    <w:rsid w:val="009B0D4B"/>
    <w:rsid w:val="009B0F65"/>
    <w:rsid w:val="009B103E"/>
    <w:rsid w:val="009B1095"/>
    <w:rsid w:val="009B114A"/>
    <w:rsid w:val="009B12E1"/>
    <w:rsid w:val="009B15EA"/>
    <w:rsid w:val="009B1726"/>
    <w:rsid w:val="009B186F"/>
    <w:rsid w:val="009B1AAF"/>
    <w:rsid w:val="009B1B1B"/>
    <w:rsid w:val="009B1B1D"/>
    <w:rsid w:val="009B1D75"/>
    <w:rsid w:val="009B1F2D"/>
    <w:rsid w:val="009B2071"/>
    <w:rsid w:val="009B2073"/>
    <w:rsid w:val="009B210D"/>
    <w:rsid w:val="009B2139"/>
    <w:rsid w:val="009B2440"/>
    <w:rsid w:val="009B29C3"/>
    <w:rsid w:val="009B2AF6"/>
    <w:rsid w:val="009B2E2E"/>
    <w:rsid w:val="009B2EFC"/>
    <w:rsid w:val="009B30E0"/>
    <w:rsid w:val="009B320B"/>
    <w:rsid w:val="009B32D0"/>
    <w:rsid w:val="009B3704"/>
    <w:rsid w:val="009B3805"/>
    <w:rsid w:val="009B39D1"/>
    <w:rsid w:val="009B41EA"/>
    <w:rsid w:val="009B4273"/>
    <w:rsid w:val="009B4408"/>
    <w:rsid w:val="009B44BF"/>
    <w:rsid w:val="009B4554"/>
    <w:rsid w:val="009B45D4"/>
    <w:rsid w:val="009B474B"/>
    <w:rsid w:val="009B48FD"/>
    <w:rsid w:val="009B4C0A"/>
    <w:rsid w:val="009B4DEC"/>
    <w:rsid w:val="009B501A"/>
    <w:rsid w:val="009B5095"/>
    <w:rsid w:val="009B5301"/>
    <w:rsid w:val="009B5571"/>
    <w:rsid w:val="009B57DD"/>
    <w:rsid w:val="009B5830"/>
    <w:rsid w:val="009B5869"/>
    <w:rsid w:val="009B59C8"/>
    <w:rsid w:val="009B5BE0"/>
    <w:rsid w:val="009B5E15"/>
    <w:rsid w:val="009B5FCC"/>
    <w:rsid w:val="009B6040"/>
    <w:rsid w:val="009B605B"/>
    <w:rsid w:val="009B609F"/>
    <w:rsid w:val="009B60FF"/>
    <w:rsid w:val="009B6256"/>
    <w:rsid w:val="009B634A"/>
    <w:rsid w:val="009B6587"/>
    <w:rsid w:val="009B6607"/>
    <w:rsid w:val="009B665A"/>
    <w:rsid w:val="009B68B6"/>
    <w:rsid w:val="009B691E"/>
    <w:rsid w:val="009B6980"/>
    <w:rsid w:val="009B69DA"/>
    <w:rsid w:val="009B704A"/>
    <w:rsid w:val="009B72B5"/>
    <w:rsid w:val="009B771C"/>
    <w:rsid w:val="009B798E"/>
    <w:rsid w:val="009B7B71"/>
    <w:rsid w:val="009B7E4D"/>
    <w:rsid w:val="009B7ED8"/>
    <w:rsid w:val="009B7EE3"/>
    <w:rsid w:val="009C00DD"/>
    <w:rsid w:val="009C0251"/>
    <w:rsid w:val="009C03AE"/>
    <w:rsid w:val="009C0525"/>
    <w:rsid w:val="009C0582"/>
    <w:rsid w:val="009C0856"/>
    <w:rsid w:val="009C087A"/>
    <w:rsid w:val="009C0888"/>
    <w:rsid w:val="009C0BAD"/>
    <w:rsid w:val="009C0F35"/>
    <w:rsid w:val="009C0F68"/>
    <w:rsid w:val="009C1892"/>
    <w:rsid w:val="009C19C8"/>
    <w:rsid w:val="009C1B09"/>
    <w:rsid w:val="009C1E7A"/>
    <w:rsid w:val="009C1ED4"/>
    <w:rsid w:val="009C1F74"/>
    <w:rsid w:val="009C1F82"/>
    <w:rsid w:val="009C230C"/>
    <w:rsid w:val="009C23F7"/>
    <w:rsid w:val="009C2730"/>
    <w:rsid w:val="009C27C6"/>
    <w:rsid w:val="009C29BD"/>
    <w:rsid w:val="009C2B6A"/>
    <w:rsid w:val="009C2BBF"/>
    <w:rsid w:val="009C2BEC"/>
    <w:rsid w:val="009C2D7D"/>
    <w:rsid w:val="009C325D"/>
    <w:rsid w:val="009C3348"/>
    <w:rsid w:val="009C34B4"/>
    <w:rsid w:val="009C359B"/>
    <w:rsid w:val="009C35C1"/>
    <w:rsid w:val="009C3785"/>
    <w:rsid w:val="009C3802"/>
    <w:rsid w:val="009C38C4"/>
    <w:rsid w:val="009C3903"/>
    <w:rsid w:val="009C3933"/>
    <w:rsid w:val="009C3AE2"/>
    <w:rsid w:val="009C3C1E"/>
    <w:rsid w:val="009C3C7F"/>
    <w:rsid w:val="009C4052"/>
    <w:rsid w:val="009C4083"/>
    <w:rsid w:val="009C4107"/>
    <w:rsid w:val="009C436E"/>
    <w:rsid w:val="009C4458"/>
    <w:rsid w:val="009C449F"/>
    <w:rsid w:val="009C4524"/>
    <w:rsid w:val="009C45BC"/>
    <w:rsid w:val="009C4796"/>
    <w:rsid w:val="009C49DA"/>
    <w:rsid w:val="009C4AD0"/>
    <w:rsid w:val="009C4C9D"/>
    <w:rsid w:val="009C4E64"/>
    <w:rsid w:val="009C4E74"/>
    <w:rsid w:val="009C51B9"/>
    <w:rsid w:val="009C5297"/>
    <w:rsid w:val="009C56B2"/>
    <w:rsid w:val="009C5754"/>
    <w:rsid w:val="009C57D3"/>
    <w:rsid w:val="009C58C5"/>
    <w:rsid w:val="009C5A6C"/>
    <w:rsid w:val="009C5BC7"/>
    <w:rsid w:val="009C5C9D"/>
    <w:rsid w:val="009C5EA7"/>
    <w:rsid w:val="009C600C"/>
    <w:rsid w:val="009C6038"/>
    <w:rsid w:val="009C60EF"/>
    <w:rsid w:val="009C6283"/>
    <w:rsid w:val="009C628D"/>
    <w:rsid w:val="009C6328"/>
    <w:rsid w:val="009C6803"/>
    <w:rsid w:val="009C6891"/>
    <w:rsid w:val="009C6895"/>
    <w:rsid w:val="009C6B83"/>
    <w:rsid w:val="009C7076"/>
    <w:rsid w:val="009C7192"/>
    <w:rsid w:val="009C725C"/>
    <w:rsid w:val="009C748D"/>
    <w:rsid w:val="009C74FE"/>
    <w:rsid w:val="009C75BC"/>
    <w:rsid w:val="009C77A6"/>
    <w:rsid w:val="009C7A2D"/>
    <w:rsid w:val="009C7F07"/>
    <w:rsid w:val="009C7F2F"/>
    <w:rsid w:val="009C7FA2"/>
    <w:rsid w:val="009D014C"/>
    <w:rsid w:val="009D02EC"/>
    <w:rsid w:val="009D058E"/>
    <w:rsid w:val="009D0661"/>
    <w:rsid w:val="009D06B5"/>
    <w:rsid w:val="009D0760"/>
    <w:rsid w:val="009D0801"/>
    <w:rsid w:val="009D0A50"/>
    <w:rsid w:val="009D0BBA"/>
    <w:rsid w:val="009D0C5A"/>
    <w:rsid w:val="009D0F79"/>
    <w:rsid w:val="009D1036"/>
    <w:rsid w:val="009D136C"/>
    <w:rsid w:val="009D1497"/>
    <w:rsid w:val="009D16BA"/>
    <w:rsid w:val="009D17EB"/>
    <w:rsid w:val="009D1A87"/>
    <w:rsid w:val="009D1B89"/>
    <w:rsid w:val="009D1CC1"/>
    <w:rsid w:val="009D1D64"/>
    <w:rsid w:val="009D1D92"/>
    <w:rsid w:val="009D1E11"/>
    <w:rsid w:val="009D1EDD"/>
    <w:rsid w:val="009D1F0B"/>
    <w:rsid w:val="009D1F37"/>
    <w:rsid w:val="009D2064"/>
    <w:rsid w:val="009D209E"/>
    <w:rsid w:val="009D2192"/>
    <w:rsid w:val="009D240D"/>
    <w:rsid w:val="009D2453"/>
    <w:rsid w:val="009D2536"/>
    <w:rsid w:val="009D2578"/>
    <w:rsid w:val="009D2697"/>
    <w:rsid w:val="009D26AF"/>
    <w:rsid w:val="009D2C9D"/>
    <w:rsid w:val="009D2CE8"/>
    <w:rsid w:val="009D2D85"/>
    <w:rsid w:val="009D2E21"/>
    <w:rsid w:val="009D2E3B"/>
    <w:rsid w:val="009D2E5D"/>
    <w:rsid w:val="009D2EC6"/>
    <w:rsid w:val="009D2F25"/>
    <w:rsid w:val="009D3109"/>
    <w:rsid w:val="009D328D"/>
    <w:rsid w:val="009D32AD"/>
    <w:rsid w:val="009D34E5"/>
    <w:rsid w:val="009D3864"/>
    <w:rsid w:val="009D3882"/>
    <w:rsid w:val="009D38D9"/>
    <w:rsid w:val="009D3AC9"/>
    <w:rsid w:val="009D3CB3"/>
    <w:rsid w:val="009D3D44"/>
    <w:rsid w:val="009D3DAF"/>
    <w:rsid w:val="009D3DDE"/>
    <w:rsid w:val="009D3DF5"/>
    <w:rsid w:val="009D40B6"/>
    <w:rsid w:val="009D41E4"/>
    <w:rsid w:val="009D42FA"/>
    <w:rsid w:val="009D430C"/>
    <w:rsid w:val="009D45AD"/>
    <w:rsid w:val="009D4CFC"/>
    <w:rsid w:val="009D4E65"/>
    <w:rsid w:val="009D4EC4"/>
    <w:rsid w:val="009D51F8"/>
    <w:rsid w:val="009D5328"/>
    <w:rsid w:val="009D537D"/>
    <w:rsid w:val="009D53A0"/>
    <w:rsid w:val="009D546E"/>
    <w:rsid w:val="009D5C03"/>
    <w:rsid w:val="009D5C8A"/>
    <w:rsid w:val="009D5EE3"/>
    <w:rsid w:val="009D5EFC"/>
    <w:rsid w:val="009D6056"/>
    <w:rsid w:val="009D64E2"/>
    <w:rsid w:val="009D6586"/>
    <w:rsid w:val="009D65B0"/>
    <w:rsid w:val="009D6741"/>
    <w:rsid w:val="009D69CE"/>
    <w:rsid w:val="009D6C74"/>
    <w:rsid w:val="009D6D38"/>
    <w:rsid w:val="009D6DC5"/>
    <w:rsid w:val="009D6E47"/>
    <w:rsid w:val="009D70EA"/>
    <w:rsid w:val="009D735C"/>
    <w:rsid w:val="009D7367"/>
    <w:rsid w:val="009D7395"/>
    <w:rsid w:val="009D757A"/>
    <w:rsid w:val="009D75A9"/>
    <w:rsid w:val="009D7697"/>
    <w:rsid w:val="009D77EB"/>
    <w:rsid w:val="009D7849"/>
    <w:rsid w:val="009D78CB"/>
    <w:rsid w:val="009D7AD7"/>
    <w:rsid w:val="009D7D62"/>
    <w:rsid w:val="009D7E0C"/>
    <w:rsid w:val="009E01EC"/>
    <w:rsid w:val="009E024E"/>
    <w:rsid w:val="009E06AB"/>
    <w:rsid w:val="009E07EC"/>
    <w:rsid w:val="009E0944"/>
    <w:rsid w:val="009E0983"/>
    <w:rsid w:val="009E0ABC"/>
    <w:rsid w:val="009E0B4D"/>
    <w:rsid w:val="009E0CE7"/>
    <w:rsid w:val="009E0D96"/>
    <w:rsid w:val="009E0DBE"/>
    <w:rsid w:val="009E0ECC"/>
    <w:rsid w:val="009E0EF3"/>
    <w:rsid w:val="009E11BE"/>
    <w:rsid w:val="009E14EE"/>
    <w:rsid w:val="009E176A"/>
    <w:rsid w:val="009E1AC8"/>
    <w:rsid w:val="009E1B9D"/>
    <w:rsid w:val="009E2181"/>
    <w:rsid w:val="009E223D"/>
    <w:rsid w:val="009E26FA"/>
    <w:rsid w:val="009E2756"/>
    <w:rsid w:val="009E27E1"/>
    <w:rsid w:val="009E2828"/>
    <w:rsid w:val="009E28E0"/>
    <w:rsid w:val="009E2C04"/>
    <w:rsid w:val="009E3202"/>
    <w:rsid w:val="009E324D"/>
    <w:rsid w:val="009E3290"/>
    <w:rsid w:val="009E3485"/>
    <w:rsid w:val="009E34D2"/>
    <w:rsid w:val="009E3617"/>
    <w:rsid w:val="009E3686"/>
    <w:rsid w:val="009E377E"/>
    <w:rsid w:val="009E3928"/>
    <w:rsid w:val="009E3AFE"/>
    <w:rsid w:val="009E3BAB"/>
    <w:rsid w:val="009E3D3F"/>
    <w:rsid w:val="009E3EB6"/>
    <w:rsid w:val="009E3FDC"/>
    <w:rsid w:val="009E40BE"/>
    <w:rsid w:val="009E44B0"/>
    <w:rsid w:val="009E499E"/>
    <w:rsid w:val="009E4C67"/>
    <w:rsid w:val="009E4EB2"/>
    <w:rsid w:val="009E4EB9"/>
    <w:rsid w:val="009E4F22"/>
    <w:rsid w:val="009E5253"/>
    <w:rsid w:val="009E5347"/>
    <w:rsid w:val="009E54B9"/>
    <w:rsid w:val="009E556F"/>
    <w:rsid w:val="009E57DE"/>
    <w:rsid w:val="009E5852"/>
    <w:rsid w:val="009E5CEE"/>
    <w:rsid w:val="009E5DA0"/>
    <w:rsid w:val="009E60D6"/>
    <w:rsid w:val="009E6120"/>
    <w:rsid w:val="009E6148"/>
    <w:rsid w:val="009E62F8"/>
    <w:rsid w:val="009E64C8"/>
    <w:rsid w:val="009E662E"/>
    <w:rsid w:val="009E6655"/>
    <w:rsid w:val="009E668D"/>
    <w:rsid w:val="009E6691"/>
    <w:rsid w:val="009E66AB"/>
    <w:rsid w:val="009E6A52"/>
    <w:rsid w:val="009E6ABD"/>
    <w:rsid w:val="009E6C0C"/>
    <w:rsid w:val="009E70A1"/>
    <w:rsid w:val="009E70BE"/>
    <w:rsid w:val="009E7227"/>
    <w:rsid w:val="009E722D"/>
    <w:rsid w:val="009E7318"/>
    <w:rsid w:val="009E7792"/>
    <w:rsid w:val="009E77CC"/>
    <w:rsid w:val="009E7A92"/>
    <w:rsid w:val="009E7DAC"/>
    <w:rsid w:val="009E7FE5"/>
    <w:rsid w:val="009F00A9"/>
    <w:rsid w:val="009F0144"/>
    <w:rsid w:val="009F01DD"/>
    <w:rsid w:val="009F055E"/>
    <w:rsid w:val="009F06A8"/>
    <w:rsid w:val="009F081D"/>
    <w:rsid w:val="009F0C34"/>
    <w:rsid w:val="009F0D08"/>
    <w:rsid w:val="009F0DAD"/>
    <w:rsid w:val="009F1263"/>
    <w:rsid w:val="009F12BB"/>
    <w:rsid w:val="009F130F"/>
    <w:rsid w:val="009F13F4"/>
    <w:rsid w:val="009F14BB"/>
    <w:rsid w:val="009F14EF"/>
    <w:rsid w:val="009F15BA"/>
    <w:rsid w:val="009F18CA"/>
    <w:rsid w:val="009F1B8D"/>
    <w:rsid w:val="009F1F38"/>
    <w:rsid w:val="009F220A"/>
    <w:rsid w:val="009F22DD"/>
    <w:rsid w:val="009F2383"/>
    <w:rsid w:val="009F2F09"/>
    <w:rsid w:val="009F2F3B"/>
    <w:rsid w:val="009F3000"/>
    <w:rsid w:val="009F3228"/>
    <w:rsid w:val="009F3327"/>
    <w:rsid w:val="009F340C"/>
    <w:rsid w:val="009F351B"/>
    <w:rsid w:val="009F356A"/>
    <w:rsid w:val="009F35B7"/>
    <w:rsid w:val="009F3678"/>
    <w:rsid w:val="009F36F2"/>
    <w:rsid w:val="009F3720"/>
    <w:rsid w:val="009F3754"/>
    <w:rsid w:val="009F3878"/>
    <w:rsid w:val="009F3895"/>
    <w:rsid w:val="009F39E6"/>
    <w:rsid w:val="009F3D90"/>
    <w:rsid w:val="009F3E36"/>
    <w:rsid w:val="009F3F61"/>
    <w:rsid w:val="009F3F63"/>
    <w:rsid w:val="009F4642"/>
    <w:rsid w:val="009F4855"/>
    <w:rsid w:val="009F4950"/>
    <w:rsid w:val="009F49C7"/>
    <w:rsid w:val="009F49FF"/>
    <w:rsid w:val="009F4A05"/>
    <w:rsid w:val="009F4A08"/>
    <w:rsid w:val="009F4D26"/>
    <w:rsid w:val="009F4F34"/>
    <w:rsid w:val="009F52D4"/>
    <w:rsid w:val="009F541E"/>
    <w:rsid w:val="009F55A1"/>
    <w:rsid w:val="009F5838"/>
    <w:rsid w:val="009F584E"/>
    <w:rsid w:val="009F5C98"/>
    <w:rsid w:val="009F5E55"/>
    <w:rsid w:val="009F5F01"/>
    <w:rsid w:val="009F5F78"/>
    <w:rsid w:val="009F636E"/>
    <w:rsid w:val="009F64FE"/>
    <w:rsid w:val="009F6528"/>
    <w:rsid w:val="009F66DD"/>
    <w:rsid w:val="009F68E5"/>
    <w:rsid w:val="009F6944"/>
    <w:rsid w:val="009F69B7"/>
    <w:rsid w:val="009F6A9C"/>
    <w:rsid w:val="009F6B1A"/>
    <w:rsid w:val="009F6B3C"/>
    <w:rsid w:val="009F6C25"/>
    <w:rsid w:val="009F6CCF"/>
    <w:rsid w:val="009F6D8B"/>
    <w:rsid w:val="009F6EE8"/>
    <w:rsid w:val="009F7102"/>
    <w:rsid w:val="009F7162"/>
    <w:rsid w:val="009F71A4"/>
    <w:rsid w:val="009F71DA"/>
    <w:rsid w:val="009F749A"/>
    <w:rsid w:val="009F7742"/>
    <w:rsid w:val="009F795C"/>
    <w:rsid w:val="009F7993"/>
    <w:rsid w:val="009F79D2"/>
    <w:rsid w:val="009F7A39"/>
    <w:rsid w:val="009F7D85"/>
    <w:rsid w:val="009F7E1C"/>
    <w:rsid w:val="009F7EB7"/>
    <w:rsid w:val="00A000D9"/>
    <w:rsid w:val="00A00165"/>
    <w:rsid w:val="00A0051C"/>
    <w:rsid w:val="00A005F3"/>
    <w:rsid w:val="00A00711"/>
    <w:rsid w:val="00A00750"/>
    <w:rsid w:val="00A009CA"/>
    <w:rsid w:val="00A00B8F"/>
    <w:rsid w:val="00A00C35"/>
    <w:rsid w:val="00A00C99"/>
    <w:rsid w:val="00A00F67"/>
    <w:rsid w:val="00A00FCA"/>
    <w:rsid w:val="00A010EC"/>
    <w:rsid w:val="00A011B5"/>
    <w:rsid w:val="00A014C5"/>
    <w:rsid w:val="00A01583"/>
    <w:rsid w:val="00A01596"/>
    <w:rsid w:val="00A015F1"/>
    <w:rsid w:val="00A017EA"/>
    <w:rsid w:val="00A01825"/>
    <w:rsid w:val="00A01932"/>
    <w:rsid w:val="00A01A45"/>
    <w:rsid w:val="00A01B70"/>
    <w:rsid w:val="00A01D86"/>
    <w:rsid w:val="00A01DE3"/>
    <w:rsid w:val="00A02033"/>
    <w:rsid w:val="00A02100"/>
    <w:rsid w:val="00A02342"/>
    <w:rsid w:val="00A0245B"/>
    <w:rsid w:val="00A0247A"/>
    <w:rsid w:val="00A024C5"/>
    <w:rsid w:val="00A0253B"/>
    <w:rsid w:val="00A025D8"/>
    <w:rsid w:val="00A02982"/>
    <w:rsid w:val="00A02997"/>
    <w:rsid w:val="00A029A6"/>
    <w:rsid w:val="00A02BBB"/>
    <w:rsid w:val="00A02C43"/>
    <w:rsid w:val="00A02F51"/>
    <w:rsid w:val="00A030C9"/>
    <w:rsid w:val="00A032F7"/>
    <w:rsid w:val="00A03426"/>
    <w:rsid w:val="00A03534"/>
    <w:rsid w:val="00A037F8"/>
    <w:rsid w:val="00A03EF7"/>
    <w:rsid w:val="00A03F3D"/>
    <w:rsid w:val="00A042F4"/>
    <w:rsid w:val="00A0454F"/>
    <w:rsid w:val="00A047BD"/>
    <w:rsid w:val="00A04877"/>
    <w:rsid w:val="00A0487C"/>
    <w:rsid w:val="00A04EA4"/>
    <w:rsid w:val="00A04EB9"/>
    <w:rsid w:val="00A05084"/>
    <w:rsid w:val="00A05333"/>
    <w:rsid w:val="00A054F2"/>
    <w:rsid w:val="00A058FC"/>
    <w:rsid w:val="00A05C40"/>
    <w:rsid w:val="00A05D13"/>
    <w:rsid w:val="00A05D19"/>
    <w:rsid w:val="00A05DD1"/>
    <w:rsid w:val="00A05FA2"/>
    <w:rsid w:val="00A0602D"/>
    <w:rsid w:val="00A0606B"/>
    <w:rsid w:val="00A06135"/>
    <w:rsid w:val="00A0631F"/>
    <w:rsid w:val="00A0636A"/>
    <w:rsid w:val="00A0639A"/>
    <w:rsid w:val="00A0661C"/>
    <w:rsid w:val="00A06658"/>
    <w:rsid w:val="00A06996"/>
    <w:rsid w:val="00A06BC7"/>
    <w:rsid w:val="00A06BE9"/>
    <w:rsid w:val="00A06C2F"/>
    <w:rsid w:val="00A06DAB"/>
    <w:rsid w:val="00A06E1A"/>
    <w:rsid w:val="00A06E7F"/>
    <w:rsid w:val="00A0720E"/>
    <w:rsid w:val="00A07356"/>
    <w:rsid w:val="00A073FC"/>
    <w:rsid w:val="00A075ED"/>
    <w:rsid w:val="00A078FE"/>
    <w:rsid w:val="00A07ABC"/>
    <w:rsid w:val="00A07ECA"/>
    <w:rsid w:val="00A1003D"/>
    <w:rsid w:val="00A100BB"/>
    <w:rsid w:val="00A1032E"/>
    <w:rsid w:val="00A106C7"/>
    <w:rsid w:val="00A10712"/>
    <w:rsid w:val="00A1094E"/>
    <w:rsid w:val="00A109CF"/>
    <w:rsid w:val="00A10A53"/>
    <w:rsid w:val="00A10C46"/>
    <w:rsid w:val="00A10CA3"/>
    <w:rsid w:val="00A10F7B"/>
    <w:rsid w:val="00A11003"/>
    <w:rsid w:val="00A11613"/>
    <w:rsid w:val="00A11867"/>
    <w:rsid w:val="00A11B14"/>
    <w:rsid w:val="00A11BFC"/>
    <w:rsid w:val="00A11E4E"/>
    <w:rsid w:val="00A11F39"/>
    <w:rsid w:val="00A11FB4"/>
    <w:rsid w:val="00A12032"/>
    <w:rsid w:val="00A12253"/>
    <w:rsid w:val="00A12415"/>
    <w:rsid w:val="00A1245E"/>
    <w:rsid w:val="00A124F5"/>
    <w:rsid w:val="00A1278E"/>
    <w:rsid w:val="00A127D8"/>
    <w:rsid w:val="00A12A01"/>
    <w:rsid w:val="00A12AEB"/>
    <w:rsid w:val="00A12D69"/>
    <w:rsid w:val="00A12E83"/>
    <w:rsid w:val="00A13080"/>
    <w:rsid w:val="00A131AE"/>
    <w:rsid w:val="00A135CD"/>
    <w:rsid w:val="00A13FCD"/>
    <w:rsid w:val="00A140E9"/>
    <w:rsid w:val="00A140F9"/>
    <w:rsid w:val="00A14258"/>
    <w:rsid w:val="00A143A2"/>
    <w:rsid w:val="00A14648"/>
    <w:rsid w:val="00A146DE"/>
    <w:rsid w:val="00A1472E"/>
    <w:rsid w:val="00A14742"/>
    <w:rsid w:val="00A14D90"/>
    <w:rsid w:val="00A14F5B"/>
    <w:rsid w:val="00A1525B"/>
    <w:rsid w:val="00A157C5"/>
    <w:rsid w:val="00A15BC9"/>
    <w:rsid w:val="00A15C92"/>
    <w:rsid w:val="00A15D2B"/>
    <w:rsid w:val="00A1645A"/>
    <w:rsid w:val="00A16557"/>
    <w:rsid w:val="00A1676A"/>
    <w:rsid w:val="00A1684E"/>
    <w:rsid w:val="00A16E57"/>
    <w:rsid w:val="00A16F53"/>
    <w:rsid w:val="00A16F83"/>
    <w:rsid w:val="00A1768B"/>
    <w:rsid w:val="00A176F1"/>
    <w:rsid w:val="00A17971"/>
    <w:rsid w:val="00A179A3"/>
    <w:rsid w:val="00A17C0F"/>
    <w:rsid w:val="00A17C37"/>
    <w:rsid w:val="00A17D47"/>
    <w:rsid w:val="00A17D6E"/>
    <w:rsid w:val="00A17E61"/>
    <w:rsid w:val="00A2022E"/>
    <w:rsid w:val="00A203EC"/>
    <w:rsid w:val="00A20427"/>
    <w:rsid w:val="00A205FC"/>
    <w:rsid w:val="00A20647"/>
    <w:rsid w:val="00A208A4"/>
    <w:rsid w:val="00A208BA"/>
    <w:rsid w:val="00A20934"/>
    <w:rsid w:val="00A209BE"/>
    <w:rsid w:val="00A213F5"/>
    <w:rsid w:val="00A2141A"/>
    <w:rsid w:val="00A21466"/>
    <w:rsid w:val="00A21A34"/>
    <w:rsid w:val="00A21AB8"/>
    <w:rsid w:val="00A21E86"/>
    <w:rsid w:val="00A21EDD"/>
    <w:rsid w:val="00A22161"/>
    <w:rsid w:val="00A221AB"/>
    <w:rsid w:val="00A2232C"/>
    <w:rsid w:val="00A223E9"/>
    <w:rsid w:val="00A224B6"/>
    <w:rsid w:val="00A22521"/>
    <w:rsid w:val="00A226B8"/>
    <w:rsid w:val="00A22737"/>
    <w:rsid w:val="00A229B8"/>
    <w:rsid w:val="00A22D1D"/>
    <w:rsid w:val="00A22D62"/>
    <w:rsid w:val="00A22DA6"/>
    <w:rsid w:val="00A231B0"/>
    <w:rsid w:val="00A23372"/>
    <w:rsid w:val="00A23404"/>
    <w:rsid w:val="00A23605"/>
    <w:rsid w:val="00A236B5"/>
    <w:rsid w:val="00A23794"/>
    <w:rsid w:val="00A23825"/>
    <w:rsid w:val="00A23D8F"/>
    <w:rsid w:val="00A23E65"/>
    <w:rsid w:val="00A23E9A"/>
    <w:rsid w:val="00A23F14"/>
    <w:rsid w:val="00A23FBB"/>
    <w:rsid w:val="00A24003"/>
    <w:rsid w:val="00A2402D"/>
    <w:rsid w:val="00A244A7"/>
    <w:rsid w:val="00A247EE"/>
    <w:rsid w:val="00A24956"/>
    <w:rsid w:val="00A24D84"/>
    <w:rsid w:val="00A24EFE"/>
    <w:rsid w:val="00A24FFE"/>
    <w:rsid w:val="00A251EA"/>
    <w:rsid w:val="00A2533C"/>
    <w:rsid w:val="00A2590C"/>
    <w:rsid w:val="00A2598E"/>
    <w:rsid w:val="00A259E0"/>
    <w:rsid w:val="00A25DFA"/>
    <w:rsid w:val="00A2614D"/>
    <w:rsid w:val="00A263BE"/>
    <w:rsid w:val="00A2640E"/>
    <w:rsid w:val="00A26430"/>
    <w:rsid w:val="00A2648F"/>
    <w:rsid w:val="00A2657D"/>
    <w:rsid w:val="00A26635"/>
    <w:rsid w:val="00A267AD"/>
    <w:rsid w:val="00A2680C"/>
    <w:rsid w:val="00A26C76"/>
    <w:rsid w:val="00A26F42"/>
    <w:rsid w:val="00A26F70"/>
    <w:rsid w:val="00A272AD"/>
    <w:rsid w:val="00A272F0"/>
    <w:rsid w:val="00A274C9"/>
    <w:rsid w:val="00A275A3"/>
    <w:rsid w:val="00A275EF"/>
    <w:rsid w:val="00A2773D"/>
    <w:rsid w:val="00A27841"/>
    <w:rsid w:val="00A278F5"/>
    <w:rsid w:val="00A27A1B"/>
    <w:rsid w:val="00A27C97"/>
    <w:rsid w:val="00A27F7C"/>
    <w:rsid w:val="00A27FDE"/>
    <w:rsid w:val="00A3020A"/>
    <w:rsid w:val="00A302FE"/>
    <w:rsid w:val="00A304D2"/>
    <w:rsid w:val="00A3056B"/>
    <w:rsid w:val="00A30668"/>
    <w:rsid w:val="00A307BE"/>
    <w:rsid w:val="00A30907"/>
    <w:rsid w:val="00A3097C"/>
    <w:rsid w:val="00A30BEC"/>
    <w:rsid w:val="00A3102C"/>
    <w:rsid w:val="00A31046"/>
    <w:rsid w:val="00A313A8"/>
    <w:rsid w:val="00A313B2"/>
    <w:rsid w:val="00A313E6"/>
    <w:rsid w:val="00A31471"/>
    <w:rsid w:val="00A31675"/>
    <w:rsid w:val="00A316DF"/>
    <w:rsid w:val="00A3180A"/>
    <w:rsid w:val="00A319AB"/>
    <w:rsid w:val="00A31A36"/>
    <w:rsid w:val="00A31B2E"/>
    <w:rsid w:val="00A31B3E"/>
    <w:rsid w:val="00A31BA3"/>
    <w:rsid w:val="00A31D59"/>
    <w:rsid w:val="00A31FA1"/>
    <w:rsid w:val="00A3206D"/>
    <w:rsid w:val="00A323F9"/>
    <w:rsid w:val="00A32406"/>
    <w:rsid w:val="00A326CD"/>
    <w:rsid w:val="00A32CF7"/>
    <w:rsid w:val="00A32DC7"/>
    <w:rsid w:val="00A32E9D"/>
    <w:rsid w:val="00A32EC7"/>
    <w:rsid w:val="00A330A1"/>
    <w:rsid w:val="00A33106"/>
    <w:rsid w:val="00A331BA"/>
    <w:rsid w:val="00A33390"/>
    <w:rsid w:val="00A333A1"/>
    <w:rsid w:val="00A33896"/>
    <w:rsid w:val="00A33909"/>
    <w:rsid w:val="00A33FA2"/>
    <w:rsid w:val="00A33FF2"/>
    <w:rsid w:val="00A34051"/>
    <w:rsid w:val="00A34345"/>
    <w:rsid w:val="00A3434D"/>
    <w:rsid w:val="00A34588"/>
    <w:rsid w:val="00A345EC"/>
    <w:rsid w:val="00A347E2"/>
    <w:rsid w:val="00A348D3"/>
    <w:rsid w:val="00A34A4A"/>
    <w:rsid w:val="00A34D21"/>
    <w:rsid w:val="00A3505E"/>
    <w:rsid w:val="00A35189"/>
    <w:rsid w:val="00A352D8"/>
    <w:rsid w:val="00A355B1"/>
    <w:rsid w:val="00A35744"/>
    <w:rsid w:val="00A35AD7"/>
    <w:rsid w:val="00A35C25"/>
    <w:rsid w:val="00A35CDB"/>
    <w:rsid w:val="00A35F9C"/>
    <w:rsid w:val="00A36146"/>
    <w:rsid w:val="00A36333"/>
    <w:rsid w:val="00A363B8"/>
    <w:rsid w:val="00A36738"/>
    <w:rsid w:val="00A36922"/>
    <w:rsid w:val="00A36B32"/>
    <w:rsid w:val="00A36C4B"/>
    <w:rsid w:val="00A36D51"/>
    <w:rsid w:val="00A36DED"/>
    <w:rsid w:val="00A370B5"/>
    <w:rsid w:val="00A37465"/>
    <w:rsid w:val="00A37469"/>
    <w:rsid w:val="00A37509"/>
    <w:rsid w:val="00A376A3"/>
    <w:rsid w:val="00A3774C"/>
    <w:rsid w:val="00A377CA"/>
    <w:rsid w:val="00A3787B"/>
    <w:rsid w:val="00A379FB"/>
    <w:rsid w:val="00A37AEE"/>
    <w:rsid w:val="00A400D7"/>
    <w:rsid w:val="00A401CD"/>
    <w:rsid w:val="00A40236"/>
    <w:rsid w:val="00A4036E"/>
    <w:rsid w:val="00A40461"/>
    <w:rsid w:val="00A407B0"/>
    <w:rsid w:val="00A409AD"/>
    <w:rsid w:val="00A409F1"/>
    <w:rsid w:val="00A40AC7"/>
    <w:rsid w:val="00A40AC8"/>
    <w:rsid w:val="00A40B08"/>
    <w:rsid w:val="00A40B21"/>
    <w:rsid w:val="00A40BF4"/>
    <w:rsid w:val="00A40BFD"/>
    <w:rsid w:val="00A40C3C"/>
    <w:rsid w:val="00A40C80"/>
    <w:rsid w:val="00A40D87"/>
    <w:rsid w:val="00A40E33"/>
    <w:rsid w:val="00A40E9D"/>
    <w:rsid w:val="00A40EE0"/>
    <w:rsid w:val="00A40F83"/>
    <w:rsid w:val="00A41088"/>
    <w:rsid w:val="00A410B3"/>
    <w:rsid w:val="00A410FC"/>
    <w:rsid w:val="00A41187"/>
    <w:rsid w:val="00A411B7"/>
    <w:rsid w:val="00A411D3"/>
    <w:rsid w:val="00A413AF"/>
    <w:rsid w:val="00A41982"/>
    <w:rsid w:val="00A4199D"/>
    <w:rsid w:val="00A41B42"/>
    <w:rsid w:val="00A41FD3"/>
    <w:rsid w:val="00A41FE3"/>
    <w:rsid w:val="00A4247C"/>
    <w:rsid w:val="00A42986"/>
    <w:rsid w:val="00A42B1E"/>
    <w:rsid w:val="00A42B3E"/>
    <w:rsid w:val="00A42CEE"/>
    <w:rsid w:val="00A4316B"/>
    <w:rsid w:val="00A4317C"/>
    <w:rsid w:val="00A4366C"/>
    <w:rsid w:val="00A43892"/>
    <w:rsid w:val="00A438CA"/>
    <w:rsid w:val="00A43A86"/>
    <w:rsid w:val="00A43D66"/>
    <w:rsid w:val="00A43DAB"/>
    <w:rsid w:val="00A43E6B"/>
    <w:rsid w:val="00A43EE1"/>
    <w:rsid w:val="00A43F1A"/>
    <w:rsid w:val="00A4402E"/>
    <w:rsid w:val="00A4409E"/>
    <w:rsid w:val="00A442F3"/>
    <w:rsid w:val="00A442F4"/>
    <w:rsid w:val="00A44324"/>
    <w:rsid w:val="00A44465"/>
    <w:rsid w:val="00A444AE"/>
    <w:rsid w:val="00A44549"/>
    <w:rsid w:val="00A4468D"/>
    <w:rsid w:val="00A44699"/>
    <w:rsid w:val="00A44890"/>
    <w:rsid w:val="00A44891"/>
    <w:rsid w:val="00A448F3"/>
    <w:rsid w:val="00A44BF1"/>
    <w:rsid w:val="00A44E60"/>
    <w:rsid w:val="00A44EC9"/>
    <w:rsid w:val="00A45389"/>
    <w:rsid w:val="00A45498"/>
    <w:rsid w:val="00A454F6"/>
    <w:rsid w:val="00A4556C"/>
    <w:rsid w:val="00A455CD"/>
    <w:rsid w:val="00A45906"/>
    <w:rsid w:val="00A459D0"/>
    <w:rsid w:val="00A45A35"/>
    <w:rsid w:val="00A45DF4"/>
    <w:rsid w:val="00A45E6C"/>
    <w:rsid w:val="00A46724"/>
    <w:rsid w:val="00A46A52"/>
    <w:rsid w:val="00A46BA3"/>
    <w:rsid w:val="00A46D26"/>
    <w:rsid w:val="00A47564"/>
    <w:rsid w:val="00A476AD"/>
    <w:rsid w:val="00A47898"/>
    <w:rsid w:val="00A478BF"/>
    <w:rsid w:val="00A47A85"/>
    <w:rsid w:val="00A47B75"/>
    <w:rsid w:val="00A47D7D"/>
    <w:rsid w:val="00A47E06"/>
    <w:rsid w:val="00A47E5C"/>
    <w:rsid w:val="00A47E64"/>
    <w:rsid w:val="00A47E86"/>
    <w:rsid w:val="00A47E99"/>
    <w:rsid w:val="00A47EDA"/>
    <w:rsid w:val="00A47F29"/>
    <w:rsid w:val="00A50136"/>
    <w:rsid w:val="00A50189"/>
    <w:rsid w:val="00A504D0"/>
    <w:rsid w:val="00A50527"/>
    <w:rsid w:val="00A50612"/>
    <w:rsid w:val="00A50620"/>
    <w:rsid w:val="00A50B71"/>
    <w:rsid w:val="00A50B95"/>
    <w:rsid w:val="00A50C51"/>
    <w:rsid w:val="00A50C63"/>
    <w:rsid w:val="00A50D0E"/>
    <w:rsid w:val="00A51054"/>
    <w:rsid w:val="00A51321"/>
    <w:rsid w:val="00A514D3"/>
    <w:rsid w:val="00A51757"/>
    <w:rsid w:val="00A517EE"/>
    <w:rsid w:val="00A518EF"/>
    <w:rsid w:val="00A51BE5"/>
    <w:rsid w:val="00A51BFD"/>
    <w:rsid w:val="00A51C30"/>
    <w:rsid w:val="00A51D26"/>
    <w:rsid w:val="00A51E3B"/>
    <w:rsid w:val="00A51FF9"/>
    <w:rsid w:val="00A5203F"/>
    <w:rsid w:val="00A521A0"/>
    <w:rsid w:val="00A52399"/>
    <w:rsid w:val="00A523C1"/>
    <w:rsid w:val="00A52485"/>
    <w:rsid w:val="00A5266A"/>
    <w:rsid w:val="00A5272D"/>
    <w:rsid w:val="00A52810"/>
    <w:rsid w:val="00A52919"/>
    <w:rsid w:val="00A52C2D"/>
    <w:rsid w:val="00A52C3D"/>
    <w:rsid w:val="00A52EEE"/>
    <w:rsid w:val="00A5307A"/>
    <w:rsid w:val="00A530B0"/>
    <w:rsid w:val="00A532A3"/>
    <w:rsid w:val="00A532BF"/>
    <w:rsid w:val="00A533D5"/>
    <w:rsid w:val="00A533E2"/>
    <w:rsid w:val="00A53495"/>
    <w:rsid w:val="00A5351B"/>
    <w:rsid w:val="00A5355A"/>
    <w:rsid w:val="00A5372E"/>
    <w:rsid w:val="00A53737"/>
    <w:rsid w:val="00A5388B"/>
    <w:rsid w:val="00A53B53"/>
    <w:rsid w:val="00A53E99"/>
    <w:rsid w:val="00A54106"/>
    <w:rsid w:val="00A54394"/>
    <w:rsid w:val="00A544C0"/>
    <w:rsid w:val="00A5464A"/>
    <w:rsid w:val="00A546A5"/>
    <w:rsid w:val="00A54943"/>
    <w:rsid w:val="00A54B51"/>
    <w:rsid w:val="00A550A1"/>
    <w:rsid w:val="00A554FC"/>
    <w:rsid w:val="00A55512"/>
    <w:rsid w:val="00A55621"/>
    <w:rsid w:val="00A557BC"/>
    <w:rsid w:val="00A558B0"/>
    <w:rsid w:val="00A55BDF"/>
    <w:rsid w:val="00A55CE0"/>
    <w:rsid w:val="00A55D75"/>
    <w:rsid w:val="00A55E0A"/>
    <w:rsid w:val="00A55E52"/>
    <w:rsid w:val="00A560BB"/>
    <w:rsid w:val="00A56507"/>
    <w:rsid w:val="00A56995"/>
    <w:rsid w:val="00A56E85"/>
    <w:rsid w:val="00A570EB"/>
    <w:rsid w:val="00A57208"/>
    <w:rsid w:val="00A575D3"/>
    <w:rsid w:val="00A5763C"/>
    <w:rsid w:val="00A576A4"/>
    <w:rsid w:val="00A57795"/>
    <w:rsid w:val="00A578FD"/>
    <w:rsid w:val="00A57B96"/>
    <w:rsid w:val="00A57C8E"/>
    <w:rsid w:val="00A60249"/>
    <w:rsid w:val="00A607E8"/>
    <w:rsid w:val="00A60856"/>
    <w:rsid w:val="00A60B7C"/>
    <w:rsid w:val="00A60C9A"/>
    <w:rsid w:val="00A60CD2"/>
    <w:rsid w:val="00A60D7B"/>
    <w:rsid w:val="00A60ECF"/>
    <w:rsid w:val="00A60FCC"/>
    <w:rsid w:val="00A611EF"/>
    <w:rsid w:val="00A61605"/>
    <w:rsid w:val="00A6183B"/>
    <w:rsid w:val="00A61884"/>
    <w:rsid w:val="00A61AD5"/>
    <w:rsid w:val="00A61B36"/>
    <w:rsid w:val="00A61C08"/>
    <w:rsid w:val="00A622DB"/>
    <w:rsid w:val="00A622DC"/>
    <w:rsid w:val="00A623FA"/>
    <w:rsid w:val="00A62465"/>
    <w:rsid w:val="00A625D9"/>
    <w:rsid w:val="00A62870"/>
    <w:rsid w:val="00A629BC"/>
    <w:rsid w:val="00A62B5D"/>
    <w:rsid w:val="00A62D88"/>
    <w:rsid w:val="00A63024"/>
    <w:rsid w:val="00A632BF"/>
    <w:rsid w:val="00A63595"/>
    <w:rsid w:val="00A636A5"/>
    <w:rsid w:val="00A63AB9"/>
    <w:rsid w:val="00A63AE1"/>
    <w:rsid w:val="00A63B11"/>
    <w:rsid w:val="00A63B48"/>
    <w:rsid w:val="00A63BFF"/>
    <w:rsid w:val="00A63D9E"/>
    <w:rsid w:val="00A63E4E"/>
    <w:rsid w:val="00A641CF"/>
    <w:rsid w:val="00A64347"/>
    <w:rsid w:val="00A64516"/>
    <w:rsid w:val="00A64F1A"/>
    <w:rsid w:val="00A65051"/>
    <w:rsid w:val="00A652F5"/>
    <w:rsid w:val="00A657CF"/>
    <w:rsid w:val="00A6588A"/>
    <w:rsid w:val="00A65994"/>
    <w:rsid w:val="00A65D46"/>
    <w:rsid w:val="00A65E91"/>
    <w:rsid w:val="00A65F7C"/>
    <w:rsid w:val="00A663A4"/>
    <w:rsid w:val="00A663A9"/>
    <w:rsid w:val="00A66439"/>
    <w:rsid w:val="00A664C7"/>
    <w:rsid w:val="00A6650B"/>
    <w:rsid w:val="00A66828"/>
    <w:rsid w:val="00A66A3F"/>
    <w:rsid w:val="00A66BE8"/>
    <w:rsid w:val="00A66CFB"/>
    <w:rsid w:val="00A66FD2"/>
    <w:rsid w:val="00A6716E"/>
    <w:rsid w:val="00A6728D"/>
    <w:rsid w:val="00A67478"/>
    <w:rsid w:val="00A675B1"/>
    <w:rsid w:val="00A67AEB"/>
    <w:rsid w:val="00A67FD1"/>
    <w:rsid w:val="00A700E2"/>
    <w:rsid w:val="00A70194"/>
    <w:rsid w:val="00A70494"/>
    <w:rsid w:val="00A707DD"/>
    <w:rsid w:val="00A708DC"/>
    <w:rsid w:val="00A70B8C"/>
    <w:rsid w:val="00A70B9E"/>
    <w:rsid w:val="00A70BA1"/>
    <w:rsid w:val="00A70EFA"/>
    <w:rsid w:val="00A711A5"/>
    <w:rsid w:val="00A713B6"/>
    <w:rsid w:val="00A71511"/>
    <w:rsid w:val="00A71653"/>
    <w:rsid w:val="00A7171C"/>
    <w:rsid w:val="00A71820"/>
    <w:rsid w:val="00A71B02"/>
    <w:rsid w:val="00A71B2D"/>
    <w:rsid w:val="00A71D00"/>
    <w:rsid w:val="00A71D74"/>
    <w:rsid w:val="00A71FD0"/>
    <w:rsid w:val="00A721A9"/>
    <w:rsid w:val="00A722FB"/>
    <w:rsid w:val="00A72447"/>
    <w:rsid w:val="00A72459"/>
    <w:rsid w:val="00A727BE"/>
    <w:rsid w:val="00A72950"/>
    <w:rsid w:val="00A729C7"/>
    <w:rsid w:val="00A72B06"/>
    <w:rsid w:val="00A731B3"/>
    <w:rsid w:val="00A7378A"/>
    <w:rsid w:val="00A73A85"/>
    <w:rsid w:val="00A73BE7"/>
    <w:rsid w:val="00A73CF6"/>
    <w:rsid w:val="00A73F0B"/>
    <w:rsid w:val="00A73FCA"/>
    <w:rsid w:val="00A741CC"/>
    <w:rsid w:val="00A74332"/>
    <w:rsid w:val="00A74564"/>
    <w:rsid w:val="00A74634"/>
    <w:rsid w:val="00A746F7"/>
    <w:rsid w:val="00A7470C"/>
    <w:rsid w:val="00A747D8"/>
    <w:rsid w:val="00A74824"/>
    <w:rsid w:val="00A7489A"/>
    <w:rsid w:val="00A74C30"/>
    <w:rsid w:val="00A74CFF"/>
    <w:rsid w:val="00A74D1B"/>
    <w:rsid w:val="00A74F0E"/>
    <w:rsid w:val="00A74F8F"/>
    <w:rsid w:val="00A75374"/>
    <w:rsid w:val="00A7541E"/>
    <w:rsid w:val="00A7550E"/>
    <w:rsid w:val="00A7576B"/>
    <w:rsid w:val="00A7578A"/>
    <w:rsid w:val="00A75847"/>
    <w:rsid w:val="00A75A4C"/>
    <w:rsid w:val="00A75B09"/>
    <w:rsid w:val="00A75C4D"/>
    <w:rsid w:val="00A75F83"/>
    <w:rsid w:val="00A75F84"/>
    <w:rsid w:val="00A75FFA"/>
    <w:rsid w:val="00A76150"/>
    <w:rsid w:val="00A762F4"/>
    <w:rsid w:val="00A7683D"/>
    <w:rsid w:val="00A76A65"/>
    <w:rsid w:val="00A76B52"/>
    <w:rsid w:val="00A76BFA"/>
    <w:rsid w:val="00A76C17"/>
    <w:rsid w:val="00A76C9A"/>
    <w:rsid w:val="00A76CBA"/>
    <w:rsid w:val="00A76D34"/>
    <w:rsid w:val="00A76D50"/>
    <w:rsid w:val="00A76E4C"/>
    <w:rsid w:val="00A77339"/>
    <w:rsid w:val="00A7764F"/>
    <w:rsid w:val="00A777B4"/>
    <w:rsid w:val="00A77BFD"/>
    <w:rsid w:val="00A77C55"/>
    <w:rsid w:val="00A77CA9"/>
    <w:rsid w:val="00A77F8E"/>
    <w:rsid w:val="00A80189"/>
    <w:rsid w:val="00A806EE"/>
    <w:rsid w:val="00A80A5D"/>
    <w:rsid w:val="00A80B5A"/>
    <w:rsid w:val="00A80CFA"/>
    <w:rsid w:val="00A80D7A"/>
    <w:rsid w:val="00A80DEC"/>
    <w:rsid w:val="00A80DF0"/>
    <w:rsid w:val="00A810C9"/>
    <w:rsid w:val="00A81174"/>
    <w:rsid w:val="00A811E7"/>
    <w:rsid w:val="00A8133F"/>
    <w:rsid w:val="00A813FD"/>
    <w:rsid w:val="00A81A79"/>
    <w:rsid w:val="00A820F6"/>
    <w:rsid w:val="00A82109"/>
    <w:rsid w:val="00A824E3"/>
    <w:rsid w:val="00A827E4"/>
    <w:rsid w:val="00A828F4"/>
    <w:rsid w:val="00A83143"/>
    <w:rsid w:val="00A83305"/>
    <w:rsid w:val="00A834CD"/>
    <w:rsid w:val="00A837E7"/>
    <w:rsid w:val="00A83A6B"/>
    <w:rsid w:val="00A83AF3"/>
    <w:rsid w:val="00A83B76"/>
    <w:rsid w:val="00A83FA8"/>
    <w:rsid w:val="00A83FB0"/>
    <w:rsid w:val="00A83FE0"/>
    <w:rsid w:val="00A840C2"/>
    <w:rsid w:val="00A84721"/>
    <w:rsid w:val="00A848B6"/>
    <w:rsid w:val="00A84A4B"/>
    <w:rsid w:val="00A84A5A"/>
    <w:rsid w:val="00A84EE7"/>
    <w:rsid w:val="00A85043"/>
    <w:rsid w:val="00A850F2"/>
    <w:rsid w:val="00A85427"/>
    <w:rsid w:val="00A85578"/>
    <w:rsid w:val="00A857C1"/>
    <w:rsid w:val="00A85981"/>
    <w:rsid w:val="00A859F5"/>
    <w:rsid w:val="00A85B35"/>
    <w:rsid w:val="00A85D95"/>
    <w:rsid w:val="00A85DA7"/>
    <w:rsid w:val="00A85DD4"/>
    <w:rsid w:val="00A86082"/>
    <w:rsid w:val="00A861DB"/>
    <w:rsid w:val="00A861ED"/>
    <w:rsid w:val="00A86359"/>
    <w:rsid w:val="00A864E2"/>
    <w:rsid w:val="00A8652E"/>
    <w:rsid w:val="00A866CA"/>
    <w:rsid w:val="00A869CF"/>
    <w:rsid w:val="00A86A2E"/>
    <w:rsid w:val="00A86C3B"/>
    <w:rsid w:val="00A86D9E"/>
    <w:rsid w:val="00A86FDD"/>
    <w:rsid w:val="00A8723A"/>
    <w:rsid w:val="00A87368"/>
    <w:rsid w:val="00A873CE"/>
    <w:rsid w:val="00A878E9"/>
    <w:rsid w:val="00A90399"/>
    <w:rsid w:val="00A90613"/>
    <w:rsid w:val="00A906FD"/>
    <w:rsid w:val="00A90A6B"/>
    <w:rsid w:val="00A90A7B"/>
    <w:rsid w:val="00A90AA1"/>
    <w:rsid w:val="00A90BFB"/>
    <w:rsid w:val="00A90D4F"/>
    <w:rsid w:val="00A90DE9"/>
    <w:rsid w:val="00A90E01"/>
    <w:rsid w:val="00A90E28"/>
    <w:rsid w:val="00A91119"/>
    <w:rsid w:val="00A911C4"/>
    <w:rsid w:val="00A9127A"/>
    <w:rsid w:val="00A9140E"/>
    <w:rsid w:val="00A915C8"/>
    <w:rsid w:val="00A91897"/>
    <w:rsid w:val="00A91AAF"/>
    <w:rsid w:val="00A91BD7"/>
    <w:rsid w:val="00A91F17"/>
    <w:rsid w:val="00A91F89"/>
    <w:rsid w:val="00A91F93"/>
    <w:rsid w:val="00A92180"/>
    <w:rsid w:val="00A92290"/>
    <w:rsid w:val="00A9250A"/>
    <w:rsid w:val="00A92511"/>
    <w:rsid w:val="00A92772"/>
    <w:rsid w:val="00A928A1"/>
    <w:rsid w:val="00A9290D"/>
    <w:rsid w:val="00A9295A"/>
    <w:rsid w:val="00A92A16"/>
    <w:rsid w:val="00A92D90"/>
    <w:rsid w:val="00A92DF9"/>
    <w:rsid w:val="00A92F2C"/>
    <w:rsid w:val="00A9314B"/>
    <w:rsid w:val="00A93263"/>
    <w:rsid w:val="00A934DE"/>
    <w:rsid w:val="00A93676"/>
    <w:rsid w:val="00A93978"/>
    <w:rsid w:val="00A93B7B"/>
    <w:rsid w:val="00A93F50"/>
    <w:rsid w:val="00A942B3"/>
    <w:rsid w:val="00A94651"/>
    <w:rsid w:val="00A94815"/>
    <w:rsid w:val="00A948D4"/>
    <w:rsid w:val="00A94A3B"/>
    <w:rsid w:val="00A94A64"/>
    <w:rsid w:val="00A94D77"/>
    <w:rsid w:val="00A9535A"/>
    <w:rsid w:val="00A9540E"/>
    <w:rsid w:val="00A95784"/>
    <w:rsid w:val="00A95897"/>
    <w:rsid w:val="00A959FD"/>
    <w:rsid w:val="00A95A2D"/>
    <w:rsid w:val="00A95B0B"/>
    <w:rsid w:val="00A95F81"/>
    <w:rsid w:val="00A95FA7"/>
    <w:rsid w:val="00A96033"/>
    <w:rsid w:val="00A9615F"/>
    <w:rsid w:val="00A96270"/>
    <w:rsid w:val="00A96286"/>
    <w:rsid w:val="00A96361"/>
    <w:rsid w:val="00A965C5"/>
    <w:rsid w:val="00A96B59"/>
    <w:rsid w:val="00A96B5C"/>
    <w:rsid w:val="00A96EEB"/>
    <w:rsid w:val="00A97046"/>
    <w:rsid w:val="00A97229"/>
    <w:rsid w:val="00A973C1"/>
    <w:rsid w:val="00A974AF"/>
    <w:rsid w:val="00A974CD"/>
    <w:rsid w:val="00A975DF"/>
    <w:rsid w:val="00A97883"/>
    <w:rsid w:val="00A979BB"/>
    <w:rsid w:val="00A979CB"/>
    <w:rsid w:val="00A97CD9"/>
    <w:rsid w:val="00A97E15"/>
    <w:rsid w:val="00AA0017"/>
    <w:rsid w:val="00AA0143"/>
    <w:rsid w:val="00AA0461"/>
    <w:rsid w:val="00AA0590"/>
    <w:rsid w:val="00AA059E"/>
    <w:rsid w:val="00AA09EE"/>
    <w:rsid w:val="00AA0AE8"/>
    <w:rsid w:val="00AA0E43"/>
    <w:rsid w:val="00AA107F"/>
    <w:rsid w:val="00AA1210"/>
    <w:rsid w:val="00AA136C"/>
    <w:rsid w:val="00AA14A1"/>
    <w:rsid w:val="00AA17B6"/>
    <w:rsid w:val="00AA17E5"/>
    <w:rsid w:val="00AA1A97"/>
    <w:rsid w:val="00AA1B74"/>
    <w:rsid w:val="00AA1EB8"/>
    <w:rsid w:val="00AA1EBE"/>
    <w:rsid w:val="00AA1FD0"/>
    <w:rsid w:val="00AA2065"/>
    <w:rsid w:val="00AA2194"/>
    <w:rsid w:val="00AA21F5"/>
    <w:rsid w:val="00AA27CB"/>
    <w:rsid w:val="00AA2DF9"/>
    <w:rsid w:val="00AA2E2E"/>
    <w:rsid w:val="00AA2FC0"/>
    <w:rsid w:val="00AA32D7"/>
    <w:rsid w:val="00AA3331"/>
    <w:rsid w:val="00AA33C4"/>
    <w:rsid w:val="00AA3796"/>
    <w:rsid w:val="00AA383C"/>
    <w:rsid w:val="00AA3948"/>
    <w:rsid w:val="00AA3988"/>
    <w:rsid w:val="00AA39E2"/>
    <w:rsid w:val="00AA3B58"/>
    <w:rsid w:val="00AA3D18"/>
    <w:rsid w:val="00AA3DEF"/>
    <w:rsid w:val="00AA3EE3"/>
    <w:rsid w:val="00AA3FED"/>
    <w:rsid w:val="00AA404E"/>
    <w:rsid w:val="00AA40FA"/>
    <w:rsid w:val="00AA4192"/>
    <w:rsid w:val="00AA4535"/>
    <w:rsid w:val="00AA4677"/>
    <w:rsid w:val="00AA48DD"/>
    <w:rsid w:val="00AA4A5B"/>
    <w:rsid w:val="00AA4CBA"/>
    <w:rsid w:val="00AA4E93"/>
    <w:rsid w:val="00AA4F5C"/>
    <w:rsid w:val="00AA51F7"/>
    <w:rsid w:val="00AA5334"/>
    <w:rsid w:val="00AA5362"/>
    <w:rsid w:val="00AA53F8"/>
    <w:rsid w:val="00AA541A"/>
    <w:rsid w:val="00AA566C"/>
    <w:rsid w:val="00AA577D"/>
    <w:rsid w:val="00AA5A55"/>
    <w:rsid w:val="00AA5BB3"/>
    <w:rsid w:val="00AA5BF5"/>
    <w:rsid w:val="00AA5CCC"/>
    <w:rsid w:val="00AA5E7B"/>
    <w:rsid w:val="00AA5FBD"/>
    <w:rsid w:val="00AA6128"/>
    <w:rsid w:val="00AA6226"/>
    <w:rsid w:val="00AA627B"/>
    <w:rsid w:val="00AA62B0"/>
    <w:rsid w:val="00AA632E"/>
    <w:rsid w:val="00AA63CC"/>
    <w:rsid w:val="00AA6423"/>
    <w:rsid w:val="00AA6647"/>
    <w:rsid w:val="00AA68A3"/>
    <w:rsid w:val="00AA68EC"/>
    <w:rsid w:val="00AA6BF2"/>
    <w:rsid w:val="00AA6E0C"/>
    <w:rsid w:val="00AA6F5B"/>
    <w:rsid w:val="00AA73A4"/>
    <w:rsid w:val="00AA7491"/>
    <w:rsid w:val="00AA7733"/>
    <w:rsid w:val="00AA793E"/>
    <w:rsid w:val="00AA795A"/>
    <w:rsid w:val="00AA7A32"/>
    <w:rsid w:val="00AA7A35"/>
    <w:rsid w:val="00AA7A45"/>
    <w:rsid w:val="00AA7B6C"/>
    <w:rsid w:val="00AA7BAB"/>
    <w:rsid w:val="00AA7F7A"/>
    <w:rsid w:val="00AB007A"/>
    <w:rsid w:val="00AB04E4"/>
    <w:rsid w:val="00AB0A4F"/>
    <w:rsid w:val="00AB0A51"/>
    <w:rsid w:val="00AB0AFF"/>
    <w:rsid w:val="00AB0C81"/>
    <w:rsid w:val="00AB1157"/>
    <w:rsid w:val="00AB116D"/>
    <w:rsid w:val="00AB11DB"/>
    <w:rsid w:val="00AB1265"/>
    <w:rsid w:val="00AB14CA"/>
    <w:rsid w:val="00AB1686"/>
    <w:rsid w:val="00AB19FB"/>
    <w:rsid w:val="00AB1A85"/>
    <w:rsid w:val="00AB1A8E"/>
    <w:rsid w:val="00AB1B0A"/>
    <w:rsid w:val="00AB1CA3"/>
    <w:rsid w:val="00AB1F80"/>
    <w:rsid w:val="00AB1F84"/>
    <w:rsid w:val="00AB208C"/>
    <w:rsid w:val="00AB2209"/>
    <w:rsid w:val="00AB22BD"/>
    <w:rsid w:val="00AB2386"/>
    <w:rsid w:val="00AB23EB"/>
    <w:rsid w:val="00AB24F8"/>
    <w:rsid w:val="00AB2986"/>
    <w:rsid w:val="00AB29BC"/>
    <w:rsid w:val="00AB29C0"/>
    <w:rsid w:val="00AB3111"/>
    <w:rsid w:val="00AB3537"/>
    <w:rsid w:val="00AB382B"/>
    <w:rsid w:val="00AB3A16"/>
    <w:rsid w:val="00AB3E44"/>
    <w:rsid w:val="00AB3E4E"/>
    <w:rsid w:val="00AB3EFB"/>
    <w:rsid w:val="00AB41D8"/>
    <w:rsid w:val="00AB41F3"/>
    <w:rsid w:val="00AB42D1"/>
    <w:rsid w:val="00AB4930"/>
    <w:rsid w:val="00AB49E9"/>
    <w:rsid w:val="00AB4A8C"/>
    <w:rsid w:val="00AB4D1E"/>
    <w:rsid w:val="00AB50EB"/>
    <w:rsid w:val="00AB52C7"/>
    <w:rsid w:val="00AB53D6"/>
    <w:rsid w:val="00AB552D"/>
    <w:rsid w:val="00AB5540"/>
    <w:rsid w:val="00AB5656"/>
    <w:rsid w:val="00AB56BB"/>
    <w:rsid w:val="00AB56D9"/>
    <w:rsid w:val="00AB56DA"/>
    <w:rsid w:val="00AB5975"/>
    <w:rsid w:val="00AB5A00"/>
    <w:rsid w:val="00AB5B6E"/>
    <w:rsid w:val="00AB5F66"/>
    <w:rsid w:val="00AB6025"/>
    <w:rsid w:val="00AB603B"/>
    <w:rsid w:val="00AB61A8"/>
    <w:rsid w:val="00AB63C1"/>
    <w:rsid w:val="00AB6414"/>
    <w:rsid w:val="00AB6608"/>
    <w:rsid w:val="00AB6696"/>
    <w:rsid w:val="00AB68F5"/>
    <w:rsid w:val="00AB6A14"/>
    <w:rsid w:val="00AB6B69"/>
    <w:rsid w:val="00AB6C9B"/>
    <w:rsid w:val="00AB6D01"/>
    <w:rsid w:val="00AB6E57"/>
    <w:rsid w:val="00AB6E7B"/>
    <w:rsid w:val="00AB7075"/>
    <w:rsid w:val="00AB710A"/>
    <w:rsid w:val="00AB796F"/>
    <w:rsid w:val="00AB7AF8"/>
    <w:rsid w:val="00AB7CDE"/>
    <w:rsid w:val="00AB7E09"/>
    <w:rsid w:val="00AC0092"/>
    <w:rsid w:val="00AC041E"/>
    <w:rsid w:val="00AC083E"/>
    <w:rsid w:val="00AC0B76"/>
    <w:rsid w:val="00AC0C5E"/>
    <w:rsid w:val="00AC0C81"/>
    <w:rsid w:val="00AC0CE2"/>
    <w:rsid w:val="00AC0F13"/>
    <w:rsid w:val="00AC10C9"/>
    <w:rsid w:val="00AC11CE"/>
    <w:rsid w:val="00AC150A"/>
    <w:rsid w:val="00AC176C"/>
    <w:rsid w:val="00AC1977"/>
    <w:rsid w:val="00AC1AA9"/>
    <w:rsid w:val="00AC1AEE"/>
    <w:rsid w:val="00AC1B19"/>
    <w:rsid w:val="00AC1F18"/>
    <w:rsid w:val="00AC1F49"/>
    <w:rsid w:val="00AC1F7A"/>
    <w:rsid w:val="00AC1FE9"/>
    <w:rsid w:val="00AC2507"/>
    <w:rsid w:val="00AC2757"/>
    <w:rsid w:val="00AC2C30"/>
    <w:rsid w:val="00AC2D92"/>
    <w:rsid w:val="00AC2DEB"/>
    <w:rsid w:val="00AC2EC5"/>
    <w:rsid w:val="00AC2EDB"/>
    <w:rsid w:val="00AC2F04"/>
    <w:rsid w:val="00AC2F26"/>
    <w:rsid w:val="00AC2F52"/>
    <w:rsid w:val="00AC2FD9"/>
    <w:rsid w:val="00AC3038"/>
    <w:rsid w:val="00AC30BB"/>
    <w:rsid w:val="00AC3117"/>
    <w:rsid w:val="00AC31D8"/>
    <w:rsid w:val="00AC33E3"/>
    <w:rsid w:val="00AC33F7"/>
    <w:rsid w:val="00AC3428"/>
    <w:rsid w:val="00AC3716"/>
    <w:rsid w:val="00AC37ED"/>
    <w:rsid w:val="00AC38B3"/>
    <w:rsid w:val="00AC38F4"/>
    <w:rsid w:val="00AC3AF0"/>
    <w:rsid w:val="00AC3C10"/>
    <w:rsid w:val="00AC3C2B"/>
    <w:rsid w:val="00AC3C33"/>
    <w:rsid w:val="00AC3C8D"/>
    <w:rsid w:val="00AC3FC2"/>
    <w:rsid w:val="00AC41B8"/>
    <w:rsid w:val="00AC41E0"/>
    <w:rsid w:val="00AC42D2"/>
    <w:rsid w:val="00AC447C"/>
    <w:rsid w:val="00AC4877"/>
    <w:rsid w:val="00AC4B13"/>
    <w:rsid w:val="00AC4BC7"/>
    <w:rsid w:val="00AC5096"/>
    <w:rsid w:val="00AC511D"/>
    <w:rsid w:val="00AC549A"/>
    <w:rsid w:val="00AC56BB"/>
    <w:rsid w:val="00AC58BC"/>
    <w:rsid w:val="00AC58D3"/>
    <w:rsid w:val="00AC5F1A"/>
    <w:rsid w:val="00AC5FD8"/>
    <w:rsid w:val="00AC60D5"/>
    <w:rsid w:val="00AC621A"/>
    <w:rsid w:val="00AC6226"/>
    <w:rsid w:val="00AC6418"/>
    <w:rsid w:val="00AC654F"/>
    <w:rsid w:val="00AC6A50"/>
    <w:rsid w:val="00AC6B18"/>
    <w:rsid w:val="00AC6CAF"/>
    <w:rsid w:val="00AC6CFF"/>
    <w:rsid w:val="00AC6D69"/>
    <w:rsid w:val="00AC6DFD"/>
    <w:rsid w:val="00AC6F9F"/>
    <w:rsid w:val="00AC70A7"/>
    <w:rsid w:val="00AC70AE"/>
    <w:rsid w:val="00AC7235"/>
    <w:rsid w:val="00AC725F"/>
    <w:rsid w:val="00AC7415"/>
    <w:rsid w:val="00AC7448"/>
    <w:rsid w:val="00AC7755"/>
    <w:rsid w:val="00AC77DA"/>
    <w:rsid w:val="00AC7820"/>
    <w:rsid w:val="00AC79F5"/>
    <w:rsid w:val="00AC7B65"/>
    <w:rsid w:val="00AC7D0F"/>
    <w:rsid w:val="00AC7D23"/>
    <w:rsid w:val="00AC7DE2"/>
    <w:rsid w:val="00AC7EEB"/>
    <w:rsid w:val="00AD04F0"/>
    <w:rsid w:val="00AD053C"/>
    <w:rsid w:val="00AD06B8"/>
    <w:rsid w:val="00AD0741"/>
    <w:rsid w:val="00AD07E3"/>
    <w:rsid w:val="00AD0838"/>
    <w:rsid w:val="00AD085B"/>
    <w:rsid w:val="00AD0AF0"/>
    <w:rsid w:val="00AD0C54"/>
    <w:rsid w:val="00AD0C5B"/>
    <w:rsid w:val="00AD0CD8"/>
    <w:rsid w:val="00AD0E83"/>
    <w:rsid w:val="00AD11FE"/>
    <w:rsid w:val="00AD125E"/>
    <w:rsid w:val="00AD12ED"/>
    <w:rsid w:val="00AD12F4"/>
    <w:rsid w:val="00AD1499"/>
    <w:rsid w:val="00AD18ED"/>
    <w:rsid w:val="00AD1B2C"/>
    <w:rsid w:val="00AD2132"/>
    <w:rsid w:val="00AD228A"/>
    <w:rsid w:val="00AD232E"/>
    <w:rsid w:val="00AD2528"/>
    <w:rsid w:val="00AD2549"/>
    <w:rsid w:val="00AD26E7"/>
    <w:rsid w:val="00AD296D"/>
    <w:rsid w:val="00AD2B50"/>
    <w:rsid w:val="00AD2C68"/>
    <w:rsid w:val="00AD3021"/>
    <w:rsid w:val="00AD30E8"/>
    <w:rsid w:val="00AD3266"/>
    <w:rsid w:val="00AD376C"/>
    <w:rsid w:val="00AD3D8D"/>
    <w:rsid w:val="00AD3F20"/>
    <w:rsid w:val="00AD4142"/>
    <w:rsid w:val="00AD4185"/>
    <w:rsid w:val="00AD46B9"/>
    <w:rsid w:val="00AD46F2"/>
    <w:rsid w:val="00AD4844"/>
    <w:rsid w:val="00AD4D70"/>
    <w:rsid w:val="00AD531C"/>
    <w:rsid w:val="00AD533E"/>
    <w:rsid w:val="00AD543E"/>
    <w:rsid w:val="00AD5786"/>
    <w:rsid w:val="00AD5823"/>
    <w:rsid w:val="00AD585F"/>
    <w:rsid w:val="00AD5998"/>
    <w:rsid w:val="00AD5A1E"/>
    <w:rsid w:val="00AD5C37"/>
    <w:rsid w:val="00AD5D3A"/>
    <w:rsid w:val="00AD6031"/>
    <w:rsid w:val="00AD62AE"/>
    <w:rsid w:val="00AD62B0"/>
    <w:rsid w:val="00AD642B"/>
    <w:rsid w:val="00AD6994"/>
    <w:rsid w:val="00AD6DB0"/>
    <w:rsid w:val="00AD700F"/>
    <w:rsid w:val="00AD71E4"/>
    <w:rsid w:val="00AD728A"/>
    <w:rsid w:val="00AD73C1"/>
    <w:rsid w:val="00AD740F"/>
    <w:rsid w:val="00AD791F"/>
    <w:rsid w:val="00AD7A9D"/>
    <w:rsid w:val="00AD7D95"/>
    <w:rsid w:val="00AD7E10"/>
    <w:rsid w:val="00AE0011"/>
    <w:rsid w:val="00AE0925"/>
    <w:rsid w:val="00AE0F36"/>
    <w:rsid w:val="00AE10D8"/>
    <w:rsid w:val="00AE13F1"/>
    <w:rsid w:val="00AE1580"/>
    <w:rsid w:val="00AE162E"/>
    <w:rsid w:val="00AE18FB"/>
    <w:rsid w:val="00AE199F"/>
    <w:rsid w:val="00AE1B50"/>
    <w:rsid w:val="00AE1BA2"/>
    <w:rsid w:val="00AE1C5E"/>
    <w:rsid w:val="00AE1CBB"/>
    <w:rsid w:val="00AE1DA1"/>
    <w:rsid w:val="00AE1E50"/>
    <w:rsid w:val="00AE1E6D"/>
    <w:rsid w:val="00AE1F3C"/>
    <w:rsid w:val="00AE2264"/>
    <w:rsid w:val="00AE2282"/>
    <w:rsid w:val="00AE23B7"/>
    <w:rsid w:val="00AE25D6"/>
    <w:rsid w:val="00AE281E"/>
    <w:rsid w:val="00AE2977"/>
    <w:rsid w:val="00AE2AE3"/>
    <w:rsid w:val="00AE2B79"/>
    <w:rsid w:val="00AE2BD9"/>
    <w:rsid w:val="00AE2CBE"/>
    <w:rsid w:val="00AE2F98"/>
    <w:rsid w:val="00AE3075"/>
    <w:rsid w:val="00AE30CD"/>
    <w:rsid w:val="00AE329E"/>
    <w:rsid w:val="00AE32C7"/>
    <w:rsid w:val="00AE32C9"/>
    <w:rsid w:val="00AE34A0"/>
    <w:rsid w:val="00AE362B"/>
    <w:rsid w:val="00AE3752"/>
    <w:rsid w:val="00AE383C"/>
    <w:rsid w:val="00AE3861"/>
    <w:rsid w:val="00AE39D6"/>
    <w:rsid w:val="00AE3C9C"/>
    <w:rsid w:val="00AE3E59"/>
    <w:rsid w:val="00AE3FDC"/>
    <w:rsid w:val="00AE4371"/>
    <w:rsid w:val="00AE43F8"/>
    <w:rsid w:val="00AE4455"/>
    <w:rsid w:val="00AE4539"/>
    <w:rsid w:val="00AE45E6"/>
    <w:rsid w:val="00AE46B9"/>
    <w:rsid w:val="00AE499F"/>
    <w:rsid w:val="00AE4AE7"/>
    <w:rsid w:val="00AE4E89"/>
    <w:rsid w:val="00AE4EAE"/>
    <w:rsid w:val="00AE4FBA"/>
    <w:rsid w:val="00AE5005"/>
    <w:rsid w:val="00AE50DB"/>
    <w:rsid w:val="00AE5134"/>
    <w:rsid w:val="00AE5407"/>
    <w:rsid w:val="00AE54DE"/>
    <w:rsid w:val="00AE55FF"/>
    <w:rsid w:val="00AE5D5C"/>
    <w:rsid w:val="00AE60EF"/>
    <w:rsid w:val="00AE617A"/>
    <w:rsid w:val="00AE6DD7"/>
    <w:rsid w:val="00AE6DDA"/>
    <w:rsid w:val="00AE6E94"/>
    <w:rsid w:val="00AE6F6E"/>
    <w:rsid w:val="00AE6FF3"/>
    <w:rsid w:val="00AE72AD"/>
    <w:rsid w:val="00AE731B"/>
    <w:rsid w:val="00AE7536"/>
    <w:rsid w:val="00AE775D"/>
    <w:rsid w:val="00AE7931"/>
    <w:rsid w:val="00AE7F19"/>
    <w:rsid w:val="00AE7F5A"/>
    <w:rsid w:val="00AF00E9"/>
    <w:rsid w:val="00AF0112"/>
    <w:rsid w:val="00AF017C"/>
    <w:rsid w:val="00AF0184"/>
    <w:rsid w:val="00AF04FB"/>
    <w:rsid w:val="00AF053B"/>
    <w:rsid w:val="00AF060E"/>
    <w:rsid w:val="00AF09D7"/>
    <w:rsid w:val="00AF0D12"/>
    <w:rsid w:val="00AF0D59"/>
    <w:rsid w:val="00AF0F98"/>
    <w:rsid w:val="00AF0FE4"/>
    <w:rsid w:val="00AF105E"/>
    <w:rsid w:val="00AF11D4"/>
    <w:rsid w:val="00AF1216"/>
    <w:rsid w:val="00AF12C2"/>
    <w:rsid w:val="00AF12E9"/>
    <w:rsid w:val="00AF143A"/>
    <w:rsid w:val="00AF1565"/>
    <w:rsid w:val="00AF1895"/>
    <w:rsid w:val="00AF1946"/>
    <w:rsid w:val="00AF1A12"/>
    <w:rsid w:val="00AF1BF2"/>
    <w:rsid w:val="00AF1D5D"/>
    <w:rsid w:val="00AF1E7D"/>
    <w:rsid w:val="00AF2092"/>
    <w:rsid w:val="00AF217A"/>
    <w:rsid w:val="00AF26A4"/>
    <w:rsid w:val="00AF27C7"/>
    <w:rsid w:val="00AF2819"/>
    <w:rsid w:val="00AF2848"/>
    <w:rsid w:val="00AF28B7"/>
    <w:rsid w:val="00AF2960"/>
    <w:rsid w:val="00AF31A1"/>
    <w:rsid w:val="00AF3308"/>
    <w:rsid w:val="00AF342E"/>
    <w:rsid w:val="00AF3719"/>
    <w:rsid w:val="00AF37E8"/>
    <w:rsid w:val="00AF3BF8"/>
    <w:rsid w:val="00AF3C1A"/>
    <w:rsid w:val="00AF3CEC"/>
    <w:rsid w:val="00AF3EFB"/>
    <w:rsid w:val="00AF4068"/>
    <w:rsid w:val="00AF40B3"/>
    <w:rsid w:val="00AF4122"/>
    <w:rsid w:val="00AF418A"/>
    <w:rsid w:val="00AF447E"/>
    <w:rsid w:val="00AF44FD"/>
    <w:rsid w:val="00AF4558"/>
    <w:rsid w:val="00AF4612"/>
    <w:rsid w:val="00AF47D9"/>
    <w:rsid w:val="00AF4802"/>
    <w:rsid w:val="00AF4BA5"/>
    <w:rsid w:val="00AF4F07"/>
    <w:rsid w:val="00AF5388"/>
    <w:rsid w:val="00AF5572"/>
    <w:rsid w:val="00AF5779"/>
    <w:rsid w:val="00AF5795"/>
    <w:rsid w:val="00AF583F"/>
    <w:rsid w:val="00AF5C17"/>
    <w:rsid w:val="00AF5CD0"/>
    <w:rsid w:val="00AF5DB3"/>
    <w:rsid w:val="00AF5DC1"/>
    <w:rsid w:val="00AF5E46"/>
    <w:rsid w:val="00AF5EC2"/>
    <w:rsid w:val="00AF5F5D"/>
    <w:rsid w:val="00AF6114"/>
    <w:rsid w:val="00AF61FD"/>
    <w:rsid w:val="00AF62D4"/>
    <w:rsid w:val="00AF6525"/>
    <w:rsid w:val="00AF660B"/>
    <w:rsid w:val="00AF6749"/>
    <w:rsid w:val="00AF67F1"/>
    <w:rsid w:val="00AF6BA4"/>
    <w:rsid w:val="00AF6C0D"/>
    <w:rsid w:val="00AF6D58"/>
    <w:rsid w:val="00AF6DBE"/>
    <w:rsid w:val="00AF6F43"/>
    <w:rsid w:val="00AF7094"/>
    <w:rsid w:val="00AF71AA"/>
    <w:rsid w:val="00AF7674"/>
    <w:rsid w:val="00AF780E"/>
    <w:rsid w:val="00AF7B74"/>
    <w:rsid w:val="00AF7DCF"/>
    <w:rsid w:val="00AF7FAC"/>
    <w:rsid w:val="00B00BF4"/>
    <w:rsid w:val="00B00F14"/>
    <w:rsid w:val="00B00FC2"/>
    <w:rsid w:val="00B011FB"/>
    <w:rsid w:val="00B012E3"/>
    <w:rsid w:val="00B0149A"/>
    <w:rsid w:val="00B01698"/>
    <w:rsid w:val="00B01724"/>
    <w:rsid w:val="00B017D7"/>
    <w:rsid w:val="00B017F8"/>
    <w:rsid w:val="00B0193B"/>
    <w:rsid w:val="00B01958"/>
    <w:rsid w:val="00B01A04"/>
    <w:rsid w:val="00B01A57"/>
    <w:rsid w:val="00B01AEE"/>
    <w:rsid w:val="00B01FF6"/>
    <w:rsid w:val="00B02438"/>
    <w:rsid w:val="00B0254C"/>
    <w:rsid w:val="00B025C7"/>
    <w:rsid w:val="00B026B0"/>
    <w:rsid w:val="00B02A2E"/>
    <w:rsid w:val="00B02BB0"/>
    <w:rsid w:val="00B02D6E"/>
    <w:rsid w:val="00B02D9E"/>
    <w:rsid w:val="00B02F35"/>
    <w:rsid w:val="00B0300B"/>
    <w:rsid w:val="00B03090"/>
    <w:rsid w:val="00B032C5"/>
    <w:rsid w:val="00B0358D"/>
    <w:rsid w:val="00B03599"/>
    <w:rsid w:val="00B03836"/>
    <w:rsid w:val="00B038EA"/>
    <w:rsid w:val="00B03E70"/>
    <w:rsid w:val="00B03F9A"/>
    <w:rsid w:val="00B041D8"/>
    <w:rsid w:val="00B04299"/>
    <w:rsid w:val="00B04529"/>
    <w:rsid w:val="00B04685"/>
    <w:rsid w:val="00B046C1"/>
    <w:rsid w:val="00B04837"/>
    <w:rsid w:val="00B04A4C"/>
    <w:rsid w:val="00B04BE0"/>
    <w:rsid w:val="00B04C88"/>
    <w:rsid w:val="00B04D0C"/>
    <w:rsid w:val="00B050A5"/>
    <w:rsid w:val="00B053D2"/>
    <w:rsid w:val="00B054E3"/>
    <w:rsid w:val="00B05509"/>
    <w:rsid w:val="00B055F0"/>
    <w:rsid w:val="00B056AD"/>
    <w:rsid w:val="00B05AF0"/>
    <w:rsid w:val="00B05CA9"/>
    <w:rsid w:val="00B05D9E"/>
    <w:rsid w:val="00B0610F"/>
    <w:rsid w:val="00B0614E"/>
    <w:rsid w:val="00B06301"/>
    <w:rsid w:val="00B063F9"/>
    <w:rsid w:val="00B06436"/>
    <w:rsid w:val="00B0668C"/>
    <w:rsid w:val="00B06815"/>
    <w:rsid w:val="00B06852"/>
    <w:rsid w:val="00B06B5D"/>
    <w:rsid w:val="00B06BAA"/>
    <w:rsid w:val="00B06BB3"/>
    <w:rsid w:val="00B06D60"/>
    <w:rsid w:val="00B070B2"/>
    <w:rsid w:val="00B0725A"/>
    <w:rsid w:val="00B0768B"/>
    <w:rsid w:val="00B07726"/>
    <w:rsid w:val="00B0778C"/>
    <w:rsid w:val="00B0786D"/>
    <w:rsid w:val="00B078F2"/>
    <w:rsid w:val="00B07C80"/>
    <w:rsid w:val="00B07E71"/>
    <w:rsid w:val="00B07F46"/>
    <w:rsid w:val="00B100DB"/>
    <w:rsid w:val="00B10128"/>
    <w:rsid w:val="00B10183"/>
    <w:rsid w:val="00B106A9"/>
    <w:rsid w:val="00B106B8"/>
    <w:rsid w:val="00B106C6"/>
    <w:rsid w:val="00B106DD"/>
    <w:rsid w:val="00B1075F"/>
    <w:rsid w:val="00B107C5"/>
    <w:rsid w:val="00B10829"/>
    <w:rsid w:val="00B108DE"/>
    <w:rsid w:val="00B10A4B"/>
    <w:rsid w:val="00B10B54"/>
    <w:rsid w:val="00B10B9F"/>
    <w:rsid w:val="00B10CE6"/>
    <w:rsid w:val="00B10CFE"/>
    <w:rsid w:val="00B10DB2"/>
    <w:rsid w:val="00B10E03"/>
    <w:rsid w:val="00B11385"/>
    <w:rsid w:val="00B11419"/>
    <w:rsid w:val="00B1151D"/>
    <w:rsid w:val="00B117F0"/>
    <w:rsid w:val="00B118B4"/>
    <w:rsid w:val="00B11939"/>
    <w:rsid w:val="00B119CF"/>
    <w:rsid w:val="00B11C11"/>
    <w:rsid w:val="00B11C3B"/>
    <w:rsid w:val="00B11EA5"/>
    <w:rsid w:val="00B11FD6"/>
    <w:rsid w:val="00B1203F"/>
    <w:rsid w:val="00B126ED"/>
    <w:rsid w:val="00B12813"/>
    <w:rsid w:val="00B12CF2"/>
    <w:rsid w:val="00B12D37"/>
    <w:rsid w:val="00B13023"/>
    <w:rsid w:val="00B13385"/>
    <w:rsid w:val="00B13389"/>
    <w:rsid w:val="00B134A1"/>
    <w:rsid w:val="00B13A81"/>
    <w:rsid w:val="00B13B4D"/>
    <w:rsid w:val="00B13C32"/>
    <w:rsid w:val="00B13ED2"/>
    <w:rsid w:val="00B13F06"/>
    <w:rsid w:val="00B1401C"/>
    <w:rsid w:val="00B14049"/>
    <w:rsid w:val="00B145B8"/>
    <w:rsid w:val="00B145FC"/>
    <w:rsid w:val="00B1465C"/>
    <w:rsid w:val="00B14CD9"/>
    <w:rsid w:val="00B14D72"/>
    <w:rsid w:val="00B15234"/>
    <w:rsid w:val="00B1523D"/>
    <w:rsid w:val="00B15544"/>
    <w:rsid w:val="00B15582"/>
    <w:rsid w:val="00B15600"/>
    <w:rsid w:val="00B1561F"/>
    <w:rsid w:val="00B157CE"/>
    <w:rsid w:val="00B159F9"/>
    <w:rsid w:val="00B15A0A"/>
    <w:rsid w:val="00B15C5A"/>
    <w:rsid w:val="00B15E23"/>
    <w:rsid w:val="00B15E28"/>
    <w:rsid w:val="00B15F59"/>
    <w:rsid w:val="00B16092"/>
    <w:rsid w:val="00B160CD"/>
    <w:rsid w:val="00B1617A"/>
    <w:rsid w:val="00B1619C"/>
    <w:rsid w:val="00B162A2"/>
    <w:rsid w:val="00B1630D"/>
    <w:rsid w:val="00B163A6"/>
    <w:rsid w:val="00B16449"/>
    <w:rsid w:val="00B167A6"/>
    <w:rsid w:val="00B16824"/>
    <w:rsid w:val="00B16908"/>
    <w:rsid w:val="00B16AC6"/>
    <w:rsid w:val="00B1732B"/>
    <w:rsid w:val="00B1753F"/>
    <w:rsid w:val="00B17B88"/>
    <w:rsid w:val="00B17D6E"/>
    <w:rsid w:val="00B17E0B"/>
    <w:rsid w:val="00B17EC9"/>
    <w:rsid w:val="00B2005A"/>
    <w:rsid w:val="00B20182"/>
    <w:rsid w:val="00B2020E"/>
    <w:rsid w:val="00B20230"/>
    <w:rsid w:val="00B20344"/>
    <w:rsid w:val="00B20366"/>
    <w:rsid w:val="00B203EB"/>
    <w:rsid w:val="00B20559"/>
    <w:rsid w:val="00B2069C"/>
    <w:rsid w:val="00B206A3"/>
    <w:rsid w:val="00B20758"/>
    <w:rsid w:val="00B20BBF"/>
    <w:rsid w:val="00B20D1F"/>
    <w:rsid w:val="00B20F51"/>
    <w:rsid w:val="00B20FB3"/>
    <w:rsid w:val="00B2102C"/>
    <w:rsid w:val="00B2107D"/>
    <w:rsid w:val="00B211E4"/>
    <w:rsid w:val="00B211ED"/>
    <w:rsid w:val="00B21282"/>
    <w:rsid w:val="00B212BE"/>
    <w:rsid w:val="00B214E0"/>
    <w:rsid w:val="00B214FA"/>
    <w:rsid w:val="00B21779"/>
    <w:rsid w:val="00B21CC6"/>
    <w:rsid w:val="00B21E37"/>
    <w:rsid w:val="00B21F18"/>
    <w:rsid w:val="00B21F88"/>
    <w:rsid w:val="00B2200D"/>
    <w:rsid w:val="00B220A5"/>
    <w:rsid w:val="00B2233C"/>
    <w:rsid w:val="00B223DD"/>
    <w:rsid w:val="00B224EB"/>
    <w:rsid w:val="00B22586"/>
    <w:rsid w:val="00B225A3"/>
    <w:rsid w:val="00B22784"/>
    <w:rsid w:val="00B22878"/>
    <w:rsid w:val="00B22AE9"/>
    <w:rsid w:val="00B22BB3"/>
    <w:rsid w:val="00B22CA8"/>
    <w:rsid w:val="00B22E9F"/>
    <w:rsid w:val="00B22ED1"/>
    <w:rsid w:val="00B22F57"/>
    <w:rsid w:val="00B23156"/>
    <w:rsid w:val="00B23186"/>
    <w:rsid w:val="00B232BD"/>
    <w:rsid w:val="00B234AA"/>
    <w:rsid w:val="00B2358E"/>
    <w:rsid w:val="00B2378E"/>
    <w:rsid w:val="00B2393E"/>
    <w:rsid w:val="00B23A00"/>
    <w:rsid w:val="00B23C94"/>
    <w:rsid w:val="00B23D65"/>
    <w:rsid w:val="00B23DB0"/>
    <w:rsid w:val="00B23E7A"/>
    <w:rsid w:val="00B24054"/>
    <w:rsid w:val="00B2411F"/>
    <w:rsid w:val="00B24313"/>
    <w:rsid w:val="00B24335"/>
    <w:rsid w:val="00B243FA"/>
    <w:rsid w:val="00B2476F"/>
    <w:rsid w:val="00B24A2D"/>
    <w:rsid w:val="00B24F59"/>
    <w:rsid w:val="00B2503B"/>
    <w:rsid w:val="00B25342"/>
    <w:rsid w:val="00B2534E"/>
    <w:rsid w:val="00B25613"/>
    <w:rsid w:val="00B2571C"/>
    <w:rsid w:val="00B258CF"/>
    <w:rsid w:val="00B25E07"/>
    <w:rsid w:val="00B25E59"/>
    <w:rsid w:val="00B25FB5"/>
    <w:rsid w:val="00B25FCF"/>
    <w:rsid w:val="00B2600C"/>
    <w:rsid w:val="00B26052"/>
    <w:rsid w:val="00B261E8"/>
    <w:rsid w:val="00B26229"/>
    <w:rsid w:val="00B266BF"/>
    <w:rsid w:val="00B267A8"/>
    <w:rsid w:val="00B26844"/>
    <w:rsid w:val="00B26920"/>
    <w:rsid w:val="00B26A97"/>
    <w:rsid w:val="00B26BD3"/>
    <w:rsid w:val="00B26D55"/>
    <w:rsid w:val="00B26DA3"/>
    <w:rsid w:val="00B26E0B"/>
    <w:rsid w:val="00B26F41"/>
    <w:rsid w:val="00B27251"/>
    <w:rsid w:val="00B2746E"/>
    <w:rsid w:val="00B2758C"/>
    <w:rsid w:val="00B27655"/>
    <w:rsid w:val="00B2777B"/>
    <w:rsid w:val="00B27A06"/>
    <w:rsid w:val="00B27B1D"/>
    <w:rsid w:val="00B27B5B"/>
    <w:rsid w:val="00B27B81"/>
    <w:rsid w:val="00B27C1E"/>
    <w:rsid w:val="00B27C29"/>
    <w:rsid w:val="00B27F75"/>
    <w:rsid w:val="00B30112"/>
    <w:rsid w:val="00B3013C"/>
    <w:rsid w:val="00B3032F"/>
    <w:rsid w:val="00B308C8"/>
    <w:rsid w:val="00B30BDE"/>
    <w:rsid w:val="00B30C0A"/>
    <w:rsid w:val="00B30D17"/>
    <w:rsid w:val="00B30D86"/>
    <w:rsid w:val="00B30E1B"/>
    <w:rsid w:val="00B31098"/>
    <w:rsid w:val="00B31165"/>
    <w:rsid w:val="00B31223"/>
    <w:rsid w:val="00B3136A"/>
    <w:rsid w:val="00B313B7"/>
    <w:rsid w:val="00B31526"/>
    <w:rsid w:val="00B31538"/>
    <w:rsid w:val="00B315A9"/>
    <w:rsid w:val="00B316CD"/>
    <w:rsid w:val="00B31838"/>
    <w:rsid w:val="00B31FF8"/>
    <w:rsid w:val="00B3220E"/>
    <w:rsid w:val="00B32356"/>
    <w:rsid w:val="00B32580"/>
    <w:rsid w:val="00B3284E"/>
    <w:rsid w:val="00B329DD"/>
    <w:rsid w:val="00B32AAA"/>
    <w:rsid w:val="00B32D40"/>
    <w:rsid w:val="00B32EE9"/>
    <w:rsid w:val="00B3305A"/>
    <w:rsid w:val="00B3307D"/>
    <w:rsid w:val="00B330A4"/>
    <w:rsid w:val="00B33274"/>
    <w:rsid w:val="00B3353A"/>
    <w:rsid w:val="00B335F9"/>
    <w:rsid w:val="00B33C71"/>
    <w:rsid w:val="00B33F89"/>
    <w:rsid w:val="00B34112"/>
    <w:rsid w:val="00B341C2"/>
    <w:rsid w:val="00B3441F"/>
    <w:rsid w:val="00B3469A"/>
    <w:rsid w:val="00B346A1"/>
    <w:rsid w:val="00B34B61"/>
    <w:rsid w:val="00B34BC0"/>
    <w:rsid w:val="00B34CB1"/>
    <w:rsid w:val="00B34CBB"/>
    <w:rsid w:val="00B34D8E"/>
    <w:rsid w:val="00B34E40"/>
    <w:rsid w:val="00B34E70"/>
    <w:rsid w:val="00B34FD8"/>
    <w:rsid w:val="00B353A9"/>
    <w:rsid w:val="00B359B5"/>
    <w:rsid w:val="00B359FB"/>
    <w:rsid w:val="00B35A34"/>
    <w:rsid w:val="00B35BEE"/>
    <w:rsid w:val="00B35C64"/>
    <w:rsid w:val="00B35C6D"/>
    <w:rsid w:val="00B35D2C"/>
    <w:rsid w:val="00B35E6C"/>
    <w:rsid w:val="00B35E95"/>
    <w:rsid w:val="00B35EBF"/>
    <w:rsid w:val="00B35F21"/>
    <w:rsid w:val="00B35F52"/>
    <w:rsid w:val="00B362A2"/>
    <w:rsid w:val="00B3655E"/>
    <w:rsid w:val="00B3668A"/>
    <w:rsid w:val="00B366D1"/>
    <w:rsid w:val="00B36805"/>
    <w:rsid w:val="00B3689D"/>
    <w:rsid w:val="00B36942"/>
    <w:rsid w:val="00B36A3D"/>
    <w:rsid w:val="00B36B15"/>
    <w:rsid w:val="00B36C75"/>
    <w:rsid w:val="00B36EC2"/>
    <w:rsid w:val="00B36ECA"/>
    <w:rsid w:val="00B37028"/>
    <w:rsid w:val="00B3718E"/>
    <w:rsid w:val="00B372CE"/>
    <w:rsid w:val="00B372ED"/>
    <w:rsid w:val="00B3749D"/>
    <w:rsid w:val="00B37746"/>
    <w:rsid w:val="00B37853"/>
    <w:rsid w:val="00B37A12"/>
    <w:rsid w:val="00B37BBE"/>
    <w:rsid w:val="00B37E9A"/>
    <w:rsid w:val="00B403B4"/>
    <w:rsid w:val="00B40412"/>
    <w:rsid w:val="00B40558"/>
    <w:rsid w:val="00B40BDE"/>
    <w:rsid w:val="00B40C10"/>
    <w:rsid w:val="00B40C4C"/>
    <w:rsid w:val="00B40DAE"/>
    <w:rsid w:val="00B40E46"/>
    <w:rsid w:val="00B40E89"/>
    <w:rsid w:val="00B411BC"/>
    <w:rsid w:val="00B4127B"/>
    <w:rsid w:val="00B412BC"/>
    <w:rsid w:val="00B4146A"/>
    <w:rsid w:val="00B414B3"/>
    <w:rsid w:val="00B416CA"/>
    <w:rsid w:val="00B416DA"/>
    <w:rsid w:val="00B41C9E"/>
    <w:rsid w:val="00B42046"/>
    <w:rsid w:val="00B420AA"/>
    <w:rsid w:val="00B42188"/>
    <w:rsid w:val="00B4220B"/>
    <w:rsid w:val="00B425D7"/>
    <w:rsid w:val="00B425E4"/>
    <w:rsid w:val="00B425FD"/>
    <w:rsid w:val="00B4268E"/>
    <w:rsid w:val="00B426B8"/>
    <w:rsid w:val="00B427E9"/>
    <w:rsid w:val="00B43022"/>
    <w:rsid w:val="00B43057"/>
    <w:rsid w:val="00B4306E"/>
    <w:rsid w:val="00B43153"/>
    <w:rsid w:val="00B435B8"/>
    <w:rsid w:val="00B436A8"/>
    <w:rsid w:val="00B4384E"/>
    <w:rsid w:val="00B43A0C"/>
    <w:rsid w:val="00B43A1D"/>
    <w:rsid w:val="00B43BDC"/>
    <w:rsid w:val="00B43BFD"/>
    <w:rsid w:val="00B43C24"/>
    <w:rsid w:val="00B43C35"/>
    <w:rsid w:val="00B44086"/>
    <w:rsid w:val="00B4449F"/>
    <w:rsid w:val="00B444F2"/>
    <w:rsid w:val="00B445FE"/>
    <w:rsid w:val="00B4463D"/>
    <w:rsid w:val="00B446D9"/>
    <w:rsid w:val="00B44A4E"/>
    <w:rsid w:val="00B44C4D"/>
    <w:rsid w:val="00B44DE8"/>
    <w:rsid w:val="00B44DFD"/>
    <w:rsid w:val="00B44E75"/>
    <w:rsid w:val="00B451B5"/>
    <w:rsid w:val="00B45313"/>
    <w:rsid w:val="00B4566C"/>
    <w:rsid w:val="00B45795"/>
    <w:rsid w:val="00B457CB"/>
    <w:rsid w:val="00B4599B"/>
    <w:rsid w:val="00B45B3E"/>
    <w:rsid w:val="00B45BC7"/>
    <w:rsid w:val="00B45BF1"/>
    <w:rsid w:val="00B45D52"/>
    <w:rsid w:val="00B45DEE"/>
    <w:rsid w:val="00B45F4D"/>
    <w:rsid w:val="00B460C3"/>
    <w:rsid w:val="00B46498"/>
    <w:rsid w:val="00B467D6"/>
    <w:rsid w:val="00B46A3E"/>
    <w:rsid w:val="00B46BA0"/>
    <w:rsid w:val="00B46E44"/>
    <w:rsid w:val="00B471B0"/>
    <w:rsid w:val="00B47421"/>
    <w:rsid w:val="00B47BAE"/>
    <w:rsid w:val="00B47C1F"/>
    <w:rsid w:val="00B47E33"/>
    <w:rsid w:val="00B47E41"/>
    <w:rsid w:val="00B5015C"/>
    <w:rsid w:val="00B502A0"/>
    <w:rsid w:val="00B503FF"/>
    <w:rsid w:val="00B504EF"/>
    <w:rsid w:val="00B50557"/>
    <w:rsid w:val="00B50920"/>
    <w:rsid w:val="00B50F2B"/>
    <w:rsid w:val="00B50FE5"/>
    <w:rsid w:val="00B5125B"/>
    <w:rsid w:val="00B513C1"/>
    <w:rsid w:val="00B513FC"/>
    <w:rsid w:val="00B51458"/>
    <w:rsid w:val="00B51514"/>
    <w:rsid w:val="00B51601"/>
    <w:rsid w:val="00B5174E"/>
    <w:rsid w:val="00B517AF"/>
    <w:rsid w:val="00B517FC"/>
    <w:rsid w:val="00B51FB3"/>
    <w:rsid w:val="00B51FED"/>
    <w:rsid w:val="00B521C5"/>
    <w:rsid w:val="00B521DC"/>
    <w:rsid w:val="00B5225B"/>
    <w:rsid w:val="00B52322"/>
    <w:rsid w:val="00B52444"/>
    <w:rsid w:val="00B5246A"/>
    <w:rsid w:val="00B5248A"/>
    <w:rsid w:val="00B525E7"/>
    <w:rsid w:val="00B52630"/>
    <w:rsid w:val="00B527B6"/>
    <w:rsid w:val="00B529E3"/>
    <w:rsid w:val="00B52C3D"/>
    <w:rsid w:val="00B52D47"/>
    <w:rsid w:val="00B52DA8"/>
    <w:rsid w:val="00B52E63"/>
    <w:rsid w:val="00B53068"/>
    <w:rsid w:val="00B5327C"/>
    <w:rsid w:val="00B5329B"/>
    <w:rsid w:val="00B533AA"/>
    <w:rsid w:val="00B5364A"/>
    <w:rsid w:val="00B5379A"/>
    <w:rsid w:val="00B53999"/>
    <w:rsid w:val="00B53B27"/>
    <w:rsid w:val="00B53EA1"/>
    <w:rsid w:val="00B54192"/>
    <w:rsid w:val="00B54327"/>
    <w:rsid w:val="00B54393"/>
    <w:rsid w:val="00B549EF"/>
    <w:rsid w:val="00B54A77"/>
    <w:rsid w:val="00B54A78"/>
    <w:rsid w:val="00B54A7E"/>
    <w:rsid w:val="00B54C6D"/>
    <w:rsid w:val="00B54CDF"/>
    <w:rsid w:val="00B54DAA"/>
    <w:rsid w:val="00B550B0"/>
    <w:rsid w:val="00B551CE"/>
    <w:rsid w:val="00B55503"/>
    <w:rsid w:val="00B55656"/>
    <w:rsid w:val="00B55908"/>
    <w:rsid w:val="00B55913"/>
    <w:rsid w:val="00B55957"/>
    <w:rsid w:val="00B5598F"/>
    <w:rsid w:val="00B55A29"/>
    <w:rsid w:val="00B55C01"/>
    <w:rsid w:val="00B55C45"/>
    <w:rsid w:val="00B55D0A"/>
    <w:rsid w:val="00B55D57"/>
    <w:rsid w:val="00B56350"/>
    <w:rsid w:val="00B565BB"/>
    <w:rsid w:val="00B565EE"/>
    <w:rsid w:val="00B56787"/>
    <w:rsid w:val="00B5691B"/>
    <w:rsid w:val="00B56A70"/>
    <w:rsid w:val="00B56E91"/>
    <w:rsid w:val="00B56EEC"/>
    <w:rsid w:val="00B56F1A"/>
    <w:rsid w:val="00B57065"/>
    <w:rsid w:val="00B57136"/>
    <w:rsid w:val="00B5719B"/>
    <w:rsid w:val="00B573AA"/>
    <w:rsid w:val="00B57445"/>
    <w:rsid w:val="00B57513"/>
    <w:rsid w:val="00B575FB"/>
    <w:rsid w:val="00B576AB"/>
    <w:rsid w:val="00B57972"/>
    <w:rsid w:val="00B5799B"/>
    <w:rsid w:val="00B57F2F"/>
    <w:rsid w:val="00B60002"/>
    <w:rsid w:val="00B604A6"/>
    <w:rsid w:val="00B6056A"/>
    <w:rsid w:val="00B6070C"/>
    <w:rsid w:val="00B6088D"/>
    <w:rsid w:val="00B60A5A"/>
    <w:rsid w:val="00B60E72"/>
    <w:rsid w:val="00B60FF9"/>
    <w:rsid w:val="00B611AB"/>
    <w:rsid w:val="00B6121B"/>
    <w:rsid w:val="00B613EF"/>
    <w:rsid w:val="00B6163A"/>
    <w:rsid w:val="00B616BF"/>
    <w:rsid w:val="00B617FC"/>
    <w:rsid w:val="00B61909"/>
    <w:rsid w:val="00B61944"/>
    <w:rsid w:val="00B61987"/>
    <w:rsid w:val="00B61BD5"/>
    <w:rsid w:val="00B61C1E"/>
    <w:rsid w:val="00B61E0A"/>
    <w:rsid w:val="00B62001"/>
    <w:rsid w:val="00B6208C"/>
    <w:rsid w:val="00B6216E"/>
    <w:rsid w:val="00B62658"/>
    <w:rsid w:val="00B6275C"/>
    <w:rsid w:val="00B629B7"/>
    <w:rsid w:val="00B62A9E"/>
    <w:rsid w:val="00B62B1B"/>
    <w:rsid w:val="00B62CD3"/>
    <w:rsid w:val="00B62DE1"/>
    <w:rsid w:val="00B6301E"/>
    <w:rsid w:val="00B6307E"/>
    <w:rsid w:val="00B6325A"/>
    <w:rsid w:val="00B63345"/>
    <w:rsid w:val="00B6342B"/>
    <w:rsid w:val="00B63577"/>
    <w:rsid w:val="00B63934"/>
    <w:rsid w:val="00B639C8"/>
    <w:rsid w:val="00B63BD4"/>
    <w:rsid w:val="00B63CDA"/>
    <w:rsid w:val="00B63CE7"/>
    <w:rsid w:val="00B63D03"/>
    <w:rsid w:val="00B64117"/>
    <w:rsid w:val="00B64360"/>
    <w:rsid w:val="00B64421"/>
    <w:rsid w:val="00B644CD"/>
    <w:rsid w:val="00B64672"/>
    <w:rsid w:val="00B648CA"/>
    <w:rsid w:val="00B649B8"/>
    <w:rsid w:val="00B64B58"/>
    <w:rsid w:val="00B651A8"/>
    <w:rsid w:val="00B6541D"/>
    <w:rsid w:val="00B658A6"/>
    <w:rsid w:val="00B65A6B"/>
    <w:rsid w:val="00B65B0B"/>
    <w:rsid w:val="00B65BEF"/>
    <w:rsid w:val="00B65DA7"/>
    <w:rsid w:val="00B65F4C"/>
    <w:rsid w:val="00B66075"/>
    <w:rsid w:val="00B66361"/>
    <w:rsid w:val="00B66489"/>
    <w:rsid w:val="00B6667A"/>
    <w:rsid w:val="00B66702"/>
    <w:rsid w:val="00B667F3"/>
    <w:rsid w:val="00B66895"/>
    <w:rsid w:val="00B668FE"/>
    <w:rsid w:val="00B6695E"/>
    <w:rsid w:val="00B66A7F"/>
    <w:rsid w:val="00B66F97"/>
    <w:rsid w:val="00B6704A"/>
    <w:rsid w:val="00B6720C"/>
    <w:rsid w:val="00B6745B"/>
    <w:rsid w:val="00B674CF"/>
    <w:rsid w:val="00B6770F"/>
    <w:rsid w:val="00B6775B"/>
    <w:rsid w:val="00B67813"/>
    <w:rsid w:val="00B6785C"/>
    <w:rsid w:val="00B678D0"/>
    <w:rsid w:val="00B67AA4"/>
    <w:rsid w:val="00B67AD9"/>
    <w:rsid w:val="00B67B44"/>
    <w:rsid w:val="00B67D79"/>
    <w:rsid w:val="00B67E25"/>
    <w:rsid w:val="00B67FF0"/>
    <w:rsid w:val="00B70196"/>
    <w:rsid w:val="00B705F8"/>
    <w:rsid w:val="00B70631"/>
    <w:rsid w:val="00B7064E"/>
    <w:rsid w:val="00B708AD"/>
    <w:rsid w:val="00B70A28"/>
    <w:rsid w:val="00B70D69"/>
    <w:rsid w:val="00B7109D"/>
    <w:rsid w:val="00B711C6"/>
    <w:rsid w:val="00B7170F"/>
    <w:rsid w:val="00B719C1"/>
    <w:rsid w:val="00B719DE"/>
    <w:rsid w:val="00B71A89"/>
    <w:rsid w:val="00B71AEF"/>
    <w:rsid w:val="00B71BDA"/>
    <w:rsid w:val="00B7209B"/>
    <w:rsid w:val="00B7222B"/>
    <w:rsid w:val="00B72234"/>
    <w:rsid w:val="00B72496"/>
    <w:rsid w:val="00B724AC"/>
    <w:rsid w:val="00B725D8"/>
    <w:rsid w:val="00B727D1"/>
    <w:rsid w:val="00B727D5"/>
    <w:rsid w:val="00B728C1"/>
    <w:rsid w:val="00B728D1"/>
    <w:rsid w:val="00B72A1F"/>
    <w:rsid w:val="00B72A4A"/>
    <w:rsid w:val="00B72E05"/>
    <w:rsid w:val="00B72FA6"/>
    <w:rsid w:val="00B7301E"/>
    <w:rsid w:val="00B7304D"/>
    <w:rsid w:val="00B730C7"/>
    <w:rsid w:val="00B73162"/>
    <w:rsid w:val="00B73255"/>
    <w:rsid w:val="00B73580"/>
    <w:rsid w:val="00B736D4"/>
    <w:rsid w:val="00B73804"/>
    <w:rsid w:val="00B73827"/>
    <w:rsid w:val="00B73860"/>
    <w:rsid w:val="00B738AF"/>
    <w:rsid w:val="00B73A7D"/>
    <w:rsid w:val="00B73CFC"/>
    <w:rsid w:val="00B73F2B"/>
    <w:rsid w:val="00B74009"/>
    <w:rsid w:val="00B74060"/>
    <w:rsid w:val="00B744B7"/>
    <w:rsid w:val="00B746CC"/>
    <w:rsid w:val="00B74967"/>
    <w:rsid w:val="00B749DE"/>
    <w:rsid w:val="00B749EA"/>
    <w:rsid w:val="00B74ADF"/>
    <w:rsid w:val="00B74B71"/>
    <w:rsid w:val="00B74BFC"/>
    <w:rsid w:val="00B74D8A"/>
    <w:rsid w:val="00B74E77"/>
    <w:rsid w:val="00B754A9"/>
    <w:rsid w:val="00B75792"/>
    <w:rsid w:val="00B757FE"/>
    <w:rsid w:val="00B75AFC"/>
    <w:rsid w:val="00B75DF5"/>
    <w:rsid w:val="00B75F4E"/>
    <w:rsid w:val="00B76236"/>
    <w:rsid w:val="00B765CC"/>
    <w:rsid w:val="00B766EB"/>
    <w:rsid w:val="00B7693B"/>
    <w:rsid w:val="00B769B0"/>
    <w:rsid w:val="00B769C7"/>
    <w:rsid w:val="00B76A7D"/>
    <w:rsid w:val="00B76A81"/>
    <w:rsid w:val="00B76DF4"/>
    <w:rsid w:val="00B76F51"/>
    <w:rsid w:val="00B76FB0"/>
    <w:rsid w:val="00B772A4"/>
    <w:rsid w:val="00B77470"/>
    <w:rsid w:val="00B7793B"/>
    <w:rsid w:val="00B77AF5"/>
    <w:rsid w:val="00B77CFC"/>
    <w:rsid w:val="00B77D9D"/>
    <w:rsid w:val="00B77EDB"/>
    <w:rsid w:val="00B80406"/>
    <w:rsid w:val="00B80651"/>
    <w:rsid w:val="00B80670"/>
    <w:rsid w:val="00B80816"/>
    <w:rsid w:val="00B809FE"/>
    <w:rsid w:val="00B80B72"/>
    <w:rsid w:val="00B80E26"/>
    <w:rsid w:val="00B80F7F"/>
    <w:rsid w:val="00B80FF5"/>
    <w:rsid w:val="00B8102B"/>
    <w:rsid w:val="00B811CD"/>
    <w:rsid w:val="00B81413"/>
    <w:rsid w:val="00B814F8"/>
    <w:rsid w:val="00B815A4"/>
    <w:rsid w:val="00B81605"/>
    <w:rsid w:val="00B8166A"/>
    <w:rsid w:val="00B81764"/>
    <w:rsid w:val="00B81AFF"/>
    <w:rsid w:val="00B81DA0"/>
    <w:rsid w:val="00B82069"/>
    <w:rsid w:val="00B82143"/>
    <w:rsid w:val="00B82230"/>
    <w:rsid w:val="00B824F4"/>
    <w:rsid w:val="00B82692"/>
    <w:rsid w:val="00B826C8"/>
    <w:rsid w:val="00B826CE"/>
    <w:rsid w:val="00B827B6"/>
    <w:rsid w:val="00B8285B"/>
    <w:rsid w:val="00B82B80"/>
    <w:rsid w:val="00B82CE8"/>
    <w:rsid w:val="00B82D63"/>
    <w:rsid w:val="00B82DE1"/>
    <w:rsid w:val="00B82DED"/>
    <w:rsid w:val="00B82E81"/>
    <w:rsid w:val="00B82ED8"/>
    <w:rsid w:val="00B83402"/>
    <w:rsid w:val="00B836AA"/>
    <w:rsid w:val="00B8373F"/>
    <w:rsid w:val="00B837A8"/>
    <w:rsid w:val="00B838BC"/>
    <w:rsid w:val="00B83C1B"/>
    <w:rsid w:val="00B83D0D"/>
    <w:rsid w:val="00B83E18"/>
    <w:rsid w:val="00B83F19"/>
    <w:rsid w:val="00B8406C"/>
    <w:rsid w:val="00B842BF"/>
    <w:rsid w:val="00B84937"/>
    <w:rsid w:val="00B84963"/>
    <w:rsid w:val="00B84CF4"/>
    <w:rsid w:val="00B84D77"/>
    <w:rsid w:val="00B84DC0"/>
    <w:rsid w:val="00B85207"/>
    <w:rsid w:val="00B85228"/>
    <w:rsid w:val="00B853DD"/>
    <w:rsid w:val="00B8568A"/>
    <w:rsid w:val="00B85784"/>
    <w:rsid w:val="00B85D37"/>
    <w:rsid w:val="00B85E8C"/>
    <w:rsid w:val="00B86106"/>
    <w:rsid w:val="00B86255"/>
    <w:rsid w:val="00B86296"/>
    <w:rsid w:val="00B863EE"/>
    <w:rsid w:val="00B864D6"/>
    <w:rsid w:val="00B864D8"/>
    <w:rsid w:val="00B8665A"/>
    <w:rsid w:val="00B866B5"/>
    <w:rsid w:val="00B868A6"/>
    <w:rsid w:val="00B86BC1"/>
    <w:rsid w:val="00B86F1C"/>
    <w:rsid w:val="00B872BE"/>
    <w:rsid w:val="00B872FD"/>
    <w:rsid w:val="00B87314"/>
    <w:rsid w:val="00B8744A"/>
    <w:rsid w:val="00B875D3"/>
    <w:rsid w:val="00B8785A"/>
    <w:rsid w:val="00B87A97"/>
    <w:rsid w:val="00B87ADE"/>
    <w:rsid w:val="00B87B7F"/>
    <w:rsid w:val="00B87B94"/>
    <w:rsid w:val="00B87C3A"/>
    <w:rsid w:val="00B87D62"/>
    <w:rsid w:val="00B87E92"/>
    <w:rsid w:val="00B901CC"/>
    <w:rsid w:val="00B901CD"/>
    <w:rsid w:val="00B90229"/>
    <w:rsid w:val="00B90230"/>
    <w:rsid w:val="00B90280"/>
    <w:rsid w:val="00B903D0"/>
    <w:rsid w:val="00B903DF"/>
    <w:rsid w:val="00B907BD"/>
    <w:rsid w:val="00B9080D"/>
    <w:rsid w:val="00B90AF3"/>
    <w:rsid w:val="00B90C03"/>
    <w:rsid w:val="00B9125A"/>
    <w:rsid w:val="00B91323"/>
    <w:rsid w:val="00B91769"/>
    <w:rsid w:val="00B91C38"/>
    <w:rsid w:val="00B91DD0"/>
    <w:rsid w:val="00B91EBF"/>
    <w:rsid w:val="00B92020"/>
    <w:rsid w:val="00B921A1"/>
    <w:rsid w:val="00B9238D"/>
    <w:rsid w:val="00B92721"/>
    <w:rsid w:val="00B92BCD"/>
    <w:rsid w:val="00B92C15"/>
    <w:rsid w:val="00B92CD2"/>
    <w:rsid w:val="00B92D16"/>
    <w:rsid w:val="00B92D3A"/>
    <w:rsid w:val="00B92DB1"/>
    <w:rsid w:val="00B92FC5"/>
    <w:rsid w:val="00B931D5"/>
    <w:rsid w:val="00B932FC"/>
    <w:rsid w:val="00B93348"/>
    <w:rsid w:val="00B93911"/>
    <w:rsid w:val="00B93D9E"/>
    <w:rsid w:val="00B93E43"/>
    <w:rsid w:val="00B93EC7"/>
    <w:rsid w:val="00B93F88"/>
    <w:rsid w:val="00B941D6"/>
    <w:rsid w:val="00B94376"/>
    <w:rsid w:val="00B943E6"/>
    <w:rsid w:val="00B94438"/>
    <w:rsid w:val="00B9445D"/>
    <w:rsid w:val="00B945B4"/>
    <w:rsid w:val="00B947D7"/>
    <w:rsid w:val="00B9486C"/>
    <w:rsid w:val="00B948C0"/>
    <w:rsid w:val="00B948DB"/>
    <w:rsid w:val="00B94973"/>
    <w:rsid w:val="00B94AC0"/>
    <w:rsid w:val="00B94AC4"/>
    <w:rsid w:val="00B94ADA"/>
    <w:rsid w:val="00B94AEC"/>
    <w:rsid w:val="00B94B7D"/>
    <w:rsid w:val="00B94D12"/>
    <w:rsid w:val="00B95079"/>
    <w:rsid w:val="00B951A5"/>
    <w:rsid w:val="00B952C0"/>
    <w:rsid w:val="00B9531F"/>
    <w:rsid w:val="00B955ED"/>
    <w:rsid w:val="00B955FF"/>
    <w:rsid w:val="00B9560F"/>
    <w:rsid w:val="00B9568A"/>
    <w:rsid w:val="00B9572F"/>
    <w:rsid w:val="00B95762"/>
    <w:rsid w:val="00B958B2"/>
    <w:rsid w:val="00B95A78"/>
    <w:rsid w:val="00B95F2C"/>
    <w:rsid w:val="00B9602D"/>
    <w:rsid w:val="00B9623F"/>
    <w:rsid w:val="00B9627E"/>
    <w:rsid w:val="00B962FC"/>
    <w:rsid w:val="00B96393"/>
    <w:rsid w:val="00B9641A"/>
    <w:rsid w:val="00B96420"/>
    <w:rsid w:val="00B965E1"/>
    <w:rsid w:val="00B96657"/>
    <w:rsid w:val="00B96756"/>
    <w:rsid w:val="00B967DD"/>
    <w:rsid w:val="00B96A4C"/>
    <w:rsid w:val="00B96B20"/>
    <w:rsid w:val="00B96D98"/>
    <w:rsid w:val="00B96E24"/>
    <w:rsid w:val="00B97584"/>
    <w:rsid w:val="00B97611"/>
    <w:rsid w:val="00B97756"/>
    <w:rsid w:val="00B97838"/>
    <w:rsid w:val="00B97A92"/>
    <w:rsid w:val="00B97AB9"/>
    <w:rsid w:val="00B97AF7"/>
    <w:rsid w:val="00B97E82"/>
    <w:rsid w:val="00BA00C0"/>
    <w:rsid w:val="00BA00F7"/>
    <w:rsid w:val="00BA021D"/>
    <w:rsid w:val="00BA04A4"/>
    <w:rsid w:val="00BA0724"/>
    <w:rsid w:val="00BA0858"/>
    <w:rsid w:val="00BA0903"/>
    <w:rsid w:val="00BA093B"/>
    <w:rsid w:val="00BA0AD1"/>
    <w:rsid w:val="00BA0C55"/>
    <w:rsid w:val="00BA0C5B"/>
    <w:rsid w:val="00BA0C84"/>
    <w:rsid w:val="00BA0D52"/>
    <w:rsid w:val="00BA0D9E"/>
    <w:rsid w:val="00BA1131"/>
    <w:rsid w:val="00BA117F"/>
    <w:rsid w:val="00BA1442"/>
    <w:rsid w:val="00BA151A"/>
    <w:rsid w:val="00BA193F"/>
    <w:rsid w:val="00BA195E"/>
    <w:rsid w:val="00BA1AAC"/>
    <w:rsid w:val="00BA1C62"/>
    <w:rsid w:val="00BA2026"/>
    <w:rsid w:val="00BA20DC"/>
    <w:rsid w:val="00BA222E"/>
    <w:rsid w:val="00BA23E3"/>
    <w:rsid w:val="00BA23E7"/>
    <w:rsid w:val="00BA25FB"/>
    <w:rsid w:val="00BA268D"/>
    <w:rsid w:val="00BA290F"/>
    <w:rsid w:val="00BA29E3"/>
    <w:rsid w:val="00BA29FF"/>
    <w:rsid w:val="00BA2A26"/>
    <w:rsid w:val="00BA2CFB"/>
    <w:rsid w:val="00BA2E3A"/>
    <w:rsid w:val="00BA303E"/>
    <w:rsid w:val="00BA337A"/>
    <w:rsid w:val="00BA3410"/>
    <w:rsid w:val="00BA3481"/>
    <w:rsid w:val="00BA349A"/>
    <w:rsid w:val="00BA3D54"/>
    <w:rsid w:val="00BA3FF0"/>
    <w:rsid w:val="00BA402B"/>
    <w:rsid w:val="00BA41ED"/>
    <w:rsid w:val="00BA43D8"/>
    <w:rsid w:val="00BA4485"/>
    <w:rsid w:val="00BA4612"/>
    <w:rsid w:val="00BA46FB"/>
    <w:rsid w:val="00BA471E"/>
    <w:rsid w:val="00BA4805"/>
    <w:rsid w:val="00BA4B19"/>
    <w:rsid w:val="00BA4B8F"/>
    <w:rsid w:val="00BA4BAF"/>
    <w:rsid w:val="00BA4D07"/>
    <w:rsid w:val="00BA4F10"/>
    <w:rsid w:val="00BA5099"/>
    <w:rsid w:val="00BA50A5"/>
    <w:rsid w:val="00BA517A"/>
    <w:rsid w:val="00BA5322"/>
    <w:rsid w:val="00BA5338"/>
    <w:rsid w:val="00BA537C"/>
    <w:rsid w:val="00BA542E"/>
    <w:rsid w:val="00BA544C"/>
    <w:rsid w:val="00BA55E2"/>
    <w:rsid w:val="00BA564A"/>
    <w:rsid w:val="00BA56A5"/>
    <w:rsid w:val="00BA589B"/>
    <w:rsid w:val="00BA5924"/>
    <w:rsid w:val="00BA5A4B"/>
    <w:rsid w:val="00BA5A64"/>
    <w:rsid w:val="00BA5C78"/>
    <w:rsid w:val="00BA5DCD"/>
    <w:rsid w:val="00BA5E2A"/>
    <w:rsid w:val="00BA5EE9"/>
    <w:rsid w:val="00BA61E9"/>
    <w:rsid w:val="00BA635D"/>
    <w:rsid w:val="00BA6806"/>
    <w:rsid w:val="00BA681C"/>
    <w:rsid w:val="00BA6C19"/>
    <w:rsid w:val="00BA6C2C"/>
    <w:rsid w:val="00BA6C91"/>
    <w:rsid w:val="00BA6F4F"/>
    <w:rsid w:val="00BA716A"/>
    <w:rsid w:val="00BA725A"/>
    <w:rsid w:val="00BA7288"/>
    <w:rsid w:val="00BA732D"/>
    <w:rsid w:val="00BA74F4"/>
    <w:rsid w:val="00BA7845"/>
    <w:rsid w:val="00BA7A8D"/>
    <w:rsid w:val="00BA7D79"/>
    <w:rsid w:val="00BA7F32"/>
    <w:rsid w:val="00BB0072"/>
    <w:rsid w:val="00BB01D9"/>
    <w:rsid w:val="00BB025C"/>
    <w:rsid w:val="00BB03C9"/>
    <w:rsid w:val="00BB0A0B"/>
    <w:rsid w:val="00BB0D1F"/>
    <w:rsid w:val="00BB0E1D"/>
    <w:rsid w:val="00BB0E74"/>
    <w:rsid w:val="00BB0F3B"/>
    <w:rsid w:val="00BB1098"/>
    <w:rsid w:val="00BB11A9"/>
    <w:rsid w:val="00BB11CA"/>
    <w:rsid w:val="00BB12B4"/>
    <w:rsid w:val="00BB1845"/>
    <w:rsid w:val="00BB186F"/>
    <w:rsid w:val="00BB196F"/>
    <w:rsid w:val="00BB1A40"/>
    <w:rsid w:val="00BB241A"/>
    <w:rsid w:val="00BB26DD"/>
    <w:rsid w:val="00BB2AAE"/>
    <w:rsid w:val="00BB2CF4"/>
    <w:rsid w:val="00BB2D3C"/>
    <w:rsid w:val="00BB2D57"/>
    <w:rsid w:val="00BB2FAB"/>
    <w:rsid w:val="00BB30F8"/>
    <w:rsid w:val="00BB3102"/>
    <w:rsid w:val="00BB322D"/>
    <w:rsid w:val="00BB32BD"/>
    <w:rsid w:val="00BB379D"/>
    <w:rsid w:val="00BB381B"/>
    <w:rsid w:val="00BB381C"/>
    <w:rsid w:val="00BB3C9A"/>
    <w:rsid w:val="00BB3D9B"/>
    <w:rsid w:val="00BB400E"/>
    <w:rsid w:val="00BB4046"/>
    <w:rsid w:val="00BB43BC"/>
    <w:rsid w:val="00BB44DF"/>
    <w:rsid w:val="00BB44F0"/>
    <w:rsid w:val="00BB459A"/>
    <w:rsid w:val="00BB4840"/>
    <w:rsid w:val="00BB487C"/>
    <w:rsid w:val="00BB4A93"/>
    <w:rsid w:val="00BB4BA4"/>
    <w:rsid w:val="00BB4C04"/>
    <w:rsid w:val="00BB4C65"/>
    <w:rsid w:val="00BB4CFD"/>
    <w:rsid w:val="00BB5357"/>
    <w:rsid w:val="00BB54C2"/>
    <w:rsid w:val="00BB56DD"/>
    <w:rsid w:val="00BB5801"/>
    <w:rsid w:val="00BB587A"/>
    <w:rsid w:val="00BB5910"/>
    <w:rsid w:val="00BB59C3"/>
    <w:rsid w:val="00BB5AC1"/>
    <w:rsid w:val="00BB5C88"/>
    <w:rsid w:val="00BB6074"/>
    <w:rsid w:val="00BB6098"/>
    <w:rsid w:val="00BB6293"/>
    <w:rsid w:val="00BB653C"/>
    <w:rsid w:val="00BB6656"/>
    <w:rsid w:val="00BB6B07"/>
    <w:rsid w:val="00BB6B3B"/>
    <w:rsid w:val="00BB6E4F"/>
    <w:rsid w:val="00BB6F25"/>
    <w:rsid w:val="00BB6FA2"/>
    <w:rsid w:val="00BB7174"/>
    <w:rsid w:val="00BB7190"/>
    <w:rsid w:val="00BB72DB"/>
    <w:rsid w:val="00BB74A8"/>
    <w:rsid w:val="00BB757D"/>
    <w:rsid w:val="00BB7682"/>
    <w:rsid w:val="00BB77A6"/>
    <w:rsid w:val="00BB7A76"/>
    <w:rsid w:val="00BB7C33"/>
    <w:rsid w:val="00BB7CE3"/>
    <w:rsid w:val="00BB7DA1"/>
    <w:rsid w:val="00BB7F5E"/>
    <w:rsid w:val="00BC01C0"/>
    <w:rsid w:val="00BC01EE"/>
    <w:rsid w:val="00BC0463"/>
    <w:rsid w:val="00BC05FE"/>
    <w:rsid w:val="00BC06CD"/>
    <w:rsid w:val="00BC075B"/>
    <w:rsid w:val="00BC08D3"/>
    <w:rsid w:val="00BC097B"/>
    <w:rsid w:val="00BC0BF5"/>
    <w:rsid w:val="00BC0D2B"/>
    <w:rsid w:val="00BC0E9C"/>
    <w:rsid w:val="00BC0EED"/>
    <w:rsid w:val="00BC110C"/>
    <w:rsid w:val="00BC1142"/>
    <w:rsid w:val="00BC1490"/>
    <w:rsid w:val="00BC1541"/>
    <w:rsid w:val="00BC1562"/>
    <w:rsid w:val="00BC159A"/>
    <w:rsid w:val="00BC15C9"/>
    <w:rsid w:val="00BC1740"/>
    <w:rsid w:val="00BC179C"/>
    <w:rsid w:val="00BC1835"/>
    <w:rsid w:val="00BC1C17"/>
    <w:rsid w:val="00BC21D4"/>
    <w:rsid w:val="00BC2377"/>
    <w:rsid w:val="00BC2450"/>
    <w:rsid w:val="00BC2486"/>
    <w:rsid w:val="00BC2711"/>
    <w:rsid w:val="00BC282A"/>
    <w:rsid w:val="00BC2A40"/>
    <w:rsid w:val="00BC2A74"/>
    <w:rsid w:val="00BC2B80"/>
    <w:rsid w:val="00BC2EA3"/>
    <w:rsid w:val="00BC2F76"/>
    <w:rsid w:val="00BC3496"/>
    <w:rsid w:val="00BC35D9"/>
    <w:rsid w:val="00BC362A"/>
    <w:rsid w:val="00BC37D1"/>
    <w:rsid w:val="00BC38D2"/>
    <w:rsid w:val="00BC3AEC"/>
    <w:rsid w:val="00BC3BCA"/>
    <w:rsid w:val="00BC3FE9"/>
    <w:rsid w:val="00BC4144"/>
    <w:rsid w:val="00BC42C5"/>
    <w:rsid w:val="00BC4370"/>
    <w:rsid w:val="00BC44E9"/>
    <w:rsid w:val="00BC4614"/>
    <w:rsid w:val="00BC4879"/>
    <w:rsid w:val="00BC49CC"/>
    <w:rsid w:val="00BC4A1B"/>
    <w:rsid w:val="00BC4C0B"/>
    <w:rsid w:val="00BC4E98"/>
    <w:rsid w:val="00BC4FA1"/>
    <w:rsid w:val="00BC51F9"/>
    <w:rsid w:val="00BC5280"/>
    <w:rsid w:val="00BC55D6"/>
    <w:rsid w:val="00BC5879"/>
    <w:rsid w:val="00BC5DEF"/>
    <w:rsid w:val="00BC60AC"/>
    <w:rsid w:val="00BC623B"/>
    <w:rsid w:val="00BC641B"/>
    <w:rsid w:val="00BC6635"/>
    <w:rsid w:val="00BC6C34"/>
    <w:rsid w:val="00BC6C6B"/>
    <w:rsid w:val="00BC6D0D"/>
    <w:rsid w:val="00BC7005"/>
    <w:rsid w:val="00BC73FC"/>
    <w:rsid w:val="00BC74B0"/>
    <w:rsid w:val="00BC7613"/>
    <w:rsid w:val="00BC7647"/>
    <w:rsid w:val="00BC7671"/>
    <w:rsid w:val="00BC7903"/>
    <w:rsid w:val="00BC793B"/>
    <w:rsid w:val="00BC7953"/>
    <w:rsid w:val="00BC7D7B"/>
    <w:rsid w:val="00BC7DC0"/>
    <w:rsid w:val="00BC7EBA"/>
    <w:rsid w:val="00BC7F05"/>
    <w:rsid w:val="00BD007D"/>
    <w:rsid w:val="00BD00D6"/>
    <w:rsid w:val="00BD0414"/>
    <w:rsid w:val="00BD0559"/>
    <w:rsid w:val="00BD0609"/>
    <w:rsid w:val="00BD0684"/>
    <w:rsid w:val="00BD0723"/>
    <w:rsid w:val="00BD0768"/>
    <w:rsid w:val="00BD07BE"/>
    <w:rsid w:val="00BD07FD"/>
    <w:rsid w:val="00BD0A26"/>
    <w:rsid w:val="00BD0BEA"/>
    <w:rsid w:val="00BD0FFE"/>
    <w:rsid w:val="00BD144B"/>
    <w:rsid w:val="00BD1574"/>
    <w:rsid w:val="00BD1615"/>
    <w:rsid w:val="00BD18CF"/>
    <w:rsid w:val="00BD1928"/>
    <w:rsid w:val="00BD1CA7"/>
    <w:rsid w:val="00BD2101"/>
    <w:rsid w:val="00BD2536"/>
    <w:rsid w:val="00BD259C"/>
    <w:rsid w:val="00BD260E"/>
    <w:rsid w:val="00BD2931"/>
    <w:rsid w:val="00BD2A0F"/>
    <w:rsid w:val="00BD2BB6"/>
    <w:rsid w:val="00BD2DAA"/>
    <w:rsid w:val="00BD2FF8"/>
    <w:rsid w:val="00BD30CC"/>
    <w:rsid w:val="00BD340C"/>
    <w:rsid w:val="00BD3978"/>
    <w:rsid w:val="00BD3A87"/>
    <w:rsid w:val="00BD3CDC"/>
    <w:rsid w:val="00BD3CDF"/>
    <w:rsid w:val="00BD3D4A"/>
    <w:rsid w:val="00BD4043"/>
    <w:rsid w:val="00BD40FA"/>
    <w:rsid w:val="00BD40FE"/>
    <w:rsid w:val="00BD41BE"/>
    <w:rsid w:val="00BD43F0"/>
    <w:rsid w:val="00BD445F"/>
    <w:rsid w:val="00BD44EF"/>
    <w:rsid w:val="00BD46F7"/>
    <w:rsid w:val="00BD49F9"/>
    <w:rsid w:val="00BD4C66"/>
    <w:rsid w:val="00BD4CC3"/>
    <w:rsid w:val="00BD4D5C"/>
    <w:rsid w:val="00BD4F7A"/>
    <w:rsid w:val="00BD54C5"/>
    <w:rsid w:val="00BD54CA"/>
    <w:rsid w:val="00BD55F4"/>
    <w:rsid w:val="00BD56A1"/>
    <w:rsid w:val="00BD57C9"/>
    <w:rsid w:val="00BD59E6"/>
    <w:rsid w:val="00BD5A01"/>
    <w:rsid w:val="00BD5DA5"/>
    <w:rsid w:val="00BD5E65"/>
    <w:rsid w:val="00BD60A2"/>
    <w:rsid w:val="00BD6117"/>
    <w:rsid w:val="00BD614E"/>
    <w:rsid w:val="00BD6247"/>
    <w:rsid w:val="00BD62AE"/>
    <w:rsid w:val="00BD6407"/>
    <w:rsid w:val="00BD645D"/>
    <w:rsid w:val="00BD6574"/>
    <w:rsid w:val="00BD6610"/>
    <w:rsid w:val="00BD6673"/>
    <w:rsid w:val="00BD68E1"/>
    <w:rsid w:val="00BD69E4"/>
    <w:rsid w:val="00BD6D98"/>
    <w:rsid w:val="00BD6E9C"/>
    <w:rsid w:val="00BD7291"/>
    <w:rsid w:val="00BD73BD"/>
    <w:rsid w:val="00BD73BE"/>
    <w:rsid w:val="00BD74AC"/>
    <w:rsid w:val="00BD74DD"/>
    <w:rsid w:val="00BD7551"/>
    <w:rsid w:val="00BD7A00"/>
    <w:rsid w:val="00BD7B48"/>
    <w:rsid w:val="00BD7D0D"/>
    <w:rsid w:val="00BD7DBC"/>
    <w:rsid w:val="00BD7E6F"/>
    <w:rsid w:val="00BD7E76"/>
    <w:rsid w:val="00BE0076"/>
    <w:rsid w:val="00BE0603"/>
    <w:rsid w:val="00BE060F"/>
    <w:rsid w:val="00BE0854"/>
    <w:rsid w:val="00BE08E4"/>
    <w:rsid w:val="00BE0BB8"/>
    <w:rsid w:val="00BE0D81"/>
    <w:rsid w:val="00BE0E3E"/>
    <w:rsid w:val="00BE0F40"/>
    <w:rsid w:val="00BE131E"/>
    <w:rsid w:val="00BE144A"/>
    <w:rsid w:val="00BE16BB"/>
    <w:rsid w:val="00BE176A"/>
    <w:rsid w:val="00BE1904"/>
    <w:rsid w:val="00BE1A1B"/>
    <w:rsid w:val="00BE1DE3"/>
    <w:rsid w:val="00BE1E9B"/>
    <w:rsid w:val="00BE1E9E"/>
    <w:rsid w:val="00BE22C7"/>
    <w:rsid w:val="00BE2583"/>
    <w:rsid w:val="00BE26D7"/>
    <w:rsid w:val="00BE26D8"/>
    <w:rsid w:val="00BE2A31"/>
    <w:rsid w:val="00BE2A98"/>
    <w:rsid w:val="00BE2A9B"/>
    <w:rsid w:val="00BE2B4B"/>
    <w:rsid w:val="00BE2C14"/>
    <w:rsid w:val="00BE3106"/>
    <w:rsid w:val="00BE3256"/>
    <w:rsid w:val="00BE33A8"/>
    <w:rsid w:val="00BE3517"/>
    <w:rsid w:val="00BE35CE"/>
    <w:rsid w:val="00BE3654"/>
    <w:rsid w:val="00BE3664"/>
    <w:rsid w:val="00BE389E"/>
    <w:rsid w:val="00BE38BC"/>
    <w:rsid w:val="00BE38C3"/>
    <w:rsid w:val="00BE3AA3"/>
    <w:rsid w:val="00BE3BA8"/>
    <w:rsid w:val="00BE3E5D"/>
    <w:rsid w:val="00BE4239"/>
    <w:rsid w:val="00BE425D"/>
    <w:rsid w:val="00BE431D"/>
    <w:rsid w:val="00BE44C1"/>
    <w:rsid w:val="00BE4A84"/>
    <w:rsid w:val="00BE4B32"/>
    <w:rsid w:val="00BE4CD5"/>
    <w:rsid w:val="00BE4D8B"/>
    <w:rsid w:val="00BE531B"/>
    <w:rsid w:val="00BE5687"/>
    <w:rsid w:val="00BE5A26"/>
    <w:rsid w:val="00BE5E11"/>
    <w:rsid w:val="00BE61EE"/>
    <w:rsid w:val="00BE64BD"/>
    <w:rsid w:val="00BE669B"/>
    <w:rsid w:val="00BE6875"/>
    <w:rsid w:val="00BE6AA5"/>
    <w:rsid w:val="00BE6B52"/>
    <w:rsid w:val="00BE6C79"/>
    <w:rsid w:val="00BE6C83"/>
    <w:rsid w:val="00BE792B"/>
    <w:rsid w:val="00BE7E5A"/>
    <w:rsid w:val="00BE7EDD"/>
    <w:rsid w:val="00BE7FCB"/>
    <w:rsid w:val="00BF0009"/>
    <w:rsid w:val="00BF00E1"/>
    <w:rsid w:val="00BF01E2"/>
    <w:rsid w:val="00BF02C2"/>
    <w:rsid w:val="00BF045D"/>
    <w:rsid w:val="00BF05EF"/>
    <w:rsid w:val="00BF078C"/>
    <w:rsid w:val="00BF08CA"/>
    <w:rsid w:val="00BF0B5F"/>
    <w:rsid w:val="00BF0C7D"/>
    <w:rsid w:val="00BF0DF9"/>
    <w:rsid w:val="00BF0EB2"/>
    <w:rsid w:val="00BF0F31"/>
    <w:rsid w:val="00BF10CE"/>
    <w:rsid w:val="00BF12FF"/>
    <w:rsid w:val="00BF1590"/>
    <w:rsid w:val="00BF16B1"/>
    <w:rsid w:val="00BF16EB"/>
    <w:rsid w:val="00BF17B8"/>
    <w:rsid w:val="00BF1A4B"/>
    <w:rsid w:val="00BF1FFE"/>
    <w:rsid w:val="00BF2429"/>
    <w:rsid w:val="00BF282A"/>
    <w:rsid w:val="00BF28A5"/>
    <w:rsid w:val="00BF29A6"/>
    <w:rsid w:val="00BF2AFE"/>
    <w:rsid w:val="00BF2C63"/>
    <w:rsid w:val="00BF31EF"/>
    <w:rsid w:val="00BF320E"/>
    <w:rsid w:val="00BF3422"/>
    <w:rsid w:val="00BF3464"/>
    <w:rsid w:val="00BF3878"/>
    <w:rsid w:val="00BF3B1D"/>
    <w:rsid w:val="00BF3D5C"/>
    <w:rsid w:val="00BF3EC6"/>
    <w:rsid w:val="00BF41C0"/>
    <w:rsid w:val="00BF4425"/>
    <w:rsid w:val="00BF460A"/>
    <w:rsid w:val="00BF46EB"/>
    <w:rsid w:val="00BF4762"/>
    <w:rsid w:val="00BF47DF"/>
    <w:rsid w:val="00BF4930"/>
    <w:rsid w:val="00BF49DD"/>
    <w:rsid w:val="00BF4C7F"/>
    <w:rsid w:val="00BF4CC7"/>
    <w:rsid w:val="00BF4E32"/>
    <w:rsid w:val="00BF50F7"/>
    <w:rsid w:val="00BF5132"/>
    <w:rsid w:val="00BF54EF"/>
    <w:rsid w:val="00BF5516"/>
    <w:rsid w:val="00BF5682"/>
    <w:rsid w:val="00BF56D0"/>
    <w:rsid w:val="00BF5AE5"/>
    <w:rsid w:val="00BF5C49"/>
    <w:rsid w:val="00BF5DFD"/>
    <w:rsid w:val="00BF5E01"/>
    <w:rsid w:val="00BF5FFC"/>
    <w:rsid w:val="00BF61E1"/>
    <w:rsid w:val="00BF6313"/>
    <w:rsid w:val="00BF6330"/>
    <w:rsid w:val="00BF6EC9"/>
    <w:rsid w:val="00BF6F0F"/>
    <w:rsid w:val="00BF71A1"/>
    <w:rsid w:val="00BF7247"/>
    <w:rsid w:val="00BF74A5"/>
    <w:rsid w:val="00BF759E"/>
    <w:rsid w:val="00BF75DA"/>
    <w:rsid w:val="00BF75FF"/>
    <w:rsid w:val="00BF7607"/>
    <w:rsid w:val="00BF7677"/>
    <w:rsid w:val="00BF7689"/>
    <w:rsid w:val="00BF7726"/>
    <w:rsid w:val="00BF77FD"/>
    <w:rsid w:val="00BF7ADD"/>
    <w:rsid w:val="00BF7C4A"/>
    <w:rsid w:val="00BF7DCD"/>
    <w:rsid w:val="00BF7EFD"/>
    <w:rsid w:val="00BF7F5B"/>
    <w:rsid w:val="00C00141"/>
    <w:rsid w:val="00C001D2"/>
    <w:rsid w:val="00C00339"/>
    <w:rsid w:val="00C003B8"/>
    <w:rsid w:val="00C005E0"/>
    <w:rsid w:val="00C006BC"/>
    <w:rsid w:val="00C008B6"/>
    <w:rsid w:val="00C00B89"/>
    <w:rsid w:val="00C00D30"/>
    <w:rsid w:val="00C01194"/>
    <w:rsid w:val="00C011A0"/>
    <w:rsid w:val="00C01288"/>
    <w:rsid w:val="00C015C1"/>
    <w:rsid w:val="00C015EB"/>
    <w:rsid w:val="00C01728"/>
    <w:rsid w:val="00C017A3"/>
    <w:rsid w:val="00C01806"/>
    <w:rsid w:val="00C01BA7"/>
    <w:rsid w:val="00C0207D"/>
    <w:rsid w:val="00C020E6"/>
    <w:rsid w:val="00C022BD"/>
    <w:rsid w:val="00C02460"/>
    <w:rsid w:val="00C024AF"/>
    <w:rsid w:val="00C0258A"/>
    <w:rsid w:val="00C02728"/>
    <w:rsid w:val="00C028A2"/>
    <w:rsid w:val="00C02DBA"/>
    <w:rsid w:val="00C03024"/>
    <w:rsid w:val="00C03268"/>
    <w:rsid w:val="00C03791"/>
    <w:rsid w:val="00C03D9B"/>
    <w:rsid w:val="00C03F3A"/>
    <w:rsid w:val="00C04140"/>
    <w:rsid w:val="00C042F3"/>
    <w:rsid w:val="00C04487"/>
    <w:rsid w:val="00C04538"/>
    <w:rsid w:val="00C0459B"/>
    <w:rsid w:val="00C04856"/>
    <w:rsid w:val="00C04A5B"/>
    <w:rsid w:val="00C04AA6"/>
    <w:rsid w:val="00C04B11"/>
    <w:rsid w:val="00C04D58"/>
    <w:rsid w:val="00C04E12"/>
    <w:rsid w:val="00C05363"/>
    <w:rsid w:val="00C054B4"/>
    <w:rsid w:val="00C0557A"/>
    <w:rsid w:val="00C05ABC"/>
    <w:rsid w:val="00C05C20"/>
    <w:rsid w:val="00C05D1A"/>
    <w:rsid w:val="00C05ED0"/>
    <w:rsid w:val="00C06614"/>
    <w:rsid w:val="00C06625"/>
    <w:rsid w:val="00C066BE"/>
    <w:rsid w:val="00C0693F"/>
    <w:rsid w:val="00C069CE"/>
    <w:rsid w:val="00C06A30"/>
    <w:rsid w:val="00C06B82"/>
    <w:rsid w:val="00C06BB5"/>
    <w:rsid w:val="00C06CF9"/>
    <w:rsid w:val="00C07451"/>
    <w:rsid w:val="00C078FA"/>
    <w:rsid w:val="00C07938"/>
    <w:rsid w:val="00C07A64"/>
    <w:rsid w:val="00C07CCD"/>
    <w:rsid w:val="00C07DCC"/>
    <w:rsid w:val="00C10020"/>
    <w:rsid w:val="00C10958"/>
    <w:rsid w:val="00C10C42"/>
    <w:rsid w:val="00C10F00"/>
    <w:rsid w:val="00C10FBD"/>
    <w:rsid w:val="00C1147A"/>
    <w:rsid w:val="00C115B2"/>
    <w:rsid w:val="00C1170D"/>
    <w:rsid w:val="00C1171D"/>
    <w:rsid w:val="00C1186B"/>
    <w:rsid w:val="00C118C4"/>
    <w:rsid w:val="00C11999"/>
    <w:rsid w:val="00C11E8B"/>
    <w:rsid w:val="00C11F46"/>
    <w:rsid w:val="00C11F74"/>
    <w:rsid w:val="00C11FD2"/>
    <w:rsid w:val="00C12017"/>
    <w:rsid w:val="00C1256D"/>
    <w:rsid w:val="00C12585"/>
    <w:rsid w:val="00C1298A"/>
    <w:rsid w:val="00C129D3"/>
    <w:rsid w:val="00C12ACF"/>
    <w:rsid w:val="00C12B61"/>
    <w:rsid w:val="00C12BB2"/>
    <w:rsid w:val="00C12C31"/>
    <w:rsid w:val="00C12CBC"/>
    <w:rsid w:val="00C12D04"/>
    <w:rsid w:val="00C12E90"/>
    <w:rsid w:val="00C130D4"/>
    <w:rsid w:val="00C13694"/>
    <w:rsid w:val="00C13846"/>
    <w:rsid w:val="00C13A50"/>
    <w:rsid w:val="00C13B04"/>
    <w:rsid w:val="00C13E9E"/>
    <w:rsid w:val="00C1401E"/>
    <w:rsid w:val="00C140F6"/>
    <w:rsid w:val="00C14393"/>
    <w:rsid w:val="00C146CB"/>
    <w:rsid w:val="00C146D9"/>
    <w:rsid w:val="00C14983"/>
    <w:rsid w:val="00C14C9A"/>
    <w:rsid w:val="00C14D95"/>
    <w:rsid w:val="00C14F70"/>
    <w:rsid w:val="00C14F7C"/>
    <w:rsid w:val="00C15118"/>
    <w:rsid w:val="00C153B6"/>
    <w:rsid w:val="00C1583A"/>
    <w:rsid w:val="00C1594F"/>
    <w:rsid w:val="00C15A0C"/>
    <w:rsid w:val="00C1616D"/>
    <w:rsid w:val="00C16492"/>
    <w:rsid w:val="00C16553"/>
    <w:rsid w:val="00C16556"/>
    <w:rsid w:val="00C1674E"/>
    <w:rsid w:val="00C16882"/>
    <w:rsid w:val="00C16942"/>
    <w:rsid w:val="00C16A9A"/>
    <w:rsid w:val="00C16BC1"/>
    <w:rsid w:val="00C16C57"/>
    <w:rsid w:val="00C16EF8"/>
    <w:rsid w:val="00C17655"/>
    <w:rsid w:val="00C177A5"/>
    <w:rsid w:val="00C17A0F"/>
    <w:rsid w:val="00C17C7B"/>
    <w:rsid w:val="00C17F0F"/>
    <w:rsid w:val="00C17FF1"/>
    <w:rsid w:val="00C2064A"/>
    <w:rsid w:val="00C206B1"/>
    <w:rsid w:val="00C20A56"/>
    <w:rsid w:val="00C20C7E"/>
    <w:rsid w:val="00C20D24"/>
    <w:rsid w:val="00C20D62"/>
    <w:rsid w:val="00C20F02"/>
    <w:rsid w:val="00C21171"/>
    <w:rsid w:val="00C213AB"/>
    <w:rsid w:val="00C2140B"/>
    <w:rsid w:val="00C21448"/>
    <w:rsid w:val="00C21576"/>
    <w:rsid w:val="00C2190F"/>
    <w:rsid w:val="00C21AE9"/>
    <w:rsid w:val="00C21D9B"/>
    <w:rsid w:val="00C21DAC"/>
    <w:rsid w:val="00C21EE0"/>
    <w:rsid w:val="00C22106"/>
    <w:rsid w:val="00C22337"/>
    <w:rsid w:val="00C2251D"/>
    <w:rsid w:val="00C226B2"/>
    <w:rsid w:val="00C226C1"/>
    <w:rsid w:val="00C226DC"/>
    <w:rsid w:val="00C2271F"/>
    <w:rsid w:val="00C2289A"/>
    <w:rsid w:val="00C22964"/>
    <w:rsid w:val="00C22DC5"/>
    <w:rsid w:val="00C22FCD"/>
    <w:rsid w:val="00C23341"/>
    <w:rsid w:val="00C234DA"/>
    <w:rsid w:val="00C238D2"/>
    <w:rsid w:val="00C23A28"/>
    <w:rsid w:val="00C23D81"/>
    <w:rsid w:val="00C23E5B"/>
    <w:rsid w:val="00C2408B"/>
    <w:rsid w:val="00C242C8"/>
    <w:rsid w:val="00C244BA"/>
    <w:rsid w:val="00C24618"/>
    <w:rsid w:val="00C24716"/>
    <w:rsid w:val="00C24745"/>
    <w:rsid w:val="00C2491D"/>
    <w:rsid w:val="00C24A2B"/>
    <w:rsid w:val="00C24C08"/>
    <w:rsid w:val="00C24C0C"/>
    <w:rsid w:val="00C24CE4"/>
    <w:rsid w:val="00C24E0C"/>
    <w:rsid w:val="00C24EA8"/>
    <w:rsid w:val="00C24F09"/>
    <w:rsid w:val="00C24F40"/>
    <w:rsid w:val="00C24F9C"/>
    <w:rsid w:val="00C2505A"/>
    <w:rsid w:val="00C25259"/>
    <w:rsid w:val="00C2526E"/>
    <w:rsid w:val="00C25761"/>
    <w:rsid w:val="00C25802"/>
    <w:rsid w:val="00C25D3A"/>
    <w:rsid w:val="00C25E08"/>
    <w:rsid w:val="00C260F0"/>
    <w:rsid w:val="00C2614E"/>
    <w:rsid w:val="00C26308"/>
    <w:rsid w:val="00C26340"/>
    <w:rsid w:val="00C26CA5"/>
    <w:rsid w:val="00C26E74"/>
    <w:rsid w:val="00C2714B"/>
    <w:rsid w:val="00C27152"/>
    <w:rsid w:val="00C2734A"/>
    <w:rsid w:val="00C2757A"/>
    <w:rsid w:val="00C27753"/>
    <w:rsid w:val="00C2788C"/>
    <w:rsid w:val="00C2792E"/>
    <w:rsid w:val="00C27CA0"/>
    <w:rsid w:val="00C27E09"/>
    <w:rsid w:val="00C304E0"/>
    <w:rsid w:val="00C30761"/>
    <w:rsid w:val="00C30D51"/>
    <w:rsid w:val="00C30DF9"/>
    <w:rsid w:val="00C30EA3"/>
    <w:rsid w:val="00C30EF1"/>
    <w:rsid w:val="00C30F29"/>
    <w:rsid w:val="00C311A8"/>
    <w:rsid w:val="00C312A1"/>
    <w:rsid w:val="00C3136A"/>
    <w:rsid w:val="00C314BA"/>
    <w:rsid w:val="00C315C9"/>
    <w:rsid w:val="00C3160E"/>
    <w:rsid w:val="00C31782"/>
    <w:rsid w:val="00C318E8"/>
    <w:rsid w:val="00C31AC3"/>
    <w:rsid w:val="00C31DB5"/>
    <w:rsid w:val="00C31F31"/>
    <w:rsid w:val="00C3211C"/>
    <w:rsid w:val="00C322CF"/>
    <w:rsid w:val="00C323F7"/>
    <w:rsid w:val="00C325DA"/>
    <w:rsid w:val="00C3274A"/>
    <w:rsid w:val="00C32A3C"/>
    <w:rsid w:val="00C32E63"/>
    <w:rsid w:val="00C3302F"/>
    <w:rsid w:val="00C33171"/>
    <w:rsid w:val="00C33249"/>
    <w:rsid w:val="00C333C5"/>
    <w:rsid w:val="00C33C3E"/>
    <w:rsid w:val="00C33C93"/>
    <w:rsid w:val="00C33E56"/>
    <w:rsid w:val="00C33EFC"/>
    <w:rsid w:val="00C33FA3"/>
    <w:rsid w:val="00C343C1"/>
    <w:rsid w:val="00C34CA2"/>
    <w:rsid w:val="00C34ED7"/>
    <w:rsid w:val="00C351EA"/>
    <w:rsid w:val="00C35236"/>
    <w:rsid w:val="00C35293"/>
    <w:rsid w:val="00C35362"/>
    <w:rsid w:val="00C35478"/>
    <w:rsid w:val="00C35644"/>
    <w:rsid w:val="00C357BF"/>
    <w:rsid w:val="00C357D6"/>
    <w:rsid w:val="00C35866"/>
    <w:rsid w:val="00C359DD"/>
    <w:rsid w:val="00C35B2E"/>
    <w:rsid w:val="00C35B7D"/>
    <w:rsid w:val="00C35BAA"/>
    <w:rsid w:val="00C35CE0"/>
    <w:rsid w:val="00C3606F"/>
    <w:rsid w:val="00C360B4"/>
    <w:rsid w:val="00C361CC"/>
    <w:rsid w:val="00C36207"/>
    <w:rsid w:val="00C3630A"/>
    <w:rsid w:val="00C363DB"/>
    <w:rsid w:val="00C364E0"/>
    <w:rsid w:val="00C365EF"/>
    <w:rsid w:val="00C36812"/>
    <w:rsid w:val="00C36936"/>
    <w:rsid w:val="00C36BF8"/>
    <w:rsid w:val="00C36C2F"/>
    <w:rsid w:val="00C36FB7"/>
    <w:rsid w:val="00C37111"/>
    <w:rsid w:val="00C371AB"/>
    <w:rsid w:val="00C3734A"/>
    <w:rsid w:val="00C37565"/>
    <w:rsid w:val="00C375EB"/>
    <w:rsid w:val="00C377C5"/>
    <w:rsid w:val="00C37AB8"/>
    <w:rsid w:val="00C37CD0"/>
    <w:rsid w:val="00C37E55"/>
    <w:rsid w:val="00C37F91"/>
    <w:rsid w:val="00C4006B"/>
    <w:rsid w:val="00C400E6"/>
    <w:rsid w:val="00C404F1"/>
    <w:rsid w:val="00C405FA"/>
    <w:rsid w:val="00C409B4"/>
    <w:rsid w:val="00C40FEA"/>
    <w:rsid w:val="00C411E9"/>
    <w:rsid w:val="00C41645"/>
    <w:rsid w:val="00C41A13"/>
    <w:rsid w:val="00C41A49"/>
    <w:rsid w:val="00C41C94"/>
    <w:rsid w:val="00C41F32"/>
    <w:rsid w:val="00C41F85"/>
    <w:rsid w:val="00C425C5"/>
    <w:rsid w:val="00C427AE"/>
    <w:rsid w:val="00C427B5"/>
    <w:rsid w:val="00C427EA"/>
    <w:rsid w:val="00C42912"/>
    <w:rsid w:val="00C42967"/>
    <w:rsid w:val="00C42B41"/>
    <w:rsid w:val="00C42BDC"/>
    <w:rsid w:val="00C42C2F"/>
    <w:rsid w:val="00C42CF0"/>
    <w:rsid w:val="00C43438"/>
    <w:rsid w:val="00C43792"/>
    <w:rsid w:val="00C43806"/>
    <w:rsid w:val="00C4383B"/>
    <w:rsid w:val="00C4388B"/>
    <w:rsid w:val="00C43923"/>
    <w:rsid w:val="00C43A27"/>
    <w:rsid w:val="00C43B4B"/>
    <w:rsid w:val="00C43D0E"/>
    <w:rsid w:val="00C43D1F"/>
    <w:rsid w:val="00C43D52"/>
    <w:rsid w:val="00C43D83"/>
    <w:rsid w:val="00C4413A"/>
    <w:rsid w:val="00C441A1"/>
    <w:rsid w:val="00C441D3"/>
    <w:rsid w:val="00C44258"/>
    <w:rsid w:val="00C442C9"/>
    <w:rsid w:val="00C4431B"/>
    <w:rsid w:val="00C443F9"/>
    <w:rsid w:val="00C44799"/>
    <w:rsid w:val="00C4501B"/>
    <w:rsid w:val="00C4513A"/>
    <w:rsid w:val="00C452C7"/>
    <w:rsid w:val="00C454FC"/>
    <w:rsid w:val="00C45540"/>
    <w:rsid w:val="00C455EE"/>
    <w:rsid w:val="00C45763"/>
    <w:rsid w:val="00C45830"/>
    <w:rsid w:val="00C45911"/>
    <w:rsid w:val="00C45A0A"/>
    <w:rsid w:val="00C45BB8"/>
    <w:rsid w:val="00C45E57"/>
    <w:rsid w:val="00C46562"/>
    <w:rsid w:val="00C466F6"/>
    <w:rsid w:val="00C46820"/>
    <w:rsid w:val="00C468C0"/>
    <w:rsid w:val="00C46928"/>
    <w:rsid w:val="00C46B24"/>
    <w:rsid w:val="00C46D6B"/>
    <w:rsid w:val="00C47638"/>
    <w:rsid w:val="00C476C7"/>
    <w:rsid w:val="00C47859"/>
    <w:rsid w:val="00C4790D"/>
    <w:rsid w:val="00C47B59"/>
    <w:rsid w:val="00C47B90"/>
    <w:rsid w:val="00C47B99"/>
    <w:rsid w:val="00C47BBC"/>
    <w:rsid w:val="00C47EEC"/>
    <w:rsid w:val="00C50215"/>
    <w:rsid w:val="00C502E9"/>
    <w:rsid w:val="00C50494"/>
    <w:rsid w:val="00C50499"/>
    <w:rsid w:val="00C504C2"/>
    <w:rsid w:val="00C50504"/>
    <w:rsid w:val="00C50520"/>
    <w:rsid w:val="00C506A7"/>
    <w:rsid w:val="00C507F1"/>
    <w:rsid w:val="00C5083F"/>
    <w:rsid w:val="00C5085A"/>
    <w:rsid w:val="00C509A8"/>
    <w:rsid w:val="00C509AE"/>
    <w:rsid w:val="00C509B5"/>
    <w:rsid w:val="00C50C49"/>
    <w:rsid w:val="00C50ED8"/>
    <w:rsid w:val="00C51170"/>
    <w:rsid w:val="00C513AF"/>
    <w:rsid w:val="00C51582"/>
    <w:rsid w:val="00C515A4"/>
    <w:rsid w:val="00C515F2"/>
    <w:rsid w:val="00C51916"/>
    <w:rsid w:val="00C51B55"/>
    <w:rsid w:val="00C51D39"/>
    <w:rsid w:val="00C51EC8"/>
    <w:rsid w:val="00C51FD8"/>
    <w:rsid w:val="00C5227F"/>
    <w:rsid w:val="00C522DC"/>
    <w:rsid w:val="00C52471"/>
    <w:rsid w:val="00C524CD"/>
    <w:rsid w:val="00C5262F"/>
    <w:rsid w:val="00C52638"/>
    <w:rsid w:val="00C52A55"/>
    <w:rsid w:val="00C52B47"/>
    <w:rsid w:val="00C52D51"/>
    <w:rsid w:val="00C52DB7"/>
    <w:rsid w:val="00C52FCE"/>
    <w:rsid w:val="00C531A1"/>
    <w:rsid w:val="00C53465"/>
    <w:rsid w:val="00C53468"/>
    <w:rsid w:val="00C53478"/>
    <w:rsid w:val="00C53659"/>
    <w:rsid w:val="00C536DA"/>
    <w:rsid w:val="00C536E8"/>
    <w:rsid w:val="00C53729"/>
    <w:rsid w:val="00C5378F"/>
    <w:rsid w:val="00C53891"/>
    <w:rsid w:val="00C539AE"/>
    <w:rsid w:val="00C53AC9"/>
    <w:rsid w:val="00C54054"/>
    <w:rsid w:val="00C5453C"/>
    <w:rsid w:val="00C54738"/>
    <w:rsid w:val="00C548FB"/>
    <w:rsid w:val="00C54929"/>
    <w:rsid w:val="00C54975"/>
    <w:rsid w:val="00C54D42"/>
    <w:rsid w:val="00C54E52"/>
    <w:rsid w:val="00C54F6B"/>
    <w:rsid w:val="00C551B9"/>
    <w:rsid w:val="00C55434"/>
    <w:rsid w:val="00C5556D"/>
    <w:rsid w:val="00C55635"/>
    <w:rsid w:val="00C556CE"/>
    <w:rsid w:val="00C558E8"/>
    <w:rsid w:val="00C55995"/>
    <w:rsid w:val="00C559CB"/>
    <w:rsid w:val="00C559F1"/>
    <w:rsid w:val="00C55A67"/>
    <w:rsid w:val="00C55B9E"/>
    <w:rsid w:val="00C55D7B"/>
    <w:rsid w:val="00C55DE2"/>
    <w:rsid w:val="00C5641C"/>
    <w:rsid w:val="00C56461"/>
    <w:rsid w:val="00C564A8"/>
    <w:rsid w:val="00C5652B"/>
    <w:rsid w:val="00C56C40"/>
    <w:rsid w:val="00C56F3D"/>
    <w:rsid w:val="00C5710F"/>
    <w:rsid w:val="00C57215"/>
    <w:rsid w:val="00C572E3"/>
    <w:rsid w:val="00C57780"/>
    <w:rsid w:val="00C577C6"/>
    <w:rsid w:val="00C5787A"/>
    <w:rsid w:val="00C57B72"/>
    <w:rsid w:val="00C57B76"/>
    <w:rsid w:val="00C57BD8"/>
    <w:rsid w:val="00C57CE3"/>
    <w:rsid w:val="00C57D8F"/>
    <w:rsid w:val="00C602AB"/>
    <w:rsid w:val="00C602BE"/>
    <w:rsid w:val="00C60678"/>
    <w:rsid w:val="00C60755"/>
    <w:rsid w:val="00C6099F"/>
    <w:rsid w:val="00C60B08"/>
    <w:rsid w:val="00C60BE5"/>
    <w:rsid w:val="00C60EC8"/>
    <w:rsid w:val="00C60F8B"/>
    <w:rsid w:val="00C613AD"/>
    <w:rsid w:val="00C61B4F"/>
    <w:rsid w:val="00C6208E"/>
    <w:rsid w:val="00C6211D"/>
    <w:rsid w:val="00C6220C"/>
    <w:rsid w:val="00C62280"/>
    <w:rsid w:val="00C62548"/>
    <w:rsid w:val="00C62C03"/>
    <w:rsid w:val="00C62C12"/>
    <w:rsid w:val="00C62C7E"/>
    <w:rsid w:val="00C62E2C"/>
    <w:rsid w:val="00C62E60"/>
    <w:rsid w:val="00C62FFF"/>
    <w:rsid w:val="00C631E4"/>
    <w:rsid w:val="00C63222"/>
    <w:rsid w:val="00C632A1"/>
    <w:rsid w:val="00C63365"/>
    <w:rsid w:val="00C63459"/>
    <w:rsid w:val="00C634E4"/>
    <w:rsid w:val="00C63524"/>
    <w:rsid w:val="00C636B8"/>
    <w:rsid w:val="00C63766"/>
    <w:rsid w:val="00C638B9"/>
    <w:rsid w:val="00C639D5"/>
    <w:rsid w:val="00C63BE3"/>
    <w:rsid w:val="00C63D74"/>
    <w:rsid w:val="00C63D8D"/>
    <w:rsid w:val="00C63DA7"/>
    <w:rsid w:val="00C63EB6"/>
    <w:rsid w:val="00C63FB3"/>
    <w:rsid w:val="00C64143"/>
    <w:rsid w:val="00C6416E"/>
    <w:rsid w:val="00C6421E"/>
    <w:rsid w:val="00C6428A"/>
    <w:rsid w:val="00C642E7"/>
    <w:rsid w:val="00C645FD"/>
    <w:rsid w:val="00C64694"/>
    <w:rsid w:val="00C64938"/>
    <w:rsid w:val="00C6495D"/>
    <w:rsid w:val="00C649C5"/>
    <w:rsid w:val="00C64DBA"/>
    <w:rsid w:val="00C64F40"/>
    <w:rsid w:val="00C6520C"/>
    <w:rsid w:val="00C654BE"/>
    <w:rsid w:val="00C6581B"/>
    <w:rsid w:val="00C65870"/>
    <w:rsid w:val="00C6587D"/>
    <w:rsid w:val="00C658E4"/>
    <w:rsid w:val="00C65EC2"/>
    <w:rsid w:val="00C66188"/>
    <w:rsid w:val="00C661F3"/>
    <w:rsid w:val="00C66341"/>
    <w:rsid w:val="00C66526"/>
    <w:rsid w:val="00C66748"/>
    <w:rsid w:val="00C66A5A"/>
    <w:rsid w:val="00C66A63"/>
    <w:rsid w:val="00C66CC1"/>
    <w:rsid w:val="00C66CDA"/>
    <w:rsid w:val="00C66DB9"/>
    <w:rsid w:val="00C66F81"/>
    <w:rsid w:val="00C6703C"/>
    <w:rsid w:val="00C676A8"/>
    <w:rsid w:val="00C6770B"/>
    <w:rsid w:val="00C67727"/>
    <w:rsid w:val="00C67789"/>
    <w:rsid w:val="00C678CA"/>
    <w:rsid w:val="00C6796E"/>
    <w:rsid w:val="00C67A89"/>
    <w:rsid w:val="00C67C6F"/>
    <w:rsid w:val="00C67E80"/>
    <w:rsid w:val="00C67F6F"/>
    <w:rsid w:val="00C67F94"/>
    <w:rsid w:val="00C67F9B"/>
    <w:rsid w:val="00C7033A"/>
    <w:rsid w:val="00C706BC"/>
    <w:rsid w:val="00C70807"/>
    <w:rsid w:val="00C70945"/>
    <w:rsid w:val="00C70AA6"/>
    <w:rsid w:val="00C70AB4"/>
    <w:rsid w:val="00C70D45"/>
    <w:rsid w:val="00C70F4B"/>
    <w:rsid w:val="00C7106F"/>
    <w:rsid w:val="00C710FC"/>
    <w:rsid w:val="00C71235"/>
    <w:rsid w:val="00C712A1"/>
    <w:rsid w:val="00C712C4"/>
    <w:rsid w:val="00C718C5"/>
    <w:rsid w:val="00C719F1"/>
    <w:rsid w:val="00C71C11"/>
    <w:rsid w:val="00C72133"/>
    <w:rsid w:val="00C72552"/>
    <w:rsid w:val="00C727D8"/>
    <w:rsid w:val="00C72ACF"/>
    <w:rsid w:val="00C72B3B"/>
    <w:rsid w:val="00C72B97"/>
    <w:rsid w:val="00C72BF7"/>
    <w:rsid w:val="00C72C17"/>
    <w:rsid w:val="00C73190"/>
    <w:rsid w:val="00C73666"/>
    <w:rsid w:val="00C739CE"/>
    <w:rsid w:val="00C739FC"/>
    <w:rsid w:val="00C73B2D"/>
    <w:rsid w:val="00C73BDF"/>
    <w:rsid w:val="00C73D40"/>
    <w:rsid w:val="00C73D6C"/>
    <w:rsid w:val="00C73E74"/>
    <w:rsid w:val="00C73E7F"/>
    <w:rsid w:val="00C73EA5"/>
    <w:rsid w:val="00C73FA6"/>
    <w:rsid w:val="00C7401A"/>
    <w:rsid w:val="00C743BD"/>
    <w:rsid w:val="00C745FC"/>
    <w:rsid w:val="00C746F4"/>
    <w:rsid w:val="00C7482F"/>
    <w:rsid w:val="00C7485C"/>
    <w:rsid w:val="00C74AA0"/>
    <w:rsid w:val="00C74C2A"/>
    <w:rsid w:val="00C74E56"/>
    <w:rsid w:val="00C74E5D"/>
    <w:rsid w:val="00C750A7"/>
    <w:rsid w:val="00C751F1"/>
    <w:rsid w:val="00C75460"/>
    <w:rsid w:val="00C75513"/>
    <w:rsid w:val="00C756F9"/>
    <w:rsid w:val="00C758CC"/>
    <w:rsid w:val="00C75A23"/>
    <w:rsid w:val="00C75EE3"/>
    <w:rsid w:val="00C75F01"/>
    <w:rsid w:val="00C75FC7"/>
    <w:rsid w:val="00C75FE7"/>
    <w:rsid w:val="00C762F5"/>
    <w:rsid w:val="00C76330"/>
    <w:rsid w:val="00C763E9"/>
    <w:rsid w:val="00C76509"/>
    <w:rsid w:val="00C76512"/>
    <w:rsid w:val="00C76BAD"/>
    <w:rsid w:val="00C76BF2"/>
    <w:rsid w:val="00C76D75"/>
    <w:rsid w:val="00C76DA1"/>
    <w:rsid w:val="00C76F5B"/>
    <w:rsid w:val="00C7703B"/>
    <w:rsid w:val="00C7727A"/>
    <w:rsid w:val="00C7739E"/>
    <w:rsid w:val="00C7766C"/>
    <w:rsid w:val="00C776AB"/>
    <w:rsid w:val="00C776FA"/>
    <w:rsid w:val="00C77763"/>
    <w:rsid w:val="00C777E7"/>
    <w:rsid w:val="00C77A3D"/>
    <w:rsid w:val="00C77D65"/>
    <w:rsid w:val="00C80055"/>
    <w:rsid w:val="00C800DF"/>
    <w:rsid w:val="00C801AA"/>
    <w:rsid w:val="00C80255"/>
    <w:rsid w:val="00C802D8"/>
    <w:rsid w:val="00C80493"/>
    <w:rsid w:val="00C804B6"/>
    <w:rsid w:val="00C80BB6"/>
    <w:rsid w:val="00C80CC4"/>
    <w:rsid w:val="00C80D18"/>
    <w:rsid w:val="00C80D7E"/>
    <w:rsid w:val="00C80FE1"/>
    <w:rsid w:val="00C81076"/>
    <w:rsid w:val="00C811A9"/>
    <w:rsid w:val="00C811B0"/>
    <w:rsid w:val="00C81300"/>
    <w:rsid w:val="00C81408"/>
    <w:rsid w:val="00C816B8"/>
    <w:rsid w:val="00C816D6"/>
    <w:rsid w:val="00C8181E"/>
    <w:rsid w:val="00C81AF1"/>
    <w:rsid w:val="00C81BD3"/>
    <w:rsid w:val="00C82451"/>
    <w:rsid w:val="00C824BE"/>
    <w:rsid w:val="00C824E0"/>
    <w:rsid w:val="00C825C8"/>
    <w:rsid w:val="00C8288C"/>
    <w:rsid w:val="00C829F3"/>
    <w:rsid w:val="00C82D72"/>
    <w:rsid w:val="00C82DBA"/>
    <w:rsid w:val="00C82E67"/>
    <w:rsid w:val="00C82F04"/>
    <w:rsid w:val="00C83064"/>
    <w:rsid w:val="00C83408"/>
    <w:rsid w:val="00C83B1B"/>
    <w:rsid w:val="00C83E34"/>
    <w:rsid w:val="00C84617"/>
    <w:rsid w:val="00C84684"/>
    <w:rsid w:val="00C8477F"/>
    <w:rsid w:val="00C849A6"/>
    <w:rsid w:val="00C849BE"/>
    <w:rsid w:val="00C84A31"/>
    <w:rsid w:val="00C84B2B"/>
    <w:rsid w:val="00C84C11"/>
    <w:rsid w:val="00C84DA8"/>
    <w:rsid w:val="00C85446"/>
    <w:rsid w:val="00C8562D"/>
    <w:rsid w:val="00C85756"/>
    <w:rsid w:val="00C8584F"/>
    <w:rsid w:val="00C859A4"/>
    <w:rsid w:val="00C85BF9"/>
    <w:rsid w:val="00C85C64"/>
    <w:rsid w:val="00C85C7B"/>
    <w:rsid w:val="00C85E58"/>
    <w:rsid w:val="00C86398"/>
    <w:rsid w:val="00C86653"/>
    <w:rsid w:val="00C8668A"/>
    <w:rsid w:val="00C866AD"/>
    <w:rsid w:val="00C866D4"/>
    <w:rsid w:val="00C86A33"/>
    <w:rsid w:val="00C86ADA"/>
    <w:rsid w:val="00C86BAA"/>
    <w:rsid w:val="00C86CA7"/>
    <w:rsid w:val="00C86D0E"/>
    <w:rsid w:val="00C86DD3"/>
    <w:rsid w:val="00C86E5F"/>
    <w:rsid w:val="00C86FEC"/>
    <w:rsid w:val="00C871AD"/>
    <w:rsid w:val="00C873E8"/>
    <w:rsid w:val="00C8744D"/>
    <w:rsid w:val="00C87544"/>
    <w:rsid w:val="00C87736"/>
    <w:rsid w:val="00C87808"/>
    <w:rsid w:val="00C87992"/>
    <w:rsid w:val="00C87BFE"/>
    <w:rsid w:val="00C87CBF"/>
    <w:rsid w:val="00C87D1F"/>
    <w:rsid w:val="00C87FB6"/>
    <w:rsid w:val="00C900C1"/>
    <w:rsid w:val="00C901F1"/>
    <w:rsid w:val="00C904F5"/>
    <w:rsid w:val="00C90663"/>
    <w:rsid w:val="00C90C88"/>
    <w:rsid w:val="00C90D25"/>
    <w:rsid w:val="00C90D8C"/>
    <w:rsid w:val="00C91235"/>
    <w:rsid w:val="00C91247"/>
    <w:rsid w:val="00C9128A"/>
    <w:rsid w:val="00C9134D"/>
    <w:rsid w:val="00C914DE"/>
    <w:rsid w:val="00C9183B"/>
    <w:rsid w:val="00C91855"/>
    <w:rsid w:val="00C91867"/>
    <w:rsid w:val="00C91899"/>
    <w:rsid w:val="00C918EF"/>
    <w:rsid w:val="00C91918"/>
    <w:rsid w:val="00C9195F"/>
    <w:rsid w:val="00C91C24"/>
    <w:rsid w:val="00C91C2B"/>
    <w:rsid w:val="00C91C88"/>
    <w:rsid w:val="00C91CEC"/>
    <w:rsid w:val="00C91D4D"/>
    <w:rsid w:val="00C91D5D"/>
    <w:rsid w:val="00C91DF4"/>
    <w:rsid w:val="00C9215F"/>
    <w:rsid w:val="00C92464"/>
    <w:rsid w:val="00C9257C"/>
    <w:rsid w:val="00C92648"/>
    <w:rsid w:val="00C9267A"/>
    <w:rsid w:val="00C9276F"/>
    <w:rsid w:val="00C92836"/>
    <w:rsid w:val="00C92AEC"/>
    <w:rsid w:val="00C92C92"/>
    <w:rsid w:val="00C92CE4"/>
    <w:rsid w:val="00C92DA0"/>
    <w:rsid w:val="00C92E93"/>
    <w:rsid w:val="00C9313D"/>
    <w:rsid w:val="00C931C7"/>
    <w:rsid w:val="00C933F5"/>
    <w:rsid w:val="00C934B3"/>
    <w:rsid w:val="00C9361E"/>
    <w:rsid w:val="00C9396E"/>
    <w:rsid w:val="00C93991"/>
    <w:rsid w:val="00C93A6A"/>
    <w:rsid w:val="00C93B7E"/>
    <w:rsid w:val="00C93F50"/>
    <w:rsid w:val="00C93F95"/>
    <w:rsid w:val="00C94048"/>
    <w:rsid w:val="00C94078"/>
    <w:rsid w:val="00C94120"/>
    <w:rsid w:val="00C94255"/>
    <w:rsid w:val="00C94477"/>
    <w:rsid w:val="00C94482"/>
    <w:rsid w:val="00C944D8"/>
    <w:rsid w:val="00C94531"/>
    <w:rsid w:val="00C946AC"/>
    <w:rsid w:val="00C948CC"/>
    <w:rsid w:val="00C9490B"/>
    <w:rsid w:val="00C94983"/>
    <w:rsid w:val="00C94B06"/>
    <w:rsid w:val="00C94FD9"/>
    <w:rsid w:val="00C951C9"/>
    <w:rsid w:val="00C95228"/>
    <w:rsid w:val="00C95381"/>
    <w:rsid w:val="00C954E0"/>
    <w:rsid w:val="00C957AC"/>
    <w:rsid w:val="00C957D9"/>
    <w:rsid w:val="00C9581D"/>
    <w:rsid w:val="00C95861"/>
    <w:rsid w:val="00C959A7"/>
    <w:rsid w:val="00C95A3C"/>
    <w:rsid w:val="00C9615B"/>
    <w:rsid w:val="00C9617E"/>
    <w:rsid w:val="00C96A49"/>
    <w:rsid w:val="00C96DF1"/>
    <w:rsid w:val="00C9704A"/>
    <w:rsid w:val="00C97660"/>
    <w:rsid w:val="00C97B46"/>
    <w:rsid w:val="00C97B69"/>
    <w:rsid w:val="00C97C37"/>
    <w:rsid w:val="00C97F3F"/>
    <w:rsid w:val="00CA006E"/>
    <w:rsid w:val="00CA00BF"/>
    <w:rsid w:val="00CA0578"/>
    <w:rsid w:val="00CA05D3"/>
    <w:rsid w:val="00CA0757"/>
    <w:rsid w:val="00CA0901"/>
    <w:rsid w:val="00CA0922"/>
    <w:rsid w:val="00CA0B18"/>
    <w:rsid w:val="00CA10F8"/>
    <w:rsid w:val="00CA11BA"/>
    <w:rsid w:val="00CA1465"/>
    <w:rsid w:val="00CA17F7"/>
    <w:rsid w:val="00CA1C16"/>
    <w:rsid w:val="00CA1C41"/>
    <w:rsid w:val="00CA1F14"/>
    <w:rsid w:val="00CA1F15"/>
    <w:rsid w:val="00CA207E"/>
    <w:rsid w:val="00CA20DB"/>
    <w:rsid w:val="00CA229F"/>
    <w:rsid w:val="00CA2565"/>
    <w:rsid w:val="00CA2850"/>
    <w:rsid w:val="00CA2CBB"/>
    <w:rsid w:val="00CA2D61"/>
    <w:rsid w:val="00CA2D9E"/>
    <w:rsid w:val="00CA2E8B"/>
    <w:rsid w:val="00CA309B"/>
    <w:rsid w:val="00CA3364"/>
    <w:rsid w:val="00CA33D7"/>
    <w:rsid w:val="00CA33E7"/>
    <w:rsid w:val="00CA36DF"/>
    <w:rsid w:val="00CA3B5B"/>
    <w:rsid w:val="00CA3B85"/>
    <w:rsid w:val="00CA401A"/>
    <w:rsid w:val="00CA4067"/>
    <w:rsid w:val="00CA40E3"/>
    <w:rsid w:val="00CA4221"/>
    <w:rsid w:val="00CA4235"/>
    <w:rsid w:val="00CA428A"/>
    <w:rsid w:val="00CA42BF"/>
    <w:rsid w:val="00CA4411"/>
    <w:rsid w:val="00CA45BE"/>
    <w:rsid w:val="00CA46FE"/>
    <w:rsid w:val="00CA48FA"/>
    <w:rsid w:val="00CA4B47"/>
    <w:rsid w:val="00CA4C48"/>
    <w:rsid w:val="00CA4C7D"/>
    <w:rsid w:val="00CA51AB"/>
    <w:rsid w:val="00CA52D1"/>
    <w:rsid w:val="00CA5440"/>
    <w:rsid w:val="00CA55E8"/>
    <w:rsid w:val="00CA569A"/>
    <w:rsid w:val="00CA5A4B"/>
    <w:rsid w:val="00CA5B03"/>
    <w:rsid w:val="00CA5B6A"/>
    <w:rsid w:val="00CA5B96"/>
    <w:rsid w:val="00CA5BF3"/>
    <w:rsid w:val="00CA5E92"/>
    <w:rsid w:val="00CA6026"/>
    <w:rsid w:val="00CA60B1"/>
    <w:rsid w:val="00CA60F9"/>
    <w:rsid w:val="00CA613D"/>
    <w:rsid w:val="00CA67A5"/>
    <w:rsid w:val="00CA67D0"/>
    <w:rsid w:val="00CA67EE"/>
    <w:rsid w:val="00CA68F1"/>
    <w:rsid w:val="00CA69A3"/>
    <w:rsid w:val="00CA6B85"/>
    <w:rsid w:val="00CA6D51"/>
    <w:rsid w:val="00CA6D5A"/>
    <w:rsid w:val="00CA7029"/>
    <w:rsid w:val="00CA7036"/>
    <w:rsid w:val="00CA7054"/>
    <w:rsid w:val="00CA713A"/>
    <w:rsid w:val="00CA7283"/>
    <w:rsid w:val="00CA7407"/>
    <w:rsid w:val="00CA758A"/>
    <w:rsid w:val="00CA7978"/>
    <w:rsid w:val="00CA7B63"/>
    <w:rsid w:val="00CA7B8E"/>
    <w:rsid w:val="00CA7F46"/>
    <w:rsid w:val="00CB0510"/>
    <w:rsid w:val="00CB082F"/>
    <w:rsid w:val="00CB095C"/>
    <w:rsid w:val="00CB0A04"/>
    <w:rsid w:val="00CB0DE0"/>
    <w:rsid w:val="00CB0E45"/>
    <w:rsid w:val="00CB10E3"/>
    <w:rsid w:val="00CB10F6"/>
    <w:rsid w:val="00CB113B"/>
    <w:rsid w:val="00CB1155"/>
    <w:rsid w:val="00CB1196"/>
    <w:rsid w:val="00CB11C2"/>
    <w:rsid w:val="00CB120A"/>
    <w:rsid w:val="00CB121C"/>
    <w:rsid w:val="00CB12C5"/>
    <w:rsid w:val="00CB1402"/>
    <w:rsid w:val="00CB1425"/>
    <w:rsid w:val="00CB16D1"/>
    <w:rsid w:val="00CB1851"/>
    <w:rsid w:val="00CB18EB"/>
    <w:rsid w:val="00CB1B4A"/>
    <w:rsid w:val="00CB1B58"/>
    <w:rsid w:val="00CB20DF"/>
    <w:rsid w:val="00CB216F"/>
    <w:rsid w:val="00CB2207"/>
    <w:rsid w:val="00CB24AB"/>
    <w:rsid w:val="00CB24C2"/>
    <w:rsid w:val="00CB26BF"/>
    <w:rsid w:val="00CB26C3"/>
    <w:rsid w:val="00CB2A2E"/>
    <w:rsid w:val="00CB2A83"/>
    <w:rsid w:val="00CB2ABD"/>
    <w:rsid w:val="00CB2B13"/>
    <w:rsid w:val="00CB2C96"/>
    <w:rsid w:val="00CB2D41"/>
    <w:rsid w:val="00CB2E96"/>
    <w:rsid w:val="00CB304E"/>
    <w:rsid w:val="00CB30C2"/>
    <w:rsid w:val="00CB32BC"/>
    <w:rsid w:val="00CB3429"/>
    <w:rsid w:val="00CB3539"/>
    <w:rsid w:val="00CB3572"/>
    <w:rsid w:val="00CB35C7"/>
    <w:rsid w:val="00CB36B0"/>
    <w:rsid w:val="00CB38DB"/>
    <w:rsid w:val="00CB3A2E"/>
    <w:rsid w:val="00CB3A67"/>
    <w:rsid w:val="00CB3BC0"/>
    <w:rsid w:val="00CB3DE7"/>
    <w:rsid w:val="00CB3E9C"/>
    <w:rsid w:val="00CB4020"/>
    <w:rsid w:val="00CB410C"/>
    <w:rsid w:val="00CB436F"/>
    <w:rsid w:val="00CB43CE"/>
    <w:rsid w:val="00CB4481"/>
    <w:rsid w:val="00CB46DC"/>
    <w:rsid w:val="00CB4AFC"/>
    <w:rsid w:val="00CB4B66"/>
    <w:rsid w:val="00CB4EE0"/>
    <w:rsid w:val="00CB4F76"/>
    <w:rsid w:val="00CB5481"/>
    <w:rsid w:val="00CB5537"/>
    <w:rsid w:val="00CB5539"/>
    <w:rsid w:val="00CB55C1"/>
    <w:rsid w:val="00CB55D3"/>
    <w:rsid w:val="00CB56F8"/>
    <w:rsid w:val="00CB570B"/>
    <w:rsid w:val="00CB5715"/>
    <w:rsid w:val="00CB57D7"/>
    <w:rsid w:val="00CB5831"/>
    <w:rsid w:val="00CB5840"/>
    <w:rsid w:val="00CB5A97"/>
    <w:rsid w:val="00CB5C9C"/>
    <w:rsid w:val="00CB5E82"/>
    <w:rsid w:val="00CB6239"/>
    <w:rsid w:val="00CB6263"/>
    <w:rsid w:val="00CB64CD"/>
    <w:rsid w:val="00CB6542"/>
    <w:rsid w:val="00CB6553"/>
    <w:rsid w:val="00CB65C6"/>
    <w:rsid w:val="00CB697C"/>
    <w:rsid w:val="00CB6ADD"/>
    <w:rsid w:val="00CB6DF2"/>
    <w:rsid w:val="00CB7032"/>
    <w:rsid w:val="00CB71CC"/>
    <w:rsid w:val="00CB770F"/>
    <w:rsid w:val="00CB79FE"/>
    <w:rsid w:val="00CB7A1A"/>
    <w:rsid w:val="00CB7AA4"/>
    <w:rsid w:val="00CB7AEE"/>
    <w:rsid w:val="00CB7B82"/>
    <w:rsid w:val="00CB7E45"/>
    <w:rsid w:val="00CC02A3"/>
    <w:rsid w:val="00CC04AC"/>
    <w:rsid w:val="00CC064B"/>
    <w:rsid w:val="00CC0BF3"/>
    <w:rsid w:val="00CC0C29"/>
    <w:rsid w:val="00CC0E92"/>
    <w:rsid w:val="00CC0E94"/>
    <w:rsid w:val="00CC0EEA"/>
    <w:rsid w:val="00CC1343"/>
    <w:rsid w:val="00CC192E"/>
    <w:rsid w:val="00CC1D3E"/>
    <w:rsid w:val="00CC1F62"/>
    <w:rsid w:val="00CC1FCE"/>
    <w:rsid w:val="00CC2001"/>
    <w:rsid w:val="00CC21B1"/>
    <w:rsid w:val="00CC225D"/>
    <w:rsid w:val="00CC22FA"/>
    <w:rsid w:val="00CC2533"/>
    <w:rsid w:val="00CC25C9"/>
    <w:rsid w:val="00CC28C4"/>
    <w:rsid w:val="00CC2B80"/>
    <w:rsid w:val="00CC2DC3"/>
    <w:rsid w:val="00CC32C5"/>
    <w:rsid w:val="00CC33A7"/>
    <w:rsid w:val="00CC3684"/>
    <w:rsid w:val="00CC3703"/>
    <w:rsid w:val="00CC371E"/>
    <w:rsid w:val="00CC37C3"/>
    <w:rsid w:val="00CC3C5C"/>
    <w:rsid w:val="00CC3C88"/>
    <w:rsid w:val="00CC3D75"/>
    <w:rsid w:val="00CC42E1"/>
    <w:rsid w:val="00CC4316"/>
    <w:rsid w:val="00CC43E6"/>
    <w:rsid w:val="00CC4735"/>
    <w:rsid w:val="00CC47E7"/>
    <w:rsid w:val="00CC4877"/>
    <w:rsid w:val="00CC4B38"/>
    <w:rsid w:val="00CC4D58"/>
    <w:rsid w:val="00CC4D63"/>
    <w:rsid w:val="00CC4EDE"/>
    <w:rsid w:val="00CC5378"/>
    <w:rsid w:val="00CC5450"/>
    <w:rsid w:val="00CC55D5"/>
    <w:rsid w:val="00CC56A6"/>
    <w:rsid w:val="00CC58F3"/>
    <w:rsid w:val="00CC5A04"/>
    <w:rsid w:val="00CC6076"/>
    <w:rsid w:val="00CC6153"/>
    <w:rsid w:val="00CC6207"/>
    <w:rsid w:val="00CC6681"/>
    <w:rsid w:val="00CC6863"/>
    <w:rsid w:val="00CC6904"/>
    <w:rsid w:val="00CC6C85"/>
    <w:rsid w:val="00CC6E9A"/>
    <w:rsid w:val="00CC6F4E"/>
    <w:rsid w:val="00CC6FDB"/>
    <w:rsid w:val="00CC7139"/>
    <w:rsid w:val="00CC7194"/>
    <w:rsid w:val="00CC756A"/>
    <w:rsid w:val="00CC767B"/>
    <w:rsid w:val="00CC7787"/>
    <w:rsid w:val="00CC7B57"/>
    <w:rsid w:val="00CC7CD8"/>
    <w:rsid w:val="00CC7F1E"/>
    <w:rsid w:val="00CC7FC0"/>
    <w:rsid w:val="00CD009E"/>
    <w:rsid w:val="00CD023F"/>
    <w:rsid w:val="00CD02B5"/>
    <w:rsid w:val="00CD02C3"/>
    <w:rsid w:val="00CD0643"/>
    <w:rsid w:val="00CD0766"/>
    <w:rsid w:val="00CD0892"/>
    <w:rsid w:val="00CD08F3"/>
    <w:rsid w:val="00CD0956"/>
    <w:rsid w:val="00CD0B47"/>
    <w:rsid w:val="00CD0B69"/>
    <w:rsid w:val="00CD0BD3"/>
    <w:rsid w:val="00CD148B"/>
    <w:rsid w:val="00CD1696"/>
    <w:rsid w:val="00CD17CB"/>
    <w:rsid w:val="00CD17E9"/>
    <w:rsid w:val="00CD1AFC"/>
    <w:rsid w:val="00CD1F11"/>
    <w:rsid w:val="00CD222F"/>
    <w:rsid w:val="00CD2275"/>
    <w:rsid w:val="00CD22E8"/>
    <w:rsid w:val="00CD259B"/>
    <w:rsid w:val="00CD26E8"/>
    <w:rsid w:val="00CD2904"/>
    <w:rsid w:val="00CD2B0A"/>
    <w:rsid w:val="00CD2B81"/>
    <w:rsid w:val="00CD2B9A"/>
    <w:rsid w:val="00CD2BF3"/>
    <w:rsid w:val="00CD2C89"/>
    <w:rsid w:val="00CD2FD2"/>
    <w:rsid w:val="00CD3258"/>
    <w:rsid w:val="00CD329D"/>
    <w:rsid w:val="00CD32AD"/>
    <w:rsid w:val="00CD32C9"/>
    <w:rsid w:val="00CD353A"/>
    <w:rsid w:val="00CD3660"/>
    <w:rsid w:val="00CD3680"/>
    <w:rsid w:val="00CD3C56"/>
    <w:rsid w:val="00CD3D8D"/>
    <w:rsid w:val="00CD3E78"/>
    <w:rsid w:val="00CD3FFB"/>
    <w:rsid w:val="00CD40A4"/>
    <w:rsid w:val="00CD4506"/>
    <w:rsid w:val="00CD450C"/>
    <w:rsid w:val="00CD47BB"/>
    <w:rsid w:val="00CD4891"/>
    <w:rsid w:val="00CD4916"/>
    <w:rsid w:val="00CD4A16"/>
    <w:rsid w:val="00CD4A3D"/>
    <w:rsid w:val="00CD4B67"/>
    <w:rsid w:val="00CD4D0C"/>
    <w:rsid w:val="00CD5154"/>
    <w:rsid w:val="00CD5177"/>
    <w:rsid w:val="00CD522A"/>
    <w:rsid w:val="00CD529E"/>
    <w:rsid w:val="00CD52ED"/>
    <w:rsid w:val="00CD548D"/>
    <w:rsid w:val="00CD5810"/>
    <w:rsid w:val="00CD5885"/>
    <w:rsid w:val="00CD5AF0"/>
    <w:rsid w:val="00CD5C6C"/>
    <w:rsid w:val="00CD5D4A"/>
    <w:rsid w:val="00CD68A0"/>
    <w:rsid w:val="00CD692E"/>
    <w:rsid w:val="00CD6B88"/>
    <w:rsid w:val="00CD6B89"/>
    <w:rsid w:val="00CD6F62"/>
    <w:rsid w:val="00CD6FD9"/>
    <w:rsid w:val="00CD6FE0"/>
    <w:rsid w:val="00CD711A"/>
    <w:rsid w:val="00CD725C"/>
    <w:rsid w:val="00CD72A0"/>
    <w:rsid w:val="00CD75F1"/>
    <w:rsid w:val="00CD76E7"/>
    <w:rsid w:val="00CD7761"/>
    <w:rsid w:val="00CD77E4"/>
    <w:rsid w:val="00CD77EC"/>
    <w:rsid w:val="00CD7B34"/>
    <w:rsid w:val="00CD7C5D"/>
    <w:rsid w:val="00CD7D48"/>
    <w:rsid w:val="00CD7DE8"/>
    <w:rsid w:val="00CD7F66"/>
    <w:rsid w:val="00CE01F7"/>
    <w:rsid w:val="00CE0246"/>
    <w:rsid w:val="00CE0347"/>
    <w:rsid w:val="00CE048C"/>
    <w:rsid w:val="00CE0553"/>
    <w:rsid w:val="00CE078F"/>
    <w:rsid w:val="00CE098E"/>
    <w:rsid w:val="00CE0AE6"/>
    <w:rsid w:val="00CE0C90"/>
    <w:rsid w:val="00CE0E48"/>
    <w:rsid w:val="00CE0E52"/>
    <w:rsid w:val="00CE10A6"/>
    <w:rsid w:val="00CE10FD"/>
    <w:rsid w:val="00CE1402"/>
    <w:rsid w:val="00CE16B2"/>
    <w:rsid w:val="00CE1997"/>
    <w:rsid w:val="00CE19C7"/>
    <w:rsid w:val="00CE1E3D"/>
    <w:rsid w:val="00CE1EBB"/>
    <w:rsid w:val="00CE2317"/>
    <w:rsid w:val="00CE2373"/>
    <w:rsid w:val="00CE2471"/>
    <w:rsid w:val="00CE2F10"/>
    <w:rsid w:val="00CE307D"/>
    <w:rsid w:val="00CE30B9"/>
    <w:rsid w:val="00CE319E"/>
    <w:rsid w:val="00CE32A6"/>
    <w:rsid w:val="00CE32F6"/>
    <w:rsid w:val="00CE3327"/>
    <w:rsid w:val="00CE35DB"/>
    <w:rsid w:val="00CE35E1"/>
    <w:rsid w:val="00CE3661"/>
    <w:rsid w:val="00CE3885"/>
    <w:rsid w:val="00CE3AA1"/>
    <w:rsid w:val="00CE3C45"/>
    <w:rsid w:val="00CE3CB8"/>
    <w:rsid w:val="00CE3D6B"/>
    <w:rsid w:val="00CE4102"/>
    <w:rsid w:val="00CE4178"/>
    <w:rsid w:val="00CE43BA"/>
    <w:rsid w:val="00CE4436"/>
    <w:rsid w:val="00CE4527"/>
    <w:rsid w:val="00CE4605"/>
    <w:rsid w:val="00CE466F"/>
    <w:rsid w:val="00CE4712"/>
    <w:rsid w:val="00CE47CA"/>
    <w:rsid w:val="00CE4952"/>
    <w:rsid w:val="00CE4B41"/>
    <w:rsid w:val="00CE4B57"/>
    <w:rsid w:val="00CE4B9C"/>
    <w:rsid w:val="00CE4C73"/>
    <w:rsid w:val="00CE5293"/>
    <w:rsid w:val="00CE5784"/>
    <w:rsid w:val="00CE5793"/>
    <w:rsid w:val="00CE5852"/>
    <w:rsid w:val="00CE586E"/>
    <w:rsid w:val="00CE5C63"/>
    <w:rsid w:val="00CE5F2C"/>
    <w:rsid w:val="00CE5FBB"/>
    <w:rsid w:val="00CE62AB"/>
    <w:rsid w:val="00CE641A"/>
    <w:rsid w:val="00CE6488"/>
    <w:rsid w:val="00CE649C"/>
    <w:rsid w:val="00CE64C2"/>
    <w:rsid w:val="00CE684A"/>
    <w:rsid w:val="00CE689F"/>
    <w:rsid w:val="00CE68D9"/>
    <w:rsid w:val="00CE6960"/>
    <w:rsid w:val="00CE6A01"/>
    <w:rsid w:val="00CE6A32"/>
    <w:rsid w:val="00CE6AA4"/>
    <w:rsid w:val="00CE7240"/>
    <w:rsid w:val="00CE7293"/>
    <w:rsid w:val="00CE73AD"/>
    <w:rsid w:val="00CE73F1"/>
    <w:rsid w:val="00CE7B31"/>
    <w:rsid w:val="00CE7BD9"/>
    <w:rsid w:val="00CE7DA8"/>
    <w:rsid w:val="00CF0020"/>
    <w:rsid w:val="00CF0166"/>
    <w:rsid w:val="00CF01A1"/>
    <w:rsid w:val="00CF01B9"/>
    <w:rsid w:val="00CF03E9"/>
    <w:rsid w:val="00CF0472"/>
    <w:rsid w:val="00CF0536"/>
    <w:rsid w:val="00CF0686"/>
    <w:rsid w:val="00CF0721"/>
    <w:rsid w:val="00CF0752"/>
    <w:rsid w:val="00CF09C5"/>
    <w:rsid w:val="00CF0A56"/>
    <w:rsid w:val="00CF0B06"/>
    <w:rsid w:val="00CF1080"/>
    <w:rsid w:val="00CF1082"/>
    <w:rsid w:val="00CF116E"/>
    <w:rsid w:val="00CF118A"/>
    <w:rsid w:val="00CF14D0"/>
    <w:rsid w:val="00CF15B0"/>
    <w:rsid w:val="00CF1937"/>
    <w:rsid w:val="00CF1B23"/>
    <w:rsid w:val="00CF1C7B"/>
    <w:rsid w:val="00CF1FB9"/>
    <w:rsid w:val="00CF2063"/>
    <w:rsid w:val="00CF2344"/>
    <w:rsid w:val="00CF249B"/>
    <w:rsid w:val="00CF24F2"/>
    <w:rsid w:val="00CF25CD"/>
    <w:rsid w:val="00CF270E"/>
    <w:rsid w:val="00CF272D"/>
    <w:rsid w:val="00CF287C"/>
    <w:rsid w:val="00CF29C1"/>
    <w:rsid w:val="00CF29FF"/>
    <w:rsid w:val="00CF2B46"/>
    <w:rsid w:val="00CF2C6C"/>
    <w:rsid w:val="00CF2C7A"/>
    <w:rsid w:val="00CF2E6A"/>
    <w:rsid w:val="00CF2F66"/>
    <w:rsid w:val="00CF317A"/>
    <w:rsid w:val="00CF31DF"/>
    <w:rsid w:val="00CF35A2"/>
    <w:rsid w:val="00CF36B8"/>
    <w:rsid w:val="00CF36FF"/>
    <w:rsid w:val="00CF3955"/>
    <w:rsid w:val="00CF3D34"/>
    <w:rsid w:val="00CF3D8D"/>
    <w:rsid w:val="00CF3E5A"/>
    <w:rsid w:val="00CF403C"/>
    <w:rsid w:val="00CF4286"/>
    <w:rsid w:val="00CF4304"/>
    <w:rsid w:val="00CF45F6"/>
    <w:rsid w:val="00CF46BC"/>
    <w:rsid w:val="00CF472B"/>
    <w:rsid w:val="00CF4A80"/>
    <w:rsid w:val="00CF4B5C"/>
    <w:rsid w:val="00CF4C9C"/>
    <w:rsid w:val="00CF4D24"/>
    <w:rsid w:val="00CF522B"/>
    <w:rsid w:val="00CF5232"/>
    <w:rsid w:val="00CF52FD"/>
    <w:rsid w:val="00CF53CC"/>
    <w:rsid w:val="00CF5479"/>
    <w:rsid w:val="00CF59CB"/>
    <w:rsid w:val="00CF5B7B"/>
    <w:rsid w:val="00CF5E08"/>
    <w:rsid w:val="00CF5F73"/>
    <w:rsid w:val="00CF636C"/>
    <w:rsid w:val="00CF63CD"/>
    <w:rsid w:val="00CF643B"/>
    <w:rsid w:val="00CF6756"/>
    <w:rsid w:val="00CF679D"/>
    <w:rsid w:val="00CF67A6"/>
    <w:rsid w:val="00CF69E3"/>
    <w:rsid w:val="00CF6AE1"/>
    <w:rsid w:val="00CF6B62"/>
    <w:rsid w:val="00CF6C0E"/>
    <w:rsid w:val="00CF6CA3"/>
    <w:rsid w:val="00CF6EB2"/>
    <w:rsid w:val="00CF7009"/>
    <w:rsid w:val="00CF735D"/>
    <w:rsid w:val="00CF73D5"/>
    <w:rsid w:val="00CF7484"/>
    <w:rsid w:val="00CF74EF"/>
    <w:rsid w:val="00CF7538"/>
    <w:rsid w:val="00CF758D"/>
    <w:rsid w:val="00CF7738"/>
    <w:rsid w:val="00CF7806"/>
    <w:rsid w:val="00CF7DAA"/>
    <w:rsid w:val="00CF7ECF"/>
    <w:rsid w:val="00CF7FAA"/>
    <w:rsid w:val="00D001A3"/>
    <w:rsid w:val="00D001C8"/>
    <w:rsid w:val="00D002CF"/>
    <w:rsid w:val="00D003A5"/>
    <w:rsid w:val="00D003F4"/>
    <w:rsid w:val="00D00B19"/>
    <w:rsid w:val="00D00DD9"/>
    <w:rsid w:val="00D00EF9"/>
    <w:rsid w:val="00D01096"/>
    <w:rsid w:val="00D01322"/>
    <w:rsid w:val="00D014CB"/>
    <w:rsid w:val="00D01693"/>
    <w:rsid w:val="00D01AA2"/>
    <w:rsid w:val="00D01AC2"/>
    <w:rsid w:val="00D01C0E"/>
    <w:rsid w:val="00D01DBC"/>
    <w:rsid w:val="00D01ECB"/>
    <w:rsid w:val="00D01F1A"/>
    <w:rsid w:val="00D0201D"/>
    <w:rsid w:val="00D020F8"/>
    <w:rsid w:val="00D02210"/>
    <w:rsid w:val="00D02321"/>
    <w:rsid w:val="00D0240B"/>
    <w:rsid w:val="00D02579"/>
    <w:rsid w:val="00D026DC"/>
    <w:rsid w:val="00D0275E"/>
    <w:rsid w:val="00D028A1"/>
    <w:rsid w:val="00D028AE"/>
    <w:rsid w:val="00D02AA3"/>
    <w:rsid w:val="00D02AE2"/>
    <w:rsid w:val="00D02CCD"/>
    <w:rsid w:val="00D02E94"/>
    <w:rsid w:val="00D02FE6"/>
    <w:rsid w:val="00D030C4"/>
    <w:rsid w:val="00D03197"/>
    <w:rsid w:val="00D03203"/>
    <w:rsid w:val="00D03263"/>
    <w:rsid w:val="00D0361B"/>
    <w:rsid w:val="00D039A4"/>
    <w:rsid w:val="00D03E06"/>
    <w:rsid w:val="00D04046"/>
    <w:rsid w:val="00D041A6"/>
    <w:rsid w:val="00D04329"/>
    <w:rsid w:val="00D045EA"/>
    <w:rsid w:val="00D04620"/>
    <w:rsid w:val="00D0465B"/>
    <w:rsid w:val="00D04818"/>
    <w:rsid w:val="00D04C7B"/>
    <w:rsid w:val="00D05006"/>
    <w:rsid w:val="00D051F6"/>
    <w:rsid w:val="00D05210"/>
    <w:rsid w:val="00D05281"/>
    <w:rsid w:val="00D05579"/>
    <w:rsid w:val="00D0565F"/>
    <w:rsid w:val="00D0569C"/>
    <w:rsid w:val="00D0595E"/>
    <w:rsid w:val="00D05AAE"/>
    <w:rsid w:val="00D05B88"/>
    <w:rsid w:val="00D05BF4"/>
    <w:rsid w:val="00D05C3B"/>
    <w:rsid w:val="00D05D11"/>
    <w:rsid w:val="00D05F43"/>
    <w:rsid w:val="00D0697A"/>
    <w:rsid w:val="00D06A43"/>
    <w:rsid w:val="00D06BA8"/>
    <w:rsid w:val="00D06BB7"/>
    <w:rsid w:val="00D06BC2"/>
    <w:rsid w:val="00D06C2E"/>
    <w:rsid w:val="00D06C65"/>
    <w:rsid w:val="00D06CE4"/>
    <w:rsid w:val="00D06F58"/>
    <w:rsid w:val="00D07121"/>
    <w:rsid w:val="00D07122"/>
    <w:rsid w:val="00D07197"/>
    <w:rsid w:val="00D071C7"/>
    <w:rsid w:val="00D0731A"/>
    <w:rsid w:val="00D07468"/>
    <w:rsid w:val="00D075FE"/>
    <w:rsid w:val="00D07645"/>
    <w:rsid w:val="00D07673"/>
    <w:rsid w:val="00D07878"/>
    <w:rsid w:val="00D07991"/>
    <w:rsid w:val="00D07C8C"/>
    <w:rsid w:val="00D07E28"/>
    <w:rsid w:val="00D07E40"/>
    <w:rsid w:val="00D07E79"/>
    <w:rsid w:val="00D07F23"/>
    <w:rsid w:val="00D07F31"/>
    <w:rsid w:val="00D10005"/>
    <w:rsid w:val="00D10060"/>
    <w:rsid w:val="00D10125"/>
    <w:rsid w:val="00D10172"/>
    <w:rsid w:val="00D104D5"/>
    <w:rsid w:val="00D106C4"/>
    <w:rsid w:val="00D109E6"/>
    <w:rsid w:val="00D109F2"/>
    <w:rsid w:val="00D10B22"/>
    <w:rsid w:val="00D10CFD"/>
    <w:rsid w:val="00D10D34"/>
    <w:rsid w:val="00D10F6F"/>
    <w:rsid w:val="00D10F9A"/>
    <w:rsid w:val="00D11750"/>
    <w:rsid w:val="00D118A7"/>
    <w:rsid w:val="00D11957"/>
    <w:rsid w:val="00D11985"/>
    <w:rsid w:val="00D11BB7"/>
    <w:rsid w:val="00D11C49"/>
    <w:rsid w:val="00D11E21"/>
    <w:rsid w:val="00D11E31"/>
    <w:rsid w:val="00D11E6C"/>
    <w:rsid w:val="00D12278"/>
    <w:rsid w:val="00D122A1"/>
    <w:rsid w:val="00D12537"/>
    <w:rsid w:val="00D12578"/>
    <w:rsid w:val="00D125C8"/>
    <w:rsid w:val="00D1260C"/>
    <w:rsid w:val="00D12656"/>
    <w:rsid w:val="00D127AF"/>
    <w:rsid w:val="00D127F5"/>
    <w:rsid w:val="00D1298B"/>
    <w:rsid w:val="00D12BAE"/>
    <w:rsid w:val="00D12C73"/>
    <w:rsid w:val="00D12D0A"/>
    <w:rsid w:val="00D12EB3"/>
    <w:rsid w:val="00D12F09"/>
    <w:rsid w:val="00D1317F"/>
    <w:rsid w:val="00D131F8"/>
    <w:rsid w:val="00D133EB"/>
    <w:rsid w:val="00D134A0"/>
    <w:rsid w:val="00D137B6"/>
    <w:rsid w:val="00D137F9"/>
    <w:rsid w:val="00D13C53"/>
    <w:rsid w:val="00D13D57"/>
    <w:rsid w:val="00D13D9F"/>
    <w:rsid w:val="00D13DBA"/>
    <w:rsid w:val="00D13EF4"/>
    <w:rsid w:val="00D13F4C"/>
    <w:rsid w:val="00D14031"/>
    <w:rsid w:val="00D1412A"/>
    <w:rsid w:val="00D1414E"/>
    <w:rsid w:val="00D141EE"/>
    <w:rsid w:val="00D14229"/>
    <w:rsid w:val="00D14403"/>
    <w:rsid w:val="00D14422"/>
    <w:rsid w:val="00D148F3"/>
    <w:rsid w:val="00D14AD6"/>
    <w:rsid w:val="00D14B38"/>
    <w:rsid w:val="00D14B5C"/>
    <w:rsid w:val="00D14D97"/>
    <w:rsid w:val="00D14E28"/>
    <w:rsid w:val="00D15154"/>
    <w:rsid w:val="00D1518E"/>
    <w:rsid w:val="00D15450"/>
    <w:rsid w:val="00D1589A"/>
    <w:rsid w:val="00D159B3"/>
    <w:rsid w:val="00D15A9F"/>
    <w:rsid w:val="00D15C44"/>
    <w:rsid w:val="00D1613F"/>
    <w:rsid w:val="00D16391"/>
    <w:rsid w:val="00D16586"/>
    <w:rsid w:val="00D16589"/>
    <w:rsid w:val="00D166EC"/>
    <w:rsid w:val="00D16A1A"/>
    <w:rsid w:val="00D16E32"/>
    <w:rsid w:val="00D16EDA"/>
    <w:rsid w:val="00D16FB9"/>
    <w:rsid w:val="00D1734C"/>
    <w:rsid w:val="00D1739D"/>
    <w:rsid w:val="00D1741A"/>
    <w:rsid w:val="00D17715"/>
    <w:rsid w:val="00D1785E"/>
    <w:rsid w:val="00D17F4A"/>
    <w:rsid w:val="00D201D8"/>
    <w:rsid w:val="00D202F6"/>
    <w:rsid w:val="00D20381"/>
    <w:rsid w:val="00D2045E"/>
    <w:rsid w:val="00D207FE"/>
    <w:rsid w:val="00D209C5"/>
    <w:rsid w:val="00D20E23"/>
    <w:rsid w:val="00D20F5D"/>
    <w:rsid w:val="00D20F9F"/>
    <w:rsid w:val="00D211FC"/>
    <w:rsid w:val="00D2165E"/>
    <w:rsid w:val="00D21993"/>
    <w:rsid w:val="00D2199F"/>
    <w:rsid w:val="00D219A3"/>
    <w:rsid w:val="00D21B12"/>
    <w:rsid w:val="00D21B19"/>
    <w:rsid w:val="00D21D62"/>
    <w:rsid w:val="00D22466"/>
    <w:rsid w:val="00D22619"/>
    <w:rsid w:val="00D227B5"/>
    <w:rsid w:val="00D22A6D"/>
    <w:rsid w:val="00D22CE1"/>
    <w:rsid w:val="00D22EF1"/>
    <w:rsid w:val="00D2327C"/>
    <w:rsid w:val="00D2335D"/>
    <w:rsid w:val="00D234FC"/>
    <w:rsid w:val="00D23617"/>
    <w:rsid w:val="00D238AF"/>
    <w:rsid w:val="00D238EF"/>
    <w:rsid w:val="00D23991"/>
    <w:rsid w:val="00D23B6A"/>
    <w:rsid w:val="00D23BBA"/>
    <w:rsid w:val="00D2406B"/>
    <w:rsid w:val="00D2410A"/>
    <w:rsid w:val="00D2440B"/>
    <w:rsid w:val="00D244AB"/>
    <w:rsid w:val="00D2482E"/>
    <w:rsid w:val="00D24916"/>
    <w:rsid w:val="00D24B01"/>
    <w:rsid w:val="00D24C3A"/>
    <w:rsid w:val="00D24DD7"/>
    <w:rsid w:val="00D24E70"/>
    <w:rsid w:val="00D251BB"/>
    <w:rsid w:val="00D25385"/>
    <w:rsid w:val="00D25568"/>
    <w:rsid w:val="00D25604"/>
    <w:rsid w:val="00D25764"/>
    <w:rsid w:val="00D2577D"/>
    <w:rsid w:val="00D2589E"/>
    <w:rsid w:val="00D258BA"/>
    <w:rsid w:val="00D25E9A"/>
    <w:rsid w:val="00D2603A"/>
    <w:rsid w:val="00D265E9"/>
    <w:rsid w:val="00D26998"/>
    <w:rsid w:val="00D26BC5"/>
    <w:rsid w:val="00D26C5A"/>
    <w:rsid w:val="00D26DC9"/>
    <w:rsid w:val="00D26EA7"/>
    <w:rsid w:val="00D27082"/>
    <w:rsid w:val="00D270D5"/>
    <w:rsid w:val="00D27137"/>
    <w:rsid w:val="00D27423"/>
    <w:rsid w:val="00D276F2"/>
    <w:rsid w:val="00D277A8"/>
    <w:rsid w:val="00D277B9"/>
    <w:rsid w:val="00D2786A"/>
    <w:rsid w:val="00D27A0D"/>
    <w:rsid w:val="00D27A57"/>
    <w:rsid w:val="00D27F10"/>
    <w:rsid w:val="00D300B5"/>
    <w:rsid w:val="00D30239"/>
    <w:rsid w:val="00D30326"/>
    <w:rsid w:val="00D305D3"/>
    <w:rsid w:val="00D30661"/>
    <w:rsid w:val="00D309CD"/>
    <w:rsid w:val="00D30BF9"/>
    <w:rsid w:val="00D30C73"/>
    <w:rsid w:val="00D30CD9"/>
    <w:rsid w:val="00D30D54"/>
    <w:rsid w:val="00D310FB"/>
    <w:rsid w:val="00D31257"/>
    <w:rsid w:val="00D31427"/>
    <w:rsid w:val="00D314F4"/>
    <w:rsid w:val="00D314FE"/>
    <w:rsid w:val="00D316F4"/>
    <w:rsid w:val="00D317D2"/>
    <w:rsid w:val="00D31816"/>
    <w:rsid w:val="00D31976"/>
    <w:rsid w:val="00D31A47"/>
    <w:rsid w:val="00D31C9F"/>
    <w:rsid w:val="00D31FBB"/>
    <w:rsid w:val="00D32719"/>
    <w:rsid w:val="00D32822"/>
    <w:rsid w:val="00D32967"/>
    <w:rsid w:val="00D329F8"/>
    <w:rsid w:val="00D329FF"/>
    <w:rsid w:val="00D32A2E"/>
    <w:rsid w:val="00D32A3A"/>
    <w:rsid w:val="00D32C32"/>
    <w:rsid w:val="00D32E89"/>
    <w:rsid w:val="00D32FA1"/>
    <w:rsid w:val="00D330C0"/>
    <w:rsid w:val="00D3314C"/>
    <w:rsid w:val="00D334FC"/>
    <w:rsid w:val="00D33508"/>
    <w:rsid w:val="00D3398F"/>
    <w:rsid w:val="00D33E75"/>
    <w:rsid w:val="00D33F47"/>
    <w:rsid w:val="00D340C7"/>
    <w:rsid w:val="00D342F0"/>
    <w:rsid w:val="00D342F6"/>
    <w:rsid w:val="00D3430B"/>
    <w:rsid w:val="00D34316"/>
    <w:rsid w:val="00D3446A"/>
    <w:rsid w:val="00D346D8"/>
    <w:rsid w:val="00D3473D"/>
    <w:rsid w:val="00D347D5"/>
    <w:rsid w:val="00D34C10"/>
    <w:rsid w:val="00D34D92"/>
    <w:rsid w:val="00D34DE0"/>
    <w:rsid w:val="00D35090"/>
    <w:rsid w:val="00D3536B"/>
    <w:rsid w:val="00D35372"/>
    <w:rsid w:val="00D353D1"/>
    <w:rsid w:val="00D3540E"/>
    <w:rsid w:val="00D35560"/>
    <w:rsid w:val="00D3571A"/>
    <w:rsid w:val="00D3589E"/>
    <w:rsid w:val="00D359B4"/>
    <w:rsid w:val="00D359C2"/>
    <w:rsid w:val="00D35C60"/>
    <w:rsid w:val="00D35DD9"/>
    <w:rsid w:val="00D35EA0"/>
    <w:rsid w:val="00D3603C"/>
    <w:rsid w:val="00D36130"/>
    <w:rsid w:val="00D36254"/>
    <w:rsid w:val="00D36264"/>
    <w:rsid w:val="00D3630B"/>
    <w:rsid w:val="00D36636"/>
    <w:rsid w:val="00D36779"/>
    <w:rsid w:val="00D367D8"/>
    <w:rsid w:val="00D36915"/>
    <w:rsid w:val="00D36AFE"/>
    <w:rsid w:val="00D36BAA"/>
    <w:rsid w:val="00D36D34"/>
    <w:rsid w:val="00D370CC"/>
    <w:rsid w:val="00D37354"/>
    <w:rsid w:val="00D3769A"/>
    <w:rsid w:val="00D3776B"/>
    <w:rsid w:val="00D3790B"/>
    <w:rsid w:val="00D37D19"/>
    <w:rsid w:val="00D37F13"/>
    <w:rsid w:val="00D37FC1"/>
    <w:rsid w:val="00D40223"/>
    <w:rsid w:val="00D40259"/>
    <w:rsid w:val="00D40341"/>
    <w:rsid w:val="00D40408"/>
    <w:rsid w:val="00D405BB"/>
    <w:rsid w:val="00D406A4"/>
    <w:rsid w:val="00D4072B"/>
    <w:rsid w:val="00D40AD3"/>
    <w:rsid w:val="00D40B21"/>
    <w:rsid w:val="00D40B39"/>
    <w:rsid w:val="00D40BDA"/>
    <w:rsid w:val="00D40D31"/>
    <w:rsid w:val="00D40D95"/>
    <w:rsid w:val="00D41370"/>
    <w:rsid w:val="00D4166F"/>
    <w:rsid w:val="00D4191D"/>
    <w:rsid w:val="00D41C98"/>
    <w:rsid w:val="00D41F90"/>
    <w:rsid w:val="00D420B3"/>
    <w:rsid w:val="00D42106"/>
    <w:rsid w:val="00D42129"/>
    <w:rsid w:val="00D4214F"/>
    <w:rsid w:val="00D421C7"/>
    <w:rsid w:val="00D4223C"/>
    <w:rsid w:val="00D423D5"/>
    <w:rsid w:val="00D4256D"/>
    <w:rsid w:val="00D42650"/>
    <w:rsid w:val="00D4276D"/>
    <w:rsid w:val="00D427AB"/>
    <w:rsid w:val="00D4289C"/>
    <w:rsid w:val="00D43232"/>
    <w:rsid w:val="00D4349E"/>
    <w:rsid w:val="00D434CB"/>
    <w:rsid w:val="00D436C3"/>
    <w:rsid w:val="00D436FD"/>
    <w:rsid w:val="00D4389B"/>
    <w:rsid w:val="00D438A1"/>
    <w:rsid w:val="00D4392F"/>
    <w:rsid w:val="00D439D7"/>
    <w:rsid w:val="00D439DB"/>
    <w:rsid w:val="00D43EC8"/>
    <w:rsid w:val="00D44141"/>
    <w:rsid w:val="00D4474D"/>
    <w:rsid w:val="00D44BC1"/>
    <w:rsid w:val="00D44D8B"/>
    <w:rsid w:val="00D44E1A"/>
    <w:rsid w:val="00D44E5A"/>
    <w:rsid w:val="00D4511F"/>
    <w:rsid w:val="00D45151"/>
    <w:rsid w:val="00D451A7"/>
    <w:rsid w:val="00D451AC"/>
    <w:rsid w:val="00D45384"/>
    <w:rsid w:val="00D453F0"/>
    <w:rsid w:val="00D45449"/>
    <w:rsid w:val="00D457A2"/>
    <w:rsid w:val="00D45831"/>
    <w:rsid w:val="00D45849"/>
    <w:rsid w:val="00D4592E"/>
    <w:rsid w:val="00D4594A"/>
    <w:rsid w:val="00D45962"/>
    <w:rsid w:val="00D45C31"/>
    <w:rsid w:val="00D45C8A"/>
    <w:rsid w:val="00D45CD7"/>
    <w:rsid w:val="00D45DC6"/>
    <w:rsid w:val="00D45E2A"/>
    <w:rsid w:val="00D45E9B"/>
    <w:rsid w:val="00D45F68"/>
    <w:rsid w:val="00D4636C"/>
    <w:rsid w:val="00D46611"/>
    <w:rsid w:val="00D46758"/>
    <w:rsid w:val="00D468A2"/>
    <w:rsid w:val="00D46931"/>
    <w:rsid w:val="00D46C07"/>
    <w:rsid w:val="00D46E2D"/>
    <w:rsid w:val="00D46E35"/>
    <w:rsid w:val="00D46E3E"/>
    <w:rsid w:val="00D46FF0"/>
    <w:rsid w:val="00D47379"/>
    <w:rsid w:val="00D473EF"/>
    <w:rsid w:val="00D47408"/>
    <w:rsid w:val="00D474B2"/>
    <w:rsid w:val="00D474D1"/>
    <w:rsid w:val="00D475CB"/>
    <w:rsid w:val="00D47747"/>
    <w:rsid w:val="00D47A21"/>
    <w:rsid w:val="00D47A65"/>
    <w:rsid w:val="00D47AE8"/>
    <w:rsid w:val="00D47DA5"/>
    <w:rsid w:val="00D47E31"/>
    <w:rsid w:val="00D47F8C"/>
    <w:rsid w:val="00D500F8"/>
    <w:rsid w:val="00D50152"/>
    <w:rsid w:val="00D5028A"/>
    <w:rsid w:val="00D5047E"/>
    <w:rsid w:val="00D50AB7"/>
    <w:rsid w:val="00D50C79"/>
    <w:rsid w:val="00D50F30"/>
    <w:rsid w:val="00D50F71"/>
    <w:rsid w:val="00D50FF2"/>
    <w:rsid w:val="00D51031"/>
    <w:rsid w:val="00D51043"/>
    <w:rsid w:val="00D5106D"/>
    <w:rsid w:val="00D51163"/>
    <w:rsid w:val="00D51498"/>
    <w:rsid w:val="00D515C1"/>
    <w:rsid w:val="00D515F9"/>
    <w:rsid w:val="00D51B95"/>
    <w:rsid w:val="00D51CE7"/>
    <w:rsid w:val="00D51D39"/>
    <w:rsid w:val="00D51EA3"/>
    <w:rsid w:val="00D51ECF"/>
    <w:rsid w:val="00D520CC"/>
    <w:rsid w:val="00D521D2"/>
    <w:rsid w:val="00D523A2"/>
    <w:rsid w:val="00D52452"/>
    <w:rsid w:val="00D5256F"/>
    <w:rsid w:val="00D5271E"/>
    <w:rsid w:val="00D5299B"/>
    <w:rsid w:val="00D529B8"/>
    <w:rsid w:val="00D52AED"/>
    <w:rsid w:val="00D52B9F"/>
    <w:rsid w:val="00D534EA"/>
    <w:rsid w:val="00D53528"/>
    <w:rsid w:val="00D537CA"/>
    <w:rsid w:val="00D5383F"/>
    <w:rsid w:val="00D53978"/>
    <w:rsid w:val="00D53CA5"/>
    <w:rsid w:val="00D54052"/>
    <w:rsid w:val="00D5407F"/>
    <w:rsid w:val="00D5408E"/>
    <w:rsid w:val="00D54177"/>
    <w:rsid w:val="00D542BA"/>
    <w:rsid w:val="00D5438F"/>
    <w:rsid w:val="00D5442D"/>
    <w:rsid w:val="00D54437"/>
    <w:rsid w:val="00D544E6"/>
    <w:rsid w:val="00D54569"/>
    <w:rsid w:val="00D54744"/>
    <w:rsid w:val="00D54815"/>
    <w:rsid w:val="00D548E5"/>
    <w:rsid w:val="00D54C05"/>
    <w:rsid w:val="00D54C17"/>
    <w:rsid w:val="00D54C3A"/>
    <w:rsid w:val="00D54D7D"/>
    <w:rsid w:val="00D54E11"/>
    <w:rsid w:val="00D54F76"/>
    <w:rsid w:val="00D5500A"/>
    <w:rsid w:val="00D550EF"/>
    <w:rsid w:val="00D55216"/>
    <w:rsid w:val="00D55326"/>
    <w:rsid w:val="00D554A5"/>
    <w:rsid w:val="00D555E7"/>
    <w:rsid w:val="00D558BB"/>
    <w:rsid w:val="00D55949"/>
    <w:rsid w:val="00D55B3D"/>
    <w:rsid w:val="00D55BD9"/>
    <w:rsid w:val="00D55E21"/>
    <w:rsid w:val="00D56018"/>
    <w:rsid w:val="00D562DB"/>
    <w:rsid w:val="00D56403"/>
    <w:rsid w:val="00D564CD"/>
    <w:rsid w:val="00D564E9"/>
    <w:rsid w:val="00D56563"/>
    <w:rsid w:val="00D56792"/>
    <w:rsid w:val="00D56856"/>
    <w:rsid w:val="00D56A2F"/>
    <w:rsid w:val="00D56A7E"/>
    <w:rsid w:val="00D56AA7"/>
    <w:rsid w:val="00D56B3A"/>
    <w:rsid w:val="00D56DED"/>
    <w:rsid w:val="00D57219"/>
    <w:rsid w:val="00D572A0"/>
    <w:rsid w:val="00D57552"/>
    <w:rsid w:val="00D57553"/>
    <w:rsid w:val="00D57A9A"/>
    <w:rsid w:val="00D57B55"/>
    <w:rsid w:val="00D57BB4"/>
    <w:rsid w:val="00D57BD5"/>
    <w:rsid w:val="00D603B7"/>
    <w:rsid w:val="00D603CC"/>
    <w:rsid w:val="00D60415"/>
    <w:rsid w:val="00D60419"/>
    <w:rsid w:val="00D60687"/>
    <w:rsid w:val="00D606B8"/>
    <w:rsid w:val="00D607BD"/>
    <w:rsid w:val="00D609A9"/>
    <w:rsid w:val="00D60A66"/>
    <w:rsid w:val="00D60AC5"/>
    <w:rsid w:val="00D60C69"/>
    <w:rsid w:val="00D60D63"/>
    <w:rsid w:val="00D61096"/>
    <w:rsid w:val="00D611AA"/>
    <w:rsid w:val="00D615BC"/>
    <w:rsid w:val="00D615C2"/>
    <w:rsid w:val="00D618E7"/>
    <w:rsid w:val="00D61A32"/>
    <w:rsid w:val="00D61D6A"/>
    <w:rsid w:val="00D62140"/>
    <w:rsid w:val="00D62177"/>
    <w:rsid w:val="00D621C3"/>
    <w:rsid w:val="00D622F6"/>
    <w:rsid w:val="00D623E3"/>
    <w:rsid w:val="00D62446"/>
    <w:rsid w:val="00D62713"/>
    <w:rsid w:val="00D62A64"/>
    <w:rsid w:val="00D62C64"/>
    <w:rsid w:val="00D62D48"/>
    <w:rsid w:val="00D62E82"/>
    <w:rsid w:val="00D6300F"/>
    <w:rsid w:val="00D63060"/>
    <w:rsid w:val="00D63297"/>
    <w:rsid w:val="00D6348A"/>
    <w:rsid w:val="00D6361D"/>
    <w:rsid w:val="00D6373D"/>
    <w:rsid w:val="00D638C9"/>
    <w:rsid w:val="00D6399A"/>
    <w:rsid w:val="00D63A45"/>
    <w:rsid w:val="00D63BE5"/>
    <w:rsid w:val="00D63F6D"/>
    <w:rsid w:val="00D6401B"/>
    <w:rsid w:val="00D64173"/>
    <w:rsid w:val="00D64190"/>
    <w:rsid w:val="00D64272"/>
    <w:rsid w:val="00D64273"/>
    <w:rsid w:val="00D646B4"/>
    <w:rsid w:val="00D64948"/>
    <w:rsid w:val="00D64ACE"/>
    <w:rsid w:val="00D64B4A"/>
    <w:rsid w:val="00D64DCA"/>
    <w:rsid w:val="00D65127"/>
    <w:rsid w:val="00D6512C"/>
    <w:rsid w:val="00D653A6"/>
    <w:rsid w:val="00D654EA"/>
    <w:rsid w:val="00D65536"/>
    <w:rsid w:val="00D655DA"/>
    <w:rsid w:val="00D65A3C"/>
    <w:rsid w:val="00D65B56"/>
    <w:rsid w:val="00D65D86"/>
    <w:rsid w:val="00D65E39"/>
    <w:rsid w:val="00D65EE6"/>
    <w:rsid w:val="00D66183"/>
    <w:rsid w:val="00D6634A"/>
    <w:rsid w:val="00D66416"/>
    <w:rsid w:val="00D6647F"/>
    <w:rsid w:val="00D664B4"/>
    <w:rsid w:val="00D66798"/>
    <w:rsid w:val="00D6694C"/>
    <w:rsid w:val="00D66A18"/>
    <w:rsid w:val="00D66ADB"/>
    <w:rsid w:val="00D66B9D"/>
    <w:rsid w:val="00D66BB0"/>
    <w:rsid w:val="00D66BF1"/>
    <w:rsid w:val="00D66E1A"/>
    <w:rsid w:val="00D66E7A"/>
    <w:rsid w:val="00D66FA5"/>
    <w:rsid w:val="00D66FB1"/>
    <w:rsid w:val="00D67082"/>
    <w:rsid w:val="00D670CC"/>
    <w:rsid w:val="00D6710E"/>
    <w:rsid w:val="00D671DB"/>
    <w:rsid w:val="00D6732F"/>
    <w:rsid w:val="00D673CE"/>
    <w:rsid w:val="00D67492"/>
    <w:rsid w:val="00D675AE"/>
    <w:rsid w:val="00D67641"/>
    <w:rsid w:val="00D67853"/>
    <w:rsid w:val="00D6789D"/>
    <w:rsid w:val="00D679E7"/>
    <w:rsid w:val="00D67C05"/>
    <w:rsid w:val="00D67D2B"/>
    <w:rsid w:val="00D67DB1"/>
    <w:rsid w:val="00D67E79"/>
    <w:rsid w:val="00D67F87"/>
    <w:rsid w:val="00D70173"/>
    <w:rsid w:val="00D7031C"/>
    <w:rsid w:val="00D70427"/>
    <w:rsid w:val="00D70459"/>
    <w:rsid w:val="00D70512"/>
    <w:rsid w:val="00D70642"/>
    <w:rsid w:val="00D708D3"/>
    <w:rsid w:val="00D70A23"/>
    <w:rsid w:val="00D70A9A"/>
    <w:rsid w:val="00D70AF4"/>
    <w:rsid w:val="00D70C78"/>
    <w:rsid w:val="00D71012"/>
    <w:rsid w:val="00D710DE"/>
    <w:rsid w:val="00D71554"/>
    <w:rsid w:val="00D7160B"/>
    <w:rsid w:val="00D717B5"/>
    <w:rsid w:val="00D71833"/>
    <w:rsid w:val="00D719A3"/>
    <w:rsid w:val="00D71A26"/>
    <w:rsid w:val="00D71BBE"/>
    <w:rsid w:val="00D71F4E"/>
    <w:rsid w:val="00D71FA4"/>
    <w:rsid w:val="00D72297"/>
    <w:rsid w:val="00D72517"/>
    <w:rsid w:val="00D726F3"/>
    <w:rsid w:val="00D72AA5"/>
    <w:rsid w:val="00D72ACC"/>
    <w:rsid w:val="00D72C68"/>
    <w:rsid w:val="00D72DBA"/>
    <w:rsid w:val="00D72E24"/>
    <w:rsid w:val="00D72F4B"/>
    <w:rsid w:val="00D72F78"/>
    <w:rsid w:val="00D7322E"/>
    <w:rsid w:val="00D7323D"/>
    <w:rsid w:val="00D733FA"/>
    <w:rsid w:val="00D73403"/>
    <w:rsid w:val="00D734AB"/>
    <w:rsid w:val="00D734C2"/>
    <w:rsid w:val="00D73824"/>
    <w:rsid w:val="00D73998"/>
    <w:rsid w:val="00D739EC"/>
    <w:rsid w:val="00D73B09"/>
    <w:rsid w:val="00D73DEB"/>
    <w:rsid w:val="00D73F7C"/>
    <w:rsid w:val="00D740BC"/>
    <w:rsid w:val="00D74171"/>
    <w:rsid w:val="00D7421D"/>
    <w:rsid w:val="00D74260"/>
    <w:rsid w:val="00D7446A"/>
    <w:rsid w:val="00D7478E"/>
    <w:rsid w:val="00D749E6"/>
    <w:rsid w:val="00D74CB4"/>
    <w:rsid w:val="00D74CCE"/>
    <w:rsid w:val="00D74CE7"/>
    <w:rsid w:val="00D74ECF"/>
    <w:rsid w:val="00D750D2"/>
    <w:rsid w:val="00D754E3"/>
    <w:rsid w:val="00D75548"/>
    <w:rsid w:val="00D755AC"/>
    <w:rsid w:val="00D757AD"/>
    <w:rsid w:val="00D7580A"/>
    <w:rsid w:val="00D75871"/>
    <w:rsid w:val="00D7599F"/>
    <w:rsid w:val="00D75A73"/>
    <w:rsid w:val="00D75D1B"/>
    <w:rsid w:val="00D75D44"/>
    <w:rsid w:val="00D75DFF"/>
    <w:rsid w:val="00D76006"/>
    <w:rsid w:val="00D7602F"/>
    <w:rsid w:val="00D760CF"/>
    <w:rsid w:val="00D76352"/>
    <w:rsid w:val="00D7647E"/>
    <w:rsid w:val="00D76563"/>
    <w:rsid w:val="00D76982"/>
    <w:rsid w:val="00D76A9F"/>
    <w:rsid w:val="00D76C15"/>
    <w:rsid w:val="00D76C77"/>
    <w:rsid w:val="00D76E37"/>
    <w:rsid w:val="00D76F61"/>
    <w:rsid w:val="00D77048"/>
    <w:rsid w:val="00D77113"/>
    <w:rsid w:val="00D77366"/>
    <w:rsid w:val="00D7749A"/>
    <w:rsid w:val="00D777A9"/>
    <w:rsid w:val="00D7791A"/>
    <w:rsid w:val="00D77F35"/>
    <w:rsid w:val="00D8004C"/>
    <w:rsid w:val="00D8007D"/>
    <w:rsid w:val="00D80332"/>
    <w:rsid w:val="00D80687"/>
    <w:rsid w:val="00D80945"/>
    <w:rsid w:val="00D80C8F"/>
    <w:rsid w:val="00D80D7A"/>
    <w:rsid w:val="00D81074"/>
    <w:rsid w:val="00D812AC"/>
    <w:rsid w:val="00D81317"/>
    <w:rsid w:val="00D8139A"/>
    <w:rsid w:val="00D81461"/>
    <w:rsid w:val="00D81601"/>
    <w:rsid w:val="00D817D2"/>
    <w:rsid w:val="00D81B67"/>
    <w:rsid w:val="00D81B76"/>
    <w:rsid w:val="00D81CC0"/>
    <w:rsid w:val="00D81CCE"/>
    <w:rsid w:val="00D81DED"/>
    <w:rsid w:val="00D81EEF"/>
    <w:rsid w:val="00D82212"/>
    <w:rsid w:val="00D8265B"/>
    <w:rsid w:val="00D8266B"/>
    <w:rsid w:val="00D826CF"/>
    <w:rsid w:val="00D827AD"/>
    <w:rsid w:val="00D82AB4"/>
    <w:rsid w:val="00D82B89"/>
    <w:rsid w:val="00D82C9E"/>
    <w:rsid w:val="00D82EA9"/>
    <w:rsid w:val="00D82F02"/>
    <w:rsid w:val="00D8305A"/>
    <w:rsid w:val="00D8306A"/>
    <w:rsid w:val="00D8308A"/>
    <w:rsid w:val="00D83305"/>
    <w:rsid w:val="00D833F2"/>
    <w:rsid w:val="00D83578"/>
    <w:rsid w:val="00D8379E"/>
    <w:rsid w:val="00D83B15"/>
    <w:rsid w:val="00D83BF9"/>
    <w:rsid w:val="00D83E2B"/>
    <w:rsid w:val="00D83FD9"/>
    <w:rsid w:val="00D84241"/>
    <w:rsid w:val="00D842E7"/>
    <w:rsid w:val="00D8472D"/>
    <w:rsid w:val="00D84A4D"/>
    <w:rsid w:val="00D84CBB"/>
    <w:rsid w:val="00D84E12"/>
    <w:rsid w:val="00D84F99"/>
    <w:rsid w:val="00D851E0"/>
    <w:rsid w:val="00D8530B"/>
    <w:rsid w:val="00D85507"/>
    <w:rsid w:val="00D85540"/>
    <w:rsid w:val="00D8584B"/>
    <w:rsid w:val="00D8592A"/>
    <w:rsid w:val="00D85966"/>
    <w:rsid w:val="00D8597F"/>
    <w:rsid w:val="00D85A39"/>
    <w:rsid w:val="00D86175"/>
    <w:rsid w:val="00D86200"/>
    <w:rsid w:val="00D86264"/>
    <w:rsid w:val="00D86333"/>
    <w:rsid w:val="00D86371"/>
    <w:rsid w:val="00D863B5"/>
    <w:rsid w:val="00D8644C"/>
    <w:rsid w:val="00D86552"/>
    <w:rsid w:val="00D866A3"/>
    <w:rsid w:val="00D86754"/>
    <w:rsid w:val="00D86846"/>
    <w:rsid w:val="00D868C4"/>
    <w:rsid w:val="00D86C67"/>
    <w:rsid w:val="00D86DCA"/>
    <w:rsid w:val="00D86E63"/>
    <w:rsid w:val="00D86ECC"/>
    <w:rsid w:val="00D87429"/>
    <w:rsid w:val="00D875C7"/>
    <w:rsid w:val="00D87645"/>
    <w:rsid w:val="00D87BAB"/>
    <w:rsid w:val="00D87EAB"/>
    <w:rsid w:val="00D90127"/>
    <w:rsid w:val="00D903CA"/>
    <w:rsid w:val="00D90633"/>
    <w:rsid w:val="00D90988"/>
    <w:rsid w:val="00D90A55"/>
    <w:rsid w:val="00D90A7E"/>
    <w:rsid w:val="00D90AEA"/>
    <w:rsid w:val="00D90BC1"/>
    <w:rsid w:val="00D90C32"/>
    <w:rsid w:val="00D90D36"/>
    <w:rsid w:val="00D90D55"/>
    <w:rsid w:val="00D90EB6"/>
    <w:rsid w:val="00D910B7"/>
    <w:rsid w:val="00D91173"/>
    <w:rsid w:val="00D91280"/>
    <w:rsid w:val="00D91305"/>
    <w:rsid w:val="00D9137E"/>
    <w:rsid w:val="00D91539"/>
    <w:rsid w:val="00D9155A"/>
    <w:rsid w:val="00D91598"/>
    <w:rsid w:val="00D915E3"/>
    <w:rsid w:val="00D91753"/>
    <w:rsid w:val="00D91A86"/>
    <w:rsid w:val="00D91C9C"/>
    <w:rsid w:val="00D91DDA"/>
    <w:rsid w:val="00D9203F"/>
    <w:rsid w:val="00D9207B"/>
    <w:rsid w:val="00D921B4"/>
    <w:rsid w:val="00D921D4"/>
    <w:rsid w:val="00D922FC"/>
    <w:rsid w:val="00D925F8"/>
    <w:rsid w:val="00D927B9"/>
    <w:rsid w:val="00D92823"/>
    <w:rsid w:val="00D928A5"/>
    <w:rsid w:val="00D92C74"/>
    <w:rsid w:val="00D92D04"/>
    <w:rsid w:val="00D92D8D"/>
    <w:rsid w:val="00D92E4E"/>
    <w:rsid w:val="00D930E7"/>
    <w:rsid w:val="00D9327A"/>
    <w:rsid w:val="00D93294"/>
    <w:rsid w:val="00D9344B"/>
    <w:rsid w:val="00D9355E"/>
    <w:rsid w:val="00D93860"/>
    <w:rsid w:val="00D9391A"/>
    <w:rsid w:val="00D939D6"/>
    <w:rsid w:val="00D93B6F"/>
    <w:rsid w:val="00D93C9B"/>
    <w:rsid w:val="00D93CFD"/>
    <w:rsid w:val="00D93EB0"/>
    <w:rsid w:val="00D93FC6"/>
    <w:rsid w:val="00D94060"/>
    <w:rsid w:val="00D941B2"/>
    <w:rsid w:val="00D941D4"/>
    <w:rsid w:val="00D941F5"/>
    <w:rsid w:val="00D9422F"/>
    <w:rsid w:val="00D94462"/>
    <w:rsid w:val="00D9449D"/>
    <w:rsid w:val="00D944E6"/>
    <w:rsid w:val="00D94517"/>
    <w:rsid w:val="00D94562"/>
    <w:rsid w:val="00D945E3"/>
    <w:rsid w:val="00D948CE"/>
    <w:rsid w:val="00D9497F"/>
    <w:rsid w:val="00D95012"/>
    <w:rsid w:val="00D95279"/>
    <w:rsid w:val="00D952E7"/>
    <w:rsid w:val="00D9537B"/>
    <w:rsid w:val="00D953B7"/>
    <w:rsid w:val="00D955BD"/>
    <w:rsid w:val="00D95734"/>
    <w:rsid w:val="00D95770"/>
    <w:rsid w:val="00D957A5"/>
    <w:rsid w:val="00D95885"/>
    <w:rsid w:val="00D958BA"/>
    <w:rsid w:val="00D95978"/>
    <w:rsid w:val="00D95B0D"/>
    <w:rsid w:val="00D95CBC"/>
    <w:rsid w:val="00D95E6D"/>
    <w:rsid w:val="00D95F48"/>
    <w:rsid w:val="00D96175"/>
    <w:rsid w:val="00D9633C"/>
    <w:rsid w:val="00D96535"/>
    <w:rsid w:val="00D966C1"/>
    <w:rsid w:val="00D9687B"/>
    <w:rsid w:val="00D96B49"/>
    <w:rsid w:val="00D96B87"/>
    <w:rsid w:val="00D96C8E"/>
    <w:rsid w:val="00D96DD5"/>
    <w:rsid w:val="00D96E26"/>
    <w:rsid w:val="00D96E4A"/>
    <w:rsid w:val="00D96F4B"/>
    <w:rsid w:val="00D9711B"/>
    <w:rsid w:val="00D97123"/>
    <w:rsid w:val="00D97357"/>
    <w:rsid w:val="00D974A6"/>
    <w:rsid w:val="00D9771F"/>
    <w:rsid w:val="00D9773D"/>
    <w:rsid w:val="00D97812"/>
    <w:rsid w:val="00D978F4"/>
    <w:rsid w:val="00D9797F"/>
    <w:rsid w:val="00D97A7C"/>
    <w:rsid w:val="00D97ABE"/>
    <w:rsid w:val="00D97B28"/>
    <w:rsid w:val="00D97B94"/>
    <w:rsid w:val="00D97BC6"/>
    <w:rsid w:val="00D97CB2"/>
    <w:rsid w:val="00D97DD0"/>
    <w:rsid w:val="00D97E3A"/>
    <w:rsid w:val="00D97E5F"/>
    <w:rsid w:val="00DA022F"/>
    <w:rsid w:val="00DA028B"/>
    <w:rsid w:val="00DA02BF"/>
    <w:rsid w:val="00DA03A8"/>
    <w:rsid w:val="00DA043F"/>
    <w:rsid w:val="00DA04B3"/>
    <w:rsid w:val="00DA0B08"/>
    <w:rsid w:val="00DA1003"/>
    <w:rsid w:val="00DA103B"/>
    <w:rsid w:val="00DA10B7"/>
    <w:rsid w:val="00DA1100"/>
    <w:rsid w:val="00DA12CF"/>
    <w:rsid w:val="00DA13C6"/>
    <w:rsid w:val="00DA159E"/>
    <w:rsid w:val="00DA1665"/>
    <w:rsid w:val="00DA16A9"/>
    <w:rsid w:val="00DA1741"/>
    <w:rsid w:val="00DA178F"/>
    <w:rsid w:val="00DA17CD"/>
    <w:rsid w:val="00DA18C7"/>
    <w:rsid w:val="00DA1B22"/>
    <w:rsid w:val="00DA1D63"/>
    <w:rsid w:val="00DA1DC0"/>
    <w:rsid w:val="00DA1ECB"/>
    <w:rsid w:val="00DA2176"/>
    <w:rsid w:val="00DA2867"/>
    <w:rsid w:val="00DA2CF1"/>
    <w:rsid w:val="00DA2D6D"/>
    <w:rsid w:val="00DA2DE0"/>
    <w:rsid w:val="00DA2ECA"/>
    <w:rsid w:val="00DA2F8E"/>
    <w:rsid w:val="00DA3062"/>
    <w:rsid w:val="00DA3074"/>
    <w:rsid w:val="00DA30FD"/>
    <w:rsid w:val="00DA31ED"/>
    <w:rsid w:val="00DA3373"/>
    <w:rsid w:val="00DA358F"/>
    <w:rsid w:val="00DA35C0"/>
    <w:rsid w:val="00DA35EA"/>
    <w:rsid w:val="00DA36B3"/>
    <w:rsid w:val="00DA3763"/>
    <w:rsid w:val="00DA3B91"/>
    <w:rsid w:val="00DA3CA5"/>
    <w:rsid w:val="00DA4247"/>
    <w:rsid w:val="00DA4517"/>
    <w:rsid w:val="00DA4533"/>
    <w:rsid w:val="00DA48B7"/>
    <w:rsid w:val="00DA4AAE"/>
    <w:rsid w:val="00DA4B5C"/>
    <w:rsid w:val="00DA4BEF"/>
    <w:rsid w:val="00DA4D20"/>
    <w:rsid w:val="00DA4E2D"/>
    <w:rsid w:val="00DA4F8C"/>
    <w:rsid w:val="00DA4FDE"/>
    <w:rsid w:val="00DA50B0"/>
    <w:rsid w:val="00DA52F4"/>
    <w:rsid w:val="00DA53E5"/>
    <w:rsid w:val="00DA54EA"/>
    <w:rsid w:val="00DA58B9"/>
    <w:rsid w:val="00DA5C21"/>
    <w:rsid w:val="00DA5DAC"/>
    <w:rsid w:val="00DA6095"/>
    <w:rsid w:val="00DA60ED"/>
    <w:rsid w:val="00DA61F8"/>
    <w:rsid w:val="00DA637A"/>
    <w:rsid w:val="00DA65AC"/>
    <w:rsid w:val="00DA6678"/>
    <w:rsid w:val="00DA668A"/>
    <w:rsid w:val="00DA66C4"/>
    <w:rsid w:val="00DA6895"/>
    <w:rsid w:val="00DA6983"/>
    <w:rsid w:val="00DA6B8E"/>
    <w:rsid w:val="00DA6E7C"/>
    <w:rsid w:val="00DA6ED1"/>
    <w:rsid w:val="00DA6F58"/>
    <w:rsid w:val="00DA700C"/>
    <w:rsid w:val="00DA71B5"/>
    <w:rsid w:val="00DA71C3"/>
    <w:rsid w:val="00DA736C"/>
    <w:rsid w:val="00DA76BB"/>
    <w:rsid w:val="00DA789A"/>
    <w:rsid w:val="00DA7A7C"/>
    <w:rsid w:val="00DA7CA6"/>
    <w:rsid w:val="00DB02F3"/>
    <w:rsid w:val="00DB0322"/>
    <w:rsid w:val="00DB05A6"/>
    <w:rsid w:val="00DB0685"/>
    <w:rsid w:val="00DB071A"/>
    <w:rsid w:val="00DB0AD4"/>
    <w:rsid w:val="00DB0C65"/>
    <w:rsid w:val="00DB0E89"/>
    <w:rsid w:val="00DB0F24"/>
    <w:rsid w:val="00DB1178"/>
    <w:rsid w:val="00DB1266"/>
    <w:rsid w:val="00DB12EC"/>
    <w:rsid w:val="00DB14FC"/>
    <w:rsid w:val="00DB16E9"/>
    <w:rsid w:val="00DB183E"/>
    <w:rsid w:val="00DB1909"/>
    <w:rsid w:val="00DB1B3E"/>
    <w:rsid w:val="00DB1E60"/>
    <w:rsid w:val="00DB1F3B"/>
    <w:rsid w:val="00DB1F55"/>
    <w:rsid w:val="00DB1FA3"/>
    <w:rsid w:val="00DB2185"/>
    <w:rsid w:val="00DB269B"/>
    <w:rsid w:val="00DB289E"/>
    <w:rsid w:val="00DB2921"/>
    <w:rsid w:val="00DB2B6F"/>
    <w:rsid w:val="00DB2C5A"/>
    <w:rsid w:val="00DB2C94"/>
    <w:rsid w:val="00DB2E4D"/>
    <w:rsid w:val="00DB2F57"/>
    <w:rsid w:val="00DB2F62"/>
    <w:rsid w:val="00DB2F88"/>
    <w:rsid w:val="00DB354E"/>
    <w:rsid w:val="00DB3706"/>
    <w:rsid w:val="00DB398B"/>
    <w:rsid w:val="00DB3A0A"/>
    <w:rsid w:val="00DB3B40"/>
    <w:rsid w:val="00DB3D5A"/>
    <w:rsid w:val="00DB3F07"/>
    <w:rsid w:val="00DB400F"/>
    <w:rsid w:val="00DB40EE"/>
    <w:rsid w:val="00DB4166"/>
    <w:rsid w:val="00DB4460"/>
    <w:rsid w:val="00DB453C"/>
    <w:rsid w:val="00DB45AC"/>
    <w:rsid w:val="00DB4B83"/>
    <w:rsid w:val="00DB4F7C"/>
    <w:rsid w:val="00DB4F94"/>
    <w:rsid w:val="00DB5221"/>
    <w:rsid w:val="00DB5425"/>
    <w:rsid w:val="00DB5808"/>
    <w:rsid w:val="00DB5A16"/>
    <w:rsid w:val="00DB5CE5"/>
    <w:rsid w:val="00DB5D85"/>
    <w:rsid w:val="00DB5EFC"/>
    <w:rsid w:val="00DB5F03"/>
    <w:rsid w:val="00DB6046"/>
    <w:rsid w:val="00DB60DB"/>
    <w:rsid w:val="00DB6126"/>
    <w:rsid w:val="00DB627F"/>
    <w:rsid w:val="00DB6667"/>
    <w:rsid w:val="00DB667F"/>
    <w:rsid w:val="00DB68DE"/>
    <w:rsid w:val="00DB6B5A"/>
    <w:rsid w:val="00DB6D63"/>
    <w:rsid w:val="00DB6E80"/>
    <w:rsid w:val="00DB6F3E"/>
    <w:rsid w:val="00DB6FA2"/>
    <w:rsid w:val="00DB6FA3"/>
    <w:rsid w:val="00DB7143"/>
    <w:rsid w:val="00DB7353"/>
    <w:rsid w:val="00DB7542"/>
    <w:rsid w:val="00DB7628"/>
    <w:rsid w:val="00DB7AC9"/>
    <w:rsid w:val="00DB7B5A"/>
    <w:rsid w:val="00DB7C0E"/>
    <w:rsid w:val="00DB7C13"/>
    <w:rsid w:val="00DB7CAF"/>
    <w:rsid w:val="00DB7D30"/>
    <w:rsid w:val="00DB7DC0"/>
    <w:rsid w:val="00DB7DEF"/>
    <w:rsid w:val="00DC0363"/>
    <w:rsid w:val="00DC05DD"/>
    <w:rsid w:val="00DC06A6"/>
    <w:rsid w:val="00DC0774"/>
    <w:rsid w:val="00DC082A"/>
    <w:rsid w:val="00DC0904"/>
    <w:rsid w:val="00DC0AD8"/>
    <w:rsid w:val="00DC0C02"/>
    <w:rsid w:val="00DC0DF3"/>
    <w:rsid w:val="00DC0E28"/>
    <w:rsid w:val="00DC0EED"/>
    <w:rsid w:val="00DC110B"/>
    <w:rsid w:val="00DC11AE"/>
    <w:rsid w:val="00DC1358"/>
    <w:rsid w:val="00DC14BF"/>
    <w:rsid w:val="00DC15B7"/>
    <w:rsid w:val="00DC17EB"/>
    <w:rsid w:val="00DC1934"/>
    <w:rsid w:val="00DC1972"/>
    <w:rsid w:val="00DC1A44"/>
    <w:rsid w:val="00DC1C00"/>
    <w:rsid w:val="00DC1CD8"/>
    <w:rsid w:val="00DC1EAA"/>
    <w:rsid w:val="00DC2350"/>
    <w:rsid w:val="00DC2446"/>
    <w:rsid w:val="00DC288D"/>
    <w:rsid w:val="00DC28B4"/>
    <w:rsid w:val="00DC28BD"/>
    <w:rsid w:val="00DC29E1"/>
    <w:rsid w:val="00DC2B8C"/>
    <w:rsid w:val="00DC2D1E"/>
    <w:rsid w:val="00DC2FAE"/>
    <w:rsid w:val="00DC2FD3"/>
    <w:rsid w:val="00DC31C9"/>
    <w:rsid w:val="00DC368D"/>
    <w:rsid w:val="00DC3849"/>
    <w:rsid w:val="00DC3EFC"/>
    <w:rsid w:val="00DC3F07"/>
    <w:rsid w:val="00DC42D3"/>
    <w:rsid w:val="00DC44D5"/>
    <w:rsid w:val="00DC47BE"/>
    <w:rsid w:val="00DC488E"/>
    <w:rsid w:val="00DC4BF2"/>
    <w:rsid w:val="00DC4C8A"/>
    <w:rsid w:val="00DC4D3F"/>
    <w:rsid w:val="00DC4E1B"/>
    <w:rsid w:val="00DC4E4D"/>
    <w:rsid w:val="00DC4F75"/>
    <w:rsid w:val="00DC5362"/>
    <w:rsid w:val="00DC5415"/>
    <w:rsid w:val="00DC542D"/>
    <w:rsid w:val="00DC548B"/>
    <w:rsid w:val="00DC567A"/>
    <w:rsid w:val="00DC5850"/>
    <w:rsid w:val="00DC5918"/>
    <w:rsid w:val="00DC59C5"/>
    <w:rsid w:val="00DC59CC"/>
    <w:rsid w:val="00DC5C23"/>
    <w:rsid w:val="00DC6106"/>
    <w:rsid w:val="00DC618B"/>
    <w:rsid w:val="00DC6220"/>
    <w:rsid w:val="00DC6344"/>
    <w:rsid w:val="00DC6536"/>
    <w:rsid w:val="00DC6A21"/>
    <w:rsid w:val="00DC6A41"/>
    <w:rsid w:val="00DC6AA0"/>
    <w:rsid w:val="00DC6BBB"/>
    <w:rsid w:val="00DC6DEE"/>
    <w:rsid w:val="00DC6DF1"/>
    <w:rsid w:val="00DC78DF"/>
    <w:rsid w:val="00DC78FE"/>
    <w:rsid w:val="00DC7A29"/>
    <w:rsid w:val="00DC7C28"/>
    <w:rsid w:val="00DC7C8B"/>
    <w:rsid w:val="00DC7DD1"/>
    <w:rsid w:val="00DD004A"/>
    <w:rsid w:val="00DD00AA"/>
    <w:rsid w:val="00DD0188"/>
    <w:rsid w:val="00DD01B1"/>
    <w:rsid w:val="00DD0244"/>
    <w:rsid w:val="00DD03E2"/>
    <w:rsid w:val="00DD0486"/>
    <w:rsid w:val="00DD054A"/>
    <w:rsid w:val="00DD06A2"/>
    <w:rsid w:val="00DD086C"/>
    <w:rsid w:val="00DD0912"/>
    <w:rsid w:val="00DD0996"/>
    <w:rsid w:val="00DD0A66"/>
    <w:rsid w:val="00DD0AEE"/>
    <w:rsid w:val="00DD0D45"/>
    <w:rsid w:val="00DD10CF"/>
    <w:rsid w:val="00DD17F5"/>
    <w:rsid w:val="00DD19E4"/>
    <w:rsid w:val="00DD1A27"/>
    <w:rsid w:val="00DD1AD0"/>
    <w:rsid w:val="00DD1B89"/>
    <w:rsid w:val="00DD1E1C"/>
    <w:rsid w:val="00DD2029"/>
    <w:rsid w:val="00DD2146"/>
    <w:rsid w:val="00DD2218"/>
    <w:rsid w:val="00DD2318"/>
    <w:rsid w:val="00DD2320"/>
    <w:rsid w:val="00DD2470"/>
    <w:rsid w:val="00DD2476"/>
    <w:rsid w:val="00DD2675"/>
    <w:rsid w:val="00DD2A92"/>
    <w:rsid w:val="00DD2C8D"/>
    <w:rsid w:val="00DD2D73"/>
    <w:rsid w:val="00DD2D8E"/>
    <w:rsid w:val="00DD2DB3"/>
    <w:rsid w:val="00DD3185"/>
    <w:rsid w:val="00DD3834"/>
    <w:rsid w:val="00DD38A7"/>
    <w:rsid w:val="00DD3A51"/>
    <w:rsid w:val="00DD3C79"/>
    <w:rsid w:val="00DD3CC4"/>
    <w:rsid w:val="00DD3D39"/>
    <w:rsid w:val="00DD3D46"/>
    <w:rsid w:val="00DD40C4"/>
    <w:rsid w:val="00DD41B2"/>
    <w:rsid w:val="00DD420D"/>
    <w:rsid w:val="00DD4544"/>
    <w:rsid w:val="00DD4728"/>
    <w:rsid w:val="00DD4916"/>
    <w:rsid w:val="00DD4AB1"/>
    <w:rsid w:val="00DD4C78"/>
    <w:rsid w:val="00DD4C87"/>
    <w:rsid w:val="00DD4CAA"/>
    <w:rsid w:val="00DD4DB4"/>
    <w:rsid w:val="00DD5076"/>
    <w:rsid w:val="00DD5127"/>
    <w:rsid w:val="00DD514B"/>
    <w:rsid w:val="00DD526A"/>
    <w:rsid w:val="00DD5525"/>
    <w:rsid w:val="00DD59DC"/>
    <w:rsid w:val="00DD5C16"/>
    <w:rsid w:val="00DD5E84"/>
    <w:rsid w:val="00DD5E9B"/>
    <w:rsid w:val="00DD5F5B"/>
    <w:rsid w:val="00DD657B"/>
    <w:rsid w:val="00DD69AB"/>
    <w:rsid w:val="00DD6E75"/>
    <w:rsid w:val="00DD6F47"/>
    <w:rsid w:val="00DD702E"/>
    <w:rsid w:val="00DD7067"/>
    <w:rsid w:val="00DD70E8"/>
    <w:rsid w:val="00DD72F8"/>
    <w:rsid w:val="00DD7585"/>
    <w:rsid w:val="00DD76F4"/>
    <w:rsid w:val="00DD7706"/>
    <w:rsid w:val="00DD7728"/>
    <w:rsid w:val="00DD782D"/>
    <w:rsid w:val="00DD78FF"/>
    <w:rsid w:val="00DD7A96"/>
    <w:rsid w:val="00DD7D75"/>
    <w:rsid w:val="00DD7D9C"/>
    <w:rsid w:val="00DD7E1F"/>
    <w:rsid w:val="00DD7F3C"/>
    <w:rsid w:val="00DD7F91"/>
    <w:rsid w:val="00DE03C0"/>
    <w:rsid w:val="00DE0466"/>
    <w:rsid w:val="00DE06B7"/>
    <w:rsid w:val="00DE0752"/>
    <w:rsid w:val="00DE0763"/>
    <w:rsid w:val="00DE080C"/>
    <w:rsid w:val="00DE08A6"/>
    <w:rsid w:val="00DE0B44"/>
    <w:rsid w:val="00DE0B9D"/>
    <w:rsid w:val="00DE0DF0"/>
    <w:rsid w:val="00DE0E6A"/>
    <w:rsid w:val="00DE117A"/>
    <w:rsid w:val="00DE1351"/>
    <w:rsid w:val="00DE156F"/>
    <w:rsid w:val="00DE16D6"/>
    <w:rsid w:val="00DE1B4F"/>
    <w:rsid w:val="00DE1DFA"/>
    <w:rsid w:val="00DE1E16"/>
    <w:rsid w:val="00DE1EC4"/>
    <w:rsid w:val="00DE1F3A"/>
    <w:rsid w:val="00DE231A"/>
    <w:rsid w:val="00DE2455"/>
    <w:rsid w:val="00DE26EC"/>
    <w:rsid w:val="00DE2722"/>
    <w:rsid w:val="00DE29A3"/>
    <w:rsid w:val="00DE2B24"/>
    <w:rsid w:val="00DE2C66"/>
    <w:rsid w:val="00DE2E6F"/>
    <w:rsid w:val="00DE3258"/>
    <w:rsid w:val="00DE36BB"/>
    <w:rsid w:val="00DE37F2"/>
    <w:rsid w:val="00DE3933"/>
    <w:rsid w:val="00DE393E"/>
    <w:rsid w:val="00DE3984"/>
    <w:rsid w:val="00DE3985"/>
    <w:rsid w:val="00DE3C3F"/>
    <w:rsid w:val="00DE3DB2"/>
    <w:rsid w:val="00DE3F47"/>
    <w:rsid w:val="00DE41BC"/>
    <w:rsid w:val="00DE4469"/>
    <w:rsid w:val="00DE466E"/>
    <w:rsid w:val="00DE4788"/>
    <w:rsid w:val="00DE48BD"/>
    <w:rsid w:val="00DE4997"/>
    <w:rsid w:val="00DE51E0"/>
    <w:rsid w:val="00DE55BA"/>
    <w:rsid w:val="00DE56BC"/>
    <w:rsid w:val="00DE59D5"/>
    <w:rsid w:val="00DE5A1D"/>
    <w:rsid w:val="00DE5A7C"/>
    <w:rsid w:val="00DE5C1B"/>
    <w:rsid w:val="00DE5E0C"/>
    <w:rsid w:val="00DE6152"/>
    <w:rsid w:val="00DE6421"/>
    <w:rsid w:val="00DE643D"/>
    <w:rsid w:val="00DE65FF"/>
    <w:rsid w:val="00DE66F7"/>
    <w:rsid w:val="00DE6801"/>
    <w:rsid w:val="00DE692F"/>
    <w:rsid w:val="00DE6AF6"/>
    <w:rsid w:val="00DE6B2E"/>
    <w:rsid w:val="00DE6BA8"/>
    <w:rsid w:val="00DE6EDA"/>
    <w:rsid w:val="00DE6F2B"/>
    <w:rsid w:val="00DE7646"/>
    <w:rsid w:val="00DE7932"/>
    <w:rsid w:val="00DE79B7"/>
    <w:rsid w:val="00DE7BE3"/>
    <w:rsid w:val="00DE7C46"/>
    <w:rsid w:val="00DE7E94"/>
    <w:rsid w:val="00DE7FC5"/>
    <w:rsid w:val="00DF0094"/>
    <w:rsid w:val="00DF033D"/>
    <w:rsid w:val="00DF0747"/>
    <w:rsid w:val="00DF077B"/>
    <w:rsid w:val="00DF0843"/>
    <w:rsid w:val="00DF0886"/>
    <w:rsid w:val="00DF098B"/>
    <w:rsid w:val="00DF0BA9"/>
    <w:rsid w:val="00DF0BB4"/>
    <w:rsid w:val="00DF0CD3"/>
    <w:rsid w:val="00DF16A7"/>
    <w:rsid w:val="00DF18DC"/>
    <w:rsid w:val="00DF19F0"/>
    <w:rsid w:val="00DF1A32"/>
    <w:rsid w:val="00DF1B19"/>
    <w:rsid w:val="00DF1C0E"/>
    <w:rsid w:val="00DF1C25"/>
    <w:rsid w:val="00DF1E07"/>
    <w:rsid w:val="00DF1E54"/>
    <w:rsid w:val="00DF221D"/>
    <w:rsid w:val="00DF22E1"/>
    <w:rsid w:val="00DF2335"/>
    <w:rsid w:val="00DF2374"/>
    <w:rsid w:val="00DF274C"/>
    <w:rsid w:val="00DF274F"/>
    <w:rsid w:val="00DF2815"/>
    <w:rsid w:val="00DF2B71"/>
    <w:rsid w:val="00DF3176"/>
    <w:rsid w:val="00DF331E"/>
    <w:rsid w:val="00DF33AB"/>
    <w:rsid w:val="00DF3646"/>
    <w:rsid w:val="00DF369E"/>
    <w:rsid w:val="00DF3863"/>
    <w:rsid w:val="00DF3929"/>
    <w:rsid w:val="00DF3989"/>
    <w:rsid w:val="00DF39DB"/>
    <w:rsid w:val="00DF3AAC"/>
    <w:rsid w:val="00DF3AB4"/>
    <w:rsid w:val="00DF3B25"/>
    <w:rsid w:val="00DF3F2D"/>
    <w:rsid w:val="00DF442D"/>
    <w:rsid w:val="00DF44E2"/>
    <w:rsid w:val="00DF480B"/>
    <w:rsid w:val="00DF48FE"/>
    <w:rsid w:val="00DF4D3E"/>
    <w:rsid w:val="00DF507F"/>
    <w:rsid w:val="00DF5175"/>
    <w:rsid w:val="00DF52C7"/>
    <w:rsid w:val="00DF52DC"/>
    <w:rsid w:val="00DF531E"/>
    <w:rsid w:val="00DF54F7"/>
    <w:rsid w:val="00DF5550"/>
    <w:rsid w:val="00DF5569"/>
    <w:rsid w:val="00DF5B33"/>
    <w:rsid w:val="00DF5FD8"/>
    <w:rsid w:val="00DF60E0"/>
    <w:rsid w:val="00DF614D"/>
    <w:rsid w:val="00DF617F"/>
    <w:rsid w:val="00DF630B"/>
    <w:rsid w:val="00DF6654"/>
    <w:rsid w:val="00DF6725"/>
    <w:rsid w:val="00DF6747"/>
    <w:rsid w:val="00DF6764"/>
    <w:rsid w:val="00DF6766"/>
    <w:rsid w:val="00DF679E"/>
    <w:rsid w:val="00DF6B3A"/>
    <w:rsid w:val="00DF6DC3"/>
    <w:rsid w:val="00DF6FE0"/>
    <w:rsid w:val="00DF718A"/>
    <w:rsid w:val="00DF71F6"/>
    <w:rsid w:val="00DF74E2"/>
    <w:rsid w:val="00DF76CB"/>
    <w:rsid w:val="00DF76EF"/>
    <w:rsid w:val="00DF7758"/>
    <w:rsid w:val="00DF77AA"/>
    <w:rsid w:val="00DF796E"/>
    <w:rsid w:val="00DF7CBB"/>
    <w:rsid w:val="00DF7E69"/>
    <w:rsid w:val="00E003C8"/>
    <w:rsid w:val="00E0087C"/>
    <w:rsid w:val="00E00AA6"/>
    <w:rsid w:val="00E00E55"/>
    <w:rsid w:val="00E00EDE"/>
    <w:rsid w:val="00E011BD"/>
    <w:rsid w:val="00E014F4"/>
    <w:rsid w:val="00E0158D"/>
    <w:rsid w:val="00E0174F"/>
    <w:rsid w:val="00E017E8"/>
    <w:rsid w:val="00E01851"/>
    <w:rsid w:val="00E01A04"/>
    <w:rsid w:val="00E01C2F"/>
    <w:rsid w:val="00E01C77"/>
    <w:rsid w:val="00E01D2F"/>
    <w:rsid w:val="00E01D6E"/>
    <w:rsid w:val="00E01DEF"/>
    <w:rsid w:val="00E01E2B"/>
    <w:rsid w:val="00E02012"/>
    <w:rsid w:val="00E022DD"/>
    <w:rsid w:val="00E0243B"/>
    <w:rsid w:val="00E02443"/>
    <w:rsid w:val="00E02CDD"/>
    <w:rsid w:val="00E02EAD"/>
    <w:rsid w:val="00E02EDC"/>
    <w:rsid w:val="00E02EFE"/>
    <w:rsid w:val="00E02F6B"/>
    <w:rsid w:val="00E02F8D"/>
    <w:rsid w:val="00E03120"/>
    <w:rsid w:val="00E0315C"/>
    <w:rsid w:val="00E032B7"/>
    <w:rsid w:val="00E032F1"/>
    <w:rsid w:val="00E0333F"/>
    <w:rsid w:val="00E033F2"/>
    <w:rsid w:val="00E03529"/>
    <w:rsid w:val="00E03576"/>
    <w:rsid w:val="00E0365B"/>
    <w:rsid w:val="00E0387F"/>
    <w:rsid w:val="00E03994"/>
    <w:rsid w:val="00E039F5"/>
    <w:rsid w:val="00E03BCB"/>
    <w:rsid w:val="00E03C3E"/>
    <w:rsid w:val="00E03CF4"/>
    <w:rsid w:val="00E03F8C"/>
    <w:rsid w:val="00E0404D"/>
    <w:rsid w:val="00E041EF"/>
    <w:rsid w:val="00E04319"/>
    <w:rsid w:val="00E047D4"/>
    <w:rsid w:val="00E04A61"/>
    <w:rsid w:val="00E04B4E"/>
    <w:rsid w:val="00E04BCE"/>
    <w:rsid w:val="00E0507C"/>
    <w:rsid w:val="00E052BC"/>
    <w:rsid w:val="00E052D2"/>
    <w:rsid w:val="00E055FF"/>
    <w:rsid w:val="00E05717"/>
    <w:rsid w:val="00E05D9B"/>
    <w:rsid w:val="00E06077"/>
    <w:rsid w:val="00E0611C"/>
    <w:rsid w:val="00E063EA"/>
    <w:rsid w:val="00E06551"/>
    <w:rsid w:val="00E0655B"/>
    <w:rsid w:val="00E06588"/>
    <w:rsid w:val="00E069E4"/>
    <w:rsid w:val="00E06D4C"/>
    <w:rsid w:val="00E06E76"/>
    <w:rsid w:val="00E07078"/>
    <w:rsid w:val="00E0709D"/>
    <w:rsid w:val="00E07117"/>
    <w:rsid w:val="00E0719A"/>
    <w:rsid w:val="00E07628"/>
    <w:rsid w:val="00E077BF"/>
    <w:rsid w:val="00E07913"/>
    <w:rsid w:val="00E079CF"/>
    <w:rsid w:val="00E07AA2"/>
    <w:rsid w:val="00E07DD8"/>
    <w:rsid w:val="00E07F34"/>
    <w:rsid w:val="00E1018D"/>
    <w:rsid w:val="00E102AD"/>
    <w:rsid w:val="00E10597"/>
    <w:rsid w:val="00E105BD"/>
    <w:rsid w:val="00E107BD"/>
    <w:rsid w:val="00E10A7E"/>
    <w:rsid w:val="00E10DB0"/>
    <w:rsid w:val="00E10EDA"/>
    <w:rsid w:val="00E111AE"/>
    <w:rsid w:val="00E1171D"/>
    <w:rsid w:val="00E118AB"/>
    <w:rsid w:val="00E119EF"/>
    <w:rsid w:val="00E11B88"/>
    <w:rsid w:val="00E12360"/>
    <w:rsid w:val="00E12470"/>
    <w:rsid w:val="00E124C8"/>
    <w:rsid w:val="00E12716"/>
    <w:rsid w:val="00E127C5"/>
    <w:rsid w:val="00E127FC"/>
    <w:rsid w:val="00E12911"/>
    <w:rsid w:val="00E12FF6"/>
    <w:rsid w:val="00E1300A"/>
    <w:rsid w:val="00E134F0"/>
    <w:rsid w:val="00E1395B"/>
    <w:rsid w:val="00E13B96"/>
    <w:rsid w:val="00E13C4E"/>
    <w:rsid w:val="00E13CCE"/>
    <w:rsid w:val="00E13D31"/>
    <w:rsid w:val="00E13D34"/>
    <w:rsid w:val="00E13D4B"/>
    <w:rsid w:val="00E142FC"/>
    <w:rsid w:val="00E14552"/>
    <w:rsid w:val="00E14811"/>
    <w:rsid w:val="00E148CC"/>
    <w:rsid w:val="00E14935"/>
    <w:rsid w:val="00E14B19"/>
    <w:rsid w:val="00E14B6C"/>
    <w:rsid w:val="00E14E90"/>
    <w:rsid w:val="00E14F24"/>
    <w:rsid w:val="00E14FD5"/>
    <w:rsid w:val="00E1521D"/>
    <w:rsid w:val="00E15276"/>
    <w:rsid w:val="00E1531F"/>
    <w:rsid w:val="00E155F0"/>
    <w:rsid w:val="00E15867"/>
    <w:rsid w:val="00E15B20"/>
    <w:rsid w:val="00E15E9A"/>
    <w:rsid w:val="00E1641C"/>
    <w:rsid w:val="00E1657D"/>
    <w:rsid w:val="00E16598"/>
    <w:rsid w:val="00E166D6"/>
    <w:rsid w:val="00E16720"/>
    <w:rsid w:val="00E16B84"/>
    <w:rsid w:val="00E16BFB"/>
    <w:rsid w:val="00E170C5"/>
    <w:rsid w:val="00E170C9"/>
    <w:rsid w:val="00E17180"/>
    <w:rsid w:val="00E17304"/>
    <w:rsid w:val="00E17351"/>
    <w:rsid w:val="00E17518"/>
    <w:rsid w:val="00E1758F"/>
    <w:rsid w:val="00E1794D"/>
    <w:rsid w:val="00E17ADC"/>
    <w:rsid w:val="00E17D47"/>
    <w:rsid w:val="00E20007"/>
    <w:rsid w:val="00E20126"/>
    <w:rsid w:val="00E201F6"/>
    <w:rsid w:val="00E203A6"/>
    <w:rsid w:val="00E203D5"/>
    <w:rsid w:val="00E20497"/>
    <w:rsid w:val="00E204A1"/>
    <w:rsid w:val="00E20642"/>
    <w:rsid w:val="00E20684"/>
    <w:rsid w:val="00E2077B"/>
    <w:rsid w:val="00E207AE"/>
    <w:rsid w:val="00E208DE"/>
    <w:rsid w:val="00E20904"/>
    <w:rsid w:val="00E20A58"/>
    <w:rsid w:val="00E2121C"/>
    <w:rsid w:val="00E212A9"/>
    <w:rsid w:val="00E212FE"/>
    <w:rsid w:val="00E213B9"/>
    <w:rsid w:val="00E215A4"/>
    <w:rsid w:val="00E21852"/>
    <w:rsid w:val="00E218F6"/>
    <w:rsid w:val="00E2196B"/>
    <w:rsid w:val="00E219F6"/>
    <w:rsid w:val="00E21AE2"/>
    <w:rsid w:val="00E21BA1"/>
    <w:rsid w:val="00E21D5A"/>
    <w:rsid w:val="00E21EF6"/>
    <w:rsid w:val="00E222F1"/>
    <w:rsid w:val="00E224BB"/>
    <w:rsid w:val="00E227A8"/>
    <w:rsid w:val="00E22BB0"/>
    <w:rsid w:val="00E22CF0"/>
    <w:rsid w:val="00E22FEF"/>
    <w:rsid w:val="00E231CA"/>
    <w:rsid w:val="00E2379F"/>
    <w:rsid w:val="00E23B08"/>
    <w:rsid w:val="00E23B4C"/>
    <w:rsid w:val="00E23BF4"/>
    <w:rsid w:val="00E23C68"/>
    <w:rsid w:val="00E23E34"/>
    <w:rsid w:val="00E23FA6"/>
    <w:rsid w:val="00E24040"/>
    <w:rsid w:val="00E2422A"/>
    <w:rsid w:val="00E2435B"/>
    <w:rsid w:val="00E243B0"/>
    <w:rsid w:val="00E24415"/>
    <w:rsid w:val="00E2467C"/>
    <w:rsid w:val="00E24889"/>
    <w:rsid w:val="00E2496A"/>
    <w:rsid w:val="00E24A72"/>
    <w:rsid w:val="00E24B19"/>
    <w:rsid w:val="00E24EFE"/>
    <w:rsid w:val="00E24F06"/>
    <w:rsid w:val="00E25002"/>
    <w:rsid w:val="00E2514A"/>
    <w:rsid w:val="00E2578C"/>
    <w:rsid w:val="00E259C3"/>
    <w:rsid w:val="00E259D6"/>
    <w:rsid w:val="00E25CCE"/>
    <w:rsid w:val="00E260A8"/>
    <w:rsid w:val="00E26258"/>
    <w:rsid w:val="00E2651E"/>
    <w:rsid w:val="00E2688B"/>
    <w:rsid w:val="00E26AAB"/>
    <w:rsid w:val="00E26C01"/>
    <w:rsid w:val="00E26CAD"/>
    <w:rsid w:val="00E26CBA"/>
    <w:rsid w:val="00E26D16"/>
    <w:rsid w:val="00E26D83"/>
    <w:rsid w:val="00E270DE"/>
    <w:rsid w:val="00E271AA"/>
    <w:rsid w:val="00E2721E"/>
    <w:rsid w:val="00E27329"/>
    <w:rsid w:val="00E27464"/>
    <w:rsid w:val="00E27A2B"/>
    <w:rsid w:val="00E27BF9"/>
    <w:rsid w:val="00E27C60"/>
    <w:rsid w:val="00E27E67"/>
    <w:rsid w:val="00E3011A"/>
    <w:rsid w:val="00E3023F"/>
    <w:rsid w:val="00E3027F"/>
    <w:rsid w:val="00E302C3"/>
    <w:rsid w:val="00E302FA"/>
    <w:rsid w:val="00E303D2"/>
    <w:rsid w:val="00E30494"/>
    <w:rsid w:val="00E304FE"/>
    <w:rsid w:val="00E30521"/>
    <w:rsid w:val="00E30592"/>
    <w:rsid w:val="00E305AD"/>
    <w:rsid w:val="00E30652"/>
    <w:rsid w:val="00E309FE"/>
    <w:rsid w:val="00E30A37"/>
    <w:rsid w:val="00E30CA8"/>
    <w:rsid w:val="00E30E57"/>
    <w:rsid w:val="00E31060"/>
    <w:rsid w:val="00E313D0"/>
    <w:rsid w:val="00E3153D"/>
    <w:rsid w:val="00E315AD"/>
    <w:rsid w:val="00E31662"/>
    <w:rsid w:val="00E31866"/>
    <w:rsid w:val="00E3192E"/>
    <w:rsid w:val="00E31BAF"/>
    <w:rsid w:val="00E31CD6"/>
    <w:rsid w:val="00E31D50"/>
    <w:rsid w:val="00E31DC9"/>
    <w:rsid w:val="00E320CF"/>
    <w:rsid w:val="00E3210D"/>
    <w:rsid w:val="00E3234E"/>
    <w:rsid w:val="00E324DE"/>
    <w:rsid w:val="00E32836"/>
    <w:rsid w:val="00E328CB"/>
    <w:rsid w:val="00E328E3"/>
    <w:rsid w:val="00E329C3"/>
    <w:rsid w:val="00E32EFC"/>
    <w:rsid w:val="00E33061"/>
    <w:rsid w:val="00E33284"/>
    <w:rsid w:val="00E332B1"/>
    <w:rsid w:val="00E334F0"/>
    <w:rsid w:val="00E3364E"/>
    <w:rsid w:val="00E33900"/>
    <w:rsid w:val="00E33A21"/>
    <w:rsid w:val="00E33BEF"/>
    <w:rsid w:val="00E33CE4"/>
    <w:rsid w:val="00E34062"/>
    <w:rsid w:val="00E342AF"/>
    <w:rsid w:val="00E3436E"/>
    <w:rsid w:val="00E343C1"/>
    <w:rsid w:val="00E343EA"/>
    <w:rsid w:val="00E344CC"/>
    <w:rsid w:val="00E344DA"/>
    <w:rsid w:val="00E3460B"/>
    <w:rsid w:val="00E3478C"/>
    <w:rsid w:val="00E3479D"/>
    <w:rsid w:val="00E349C1"/>
    <w:rsid w:val="00E34AB9"/>
    <w:rsid w:val="00E34FD7"/>
    <w:rsid w:val="00E3521B"/>
    <w:rsid w:val="00E35768"/>
    <w:rsid w:val="00E35B55"/>
    <w:rsid w:val="00E35CB7"/>
    <w:rsid w:val="00E35ED3"/>
    <w:rsid w:val="00E3601A"/>
    <w:rsid w:val="00E36023"/>
    <w:rsid w:val="00E360C8"/>
    <w:rsid w:val="00E362BB"/>
    <w:rsid w:val="00E36421"/>
    <w:rsid w:val="00E3652F"/>
    <w:rsid w:val="00E368AF"/>
    <w:rsid w:val="00E36BA8"/>
    <w:rsid w:val="00E36C66"/>
    <w:rsid w:val="00E36FAD"/>
    <w:rsid w:val="00E36FE8"/>
    <w:rsid w:val="00E3746D"/>
    <w:rsid w:val="00E37962"/>
    <w:rsid w:val="00E37A5A"/>
    <w:rsid w:val="00E37B2D"/>
    <w:rsid w:val="00E37D6F"/>
    <w:rsid w:val="00E37DFF"/>
    <w:rsid w:val="00E37EB0"/>
    <w:rsid w:val="00E37FC0"/>
    <w:rsid w:val="00E40195"/>
    <w:rsid w:val="00E4024B"/>
    <w:rsid w:val="00E40262"/>
    <w:rsid w:val="00E404E7"/>
    <w:rsid w:val="00E40A08"/>
    <w:rsid w:val="00E411FE"/>
    <w:rsid w:val="00E4120A"/>
    <w:rsid w:val="00E412C1"/>
    <w:rsid w:val="00E412CE"/>
    <w:rsid w:val="00E41719"/>
    <w:rsid w:val="00E41832"/>
    <w:rsid w:val="00E418FA"/>
    <w:rsid w:val="00E41AE6"/>
    <w:rsid w:val="00E41BF6"/>
    <w:rsid w:val="00E42097"/>
    <w:rsid w:val="00E42548"/>
    <w:rsid w:val="00E42645"/>
    <w:rsid w:val="00E42B99"/>
    <w:rsid w:val="00E42C56"/>
    <w:rsid w:val="00E42DDE"/>
    <w:rsid w:val="00E42E1A"/>
    <w:rsid w:val="00E43014"/>
    <w:rsid w:val="00E43492"/>
    <w:rsid w:val="00E43685"/>
    <w:rsid w:val="00E438F5"/>
    <w:rsid w:val="00E439F6"/>
    <w:rsid w:val="00E43A5F"/>
    <w:rsid w:val="00E43AE8"/>
    <w:rsid w:val="00E43FD7"/>
    <w:rsid w:val="00E44468"/>
    <w:rsid w:val="00E444E8"/>
    <w:rsid w:val="00E4472A"/>
    <w:rsid w:val="00E44908"/>
    <w:rsid w:val="00E44940"/>
    <w:rsid w:val="00E44BE3"/>
    <w:rsid w:val="00E44D24"/>
    <w:rsid w:val="00E44DA0"/>
    <w:rsid w:val="00E45073"/>
    <w:rsid w:val="00E450DE"/>
    <w:rsid w:val="00E45688"/>
    <w:rsid w:val="00E4596F"/>
    <w:rsid w:val="00E45A57"/>
    <w:rsid w:val="00E45B8A"/>
    <w:rsid w:val="00E45D9D"/>
    <w:rsid w:val="00E45F1A"/>
    <w:rsid w:val="00E45FF8"/>
    <w:rsid w:val="00E46108"/>
    <w:rsid w:val="00E46152"/>
    <w:rsid w:val="00E4637D"/>
    <w:rsid w:val="00E46606"/>
    <w:rsid w:val="00E4660A"/>
    <w:rsid w:val="00E4667A"/>
    <w:rsid w:val="00E4676A"/>
    <w:rsid w:val="00E467D3"/>
    <w:rsid w:val="00E4691A"/>
    <w:rsid w:val="00E46B15"/>
    <w:rsid w:val="00E46C1A"/>
    <w:rsid w:val="00E46EFC"/>
    <w:rsid w:val="00E46F9E"/>
    <w:rsid w:val="00E46FD4"/>
    <w:rsid w:val="00E47092"/>
    <w:rsid w:val="00E47170"/>
    <w:rsid w:val="00E47311"/>
    <w:rsid w:val="00E47393"/>
    <w:rsid w:val="00E4786D"/>
    <w:rsid w:val="00E4792B"/>
    <w:rsid w:val="00E47D96"/>
    <w:rsid w:val="00E47FB3"/>
    <w:rsid w:val="00E50082"/>
    <w:rsid w:val="00E50363"/>
    <w:rsid w:val="00E5059A"/>
    <w:rsid w:val="00E50609"/>
    <w:rsid w:val="00E50745"/>
    <w:rsid w:val="00E507DA"/>
    <w:rsid w:val="00E50868"/>
    <w:rsid w:val="00E50942"/>
    <w:rsid w:val="00E50F0E"/>
    <w:rsid w:val="00E51013"/>
    <w:rsid w:val="00E51211"/>
    <w:rsid w:val="00E512E0"/>
    <w:rsid w:val="00E512F0"/>
    <w:rsid w:val="00E51A6E"/>
    <w:rsid w:val="00E51AA5"/>
    <w:rsid w:val="00E51C4D"/>
    <w:rsid w:val="00E51C5D"/>
    <w:rsid w:val="00E51DB3"/>
    <w:rsid w:val="00E51F8B"/>
    <w:rsid w:val="00E51FC4"/>
    <w:rsid w:val="00E52148"/>
    <w:rsid w:val="00E52264"/>
    <w:rsid w:val="00E52536"/>
    <w:rsid w:val="00E52538"/>
    <w:rsid w:val="00E5274D"/>
    <w:rsid w:val="00E527AE"/>
    <w:rsid w:val="00E527CE"/>
    <w:rsid w:val="00E52800"/>
    <w:rsid w:val="00E52A4C"/>
    <w:rsid w:val="00E52B18"/>
    <w:rsid w:val="00E52C5B"/>
    <w:rsid w:val="00E52EDA"/>
    <w:rsid w:val="00E53231"/>
    <w:rsid w:val="00E535A0"/>
    <w:rsid w:val="00E53784"/>
    <w:rsid w:val="00E539B9"/>
    <w:rsid w:val="00E53A63"/>
    <w:rsid w:val="00E53D86"/>
    <w:rsid w:val="00E53DA3"/>
    <w:rsid w:val="00E53EE8"/>
    <w:rsid w:val="00E54245"/>
    <w:rsid w:val="00E5426D"/>
    <w:rsid w:val="00E54347"/>
    <w:rsid w:val="00E54468"/>
    <w:rsid w:val="00E54527"/>
    <w:rsid w:val="00E546A6"/>
    <w:rsid w:val="00E54720"/>
    <w:rsid w:val="00E5476C"/>
    <w:rsid w:val="00E54784"/>
    <w:rsid w:val="00E547D9"/>
    <w:rsid w:val="00E54B92"/>
    <w:rsid w:val="00E54CF1"/>
    <w:rsid w:val="00E54D0F"/>
    <w:rsid w:val="00E54DC2"/>
    <w:rsid w:val="00E54E1A"/>
    <w:rsid w:val="00E54E60"/>
    <w:rsid w:val="00E55115"/>
    <w:rsid w:val="00E55159"/>
    <w:rsid w:val="00E55328"/>
    <w:rsid w:val="00E55523"/>
    <w:rsid w:val="00E55756"/>
    <w:rsid w:val="00E5578E"/>
    <w:rsid w:val="00E558C1"/>
    <w:rsid w:val="00E55B0F"/>
    <w:rsid w:val="00E55B4C"/>
    <w:rsid w:val="00E55EAE"/>
    <w:rsid w:val="00E55EF8"/>
    <w:rsid w:val="00E562AE"/>
    <w:rsid w:val="00E56813"/>
    <w:rsid w:val="00E568EC"/>
    <w:rsid w:val="00E569AD"/>
    <w:rsid w:val="00E56A6F"/>
    <w:rsid w:val="00E56A75"/>
    <w:rsid w:val="00E56BBE"/>
    <w:rsid w:val="00E56CC0"/>
    <w:rsid w:val="00E56CCD"/>
    <w:rsid w:val="00E56E1C"/>
    <w:rsid w:val="00E5707E"/>
    <w:rsid w:val="00E5721A"/>
    <w:rsid w:val="00E57286"/>
    <w:rsid w:val="00E572DD"/>
    <w:rsid w:val="00E57327"/>
    <w:rsid w:val="00E5735B"/>
    <w:rsid w:val="00E5740C"/>
    <w:rsid w:val="00E5749B"/>
    <w:rsid w:val="00E57632"/>
    <w:rsid w:val="00E576BA"/>
    <w:rsid w:val="00E576ED"/>
    <w:rsid w:val="00E5795E"/>
    <w:rsid w:val="00E57AAB"/>
    <w:rsid w:val="00E57E7C"/>
    <w:rsid w:val="00E57F2A"/>
    <w:rsid w:val="00E57F85"/>
    <w:rsid w:val="00E60438"/>
    <w:rsid w:val="00E60560"/>
    <w:rsid w:val="00E60C0A"/>
    <w:rsid w:val="00E60CAC"/>
    <w:rsid w:val="00E60D55"/>
    <w:rsid w:val="00E60DA6"/>
    <w:rsid w:val="00E60E07"/>
    <w:rsid w:val="00E60F6B"/>
    <w:rsid w:val="00E60F8B"/>
    <w:rsid w:val="00E60FB0"/>
    <w:rsid w:val="00E6102B"/>
    <w:rsid w:val="00E6107D"/>
    <w:rsid w:val="00E610A3"/>
    <w:rsid w:val="00E612C0"/>
    <w:rsid w:val="00E613F1"/>
    <w:rsid w:val="00E61470"/>
    <w:rsid w:val="00E614B4"/>
    <w:rsid w:val="00E614DA"/>
    <w:rsid w:val="00E61532"/>
    <w:rsid w:val="00E615DC"/>
    <w:rsid w:val="00E61814"/>
    <w:rsid w:val="00E61968"/>
    <w:rsid w:val="00E61B12"/>
    <w:rsid w:val="00E61EA5"/>
    <w:rsid w:val="00E61F75"/>
    <w:rsid w:val="00E62046"/>
    <w:rsid w:val="00E6237A"/>
    <w:rsid w:val="00E6259B"/>
    <w:rsid w:val="00E626E7"/>
    <w:rsid w:val="00E6274F"/>
    <w:rsid w:val="00E62771"/>
    <w:rsid w:val="00E62884"/>
    <w:rsid w:val="00E62893"/>
    <w:rsid w:val="00E6294A"/>
    <w:rsid w:val="00E62AAD"/>
    <w:rsid w:val="00E62B25"/>
    <w:rsid w:val="00E62C2F"/>
    <w:rsid w:val="00E62EA2"/>
    <w:rsid w:val="00E62FF5"/>
    <w:rsid w:val="00E63040"/>
    <w:rsid w:val="00E63445"/>
    <w:rsid w:val="00E6344F"/>
    <w:rsid w:val="00E63568"/>
    <w:rsid w:val="00E637CC"/>
    <w:rsid w:val="00E63900"/>
    <w:rsid w:val="00E63DA3"/>
    <w:rsid w:val="00E63E54"/>
    <w:rsid w:val="00E63FDF"/>
    <w:rsid w:val="00E64106"/>
    <w:rsid w:val="00E6415E"/>
    <w:rsid w:val="00E6421E"/>
    <w:rsid w:val="00E643E3"/>
    <w:rsid w:val="00E64459"/>
    <w:rsid w:val="00E6445A"/>
    <w:rsid w:val="00E647F5"/>
    <w:rsid w:val="00E6493F"/>
    <w:rsid w:val="00E64AF3"/>
    <w:rsid w:val="00E64BDB"/>
    <w:rsid w:val="00E64E27"/>
    <w:rsid w:val="00E64FC9"/>
    <w:rsid w:val="00E65029"/>
    <w:rsid w:val="00E65033"/>
    <w:rsid w:val="00E651D9"/>
    <w:rsid w:val="00E6531D"/>
    <w:rsid w:val="00E653BE"/>
    <w:rsid w:val="00E65483"/>
    <w:rsid w:val="00E65682"/>
    <w:rsid w:val="00E65AAD"/>
    <w:rsid w:val="00E65DE9"/>
    <w:rsid w:val="00E6616E"/>
    <w:rsid w:val="00E662A8"/>
    <w:rsid w:val="00E66383"/>
    <w:rsid w:val="00E665D1"/>
    <w:rsid w:val="00E66FCB"/>
    <w:rsid w:val="00E67550"/>
    <w:rsid w:val="00E677FA"/>
    <w:rsid w:val="00E6795D"/>
    <w:rsid w:val="00E67C1D"/>
    <w:rsid w:val="00E67D83"/>
    <w:rsid w:val="00E67D88"/>
    <w:rsid w:val="00E7003D"/>
    <w:rsid w:val="00E70046"/>
    <w:rsid w:val="00E7005E"/>
    <w:rsid w:val="00E7013B"/>
    <w:rsid w:val="00E702BF"/>
    <w:rsid w:val="00E702DC"/>
    <w:rsid w:val="00E704E4"/>
    <w:rsid w:val="00E7079D"/>
    <w:rsid w:val="00E709CD"/>
    <w:rsid w:val="00E70AAE"/>
    <w:rsid w:val="00E70EC0"/>
    <w:rsid w:val="00E70FF1"/>
    <w:rsid w:val="00E71042"/>
    <w:rsid w:val="00E71625"/>
    <w:rsid w:val="00E7163E"/>
    <w:rsid w:val="00E717E1"/>
    <w:rsid w:val="00E718B4"/>
    <w:rsid w:val="00E718D3"/>
    <w:rsid w:val="00E718F0"/>
    <w:rsid w:val="00E71CBF"/>
    <w:rsid w:val="00E71F66"/>
    <w:rsid w:val="00E7206F"/>
    <w:rsid w:val="00E72667"/>
    <w:rsid w:val="00E72D59"/>
    <w:rsid w:val="00E73126"/>
    <w:rsid w:val="00E7333A"/>
    <w:rsid w:val="00E733D8"/>
    <w:rsid w:val="00E73749"/>
    <w:rsid w:val="00E738FF"/>
    <w:rsid w:val="00E73A3E"/>
    <w:rsid w:val="00E73AEA"/>
    <w:rsid w:val="00E73C9B"/>
    <w:rsid w:val="00E73DB8"/>
    <w:rsid w:val="00E73FCD"/>
    <w:rsid w:val="00E74117"/>
    <w:rsid w:val="00E741A7"/>
    <w:rsid w:val="00E742F4"/>
    <w:rsid w:val="00E74316"/>
    <w:rsid w:val="00E74753"/>
    <w:rsid w:val="00E74867"/>
    <w:rsid w:val="00E74A79"/>
    <w:rsid w:val="00E74BBA"/>
    <w:rsid w:val="00E750A0"/>
    <w:rsid w:val="00E7552F"/>
    <w:rsid w:val="00E7575C"/>
    <w:rsid w:val="00E759C9"/>
    <w:rsid w:val="00E75C0E"/>
    <w:rsid w:val="00E75E85"/>
    <w:rsid w:val="00E75E9A"/>
    <w:rsid w:val="00E76013"/>
    <w:rsid w:val="00E765B2"/>
    <w:rsid w:val="00E767C2"/>
    <w:rsid w:val="00E76AE6"/>
    <w:rsid w:val="00E76BB5"/>
    <w:rsid w:val="00E76D36"/>
    <w:rsid w:val="00E771A4"/>
    <w:rsid w:val="00E77223"/>
    <w:rsid w:val="00E776DD"/>
    <w:rsid w:val="00E77737"/>
    <w:rsid w:val="00E77774"/>
    <w:rsid w:val="00E77784"/>
    <w:rsid w:val="00E77847"/>
    <w:rsid w:val="00E7794B"/>
    <w:rsid w:val="00E77ACA"/>
    <w:rsid w:val="00E77C34"/>
    <w:rsid w:val="00E77CDF"/>
    <w:rsid w:val="00E77DC2"/>
    <w:rsid w:val="00E800DD"/>
    <w:rsid w:val="00E80125"/>
    <w:rsid w:val="00E801BD"/>
    <w:rsid w:val="00E80261"/>
    <w:rsid w:val="00E8048D"/>
    <w:rsid w:val="00E80723"/>
    <w:rsid w:val="00E807EA"/>
    <w:rsid w:val="00E808A6"/>
    <w:rsid w:val="00E80952"/>
    <w:rsid w:val="00E80A20"/>
    <w:rsid w:val="00E80B5A"/>
    <w:rsid w:val="00E80CBC"/>
    <w:rsid w:val="00E80D87"/>
    <w:rsid w:val="00E80DCA"/>
    <w:rsid w:val="00E80E71"/>
    <w:rsid w:val="00E8153E"/>
    <w:rsid w:val="00E816D5"/>
    <w:rsid w:val="00E817CC"/>
    <w:rsid w:val="00E81985"/>
    <w:rsid w:val="00E819C0"/>
    <w:rsid w:val="00E81B7E"/>
    <w:rsid w:val="00E81BD2"/>
    <w:rsid w:val="00E81CF0"/>
    <w:rsid w:val="00E81DF4"/>
    <w:rsid w:val="00E81EE2"/>
    <w:rsid w:val="00E8212A"/>
    <w:rsid w:val="00E821E3"/>
    <w:rsid w:val="00E8233F"/>
    <w:rsid w:val="00E82340"/>
    <w:rsid w:val="00E82886"/>
    <w:rsid w:val="00E82912"/>
    <w:rsid w:val="00E82966"/>
    <w:rsid w:val="00E82CDB"/>
    <w:rsid w:val="00E82E71"/>
    <w:rsid w:val="00E82F68"/>
    <w:rsid w:val="00E82F8E"/>
    <w:rsid w:val="00E831A5"/>
    <w:rsid w:val="00E8334A"/>
    <w:rsid w:val="00E83451"/>
    <w:rsid w:val="00E83497"/>
    <w:rsid w:val="00E8378A"/>
    <w:rsid w:val="00E837FE"/>
    <w:rsid w:val="00E83890"/>
    <w:rsid w:val="00E83908"/>
    <w:rsid w:val="00E839A6"/>
    <w:rsid w:val="00E83A37"/>
    <w:rsid w:val="00E83A5E"/>
    <w:rsid w:val="00E83C0E"/>
    <w:rsid w:val="00E83C10"/>
    <w:rsid w:val="00E83EDB"/>
    <w:rsid w:val="00E84387"/>
    <w:rsid w:val="00E845D6"/>
    <w:rsid w:val="00E84631"/>
    <w:rsid w:val="00E8471D"/>
    <w:rsid w:val="00E847C1"/>
    <w:rsid w:val="00E847DE"/>
    <w:rsid w:val="00E84A45"/>
    <w:rsid w:val="00E84B29"/>
    <w:rsid w:val="00E84B47"/>
    <w:rsid w:val="00E84CDD"/>
    <w:rsid w:val="00E854A6"/>
    <w:rsid w:val="00E8566A"/>
    <w:rsid w:val="00E8591A"/>
    <w:rsid w:val="00E85950"/>
    <w:rsid w:val="00E859FB"/>
    <w:rsid w:val="00E85A31"/>
    <w:rsid w:val="00E85AAC"/>
    <w:rsid w:val="00E85DB0"/>
    <w:rsid w:val="00E85FDA"/>
    <w:rsid w:val="00E86072"/>
    <w:rsid w:val="00E86280"/>
    <w:rsid w:val="00E8636F"/>
    <w:rsid w:val="00E865D0"/>
    <w:rsid w:val="00E8661E"/>
    <w:rsid w:val="00E86B42"/>
    <w:rsid w:val="00E86C28"/>
    <w:rsid w:val="00E86C8B"/>
    <w:rsid w:val="00E86DD9"/>
    <w:rsid w:val="00E86ED0"/>
    <w:rsid w:val="00E86EFD"/>
    <w:rsid w:val="00E876C7"/>
    <w:rsid w:val="00E87B28"/>
    <w:rsid w:val="00E87B51"/>
    <w:rsid w:val="00E87B85"/>
    <w:rsid w:val="00E87BBE"/>
    <w:rsid w:val="00E87D51"/>
    <w:rsid w:val="00E87E22"/>
    <w:rsid w:val="00E87F24"/>
    <w:rsid w:val="00E900BD"/>
    <w:rsid w:val="00E901B1"/>
    <w:rsid w:val="00E901F0"/>
    <w:rsid w:val="00E90209"/>
    <w:rsid w:val="00E9072B"/>
    <w:rsid w:val="00E90AE8"/>
    <w:rsid w:val="00E90EA2"/>
    <w:rsid w:val="00E90F2E"/>
    <w:rsid w:val="00E90F65"/>
    <w:rsid w:val="00E90FC0"/>
    <w:rsid w:val="00E9101A"/>
    <w:rsid w:val="00E9109D"/>
    <w:rsid w:val="00E91261"/>
    <w:rsid w:val="00E91281"/>
    <w:rsid w:val="00E91404"/>
    <w:rsid w:val="00E9175E"/>
    <w:rsid w:val="00E91807"/>
    <w:rsid w:val="00E91865"/>
    <w:rsid w:val="00E918CF"/>
    <w:rsid w:val="00E91A56"/>
    <w:rsid w:val="00E91D4B"/>
    <w:rsid w:val="00E91F23"/>
    <w:rsid w:val="00E92152"/>
    <w:rsid w:val="00E92C48"/>
    <w:rsid w:val="00E92C6D"/>
    <w:rsid w:val="00E92CCE"/>
    <w:rsid w:val="00E92E48"/>
    <w:rsid w:val="00E92E60"/>
    <w:rsid w:val="00E9312E"/>
    <w:rsid w:val="00E93139"/>
    <w:rsid w:val="00E931EA"/>
    <w:rsid w:val="00E9321B"/>
    <w:rsid w:val="00E9321F"/>
    <w:rsid w:val="00E93748"/>
    <w:rsid w:val="00E938E1"/>
    <w:rsid w:val="00E93974"/>
    <w:rsid w:val="00E93A2E"/>
    <w:rsid w:val="00E93A70"/>
    <w:rsid w:val="00E93A81"/>
    <w:rsid w:val="00E93AB6"/>
    <w:rsid w:val="00E93DB9"/>
    <w:rsid w:val="00E93DDD"/>
    <w:rsid w:val="00E93DDE"/>
    <w:rsid w:val="00E93FF8"/>
    <w:rsid w:val="00E9430E"/>
    <w:rsid w:val="00E944EE"/>
    <w:rsid w:val="00E94727"/>
    <w:rsid w:val="00E94BA7"/>
    <w:rsid w:val="00E94BD5"/>
    <w:rsid w:val="00E94EB1"/>
    <w:rsid w:val="00E95050"/>
    <w:rsid w:val="00E95097"/>
    <w:rsid w:val="00E95203"/>
    <w:rsid w:val="00E9528F"/>
    <w:rsid w:val="00E9537E"/>
    <w:rsid w:val="00E955BB"/>
    <w:rsid w:val="00E95606"/>
    <w:rsid w:val="00E956D5"/>
    <w:rsid w:val="00E957B2"/>
    <w:rsid w:val="00E9581B"/>
    <w:rsid w:val="00E95AAB"/>
    <w:rsid w:val="00E95BAB"/>
    <w:rsid w:val="00E95D94"/>
    <w:rsid w:val="00E95F64"/>
    <w:rsid w:val="00E960C0"/>
    <w:rsid w:val="00E961E1"/>
    <w:rsid w:val="00E96208"/>
    <w:rsid w:val="00E96266"/>
    <w:rsid w:val="00E963A7"/>
    <w:rsid w:val="00E966D8"/>
    <w:rsid w:val="00E966EE"/>
    <w:rsid w:val="00E96942"/>
    <w:rsid w:val="00E96990"/>
    <w:rsid w:val="00E96A12"/>
    <w:rsid w:val="00E96CD4"/>
    <w:rsid w:val="00E96E91"/>
    <w:rsid w:val="00E96E9A"/>
    <w:rsid w:val="00E96FAC"/>
    <w:rsid w:val="00E977D5"/>
    <w:rsid w:val="00E97916"/>
    <w:rsid w:val="00E97956"/>
    <w:rsid w:val="00E97965"/>
    <w:rsid w:val="00E979C1"/>
    <w:rsid w:val="00E97AE0"/>
    <w:rsid w:val="00E97B0A"/>
    <w:rsid w:val="00E97BF9"/>
    <w:rsid w:val="00E97CA8"/>
    <w:rsid w:val="00E97D45"/>
    <w:rsid w:val="00EA0217"/>
    <w:rsid w:val="00EA0230"/>
    <w:rsid w:val="00EA02CD"/>
    <w:rsid w:val="00EA02FC"/>
    <w:rsid w:val="00EA038C"/>
    <w:rsid w:val="00EA03D6"/>
    <w:rsid w:val="00EA057D"/>
    <w:rsid w:val="00EA094A"/>
    <w:rsid w:val="00EA0A32"/>
    <w:rsid w:val="00EA0A7D"/>
    <w:rsid w:val="00EA0B26"/>
    <w:rsid w:val="00EA0DC1"/>
    <w:rsid w:val="00EA1162"/>
    <w:rsid w:val="00EA16E4"/>
    <w:rsid w:val="00EA1738"/>
    <w:rsid w:val="00EA185A"/>
    <w:rsid w:val="00EA1950"/>
    <w:rsid w:val="00EA1BDA"/>
    <w:rsid w:val="00EA1EA6"/>
    <w:rsid w:val="00EA2109"/>
    <w:rsid w:val="00EA2202"/>
    <w:rsid w:val="00EA2415"/>
    <w:rsid w:val="00EA24EE"/>
    <w:rsid w:val="00EA253B"/>
    <w:rsid w:val="00EA25C1"/>
    <w:rsid w:val="00EA296C"/>
    <w:rsid w:val="00EA29CA"/>
    <w:rsid w:val="00EA2A65"/>
    <w:rsid w:val="00EA2BCA"/>
    <w:rsid w:val="00EA2D68"/>
    <w:rsid w:val="00EA2F92"/>
    <w:rsid w:val="00EA302F"/>
    <w:rsid w:val="00EA3225"/>
    <w:rsid w:val="00EA352C"/>
    <w:rsid w:val="00EA36FD"/>
    <w:rsid w:val="00EA371D"/>
    <w:rsid w:val="00EA3905"/>
    <w:rsid w:val="00EA3958"/>
    <w:rsid w:val="00EA3BA7"/>
    <w:rsid w:val="00EA3C59"/>
    <w:rsid w:val="00EA3E71"/>
    <w:rsid w:val="00EA3E9A"/>
    <w:rsid w:val="00EA3EDD"/>
    <w:rsid w:val="00EA414F"/>
    <w:rsid w:val="00EA4261"/>
    <w:rsid w:val="00EA42FA"/>
    <w:rsid w:val="00EA4711"/>
    <w:rsid w:val="00EA4ED8"/>
    <w:rsid w:val="00EA4F62"/>
    <w:rsid w:val="00EA503E"/>
    <w:rsid w:val="00EA51CD"/>
    <w:rsid w:val="00EA5344"/>
    <w:rsid w:val="00EA544F"/>
    <w:rsid w:val="00EA54B5"/>
    <w:rsid w:val="00EA5828"/>
    <w:rsid w:val="00EA5882"/>
    <w:rsid w:val="00EA59BD"/>
    <w:rsid w:val="00EA5A21"/>
    <w:rsid w:val="00EA5C7A"/>
    <w:rsid w:val="00EA6082"/>
    <w:rsid w:val="00EA6510"/>
    <w:rsid w:val="00EA66FB"/>
    <w:rsid w:val="00EA6784"/>
    <w:rsid w:val="00EA687F"/>
    <w:rsid w:val="00EA6995"/>
    <w:rsid w:val="00EA6BFD"/>
    <w:rsid w:val="00EA6DD8"/>
    <w:rsid w:val="00EA6DE8"/>
    <w:rsid w:val="00EA6F1B"/>
    <w:rsid w:val="00EA6FFA"/>
    <w:rsid w:val="00EA7118"/>
    <w:rsid w:val="00EA712C"/>
    <w:rsid w:val="00EA742D"/>
    <w:rsid w:val="00EA7435"/>
    <w:rsid w:val="00EA7497"/>
    <w:rsid w:val="00EA7578"/>
    <w:rsid w:val="00EA76CD"/>
    <w:rsid w:val="00EA7739"/>
    <w:rsid w:val="00EA7EBF"/>
    <w:rsid w:val="00EB00BD"/>
    <w:rsid w:val="00EB0248"/>
    <w:rsid w:val="00EB031B"/>
    <w:rsid w:val="00EB0417"/>
    <w:rsid w:val="00EB065A"/>
    <w:rsid w:val="00EB068C"/>
    <w:rsid w:val="00EB06B5"/>
    <w:rsid w:val="00EB07C4"/>
    <w:rsid w:val="00EB086D"/>
    <w:rsid w:val="00EB0A58"/>
    <w:rsid w:val="00EB0BD0"/>
    <w:rsid w:val="00EB0CBB"/>
    <w:rsid w:val="00EB0CD1"/>
    <w:rsid w:val="00EB0D1C"/>
    <w:rsid w:val="00EB14C4"/>
    <w:rsid w:val="00EB16CB"/>
    <w:rsid w:val="00EB170C"/>
    <w:rsid w:val="00EB179E"/>
    <w:rsid w:val="00EB17C9"/>
    <w:rsid w:val="00EB1D9A"/>
    <w:rsid w:val="00EB1E97"/>
    <w:rsid w:val="00EB2180"/>
    <w:rsid w:val="00EB236D"/>
    <w:rsid w:val="00EB23ED"/>
    <w:rsid w:val="00EB2446"/>
    <w:rsid w:val="00EB24C1"/>
    <w:rsid w:val="00EB2994"/>
    <w:rsid w:val="00EB2A43"/>
    <w:rsid w:val="00EB2B0F"/>
    <w:rsid w:val="00EB2C80"/>
    <w:rsid w:val="00EB2F2D"/>
    <w:rsid w:val="00EB3049"/>
    <w:rsid w:val="00EB356E"/>
    <w:rsid w:val="00EB37DD"/>
    <w:rsid w:val="00EB3843"/>
    <w:rsid w:val="00EB384D"/>
    <w:rsid w:val="00EB3A74"/>
    <w:rsid w:val="00EB3D97"/>
    <w:rsid w:val="00EB3F6F"/>
    <w:rsid w:val="00EB40EC"/>
    <w:rsid w:val="00EB4156"/>
    <w:rsid w:val="00EB41DE"/>
    <w:rsid w:val="00EB44CE"/>
    <w:rsid w:val="00EB46D8"/>
    <w:rsid w:val="00EB470F"/>
    <w:rsid w:val="00EB4888"/>
    <w:rsid w:val="00EB49A7"/>
    <w:rsid w:val="00EB4B14"/>
    <w:rsid w:val="00EB4C06"/>
    <w:rsid w:val="00EB4C72"/>
    <w:rsid w:val="00EB4D8C"/>
    <w:rsid w:val="00EB4DE9"/>
    <w:rsid w:val="00EB4DF3"/>
    <w:rsid w:val="00EB4E06"/>
    <w:rsid w:val="00EB502D"/>
    <w:rsid w:val="00EB5147"/>
    <w:rsid w:val="00EB52C2"/>
    <w:rsid w:val="00EB5527"/>
    <w:rsid w:val="00EB57A8"/>
    <w:rsid w:val="00EB593B"/>
    <w:rsid w:val="00EB5954"/>
    <w:rsid w:val="00EB5BA3"/>
    <w:rsid w:val="00EB5CC0"/>
    <w:rsid w:val="00EB5F41"/>
    <w:rsid w:val="00EB62D5"/>
    <w:rsid w:val="00EB647A"/>
    <w:rsid w:val="00EB666C"/>
    <w:rsid w:val="00EB6D5D"/>
    <w:rsid w:val="00EB6D9F"/>
    <w:rsid w:val="00EB6E77"/>
    <w:rsid w:val="00EB6FA4"/>
    <w:rsid w:val="00EB7174"/>
    <w:rsid w:val="00EB7216"/>
    <w:rsid w:val="00EB736B"/>
    <w:rsid w:val="00EB7611"/>
    <w:rsid w:val="00EB770D"/>
    <w:rsid w:val="00EB778D"/>
    <w:rsid w:val="00EC0608"/>
    <w:rsid w:val="00EC0656"/>
    <w:rsid w:val="00EC0717"/>
    <w:rsid w:val="00EC0B3D"/>
    <w:rsid w:val="00EC0C01"/>
    <w:rsid w:val="00EC0CAC"/>
    <w:rsid w:val="00EC10D7"/>
    <w:rsid w:val="00EC12C5"/>
    <w:rsid w:val="00EC13CA"/>
    <w:rsid w:val="00EC140D"/>
    <w:rsid w:val="00EC1660"/>
    <w:rsid w:val="00EC17AF"/>
    <w:rsid w:val="00EC17CF"/>
    <w:rsid w:val="00EC1997"/>
    <w:rsid w:val="00EC1ADA"/>
    <w:rsid w:val="00EC1E10"/>
    <w:rsid w:val="00EC1E3A"/>
    <w:rsid w:val="00EC1F4C"/>
    <w:rsid w:val="00EC1F5A"/>
    <w:rsid w:val="00EC208D"/>
    <w:rsid w:val="00EC2189"/>
    <w:rsid w:val="00EC24BF"/>
    <w:rsid w:val="00EC2548"/>
    <w:rsid w:val="00EC2702"/>
    <w:rsid w:val="00EC2897"/>
    <w:rsid w:val="00EC28AC"/>
    <w:rsid w:val="00EC2C97"/>
    <w:rsid w:val="00EC2C9B"/>
    <w:rsid w:val="00EC2D90"/>
    <w:rsid w:val="00EC2ECB"/>
    <w:rsid w:val="00EC3181"/>
    <w:rsid w:val="00EC31BC"/>
    <w:rsid w:val="00EC3296"/>
    <w:rsid w:val="00EC32FC"/>
    <w:rsid w:val="00EC35D6"/>
    <w:rsid w:val="00EC3730"/>
    <w:rsid w:val="00EC378E"/>
    <w:rsid w:val="00EC39B7"/>
    <w:rsid w:val="00EC3C0B"/>
    <w:rsid w:val="00EC4728"/>
    <w:rsid w:val="00EC4751"/>
    <w:rsid w:val="00EC4787"/>
    <w:rsid w:val="00EC4A2D"/>
    <w:rsid w:val="00EC4C68"/>
    <w:rsid w:val="00EC4D39"/>
    <w:rsid w:val="00EC4D68"/>
    <w:rsid w:val="00EC4EE7"/>
    <w:rsid w:val="00EC51C3"/>
    <w:rsid w:val="00EC52C3"/>
    <w:rsid w:val="00EC53F0"/>
    <w:rsid w:val="00EC546B"/>
    <w:rsid w:val="00EC55F1"/>
    <w:rsid w:val="00EC56FB"/>
    <w:rsid w:val="00EC582B"/>
    <w:rsid w:val="00EC5845"/>
    <w:rsid w:val="00EC584A"/>
    <w:rsid w:val="00EC59F2"/>
    <w:rsid w:val="00EC5A59"/>
    <w:rsid w:val="00EC5AD5"/>
    <w:rsid w:val="00EC5AEB"/>
    <w:rsid w:val="00EC5CE8"/>
    <w:rsid w:val="00EC5F1F"/>
    <w:rsid w:val="00EC5F95"/>
    <w:rsid w:val="00EC60DF"/>
    <w:rsid w:val="00EC61EB"/>
    <w:rsid w:val="00EC655E"/>
    <w:rsid w:val="00EC675A"/>
    <w:rsid w:val="00EC694B"/>
    <w:rsid w:val="00EC6AB5"/>
    <w:rsid w:val="00EC6B1C"/>
    <w:rsid w:val="00EC6BAC"/>
    <w:rsid w:val="00EC6C78"/>
    <w:rsid w:val="00EC6EB8"/>
    <w:rsid w:val="00EC7219"/>
    <w:rsid w:val="00EC735F"/>
    <w:rsid w:val="00EC7403"/>
    <w:rsid w:val="00EC753B"/>
    <w:rsid w:val="00EC75DD"/>
    <w:rsid w:val="00EC7687"/>
    <w:rsid w:val="00EC770A"/>
    <w:rsid w:val="00EC77A9"/>
    <w:rsid w:val="00EC781C"/>
    <w:rsid w:val="00EC7B6A"/>
    <w:rsid w:val="00EC7BF3"/>
    <w:rsid w:val="00EC7F60"/>
    <w:rsid w:val="00EC7FC6"/>
    <w:rsid w:val="00ED028B"/>
    <w:rsid w:val="00ED05C4"/>
    <w:rsid w:val="00ED0664"/>
    <w:rsid w:val="00ED0895"/>
    <w:rsid w:val="00ED08BE"/>
    <w:rsid w:val="00ED0A52"/>
    <w:rsid w:val="00ED0C5D"/>
    <w:rsid w:val="00ED0E02"/>
    <w:rsid w:val="00ED0E69"/>
    <w:rsid w:val="00ED1211"/>
    <w:rsid w:val="00ED1305"/>
    <w:rsid w:val="00ED14C2"/>
    <w:rsid w:val="00ED14DD"/>
    <w:rsid w:val="00ED1703"/>
    <w:rsid w:val="00ED1852"/>
    <w:rsid w:val="00ED185F"/>
    <w:rsid w:val="00ED18D8"/>
    <w:rsid w:val="00ED1B3E"/>
    <w:rsid w:val="00ED1FA8"/>
    <w:rsid w:val="00ED1FEE"/>
    <w:rsid w:val="00ED205C"/>
    <w:rsid w:val="00ED217B"/>
    <w:rsid w:val="00ED2218"/>
    <w:rsid w:val="00ED233C"/>
    <w:rsid w:val="00ED2340"/>
    <w:rsid w:val="00ED2AC2"/>
    <w:rsid w:val="00ED2DF5"/>
    <w:rsid w:val="00ED2F28"/>
    <w:rsid w:val="00ED2F36"/>
    <w:rsid w:val="00ED2F5A"/>
    <w:rsid w:val="00ED3627"/>
    <w:rsid w:val="00ED3721"/>
    <w:rsid w:val="00ED3744"/>
    <w:rsid w:val="00ED3772"/>
    <w:rsid w:val="00ED399D"/>
    <w:rsid w:val="00ED3B27"/>
    <w:rsid w:val="00ED3D60"/>
    <w:rsid w:val="00ED3FB6"/>
    <w:rsid w:val="00ED421C"/>
    <w:rsid w:val="00ED4506"/>
    <w:rsid w:val="00ED4561"/>
    <w:rsid w:val="00ED4643"/>
    <w:rsid w:val="00ED4743"/>
    <w:rsid w:val="00ED4C39"/>
    <w:rsid w:val="00ED4CFB"/>
    <w:rsid w:val="00ED4E40"/>
    <w:rsid w:val="00ED50E8"/>
    <w:rsid w:val="00ED527F"/>
    <w:rsid w:val="00ED54C7"/>
    <w:rsid w:val="00ED5656"/>
    <w:rsid w:val="00ED578F"/>
    <w:rsid w:val="00ED588E"/>
    <w:rsid w:val="00ED5A5C"/>
    <w:rsid w:val="00ED5B86"/>
    <w:rsid w:val="00ED5C24"/>
    <w:rsid w:val="00ED5CAD"/>
    <w:rsid w:val="00ED5E92"/>
    <w:rsid w:val="00ED606A"/>
    <w:rsid w:val="00ED60D5"/>
    <w:rsid w:val="00ED62E3"/>
    <w:rsid w:val="00ED6385"/>
    <w:rsid w:val="00ED6586"/>
    <w:rsid w:val="00ED67D5"/>
    <w:rsid w:val="00ED69AB"/>
    <w:rsid w:val="00ED6A31"/>
    <w:rsid w:val="00ED6B19"/>
    <w:rsid w:val="00ED6BBA"/>
    <w:rsid w:val="00ED6DA5"/>
    <w:rsid w:val="00ED6DF9"/>
    <w:rsid w:val="00ED6E98"/>
    <w:rsid w:val="00ED6EB8"/>
    <w:rsid w:val="00ED6F7D"/>
    <w:rsid w:val="00ED6FD0"/>
    <w:rsid w:val="00ED70C9"/>
    <w:rsid w:val="00ED7145"/>
    <w:rsid w:val="00ED71CE"/>
    <w:rsid w:val="00ED738B"/>
    <w:rsid w:val="00ED73E6"/>
    <w:rsid w:val="00ED74A3"/>
    <w:rsid w:val="00ED761F"/>
    <w:rsid w:val="00ED7781"/>
    <w:rsid w:val="00ED7869"/>
    <w:rsid w:val="00ED7A71"/>
    <w:rsid w:val="00ED7CBB"/>
    <w:rsid w:val="00ED7CEF"/>
    <w:rsid w:val="00ED7D59"/>
    <w:rsid w:val="00EE016F"/>
    <w:rsid w:val="00EE029A"/>
    <w:rsid w:val="00EE05AF"/>
    <w:rsid w:val="00EE06AB"/>
    <w:rsid w:val="00EE0760"/>
    <w:rsid w:val="00EE08F8"/>
    <w:rsid w:val="00EE0D8E"/>
    <w:rsid w:val="00EE0E00"/>
    <w:rsid w:val="00EE12FD"/>
    <w:rsid w:val="00EE15CF"/>
    <w:rsid w:val="00EE183B"/>
    <w:rsid w:val="00EE199A"/>
    <w:rsid w:val="00EE19E0"/>
    <w:rsid w:val="00EE19E1"/>
    <w:rsid w:val="00EE1C1D"/>
    <w:rsid w:val="00EE1D36"/>
    <w:rsid w:val="00EE1D41"/>
    <w:rsid w:val="00EE1E77"/>
    <w:rsid w:val="00EE2123"/>
    <w:rsid w:val="00EE27C2"/>
    <w:rsid w:val="00EE2A5C"/>
    <w:rsid w:val="00EE2F1A"/>
    <w:rsid w:val="00EE2F9A"/>
    <w:rsid w:val="00EE30DC"/>
    <w:rsid w:val="00EE3205"/>
    <w:rsid w:val="00EE32AA"/>
    <w:rsid w:val="00EE3530"/>
    <w:rsid w:val="00EE36C7"/>
    <w:rsid w:val="00EE39D0"/>
    <w:rsid w:val="00EE3A44"/>
    <w:rsid w:val="00EE3B13"/>
    <w:rsid w:val="00EE3BD6"/>
    <w:rsid w:val="00EE44FA"/>
    <w:rsid w:val="00EE459B"/>
    <w:rsid w:val="00EE4778"/>
    <w:rsid w:val="00EE4C05"/>
    <w:rsid w:val="00EE4E55"/>
    <w:rsid w:val="00EE4E7A"/>
    <w:rsid w:val="00EE4EA5"/>
    <w:rsid w:val="00EE5322"/>
    <w:rsid w:val="00EE551D"/>
    <w:rsid w:val="00EE56D9"/>
    <w:rsid w:val="00EE58CF"/>
    <w:rsid w:val="00EE58D4"/>
    <w:rsid w:val="00EE5936"/>
    <w:rsid w:val="00EE5DF2"/>
    <w:rsid w:val="00EE5EE6"/>
    <w:rsid w:val="00EE615E"/>
    <w:rsid w:val="00EE62E6"/>
    <w:rsid w:val="00EE63C3"/>
    <w:rsid w:val="00EE64A7"/>
    <w:rsid w:val="00EE64D5"/>
    <w:rsid w:val="00EE66EA"/>
    <w:rsid w:val="00EE68AA"/>
    <w:rsid w:val="00EE69E6"/>
    <w:rsid w:val="00EE6A0B"/>
    <w:rsid w:val="00EE6C88"/>
    <w:rsid w:val="00EE6D6E"/>
    <w:rsid w:val="00EE6E5D"/>
    <w:rsid w:val="00EE7B4C"/>
    <w:rsid w:val="00EE7C1A"/>
    <w:rsid w:val="00EF0189"/>
    <w:rsid w:val="00EF01BB"/>
    <w:rsid w:val="00EF0262"/>
    <w:rsid w:val="00EF0401"/>
    <w:rsid w:val="00EF0455"/>
    <w:rsid w:val="00EF0490"/>
    <w:rsid w:val="00EF052C"/>
    <w:rsid w:val="00EF072E"/>
    <w:rsid w:val="00EF099B"/>
    <w:rsid w:val="00EF0A38"/>
    <w:rsid w:val="00EF0F06"/>
    <w:rsid w:val="00EF106D"/>
    <w:rsid w:val="00EF1190"/>
    <w:rsid w:val="00EF128E"/>
    <w:rsid w:val="00EF12F6"/>
    <w:rsid w:val="00EF1349"/>
    <w:rsid w:val="00EF1AF4"/>
    <w:rsid w:val="00EF2017"/>
    <w:rsid w:val="00EF20D7"/>
    <w:rsid w:val="00EF2556"/>
    <w:rsid w:val="00EF25DE"/>
    <w:rsid w:val="00EF25F1"/>
    <w:rsid w:val="00EF2706"/>
    <w:rsid w:val="00EF2784"/>
    <w:rsid w:val="00EF2945"/>
    <w:rsid w:val="00EF29A2"/>
    <w:rsid w:val="00EF2B59"/>
    <w:rsid w:val="00EF2CA7"/>
    <w:rsid w:val="00EF2D18"/>
    <w:rsid w:val="00EF2D73"/>
    <w:rsid w:val="00EF2DB9"/>
    <w:rsid w:val="00EF2DF4"/>
    <w:rsid w:val="00EF3005"/>
    <w:rsid w:val="00EF3010"/>
    <w:rsid w:val="00EF302B"/>
    <w:rsid w:val="00EF3040"/>
    <w:rsid w:val="00EF336E"/>
    <w:rsid w:val="00EF3559"/>
    <w:rsid w:val="00EF3585"/>
    <w:rsid w:val="00EF38F5"/>
    <w:rsid w:val="00EF3ADF"/>
    <w:rsid w:val="00EF3B97"/>
    <w:rsid w:val="00EF3C48"/>
    <w:rsid w:val="00EF3DDE"/>
    <w:rsid w:val="00EF3F10"/>
    <w:rsid w:val="00EF40D5"/>
    <w:rsid w:val="00EF4130"/>
    <w:rsid w:val="00EF421E"/>
    <w:rsid w:val="00EF4281"/>
    <w:rsid w:val="00EF4282"/>
    <w:rsid w:val="00EF43C4"/>
    <w:rsid w:val="00EF4412"/>
    <w:rsid w:val="00EF456C"/>
    <w:rsid w:val="00EF4631"/>
    <w:rsid w:val="00EF4768"/>
    <w:rsid w:val="00EF4833"/>
    <w:rsid w:val="00EF486E"/>
    <w:rsid w:val="00EF489D"/>
    <w:rsid w:val="00EF4E18"/>
    <w:rsid w:val="00EF514B"/>
    <w:rsid w:val="00EF523B"/>
    <w:rsid w:val="00EF53C0"/>
    <w:rsid w:val="00EF553A"/>
    <w:rsid w:val="00EF554E"/>
    <w:rsid w:val="00EF5557"/>
    <w:rsid w:val="00EF5569"/>
    <w:rsid w:val="00EF55DA"/>
    <w:rsid w:val="00EF5839"/>
    <w:rsid w:val="00EF5968"/>
    <w:rsid w:val="00EF59CA"/>
    <w:rsid w:val="00EF5FB2"/>
    <w:rsid w:val="00EF61B8"/>
    <w:rsid w:val="00EF6492"/>
    <w:rsid w:val="00EF64AA"/>
    <w:rsid w:val="00EF65A5"/>
    <w:rsid w:val="00EF6679"/>
    <w:rsid w:val="00EF66C2"/>
    <w:rsid w:val="00EF6755"/>
    <w:rsid w:val="00EF6CE9"/>
    <w:rsid w:val="00EF71CE"/>
    <w:rsid w:val="00EF723A"/>
    <w:rsid w:val="00EF74B9"/>
    <w:rsid w:val="00EF76D5"/>
    <w:rsid w:val="00EF76DF"/>
    <w:rsid w:val="00EF77CC"/>
    <w:rsid w:val="00EF7869"/>
    <w:rsid w:val="00EF798E"/>
    <w:rsid w:val="00EF7B52"/>
    <w:rsid w:val="00EF7C0F"/>
    <w:rsid w:val="00EF7CF2"/>
    <w:rsid w:val="00EF7F6D"/>
    <w:rsid w:val="00F00030"/>
    <w:rsid w:val="00F000A8"/>
    <w:rsid w:val="00F000DF"/>
    <w:rsid w:val="00F0017F"/>
    <w:rsid w:val="00F00545"/>
    <w:rsid w:val="00F005AA"/>
    <w:rsid w:val="00F0069B"/>
    <w:rsid w:val="00F00745"/>
    <w:rsid w:val="00F00786"/>
    <w:rsid w:val="00F00916"/>
    <w:rsid w:val="00F0099C"/>
    <w:rsid w:val="00F00AA6"/>
    <w:rsid w:val="00F00B05"/>
    <w:rsid w:val="00F00B38"/>
    <w:rsid w:val="00F00B62"/>
    <w:rsid w:val="00F01061"/>
    <w:rsid w:val="00F0120F"/>
    <w:rsid w:val="00F01262"/>
    <w:rsid w:val="00F0153E"/>
    <w:rsid w:val="00F0190D"/>
    <w:rsid w:val="00F01B64"/>
    <w:rsid w:val="00F01D0B"/>
    <w:rsid w:val="00F01D3A"/>
    <w:rsid w:val="00F01E92"/>
    <w:rsid w:val="00F01F8C"/>
    <w:rsid w:val="00F02245"/>
    <w:rsid w:val="00F022C0"/>
    <w:rsid w:val="00F02358"/>
    <w:rsid w:val="00F02681"/>
    <w:rsid w:val="00F02768"/>
    <w:rsid w:val="00F02858"/>
    <w:rsid w:val="00F028D6"/>
    <w:rsid w:val="00F02BC7"/>
    <w:rsid w:val="00F02C09"/>
    <w:rsid w:val="00F02C1E"/>
    <w:rsid w:val="00F02C24"/>
    <w:rsid w:val="00F03375"/>
    <w:rsid w:val="00F035FE"/>
    <w:rsid w:val="00F0380F"/>
    <w:rsid w:val="00F038CA"/>
    <w:rsid w:val="00F03A46"/>
    <w:rsid w:val="00F03B65"/>
    <w:rsid w:val="00F03DFA"/>
    <w:rsid w:val="00F03EFA"/>
    <w:rsid w:val="00F044F3"/>
    <w:rsid w:val="00F0464A"/>
    <w:rsid w:val="00F049E3"/>
    <w:rsid w:val="00F04A81"/>
    <w:rsid w:val="00F04BE8"/>
    <w:rsid w:val="00F05144"/>
    <w:rsid w:val="00F053E2"/>
    <w:rsid w:val="00F0544E"/>
    <w:rsid w:val="00F054DF"/>
    <w:rsid w:val="00F05626"/>
    <w:rsid w:val="00F056A3"/>
    <w:rsid w:val="00F05AD6"/>
    <w:rsid w:val="00F05C18"/>
    <w:rsid w:val="00F0608D"/>
    <w:rsid w:val="00F06285"/>
    <w:rsid w:val="00F06311"/>
    <w:rsid w:val="00F0631A"/>
    <w:rsid w:val="00F063AF"/>
    <w:rsid w:val="00F063C4"/>
    <w:rsid w:val="00F06456"/>
    <w:rsid w:val="00F065D8"/>
    <w:rsid w:val="00F069C7"/>
    <w:rsid w:val="00F06A8B"/>
    <w:rsid w:val="00F06DEC"/>
    <w:rsid w:val="00F07055"/>
    <w:rsid w:val="00F072C1"/>
    <w:rsid w:val="00F0759C"/>
    <w:rsid w:val="00F07670"/>
    <w:rsid w:val="00F07A7C"/>
    <w:rsid w:val="00F07C61"/>
    <w:rsid w:val="00F07DCC"/>
    <w:rsid w:val="00F101A8"/>
    <w:rsid w:val="00F10237"/>
    <w:rsid w:val="00F104BE"/>
    <w:rsid w:val="00F105AD"/>
    <w:rsid w:val="00F105C6"/>
    <w:rsid w:val="00F10776"/>
    <w:rsid w:val="00F107E0"/>
    <w:rsid w:val="00F10B6D"/>
    <w:rsid w:val="00F10BE4"/>
    <w:rsid w:val="00F10C7D"/>
    <w:rsid w:val="00F10D17"/>
    <w:rsid w:val="00F1110E"/>
    <w:rsid w:val="00F11127"/>
    <w:rsid w:val="00F11141"/>
    <w:rsid w:val="00F111B3"/>
    <w:rsid w:val="00F11271"/>
    <w:rsid w:val="00F112C0"/>
    <w:rsid w:val="00F112D5"/>
    <w:rsid w:val="00F11414"/>
    <w:rsid w:val="00F114BF"/>
    <w:rsid w:val="00F11A06"/>
    <w:rsid w:val="00F11A49"/>
    <w:rsid w:val="00F11AB7"/>
    <w:rsid w:val="00F11D4C"/>
    <w:rsid w:val="00F11EF7"/>
    <w:rsid w:val="00F12012"/>
    <w:rsid w:val="00F1226B"/>
    <w:rsid w:val="00F122AC"/>
    <w:rsid w:val="00F12343"/>
    <w:rsid w:val="00F12679"/>
    <w:rsid w:val="00F1275D"/>
    <w:rsid w:val="00F12D8A"/>
    <w:rsid w:val="00F12EFF"/>
    <w:rsid w:val="00F12F6B"/>
    <w:rsid w:val="00F1309F"/>
    <w:rsid w:val="00F130B0"/>
    <w:rsid w:val="00F130FD"/>
    <w:rsid w:val="00F131D8"/>
    <w:rsid w:val="00F1341C"/>
    <w:rsid w:val="00F13678"/>
    <w:rsid w:val="00F13AD2"/>
    <w:rsid w:val="00F13B4F"/>
    <w:rsid w:val="00F13CB4"/>
    <w:rsid w:val="00F13D73"/>
    <w:rsid w:val="00F13F1B"/>
    <w:rsid w:val="00F13FF7"/>
    <w:rsid w:val="00F14025"/>
    <w:rsid w:val="00F1408C"/>
    <w:rsid w:val="00F141AD"/>
    <w:rsid w:val="00F14350"/>
    <w:rsid w:val="00F14388"/>
    <w:rsid w:val="00F144A1"/>
    <w:rsid w:val="00F145A7"/>
    <w:rsid w:val="00F146BD"/>
    <w:rsid w:val="00F146DA"/>
    <w:rsid w:val="00F1476F"/>
    <w:rsid w:val="00F14A47"/>
    <w:rsid w:val="00F14C46"/>
    <w:rsid w:val="00F14F6F"/>
    <w:rsid w:val="00F1522B"/>
    <w:rsid w:val="00F15566"/>
    <w:rsid w:val="00F1565E"/>
    <w:rsid w:val="00F1566E"/>
    <w:rsid w:val="00F15752"/>
    <w:rsid w:val="00F1580D"/>
    <w:rsid w:val="00F1586D"/>
    <w:rsid w:val="00F159F5"/>
    <w:rsid w:val="00F15AF6"/>
    <w:rsid w:val="00F15C83"/>
    <w:rsid w:val="00F1624F"/>
    <w:rsid w:val="00F1657F"/>
    <w:rsid w:val="00F16715"/>
    <w:rsid w:val="00F167D1"/>
    <w:rsid w:val="00F1680C"/>
    <w:rsid w:val="00F1690C"/>
    <w:rsid w:val="00F16E0E"/>
    <w:rsid w:val="00F1718D"/>
    <w:rsid w:val="00F173B5"/>
    <w:rsid w:val="00F173BF"/>
    <w:rsid w:val="00F174A1"/>
    <w:rsid w:val="00F17521"/>
    <w:rsid w:val="00F1768A"/>
    <w:rsid w:val="00F17852"/>
    <w:rsid w:val="00F17990"/>
    <w:rsid w:val="00F17B25"/>
    <w:rsid w:val="00F17C15"/>
    <w:rsid w:val="00F17C23"/>
    <w:rsid w:val="00F17EEB"/>
    <w:rsid w:val="00F17F00"/>
    <w:rsid w:val="00F17F1B"/>
    <w:rsid w:val="00F200DD"/>
    <w:rsid w:val="00F2017C"/>
    <w:rsid w:val="00F20319"/>
    <w:rsid w:val="00F20370"/>
    <w:rsid w:val="00F203E9"/>
    <w:rsid w:val="00F206D7"/>
    <w:rsid w:val="00F20940"/>
    <w:rsid w:val="00F20B1C"/>
    <w:rsid w:val="00F20D33"/>
    <w:rsid w:val="00F20E82"/>
    <w:rsid w:val="00F20EE9"/>
    <w:rsid w:val="00F2111F"/>
    <w:rsid w:val="00F21202"/>
    <w:rsid w:val="00F212E7"/>
    <w:rsid w:val="00F21408"/>
    <w:rsid w:val="00F21456"/>
    <w:rsid w:val="00F2151B"/>
    <w:rsid w:val="00F215CC"/>
    <w:rsid w:val="00F216E9"/>
    <w:rsid w:val="00F2199B"/>
    <w:rsid w:val="00F21BCD"/>
    <w:rsid w:val="00F21BE4"/>
    <w:rsid w:val="00F21CF3"/>
    <w:rsid w:val="00F21F69"/>
    <w:rsid w:val="00F222DA"/>
    <w:rsid w:val="00F22325"/>
    <w:rsid w:val="00F22520"/>
    <w:rsid w:val="00F22616"/>
    <w:rsid w:val="00F22856"/>
    <w:rsid w:val="00F22A5D"/>
    <w:rsid w:val="00F22E5B"/>
    <w:rsid w:val="00F22E82"/>
    <w:rsid w:val="00F23146"/>
    <w:rsid w:val="00F232D2"/>
    <w:rsid w:val="00F235F2"/>
    <w:rsid w:val="00F23725"/>
    <w:rsid w:val="00F237BB"/>
    <w:rsid w:val="00F239B7"/>
    <w:rsid w:val="00F23A14"/>
    <w:rsid w:val="00F23A79"/>
    <w:rsid w:val="00F23CC6"/>
    <w:rsid w:val="00F23D3C"/>
    <w:rsid w:val="00F245E8"/>
    <w:rsid w:val="00F247AD"/>
    <w:rsid w:val="00F24A46"/>
    <w:rsid w:val="00F24EC9"/>
    <w:rsid w:val="00F24F16"/>
    <w:rsid w:val="00F24FD3"/>
    <w:rsid w:val="00F25005"/>
    <w:rsid w:val="00F2506C"/>
    <w:rsid w:val="00F2518E"/>
    <w:rsid w:val="00F2583E"/>
    <w:rsid w:val="00F258F8"/>
    <w:rsid w:val="00F25906"/>
    <w:rsid w:val="00F2596E"/>
    <w:rsid w:val="00F259FF"/>
    <w:rsid w:val="00F25AF1"/>
    <w:rsid w:val="00F25BE3"/>
    <w:rsid w:val="00F25C60"/>
    <w:rsid w:val="00F25CD6"/>
    <w:rsid w:val="00F25E85"/>
    <w:rsid w:val="00F25EAA"/>
    <w:rsid w:val="00F260F6"/>
    <w:rsid w:val="00F261B3"/>
    <w:rsid w:val="00F2663E"/>
    <w:rsid w:val="00F26710"/>
    <w:rsid w:val="00F2695F"/>
    <w:rsid w:val="00F26AAA"/>
    <w:rsid w:val="00F26B70"/>
    <w:rsid w:val="00F26C2B"/>
    <w:rsid w:val="00F2706E"/>
    <w:rsid w:val="00F2708C"/>
    <w:rsid w:val="00F27511"/>
    <w:rsid w:val="00F27513"/>
    <w:rsid w:val="00F27521"/>
    <w:rsid w:val="00F275EC"/>
    <w:rsid w:val="00F276F9"/>
    <w:rsid w:val="00F27974"/>
    <w:rsid w:val="00F279DD"/>
    <w:rsid w:val="00F27BED"/>
    <w:rsid w:val="00F27C21"/>
    <w:rsid w:val="00F27CC9"/>
    <w:rsid w:val="00F27DE2"/>
    <w:rsid w:val="00F27EB1"/>
    <w:rsid w:val="00F27ECF"/>
    <w:rsid w:val="00F3003B"/>
    <w:rsid w:val="00F30059"/>
    <w:rsid w:val="00F30160"/>
    <w:rsid w:val="00F301B0"/>
    <w:rsid w:val="00F30770"/>
    <w:rsid w:val="00F30AF5"/>
    <w:rsid w:val="00F30B5E"/>
    <w:rsid w:val="00F30BF4"/>
    <w:rsid w:val="00F30C4A"/>
    <w:rsid w:val="00F30C86"/>
    <w:rsid w:val="00F30DF1"/>
    <w:rsid w:val="00F30E7C"/>
    <w:rsid w:val="00F30F85"/>
    <w:rsid w:val="00F31182"/>
    <w:rsid w:val="00F311BE"/>
    <w:rsid w:val="00F3171E"/>
    <w:rsid w:val="00F31803"/>
    <w:rsid w:val="00F3183E"/>
    <w:rsid w:val="00F319B6"/>
    <w:rsid w:val="00F31D08"/>
    <w:rsid w:val="00F31DB7"/>
    <w:rsid w:val="00F31E70"/>
    <w:rsid w:val="00F31FFC"/>
    <w:rsid w:val="00F321A1"/>
    <w:rsid w:val="00F322A0"/>
    <w:rsid w:val="00F325C8"/>
    <w:rsid w:val="00F3298A"/>
    <w:rsid w:val="00F32DD3"/>
    <w:rsid w:val="00F32ED4"/>
    <w:rsid w:val="00F33075"/>
    <w:rsid w:val="00F330F5"/>
    <w:rsid w:val="00F33473"/>
    <w:rsid w:val="00F3361E"/>
    <w:rsid w:val="00F33661"/>
    <w:rsid w:val="00F3369B"/>
    <w:rsid w:val="00F3369D"/>
    <w:rsid w:val="00F33760"/>
    <w:rsid w:val="00F337A8"/>
    <w:rsid w:val="00F337DD"/>
    <w:rsid w:val="00F337F3"/>
    <w:rsid w:val="00F3393D"/>
    <w:rsid w:val="00F33BC1"/>
    <w:rsid w:val="00F33CDF"/>
    <w:rsid w:val="00F33D59"/>
    <w:rsid w:val="00F33DE7"/>
    <w:rsid w:val="00F33FD3"/>
    <w:rsid w:val="00F34066"/>
    <w:rsid w:val="00F340AD"/>
    <w:rsid w:val="00F3410C"/>
    <w:rsid w:val="00F3420C"/>
    <w:rsid w:val="00F34245"/>
    <w:rsid w:val="00F3439E"/>
    <w:rsid w:val="00F34AE5"/>
    <w:rsid w:val="00F34BE7"/>
    <w:rsid w:val="00F34D14"/>
    <w:rsid w:val="00F34DEB"/>
    <w:rsid w:val="00F34FAE"/>
    <w:rsid w:val="00F3500E"/>
    <w:rsid w:val="00F35181"/>
    <w:rsid w:val="00F35220"/>
    <w:rsid w:val="00F35242"/>
    <w:rsid w:val="00F35353"/>
    <w:rsid w:val="00F35381"/>
    <w:rsid w:val="00F35438"/>
    <w:rsid w:val="00F3544F"/>
    <w:rsid w:val="00F3575C"/>
    <w:rsid w:val="00F35863"/>
    <w:rsid w:val="00F35A2F"/>
    <w:rsid w:val="00F35BBB"/>
    <w:rsid w:val="00F35C63"/>
    <w:rsid w:val="00F35F73"/>
    <w:rsid w:val="00F361C7"/>
    <w:rsid w:val="00F36796"/>
    <w:rsid w:val="00F367B7"/>
    <w:rsid w:val="00F368E6"/>
    <w:rsid w:val="00F3690C"/>
    <w:rsid w:val="00F36967"/>
    <w:rsid w:val="00F36AF9"/>
    <w:rsid w:val="00F36B40"/>
    <w:rsid w:val="00F36B87"/>
    <w:rsid w:val="00F36BB0"/>
    <w:rsid w:val="00F36BF3"/>
    <w:rsid w:val="00F36C81"/>
    <w:rsid w:val="00F36D29"/>
    <w:rsid w:val="00F3715A"/>
    <w:rsid w:val="00F3723E"/>
    <w:rsid w:val="00F372DF"/>
    <w:rsid w:val="00F373F0"/>
    <w:rsid w:val="00F37454"/>
    <w:rsid w:val="00F37616"/>
    <w:rsid w:val="00F3776D"/>
    <w:rsid w:val="00F377A8"/>
    <w:rsid w:val="00F37AF9"/>
    <w:rsid w:val="00F37DF2"/>
    <w:rsid w:val="00F40121"/>
    <w:rsid w:val="00F4024F"/>
    <w:rsid w:val="00F402DE"/>
    <w:rsid w:val="00F407BA"/>
    <w:rsid w:val="00F40C40"/>
    <w:rsid w:val="00F40C74"/>
    <w:rsid w:val="00F40FC1"/>
    <w:rsid w:val="00F4127E"/>
    <w:rsid w:val="00F413FA"/>
    <w:rsid w:val="00F41663"/>
    <w:rsid w:val="00F417AF"/>
    <w:rsid w:val="00F41D03"/>
    <w:rsid w:val="00F41D78"/>
    <w:rsid w:val="00F41DB1"/>
    <w:rsid w:val="00F42125"/>
    <w:rsid w:val="00F4233D"/>
    <w:rsid w:val="00F425EB"/>
    <w:rsid w:val="00F427E6"/>
    <w:rsid w:val="00F429FE"/>
    <w:rsid w:val="00F42BBD"/>
    <w:rsid w:val="00F42C22"/>
    <w:rsid w:val="00F42EFF"/>
    <w:rsid w:val="00F43177"/>
    <w:rsid w:val="00F4332A"/>
    <w:rsid w:val="00F43516"/>
    <w:rsid w:val="00F435EB"/>
    <w:rsid w:val="00F436C5"/>
    <w:rsid w:val="00F43716"/>
    <w:rsid w:val="00F4372D"/>
    <w:rsid w:val="00F43958"/>
    <w:rsid w:val="00F43DF1"/>
    <w:rsid w:val="00F43F6F"/>
    <w:rsid w:val="00F43F73"/>
    <w:rsid w:val="00F44089"/>
    <w:rsid w:val="00F44105"/>
    <w:rsid w:val="00F442AC"/>
    <w:rsid w:val="00F444E7"/>
    <w:rsid w:val="00F445A8"/>
    <w:rsid w:val="00F448DA"/>
    <w:rsid w:val="00F449EC"/>
    <w:rsid w:val="00F44A2C"/>
    <w:rsid w:val="00F44A78"/>
    <w:rsid w:val="00F44ABE"/>
    <w:rsid w:val="00F44C03"/>
    <w:rsid w:val="00F44E9B"/>
    <w:rsid w:val="00F44EC6"/>
    <w:rsid w:val="00F45041"/>
    <w:rsid w:val="00F45222"/>
    <w:rsid w:val="00F4537A"/>
    <w:rsid w:val="00F4540F"/>
    <w:rsid w:val="00F456C1"/>
    <w:rsid w:val="00F456DE"/>
    <w:rsid w:val="00F4583E"/>
    <w:rsid w:val="00F45A22"/>
    <w:rsid w:val="00F45ADF"/>
    <w:rsid w:val="00F45F32"/>
    <w:rsid w:val="00F460D6"/>
    <w:rsid w:val="00F4615C"/>
    <w:rsid w:val="00F46209"/>
    <w:rsid w:val="00F4625C"/>
    <w:rsid w:val="00F463C4"/>
    <w:rsid w:val="00F46452"/>
    <w:rsid w:val="00F4654B"/>
    <w:rsid w:val="00F46739"/>
    <w:rsid w:val="00F4675C"/>
    <w:rsid w:val="00F46987"/>
    <w:rsid w:val="00F46CC6"/>
    <w:rsid w:val="00F4708E"/>
    <w:rsid w:val="00F476C6"/>
    <w:rsid w:val="00F47797"/>
    <w:rsid w:val="00F477E2"/>
    <w:rsid w:val="00F477FE"/>
    <w:rsid w:val="00F47877"/>
    <w:rsid w:val="00F47A2F"/>
    <w:rsid w:val="00F47A80"/>
    <w:rsid w:val="00F47D0A"/>
    <w:rsid w:val="00F47E18"/>
    <w:rsid w:val="00F47EAA"/>
    <w:rsid w:val="00F47EDE"/>
    <w:rsid w:val="00F501C3"/>
    <w:rsid w:val="00F5055D"/>
    <w:rsid w:val="00F5067E"/>
    <w:rsid w:val="00F50813"/>
    <w:rsid w:val="00F50863"/>
    <w:rsid w:val="00F508A6"/>
    <w:rsid w:val="00F509B1"/>
    <w:rsid w:val="00F50B1F"/>
    <w:rsid w:val="00F50E64"/>
    <w:rsid w:val="00F51222"/>
    <w:rsid w:val="00F512C9"/>
    <w:rsid w:val="00F5133B"/>
    <w:rsid w:val="00F518B9"/>
    <w:rsid w:val="00F51A44"/>
    <w:rsid w:val="00F51AE4"/>
    <w:rsid w:val="00F51B7A"/>
    <w:rsid w:val="00F51C70"/>
    <w:rsid w:val="00F5224F"/>
    <w:rsid w:val="00F52305"/>
    <w:rsid w:val="00F52610"/>
    <w:rsid w:val="00F52837"/>
    <w:rsid w:val="00F5287E"/>
    <w:rsid w:val="00F529A3"/>
    <w:rsid w:val="00F529C2"/>
    <w:rsid w:val="00F52E1B"/>
    <w:rsid w:val="00F53182"/>
    <w:rsid w:val="00F532F7"/>
    <w:rsid w:val="00F535D5"/>
    <w:rsid w:val="00F53F35"/>
    <w:rsid w:val="00F53F83"/>
    <w:rsid w:val="00F53FDF"/>
    <w:rsid w:val="00F5438E"/>
    <w:rsid w:val="00F54560"/>
    <w:rsid w:val="00F5466E"/>
    <w:rsid w:val="00F547D7"/>
    <w:rsid w:val="00F54B04"/>
    <w:rsid w:val="00F54B89"/>
    <w:rsid w:val="00F54D53"/>
    <w:rsid w:val="00F55008"/>
    <w:rsid w:val="00F551F3"/>
    <w:rsid w:val="00F554E3"/>
    <w:rsid w:val="00F554F3"/>
    <w:rsid w:val="00F555C9"/>
    <w:rsid w:val="00F55689"/>
    <w:rsid w:val="00F55B42"/>
    <w:rsid w:val="00F55C06"/>
    <w:rsid w:val="00F55C14"/>
    <w:rsid w:val="00F55C93"/>
    <w:rsid w:val="00F55FAA"/>
    <w:rsid w:val="00F56177"/>
    <w:rsid w:val="00F56223"/>
    <w:rsid w:val="00F5625B"/>
    <w:rsid w:val="00F562C9"/>
    <w:rsid w:val="00F564E6"/>
    <w:rsid w:val="00F5651A"/>
    <w:rsid w:val="00F56748"/>
    <w:rsid w:val="00F569A5"/>
    <w:rsid w:val="00F56A33"/>
    <w:rsid w:val="00F56A61"/>
    <w:rsid w:val="00F56BFE"/>
    <w:rsid w:val="00F56D9F"/>
    <w:rsid w:val="00F56DBC"/>
    <w:rsid w:val="00F56E0E"/>
    <w:rsid w:val="00F56FD9"/>
    <w:rsid w:val="00F57004"/>
    <w:rsid w:val="00F57057"/>
    <w:rsid w:val="00F570CD"/>
    <w:rsid w:val="00F5750C"/>
    <w:rsid w:val="00F57719"/>
    <w:rsid w:val="00F578DE"/>
    <w:rsid w:val="00F579CF"/>
    <w:rsid w:val="00F57B79"/>
    <w:rsid w:val="00F57C4E"/>
    <w:rsid w:val="00F57C62"/>
    <w:rsid w:val="00F57D90"/>
    <w:rsid w:val="00F6095E"/>
    <w:rsid w:val="00F60A58"/>
    <w:rsid w:val="00F60B7B"/>
    <w:rsid w:val="00F60D57"/>
    <w:rsid w:val="00F60DB9"/>
    <w:rsid w:val="00F61183"/>
    <w:rsid w:val="00F61233"/>
    <w:rsid w:val="00F612FA"/>
    <w:rsid w:val="00F61397"/>
    <w:rsid w:val="00F613AF"/>
    <w:rsid w:val="00F614C7"/>
    <w:rsid w:val="00F615D8"/>
    <w:rsid w:val="00F618FD"/>
    <w:rsid w:val="00F61A0F"/>
    <w:rsid w:val="00F61AF2"/>
    <w:rsid w:val="00F61B05"/>
    <w:rsid w:val="00F61D0A"/>
    <w:rsid w:val="00F61D6F"/>
    <w:rsid w:val="00F61DD9"/>
    <w:rsid w:val="00F61E10"/>
    <w:rsid w:val="00F61F4A"/>
    <w:rsid w:val="00F6205B"/>
    <w:rsid w:val="00F62078"/>
    <w:rsid w:val="00F62573"/>
    <w:rsid w:val="00F629D8"/>
    <w:rsid w:val="00F62DE5"/>
    <w:rsid w:val="00F62E36"/>
    <w:rsid w:val="00F63097"/>
    <w:rsid w:val="00F630B6"/>
    <w:rsid w:val="00F63450"/>
    <w:rsid w:val="00F6368C"/>
    <w:rsid w:val="00F636B4"/>
    <w:rsid w:val="00F636E6"/>
    <w:rsid w:val="00F63795"/>
    <w:rsid w:val="00F638EB"/>
    <w:rsid w:val="00F63BA8"/>
    <w:rsid w:val="00F63C06"/>
    <w:rsid w:val="00F63D88"/>
    <w:rsid w:val="00F63E4F"/>
    <w:rsid w:val="00F63F42"/>
    <w:rsid w:val="00F63F63"/>
    <w:rsid w:val="00F63F79"/>
    <w:rsid w:val="00F64282"/>
    <w:rsid w:val="00F647C2"/>
    <w:rsid w:val="00F648BB"/>
    <w:rsid w:val="00F64984"/>
    <w:rsid w:val="00F64C3F"/>
    <w:rsid w:val="00F65022"/>
    <w:rsid w:val="00F6506F"/>
    <w:rsid w:val="00F651A7"/>
    <w:rsid w:val="00F653EC"/>
    <w:rsid w:val="00F6558D"/>
    <w:rsid w:val="00F657E4"/>
    <w:rsid w:val="00F6591F"/>
    <w:rsid w:val="00F65A4F"/>
    <w:rsid w:val="00F65AB9"/>
    <w:rsid w:val="00F65C28"/>
    <w:rsid w:val="00F65E8C"/>
    <w:rsid w:val="00F65F8D"/>
    <w:rsid w:val="00F65FE8"/>
    <w:rsid w:val="00F6610C"/>
    <w:rsid w:val="00F66464"/>
    <w:rsid w:val="00F66508"/>
    <w:rsid w:val="00F665E3"/>
    <w:rsid w:val="00F6676B"/>
    <w:rsid w:val="00F6680E"/>
    <w:rsid w:val="00F6693F"/>
    <w:rsid w:val="00F66975"/>
    <w:rsid w:val="00F669F3"/>
    <w:rsid w:val="00F66CFF"/>
    <w:rsid w:val="00F66D6C"/>
    <w:rsid w:val="00F66E19"/>
    <w:rsid w:val="00F66FE3"/>
    <w:rsid w:val="00F67025"/>
    <w:rsid w:val="00F671F8"/>
    <w:rsid w:val="00F67661"/>
    <w:rsid w:val="00F678E2"/>
    <w:rsid w:val="00F67A5C"/>
    <w:rsid w:val="00F67ABF"/>
    <w:rsid w:val="00F67BBE"/>
    <w:rsid w:val="00F67BDB"/>
    <w:rsid w:val="00F67E76"/>
    <w:rsid w:val="00F67EE3"/>
    <w:rsid w:val="00F70063"/>
    <w:rsid w:val="00F700C7"/>
    <w:rsid w:val="00F700D7"/>
    <w:rsid w:val="00F7058B"/>
    <w:rsid w:val="00F70629"/>
    <w:rsid w:val="00F70660"/>
    <w:rsid w:val="00F70759"/>
    <w:rsid w:val="00F707BC"/>
    <w:rsid w:val="00F70953"/>
    <w:rsid w:val="00F70988"/>
    <w:rsid w:val="00F70CE9"/>
    <w:rsid w:val="00F71081"/>
    <w:rsid w:val="00F7145F"/>
    <w:rsid w:val="00F715D7"/>
    <w:rsid w:val="00F715DF"/>
    <w:rsid w:val="00F716BB"/>
    <w:rsid w:val="00F717AA"/>
    <w:rsid w:val="00F718AE"/>
    <w:rsid w:val="00F718B1"/>
    <w:rsid w:val="00F71A45"/>
    <w:rsid w:val="00F71D94"/>
    <w:rsid w:val="00F71F2D"/>
    <w:rsid w:val="00F71F37"/>
    <w:rsid w:val="00F72223"/>
    <w:rsid w:val="00F7286B"/>
    <w:rsid w:val="00F72990"/>
    <w:rsid w:val="00F72A1A"/>
    <w:rsid w:val="00F72AC0"/>
    <w:rsid w:val="00F72DDC"/>
    <w:rsid w:val="00F72F29"/>
    <w:rsid w:val="00F73015"/>
    <w:rsid w:val="00F730EC"/>
    <w:rsid w:val="00F730FC"/>
    <w:rsid w:val="00F731AC"/>
    <w:rsid w:val="00F733E7"/>
    <w:rsid w:val="00F73461"/>
    <w:rsid w:val="00F735FB"/>
    <w:rsid w:val="00F73768"/>
    <w:rsid w:val="00F73821"/>
    <w:rsid w:val="00F73851"/>
    <w:rsid w:val="00F73890"/>
    <w:rsid w:val="00F739F7"/>
    <w:rsid w:val="00F73CA2"/>
    <w:rsid w:val="00F7403C"/>
    <w:rsid w:val="00F7420B"/>
    <w:rsid w:val="00F74306"/>
    <w:rsid w:val="00F7431E"/>
    <w:rsid w:val="00F74354"/>
    <w:rsid w:val="00F744C3"/>
    <w:rsid w:val="00F74506"/>
    <w:rsid w:val="00F745A6"/>
    <w:rsid w:val="00F74836"/>
    <w:rsid w:val="00F74993"/>
    <w:rsid w:val="00F74C27"/>
    <w:rsid w:val="00F74D72"/>
    <w:rsid w:val="00F7501A"/>
    <w:rsid w:val="00F750C8"/>
    <w:rsid w:val="00F75561"/>
    <w:rsid w:val="00F7562D"/>
    <w:rsid w:val="00F757E3"/>
    <w:rsid w:val="00F75B0B"/>
    <w:rsid w:val="00F75B1B"/>
    <w:rsid w:val="00F75BFB"/>
    <w:rsid w:val="00F75CA7"/>
    <w:rsid w:val="00F75D6D"/>
    <w:rsid w:val="00F75D8E"/>
    <w:rsid w:val="00F76269"/>
    <w:rsid w:val="00F76271"/>
    <w:rsid w:val="00F762F5"/>
    <w:rsid w:val="00F763EF"/>
    <w:rsid w:val="00F765DC"/>
    <w:rsid w:val="00F7661B"/>
    <w:rsid w:val="00F76649"/>
    <w:rsid w:val="00F76870"/>
    <w:rsid w:val="00F76913"/>
    <w:rsid w:val="00F76977"/>
    <w:rsid w:val="00F76B7A"/>
    <w:rsid w:val="00F76C41"/>
    <w:rsid w:val="00F76E5E"/>
    <w:rsid w:val="00F76EB8"/>
    <w:rsid w:val="00F7716D"/>
    <w:rsid w:val="00F77225"/>
    <w:rsid w:val="00F772F5"/>
    <w:rsid w:val="00F77414"/>
    <w:rsid w:val="00F775B0"/>
    <w:rsid w:val="00F7765F"/>
    <w:rsid w:val="00F776BD"/>
    <w:rsid w:val="00F776C3"/>
    <w:rsid w:val="00F776E4"/>
    <w:rsid w:val="00F778A8"/>
    <w:rsid w:val="00F77D61"/>
    <w:rsid w:val="00F77E41"/>
    <w:rsid w:val="00F77EB3"/>
    <w:rsid w:val="00F77ECC"/>
    <w:rsid w:val="00F8001B"/>
    <w:rsid w:val="00F8021B"/>
    <w:rsid w:val="00F80472"/>
    <w:rsid w:val="00F80679"/>
    <w:rsid w:val="00F80B1B"/>
    <w:rsid w:val="00F80CD9"/>
    <w:rsid w:val="00F80D35"/>
    <w:rsid w:val="00F80E50"/>
    <w:rsid w:val="00F8128C"/>
    <w:rsid w:val="00F81411"/>
    <w:rsid w:val="00F81673"/>
    <w:rsid w:val="00F818FD"/>
    <w:rsid w:val="00F81C61"/>
    <w:rsid w:val="00F81E4B"/>
    <w:rsid w:val="00F81EB1"/>
    <w:rsid w:val="00F81FBE"/>
    <w:rsid w:val="00F82015"/>
    <w:rsid w:val="00F82076"/>
    <w:rsid w:val="00F8211F"/>
    <w:rsid w:val="00F822A1"/>
    <w:rsid w:val="00F82302"/>
    <w:rsid w:val="00F823EA"/>
    <w:rsid w:val="00F8248C"/>
    <w:rsid w:val="00F825DD"/>
    <w:rsid w:val="00F82605"/>
    <w:rsid w:val="00F8267A"/>
    <w:rsid w:val="00F828D0"/>
    <w:rsid w:val="00F82926"/>
    <w:rsid w:val="00F82982"/>
    <w:rsid w:val="00F82A93"/>
    <w:rsid w:val="00F82BCF"/>
    <w:rsid w:val="00F82C90"/>
    <w:rsid w:val="00F82C94"/>
    <w:rsid w:val="00F82EFE"/>
    <w:rsid w:val="00F8303A"/>
    <w:rsid w:val="00F830F8"/>
    <w:rsid w:val="00F83174"/>
    <w:rsid w:val="00F834BD"/>
    <w:rsid w:val="00F83774"/>
    <w:rsid w:val="00F83BB3"/>
    <w:rsid w:val="00F83C1E"/>
    <w:rsid w:val="00F83C26"/>
    <w:rsid w:val="00F83DFA"/>
    <w:rsid w:val="00F83E27"/>
    <w:rsid w:val="00F83F78"/>
    <w:rsid w:val="00F83FF4"/>
    <w:rsid w:val="00F84146"/>
    <w:rsid w:val="00F84260"/>
    <w:rsid w:val="00F845C6"/>
    <w:rsid w:val="00F845D2"/>
    <w:rsid w:val="00F848B3"/>
    <w:rsid w:val="00F84908"/>
    <w:rsid w:val="00F8497F"/>
    <w:rsid w:val="00F849D1"/>
    <w:rsid w:val="00F84DB7"/>
    <w:rsid w:val="00F84E0D"/>
    <w:rsid w:val="00F84FFB"/>
    <w:rsid w:val="00F850C0"/>
    <w:rsid w:val="00F85113"/>
    <w:rsid w:val="00F8532A"/>
    <w:rsid w:val="00F85409"/>
    <w:rsid w:val="00F854B5"/>
    <w:rsid w:val="00F857B9"/>
    <w:rsid w:val="00F858A2"/>
    <w:rsid w:val="00F85A14"/>
    <w:rsid w:val="00F85A42"/>
    <w:rsid w:val="00F85B54"/>
    <w:rsid w:val="00F85C1A"/>
    <w:rsid w:val="00F85CB9"/>
    <w:rsid w:val="00F861EF"/>
    <w:rsid w:val="00F86424"/>
    <w:rsid w:val="00F866FE"/>
    <w:rsid w:val="00F86A78"/>
    <w:rsid w:val="00F86B35"/>
    <w:rsid w:val="00F86DB9"/>
    <w:rsid w:val="00F86E69"/>
    <w:rsid w:val="00F86E8F"/>
    <w:rsid w:val="00F87057"/>
    <w:rsid w:val="00F87111"/>
    <w:rsid w:val="00F87275"/>
    <w:rsid w:val="00F872F4"/>
    <w:rsid w:val="00F875B7"/>
    <w:rsid w:val="00F8768F"/>
    <w:rsid w:val="00F876A8"/>
    <w:rsid w:val="00F876AE"/>
    <w:rsid w:val="00F87747"/>
    <w:rsid w:val="00F87854"/>
    <w:rsid w:val="00F87872"/>
    <w:rsid w:val="00F878BD"/>
    <w:rsid w:val="00F87A43"/>
    <w:rsid w:val="00F87D23"/>
    <w:rsid w:val="00F87F98"/>
    <w:rsid w:val="00F87FA1"/>
    <w:rsid w:val="00F90055"/>
    <w:rsid w:val="00F90065"/>
    <w:rsid w:val="00F904CF"/>
    <w:rsid w:val="00F905E0"/>
    <w:rsid w:val="00F90BCA"/>
    <w:rsid w:val="00F90D5F"/>
    <w:rsid w:val="00F90E5B"/>
    <w:rsid w:val="00F90F70"/>
    <w:rsid w:val="00F90FF3"/>
    <w:rsid w:val="00F9145E"/>
    <w:rsid w:val="00F914DA"/>
    <w:rsid w:val="00F9155B"/>
    <w:rsid w:val="00F91952"/>
    <w:rsid w:val="00F91969"/>
    <w:rsid w:val="00F919A1"/>
    <w:rsid w:val="00F91ABE"/>
    <w:rsid w:val="00F91BBB"/>
    <w:rsid w:val="00F91EC4"/>
    <w:rsid w:val="00F91F5A"/>
    <w:rsid w:val="00F92090"/>
    <w:rsid w:val="00F923EC"/>
    <w:rsid w:val="00F9240C"/>
    <w:rsid w:val="00F924A0"/>
    <w:rsid w:val="00F924CD"/>
    <w:rsid w:val="00F928F3"/>
    <w:rsid w:val="00F92A07"/>
    <w:rsid w:val="00F92CD7"/>
    <w:rsid w:val="00F92EA3"/>
    <w:rsid w:val="00F92F2A"/>
    <w:rsid w:val="00F93211"/>
    <w:rsid w:val="00F93300"/>
    <w:rsid w:val="00F9338A"/>
    <w:rsid w:val="00F93945"/>
    <w:rsid w:val="00F93BDB"/>
    <w:rsid w:val="00F93D13"/>
    <w:rsid w:val="00F93E5D"/>
    <w:rsid w:val="00F94678"/>
    <w:rsid w:val="00F94C3A"/>
    <w:rsid w:val="00F94DD8"/>
    <w:rsid w:val="00F94EA2"/>
    <w:rsid w:val="00F94EC5"/>
    <w:rsid w:val="00F95267"/>
    <w:rsid w:val="00F952B6"/>
    <w:rsid w:val="00F9558C"/>
    <w:rsid w:val="00F95C40"/>
    <w:rsid w:val="00F95DD5"/>
    <w:rsid w:val="00F95EF6"/>
    <w:rsid w:val="00F9630D"/>
    <w:rsid w:val="00F966EC"/>
    <w:rsid w:val="00F9670E"/>
    <w:rsid w:val="00F96A3B"/>
    <w:rsid w:val="00F96AF0"/>
    <w:rsid w:val="00F96E35"/>
    <w:rsid w:val="00F96F0D"/>
    <w:rsid w:val="00F97089"/>
    <w:rsid w:val="00F9730E"/>
    <w:rsid w:val="00F97A95"/>
    <w:rsid w:val="00F97FB9"/>
    <w:rsid w:val="00FA03AB"/>
    <w:rsid w:val="00FA0563"/>
    <w:rsid w:val="00FA06AF"/>
    <w:rsid w:val="00FA0799"/>
    <w:rsid w:val="00FA08A8"/>
    <w:rsid w:val="00FA094B"/>
    <w:rsid w:val="00FA0A4F"/>
    <w:rsid w:val="00FA0B24"/>
    <w:rsid w:val="00FA0D86"/>
    <w:rsid w:val="00FA0DE7"/>
    <w:rsid w:val="00FA0FBA"/>
    <w:rsid w:val="00FA10AE"/>
    <w:rsid w:val="00FA1186"/>
    <w:rsid w:val="00FA1380"/>
    <w:rsid w:val="00FA141B"/>
    <w:rsid w:val="00FA19B6"/>
    <w:rsid w:val="00FA1A24"/>
    <w:rsid w:val="00FA1AC1"/>
    <w:rsid w:val="00FA1D9E"/>
    <w:rsid w:val="00FA1EFF"/>
    <w:rsid w:val="00FA2137"/>
    <w:rsid w:val="00FA21C0"/>
    <w:rsid w:val="00FA222A"/>
    <w:rsid w:val="00FA227B"/>
    <w:rsid w:val="00FA242E"/>
    <w:rsid w:val="00FA2487"/>
    <w:rsid w:val="00FA2803"/>
    <w:rsid w:val="00FA2912"/>
    <w:rsid w:val="00FA29EF"/>
    <w:rsid w:val="00FA2C23"/>
    <w:rsid w:val="00FA2CC9"/>
    <w:rsid w:val="00FA2D33"/>
    <w:rsid w:val="00FA2EA7"/>
    <w:rsid w:val="00FA3178"/>
    <w:rsid w:val="00FA3936"/>
    <w:rsid w:val="00FA3B1C"/>
    <w:rsid w:val="00FA3C4A"/>
    <w:rsid w:val="00FA3DE5"/>
    <w:rsid w:val="00FA4557"/>
    <w:rsid w:val="00FA4838"/>
    <w:rsid w:val="00FA4893"/>
    <w:rsid w:val="00FA48B7"/>
    <w:rsid w:val="00FA4C23"/>
    <w:rsid w:val="00FA4E67"/>
    <w:rsid w:val="00FA4E75"/>
    <w:rsid w:val="00FA4F57"/>
    <w:rsid w:val="00FA512E"/>
    <w:rsid w:val="00FA518E"/>
    <w:rsid w:val="00FA555E"/>
    <w:rsid w:val="00FA5750"/>
    <w:rsid w:val="00FA580B"/>
    <w:rsid w:val="00FA58A5"/>
    <w:rsid w:val="00FA58F2"/>
    <w:rsid w:val="00FA5964"/>
    <w:rsid w:val="00FA59BC"/>
    <w:rsid w:val="00FA59D5"/>
    <w:rsid w:val="00FA5E4B"/>
    <w:rsid w:val="00FA60CD"/>
    <w:rsid w:val="00FA613F"/>
    <w:rsid w:val="00FA6322"/>
    <w:rsid w:val="00FA633E"/>
    <w:rsid w:val="00FA63B4"/>
    <w:rsid w:val="00FA65DF"/>
    <w:rsid w:val="00FA662C"/>
    <w:rsid w:val="00FA66B3"/>
    <w:rsid w:val="00FA69B2"/>
    <w:rsid w:val="00FA6BE5"/>
    <w:rsid w:val="00FA6BED"/>
    <w:rsid w:val="00FA6C02"/>
    <w:rsid w:val="00FA6F66"/>
    <w:rsid w:val="00FA7015"/>
    <w:rsid w:val="00FA7095"/>
    <w:rsid w:val="00FA7200"/>
    <w:rsid w:val="00FA726A"/>
    <w:rsid w:val="00FA729A"/>
    <w:rsid w:val="00FA7734"/>
    <w:rsid w:val="00FA7819"/>
    <w:rsid w:val="00FA7A69"/>
    <w:rsid w:val="00FA7A98"/>
    <w:rsid w:val="00FA7BBF"/>
    <w:rsid w:val="00FA7EC1"/>
    <w:rsid w:val="00FA7F52"/>
    <w:rsid w:val="00FA7F90"/>
    <w:rsid w:val="00FB0123"/>
    <w:rsid w:val="00FB0234"/>
    <w:rsid w:val="00FB080D"/>
    <w:rsid w:val="00FB0B6A"/>
    <w:rsid w:val="00FB0B85"/>
    <w:rsid w:val="00FB0BDD"/>
    <w:rsid w:val="00FB0D62"/>
    <w:rsid w:val="00FB0DA1"/>
    <w:rsid w:val="00FB0DC6"/>
    <w:rsid w:val="00FB1054"/>
    <w:rsid w:val="00FB10E0"/>
    <w:rsid w:val="00FB10FA"/>
    <w:rsid w:val="00FB1200"/>
    <w:rsid w:val="00FB1252"/>
    <w:rsid w:val="00FB15B5"/>
    <w:rsid w:val="00FB1637"/>
    <w:rsid w:val="00FB16D5"/>
    <w:rsid w:val="00FB1ADB"/>
    <w:rsid w:val="00FB1B3F"/>
    <w:rsid w:val="00FB2089"/>
    <w:rsid w:val="00FB20AB"/>
    <w:rsid w:val="00FB215C"/>
    <w:rsid w:val="00FB21CC"/>
    <w:rsid w:val="00FB2377"/>
    <w:rsid w:val="00FB23C4"/>
    <w:rsid w:val="00FB247C"/>
    <w:rsid w:val="00FB26D0"/>
    <w:rsid w:val="00FB2768"/>
    <w:rsid w:val="00FB28C5"/>
    <w:rsid w:val="00FB28E7"/>
    <w:rsid w:val="00FB2A53"/>
    <w:rsid w:val="00FB2AB6"/>
    <w:rsid w:val="00FB2B7E"/>
    <w:rsid w:val="00FB2C93"/>
    <w:rsid w:val="00FB2CD4"/>
    <w:rsid w:val="00FB2E05"/>
    <w:rsid w:val="00FB2EAC"/>
    <w:rsid w:val="00FB30F5"/>
    <w:rsid w:val="00FB3349"/>
    <w:rsid w:val="00FB338D"/>
    <w:rsid w:val="00FB3823"/>
    <w:rsid w:val="00FB3B00"/>
    <w:rsid w:val="00FB3B86"/>
    <w:rsid w:val="00FB3CE4"/>
    <w:rsid w:val="00FB4134"/>
    <w:rsid w:val="00FB41E8"/>
    <w:rsid w:val="00FB450C"/>
    <w:rsid w:val="00FB4673"/>
    <w:rsid w:val="00FB4677"/>
    <w:rsid w:val="00FB47C8"/>
    <w:rsid w:val="00FB47C9"/>
    <w:rsid w:val="00FB481E"/>
    <w:rsid w:val="00FB4850"/>
    <w:rsid w:val="00FB48DF"/>
    <w:rsid w:val="00FB4B77"/>
    <w:rsid w:val="00FB4C11"/>
    <w:rsid w:val="00FB4C45"/>
    <w:rsid w:val="00FB4C4F"/>
    <w:rsid w:val="00FB4D77"/>
    <w:rsid w:val="00FB4E7E"/>
    <w:rsid w:val="00FB4E9D"/>
    <w:rsid w:val="00FB50B6"/>
    <w:rsid w:val="00FB53ED"/>
    <w:rsid w:val="00FB54FA"/>
    <w:rsid w:val="00FB577A"/>
    <w:rsid w:val="00FB5787"/>
    <w:rsid w:val="00FB57CE"/>
    <w:rsid w:val="00FB5848"/>
    <w:rsid w:val="00FB5903"/>
    <w:rsid w:val="00FB5AF0"/>
    <w:rsid w:val="00FB5B22"/>
    <w:rsid w:val="00FB5BA3"/>
    <w:rsid w:val="00FB5D8E"/>
    <w:rsid w:val="00FB5F39"/>
    <w:rsid w:val="00FB6042"/>
    <w:rsid w:val="00FB620D"/>
    <w:rsid w:val="00FB6223"/>
    <w:rsid w:val="00FB633D"/>
    <w:rsid w:val="00FB63E4"/>
    <w:rsid w:val="00FB65A1"/>
    <w:rsid w:val="00FB671A"/>
    <w:rsid w:val="00FB6C1A"/>
    <w:rsid w:val="00FB6C9E"/>
    <w:rsid w:val="00FB6E7A"/>
    <w:rsid w:val="00FB7258"/>
    <w:rsid w:val="00FB726B"/>
    <w:rsid w:val="00FB77F4"/>
    <w:rsid w:val="00FB795A"/>
    <w:rsid w:val="00FB7AE2"/>
    <w:rsid w:val="00FB7BE7"/>
    <w:rsid w:val="00FB7EA5"/>
    <w:rsid w:val="00FB7F8B"/>
    <w:rsid w:val="00FC01BB"/>
    <w:rsid w:val="00FC0B6D"/>
    <w:rsid w:val="00FC0BA5"/>
    <w:rsid w:val="00FC0CAD"/>
    <w:rsid w:val="00FC10D7"/>
    <w:rsid w:val="00FC110D"/>
    <w:rsid w:val="00FC1290"/>
    <w:rsid w:val="00FC194A"/>
    <w:rsid w:val="00FC1A6E"/>
    <w:rsid w:val="00FC1CD7"/>
    <w:rsid w:val="00FC1D43"/>
    <w:rsid w:val="00FC2120"/>
    <w:rsid w:val="00FC2273"/>
    <w:rsid w:val="00FC2801"/>
    <w:rsid w:val="00FC2B56"/>
    <w:rsid w:val="00FC2F21"/>
    <w:rsid w:val="00FC338D"/>
    <w:rsid w:val="00FC3587"/>
    <w:rsid w:val="00FC35A8"/>
    <w:rsid w:val="00FC3802"/>
    <w:rsid w:val="00FC38AC"/>
    <w:rsid w:val="00FC3ACA"/>
    <w:rsid w:val="00FC3AF3"/>
    <w:rsid w:val="00FC3F32"/>
    <w:rsid w:val="00FC3FDC"/>
    <w:rsid w:val="00FC4490"/>
    <w:rsid w:val="00FC44B6"/>
    <w:rsid w:val="00FC44C8"/>
    <w:rsid w:val="00FC4748"/>
    <w:rsid w:val="00FC4A50"/>
    <w:rsid w:val="00FC4AA4"/>
    <w:rsid w:val="00FC4FA8"/>
    <w:rsid w:val="00FC50D5"/>
    <w:rsid w:val="00FC51E4"/>
    <w:rsid w:val="00FC54AF"/>
    <w:rsid w:val="00FC56BB"/>
    <w:rsid w:val="00FC5761"/>
    <w:rsid w:val="00FC59E5"/>
    <w:rsid w:val="00FC5AC5"/>
    <w:rsid w:val="00FC6161"/>
    <w:rsid w:val="00FC61B1"/>
    <w:rsid w:val="00FC6254"/>
    <w:rsid w:val="00FC6352"/>
    <w:rsid w:val="00FC646C"/>
    <w:rsid w:val="00FC6689"/>
    <w:rsid w:val="00FC67CE"/>
    <w:rsid w:val="00FC694D"/>
    <w:rsid w:val="00FC69AC"/>
    <w:rsid w:val="00FC6F40"/>
    <w:rsid w:val="00FC75ED"/>
    <w:rsid w:val="00FC7643"/>
    <w:rsid w:val="00FC774C"/>
    <w:rsid w:val="00FC7A37"/>
    <w:rsid w:val="00FC7BCF"/>
    <w:rsid w:val="00FC7C66"/>
    <w:rsid w:val="00FC7D21"/>
    <w:rsid w:val="00FC7DE5"/>
    <w:rsid w:val="00FC7E2A"/>
    <w:rsid w:val="00FC7F8D"/>
    <w:rsid w:val="00FD0210"/>
    <w:rsid w:val="00FD03D0"/>
    <w:rsid w:val="00FD03F9"/>
    <w:rsid w:val="00FD0462"/>
    <w:rsid w:val="00FD098C"/>
    <w:rsid w:val="00FD0AD2"/>
    <w:rsid w:val="00FD117D"/>
    <w:rsid w:val="00FD159F"/>
    <w:rsid w:val="00FD173D"/>
    <w:rsid w:val="00FD180A"/>
    <w:rsid w:val="00FD1903"/>
    <w:rsid w:val="00FD196E"/>
    <w:rsid w:val="00FD1983"/>
    <w:rsid w:val="00FD1A50"/>
    <w:rsid w:val="00FD1A8A"/>
    <w:rsid w:val="00FD1D37"/>
    <w:rsid w:val="00FD2026"/>
    <w:rsid w:val="00FD204B"/>
    <w:rsid w:val="00FD2169"/>
    <w:rsid w:val="00FD26CC"/>
    <w:rsid w:val="00FD277D"/>
    <w:rsid w:val="00FD28BA"/>
    <w:rsid w:val="00FD28DE"/>
    <w:rsid w:val="00FD2983"/>
    <w:rsid w:val="00FD2AD3"/>
    <w:rsid w:val="00FD2B5C"/>
    <w:rsid w:val="00FD2C11"/>
    <w:rsid w:val="00FD2D50"/>
    <w:rsid w:val="00FD2E55"/>
    <w:rsid w:val="00FD2FB9"/>
    <w:rsid w:val="00FD2FDA"/>
    <w:rsid w:val="00FD33D4"/>
    <w:rsid w:val="00FD34E4"/>
    <w:rsid w:val="00FD3658"/>
    <w:rsid w:val="00FD393B"/>
    <w:rsid w:val="00FD3965"/>
    <w:rsid w:val="00FD3BAC"/>
    <w:rsid w:val="00FD3D34"/>
    <w:rsid w:val="00FD3D90"/>
    <w:rsid w:val="00FD4114"/>
    <w:rsid w:val="00FD41D8"/>
    <w:rsid w:val="00FD42DD"/>
    <w:rsid w:val="00FD45C3"/>
    <w:rsid w:val="00FD47A5"/>
    <w:rsid w:val="00FD48A7"/>
    <w:rsid w:val="00FD4AAB"/>
    <w:rsid w:val="00FD4C1D"/>
    <w:rsid w:val="00FD4D01"/>
    <w:rsid w:val="00FD4D6E"/>
    <w:rsid w:val="00FD4EDB"/>
    <w:rsid w:val="00FD4F9D"/>
    <w:rsid w:val="00FD509C"/>
    <w:rsid w:val="00FD50CD"/>
    <w:rsid w:val="00FD5105"/>
    <w:rsid w:val="00FD5131"/>
    <w:rsid w:val="00FD515C"/>
    <w:rsid w:val="00FD52BA"/>
    <w:rsid w:val="00FD52BE"/>
    <w:rsid w:val="00FD52F0"/>
    <w:rsid w:val="00FD568F"/>
    <w:rsid w:val="00FD589B"/>
    <w:rsid w:val="00FD591E"/>
    <w:rsid w:val="00FD596E"/>
    <w:rsid w:val="00FD5A54"/>
    <w:rsid w:val="00FD5ACD"/>
    <w:rsid w:val="00FD5B67"/>
    <w:rsid w:val="00FD5BBE"/>
    <w:rsid w:val="00FD5D6A"/>
    <w:rsid w:val="00FD5EC0"/>
    <w:rsid w:val="00FD5ECB"/>
    <w:rsid w:val="00FD5EDE"/>
    <w:rsid w:val="00FD62DE"/>
    <w:rsid w:val="00FD62DF"/>
    <w:rsid w:val="00FD63EA"/>
    <w:rsid w:val="00FD647C"/>
    <w:rsid w:val="00FD66B1"/>
    <w:rsid w:val="00FD677D"/>
    <w:rsid w:val="00FD67D3"/>
    <w:rsid w:val="00FD67EC"/>
    <w:rsid w:val="00FD6939"/>
    <w:rsid w:val="00FD6AA4"/>
    <w:rsid w:val="00FD6E24"/>
    <w:rsid w:val="00FD6E86"/>
    <w:rsid w:val="00FD6F81"/>
    <w:rsid w:val="00FD71BA"/>
    <w:rsid w:val="00FD71ED"/>
    <w:rsid w:val="00FD72AD"/>
    <w:rsid w:val="00FD7689"/>
    <w:rsid w:val="00FD776C"/>
    <w:rsid w:val="00FD7878"/>
    <w:rsid w:val="00FD78CC"/>
    <w:rsid w:val="00FD7ACC"/>
    <w:rsid w:val="00FD7B12"/>
    <w:rsid w:val="00FD7DAC"/>
    <w:rsid w:val="00FE02A8"/>
    <w:rsid w:val="00FE0909"/>
    <w:rsid w:val="00FE092D"/>
    <w:rsid w:val="00FE0988"/>
    <w:rsid w:val="00FE0A35"/>
    <w:rsid w:val="00FE0A9E"/>
    <w:rsid w:val="00FE0BC9"/>
    <w:rsid w:val="00FE0FCF"/>
    <w:rsid w:val="00FE1374"/>
    <w:rsid w:val="00FE1384"/>
    <w:rsid w:val="00FE1440"/>
    <w:rsid w:val="00FE149E"/>
    <w:rsid w:val="00FE1521"/>
    <w:rsid w:val="00FE1593"/>
    <w:rsid w:val="00FE1A41"/>
    <w:rsid w:val="00FE1DC0"/>
    <w:rsid w:val="00FE2007"/>
    <w:rsid w:val="00FE2167"/>
    <w:rsid w:val="00FE2457"/>
    <w:rsid w:val="00FE24FA"/>
    <w:rsid w:val="00FE25A1"/>
    <w:rsid w:val="00FE26F0"/>
    <w:rsid w:val="00FE2831"/>
    <w:rsid w:val="00FE29AE"/>
    <w:rsid w:val="00FE2DFC"/>
    <w:rsid w:val="00FE30E5"/>
    <w:rsid w:val="00FE3171"/>
    <w:rsid w:val="00FE31B5"/>
    <w:rsid w:val="00FE31D9"/>
    <w:rsid w:val="00FE3280"/>
    <w:rsid w:val="00FE3658"/>
    <w:rsid w:val="00FE36DD"/>
    <w:rsid w:val="00FE3D20"/>
    <w:rsid w:val="00FE3E70"/>
    <w:rsid w:val="00FE3ED4"/>
    <w:rsid w:val="00FE4128"/>
    <w:rsid w:val="00FE41A0"/>
    <w:rsid w:val="00FE43C8"/>
    <w:rsid w:val="00FE4906"/>
    <w:rsid w:val="00FE49D8"/>
    <w:rsid w:val="00FE4C40"/>
    <w:rsid w:val="00FE4DF1"/>
    <w:rsid w:val="00FE4E39"/>
    <w:rsid w:val="00FE5210"/>
    <w:rsid w:val="00FE521A"/>
    <w:rsid w:val="00FE5235"/>
    <w:rsid w:val="00FE5475"/>
    <w:rsid w:val="00FE554C"/>
    <w:rsid w:val="00FE587B"/>
    <w:rsid w:val="00FE587E"/>
    <w:rsid w:val="00FE5AF2"/>
    <w:rsid w:val="00FE5B15"/>
    <w:rsid w:val="00FE6278"/>
    <w:rsid w:val="00FE628F"/>
    <w:rsid w:val="00FE64E0"/>
    <w:rsid w:val="00FE663E"/>
    <w:rsid w:val="00FE67E2"/>
    <w:rsid w:val="00FE680B"/>
    <w:rsid w:val="00FE69D2"/>
    <w:rsid w:val="00FE6D1C"/>
    <w:rsid w:val="00FE6E41"/>
    <w:rsid w:val="00FE6F9B"/>
    <w:rsid w:val="00FE7263"/>
    <w:rsid w:val="00FE7491"/>
    <w:rsid w:val="00FE7896"/>
    <w:rsid w:val="00FE79C3"/>
    <w:rsid w:val="00FE7B7C"/>
    <w:rsid w:val="00FE7E10"/>
    <w:rsid w:val="00FE7E6E"/>
    <w:rsid w:val="00FE7EF6"/>
    <w:rsid w:val="00FE7FFC"/>
    <w:rsid w:val="00FF007C"/>
    <w:rsid w:val="00FF0255"/>
    <w:rsid w:val="00FF03E5"/>
    <w:rsid w:val="00FF04F5"/>
    <w:rsid w:val="00FF060A"/>
    <w:rsid w:val="00FF0888"/>
    <w:rsid w:val="00FF0896"/>
    <w:rsid w:val="00FF09A1"/>
    <w:rsid w:val="00FF0A3A"/>
    <w:rsid w:val="00FF0B97"/>
    <w:rsid w:val="00FF0C67"/>
    <w:rsid w:val="00FF0C8B"/>
    <w:rsid w:val="00FF0F4B"/>
    <w:rsid w:val="00FF0F5D"/>
    <w:rsid w:val="00FF1279"/>
    <w:rsid w:val="00FF12ED"/>
    <w:rsid w:val="00FF1715"/>
    <w:rsid w:val="00FF1A19"/>
    <w:rsid w:val="00FF1DA2"/>
    <w:rsid w:val="00FF1E62"/>
    <w:rsid w:val="00FF1EF7"/>
    <w:rsid w:val="00FF1EFC"/>
    <w:rsid w:val="00FF2017"/>
    <w:rsid w:val="00FF204D"/>
    <w:rsid w:val="00FF24C0"/>
    <w:rsid w:val="00FF26A1"/>
    <w:rsid w:val="00FF2AB7"/>
    <w:rsid w:val="00FF2C16"/>
    <w:rsid w:val="00FF2D33"/>
    <w:rsid w:val="00FF2D59"/>
    <w:rsid w:val="00FF2E14"/>
    <w:rsid w:val="00FF2F87"/>
    <w:rsid w:val="00FF2FD6"/>
    <w:rsid w:val="00FF32CF"/>
    <w:rsid w:val="00FF35AE"/>
    <w:rsid w:val="00FF378E"/>
    <w:rsid w:val="00FF3989"/>
    <w:rsid w:val="00FF3CF1"/>
    <w:rsid w:val="00FF3EC2"/>
    <w:rsid w:val="00FF4147"/>
    <w:rsid w:val="00FF42A6"/>
    <w:rsid w:val="00FF43D0"/>
    <w:rsid w:val="00FF4465"/>
    <w:rsid w:val="00FF449E"/>
    <w:rsid w:val="00FF49D5"/>
    <w:rsid w:val="00FF4B23"/>
    <w:rsid w:val="00FF4BC5"/>
    <w:rsid w:val="00FF4C52"/>
    <w:rsid w:val="00FF4D2F"/>
    <w:rsid w:val="00FF4D9D"/>
    <w:rsid w:val="00FF4F57"/>
    <w:rsid w:val="00FF51F5"/>
    <w:rsid w:val="00FF53FE"/>
    <w:rsid w:val="00FF5899"/>
    <w:rsid w:val="00FF5CFF"/>
    <w:rsid w:val="00FF5DAF"/>
    <w:rsid w:val="00FF5EF9"/>
    <w:rsid w:val="00FF601A"/>
    <w:rsid w:val="00FF601C"/>
    <w:rsid w:val="00FF6136"/>
    <w:rsid w:val="00FF62C5"/>
    <w:rsid w:val="00FF641F"/>
    <w:rsid w:val="00FF66CA"/>
    <w:rsid w:val="00FF674D"/>
    <w:rsid w:val="00FF6A2E"/>
    <w:rsid w:val="00FF6BAF"/>
    <w:rsid w:val="00FF6C5A"/>
    <w:rsid w:val="00FF6C62"/>
    <w:rsid w:val="00FF6E3E"/>
    <w:rsid w:val="00FF6F39"/>
    <w:rsid w:val="00FF6F88"/>
    <w:rsid w:val="00FF70BA"/>
    <w:rsid w:val="00FF748E"/>
    <w:rsid w:val="00FF7544"/>
    <w:rsid w:val="00FF76D2"/>
    <w:rsid w:val="00FF7D73"/>
    <w:rsid w:val="00FF7EB6"/>
    <w:rsid w:val="00FF7F80"/>
    <w:rsid w:val="00FF7FDF"/>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784DE53A-78A5-4CA3-93F3-61FBC956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uiPriority="9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99" w:unhideWhenUsed="1"/>
    <w:lsdException w:name="toa heading" w:locked="1" w:semiHidden="1" w:unhideWhenUsed="1"/>
    <w:lsdException w:name="List" w:locked="1" w:semiHidden="1" w:uiPriority="99" w:unhideWhenUsed="1"/>
    <w:lsdException w:name="List Bullet" w:locked="1" w:semiHidden="1" w:unhideWhenUsed="1"/>
    <w:lsdException w:name="List Number" w:locked="1" w:semiHidden="1" w:unhideWhenUsed="1"/>
    <w:lsdException w:name="List 2" w:locked="1" w:semiHidden="1" w:uiPriority="99" w:unhideWhenUsed="1"/>
    <w:lsdException w:name="List 3" w:locked="1" w:semiHidden="1" w:uiPriority="99" w:unhideWhenUsed="1"/>
    <w:lsdException w:name="List 4" w:locked="1" w:semiHidden="1" w:uiPriority="99" w:unhideWhenUsed="1"/>
    <w:lsdException w:name="List 5" w:locked="1" w:semiHidden="1" w:uiPriority="99"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iPriority="99"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iPriority="99" w:unhideWhenUsed="1"/>
    <w:lsdException w:name="List Continue 3" w:locked="1" w:semiHidden="1" w:uiPriority="99" w:unhideWhenUsed="1"/>
    <w:lsdException w:name="List Continue 4" w:locked="1" w:semiHidden="1" w:uiPriority="99" w:unhideWhenUsed="1"/>
    <w:lsdException w:name="List Continue 5" w:locked="1" w:semiHidden="1" w:uiPriority="99" w:unhideWhenUsed="1"/>
    <w:lsdException w:name="Message Header" w:locked="1" w:semiHidden="1" w:unhideWhenUsed="1"/>
    <w:lsdException w:name="Subtitle" w:locked="1" w:qFormat="1"/>
    <w:lsdException w:name="Salutation" w:locked="1" w:semiHidden="1" w:uiPriority="99" w:unhideWhenUsed="1"/>
    <w:lsdException w:name="Date" w:locked="1" w:semiHidden="1" w:uiPriority="99" w:unhideWhenUsed="1"/>
    <w:lsdException w:name="Body Text First Indent" w:locked="1" w:semiHidden="1" w:unhideWhenUsed="1"/>
    <w:lsdException w:name="Body Text First Indent 2" w:locked="1" w:semiHidden="1" w:unhideWhenUsed="1"/>
    <w:lsdException w:name="Note Heading" w:locked="1" w:semiHidden="1" w:uiPriority="99"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iPriority="99"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iPriority="99"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lsdException w:name="Table Theme" w:locked="1"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674"/>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uiPriority w:val="99"/>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rsid w:val="003A14CF"/>
    <w:rPr>
      <w:sz w:val="2"/>
      <w:szCs w:val="20"/>
    </w:rPr>
  </w:style>
  <w:style w:type="character" w:customStyle="1" w:styleId="BalloonTextChar">
    <w:name w:val="Balloon Text Char"/>
    <w:link w:val="BalloonText"/>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3"/>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4"/>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aliases w:val="EY Interstate"/>
    <w:basedOn w:val="Normal"/>
    <w:link w:val="ListParagraphChar"/>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iPriority w:val="99"/>
    <w:unhideWhenUsed/>
    <w:locked/>
    <w:rsid w:val="00770727"/>
    <w:rPr>
      <w:b/>
      <w:bCs/>
    </w:rPr>
  </w:style>
  <w:style w:type="character" w:customStyle="1" w:styleId="CommentSubjectChar">
    <w:name w:val="Comment Subject Char"/>
    <w:basedOn w:val="CommentTextChar"/>
    <w:link w:val="CommentSubject"/>
    <w:uiPriority w:val="99"/>
    <w:rsid w:val="00770727"/>
    <w:rPr>
      <w:b/>
      <w:bCs/>
      <w:szCs w:val="25"/>
    </w:rPr>
  </w:style>
  <w:style w:type="character" w:customStyle="1" w:styleId="shorttext">
    <w:name w:val="short_text"/>
    <w:rsid w:val="00812776"/>
  </w:style>
  <w:style w:type="character" w:customStyle="1" w:styleId="ListParagraphChar">
    <w:name w:val="List Paragraph Char"/>
    <w:aliases w:val="EY Interstate Char"/>
    <w:link w:val="ListParagraph"/>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uiPriority w:val="99"/>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6"/>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uiPriority w:val="99"/>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uiPriority w:val="99"/>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uiPriority w:val="99"/>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uiPriority w:val="99"/>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13 pt,Right,After:  -0.13 cm,Right: (Double solid l..."/>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7"/>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3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locked/>
    <w:rsid w:val="00A73BE7"/>
    <w:rPr>
      <w:color w:val="800080" w:themeColor="followedHyperlink"/>
      <w:u w:val="single"/>
    </w:rPr>
  </w:style>
  <w:style w:type="paragraph" w:styleId="MessageHeader">
    <w:name w:val="Message Header"/>
    <w:basedOn w:val="Normal"/>
    <w:link w:val="MessageHeaderChar"/>
    <w:locked/>
    <w:rsid w:val="0004456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cs="Angsana New"/>
      <w:sz w:val="28"/>
      <w:szCs w:val="28"/>
      <w:lang w:val="en-GB"/>
    </w:rPr>
  </w:style>
  <w:style w:type="character" w:customStyle="1" w:styleId="MessageHeaderChar">
    <w:name w:val="Message Header Char"/>
    <w:basedOn w:val="DefaultParagraphFont"/>
    <w:link w:val="MessageHeader"/>
    <w:rsid w:val="0004456D"/>
    <w:rPr>
      <w:rFonts w:ascii="Cordia New" w:eastAsia="Cordia New" w:hAnsi="Cordia New"/>
      <w:sz w:val="28"/>
      <w:szCs w:val="28"/>
      <w:shd w:val="pct20" w:color="auto" w:fill="auto"/>
      <w:lang w:val="en-GB"/>
    </w:rPr>
  </w:style>
  <w:style w:type="numbering" w:customStyle="1" w:styleId="NoList2">
    <w:name w:val="No List2"/>
    <w:next w:val="NoList"/>
    <w:uiPriority w:val="99"/>
    <w:semiHidden/>
    <w:unhideWhenUsed/>
    <w:rsid w:val="00FB5903"/>
  </w:style>
  <w:style w:type="numbering" w:customStyle="1" w:styleId="NoList12">
    <w:name w:val="No List12"/>
    <w:next w:val="NoList"/>
    <w:semiHidden/>
    <w:rsid w:val="00FB5903"/>
  </w:style>
  <w:style w:type="character" w:styleId="PlaceholderText">
    <w:name w:val="Placeholder Text"/>
    <w:basedOn w:val="DefaultParagraphFont"/>
    <w:semiHidden/>
    <w:rsid w:val="00FB5903"/>
    <w:rPr>
      <w:color w:val="666666"/>
    </w:rPr>
  </w:style>
  <w:style w:type="paragraph" w:styleId="EnvelopeAddress">
    <w:name w:val="envelope address"/>
    <w:basedOn w:val="Normal"/>
    <w:locked/>
    <w:rsid w:val="00FB5903"/>
    <w:pPr>
      <w:framePr w:w="7920" w:h="1980" w:hRule="exact" w:hSpace="180" w:wrap="auto" w:hAnchor="page" w:xAlign="center" w:yAlign="bottom"/>
      <w:ind w:left="2880"/>
      <w:jc w:val="both"/>
    </w:pPr>
    <w:rPr>
      <w:rFonts w:ascii="Cordia New" w:eastAsia="Malgun Gothic" w:hAnsi="Cordia New" w:cs="Angsana New"/>
      <w:sz w:val="28"/>
      <w:szCs w:val="28"/>
      <w:lang w:val="en-GB"/>
    </w:rPr>
  </w:style>
  <w:style w:type="paragraph" w:styleId="IndexHeading">
    <w:name w:val="index heading"/>
    <w:basedOn w:val="Normal"/>
    <w:next w:val="Index1"/>
    <w:semiHidden/>
    <w:locked/>
    <w:rsid w:val="00FB5903"/>
    <w:pPr>
      <w:jc w:val="both"/>
    </w:pPr>
    <w:rPr>
      <w:rFonts w:ascii="Cordia New" w:eastAsia="Malgun Gothic" w:hAnsi="Cordia New" w:cs="Cordia New"/>
      <w:b/>
      <w:bCs/>
      <w:sz w:val="28"/>
      <w:szCs w:val="28"/>
      <w:lang w:val="en-GB"/>
    </w:rPr>
  </w:style>
  <w:style w:type="paragraph" w:styleId="TOAHeading">
    <w:name w:val="toa heading"/>
    <w:basedOn w:val="Normal"/>
    <w:next w:val="Normal"/>
    <w:semiHidden/>
    <w:locked/>
    <w:rsid w:val="00FB5903"/>
    <w:pPr>
      <w:spacing w:before="120"/>
      <w:jc w:val="both"/>
    </w:pPr>
    <w:rPr>
      <w:rFonts w:ascii="Cordia New" w:eastAsia="Malgun Gothic" w:hAnsi="Cordia New" w:cs="Cordia New"/>
      <w:b/>
      <w:bCs/>
      <w:sz w:val="28"/>
      <w:szCs w:val="28"/>
      <w:lang w:val="en-GB"/>
    </w:rPr>
  </w:style>
  <w:style w:type="paragraph" w:styleId="ListContinue">
    <w:name w:val="List Continue"/>
    <w:basedOn w:val="Normal"/>
    <w:locked/>
    <w:rsid w:val="00FB5903"/>
    <w:pPr>
      <w:spacing w:after="120"/>
      <w:ind w:left="360"/>
    </w:pPr>
    <w:rPr>
      <w:rFonts w:ascii="Cordia New" w:hAnsi="Cordia New" w:cs="CordiaUPC"/>
      <w:sz w:val="28"/>
      <w:szCs w:val="28"/>
      <w:lang w:val="en-GB"/>
    </w:rPr>
  </w:style>
  <w:style w:type="character" w:customStyle="1" w:styleId="left">
    <w:name w:val="left"/>
    <w:rsid w:val="00FB5903"/>
  </w:style>
  <w:style w:type="paragraph" w:styleId="TOCHeading">
    <w:name w:val="TOC Heading"/>
    <w:basedOn w:val="Heading1"/>
    <w:next w:val="Normal"/>
    <w:uiPriority w:val="39"/>
    <w:semiHidden/>
    <w:unhideWhenUsed/>
    <w:qFormat/>
    <w:rsid w:val="00FB5903"/>
    <w:pPr>
      <w:keepLines w:val="0"/>
      <w:spacing w:before="240" w:after="60"/>
      <w:jc w:val="both"/>
      <w:outlineLvl w:val="9"/>
    </w:pPr>
    <w:rPr>
      <w:rFonts w:ascii="Calibri Light" w:eastAsia="Times New Roman" w:hAnsi="Calibri Light" w:cs="Angsana New"/>
      <w:color w:val="auto"/>
      <w:kern w:val="32"/>
      <w:sz w:val="32"/>
      <w:szCs w:val="40"/>
      <w:lang w:val="en-GB"/>
    </w:rPr>
  </w:style>
  <w:style w:type="paragraph" w:styleId="NoSpacing">
    <w:name w:val="No Spacing"/>
    <w:qFormat/>
    <w:rsid w:val="00FB5903"/>
    <w:rPr>
      <w:rFonts w:ascii="Ink Free" w:eastAsia="Ink Free" w:hAnsi="Ink Free" w:cs="Ink Free"/>
      <w:color w:val="00B050"/>
      <w:lang w:val="en-GB"/>
    </w:rPr>
  </w:style>
  <w:style w:type="table" w:styleId="TableGridLight">
    <w:name w:val="Grid Table Light"/>
    <w:basedOn w:val="TableNormal"/>
    <w:uiPriority w:val="40"/>
    <w:rsid w:val="00FB5903"/>
    <w:rPr>
      <w:rFonts w:ascii="Arial" w:eastAsia="Arial" w:hAnsi="Arial"/>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FB5903"/>
    <w:rPr>
      <w:rFonts w:ascii="Arial" w:eastAsia="Arial" w:hAnsi="Arial"/>
      <w:sz w:val="22"/>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A"/>
    <w:basedOn w:val="BodyTextIndent3"/>
    <w:rsid w:val="006606F2"/>
    <w:pPr>
      <w:pBdr>
        <w:bottom w:val="single" w:sz="4" w:space="0" w:color="000000"/>
      </w:pBdr>
      <w:suppressAutoHyphens/>
      <w:autoSpaceDN w:val="0"/>
      <w:ind w:left="0" w:firstLine="0"/>
      <w:jc w:val="center"/>
    </w:pPr>
    <w:rPr>
      <w:rFonts w:cs="Angsana New"/>
      <w:b/>
      <w:bCs/>
      <w:sz w:val="28"/>
      <w:szCs w:val="28"/>
      <w:lang w:bidi="th-TH"/>
    </w:rPr>
  </w:style>
  <w:style w:type="paragraph" w:customStyle="1" w:styleId="7I-7H-">
    <w:name w:val="@7I-@#7H-"/>
    <w:basedOn w:val="Normal"/>
    <w:next w:val="Normal"/>
    <w:rsid w:val="006606F2"/>
    <w:pPr>
      <w:suppressAutoHyphens/>
      <w:autoSpaceDN w:val="0"/>
    </w:pPr>
    <w:rPr>
      <w:rFonts w:ascii="Brush Script MT" w:hAnsi="Brush Script MT" w:cs="Brush Script MT"/>
      <w:lang w:val="th-TH" w:eastAsia="th-TH"/>
    </w:rPr>
  </w:style>
  <w:style w:type="paragraph" w:customStyle="1" w:styleId="AngsanaNew0">
    <w:name w:val="ปกติ + Angsana New"/>
    <w:aliases w:val="ขวา"/>
    <w:basedOn w:val="Normal"/>
    <w:rsid w:val="006606F2"/>
    <w:pPr>
      <w:pBdr>
        <w:bottom w:val="single" w:sz="4" w:space="0" w:color="000000"/>
      </w:pBdr>
      <w:suppressAutoHyphens/>
      <w:autoSpaceDN w:val="0"/>
      <w:ind w:right="104"/>
      <w:jc w:val="right"/>
    </w:pPr>
    <w:rPr>
      <w:rFonts w:ascii="Angsana New" w:hAnsi="Angsana New" w:cs="Angsana New"/>
      <w:sz w:val="28"/>
      <w:szCs w:val="28"/>
    </w:rPr>
  </w:style>
  <w:style w:type="paragraph" w:customStyle="1" w:styleId="7I-7H-1">
    <w:name w:val="@7I-@#7H-1"/>
    <w:basedOn w:val="Normal"/>
    <w:next w:val="Normal"/>
    <w:rsid w:val="006606F2"/>
    <w:pPr>
      <w:suppressAutoHyphens/>
      <w:autoSpaceDN w:val="0"/>
    </w:pPr>
    <w:rPr>
      <w:rFonts w:ascii="Brush Script MT" w:hAnsi="Brush Script MT" w:cs="Brush Script MT"/>
      <w:lang w:val="th-TH" w:eastAsia="th-TH"/>
    </w:rPr>
  </w:style>
  <w:style w:type="paragraph" w:customStyle="1" w:styleId="Style12">
    <w:name w:val="Style12"/>
    <w:rsid w:val="006606F2"/>
    <w:pPr>
      <w:suppressAutoHyphens/>
      <w:autoSpaceDN w:val="0"/>
      <w:textAlignment w:val="baseline"/>
    </w:pPr>
    <w:rPr>
      <w:rFonts w:ascii="Brush Script MT" w:hAnsi="Brush Script MT"/>
      <w:sz w:val="24"/>
      <w:szCs w:val="24"/>
      <w:lang w:eastAsia="th-TH"/>
    </w:rPr>
  </w:style>
  <w:style w:type="paragraph" w:customStyle="1" w:styleId="7I-7H-2">
    <w:name w:val="@7I-@#7H-2"/>
    <w:basedOn w:val="Normal"/>
    <w:next w:val="Normal"/>
    <w:rsid w:val="006606F2"/>
    <w:rPr>
      <w:rFonts w:ascii="Brush Script MT" w:hAnsi="Brush Script MT" w:cs="Brush Script MT"/>
      <w:lang w:val="th-TH" w:eastAsia="th-TH"/>
    </w:rPr>
  </w:style>
  <w:style w:type="paragraph" w:customStyle="1" w:styleId="7I-7H-11">
    <w:name w:val="@7I-@#7H-11"/>
    <w:basedOn w:val="Normal"/>
    <w:next w:val="Normal"/>
    <w:rsid w:val="006606F2"/>
    <w:rPr>
      <w:rFonts w:ascii="Brush Script MT" w:hAnsi="Brush Script MT" w:cs="Brush Script MT"/>
      <w:lang w:val="th-TH" w:eastAsia="th-TH"/>
    </w:rPr>
  </w:style>
  <w:style w:type="table" w:styleId="Table3Deffects3">
    <w:name w:val="Table 3D effects 3"/>
    <w:basedOn w:val="TableNormal"/>
    <w:locked/>
    <w:rsid w:val="006606F2"/>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character" w:styleId="SubtleEmphasis">
    <w:name w:val="Subtle Emphasis"/>
    <w:qFormat/>
    <w:rsid w:val="006606F2"/>
    <w:rPr>
      <w:rFonts w:cs="Times New Roman"/>
      <w:i/>
      <w:iCs/>
      <w:color w:val="808080"/>
    </w:rPr>
  </w:style>
  <w:style w:type="character" w:styleId="IntenseEmphasis">
    <w:name w:val="Intense Emphasis"/>
    <w:qFormat/>
    <w:rsid w:val="006606F2"/>
    <w:rPr>
      <w:rFonts w:cs="Times New Roman"/>
      <w:b/>
      <w:bCs/>
      <w:i/>
      <w:iCs/>
      <w:color w:val="4F81BD"/>
    </w:rPr>
  </w:style>
  <w:style w:type="paragraph" w:styleId="Quote">
    <w:name w:val="Quote"/>
    <w:basedOn w:val="Normal"/>
    <w:next w:val="Normal"/>
    <w:link w:val="QuoteChar"/>
    <w:qFormat/>
    <w:rsid w:val="006606F2"/>
    <w:pPr>
      <w:suppressAutoHyphens/>
      <w:overflowPunct w:val="0"/>
      <w:autoSpaceDE w:val="0"/>
      <w:autoSpaceDN w:val="0"/>
      <w:textAlignment w:val="baseline"/>
    </w:pPr>
    <w:rPr>
      <w:rFonts w:cs="Angsana New"/>
      <w:i/>
      <w:iCs/>
      <w:color w:val="000000"/>
      <w:sz w:val="30"/>
      <w:szCs w:val="30"/>
    </w:rPr>
  </w:style>
  <w:style w:type="character" w:customStyle="1" w:styleId="QuoteChar">
    <w:name w:val="Quote Char"/>
    <w:basedOn w:val="DefaultParagraphFont"/>
    <w:link w:val="Quote"/>
    <w:rsid w:val="006606F2"/>
    <w:rPr>
      <w:i/>
      <w:iCs/>
      <w:color w:val="000000"/>
      <w:sz w:val="30"/>
      <w:szCs w:val="30"/>
    </w:rPr>
  </w:style>
  <w:style w:type="paragraph" w:styleId="IntenseQuote">
    <w:name w:val="Intense Quote"/>
    <w:basedOn w:val="Normal"/>
    <w:next w:val="Normal"/>
    <w:link w:val="IntenseQuoteChar"/>
    <w:qFormat/>
    <w:rsid w:val="006606F2"/>
    <w:pPr>
      <w:pBdr>
        <w:bottom w:val="single" w:sz="4" w:space="4" w:color="4F81BD"/>
      </w:pBdr>
      <w:suppressAutoHyphens/>
      <w:overflowPunct w:val="0"/>
      <w:autoSpaceDE w:val="0"/>
      <w:autoSpaceDN w:val="0"/>
      <w:spacing w:before="200" w:after="280"/>
      <w:ind w:left="936" w:right="936"/>
      <w:textAlignment w:val="baseline"/>
    </w:pPr>
    <w:rPr>
      <w:rFonts w:cs="Angsana New"/>
      <w:b/>
      <w:bCs/>
      <w:i/>
      <w:iCs/>
      <w:color w:val="4F81BD"/>
      <w:sz w:val="30"/>
      <w:szCs w:val="30"/>
    </w:rPr>
  </w:style>
  <w:style w:type="character" w:customStyle="1" w:styleId="IntenseQuoteChar">
    <w:name w:val="Intense Quote Char"/>
    <w:basedOn w:val="DefaultParagraphFont"/>
    <w:link w:val="IntenseQuote"/>
    <w:rsid w:val="006606F2"/>
    <w:rPr>
      <w:b/>
      <w:bCs/>
      <w:i/>
      <w:iCs/>
      <w:color w:val="4F81BD"/>
      <w:sz w:val="30"/>
      <w:szCs w:val="30"/>
    </w:rPr>
  </w:style>
  <w:style w:type="paragraph" w:customStyle="1" w:styleId="2CharChar">
    <w:name w:val="อักขระ2 Char Char อักขระ"/>
    <w:basedOn w:val="Normal"/>
    <w:rsid w:val="006606F2"/>
    <w:pPr>
      <w:spacing w:after="160" w:line="240" w:lineRule="exact"/>
    </w:pPr>
    <w:rPr>
      <w:rFonts w:ascii="Verdana" w:hAnsi="Verdana" w:cs="Angsana New"/>
      <w:sz w:val="20"/>
      <w:szCs w:val="20"/>
      <w:lang w:bidi="ar-SA"/>
    </w:rPr>
  </w:style>
  <w:style w:type="numbering" w:customStyle="1" w:styleId="WWOutlineListStyle">
    <w:name w:val="WW_OutlineListStyle"/>
    <w:rsid w:val="006606F2"/>
    <w:pPr>
      <w:numPr>
        <w:numId w:val="14"/>
      </w:numPr>
    </w:pPr>
  </w:style>
  <w:style w:type="character" w:customStyle="1" w:styleId="MacroTextChar1">
    <w:name w:val="Macro Text Char1"/>
    <w:semiHidden/>
    <w:rsid w:val="006606F2"/>
    <w:rPr>
      <w:rFonts w:ascii="Courier New" w:hAnsi="Courier New"/>
      <w:szCs w:val="25"/>
    </w:rPr>
  </w:style>
  <w:style w:type="paragraph" w:customStyle="1" w:styleId="CharCharCharCharCharCharCharCharChar1">
    <w:name w:val="Char Char Char Char Char Char Char อักขระ Char Char"/>
    <w:basedOn w:val="Normal"/>
    <w:rsid w:val="006606F2"/>
    <w:pPr>
      <w:spacing w:after="160" w:line="240" w:lineRule="exact"/>
    </w:pPr>
    <w:rPr>
      <w:rFonts w:ascii="Verdana" w:hAnsi="Verdana" w:cs="Angsana New"/>
      <w:sz w:val="20"/>
      <w:szCs w:val="20"/>
      <w:lang w:bidi="ar-SA"/>
    </w:rPr>
  </w:style>
  <w:style w:type="paragraph" w:customStyle="1" w:styleId="mm8nw">
    <w:name w:val="mm8nw"/>
    <w:basedOn w:val="Normal"/>
    <w:rsid w:val="006606F2"/>
    <w:pPr>
      <w:spacing w:before="100" w:beforeAutospacing="1" w:after="100" w:afterAutospacing="1"/>
    </w:pPr>
  </w:style>
  <w:style w:type="character" w:customStyle="1" w:styleId="2phjq">
    <w:name w:val="_2phjq"/>
    <w:basedOn w:val="DefaultParagraphFont"/>
    <w:rsid w:val="006606F2"/>
  </w:style>
  <w:style w:type="paragraph" w:customStyle="1" w:styleId="InsideAddress">
    <w:name w:val="Inside Address"/>
    <w:basedOn w:val="Normal"/>
    <w:uiPriority w:val="99"/>
    <w:rsid w:val="006606F2"/>
    <w:pPr>
      <w:overflowPunct w:val="0"/>
      <w:autoSpaceDE w:val="0"/>
      <w:autoSpaceDN w:val="0"/>
      <w:adjustRightInd w:val="0"/>
      <w:textAlignment w:val="baseline"/>
    </w:pPr>
    <w:rPr>
      <w:rFonts w:hAnsi="Tms Rmn" w:cs="Angsana New"/>
    </w:rPr>
  </w:style>
  <w:style w:type="paragraph" w:customStyle="1" w:styleId="af0">
    <w:name w:val="รายการย่อหน้า"/>
    <w:basedOn w:val="Normal"/>
    <w:uiPriority w:val="34"/>
    <w:qFormat/>
    <w:rsid w:val="006606F2"/>
    <w:pPr>
      <w:suppressAutoHyphens/>
      <w:overflowPunct w:val="0"/>
      <w:autoSpaceDE w:val="0"/>
      <w:autoSpaceDN w:val="0"/>
      <w:ind w:left="720"/>
      <w:textAlignment w:val="baseline"/>
    </w:pPr>
    <w:rPr>
      <w:rFonts w:ascii="Angsana New" w:hAnsi="Angsana New" w:cs="Angsana New"/>
      <w:sz w:val="22"/>
      <w:szCs w:val="3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8063377">
      <w:bodyDiv w:val="1"/>
      <w:marLeft w:val="0"/>
      <w:marRight w:val="0"/>
      <w:marTop w:val="0"/>
      <w:marBottom w:val="0"/>
      <w:divBdr>
        <w:top w:val="none" w:sz="0" w:space="0" w:color="auto"/>
        <w:left w:val="none" w:sz="0" w:space="0" w:color="auto"/>
        <w:bottom w:val="none" w:sz="0" w:space="0" w:color="auto"/>
        <w:right w:val="none" w:sz="0" w:space="0" w:color="auto"/>
      </w:divBdr>
    </w:div>
    <w:div w:id="167796656">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3408552">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9562293">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6734884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0985018">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65070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4154585">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021946">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906999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197547684">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7694171">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3964910">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04135118">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27923115">
      <w:bodyDiv w:val="1"/>
      <w:marLeft w:val="0"/>
      <w:marRight w:val="0"/>
      <w:marTop w:val="0"/>
      <w:marBottom w:val="0"/>
      <w:divBdr>
        <w:top w:val="none" w:sz="0" w:space="0" w:color="auto"/>
        <w:left w:val="none" w:sz="0" w:space="0" w:color="auto"/>
        <w:bottom w:val="none" w:sz="0" w:space="0" w:color="auto"/>
        <w:right w:val="none" w:sz="0" w:space="0" w:color="auto"/>
      </w:divBdr>
      <w:divsChild>
        <w:div w:id="1292055921">
          <w:marLeft w:val="0"/>
          <w:marRight w:val="0"/>
          <w:marTop w:val="0"/>
          <w:marBottom w:val="0"/>
          <w:divBdr>
            <w:top w:val="none" w:sz="0" w:space="0" w:color="auto"/>
            <w:left w:val="none" w:sz="0" w:space="0" w:color="auto"/>
            <w:bottom w:val="none" w:sz="0" w:space="0" w:color="auto"/>
            <w:right w:val="none" w:sz="0" w:space="0" w:color="auto"/>
          </w:divBdr>
          <w:divsChild>
            <w:div w:id="1390886141">
              <w:marLeft w:val="0"/>
              <w:marRight w:val="0"/>
              <w:marTop w:val="0"/>
              <w:marBottom w:val="0"/>
              <w:divBdr>
                <w:top w:val="none" w:sz="0" w:space="0" w:color="auto"/>
                <w:left w:val="none" w:sz="0" w:space="0" w:color="auto"/>
                <w:bottom w:val="none" w:sz="0" w:space="0" w:color="auto"/>
                <w:right w:val="none" w:sz="0" w:space="0" w:color="auto"/>
              </w:divBdr>
              <w:divsChild>
                <w:div w:id="857277986">
                  <w:marLeft w:val="0"/>
                  <w:marRight w:val="0"/>
                  <w:marTop w:val="0"/>
                  <w:marBottom w:val="0"/>
                  <w:divBdr>
                    <w:top w:val="none" w:sz="0" w:space="0" w:color="auto"/>
                    <w:left w:val="none" w:sz="0" w:space="0" w:color="auto"/>
                    <w:bottom w:val="none" w:sz="0" w:space="0" w:color="auto"/>
                    <w:right w:val="none" w:sz="0" w:space="0" w:color="auto"/>
                  </w:divBdr>
                  <w:divsChild>
                    <w:div w:id="1255288436">
                      <w:marLeft w:val="0"/>
                      <w:marRight w:val="0"/>
                      <w:marTop w:val="0"/>
                      <w:marBottom w:val="0"/>
                      <w:divBdr>
                        <w:top w:val="none" w:sz="0" w:space="0" w:color="auto"/>
                        <w:left w:val="none" w:sz="0" w:space="0" w:color="auto"/>
                        <w:bottom w:val="none" w:sz="0" w:space="0" w:color="auto"/>
                        <w:right w:val="none" w:sz="0" w:space="0" w:color="auto"/>
                      </w:divBdr>
                      <w:divsChild>
                        <w:div w:id="378945319">
                          <w:marLeft w:val="0"/>
                          <w:marRight w:val="0"/>
                          <w:marTop w:val="0"/>
                          <w:marBottom w:val="0"/>
                          <w:divBdr>
                            <w:top w:val="none" w:sz="0" w:space="0" w:color="auto"/>
                            <w:left w:val="none" w:sz="0" w:space="0" w:color="auto"/>
                            <w:bottom w:val="none" w:sz="0" w:space="0" w:color="auto"/>
                            <w:right w:val="none" w:sz="0" w:space="0" w:color="auto"/>
                          </w:divBdr>
                          <w:divsChild>
                            <w:div w:id="273094972">
                              <w:marLeft w:val="0"/>
                              <w:marRight w:val="0"/>
                              <w:marTop w:val="0"/>
                              <w:marBottom w:val="0"/>
                              <w:divBdr>
                                <w:top w:val="none" w:sz="0" w:space="0" w:color="auto"/>
                                <w:left w:val="none" w:sz="0" w:space="0" w:color="auto"/>
                                <w:bottom w:val="none" w:sz="0" w:space="0" w:color="auto"/>
                                <w:right w:val="none" w:sz="0" w:space="0" w:color="auto"/>
                              </w:divBdr>
                              <w:divsChild>
                                <w:div w:id="1109934849">
                                  <w:marLeft w:val="0"/>
                                  <w:marRight w:val="0"/>
                                  <w:marTop w:val="0"/>
                                  <w:marBottom w:val="0"/>
                                  <w:divBdr>
                                    <w:top w:val="none" w:sz="0" w:space="0" w:color="auto"/>
                                    <w:left w:val="none" w:sz="0" w:space="0" w:color="auto"/>
                                    <w:bottom w:val="none" w:sz="0" w:space="0" w:color="auto"/>
                                    <w:right w:val="none" w:sz="0" w:space="0" w:color="auto"/>
                                  </w:divBdr>
                                  <w:divsChild>
                                    <w:div w:id="107435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464844">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27986308">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65622417">
      <w:bodyDiv w:val="1"/>
      <w:marLeft w:val="0"/>
      <w:marRight w:val="0"/>
      <w:marTop w:val="0"/>
      <w:marBottom w:val="0"/>
      <w:divBdr>
        <w:top w:val="none" w:sz="0" w:space="0" w:color="auto"/>
        <w:left w:val="none" w:sz="0" w:space="0" w:color="auto"/>
        <w:bottom w:val="none" w:sz="0" w:space="0" w:color="auto"/>
        <w:right w:val="none" w:sz="0" w:space="0" w:color="auto"/>
      </w:divBdr>
      <w:divsChild>
        <w:div w:id="1465003971">
          <w:marLeft w:val="0"/>
          <w:marRight w:val="0"/>
          <w:marTop w:val="0"/>
          <w:marBottom w:val="0"/>
          <w:divBdr>
            <w:top w:val="none" w:sz="0" w:space="0" w:color="auto"/>
            <w:left w:val="none" w:sz="0" w:space="0" w:color="auto"/>
            <w:bottom w:val="none" w:sz="0" w:space="0" w:color="auto"/>
            <w:right w:val="none" w:sz="0" w:space="0" w:color="auto"/>
          </w:divBdr>
          <w:divsChild>
            <w:div w:id="1734155088">
              <w:marLeft w:val="0"/>
              <w:marRight w:val="0"/>
              <w:marTop w:val="0"/>
              <w:marBottom w:val="0"/>
              <w:divBdr>
                <w:top w:val="none" w:sz="0" w:space="0" w:color="auto"/>
                <w:left w:val="none" w:sz="0" w:space="0" w:color="auto"/>
                <w:bottom w:val="none" w:sz="0" w:space="0" w:color="auto"/>
                <w:right w:val="none" w:sz="0" w:space="0" w:color="auto"/>
              </w:divBdr>
              <w:divsChild>
                <w:div w:id="2041587767">
                  <w:marLeft w:val="0"/>
                  <w:marRight w:val="0"/>
                  <w:marTop w:val="0"/>
                  <w:marBottom w:val="0"/>
                  <w:divBdr>
                    <w:top w:val="none" w:sz="0" w:space="0" w:color="auto"/>
                    <w:left w:val="none" w:sz="0" w:space="0" w:color="auto"/>
                    <w:bottom w:val="none" w:sz="0" w:space="0" w:color="auto"/>
                    <w:right w:val="none" w:sz="0" w:space="0" w:color="auto"/>
                  </w:divBdr>
                  <w:divsChild>
                    <w:div w:id="2094549504">
                      <w:marLeft w:val="0"/>
                      <w:marRight w:val="0"/>
                      <w:marTop w:val="0"/>
                      <w:marBottom w:val="0"/>
                      <w:divBdr>
                        <w:top w:val="none" w:sz="0" w:space="0" w:color="auto"/>
                        <w:left w:val="none" w:sz="0" w:space="0" w:color="auto"/>
                        <w:bottom w:val="none" w:sz="0" w:space="0" w:color="auto"/>
                        <w:right w:val="none" w:sz="0" w:space="0" w:color="auto"/>
                      </w:divBdr>
                      <w:divsChild>
                        <w:div w:id="866215746">
                          <w:marLeft w:val="0"/>
                          <w:marRight w:val="0"/>
                          <w:marTop w:val="0"/>
                          <w:marBottom w:val="0"/>
                          <w:divBdr>
                            <w:top w:val="none" w:sz="0" w:space="0" w:color="auto"/>
                            <w:left w:val="none" w:sz="0" w:space="0" w:color="auto"/>
                            <w:bottom w:val="none" w:sz="0" w:space="0" w:color="auto"/>
                            <w:right w:val="none" w:sz="0" w:space="0" w:color="auto"/>
                          </w:divBdr>
                          <w:divsChild>
                            <w:div w:id="1594430643">
                              <w:marLeft w:val="0"/>
                              <w:marRight w:val="0"/>
                              <w:marTop w:val="0"/>
                              <w:marBottom w:val="0"/>
                              <w:divBdr>
                                <w:top w:val="none" w:sz="0" w:space="0" w:color="auto"/>
                                <w:left w:val="none" w:sz="0" w:space="0" w:color="auto"/>
                                <w:bottom w:val="none" w:sz="0" w:space="0" w:color="auto"/>
                                <w:right w:val="none" w:sz="0" w:space="0" w:color="auto"/>
                              </w:divBdr>
                              <w:divsChild>
                                <w:div w:id="2004433413">
                                  <w:marLeft w:val="0"/>
                                  <w:marRight w:val="0"/>
                                  <w:marTop w:val="0"/>
                                  <w:marBottom w:val="0"/>
                                  <w:divBdr>
                                    <w:top w:val="none" w:sz="0" w:space="0" w:color="auto"/>
                                    <w:left w:val="none" w:sz="0" w:space="0" w:color="auto"/>
                                    <w:bottom w:val="none" w:sz="0" w:space="0" w:color="auto"/>
                                    <w:right w:val="none" w:sz="0" w:space="0" w:color="auto"/>
                                  </w:divBdr>
                                  <w:divsChild>
                                    <w:div w:id="39728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9466610">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3298598">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8485CA7EB30D40B52590453489B89B" ma:contentTypeVersion="10" ma:contentTypeDescription="Create a new document." ma:contentTypeScope="" ma:versionID="1cbc9ac7027a0e67fa755f133f7711cc">
  <xsd:schema xmlns:xsd="http://www.w3.org/2001/XMLSchema" xmlns:xs="http://www.w3.org/2001/XMLSchema" xmlns:p="http://schemas.microsoft.com/office/2006/metadata/properties" xmlns:ns2="d3b4245f-282d-42f4-9a54-1e26c72c7903" xmlns:ns3="1ed7f2ae-9242-415a-94a3-b05e43f586e2" targetNamespace="http://schemas.microsoft.com/office/2006/metadata/properties" ma:root="true" ma:fieldsID="5a5b492217ed123db5352b3d849eb713" ns2:_="" ns3:_="">
    <xsd:import namespace="d3b4245f-282d-42f4-9a54-1e26c72c7903"/>
    <xsd:import namespace="1ed7f2ae-9242-415a-94a3-b05e43f586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4245f-282d-42f4-9a54-1e26c72c79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7f2ae-9242-415a-94a3-b05e43f586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83c81cd-452d-401c-8b50-faa543b12779}" ma:internalName="TaxCatchAll" ma:showField="CatchAllData" ma:web="1ed7f2ae-9242-415a-94a3-b05e43f586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b4245f-282d-42f4-9a54-1e26c72c7903">
      <Terms xmlns="http://schemas.microsoft.com/office/infopath/2007/PartnerControls"/>
    </lcf76f155ced4ddcb4097134ff3c332f>
    <TaxCatchAll xmlns="1ed7f2ae-9242-415a-94a3-b05e43f586e2" xsi:nil="true"/>
  </documentManagement>
</p:properti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EE677E9C-DFC3-408F-81FD-C9C596698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4245f-282d-42f4-9a54-1e26c72c7903"/>
    <ds:schemaRef ds:uri="1ed7f2ae-9242-415a-94a3-b05e43f586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d3b4245f-282d-42f4-9a54-1e26c72c7903"/>
    <ds:schemaRef ds:uri="1ed7f2ae-9242-415a-94a3-b05e43f586e2"/>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60</Pages>
  <Words>16468</Words>
  <Characters>93874</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Chadaporn (Ple) Kornudom</dc:creator>
  <cp:keywords/>
  <dc:description/>
  <cp:lastModifiedBy>Yuphin Chumjai</cp:lastModifiedBy>
  <cp:revision>53</cp:revision>
  <cp:lastPrinted>2026-03-05T08:34:00Z</cp:lastPrinted>
  <dcterms:created xsi:type="dcterms:W3CDTF">2026-03-04T18:01:00Z</dcterms:created>
  <dcterms:modified xsi:type="dcterms:W3CDTF">2026-03-05T12:10:00Z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0x010100908485CA7EB30D40B52590453489B89B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