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2B9B6" w14:textId="77777777" w:rsidR="008A6767" w:rsidRPr="007E5AFC" w:rsidRDefault="008A6767" w:rsidP="00EB1983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color w:val="000000"/>
          <w:sz w:val="36"/>
          <w:szCs w:val="36"/>
        </w:rPr>
      </w:pPr>
      <w:r w:rsidRPr="007E5AFC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218B624C" w14:textId="77777777" w:rsidR="003624AC" w:rsidRPr="007E5AFC" w:rsidRDefault="003624AC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B46B5A7" w14:textId="77777777" w:rsidR="000869E5" w:rsidRPr="007E5AFC" w:rsidRDefault="000869E5" w:rsidP="00EB1983">
      <w:pPr>
        <w:tabs>
          <w:tab w:val="center" w:pos="4513"/>
        </w:tabs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7E5AFC">
        <w:rPr>
          <w:rFonts w:ascii="Angsana New" w:hAnsi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62B3C2C6" w14:textId="77777777" w:rsidR="002828AE" w:rsidRPr="007E5AFC" w:rsidRDefault="002828AE" w:rsidP="002828AE">
      <w:pPr>
        <w:widowControl w:val="0"/>
        <w:autoSpaceDE w:val="0"/>
        <w:autoSpaceDN w:val="0"/>
        <w:adjustRightInd w:val="0"/>
        <w:spacing w:after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คันทรี่ กรุ๊ป ดีเวลลอปเมนท์ จำกัด 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2544108E" w14:textId="77777777" w:rsidR="005C1D45" w:rsidRPr="007E5AFC" w:rsidRDefault="005C1D45" w:rsidP="00EB1983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3F3BDD45" w14:textId="77777777" w:rsidR="008A6767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6A4770E" w14:textId="77777777" w:rsidR="00513B26" w:rsidRPr="007E5AF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1E784FDF" w14:textId="4DF31086" w:rsidR="00F416D1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2828AE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F8251A"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869E5" w:rsidRPr="007E5AF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5909ED" w:rsidRPr="007E5AFC">
        <w:rPr>
          <w:rFonts w:ascii="Angsana New" w:hAnsi="Angsana New"/>
          <w:spacing w:val="-4"/>
          <w:sz w:val="32"/>
          <w:szCs w:val="32"/>
        </w:rPr>
        <w:t xml:space="preserve"> </w:t>
      </w:r>
      <w:r w:rsidR="005909ED" w:rsidRPr="007E5AFC">
        <w:rPr>
          <w:rFonts w:ascii="Angsana New" w:hAnsi="Angsana New"/>
          <w:spacing w:val="-6"/>
          <w:sz w:val="32"/>
          <w:szCs w:val="32"/>
        </w:rPr>
        <w:t>(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“</w:t>
      </w:r>
      <w:r w:rsidR="00920CA9" w:rsidRPr="007E5AFC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”</w:t>
      </w:r>
      <w:r w:rsidR="00920CA9" w:rsidRPr="007E5AFC">
        <w:rPr>
          <w:rFonts w:ascii="Angsana New" w:hAnsi="Angsana New"/>
          <w:spacing w:val="-6"/>
          <w:sz w:val="32"/>
          <w:szCs w:val="32"/>
          <w:cs/>
        </w:rPr>
        <w:t>)</w:t>
      </w:r>
      <w:r w:rsidR="00484154" w:rsidRPr="007E5AF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869E5" w:rsidRPr="007E5AFC">
        <w:rPr>
          <w:rFonts w:ascii="Angsana New" w:hAnsi="Angsana New"/>
          <w:spacing w:val="-6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="000869E5" w:rsidRPr="007E5AFC">
        <w:rPr>
          <w:rFonts w:ascii="Angsana New" w:hAnsi="Angsana New"/>
          <w:spacing w:val="-6"/>
          <w:sz w:val="32"/>
          <w:szCs w:val="32"/>
          <w:cs/>
        </w:rPr>
        <w:t>ของ</w:t>
      </w:r>
      <w:r w:rsidR="002828AE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F8251A" w:rsidRPr="007E5AFC">
        <w:rPr>
          <w:rFonts w:ascii="Angsana New" w:hAnsi="Angsana New"/>
          <w:spacing w:val="-6"/>
          <w:sz w:val="32"/>
          <w:szCs w:val="32"/>
        </w:rPr>
        <w:t xml:space="preserve"> </w:t>
      </w:r>
      <w:r w:rsidR="005909ED" w:rsidRPr="007E5AFC">
        <w:rPr>
          <w:rFonts w:ascii="Angsana New" w:hAnsi="Angsana New"/>
          <w:spacing w:val="-6"/>
          <w:sz w:val="32"/>
          <w:szCs w:val="32"/>
        </w:rPr>
        <w:t>(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“</w:t>
      </w:r>
      <w:r w:rsidR="005909ED" w:rsidRPr="007E5AFC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B3287" w:rsidRPr="007E5AFC">
        <w:rPr>
          <w:rFonts w:ascii="Angsana New" w:hAnsi="Angsana New"/>
          <w:spacing w:val="-6"/>
          <w:sz w:val="32"/>
          <w:szCs w:val="32"/>
        </w:rPr>
        <w:t>”</w:t>
      </w:r>
      <w:r w:rsidR="005909ED" w:rsidRPr="007E5AFC">
        <w:rPr>
          <w:rFonts w:ascii="Angsana New" w:hAnsi="Angsana New"/>
          <w:spacing w:val="-6"/>
          <w:sz w:val="32"/>
          <w:szCs w:val="32"/>
          <w:cs/>
        </w:rPr>
        <w:t>)</w:t>
      </w:r>
      <w:r w:rsidR="000869E5" w:rsidRPr="007E5AFC">
        <w:rPr>
          <w:rFonts w:ascii="Angsana New" w:hAnsi="Angsana New"/>
          <w:spacing w:val="2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ซึ่งประกอบด้วยงบฐานะการเงินรวม</w:t>
      </w:r>
      <w:r w:rsidR="00F416D1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และเฉพาะ</w:t>
      </w:r>
      <w:r w:rsidR="00F8251A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A146B" w:rsidRPr="004A146B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4A146B" w:rsidRPr="004A146B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7E5AF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A3682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="006B3287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งบกำไรขาดทุน</w:t>
      </w:r>
      <w:r w:rsidR="00F416D1" w:rsidRPr="007E5AFC">
        <w:rPr>
          <w:rFonts w:ascii="Angsana New" w:hAnsi="Angsana New"/>
          <w:spacing w:val="6"/>
          <w:sz w:val="32"/>
          <w:szCs w:val="32"/>
          <w:cs/>
        </w:rPr>
        <w:t>และกำไรขาดทุนเบ็ดเสร็จอื่นรวมและเฉพาะ</w:t>
      </w:r>
      <w:r w:rsidR="00F8251A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กิจการ</w:t>
      </w:r>
      <w:r w:rsidR="00484154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 xml:space="preserve"> </w:t>
      </w:r>
      <w:r w:rsidR="00F416D1" w:rsidRPr="007E5AFC">
        <w:rPr>
          <w:rFonts w:ascii="Angsana New" w:hAnsi="Angsana New"/>
          <w:spacing w:val="6"/>
          <w:sz w:val="32"/>
          <w:szCs w:val="32"/>
          <w:cs/>
        </w:rPr>
        <w:t>งบการเปลี่ยนแปลง</w:t>
      </w:r>
      <w:r w:rsidR="00F416D1" w:rsidRPr="007E5AFC">
        <w:rPr>
          <w:rFonts w:ascii="Angsana New" w:hAnsi="Angsana New"/>
          <w:spacing w:val="-8"/>
          <w:sz w:val="32"/>
          <w:szCs w:val="32"/>
          <w:cs/>
        </w:rPr>
        <w:t>ส่วนของ</w:t>
      </w:r>
      <w:r w:rsidR="00670401" w:rsidRPr="007E5AFC">
        <w:rPr>
          <w:rFonts w:ascii="Angsana New" w:hAnsi="Angsana New"/>
          <w:spacing w:val="-8"/>
          <w:sz w:val="32"/>
          <w:szCs w:val="32"/>
          <w:cs/>
        </w:rPr>
        <w:t>ผู้ถือหุ้น</w:t>
      </w:r>
      <w:r w:rsidR="00F416D1" w:rsidRPr="007E5AFC">
        <w:rPr>
          <w:rFonts w:ascii="Angsana New" w:hAnsi="Angsana New"/>
          <w:spacing w:val="-8"/>
          <w:sz w:val="32"/>
          <w:szCs w:val="32"/>
          <w:cs/>
        </w:rPr>
        <w:t>รวมและเฉพาะ</w:t>
      </w:r>
      <w:r w:rsidR="00F8251A" w:rsidRPr="00261E89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F416D1" w:rsidRPr="00261E89">
        <w:rPr>
          <w:rFonts w:ascii="Angsana New" w:hAnsi="Angsana New"/>
          <w:spacing w:val="4"/>
          <w:sz w:val="32"/>
          <w:szCs w:val="32"/>
          <w:cs/>
        </w:rPr>
        <w:t xml:space="preserve"> และงบกระแสเงินสดรวมและเฉพาะ</w:t>
      </w:r>
      <w:r w:rsidR="00F8251A" w:rsidRPr="00261E89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F416D1" w:rsidRPr="00261E89">
        <w:rPr>
          <w:rFonts w:ascii="Angsana New" w:hAnsi="Angsana New"/>
          <w:spacing w:val="4"/>
          <w:sz w:val="32"/>
          <w:szCs w:val="32"/>
          <w:cs/>
        </w:rPr>
        <w:t>สำหรับปีสิ้นสุดวันเดียวกัน</w:t>
      </w:r>
      <w:r w:rsidR="00E44E43" w:rsidRPr="00261E89">
        <w:rPr>
          <w:rFonts w:ascii="Angsana New" w:hAnsi="Angsana New"/>
          <w:spacing w:val="4"/>
          <w:sz w:val="32"/>
          <w:szCs w:val="32"/>
          <w:cs/>
        </w:rPr>
        <w:t>และหมายเหตุประกอบงบ</w:t>
      </w:r>
      <w:r w:rsidR="00E44E43" w:rsidRPr="007E5AFC">
        <w:rPr>
          <w:rFonts w:ascii="Angsana New" w:hAnsi="Angsana New"/>
          <w:sz w:val="32"/>
          <w:szCs w:val="32"/>
          <w:cs/>
        </w:rPr>
        <w:t>การเงิน</w:t>
      </w:r>
      <w:r w:rsidR="00670401" w:rsidRPr="007E5AFC">
        <w:rPr>
          <w:rFonts w:ascii="Angsana New" w:hAnsi="Angsana New"/>
          <w:sz w:val="32"/>
          <w:szCs w:val="32"/>
          <w:cs/>
        </w:rPr>
        <w:t>รวมและเฉพาะ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F416D1" w:rsidRPr="007E5AFC">
        <w:rPr>
          <w:rFonts w:ascii="Angsana New" w:hAnsi="Angsana New"/>
          <w:sz w:val="32"/>
          <w:szCs w:val="32"/>
        </w:rPr>
        <w:t xml:space="preserve"> </w:t>
      </w:r>
      <w:r w:rsidR="00D622B8" w:rsidRPr="00210086">
        <w:rPr>
          <w:rFonts w:ascii="Angsana New" w:hAnsi="Angsana New"/>
          <w:sz w:val="32"/>
          <w:szCs w:val="32"/>
          <w:cs/>
        </w:rPr>
        <w:t>รวมถึงข้อมูลนโยบายการบัญชีที่มีสาระสำคัญ</w:t>
      </w:r>
    </w:p>
    <w:p w14:paraId="089CD430" w14:textId="77777777" w:rsidR="00EB1983" w:rsidRPr="007E5AFC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0"/>
          <w:szCs w:val="20"/>
        </w:rPr>
      </w:pPr>
    </w:p>
    <w:p w14:paraId="0384F56E" w14:textId="7099DFE8" w:rsidR="008A6767" w:rsidRPr="007E5AFC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ข้าพเจ้าเห็นว่า</w:t>
      </w:r>
      <w:r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งบการเงินรวม</w:t>
      </w:r>
      <w:r w:rsidR="00670401" w:rsidRPr="007E5AFC">
        <w:rPr>
          <w:rFonts w:ascii="Angsana New" w:hAnsi="Angsana New"/>
          <w:spacing w:val="-6"/>
          <w:sz w:val="32"/>
          <w:szCs w:val="32"/>
          <w:cs/>
        </w:rPr>
        <w:t>และ</w:t>
      </w:r>
      <w:r w:rsidR="00384FFC" w:rsidRPr="007E5AFC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670401" w:rsidRPr="007E5AFC">
        <w:rPr>
          <w:rFonts w:ascii="Angsana New" w:hAnsi="Angsana New"/>
          <w:spacing w:val="-6"/>
          <w:sz w:val="32"/>
          <w:szCs w:val="32"/>
          <w:cs/>
        </w:rPr>
        <w:t>เฉพาะ</w:t>
      </w:r>
      <w:r w:rsidR="00F8251A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="0086724C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 คันทรี่</w:t>
      </w:r>
      <w:r w:rsidR="0086724C" w:rsidRPr="007E5AFC">
        <w:rPr>
          <w:rFonts w:ascii="Angsana New" w:hAnsi="Angsana New"/>
          <w:color w:val="000000"/>
          <w:sz w:val="32"/>
          <w:szCs w:val="32"/>
          <w:cs/>
        </w:rPr>
        <w:t xml:space="preserve"> กรุ๊ป ดีเวลลอปเมนท์ จำกัด (มหาชน)</w:t>
      </w:r>
      <w:r w:rsidR="0086724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6724C" w:rsidRPr="007E5AFC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86724C" w:rsidRPr="007E5AFC">
        <w:rPr>
          <w:rFonts w:ascii="Angsana New" w:hAnsi="Angsana New"/>
          <w:spacing w:val="-4"/>
          <w:sz w:val="32"/>
          <w:szCs w:val="32"/>
        </w:rPr>
        <w:t xml:space="preserve"> 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และของ</w:t>
      </w:r>
      <w:r w:rsidR="0086724C" w:rsidRPr="007E5AFC">
        <w:rPr>
          <w:rFonts w:ascii="Angsana New" w:hAnsi="Angsana New"/>
          <w:color w:val="000000"/>
          <w:sz w:val="32"/>
          <w:szCs w:val="32"/>
          <w:cs/>
        </w:rPr>
        <w:t>บริษัท คันทรี่ กรุ๊ป ดีเวลลอปเมนท์ จำกัด (มหาชน)</w:t>
      </w:r>
      <w:r w:rsidR="002828AE" w:rsidRPr="007E5A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ณ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4A146B" w:rsidRPr="004A146B">
        <w:rPr>
          <w:rFonts w:ascii="Angsana New" w:hAnsi="Angsana New"/>
          <w:color w:val="000000"/>
          <w:sz w:val="32"/>
          <w:szCs w:val="32"/>
        </w:rPr>
        <w:t>31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4A146B" w:rsidRPr="004A146B">
        <w:rPr>
          <w:rFonts w:ascii="Angsana New" w:hAnsi="Angsana New"/>
          <w:color w:val="000000"/>
          <w:sz w:val="32"/>
          <w:szCs w:val="32"/>
        </w:rPr>
        <w:t>25</w:t>
      </w:r>
      <w:r w:rsidR="004A146B" w:rsidRPr="004A146B">
        <w:rPr>
          <w:rFonts w:ascii="Angsana New" w:hAnsi="Angsana New" w:hint="cs"/>
          <w:color w:val="000000"/>
          <w:sz w:val="32"/>
          <w:szCs w:val="32"/>
        </w:rPr>
        <w:t>6</w:t>
      </w:r>
      <w:r w:rsidR="004A146B" w:rsidRPr="004A146B">
        <w:rPr>
          <w:rFonts w:ascii="Angsana New" w:hAnsi="Angsana New"/>
          <w:color w:val="000000"/>
          <w:sz w:val="32"/>
          <w:szCs w:val="32"/>
        </w:rPr>
        <w:t>8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6A3244" w:rsidRPr="007E5AFC">
        <w:rPr>
          <w:rFonts w:ascii="Angsana New" w:hAnsi="Angsana New"/>
          <w:color w:val="000000"/>
          <w:sz w:val="32"/>
          <w:szCs w:val="32"/>
          <w:cs/>
        </w:rPr>
        <w:t>และผลการดำ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เนินงาน</w:t>
      </w:r>
      <w:r w:rsidR="004D0FC7" w:rsidRPr="007E5A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70401" w:rsidRPr="007E5AFC">
        <w:rPr>
          <w:rFonts w:ascii="Angsana New" w:hAnsi="Angsana New"/>
          <w:color w:val="000000"/>
          <w:sz w:val="32"/>
          <w:szCs w:val="32"/>
          <w:cs/>
        </w:rPr>
        <w:t>และกระแสเงินสด</w:t>
      </w:r>
      <w:r w:rsidR="00034A93" w:rsidRPr="007E5AFC">
        <w:rPr>
          <w:rFonts w:ascii="Angsana New" w:hAnsi="Angsana New"/>
          <w:color w:val="000000"/>
          <w:sz w:val="32"/>
          <w:szCs w:val="32"/>
          <w:cs/>
        </w:rPr>
        <w:t>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หรับปีสิ้นสุดวันเดี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EC83516" w14:textId="77777777" w:rsidR="00072AFA" w:rsidRPr="007E5AFC" w:rsidRDefault="00072AFA" w:rsidP="00AE13DA">
      <w:pPr>
        <w:autoSpaceDE w:val="0"/>
        <w:autoSpaceDN w:val="0"/>
        <w:adjustRightInd w:val="0"/>
        <w:spacing w:after="0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01A94258" w14:textId="77777777" w:rsidR="008A6767" w:rsidRPr="007E5AFC" w:rsidRDefault="008A6767" w:rsidP="00EB1983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5562EA08" w14:textId="77777777" w:rsidR="00513B26" w:rsidRPr="007E5AFC" w:rsidRDefault="00513B26" w:rsidP="00EB198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0CD6B9FB" w14:textId="0D5C9D39" w:rsidR="00AE58DD" w:rsidRPr="00F672CE" w:rsidRDefault="008A6767" w:rsidP="009A750B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7E5AF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ใน</w:t>
      </w:r>
      <w:r w:rsidR="00E25A91" w:rsidRPr="00F672CE">
        <w:rPr>
          <w:rFonts w:ascii="Angsana New" w:hAnsi="Angsana New" w:hint="cs"/>
          <w:color w:val="000000"/>
          <w:spacing w:val="-8"/>
          <w:sz w:val="32"/>
          <w:szCs w:val="32"/>
          <w:cs/>
        </w:rPr>
        <w:t>วรรค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="00920CA9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งบการเงิน</w:t>
      </w:r>
      <w:r w:rsidR="005E5E3F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เฉพาะ</w:t>
      </w:r>
      <w:r w:rsidR="00F8251A"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กิจการ</w:t>
      </w:r>
      <w:r w:rsidRPr="00F672CE">
        <w:rPr>
          <w:rFonts w:ascii="Angsana New" w:hAnsi="Angsana New"/>
          <w:color w:val="000000"/>
          <w:spacing w:val="-8"/>
          <w:sz w:val="32"/>
          <w:szCs w:val="32"/>
          <w:cs/>
        </w:rPr>
        <w:t>ในรายงาน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ของข้าพเจ้า</w:t>
      </w:r>
      <w:r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ข้าพเจ้ามีความเป็นอิสระจากกลุ่มบริษัทตาม</w:t>
      </w:r>
      <w:r w:rsidR="009A750B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="009A750B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รวมถึงมาตรฐานเรื่องความเป็นอิสระ ที่กำหนดโดยสภาวิชาชีพบัญชี (ประมวลจรรยาบรรณของผู้ประกอบ</w:t>
      </w:r>
      <w:r w:rsidR="009A750B" w:rsidRPr="00F672CE">
        <w:rPr>
          <w:rFonts w:ascii="Angsana New" w:hAnsi="Angsana New"/>
          <w:color w:val="000000"/>
          <w:sz w:val="32"/>
          <w:szCs w:val="32"/>
          <w:cs/>
        </w:rPr>
        <w:t>วิชาชีพบัญชี)</w:t>
      </w:r>
      <w:r w:rsidR="009A750B" w:rsidRPr="00F672CE">
        <w:rPr>
          <w:rFonts w:ascii="Angsana New" w:hAnsi="Angsana New"/>
          <w:color w:val="000000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z w:val="32"/>
          <w:szCs w:val="32"/>
          <w:cs/>
        </w:rPr>
        <w:t>ในส่วนที่เกี่ยวข้องกับการตรวจสอบงบการเงินรวม</w:t>
      </w:r>
      <w:r w:rsidR="003B7729" w:rsidRPr="00F672CE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F672CE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F672CE">
        <w:rPr>
          <w:rFonts w:ascii="Angsana New" w:hAnsi="Angsana New"/>
          <w:color w:val="000000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z w:val="32"/>
          <w:szCs w:val="32"/>
          <w:cs/>
        </w:rPr>
        <w:t>และข้าพเจ้า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ได้ปฏิบัติตามความรับผิดชอบด้านจรรยาบรรณอื่น</w:t>
      </w:r>
      <w:r w:rsidR="00E25A91" w:rsidRPr="00F672C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Pr="00F672C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A750B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ตามประมวลจรรยาบรรณของผู้ประกอบวิชาชีพบัญชี</w:t>
      </w:r>
      <w:r w:rsidR="009A750B" w:rsidRPr="00F672CE">
        <w:rPr>
          <w:rFonts w:ascii="Angsana New" w:hAnsi="Angsana New"/>
          <w:color w:val="000000"/>
          <w:sz w:val="32"/>
          <w:szCs w:val="32"/>
          <w:cs/>
        </w:rPr>
        <w:t xml:space="preserve">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351E7A" w14:textId="17E37A47" w:rsidR="009A750B" w:rsidRPr="007E5AFC" w:rsidRDefault="009A750B" w:rsidP="009A750B">
      <w:pPr>
        <w:pStyle w:val="ListParagraph"/>
        <w:spacing w:after="0"/>
        <w:ind w:left="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9A750B" w:rsidRPr="007E5AFC" w:rsidSect="00D0704F">
          <w:headerReference w:type="default" r:id="rId11"/>
          <w:pgSz w:w="11907" w:h="16839" w:code="9"/>
          <w:pgMar w:top="2592" w:right="1224" w:bottom="1152" w:left="1872" w:header="864" w:footer="432" w:gutter="0"/>
          <w:cols w:space="720"/>
          <w:docGrid w:linePitch="360"/>
        </w:sectPr>
      </w:pPr>
    </w:p>
    <w:p w14:paraId="757EA627" w14:textId="33FFEED2" w:rsidR="008A6767" w:rsidRPr="007E5AFC" w:rsidRDefault="00F80534" w:rsidP="00AE13DA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7E5AF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6B92759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8273A80" w14:textId="47188146" w:rsidR="008A6767" w:rsidRPr="007E5AFC" w:rsidRDefault="00F80534" w:rsidP="00EB1983">
      <w:pPr>
        <w:pStyle w:val="ListParagraph"/>
        <w:spacing w:after="0"/>
        <w:ind w:left="432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เรื่องสำ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คัญในการตรวจสอบคือเรื่องต่าง</w:t>
      </w:r>
      <w:r w:rsidR="00E25A91" w:rsidRPr="00F672CE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ที่มีนัยสำ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าพเจ้า</w:t>
      </w:r>
      <w:r w:rsidR="00CF3BAD" w:rsidRPr="007E5AFC">
        <w:rPr>
          <w:rFonts w:ascii="Angsana New" w:hAnsi="Angsana New"/>
          <w:color w:val="000000"/>
          <w:sz w:val="32"/>
          <w:szCs w:val="32"/>
          <w:cs/>
        </w:rPr>
        <w:t>ในการตรวจสอบงบการเงินรวม</w:t>
      </w:r>
      <w:r w:rsidR="003B7729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F3BAD" w:rsidRPr="007E5AFC">
        <w:rPr>
          <w:rFonts w:ascii="Angsana New" w:hAnsi="Angsana New"/>
          <w:color w:val="000000"/>
          <w:sz w:val="32"/>
          <w:szCs w:val="32"/>
          <w:cs/>
        </w:rPr>
        <w:t>สำ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หรับงวดปัจจุบัน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3624A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ข้าพเจ้าได้นำ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เรื่องเหล่านี้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มาพิจารณาในบริบทของการตรวจสอบงบการเงินรวม</w:t>
      </w:r>
      <w:r w:rsidR="003B7729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และงบการเงินเฉพาะ</w:t>
      </w:r>
      <w:r w:rsidR="00F8251A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="008A6767" w:rsidRPr="00F672CE">
        <w:rPr>
          <w:rFonts w:ascii="Angsana New" w:hAnsi="Angsana New"/>
          <w:color w:val="000000"/>
          <w:spacing w:val="-4"/>
          <w:sz w:val="32"/>
          <w:szCs w:val="32"/>
          <w:cs/>
        </w:rPr>
        <w:t>โดยรวมและในการแสดง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ข้าพเจ</w:t>
      </w:r>
      <w:r w:rsidR="006D2A6E" w:rsidRPr="007E5AFC">
        <w:rPr>
          <w:rFonts w:ascii="Angsana New" w:hAnsi="Angsana New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หรับเรื่องเหล่านี้</w:t>
      </w:r>
    </w:p>
    <w:p w14:paraId="122444D5" w14:textId="77777777" w:rsidR="00AB02B0" w:rsidRPr="007E5AFC" w:rsidRDefault="00AB02B0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73FC310A" w14:textId="3051A44A" w:rsidR="00EB1983" w:rsidRPr="007E5AFC" w:rsidRDefault="00EB1983" w:rsidP="00F828EF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"/>
          <w:szCs w:val="2"/>
        </w:rPr>
      </w:pPr>
    </w:p>
    <w:tbl>
      <w:tblPr>
        <w:tblW w:w="873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4613"/>
      </w:tblGrid>
      <w:tr w:rsidR="007861CE" w:rsidRPr="007E5AFC" w14:paraId="3FB8849C" w14:textId="77777777" w:rsidTr="00AB02B0">
        <w:trPr>
          <w:tblHeader/>
        </w:trPr>
        <w:tc>
          <w:tcPr>
            <w:tcW w:w="4117" w:type="dxa"/>
          </w:tcPr>
          <w:p w14:paraId="2CF24618" w14:textId="77777777" w:rsidR="007861CE" w:rsidRPr="007E5AFC" w:rsidRDefault="007861CE" w:rsidP="00F931D9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</w:tcPr>
          <w:p w14:paraId="6577CB20" w14:textId="77777777" w:rsidR="007861CE" w:rsidRPr="007E5AFC" w:rsidRDefault="007861CE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="00675702" w:rsidRPr="007E5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</w:tr>
      <w:tr w:rsidR="007861CE" w:rsidRPr="007E5AFC" w14:paraId="7BFFE9B2" w14:textId="77777777" w:rsidTr="00AB02B0">
        <w:tc>
          <w:tcPr>
            <w:tcW w:w="4117" w:type="dxa"/>
          </w:tcPr>
          <w:p w14:paraId="24C4236C" w14:textId="7AA23755" w:rsidR="007861CE" w:rsidRPr="007E5AFC" w:rsidRDefault="00262626" w:rsidP="009C557F">
            <w:pPr>
              <w:ind w:left="90" w:righ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การประเมินการด้</w:t>
            </w:r>
            <w:r w:rsidR="002A5D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ยค่าของ</w:t>
            </w:r>
            <w:r w:rsidR="007861CE"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ค่าความนิยม</w:t>
            </w:r>
          </w:p>
          <w:p w14:paraId="138FBC68" w14:textId="11651094" w:rsidR="001966AC" w:rsidRPr="007E5AFC" w:rsidRDefault="004B0DFA" w:rsidP="009C557F">
            <w:pPr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ณ วันที่ </w:t>
            </w:r>
            <w:r w:rsidR="004A146B" w:rsidRPr="004A146B">
              <w:rPr>
                <w:rFonts w:ascii="Angsana New" w:hAnsi="Angsana New"/>
                <w:spacing w:val="-10"/>
                <w:sz w:val="30"/>
                <w:szCs w:val="30"/>
              </w:rPr>
              <w:t>31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ธันวาคม </w:t>
            </w:r>
            <w:r w:rsidR="004A146B" w:rsidRPr="004A146B">
              <w:rPr>
                <w:rFonts w:ascii="Angsana New" w:hAnsi="Angsana New"/>
                <w:spacing w:val="-10"/>
                <w:sz w:val="30"/>
                <w:szCs w:val="30"/>
              </w:rPr>
              <w:t>2568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กลุ่มบริษัท</w:t>
            </w:r>
            <w:r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มี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ค่าความนิยมจำนวน</w:t>
            </w:r>
            <w:r w:rsidR="005E12BD"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4A146B" w:rsidRPr="004A146B">
              <w:rPr>
                <w:rFonts w:ascii="Angsana New" w:hAnsi="Angsana New"/>
                <w:spacing w:val="-10"/>
                <w:sz w:val="30"/>
                <w:szCs w:val="30"/>
              </w:rPr>
              <w:t>3</w:t>
            </w:r>
            <w:r w:rsidR="005E12BD" w:rsidRPr="007E5AFC">
              <w:rPr>
                <w:rFonts w:ascii="Angsana New" w:hAnsi="Angsana New"/>
                <w:spacing w:val="-10"/>
                <w:sz w:val="30"/>
                <w:szCs w:val="30"/>
              </w:rPr>
              <w:t>,</w:t>
            </w:r>
            <w:r w:rsidR="004A146B" w:rsidRPr="004A146B">
              <w:rPr>
                <w:rFonts w:ascii="Angsana New" w:hAnsi="Angsana New"/>
                <w:spacing w:val="-10"/>
                <w:sz w:val="30"/>
                <w:szCs w:val="30"/>
              </w:rPr>
              <w:t>614</w:t>
            </w:r>
            <w:r w:rsidR="00757011" w:rsidRPr="007E5AFC">
              <w:rPr>
                <w:rFonts w:ascii="Angsana New" w:hAnsi="Angsana New"/>
                <w:spacing w:val="-10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10"/>
                <w:sz w:val="30"/>
                <w:szCs w:val="30"/>
              </w:rPr>
              <w:t>38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AD5BBF" w:rsidRPr="007E5AFC">
              <w:rPr>
                <w:rFonts w:ascii="Angsana New" w:hAnsi="Angsana New"/>
                <w:spacing w:val="-10"/>
                <w:sz w:val="30"/>
                <w:szCs w:val="30"/>
                <w:cs/>
              </w:rPr>
              <w:t>ล้านบาท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ซึ่งเป็นผลมา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757011" w:rsidRPr="007E5AFC">
              <w:rPr>
                <w:rFonts w:ascii="Angsana New" w:hAnsi="Angsana New"/>
                <w:sz w:val="30"/>
                <w:szCs w:val="30"/>
              </w:rPr>
              <w:br/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ซื้อธุรกิจแบบย้อนกลับ</w:t>
            </w:r>
            <w:r w:rsidR="003C0F13" w:rsidRPr="007E5A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ในอดีต</w:t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ซึ่งมีบริษัทเป็น</w:t>
            </w:r>
            <w:r w:rsidR="00AD5BBF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บริษัทใหญ่ตามกฎหมายแต่เป็นผู้ถูกซื้อในทางบัญชี</w:t>
            </w:r>
            <w:r w:rsidR="003C0F13" w:rsidRPr="007E5A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A146B">
              <w:rPr>
                <w:rFonts w:ascii="Angsana New" w:hAnsi="Angsana New" w:hint="cs"/>
                <w:sz w:val="30"/>
                <w:szCs w:val="30"/>
                <w:cs/>
              </w:rPr>
              <w:t>การประเมินการด้</w:t>
            </w:r>
            <w:r w:rsidR="00245B52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="004A146B">
              <w:rPr>
                <w:rFonts w:ascii="Angsana New" w:hAnsi="Angsana New" w:hint="cs"/>
                <w:sz w:val="30"/>
                <w:szCs w:val="30"/>
                <w:cs/>
              </w:rPr>
              <w:t>ยค่าของ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="00056038" w:rsidRPr="007E5AFC">
              <w:rPr>
                <w:rFonts w:ascii="Angsana New" w:hAnsi="Angsana New" w:hint="cs"/>
                <w:sz w:val="30"/>
                <w:szCs w:val="30"/>
                <w:cs/>
              </w:rPr>
              <w:t>จึง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เป็นเรื่องสำคัญในการตรวจสอบ</w:t>
            </w:r>
            <w:r w:rsidR="00DC6D7B"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เนื่องจาก</w:t>
            </w:r>
            <w:r w:rsidR="00DC6D7B" w:rsidRPr="007E5AFC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ดังกล่าวมีจำนวนเงินที่เป็น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สาระสำคัญ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ต่องบ</w:t>
            </w:r>
            <w:r w:rsidR="007861CE" w:rsidRPr="007E5AFC">
              <w:rPr>
                <w:rFonts w:ascii="Angsana New" w:hAnsi="Angsana New"/>
                <w:sz w:val="30"/>
                <w:szCs w:val="30"/>
                <w:cs/>
              </w:rPr>
              <w:t>การเงินรวม</w:t>
            </w:r>
            <w:r w:rsidR="007861CE" w:rsidRPr="007E5AFC">
              <w:rPr>
                <w:rFonts w:ascii="Angsana New" w:hAnsi="Angsana New"/>
                <w:spacing w:val="4"/>
                <w:sz w:val="30"/>
                <w:szCs w:val="30"/>
                <w:cs/>
              </w:rPr>
              <w:t>ของกลุ่มบริษัท</w:t>
            </w:r>
            <w:r w:rsidR="00AD5BBF" w:rsidRPr="007E5AFC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 w:rsidR="003C0F13" w:rsidRPr="00F672C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</w:t>
            </w:r>
            <w:r w:rsidR="000219C3" w:rsidRPr="00F672CE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ในการประเมินการด้อยค่าของค่าความนิยม</w:t>
            </w:r>
            <w:r w:rsidR="000219C3" w:rsidRPr="007E5AFC">
              <w:rPr>
                <w:rFonts w:ascii="Angsana New" w:hAnsi="Angsana New"/>
                <w:sz w:val="30"/>
                <w:szCs w:val="30"/>
                <w:cs/>
              </w:rPr>
              <w:t>ดังกล่าว</w:t>
            </w:r>
            <w:r w:rsidR="001A7BFC"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ต้องใช้ดุลยพินิจ</w:t>
            </w:r>
            <w:r w:rsidR="003C0F13" w:rsidRPr="007E5AFC">
              <w:rPr>
                <w:rFonts w:ascii="Angsana New" w:hAnsi="Angsana New" w:hint="cs"/>
                <w:sz w:val="30"/>
                <w:szCs w:val="30"/>
                <w:cs/>
              </w:rPr>
              <w:t>และสมมติฐานที่สำคัญ</w:t>
            </w:r>
            <w:r w:rsidR="00AD5BBF"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ใน</w:t>
            </w:r>
            <w:r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การกำหนดมูลค่าที่คาดว่าจะได้รับคืน</w:t>
            </w:r>
            <w:r w:rsidR="00800D68" w:rsidRPr="00F672CE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Pr="00F672C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หน่วยสินทรัพย์ที่ก่อให้เกิดเงินสด </w:t>
            </w:r>
            <w:r w:rsidR="00523BCC" w:rsidRPr="00F672CE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ซึ่งเกี่ยวข้อง</w:t>
            </w:r>
            <w:r w:rsidR="00523BCC" w:rsidRPr="007E5AFC">
              <w:rPr>
                <w:rFonts w:ascii="Angsana New" w:hAnsi="Angsana New"/>
                <w:sz w:val="30"/>
                <w:szCs w:val="30"/>
                <w:cs/>
              </w:rPr>
              <w:t>กับ</w:t>
            </w:r>
            <w:r w:rsidR="00C85A59" w:rsidRPr="007E5AFC">
              <w:rPr>
                <w:rFonts w:ascii="Angsana New" w:hAnsi="Angsana New" w:hint="cs"/>
                <w:sz w:val="30"/>
                <w:szCs w:val="30"/>
                <w:cs/>
              </w:rPr>
              <w:t>วิธีการและข้อสมมติฐานที่สำคัญที่</w:t>
            </w:r>
            <w:r w:rsidR="00C85A59"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ใช้</w:t>
            </w:r>
            <w:r w:rsidR="00931F12" w:rsidRPr="007E5AFC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="00AD5BBF" w:rsidRPr="007E5AFC">
              <w:rPr>
                <w:rFonts w:ascii="Angsana New" w:hAnsi="Angsana New"/>
                <w:sz w:val="30"/>
                <w:szCs w:val="30"/>
                <w:cs/>
              </w:rPr>
              <w:t>มีผลกระทบ</w:t>
            </w:r>
            <w:r w:rsidR="00AD5BBF" w:rsidRPr="0032101C">
              <w:rPr>
                <w:rFonts w:ascii="Angsana New" w:hAnsi="Angsana New"/>
                <w:spacing w:val="6"/>
                <w:sz w:val="30"/>
                <w:szCs w:val="30"/>
                <w:cs/>
              </w:rPr>
              <w:t>โดยตรงต่อมูลค่าของค่าความนิยมที่แสดงอยู่</w:t>
            </w:r>
            <w:r w:rsidR="007861CE" w:rsidRPr="0032101C">
              <w:rPr>
                <w:rFonts w:ascii="Angsana New" w:hAnsi="Angsana New"/>
                <w:spacing w:val="6"/>
                <w:sz w:val="30"/>
                <w:szCs w:val="30"/>
                <w:cs/>
              </w:rPr>
              <w:t xml:space="preserve"> </w:t>
            </w:r>
            <w:r w:rsidR="00931F12" w:rsidRPr="0032101C">
              <w:rPr>
                <w:rFonts w:ascii="Angsana New" w:hAnsi="Angsana New"/>
                <w:spacing w:val="6"/>
                <w:sz w:val="30"/>
                <w:szCs w:val="30"/>
                <w:cs/>
              </w:rPr>
              <w:t>ณ</w:t>
            </w:r>
            <w:r w:rsidR="00931F12" w:rsidRPr="007E5AFC">
              <w:rPr>
                <w:rFonts w:ascii="Angsana New" w:hAnsi="Angsana New"/>
                <w:sz w:val="30"/>
                <w:szCs w:val="30"/>
                <w:cs/>
              </w:rPr>
              <w:t xml:space="preserve"> วันสิ้นรอบระยะเวลารายงาน</w:t>
            </w:r>
          </w:p>
          <w:p w14:paraId="0C3B90EA" w14:textId="07C2B868" w:rsidR="002D392B" w:rsidRPr="007E5AFC" w:rsidRDefault="00931F12" w:rsidP="009C557F">
            <w:pPr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ทั้งนี้ </w:t>
            </w:r>
            <w:r w:rsidR="00760FB2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รายละเอียดของค่าความนิยม</w:t>
            </w:r>
            <w:r w:rsidR="00641D28" w:rsidRPr="00F672CE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="007861CE" w:rsidRPr="00F672CE">
              <w:rPr>
                <w:rFonts w:ascii="Angsana New" w:hAnsi="Angsana New"/>
                <w:spacing w:val="-10"/>
                <w:sz w:val="30"/>
                <w:szCs w:val="30"/>
                <w:cs/>
              </w:rPr>
              <w:t>นโยบายการบัญชี</w:t>
            </w:r>
            <w:r w:rsidR="00641D28"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และ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การประเมินการด้อยค่าของค่าความนิยม</w:t>
            </w:r>
            <w:r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>ได้</w:t>
            </w:r>
            <w:r w:rsidR="007861CE"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เปิดเผยไว้ในหมายเหตุประกอบงบการเงิน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ข้อ </w:t>
            </w:r>
            <w:r w:rsidR="004A146B" w:rsidRPr="004A146B">
              <w:rPr>
                <w:rFonts w:ascii="Angsana New" w:hAnsi="Angsana New"/>
                <w:spacing w:val="-12"/>
                <w:sz w:val="30"/>
                <w:szCs w:val="30"/>
              </w:rPr>
              <w:t>2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12"/>
                <w:sz w:val="30"/>
                <w:szCs w:val="30"/>
              </w:rPr>
              <w:t>2</w:t>
            </w:r>
            <w:r w:rsidR="00760FB2" w:rsidRPr="00F672CE">
              <w:rPr>
                <w:rFonts w:ascii="Angsana New" w:hAnsi="Angsana New"/>
                <w:spacing w:val="-12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12"/>
                <w:sz w:val="30"/>
                <w:szCs w:val="30"/>
              </w:rPr>
              <w:t>4</w:t>
            </w:r>
            <w:r w:rsidR="00760FB2"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ข้อ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14</w:t>
            </w:r>
            <w:r w:rsidR="007861CE" w:rsidRPr="007E5AF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และข้อ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22</w:t>
            </w:r>
            <w:r w:rsidR="00371AEE"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2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613" w:type="dxa"/>
          </w:tcPr>
          <w:p w14:paraId="784A0397" w14:textId="77777777" w:rsidR="009C557F" w:rsidRPr="007E5AFC" w:rsidRDefault="009C557F" w:rsidP="009C557F">
            <w:pPr>
              <w:ind w:left="86" w:right="1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8187A0A" w14:textId="2CACB289" w:rsidR="007861CE" w:rsidRPr="007E5AFC" w:rsidRDefault="007861CE" w:rsidP="009C557F">
            <w:pPr>
              <w:spacing w:after="0"/>
              <w:ind w:left="86" w:right="18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 xml:space="preserve">วิธีการตรวจสอบที่สำคัญรวมถึง </w:t>
            </w:r>
          </w:p>
          <w:p w14:paraId="7E0E8A20" w14:textId="7E076DFD" w:rsidR="007861CE" w:rsidRPr="007E5AFC" w:rsidRDefault="007861CE" w:rsidP="00F931D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ทำความเข้าใจ</w:t>
            </w:r>
            <w:r w:rsidR="00401BC2" w:rsidRPr="007E5AF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และประเมิน</w:t>
            </w:r>
            <w:r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การออกแบบ</w:t>
            </w:r>
            <w:r w:rsidR="006D177A" w:rsidRPr="007E5AFC">
              <w:rPr>
                <w:rFonts w:ascii="Angsana New" w:hAnsi="Angsana New"/>
                <w:spacing w:val="6"/>
                <w:sz w:val="30"/>
                <w:szCs w:val="30"/>
                <w:cs/>
              </w:rPr>
              <w:t>และ</w:t>
            </w:r>
            <w:r w:rsidRPr="00F672CE">
              <w:rPr>
                <w:rFonts w:ascii="Angsana New" w:hAnsi="Angsana New"/>
                <w:spacing w:val="12"/>
                <w:sz w:val="30"/>
                <w:szCs w:val="30"/>
                <w:cs/>
              </w:rPr>
              <w:t>การปฏิบัติตามการควบคุมภายในที่สำคัญ</w:t>
            </w:r>
            <w:r w:rsidR="00F672CE">
              <w:rPr>
                <w:rFonts w:ascii="Angsana New" w:hAnsi="Angsana New" w:hint="cs"/>
                <w:spacing w:val="12"/>
                <w:sz w:val="30"/>
                <w:szCs w:val="30"/>
                <w:cs/>
              </w:rPr>
              <w:t xml:space="preserve"> 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ที่เกี่ยวข้องกับการประเมินการด้อยค่าของ</w:t>
            </w:r>
            <w:r w:rsidR="00F672C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   </w:t>
            </w:r>
            <w:r w:rsidRPr="00F672CE">
              <w:rPr>
                <w:rFonts w:ascii="Angsana New" w:hAnsi="Angsana New"/>
                <w:spacing w:val="4"/>
                <w:sz w:val="30"/>
                <w:szCs w:val="30"/>
                <w:cs/>
              </w:rPr>
              <w:t>ค่า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ความนิยม</w:t>
            </w:r>
          </w:p>
          <w:p w14:paraId="3FD2729C" w14:textId="77777777" w:rsidR="007861CE" w:rsidRPr="007E5AFC" w:rsidRDefault="007861CE" w:rsidP="00F931D9">
            <w:pPr>
              <w:pStyle w:val="ListParagraph"/>
              <w:numPr>
                <w:ilvl w:val="0"/>
                <w:numId w:val="8"/>
              </w:numPr>
              <w:ind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ทดสอบเนื้อหาสาระ โดยวิธีดังต่อไปนี้</w:t>
            </w:r>
          </w:p>
          <w:p w14:paraId="0783929B" w14:textId="77777777" w:rsidR="007861CE" w:rsidRPr="007E5AFC" w:rsidRDefault="007861CE" w:rsidP="00F931D9">
            <w:pPr>
              <w:pStyle w:val="ListParagraph"/>
              <w:ind w:left="900" w:righ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>-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ตรวจสอบหลักฐานประกอบการพิจารณาของ</w:t>
            </w:r>
            <w:r w:rsidR="001A7BFC"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เกี่ยวกับการประเมินการด้อยค่าของค่าความนิยม</w:t>
            </w:r>
          </w:p>
          <w:p w14:paraId="3E10647C" w14:textId="59795C43" w:rsidR="00A57F15" w:rsidRPr="007E5AFC" w:rsidRDefault="007861CE" w:rsidP="009C557F">
            <w:pPr>
              <w:pStyle w:val="ListParagraph"/>
              <w:spacing w:after="0"/>
              <w:ind w:left="849" w:right="187" w:hanging="187"/>
              <w:contextualSpacing w:val="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E5AFC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ประเมินความเหมาะสมของ</w:t>
            </w:r>
            <w:r w:rsidR="00C85A59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วิธีการและ</w:t>
            </w:r>
            <w:r w:rsidR="00262626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ทดสอบ</w:t>
            </w:r>
            <w:r w:rsidR="00C85A59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ข้อ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สมมติฐานที่สำคัญที่</w:t>
            </w:r>
            <w:r w:rsidR="001A7BFC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ผู้บริหาร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ใช้ในการประเมิน</w:t>
            </w:r>
            <w:r w:rsidR="00C85A59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มูลค่า</w:t>
            </w:r>
            <w:r w:rsidR="003C0F13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ที่คาดว่าจะได้รับคืน</w:t>
            </w:r>
            <w:r w:rsidR="00800D68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เพื่อ</w:t>
            </w:r>
            <w:r w:rsidR="007775BA"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การประเมิน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การด้อยค่าของค่าความนิยม</w:t>
            </w:r>
          </w:p>
          <w:p w14:paraId="45A592DC" w14:textId="4A789F2E" w:rsidR="000D1EE9" w:rsidRPr="007E5AFC" w:rsidRDefault="00931F12" w:rsidP="009C557F">
            <w:pPr>
              <w:pStyle w:val="ListParagraph"/>
              <w:ind w:left="849" w:right="187" w:hanging="18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="00401BC2" w:rsidRPr="007E5AFC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การแสดงรายการ</w:t>
            </w:r>
            <w:r w:rsidR="001966AC" w:rsidRPr="007E5AFC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4B0DFA" w:rsidRPr="007E5AFC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การเปิดเผยข้อมูลที่เกี่ยวข้อง</w:t>
            </w:r>
            <w:r w:rsidR="004B0DFA" w:rsidRPr="007E5AFC">
              <w:rPr>
                <w:rFonts w:ascii="Angsana New" w:hAnsi="Angsana New"/>
                <w:sz w:val="30"/>
                <w:szCs w:val="30"/>
                <w:cs/>
              </w:rPr>
              <w:t>ในหมายเหตุประกอบงบการเงิน</w:t>
            </w:r>
          </w:p>
        </w:tc>
      </w:tr>
    </w:tbl>
    <w:p w14:paraId="2E70E606" w14:textId="77777777" w:rsidR="00246758" w:rsidRPr="007E5AFC" w:rsidRDefault="00246758">
      <w:r w:rsidRPr="007E5AFC">
        <w:br w:type="page"/>
      </w:r>
    </w:p>
    <w:p w14:paraId="0474B831" w14:textId="307266E2" w:rsidR="00246758" w:rsidRPr="007E5AFC" w:rsidRDefault="00246758" w:rsidP="00246758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W w:w="873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4613"/>
      </w:tblGrid>
      <w:tr w:rsidR="00246758" w:rsidRPr="007E5AFC" w14:paraId="3B710882" w14:textId="77777777" w:rsidTr="00CA5BD1">
        <w:trPr>
          <w:tblHeader/>
        </w:trPr>
        <w:tc>
          <w:tcPr>
            <w:tcW w:w="4117" w:type="dxa"/>
          </w:tcPr>
          <w:p w14:paraId="161C1CF1" w14:textId="77777777" w:rsidR="00246758" w:rsidRPr="007E5AFC" w:rsidRDefault="00246758" w:rsidP="00CA5BD1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</w:tcPr>
          <w:p w14:paraId="4F8EFC47" w14:textId="77777777" w:rsidR="00246758" w:rsidRPr="007E5AFC" w:rsidRDefault="00246758" w:rsidP="00CA5BD1">
            <w:pPr>
              <w:spacing w:after="0"/>
              <w:ind w:left="4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วิธีการตรวจสอบที่</w:t>
            </w:r>
            <w:r w:rsidRPr="007E5A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</w:tr>
      <w:tr w:rsidR="00EA66F4" w:rsidRPr="007E5AFC" w14:paraId="3C9DBA97" w14:textId="77777777" w:rsidTr="00AB02B0">
        <w:tc>
          <w:tcPr>
            <w:tcW w:w="4117" w:type="dxa"/>
          </w:tcPr>
          <w:p w14:paraId="7AC88C51" w14:textId="77777777" w:rsidR="00EA66F4" w:rsidRPr="007E5AFC" w:rsidRDefault="00EA66F4" w:rsidP="00EA66F4">
            <w:pPr>
              <w:spacing w:line="420" w:lineRule="exact"/>
              <w:ind w:left="86" w:right="18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A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  <w:p w14:paraId="59B0E887" w14:textId="0D891BEA" w:rsidR="00EF2460" w:rsidRPr="00EF2460" w:rsidRDefault="0008600A" w:rsidP="00EF2460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08600A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ณ วันที่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08600A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ธันวาคม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2568</w:t>
            </w:r>
            <w:r w:rsidRPr="0008600A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กลุ่มบริษัทและบริษัทมีหนี้สินหมุนเวียนรวมสูงกว่าสินทรัพย์หมุนเวียนรวมจำนวน </w:t>
            </w:r>
            <w:r w:rsidR="004A146B" w:rsidRPr="004A146B">
              <w:rPr>
                <w:rFonts w:ascii="Angsana New" w:hAnsi="Angsana New"/>
                <w:spacing w:val="-10"/>
                <w:sz w:val="30"/>
                <w:szCs w:val="30"/>
              </w:rPr>
              <w:t>2</w:t>
            </w:r>
            <w:r w:rsidR="00FF0F78">
              <w:rPr>
                <w:rFonts w:ascii="Angsana New" w:hAnsi="Angsana New"/>
                <w:spacing w:val="-10"/>
                <w:sz w:val="30"/>
                <w:szCs w:val="30"/>
              </w:rPr>
              <w:t>,</w:t>
            </w:r>
            <w:r w:rsidR="004A146B" w:rsidRPr="004A146B">
              <w:rPr>
                <w:rFonts w:ascii="Angsana New" w:hAnsi="Angsana New"/>
                <w:spacing w:val="-10"/>
                <w:sz w:val="30"/>
                <w:szCs w:val="30"/>
              </w:rPr>
              <w:t>499</w:t>
            </w:r>
            <w:r w:rsidR="00FF0F78">
              <w:rPr>
                <w:rFonts w:ascii="Angsana New" w:hAnsi="Angsana New"/>
                <w:spacing w:val="-10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10"/>
                <w:sz w:val="30"/>
                <w:szCs w:val="30"/>
              </w:rPr>
              <w:t>42</w:t>
            </w:r>
            <w:r w:rsidRPr="0008600A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ล้านบาท และ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155</w:t>
            </w:r>
            <w:r w:rsidR="00FF0F78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23</w:t>
            </w:r>
            <w:r w:rsidRPr="0008600A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ล้านบาท ตามลำดับ โดยหนี้สินหมุนเวียนรวมส่วนใหญ่เป็นเจ้าหนี้ค่าก่อสร้างและดอกเบี้ยค้างจ่ายกับผู้รับเหมาโครงการของบริษัทย่อยแห่งหนึ่ง และส่วนของหุ้นกู้ระยะยาวที่ถึงกำหนดชำระภายในหนึ่งปีที่ออกโดยบริษัท</w:t>
            </w:r>
            <w:r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EA66F4" w:rsidRPr="003420C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โดย ณ วันที่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="00EA66F4" w:rsidRPr="003420CC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EA66F4" w:rsidRPr="003420C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ธันวาคม</w:t>
            </w:r>
            <w:r w:rsidR="00EA66F4" w:rsidRPr="003420C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="004A146B" w:rsidRPr="004A146B">
              <w:rPr>
                <w:rFonts w:ascii="Angsana New" w:hAnsi="Angsana New"/>
                <w:spacing w:val="4"/>
                <w:sz w:val="30"/>
                <w:szCs w:val="30"/>
              </w:rPr>
              <w:t>2568</w:t>
            </w:r>
            <w:r w:rsidR="00EA66F4" w:rsidRPr="003420CC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="00EA66F4" w:rsidRPr="003420CC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บริษัทย่อย</w:t>
            </w:r>
            <w:r w:rsidR="00EF2460" w:rsidRPr="003420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ดังกล่าว</w:t>
            </w:r>
            <w:r w:rsidR="00C27C16" w:rsidRPr="003420CC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มียอดคงค้าง</w:t>
            </w:r>
            <w:r w:rsidR="00EA66F4" w:rsidRPr="003420CC">
              <w:rPr>
                <w:rFonts w:ascii="Angsana New" w:hAnsi="Angsana New"/>
                <w:spacing w:val="4"/>
                <w:sz w:val="30"/>
                <w:szCs w:val="30"/>
                <w:cs/>
              </w:rPr>
              <w:t>เจ้าหนี้ค่า</w:t>
            </w:r>
            <w:r w:rsidR="00EA66F4" w:rsidRPr="003420CC">
              <w:rPr>
                <w:rFonts w:ascii="Angsana New" w:hAnsi="Angsana New"/>
                <w:spacing w:val="-8"/>
                <w:sz w:val="30"/>
                <w:szCs w:val="30"/>
                <w:cs/>
              </w:rPr>
              <w:t>ก่อสร้างและ</w:t>
            </w:r>
            <w:r w:rsidR="00EA66F4" w:rsidRPr="004121F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ดอกเบี้ยค้างจ่ายรวมจำนวน </w:t>
            </w:r>
            <w:r w:rsidR="004A146B" w:rsidRPr="004121F9">
              <w:rPr>
                <w:rFonts w:ascii="Angsana New" w:hAnsi="Angsana New"/>
                <w:sz w:val="30"/>
                <w:szCs w:val="30"/>
              </w:rPr>
              <w:t>6</w:t>
            </w:r>
            <w:r w:rsidR="00EA66F4" w:rsidRPr="004121F9">
              <w:rPr>
                <w:rFonts w:ascii="Angsana New" w:hAnsi="Angsana New"/>
                <w:sz w:val="30"/>
                <w:szCs w:val="30"/>
              </w:rPr>
              <w:t>,</w:t>
            </w:r>
            <w:r w:rsidR="004A146B" w:rsidRPr="004121F9">
              <w:rPr>
                <w:rFonts w:ascii="Angsana New" w:hAnsi="Angsana New"/>
                <w:sz w:val="30"/>
                <w:szCs w:val="30"/>
              </w:rPr>
              <w:t>892</w:t>
            </w:r>
            <w:r w:rsidRPr="004121F9">
              <w:rPr>
                <w:rFonts w:ascii="Angsana New" w:hAnsi="Angsana New"/>
                <w:sz w:val="30"/>
                <w:szCs w:val="30"/>
              </w:rPr>
              <w:t>.</w:t>
            </w:r>
            <w:r w:rsidR="004A146B" w:rsidRPr="004121F9">
              <w:rPr>
                <w:rFonts w:ascii="Angsana New" w:hAnsi="Angsana New"/>
                <w:sz w:val="30"/>
                <w:szCs w:val="30"/>
              </w:rPr>
              <w:t>53</w:t>
            </w:r>
            <w:r w:rsidR="00EA66F4" w:rsidRPr="004121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66F4" w:rsidRPr="004121F9">
              <w:rPr>
                <w:rFonts w:ascii="Angsana New" w:hAnsi="Angsana New"/>
                <w:sz w:val="30"/>
                <w:szCs w:val="30"/>
                <w:cs/>
              </w:rPr>
              <w:t>ล้านบาท ซึ่ง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กลุ่ม</w:t>
            </w:r>
            <w:r w:rsidR="00EA66F4"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</w:t>
            </w:r>
            <w:r w:rsidR="00EA66F4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เห็นว่าผู้รับเหมาโครงการไม่สามารถส่งมอบงานโครงการดังกล่าวได้ภายในวันที่ครบกำหนด</w:t>
            </w:r>
            <w:r w:rsidR="00EA66F4"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โดย</w:t>
            </w:r>
            <w:r w:rsidR="00EA66F4"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บริษัทและ</w:t>
            </w:r>
            <w:r w:rsidR="00EA66F4" w:rsidRPr="00EF246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บริษัทย่อย</w:t>
            </w:r>
            <w:r w:rsidR="00EA66F4" w:rsidRPr="00EF246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มีคดีความฟ้องร้องและข้อพิพาทกับ</w:t>
            </w:r>
            <w:r w:rsidR="00EA66F4" w:rsidRPr="00EF2460">
              <w:rPr>
                <w:rFonts w:ascii="Angsana New" w:hAnsi="Angsana New"/>
                <w:spacing w:val="-8"/>
                <w:sz w:val="30"/>
                <w:szCs w:val="30"/>
                <w:cs/>
              </w:rPr>
              <w:t>ผู้รับเหมา</w:t>
            </w:r>
            <w:r w:rsidR="00EA66F4" w:rsidRPr="00261E89">
              <w:rPr>
                <w:rFonts w:ascii="Angsana New" w:hAnsi="Angsana New" w:hint="cs"/>
                <w:sz w:val="30"/>
                <w:szCs w:val="30"/>
                <w:cs/>
              </w:rPr>
              <w:t>โครงการใน</w:t>
            </w:r>
            <w:r w:rsidR="00EA66F4" w:rsidRPr="00261E89">
              <w:rPr>
                <w:rFonts w:ascii="Angsana New" w:hAnsi="Angsana New"/>
                <w:sz w:val="30"/>
                <w:szCs w:val="30"/>
                <w:cs/>
              </w:rPr>
              <w:t>เรื่องการผิดสัญญาก่อสร้างและสัญญา</w:t>
            </w:r>
            <w:r w:rsidR="00EA66F4" w:rsidRPr="00EF2460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ๆ</w:t>
            </w:r>
            <w:r w:rsidR="00EA66F4" w:rsidRPr="00EF2460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ที่เกี่ยวข้อง ซึ่งปัจจุบันอยู่ในระหว่างกระบวนการพิจารณาของ</w:t>
            </w:r>
            <w:r w:rsidR="00EA66F4" w:rsidRPr="001B116E">
              <w:rPr>
                <w:rFonts w:ascii="Angsana New" w:hAnsi="Angsana New"/>
                <w:spacing w:val="-8"/>
                <w:sz w:val="30"/>
                <w:szCs w:val="30"/>
                <w:cs/>
              </w:rPr>
              <w:t>ศาล</w:t>
            </w:r>
            <w:r w:rsidR="00EA66F4" w:rsidRPr="001B116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EA66F4" w:rsidRPr="001B116E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(ดูหมายเหตุข้อ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33</w:t>
            </w:r>
            <w:r w:rsidR="00EA66F4" w:rsidRPr="001B116E">
              <w:rPr>
                <w:rFonts w:ascii="Angsana New" w:hAnsi="Angsana New"/>
                <w:spacing w:val="-8"/>
                <w:sz w:val="30"/>
                <w:szCs w:val="30"/>
                <w:cs/>
              </w:rPr>
              <w:t>.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2</w:t>
            </w:r>
            <w:r w:rsidR="00EA66F4" w:rsidRPr="001B116E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  <w:r w:rsidR="0037204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="00EF2460" w:rsidRPr="002100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ผู้บริหารของกลุ่มบริษัทและบริษัทเชื่อว่าคดีความฟ้องร้องและ</w:t>
            </w:r>
            <w:r w:rsidR="00EF2460" w:rsidRPr="0021008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ข้อพิพาทกับผู้รับเหมาโครงการจะไม่มีผลกระทบอย่างมีสาระสำคัญต่อ</w:t>
            </w:r>
            <w:r w:rsidR="00EF2460" w:rsidRPr="00210086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การดำเนินงานต่อเนื่องของกลุ่มบริษัทและบริษัท</w:t>
            </w:r>
          </w:p>
          <w:p w14:paraId="15EC3C09" w14:textId="77777777" w:rsidR="00EA66F4" w:rsidRPr="007E5AFC" w:rsidRDefault="00EA66F4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14:paraId="4D7A1A65" w14:textId="77777777" w:rsidR="00D2201F" w:rsidRDefault="00C97240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121F9">
              <w:rPr>
                <w:rFonts w:ascii="Angsana New" w:hAnsi="Angsana New"/>
                <w:spacing w:val="8"/>
                <w:sz w:val="30"/>
                <w:szCs w:val="30"/>
                <w:cs/>
              </w:rPr>
              <w:t>สำหรับหุ้นกู้ที่ถึงกำหนดชำระภายในหนึ่งปี (ดู</w:t>
            </w:r>
            <w:r w:rsidRPr="00DA6252">
              <w:rPr>
                <w:rFonts w:ascii="Angsana New" w:hAnsi="Angsana New"/>
                <w:spacing w:val="-10"/>
                <w:sz w:val="30"/>
                <w:szCs w:val="30"/>
                <w:cs/>
              </w:rPr>
              <w:t>หมายเหตุ</w:t>
            </w:r>
            <w:r w:rsidRPr="00C9724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ข้อ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19</w:t>
            </w:r>
            <w:r w:rsidRPr="00C97240">
              <w:rPr>
                <w:rFonts w:ascii="Angsana New" w:hAnsi="Angsana New"/>
                <w:spacing w:val="-8"/>
                <w:sz w:val="30"/>
                <w:szCs w:val="30"/>
              </w:rPr>
              <w:t xml:space="preserve">) </w:t>
            </w:r>
            <w:r w:rsidRPr="00C9724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บริษัทได้เตรียมแผนในการจ่ายชำระคืนหุ้นกู้ที่จะถึงกำหนดชำระจากกระแสเงินสดจากการดำเนินงาน และบริษัทมีแผนในการจัดหาแหล่งเงินทุน</w:t>
            </w:r>
            <w:r w:rsidR="003666C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เพิ่มเติม</w:t>
            </w:r>
            <w:r w:rsidRPr="00C97240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เพื่อนำมาจ่ายชำระคืน</w:t>
            </w:r>
          </w:p>
          <w:p w14:paraId="7C03663B" w14:textId="77777777" w:rsidR="00D2201F" w:rsidRDefault="00D2201F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14:paraId="2CE0D6FA" w14:textId="77777777" w:rsidR="00F2074C" w:rsidRDefault="00F2074C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14:paraId="22C7E808" w14:textId="24ED1DD0" w:rsidR="00EA66F4" w:rsidRDefault="00F2074C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lastRenderedPageBreak/>
              <w:t xml:space="preserve">หุ้นกู้ที่จะครบกำหนดส่วนที่เหลือ นอกจากนี้กลุ่มบริษัทและบริษัทยังมีแผนธุรกิจใหม่สำหรับโรงเรียนนานาชาติ ซึ่งคาดว่าจะเปิดดำเนินการในปี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2569</w:t>
            </w:r>
            <w:r w:rsidR="00921605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="00D622B8" w:rsidRPr="00210086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ดังนั้นผู้บริหารของกลุ่มบริษัทและบริษัทเห็นว่าการจัดทำงบการเงินโดยใช้เกณฑ์การดำเนินงานต่อเนื่องนั้นยังคงเหมาะสม</w:t>
            </w:r>
          </w:p>
          <w:p w14:paraId="4E3BF7D4" w14:textId="77777777" w:rsidR="0034315D" w:rsidRPr="00D622B8" w:rsidRDefault="0034315D" w:rsidP="00EA66F4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  <w:p w14:paraId="5AC14D9C" w14:textId="64361672" w:rsidR="00C97240" w:rsidRPr="001E734E" w:rsidRDefault="00C97240" w:rsidP="001E734E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153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การดำเนินงานต่อเนื่องเป็นเรื่องสำคัญใน</w:t>
            </w:r>
            <w:r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 xml:space="preserve">    </w:t>
            </w:r>
            <w:r w:rsidRPr="00A5153C">
              <w:rPr>
                <w:rFonts w:ascii="Angsana New" w:hAnsi="Angsana New" w:hint="cs"/>
                <w:sz w:val="30"/>
                <w:szCs w:val="30"/>
                <w:cs/>
              </w:rPr>
              <w:t>การตรวจสอบ</w:t>
            </w:r>
            <w:r w:rsidRPr="00A515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153C">
              <w:rPr>
                <w:rFonts w:ascii="Angsana New" w:hAnsi="Angsana New" w:hint="cs"/>
                <w:sz w:val="30"/>
                <w:szCs w:val="30"/>
                <w:cs/>
              </w:rPr>
              <w:t>เนื่องจากความ</w:t>
            </w:r>
            <w:r w:rsidR="00D622B8">
              <w:rPr>
                <w:rFonts w:ascii="Angsana New" w:hAnsi="Angsana New" w:hint="cs"/>
                <w:sz w:val="30"/>
                <w:szCs w:val="30"/>
                <w:cs/>
              </w:rPr>
              <w:t>สมเหตุสมผล</w:t>
            </w:r>
            <w:r w:rsidR="00D719D9">
              <w:rPr>
                <w:rFonts w:ascii="Angsana New" w:hAnsi="Angsana New"/>
                <w:sz w:val="30"/>
                <w:szCs w:val="30"/>
              </w:rPr>
              <w:br/>
            </w:r>
            <w:r w:rsidR="001E734E">
              <w:rPr>
                <w:rFonts w:ascii="Angsana New" w:hAnsi="Angsana New" w:hint="cs"/>
                <w:sz w:val="30"/>
                <w:szCs w:val="30"/>
                <w:cs/>
              </w:rPr>
              <w:t>และความเป็นไปได้ของความไม่แน่นอนที่มีสาระสำคัญใน</w:t>
            </w:r>
            <w:r w:rsidR="00D622B8">
              <w:rPr>
                <w:rFonts w:ascii="Angsana New" w:hAnsi="Angsana New" w:hint="cs"/>
                <w:sz w:val="30"/>
                <w:szCs w:val="30"/>
                <w:cs/>
              </w:rPr>
              <w:t>การประเมินของฝ่ายบริหาร</w:t>
            </w:r>
            <w:r w:rsidR="00D622B8" w:rsidRPr="00A515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เกี่ยวกับผลที่น่าจะเป็นของคดีความและข้อพิพาท</w:t>
            </w:r>
            <w:r w:rsidR="00D622B8">
              <w:rPr>
                <w:rFonts w:ascii="Angsana New" w:hAnsi="Angsana New" w:hint="cs"/>
                <w:sz w:val="30"/>
                <w:szCs w:val="30"/>
                <w:cs/>
              </w:rPr>
              <w:t>ดังกล่าวและความ</w:t>
            </w:r>
            <w:r w:rsidRPr="00A5153C">
              <w:rPr>
                <w:rFonts w:ascii="Angsana New" w:hAnsi="Angsana New" w:hint="cs"/>
                <w:sz w:val="30"/>
                <w:szCs w:val="30"/>
                <w:cs/>
              </w:rPr>
              <w:t>เป็นไปได้ของ</w:t>
            </w:r>
            <w:r w:rsidRPr="00A5153C">
              <w:rPr>
                <w:rFonts w:ascii="Angsana New" w:hAnsi="Angsana New"/>
                <w:sz w:val="30"/>
                <w:szCs w:val="30"/>
                <w:cs/>
              </w:rPr>
              <w:t>แผนธุรกิจ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และแผนการเงิน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  <w:r w:rsidR="001E734E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มีผล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ความสามารถใ</w:t>
            </w:r>
            <w:r w:rsidR="007209B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261E8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การจ่ายชำระหนี้สินตามกำหน</w:t>
            </w:r>
            <w:r w:rsidR="00D622B8" w:rsidRPr="00261E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</w:t>
            </w:r>
            <w:r w:rsidRPr="00261E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</w:t>
            </w:r>
            <w:r w:rsidR="007209B0" w:rsidRPr="00261E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Pr="00261E8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61E89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ในการดำเนินงานต่อเนื่องของกลุ่มบริษัทและบริษัท</w:t>
            </w:r>
          </w:p>
          <w:p w14:paraId="44CB389B" w14:textId="77777777" w:rsidR="00C97240" w:rsidRPr="007E5AFC" w:rsidRDefault="00C97240" w:rsidP="00C97240">
            <w:pPr>
              <w:spacing w:after="0" w:line="420" w:lineRule="exact"/>
              <w:ind w:left="90" w:right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2EC871C5" w14:textId="5BCFC24E" w:rsidR="00C97240" w:rsidRPr="007E5AFC" w:rsidRDefault="00C97240" w:rsidP="00C97240">
            <w:pPr>
              <w:autoSpaceDE w:val="0"/>
              <w:autoSpaceDN w:val="0"/>
              <w:adjustRightInd w:val="0"/>
              <w:spacing w:after="0" w:line="420" w:lineRule="exact"/>
              <w:ind w:left="117" w:right="153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E5AFC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ทั้งนี้ รายละเอียดของการประเมินความสามารถในการดำเนินงานต่อเนื่องของกลุ่มบริษัทและบริษัท ได้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เปิดเผยไว้ใน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หมายเหตุประกอบงบการเงิน</w:t>
            </w:r>
            <w:r w:rsidRPr="007E5AF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      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ข้อ 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7E5AFC">
              <w:rPr>
                <w:rFonts w:ascii="Angsana New" w:hAnsi="Angsana New"/>
                <w:spacing w:val="-8"/>
                <w:sz w:val="30"/>
                <w:szCs w:val="30"/>
              </w:rPr>
              <w:t>.</w:t>
            </w:r>
            <w:r w:rsidR="004A146B" w:rsidRPr="004A146B">
              <w:rPr>
                <w:rFonts w:ascii="Angsana New" w:hAnsi="Angsana New"/>
                <w:spacing w:val="-8"/>
                <w:sz w:val="30"/>
                <w:szCs w:val="30"/>
              </w:rPr>
              <w:t>3</w:t>
            </w:r>
          </w:p>
          <w:p w14:paraId="7A8A17E1" w14:textId="77777777" w:rsidR="00EA66F4" w:rsidRPr="007E5AFC" w:rsidRDefault="00EA66F4" w:rsidP="009C557F">
            <w:pPr>
              <w:spacing w:line="420" w:lineRule="exact"/>
              <w:ind w:left="86" w:right="1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13" w:type="dxa"/>
          </w:tcPr>
          <w:p w14:paraId="35BFA7C8" w14:textId="77777777" w:rsidR="00EA66F4" w:rsidRPr="007E5AFC" w:rsidRDefault="00EA66F4" w:rsidP="00EA66F4">
            <w:pPr>
              <w:spacing w:line="420" w:lineRule="exact"/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494661F" w14:textId="77777777" w:rsidR="00EA66F4" w:rsidRPr="007E5AFC" w:rsidRDefault="00EA66F4" w:rsidP="00EA66F4">
            <w:pPr>
              <w:spacing w:after="0" w:line="420" w:lineRule="exact"/>
              <w:ind w:left="90" w:right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0D41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วิธีการตรวจสอบที่สำคัญ</w:t>
            </w:r>
            <w:r w:rsidRPr="00BC0D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ในการประเมินความเหมาะสม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ของผลการประเมินของผู้บริหารเกี่ยวกับความสามารถในการดำเนินงานต่อเนื่องของกลุ่มบริษัทและบริษัท รวมถึง</w:t>
            </w:r>
          </w:p>
          <w:p w14:paraId="6F078275" w14:textId="7095295A" w:rsidR="0058669A" w:rsidRDefault="00272578" w:rsidP="0058669A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0276B">
              <w:rPr>
                <w:rFonts w:ascii="Angsana New" w:hAnsi="Angsana New" w:hint="cs"/>
                <w:sz w:val="30"/>
                <w:szCs w:val="30"/>
                <w:cs/>
              </w:rPr>
              <w:t>สอบถาม</w:t>
            </w:r>
            <w:r w:rsidR="00114275" w:rsidRPr="0070276B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  <w:r w:rsidR="00511562" w:rsidRPr="0070276B">
              <w:rPr>
                <w:rFonts w:ascii="Angsana New" w:hAnsi="Angsana New" w:hint="cs"/>
                <w:sz w:val="30"/>
                <w:szCs w:val="30"/>
                <w:cs/>
              </w:rPr>
              <w:t>และสอบทาน</w:t>
            </w:r>
            <w:r w:rsidR="001F53CD" w:rsidRPr="0070276B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EA66F4" w:rsidRPr="0070276B">
              <w:rPr>
                <w:rFonts w:ascii="Angsana New" w:hAnsi="Angsana New"/>
                <w:sz w:val="30"/>
                <w:szCs w:val="30"/>
                <w:cs/>
              </w:rPr>
              <w:t>แผน</w:t>
            </w:r>
            <w:r w:rsidR="00EA66F4" w:rsidRPr="0070276B">
              <w:rPr>
                <w:rFonts w:ascii="Angsana New" w:hAnsi="Angsana New" w:hint="cs"/>
                <w:sz w:val="30"/>
                <w:szCs w:val="30"/>
                <w:cs/>
              </w:rPr>
              <w:t>ธุรกิจและแผนการเงินในอนาคต</w:t>
            </w:r>
            <w:r w:rsidR="00EA66F4" w:rsidRPr="0070276B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</w:t>
            </w:r>
            <w:r w:rsidR="00EA66F4" w:rsidRPr="0070276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กลุ่มบริษัท</w:t>
            </w:r>
            <w:r w:rsidR="00EA66F4" w:rsidRPr="00F91CB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EA66F4" w:rsidRPr="00F91CBF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รวมถึง</w:t>
            </w:r>
            <w:r w:rsidR="00EF24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แผนในการ</w:t>
            </w:r>
            <w:r w:rsidR="004D459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จัดหาแหล่งเงินทุน</w:t>
            </w:r>
            <w:r w:rsidR="003666C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เพิ่มเติม</w:t>
            </w:r>
            <w:r w:rsidR="00EF246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EA66F4" w:rsidRPr="007E5AFC">
              <w:rPr>
                <w:rFonts w:ascii="Angsana New" w:hAnsi="Angsana New"/>
                <w:sz w:val="30"/>
                <w:szCs w:val="30"/>
                <w:cs/>
              </w:rPr>
              <w:t>กระแสเงินสดที่จะได้รับจากการโอน</w:t>
            </w:r>
            <w:r w:rsidR="00EA66F4" w:rsidRPr="007E5AFC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EA66F4" w:rsidRPr="007E5AFC">
              <w:rPr>
                <w:rFonts w:ascii="Angsana New" w:hAnsi="Angsana New"/>
                <w:sz w:val="30"/>
                <w:szCs w:val="30"/>
                <w:cs/>
              </w:rPr>
              <w:t>ชุด</w:t>
            </w:r>
            <w:r w:rsidR="00EA66F4" w:rsidRPr="00F91CBF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ใน</w:t>
            </w:r>
            <w:r w:rsidR="00EA66F4" w:rsidRPr="00F91CBF">
              <w:rPr>
                <w:rFonts w:ascii="Angsana New" w:hAnsi="Angsana New"/>
                <w:spacing w:val="4"/>
                <w:sz w:val="30"/>
                <w:szCs w:val="30"/>
                <w:cs/>
              </w:rPr>
              <w:t>โครงการของบริษัทย่อย</w:t>
            </w:r>
            <w:r w:rsidR="0092160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และแผนการประเมินของฝ่ายบริหารเกี่ยวกับผลที่</w:t>
            </w:r>
            <w:r w:rsidR="0054469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น่า</w:t>
            </w:r>
            <w:r w:rsidR="0092160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จะเป็นของคดีความและ</w:t>
            </w:r>
            <w:r w:rsidR="0054469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ข้อพิพาท</w:t>
            </w:r>
            <w:r w:rsidR="00EA66F4" w:rsidRPr="007E5AFC">
              <w:rPr>
                <w:rFonts w:ascii="Angsana New" w:hAnsi="Angsana New" w:hint="cs"/>
                <w:sz w:val="30"/>
                <w:szCs w:val="30"/>
                <w:cs/>
              </w:rPr>
              <w:t>ที่จัดทำโดย</w:t>
            </w:r>
            <w:r w:rsidR="00EA66F4" w:rsidRPr="007E5AFC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</w:p>
          <w:p w14:paraId="4F0DA406" w14:textId="2A1D8604" w:rsidR="0058669A" w:rsidRDefault="00EA66F4" w:rsidP="004E40BA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1E89">
              <w:rPr>
                <w:rFonts w:ascii="Angsana New" w:hAnsi="Angsana New"/>
                <w:spacing w:val="-12"/>
                <w:sz w:val="30"/>
                <w:szCs w:val="30"/>
                <w:cs/>
              </w:rPr>
              <w:t>อ่านรายงานการประชุมผู้ถือหุ้น รายงานการประชุม</w:t>
            </w:r>
            <w:r w:rsidRPr="00261E89">
              <w:rPr>
                <w:rFonts w:ascii="Angsana New" w:hAnsi="Angsana New"/>
                <w:spacing w:val="-8"/>
                <w:sz w:val="30"/>
                <w:szCs w:val="30"/>
                <w:cs/>
              </w:rPr>
              <w:t>คณะกรรมการบริษัท</w:t>
            </w:r>
            <w:r w:rsidRPr="00261E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</w:t>
            </w:r>
            <w:r w:rsidR="00DE722A" w:rsidRPr="00261E8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ะ</w:t>
            </w:r>
            <w:r w:rsidRPr="00261E89">
              <w:rPr>
                <w:rFonts w:ascii="Angsana New" w:hAnsi="Angsana New"/>
                <w:spacing w:val="-8"/>
                <w:sz w:val="30"/>
                <w:szCs w:val="30"/>
                <w:cs/>
              </w:rPr>
              <w:t>คณะกรรมการตรวจสอบ</w:t>
            </w:r>
            <w:r w:rsidRPr="005866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1E89">
              <w:rPr>
                <w:rFonts w:ascii="Angsana New" w:hAnsi="Angsana New"/>
                <w:spacing w:val="-14"/>
                <w:sz w:val="30"/>
                <w:szCs w:val="30"/>
                <w:cs/>
              </w:rPr>
              <w:t>ที่</w:t>
            </w:r>
            <w:r w:rsidRPr="00261E8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เกี่ยวข้องกับการอนุมัติ</w:t>
            </w:r>
            <w:r w:rsidRPr="00261E89">
              <w:rPr>
                <w:rFonts w:ascii="Angsana New" w:hAnsi="Angsana New"/>
                <w:spacing w:val="-14"/>
                <w:sz w:val="30"/>
                <w:szCs w:val="30"/>
                <w:cs/>
              </w:rPr>
              <w:t>แผน</w:t>
            </w:r>
            <w:r w:rsidRPr="00261E8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ธุรกิจและแผนการเงิน</w:t>
            </w: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  <w:r w:rsidRPr="0058669A">
              <w:rPr>
                <w:rFonts w:ascii="Angsana New" w:hAnsi="Angsana New"/>
                <w:sz w:val="30"/>
                <w:szCs w:val="30"/>
                <w:cs/>
              </w:rPr>
              <w:t>ขอ</w:t>
            </w: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งกลุ่มบริษัท</w:t>
            </w:r>
          </w:p>
          <w:p w14:paraId="6F666141" w14:textId="19077B30" w:rsidR="00EA66F4" w:rsidRPr="0058669A" w:rsidRDefault="00EA66F4" w:rsidP="0058669A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58669A">
              <w:rPr>
                <w:rFonts w:ascii="Angsana New" w:hAnsi="Angsana New"/>
                <w:sz w:val="30"/>
                <w:szCs w:val="30"/>
                <w:cs/>
              </w:rPr>
              <w:t>ข้อกำหนดที่สำคัญของหุ้นกู้และสัญญาเงินกู้ และ</w:t>
            </w: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ตรวจสอบ</w:t>
            </w:r>
            <w:r w:rsidRPr="0058669A">
              <w:rPr>
                <w:rFonts w:ascii="Angsana New" w:hAnsi="Angsana New"/>
                <w:sz w:val="30"/>
                <w:szCs w:val="30"/>
                <w:cs/>
              </w:rPr>
              <w:t>การปฏิบัติตามข้อกำหนด</w:t>
            </w:r>
            <w:r w:rsidRPr="0058669A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</w:p>
          <w:p w14:paraId="45ADDCC5" w14:textId="77777777" w:rsidR="00EA66F4" w:rsidRPr="007E5AFC" w:rsidRDefault="00EA66F4" w:rsidP="00EA66F4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1CBF">
              <w:rPr>
                <w:rFonts w:ascii="Angsana New" w:hAnsi="Angsana New"/>
                <w:spacing w:val="-10"/>
                <w:sz w:val="30"/>
                <w:szCs w:val="30"/>
                <w:cs/>
              </w:rPr>
              <w:t>วิเคราะห์และตรวจสอบประมาณการกระแสเงินสด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ที่จัดทำโดยผู้บริหาร รวมถึง</w:t>
            </w:r>
          </w:p>
          <w:p w14:paraId="39FB499C" w14:textId="77777777" w:rsidR="00EA66F4" w:rsidRPr="007E5AFC" w:rsidRDefault="00EA66F4" w:rsidP="00EA66F4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ประเมินความเชื่อถือได้ของข้อมูลซึ่งใช้ในการจัดทำประมาณการกระแสเงินสด</w:t>
            </w:r>
          </w:p>
          <w:p w14:paraId="6BE62058" w14:textId="61F27263" w:rsidR="0043462F" w:rsidRPr="0043462F" w:rsidRDefault="00A5153C" w:rsidP="00C97240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720C2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</w:t>
            </w:r>
            <w:r w:rsidR="00921605">
              <w:rPr>
                <w:rFonts w:ascii="Angsana New" w:hAnsi="Angsana New" w:hint="cs"/>
                <w:sz w:val="30"/>
                <w:szCs w:val="30"/>
                <w:cs/>
              </w:rPr>
              <w:t>เหมาะสมของวิธีการและทดสอบ</w:t>
            </w:r>
            <w:r w:rsidRPr="00D720C2">
              <w:rPr>
                <w:rFonts w:ascii="Angsana New" w:hAnsi="Angsana New"/>
                <w:sz w:val="30"/>
                <w:szCs w:val="30"/>
                <w:cs/>
              </w:rPr>
              <w:t>ข้อสมมติฐานที่</w:t>
            </w:r>
            <w:r w:rsidR="00921605">
              <w:rPr>
                <w:rFonts w:ascii="Angsana New" w:hAnsi="Angsana New" w:hint="cs"/>
                <w:sz w:val="30"/>
                <w:szCs w:val="30"/>
                <w:cs/>
              </w:rPr>
              <w:t>สำคัญที่</w:t>
            </w:r>
            <w:r w:rsidRPr="00D720C2">
              <w:rPr>
                <w:rFonts w:ascii="Angsana New" w:hAnsi="Angsana New"/>
                <w:sz w:val="30"/>
                <w:szCs w:val="30"/>
                <w:cs/>
              </w:rPr>
              <w:t>ใช้ในการ</w:t>
            </w:r>
            <w:r w:rsidRPr="00D720C2">
              <w:rPr>
                <w:rFonts w:ascii="Angsana New" w:hAnsi="Angsana New" w:hint="cs"/>
                <w:sz w:val="30"/>
                <w:szCs w:val="30"/>
                <w:cs/>
              </w:rPr>
              <w:t>คาดการณ์กระแสเงินสดดังกล่าว</w:t>
            </w:r>
          </w:p>
          <w:p w14:paraId="1A4C68FD" w14:textId="7F11E0B3" w:rsidR="00C97240" w:rsidRDefault="00C97240" w:rsidP="00C97240">
            <w:pPr>
              <w:pStyle w:val="ListParagraph"/>
              <w:numPr>
                <w:ilvl w:val="0"/>
                <w:numId w:val="18"/>
              </w:numPr>
              <w:spacing w:after="0" w:line="420" w:lineRule="exact"/>
              <w:ind w:left="927" w:right="180" w:hanging="207"/>
              <w:contextualSpacing w:val="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พิจารณาข้อเท็จจริงหรือข้อมูลเพิ่มเติมจากวันที่ผู้บริหาร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</w:t>
            </w: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ทำ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ประมาณ</w:t>
            </w:r>
            <w:r w:rsidRPr="00BC0D4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Pr="00BC0D4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กระแสเงินสด</w:t>
            </w:r>
          </w:p>
          <w:p w14:paraId="266AF6F2" w14:textId="77777777" w:rsidR="005711FB" w:rsidRPr="00BC0D41" w:rsidRDefault="005711FB" w:rsidP="005711FB">
            <w:pPr>
              <w:pStyle w:val="ListParagraph"/>
              <w:spacing w:after="0" w:line="420" w:lineRule="exact"/>
              <w:ind w:left="927" w:right="180"/>
              <w:contextualSpacing w:val="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  <w:p w14:paraId="006467F0" w14:textId="5D80A093" w:rsidR="00C97240" w:rsidRPr="00584BCA" w:rsidRDefault="00C97240" w:rsidP="00584BCA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1BC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ได้รับหนังสือยืนยันจากที่ปรึกษากฎหมายภายนอกและที่ปรึกษากฎหมายภายในของกลุ่ม</w:t>
            </w:r>
            <w:r w:rsidRPr="00A51BC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บริษัทเกี่ยวกับรายละเอียดและสถานะของคดีความ</w:t>
            </w:r>
            <w:r w:rsidRPr="00A51BC1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953584">
              <w:rPr>
                <w:rFonts w:ascii="Angsana New" w:hAnsi="Angsana New" w:hint="cs"/>
                <w:sz w:val="30"/>
                <w:szCs w:val="30"/>
                <w:cs/>
              </w:rPr>
              <w:t xml:space="preserve">พิพาท </w:t>
            </w:r>
            <w:r w:rsidR="00EE0240" w:rsidRPr="00953584">
              <w:rPr>
                <w:rFonts w:ascii="Angsana New" w:hAnsi="Angsana New" w:hint="cs"/>
                <w:sz w:val="30"/>
                <w:szCs w:val="30"/>
                <w:cs/>
              </w:rPr>
              <w:t>รวมถึงรายงานการวิเคราะห์คดี</w:t>
            </w:r>
            <w:r w:rsidR="00EE0240" w:rsidRPr="00A51BC1">
              <w:rPr>
                <w:rFonts w:ascii="Angsana New" w:hAnsi="Angsana New" w:hint="cs"/>
                <w:sz w:val="30"/>
                <w:szCs w:val="30"/>
                <w:cs/>
              </w:rPr>
              <w:t>ความและข้อพิพาทที่สำคัญของบริษัทและบริษัทย่อยที่จัดทำโดยที่ปรึกษากฎหมายภายนอก</w:t>
            </w:r>
            <w:r w:rsidR="00EE02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F02B0" w:rsidRPr="009B0495">
              <w:rPr>
                <w:rFonts w:ascii="Angsana New" w:hAnsi="Angsana New" w:hint="cs"/>
                <w:sz w:val="30"/>
                <w:szCs w:val="30"/>
                <w:cs/>
              </w:rPr>
              <w:t>พร้อมทั้ง</w:t>
            </w:r>
            <w:r w:rsidR="00CA70BE" w:rsidRPr="009B0495">
              <w:rPr>
                <w:rFonts w:ascii="Angsana New" w:hAnsi="Angsana New" w:hint="cs"/>
                <w:sz w:val="30"/>
                <w:szCs w:val="30"/>
                <w:cs/>
              </w:rPr>
              <w:t>หารือ</w:t>
            </w:r>
            <w:r w:rsidR="00812AD9" w:rsidRPr="009B0495">
              <w:rPr>
                <w:rFonts w:ascii="Angsana New" w:hAnsi="Angsana New" w:hint="cs"/>
                <w:sz w:val="30"/>
                <w:szCs w:val="30"/>
                <w:cs/>
              </w:rPr>
              <w:t>และสอบถามข้อมูล</w:t>
            </w:r>
            <w:r w:rsidR="001B1622" w:rsidRPr="009B04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12AD9" w:rsidRPr="009B0495">
              <w:rPr>
                <w:rFonts w:ascii="Angsana New" w:hAnsi="Angsana New" w:hint="cs"/>
                <w:sz w:val="30"/>
                <w:szCs w:val="30"/>
                <w:cs/>
              </w:rPr>
              <w:t>เชิงลึก</w:t>
            </w:r>
            <w:r w:rsidR="00CA70BE" w:rsidRPr="009B0495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="00D14D42" w:rsidRPr="009B0495">
              <w:rPr>
                <w:rFonts w:ascii="Angsana New" w:hAnsi="Angsana New" w:hint="cs"/>
                <w:sz w:val="30"/>
                <w:szCs w:val="30"/>
                <w:cs/>
              </w:rPr>
              <w:t>ฝ่าย</w:t>
            </w:r>
            <w:r w:rsidR="00E77DF1" w:rsidRPr="009B0495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="009B5BE2" w:rsidRPr="009B049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  <w:r w:rsidRPr="00584BCA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เพื่อสนับสนุน</w:t>
            </w:r>
            <w:r w:rsidRPr="00584BCA">
              <w:rPr>
                <w:rFonts w:ascii="Angsana New" w:hAnsi="Angsana New"/>
                <w:spacing w:val="-10"/>
                <w:sz w:val="30"/>
                <w:szCs w:val="30"/>
                <w:cs/>
              </w:rPr>
              <w:t>ความสมเหตุสมผล</w:t>
            </w:r>
            <w:r w:rsidRPr="00584BC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ของการประเมินของฝ่ายบริหาร</w:t>
            </w:r>
            <w:r w:rsidRPr="00584BC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เกี่ยวกับผลที่น่าจะเป็นของคดีความและข้อพิพาท</w:t>
            </w:r>
            <w:r w:rsidRPr="00584BCA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</w:p>
          <w:p w14:paraId="26F4143E" w14:textId="77777777" w:rsidR="00C97240" w:rsidRPr="007E5AFC" w:rsidRDefault="00C97240" w:rsidP="00C97240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5AFC">
              <w:rPr>
                <w:rFonts w:ascii="Angsana New" w:hAnsi="Angsana New"/>
                <w:sz w:val="30"/>
                <w:szCs w:val="30"/>
                <w:cs/>
              </w:rPr>
              <w:t>ตรวจสอบเหตุการณ์ภายหลังรอบระยะเวลา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รายงาน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เพื่อ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เหตุการณ์ที่ช่วยบรรเทาปัญหาการดำเนินงานต่อเนื่อง หรือมีผลกระทบต่อความสามารถในการดำเนินงานต่อเนื่องของก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ลุ่มบริษัทและบริษัท</w:t>
            </w:r>
          </w:p>
          <w:p w14:paraId="5C487735" w14:textId="5F3D747C" w:rsidR="00D622B8" w:rsidRPr="007E5AFC" w:rsidRDefault="00C97240" w:rsidP="00C97240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หนังสือรับรอง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D14D42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  <w:r w:rsidRPr="00D14D42">
              <w:rPr>
                <w:rFonts w:ascii="Angsana New" w:hAnsi="Angsana New"/>
                <w:sz w:val="30"/>
                <w:szCs w:val="30"/>
                <w:cs/>
              </w:rPr>
              <w:t>เกี่ยวกับ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แผน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ธุรกิจและแผนการเงิน</w:t>
            </w:r>
            <w:r w:rsidRPr="007E5AFC">
              <w:rPr>
                <w:rFonts w:ascii="Angsana New" w:hAnsi="Angsana New"/>
                <w:sz w:val="30"/>
                <w:szCs w:val="30"/>
                <w:cs/>
              </w:rPr>
              <w:t>และความเป็นไปได้ของแผน</w:t>
            </w:r>
            <w:r w:rsidRPr="007E5AFC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  <w:r w:rsidRPr="007E5A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EC31232" w14:textId="6C1443D0" w:rsidR="00EA66F4" w:rsidRPr="00210086" w:rsidRDefault="00C97240" w:rsidP="00210086">
            <w:pPr>
              <w:pStyle w:val="ListParagraph"/>
              <w:numPr>
                <w:ilvl w:val="0"/>
                <w:numId w:val="8"/>
              </w:numPr>
              <w:spacing w:after="0" w:line="420" w:lineRule="exact"/>
              <w:ind w:right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0086">
              <w:rPr>
                <w:rFonts w:ascii="Angsana New" w:hAnsi="Angsana New"/>
                <w:sz w:val="30"/>
                <w:szCs w:val="30"/>
                <w:cs/>
              </w:rPr>
              <w:t>พิจารณาและประเมินความเพียงพอของการเปิดเผยข้อมูลที่เกี่ยวข้องในหมายเหตุประกอบงบการเงิน</w:t>
            </w:r>
          </w:p>
        </w:tc>
      </w:tr>
    </w:tbl>
    <w:p w14:paraId="00ECB274" w14:textId="77777777" w:rsidR="008D29A7" w:rsidRPr="007E5AFC" w:rsidRDefault="008D29A7" w:rsidP="008D29A7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CB53E90" w14:textId="77777777" w:rsidR="00A5153C" w:rsidRDefault="00A5153C">
      <w:pPr>
        <w:spacing w:after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52D8A98F" w14:textId="0E62BB39" w:rsidR="008D29A7" w:rsidRPr="007E5AFC" w:rsidRDefault="008D29A7" w:rsidP="008D29A7">
      <w:pPr>
        <w:autoSpaceDE w:val="0"/>
        <w:autoSpaceDN w:val="0"/>
        <w:adjustRightInd w:val="0"/>
        <w:spacing w:after="0"/>
        <w:ind w:left="450"/>
        <w:rPr>
          <w:rFonts w:ascii="Angsana New" w:hAnsi="Angsana New"/>
          <w:color w:val="000000"/>
          <w:sz w:val="32"/>
          <w:szCs w:val="32"/>
          <w:cs/>
        </w:rPr>
      </w:pPr>
      <w:r w:rsidRPr="007E5AF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5CEDB33B" w14:textId="77777777" w:rsidR="008D29A7" w:rsidRPr="007E5AFC" w:rsidRDefault="008D29A7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601C7EF" w14:textId="043F4A62" w:rsidR="008D29A7" w:rsidRDefault="008D29A7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A146B" w:rsidRPr="004A146B">
        <w:rPr>
          <w:rFonts w:ascii="Angsana New" w:hAnsi="Angsana New"/>
          <w:color w:val="000000"/>
          <w:sz w:val="32"/>
          <w:szCs w:val="32"/>
        </w:rPr>
        <w:t>33</w:t>
      </w:r>
      <w:r w:rsidRPr="007E5AFC">
        <w:rPr>
          <w:rFonts w:ascii="Angsana New" w:hAnsi="Angsana New"/>
          <w:color w:val="000000"/>
          <w:sz w:val="32"/>
          <w:szCs w:val="32"/>
        </w:rPr>
        <w:t>.</w:t>
      </w:r>
      <w:r w:rsidR="004A146B" w:rsidRPr="004A146B">
        <w:rPr>
          <w:rFonts w:ascii="Angsana New" w:hAnsi="Angsana New"/>
          <w:color w:val="000000"/>
          <w:sz w:val="32"/>
          <w:szCs w:val="32"/>
        </w:rPr>
        <w:t>2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บริษัทและบริษัทย่อยแห่งหนึ่งมี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คดี</w:t>
      </w:r>
      <w:r w:rsidRPr="007E5AFC">
        <w:rPr>
          <w:rFonts w:ascii="Angsana New" w:hAnsi="Angsana New" w:hint="cs"/>
          <w:color w:val="000000"/>
          <w:sz w:val="32"/>
          <w:szCs w:val="32"/>
          <w:cs/>
        </w:rPr>
        <w:t>ความ</w:t>
      </w:r>
      <w:r w:rsidRPr="004A146B">
        <w:rPr>
          <w:rFonts w:ascii="Angsana New" w:hAnsi="Angsana New"/>
          <w:color w:val="000000"/>
          <w:spacing w:val="-4"/>
          <w:sz w:val="32"/>
          <w:szCs w:val="32"/>
          <w:cs/>
        </w:rPr>
        <w:t>ฟ้องร้อง</w:t>
      </w:r>
      <w:r w:rsidRPr="004A146B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และข้อพิพาทกับผู้รับเหมาโครงการรายหนึ่ง ซึ่งปัจจุบัน</w:t>
      </w:r>
      <w:r w:rsidRPr="004A146B">
        <w:rPr>
          <w:rFonts w:ascii="Angsana New" w:hAnsi="Angsana New"/>
          <w:color w:val="000000"/>
          <w:spacing w:val="-4"/>
          <w:sz w:val="32"/>
          <w:szCs w:val="32"/>
          <w:cs/>
        </w:rPr>
        <w:t>อยู่ในระหว่างกระบวนการพิจารณา</w:t>
      </w:r>
      <w:r w:rsidRPr="004A146B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ของ</w:t>
      </w:r>
      <w:r w:rsidRPr="004A146B">
        <w:rPr>
          <w:rFonts w:ascii="Angsana New" w:hAnsi="Angsana New"/>
          <w:color w:val="000000"/>
          <w:spacing w:val="-4"/>
          <w:sz w:val="32"/>
          <w:szCs w:val="32"/>
          <w:cs/>
        </w:rPr>
        <w:t>ศาล</w:t>
      </w:r>
      <w:r w:rsidRPr="007E5AFC">
        <w:rPr>
          <w:rFonts w:ascii="Angsana New" w:hAnsi="Angsana New"/>
          <w:color w:val="000000"/>
          <w:sz w:val="32"/>
          <w:szCs w:val="32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333F9F3C" w14:textId="77777777" w:rsidR="00EE591B" w:rsidRPr="00EE591B" w:rsidRDefault="00EE591B" w:rsidP="008D29A7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28"/>
          <w:cs/>
        </w:rPr>
      </w:pPr>
    </w:p>
    <w:p w14:paraId="6EDE8CA8" w14:textId="267C9038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ข้อมูลอื่น</w:t>
      </w:r>
    </w:p>
    <w:p w14:paraId="6AC708DB" w14:textId="77777777" w:rsidR="00513B26" w:rsidRPr="007E5AFC" w:rsidRDefault="00513B26" w:rsidP="00EB1983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color w:val="000000"/>
          <w:sz w:val="16"/>
          <w:szCs w:val="16"/>
        </w:rPr>
      </w:pPr>
    </w:p>
    <w:p w14:paraId="70ABB543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EE591B">
        <w:rPr>
          <w:rFonts w:ascii="Angsana New" w:hAnsi="Angsana New"/>
          <w:spacing w:val="-8"/>
          <w:sz w:val="32"/>
          <w:szCs w:val="32"/>
          <w:cs/>
        </w:rPr>
        <w:t>ผู้บริหารเป็นผู้รับผิดชอบต่อข้อมูลอื่น</w:t>
      </w:r>
      <w:r w:rsidRPr="00EE591B">
        <w:rPr>
          <w:rFonts w:ascii="Angsana New" w:hAnsi="Angsana New"/>
          <w:spacing w:val="-8"/>
          <w:sz w:val="32"/>
          <w:szCs w:val="32"/>
        </w:rPr>
        <w:t xml:space="preserve"> </w:t>
      </w:r>
      <w:r w:rsidRPr="00EE591B">
        <w:rPr>
          <w:rFonts w:ascii="Angsana New" w:hAnsi="Angsana New"/>
          <w:spacing w:val="-8"/>
          <w:sz w:val="32"/>
          <w:szCs w:val="32"/>
          <w:cs/>
        </w:rPr>
        <w:t>ข้อมูลอื่นประกอบด้วย</w:t>
      </w:r>
      <w:r w:rsidR="00192900" w:rsidRPr="00EE591B">
        <w:rPr>
          <w:rFonts w:ascii="Angsana New" w:hAnsi="Angsana New"/>
          <w:spacing w:val="-8"/>
          <w:sz w:val="32"/>
          <w:szCs w:val="32"/>
          <w:cs/>
        </w:rPr>
        <w:t>ข้อมูลซึ่งรวมอยู่ใน</w:t>
      </w:r>
      <w:r w:rsidR="00543E29" w:rsidRPr="00EE591B">
        <w:rPr>
          <w:rFonts w:ascii="Angsana New" w:hAnsi="Angsana New"/>
          <w:spacing w:val="-8"/>
          <w:sz w:val="32"/>
          <w:szCs w:val="32"/>
          <w:cs/>
        </w:rPr>
        <w:t>รายงานประจำปี</w:t>
      </w:r>
      <w:r w:rsidRPr="00EE591B">
        <w:rPr>
          <w:rFonts w:ascii="Angsana New" w:hAnsi="Angsana New"/>
          <w:spacing w:val="-8"/>
          <w:sz w:val="32"/>
          <w:szCs w:val="32"/>
        </w:rPr>
        <w:t xml:space="preserve"> </w:t>
      </w:r>
      <w:r w:rsidR="00E75A7D" w:rsidRPr="00EE591B">
        <w:rPr>
          <w:rFonts w:ascii="Angsana New" w:hAnsi="Angsana New"/>
          <w:spacing w:val="-8"/>
          <w:sz w:val="32"/>
          <w:szCs w:val="32"/>
          <w:cs/>
        </w:rPr>
        <w:t>แต่ไม่รวมถึง</w:t>
      </w:r>
      <w:r w:rsidR="00E75A7D" w:rsidRPr="007E5AFC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  <w:r w:rsidRPr="007E5AFC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7E5AFC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</w:t>
      </w:r>
      <w:r w:rsidR="00192900" w:rsidRPr="007E5AFC">
        <w:rPr>
          <w:rFonts w:ascii="Angsana New" w:hAnsi="Angsana New"/>
          <w:sz w:val="32"/>
          <w:szCs w:val="32"/>
          <w:cs/>
        </w:rPr>
        <w:t>งวันที่ในรายงานของผู้สอบบัญชี</w:t>
      </w:r>
    </w:p>
    <w:p w14:paraId="0655C75A" w14:textId="77777777" w:rsidR="006501C0" w:rsidRPr="007E5AFC" w:rsidRDefault="006501C0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  <w:cs/>
        </w:rPr>
      </w:pPr>
    </w:p>
    <w:p w14:paraId="23CD6C7D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ความเห็นของข้าพเจ้าต่อ</w:t>
      </w:r>
      <w:r w:rsidR="00A8627C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AC7B202" w14:textId="77777777" w:rsidR="00EB1983" w:rsidRPr="007E5AFC" w:rsidRDefault="00EB1983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</w:rPr>
      </w:pPr>
    </w:p>
    <w:p w14:paraId="7A04ABD9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คือ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ที่มีสาระสำ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คัญกับงบการเงินหรือกับความรู้ที่ได้รับ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จากการตรวจสอบของข้าพเจ้า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คัญหรือไม่</w:t>
      </w:r>
    </w:p>
    <w:p w14:paraId="20419BB8" w14:textId="77777777" w:rsidR="00EB1983" w:rsidRPr="007E5AFC" w:rsidRDefault="00EB1983" w:rsidP="009D3918">
      <w:pPr>
        <w:pStyle w:val="ListParagraph"/>
        <w:spacing w:after="0"/>
        <w:ind w:left="432"/>
        <w:contextualSpacing w:val="0"/>
        <w:rPr>
          <w:rFonts w:ascii="Angsana New" w:hAnsi="Angsana New"/>
          <w:b/>
          <w:bCs/>
          <w:color w:val="000000"/>
          <w:sz w:val="28"/>
        </w:rPr>
      </w:pPr>
    </w:p>
    <w:p w14:paraId="0FFFAD4D" w14:textId="77777777" w:rsidR="008A6767" w:rsidRPr="007E5AFC" w:rsidRDefault="008A676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7E5AFC">
        <w:rPr>
          <w:rFonts w:ascii="Angsana New" w:hAnsi="Angsana New"/>
          <w:color w:val="000000"/>
          <w:sz w:val="32"/>
          <w:szCs w:val="32"/>
          <w:cs/>
        </w:rPr>
        <w:t>ประจำปี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องดังกล่าวกับ</w:t>
      </w:r>
      <w:r w:rsidR="001A7BFC" w:rsidRPr="007E5AFC">
        <w:rPr>
          <w:rFonts w:ascii="Angsana New" w:hAnsi="Angsana New" w:hint="cs"/>
          <w:sz w:val="32"/>
          <w:szCs w:val="32"/>
          <w:cs/>
        </w:rPr>
        <w:t>ผู้บริหาร</w:t>
      </w:r>
      <w:r w:rsidR="00B10610" w:rsidRPr="007E5AFC">
        <w:rPr>
          <w:rFonts w:ascii="Angsana New" w:hAnsi="Angsana New" w:hint="cs"/>
          <w:sz w:val="32"/>
          <w:szCs w:val="32"/>
          <w:cs/>
        </w:rPr>
        <w:t>หรือ</w:t>
      </w:r>
      <w:r w:rsidR="00B10610" w:rsidRPr="007E5AFC">
        <w:rPr>
          <w:rFonts w:ascii="Angsana New" w:hAnsi="Angsana New"/>
          <w:sz w:val="32"/>
          <w:szCs w:val="32"/>
          <w:cs/>
        </w:rPr>
        <w:t>ผู้มีหน้าที่ในการกำกับดูแลเพื่อดำเนินการแก้ไขให้เหมาะสม</w:t>
      </w:r>
      <w:r w:rsidR="00B10610" w:rsidRPr="007E5AFC">
        <w:rPr>
          <w:rFonts w:ascii="Angsana New" w:hAnsi="Angsana New" w:hint="cs"/>
          <w:sz w:val="32"/>
          <w:szCs w:val="32"/>
          <w:cs/>
        </w:rPr>
        <w:t>ต่อไป</w:t>
      </w:r>
    </w:p>
    <w:p w14:paraId="091F1910" w14:textId="77777777" w:rsidR="00E30BEF" w:rsidRPr="007E5AFC" w:rsidRDefault="00E30BEF" w:rsidP="00EE14D8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</w:p>
    <w:p w14:paraId="70F0B144" w14:textId="5FB6F698" w:rsidR="008A6767" w:rsidRPr="007E5AFC" w:rsidRDefault="008A6767" w:rsidP="00EE14D8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color w:val="000000"/>
          <w:spacing w:val="-6"/>
          <w:sz w:val="32"/>
          <w:szCs w:val="32"/>
          <w:cs/>
        </w:rPr>
      </w:pP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ความรับผิดชอบขอ</w:t>
      </w:r>
      <w:r w:rsidR="008C282C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กับดูแลต่องบการเงินรวม</w:t>
      </w:r>
      <w:r w:rsidR="008821A4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5CCD7716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15E6AB9" w14:textId="77777777" w:rsidR="008A6767" w:rsidRPr="007E5AFC" w:rsidRDefault="008A6767" w:rsidP="00EB198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ผู้บร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เสนองบการเงินรวม</w:t>
      </w:r>
      <w:r w:rsidR="006829D3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คุมภายในที่</w:t>
      </w:r>
      <w:r w:rsidR="008C282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ผู้บริหารพิจารณาว่าจำ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เป็นเพื่อให</w:t>
      </w:r>
      <w:r w:rsidR="008C282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้สามารถจัดทำ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งบการเงินรวม</w:t>
      </w:r>
      <w:r w:rsidR="006829D3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ที่ปราศจาก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การแสดงข้อมูลที่ขัดต่อข้อเท็จจริงอันเ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2E310BFB" w14:textId="77777777" w:rsidR="00EB1983" w:rsidRPr="007E5AFC" w:rsidRDefault="00EB1983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05FEF4C5" w14:textId="77777777" w:rsidR="00EE591B" w:rsidRDefault="00EE591B">
      <w:pPr>
        <w:spacing w:after="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AA56EAE" w14:textId="2ACC9864" w:rsidR="00AE13DA" w:rsidRPr="007E5AFC" w:rsidRDefault="00DF773C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lastRenderedPageBreak/>
        <w:t>ในการจัดทำ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งบการเงินรวม</w:t>
      </w:r>
      <w:r w:rsidR="006829D3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</w:t>
      </w:r>
      <w:r w:rsidR="00A5736E" w:rsidRPr="007E5AFC">
        <w:rPr>
          <w:rFonts w:ascii="Angsana New" w:hAnsi="Angsana New"/>
          <w:color w:val="000000"/>
          <w:sz w:val="32"/>
          <w:szCs w:val="32"/>
          <w:cs/>
        </w:rPr>
        <w:t>และบริษัท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ใน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การดำ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254DB" w:rsidRPr="007E5AFC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8C282C" w:rsidRPr="007E5AFC">
        <w:rPr>
          <w:rFonts w:ascii="Angsana New" w:hAnsi="Angsana New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E57BA7" w:rsidRPr="007E5AFC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ตามความเหมาะสม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</w:rPr>
        <w:t xml:space="preserve">) 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และการใช้เกณฑ์การ</w:t>
      </w:r>
      <w:r w:rsidR="00F968B8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บัญชีสำ</w:t>
      </w:r>
      <w:r w:rsidR="00410508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หรับการดำ</w:t>
      </w:r>
      <w:r w:rsidR="008A6767" w:rsidRPr="007E5AFC">
        <w:rPr>
          <w:rFonts w:ascii="Angsana New" w:hAnsi="Angsana New"/>
          <w:color w:val="000000"/>
          <w:spacing w:val="-6"/>
          <w:sz w:val="32"/>
          <w:szCs w:val="32"/>
          <w:cs/>
        </w:rPr>
        <w:t>เนินงานต่อเนื่องเว้นแต่ผู้บริหารมีความ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ตั้ง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ใจ</w:t>
      </w:r>
      <w:r w:rsidR="00E57BA7" w:rsidRPr="007E5AFC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6638F4" w:rsidRPr="007E5AFC">
        <w:rPr>
          <w:rFonts w:ascii="Angsana New" w:hAnsi="Angsana New"/>
          <w:color w:val="000000"/>
          <w:sz w:val="32"/>
          <w:szCs w:val="32"/>
          <w:cs/>
        </w:rPr>
        <w:t>ที่จะเลิก</w:t>
      </w:r>
      <w:r w:rsidR="008330DB" w:rsidRPr="007E5AFC"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793E287" w14:textId="77777777" w:rsidR="00EB1983" w:rsidRPr="007E5AFC" w:rsidRDefault="00EB1983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6F661C4C" w14:textId="2100E523" w:rsidR="005A69F8" w:rsidRDefault="00F968B8" w:rsidP="005A69F8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กับดูแลมีหน้าที่ในก</w:t>
      </w:r>
      <w:r w:rsidR="00410508" w:rsidRPr="007E5AFC">
        <w:rPr>
          <w:rFonts w:ascii="Angsana New" w:hAnsi="Angsana New"/>
          <w:color w:val="000000"/>
          <w:sz w:val="32"/>
          <w:szCs w:val="32"/>
          <w:cs/>
        </w:rPr>
        <w:t>าร</w:t>
      </w:r>
      <w:r w:rsidR="00A577B7" w:rsidRPr="007E5AFC">
        <w:rPr>
          <w:rFonts w:ascii="Angsana New" w:hAnsi="Angsana New" w:hint="cs"/>
          <w:color w:val="000000"/>
          <w:sz w:val="32"/>
          <w:szCs w:val="32"/>
          <w:cs/>
        </w:rPr>
        <w:t>กำกับ</w:t>
      </w:r>
      <w:r w:rsidR="00410508" w:rsidRPr="007E5AFC">
        <w:rPr>
          <w:rFonts w:ascii="Angsana New" w:hAnsi="Angsana New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รายงานทางการเงินของ</w:t>
      </w:r>
      <w:r w:rsidR="008330DB" w:rsidRPr="007E5AF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A6767" w:rsidRPr="007E5AFC">
        <w:rPr>
          <w:rFonts w:ascii="Angsana New" w:hAnsi="Angsana New"/>
          <w:color w:val="000000"/>
          <w:sz w:val="32"/>
          <w:szCs w:val="32"/>
          <w:cs/>
        </w:rPr>
        <w:t>บริษัท</w:t>
      </w:r>
    </w:p>
    <w:p w14:paraId="3A6332B4" w14:textId="77777777" w:rsidR="00EE591B" w:rsidRPr="00EE591B" w:rsidRDefault="00EE591B" w:rsidP="00EE591B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4E13A196" w14:textId="62BFDC2C" w:rsidR="008A6767" w:rsidRPr="007E5AFC" w:rsidRDefault="008A6767" w:rsidP="0088619B">
      <w:pPr>
        <w:autoSpaceDE w:val="0"/>
        <w:autoSpaceDN w:val="0"/>
        <w:adjustRightInd w:val="0"/>
        <w:spacing w:after="0"/>
        <w:ind w:left="432"/>
        <w:jc w:val="both"/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</w:pPr>
      <w:r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และ</w:t>
      </w:r>
      <w:r w:rsidR="00920CA9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งบการเงิน</w:t>
      </w:r>
      <w:r w:rsidR="005E5E3F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เฉพาะ</w:t>
      </w:r>
      <w:r w:rsidR="00F8251A" w:rsidRPr="007E5AFC">
        <w:rPr>
          <w:rFonts w:ascii="Angsana New" w:hAnsi="Angsana New"/>
          <w:b/>
          <w:bCs/>
          <w:color w:val="000000"/>
          <w:spacing w:val="-6"/>
          <w:sz w:val="32"/>
          <w:szCs w:val="32"/>
          <w:cs/>
        </w:rPr>
        <w:t>กิจการ</w:t>
      </w:r>
    </w:p>
    <w:p w14:paraId="622AC378" w14:textId="77777777" w:rsidR="00513B26" w:rsidRPr="007E5AFC" w:rsidRDefault="00513B26" w:rsidP="00EB1983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1D99B37A" w14:textId="73DA7BC2" w:rsidR="0039712B" w:rsidRPr="007E5AFC" w:rsidRDefault="008A6767" w:rsidP="0039712B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7E5AFC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sz w:val="32"/>
          <w:szCs w:val="32"/>
          <w:cs/>
        </w:rPr>
        <w:t>โดยรวมปราศจากการแสดงข้อมูลท</w:t>
      </w:r>
      <w:r w:rsidR="00F80534" w:rsidRPr="007E5AFC">
        <w:rPr>
          <w:rFonts w:ascii="Angsana New" w:hAnsi="Angsana New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sz w:val="32"/>
          <w:szCs w:val="32"/>
          <w:cs/>
        </w:rPr>
        <w:t>คัญหรือไม่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E5AFC">
        <w:rPr>
          <w:rFonts w:ascii="Angsana New" w:hAnsi="Angsana New"/>
          <w:spacing w:val="8"/>
          <w:sz w:val="32"/>
          <w:szCs w:val="32"/>
          <w:cs/>
        </w:rPr>
        <w:t>อยู่ด้วย</w:t>
      </w:r>
      <w:r w:rsidRPr="007E5AFC">
        <w:rPr>
          <w:rFonts w:ascii="Angsana New" w:hAnsi="Angsana New"/>
          <w:spacing w:val="8"/>
          <w:sz w:val="32"/>
          <w:szCs w:val="32"/>
        </w:rPr>
        <w:t xml:space="preserve"> </w:t>
      </w:r>
      <w:r w:rsidRPr="007E5AFC">
        <w:rPr>
          <w:rFonts w:ascii="Angsana New" w:hAnsi="Angsana New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7E5AFC">
        <w:rPr>
          <w:rFonts w:ascii="Angsana New" w:hAnsi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</w:t>
      </w:r>
      <w:r w:rsidR="00F80534" w:rsidRPr="007E5AFC">
        <w:rPr>
          <w:rFonts w:ascii="Angsana New" w:hAnsi="Angsana New"/>
          <w:sz w:val="32"/>
          <w:szCs w:val="32"/>
          <w:cs/>
        </w:rPr>
        <w:t>ี่ขัดต่อข้อเท็จจริงอันเป็น</w:t>
      </w:r>
      <w:r w:rsidR="00F80534" w:rsidRPr="007E5AFC">
        <w:rPr>
          <w:rFonts w:ascii="Angsana New" w:hAnsi="Angsana New"/>
          <w:spacing w:val="2"/>
          <w:sz w:val="32"/>
          <w:szCs w:val="32"/>
          <w:cs/>
        </w:rPr>
        <w:t>สาระสำ</w:t>
      </w:r>
      <w:r w:rsidRPr="007E5AFC">
        <w:rPr>
          <w:rFonts w:ascii="Angsana New" w:hAnsi="Angsana New"/>
          <w:spacing w:val="2"/>
          <w:sz w:val="32"/>
          <w:szCs w:val="32"/>
          <w:cs/>
        </w:rPr>
        <w:t>คัญที่มีอยู่ได้เสมอไป</w:t>
      </w:r>
      <w:r w:rsidRPr="007E5AFC">
        <w:rPr>
          <w:rFonts w:ascii="Angsana New" w:hAnsi="Angsana New"/>
          <w:spacing w:val="2"/>
          <w:sz w:val="32"/>
          <w:szCs w:val="32"/>
        </w:rPr>
        <w:t xml:space="preserve"> </w:t>
      </w:r>
      <w:r w:rsidRPr="007E5AFC">
        <w:rPr>
          <w:rFonts w:ascii="Angsana New" w:hAnsi="Angsana New"/>
          <w:spacing w:val="2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7E5AFC">
        <w:rPr>
          <w:rFonts w:ascii="Angsana New" w:hAnsi="Angsana New"/>
          <w:spacing w:val="2"/>
          <w:sz w:val="32"/>
          <w:szCs w:val="32"/>
          <w:cs/>
        </w:rPr>
        <w:t>ตหรือข้อผิดพลาดและถือว่า</w:t>
      </w:r>
      <w:r w:rsidR="00F80534" w:rsidRPr="007E5AFC">
        <w:rPr>
          <w:rFonts w:ascii="Angsana New" w:hAnsi="Angsana New"/>
          <w:spacing w:val="-2"/>
          <w:sz w:val="32"/>
          <w:szCs w:val="32"/>
          <w:cs/>
        </w:rPr>
        <w:t>มีสาระสำ</w:t>
      </w:r>
      <w:r w:rsidRPr="007E5AFC">
        <w:rPr>
          <w:rFonts w:ascii="Angsana New" w:hAnsi="Angsana New"/>
          <w:spacing w:val="-2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E5AFC">
        <w:rPr>
          <w:rFonts w:ascii="Angsana New" w:hAnsi="Angsana New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</w:t>
      </w:r>
      <w:r w:rsidR="00F03BBD" w:rsidRPr="007E5AFC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1FCABA57" w14:textId="77777777" w:rsidR="00246758" w:rsidRPr="007E5AFC" w:rsidRDefault="00246758" w:rsidP="0039712B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776C4BF" w14:textId="1D50D07D" w:rsidR="00C81C3C" w:rsidRPr="007E5AFC" w:rsidRDefault="00C81C3C" w:rsidP="00246758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266C4D5" w14:textId="77777777" w:rsidR="00CB7BC7" w:rsidRPr="007E5AFC" w:rsidRDefault="00CB7BC7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B99D301" w14:textId="77777777" w:rsidR="00C81C3C" w:rsidRPr="007E5AFC" w:rsidRDefault="00C81C3C" w:rsidP="00F931D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747" w:hanging="315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คัญในงบการเงินรวม</w:t>
      </w:r>
      <w:r w:rsidR="00F03BBD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การปลอมแปลงเอกสารหลักฐาน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การตั้งใจละเว้น</w:t>
      </w:r>
      <w:r w:rsidR="00310EC7" w:rsidRPr="007E5AFC">
        <w:rPr>
          <w:rFonts w:ascii="Angsana New" w:hAnsi="Angsana New"/>
          <w:color w:val="000000"/>
          <w:sz w:val="32"/>
          <w:szCs w:val="32"/>
        </w:rPr>
        <w:t xml:space="preserve"> 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502E6CC" w14:textId="77777777" w:rsidR="00EE591B" w:rsidRDefault="00EE591B">
      <w:pPr>
        <w:spacing w:after="0"/>
        <w:rPr>
          <w:rFonts w:ascii="Angsana New" w:hAnsi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1740ACFA" w14:textId="39DF4265" w:rsidR="00C81C3C" w:rsidRPr="007E5AFC" w:rsidRDefault="00F968B8" w:rsidP="00F931D9">
      <w:pPr>
        <w:pStyle w:val="Default"/>
        <w:numPr>
          <w:ilvl w:val="0"/>
          <w:numId w:val="6"/>
        </w:numPr>
        <w:spacing w:before="120"/>
        <w:ind w:left="747" w:hanging="315"/>
        <w:jc w:val="thaiDistribute"/>
        <w:rPr>
          <w:rFonts w:ascii="Angsana New" w:hAnsi="Angsana New" w:cs="Angsana New"/>
          <w:sz w:val="32"/>
          <w:szCs w:val="32"/>
        </w:rPr>
      </w:pPr>
      <w:r w:rsidRPr="007E5AF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ทำ</w:t>
      </w:r>
      <w:r w:rsidR="00C81C3C" w:rsidRPr="007E5AFC">
        <w:rPr>
          <w:rFonts w:ascii="Angsana New" w:hAnsi="Angsana New" w:cs="Angsana New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7E5AF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81C3C" w:rsidRPr="007E5AFC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7E5AFC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C81C3C" w:rsidRPr="007E5AFC">
        <w:rPr>
          <w:rFonts w:ascii="Angsana New" w:hAnsi="Angsana New" w:cs="Angsana New"/>
          <w:sz w:val="32"/>
          <w:szCs w:val="32"/>
        </w:rPr>
        <w:t xml:space="preserve"> </w:t>
      </w:r>
      <w:r w:rsidR="00C81C3C" w:rsidRPr="007E5AFC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522BEC" w:rsidRPr="007E5AFC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2738B49C" w14:textId="5EF49776" w:rsidR="00C30EE7" w:rsidRPr="007E5AFC" w:rsidRDefault="00C81C3C" w:rsidP="00D5140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/>
        <w:ind w:left="747" w:hanging="31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ขึ้นโดยผู้บริหาร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5758A94" w14:textId="1B5CEC3D" w:rsidR="00C30EE7" w:rsidRPr="007E5AFC" w:rsidRDefault="00AC5812" w:rsidP="00F931D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47" w:hanging="31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E5AFC">
        <w:rPr>
          <w:rFonts w:ascii="Angsana New" w:hAnsi="Angsana New"/>
          <w:spacing w:val="4"/>
          <w:sz w:val="32"/>
          <w:szCs w:val="32"/>
          <w:cs/>
        </w:rPr>
        <w:t>จากหลักฐานการสอบบัญชีที่ได้รับ</w:t>
      </w:r>
      <w:r w:rsidRPr="007E5AFC">
        <w:rPr>
          <w:rFonts w:ascii="Angsana New" w:hAnsi="Angsana New"/>
          <w:spacing w:val="4"/>
          <w:sz w:val="32"/>
          <w:szCs w:val="32"/>
        </w:rPr>
        <w:t xml:space="preserve"> </w:t>
      </w:r>
      <w:r w:rsidRPr="007E5AFC">
        <w:rPr>
          <w:rFonts w:ascii="Angsana New" w:hAnsi="Angsana New"/>
          <w:spacing w:val="4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Pr="007E5AFC">
        <w:rPr>
          <w:rFonts w:ascii="Angsana New" w:hAnsi="Angsana New"/>
          <w:spacing w:val="-8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</w:t>
      </w:r>
      <w:r w:rsidR="008C3E39" w:rsidRPr="007E5AFC">
        <w:rPr>
          <w:rFonts w:ascii="Angsana New" w:hAnsi="Angsana New"/>
          <w:spacing w:val="-8"/>
          <w:sz w:val="32"/>
          <w:szCs w:val="32"/>
          <w:cs/>
        </w:rPr>
        <w:t>ของกลุ่มบริษัท</w:t>
      </w:r>
      <w:r w:rsidR="00E25A91" w:rsidRPr="007E5AFC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7E5AFC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Pr="007E5AFC">
        <w:rPr>
          <w:rFonts w:ascii="Angsana New" w:hAnsi="Angsana New"/>
          <w:sz w:val="32"/>
          <w:szCs w:val="32"/>
          <w:cs/>
        </w:rPr>
        <w:t>ต่อเนื่องหรือไม่</w:t>
      </w:r>
      <w:r w:rsidRPr="007E5AFC">
        <w:rPr>
          <w:rFonts w:ascii="Angsana New" w:hAnsi="Angsana New"/>
          <w:sz w:val="32"/>
          <w:szCs w:val="32"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</w:t>
      </w:r>
      <w:r w:rsidRPr="007E5AFC">
        <w:rPr>
          <w:rFonts w:ascii="Angsana New" w:hAnsi="Angsana New"/>
          <w:spacing w:val="4"/>
          <w:sz w:val="32"/>
          <w:szCs w:val="32"/>
          <w:cs/>
        </w:rPr>
        <w:t>ต้องกล่าวไว้ในรายงานของผู้สอบบัญชีของข้าพเจ้า</w:t>
      </w:r>
      <w:r w:rsidR="00E25A91" w:rsidRPr="007E5AFC">
        <w:rPr>
          <w:rFonts w:ascii="Angsana New" w:hAnsi="Angsana New"/>
          <w:spacing w:val="4"/>
          <w:sz w:val="32"/>
          <w:szCs w:val="32"/>
          <w:cs/>
        </w:rPr>
        <w:t>โดยให้สังเกตถึงการเปิดเผยข้อมูลที่เกี่ยวข้อง</w:t>
      </w:r>
      <w:r w:rsidR="00E25A91" w:rsidRPr="007E5AFC">
        <w:rPr>
          <w:rFonts w:ascii="Angsana New" w:hAnsi="Angsana New"/>
          <w:sz w:val="32"/>
          <w:szCs w:val="32"/>
          <w:cs/>
        </w:rPr>
        <w:t>ในงบการเงิน</w:t>
      </w:r>
      <w:r w:rsidR="00E25A91" w:rsidRPr="007E5AFC">
        <w:rPr>
          <w:rFonts w:ascii="Angsana New" w:hAnsi="Angsana New" w:hint="cs"/>
          <w:sz w:val="32"/>
          <w:szCs w:val="32"/>
          <w:cs/>
        </w:rPr>
        <w:t xml:space="preserve"> </w:t>
      </w:r>
      <w:r w:rsidRPr="007E5AFC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A577B7" w:rsidRPr="007E5AFC">
        <w:rPr>
          <w:rFonts w:ascii="Angsana New" w:hAnsi="Angsana New" w:hint="cs"/>
          <w:sz w:val="32"/>
          <w:szCs w:val="32"/>
          <w:cs/>
        </w:rPr>
        <w:t>ข้อมูล</w:t>
      </w:r>
      <w:r w:rsidRPr="007E5AFC">
        <w:rPr>
          <w:rFonts w:ascii="Angsana New" w:hAnsi="Angsana New"/>
          <w:sz w:val="32"/>
          <w:szCs w:val="32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7E5AFC">
        <w:rPr>
          <w:rFonts w:ascii="Angsana New" w:hAnsi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</w:t>
      </w:r>
      <w:r w:rsidR="008C3E39" w:rsidRPr="007E5AFC">
        <w:rPr>
          <w:rFonts w:ascii="Angsana New" w:hAnsi="Angsana New"/>
          <w:spacing w:val="4"/>
          <w:sz w:val="32"/>
          <w:szCs w:val="32"/>
          <w:cs/>
        </w:rPr>
        <w:t>กลุ่ม</w:t>
      </w:r>
      <w:r w:rsidRPr="007E5AFC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E25A91" w:rsidRPr="007E5AFC">
        <w:rPr>
          <w:rFonts w:ascii="Angsana New" w:hAnsi="Angsana New" w:hint="cs"/>
          <w:spacing w:val="4"/>
          <w:sz w:val="32"/>
          <w:szCs w:val="32"/>
          <w:cs/>
        </w:rPr>
        <w:t>และบริษัท</w:t>
      </w:r>
      <w:r w:rsidRPr="007E5AFC">
        <w:rPr>
          <w:rFonts w:ascii="Angsana New" w:hAnsi="Angsana New"/>
          <w:spacing w:val="4"/>
          <w:sz w:val="32"/>
          <w:szCs w:val="32"/>
          <w:cs/>
        </w:rPr>
        <w:t>ต้องหยุด</w:t>
      </w:r>
      <w:r w:rsidRPr="007E5AFC">
        <w:rPr>
          <w:rFonts w:ascii="Angsana New" w:hAnsi="Angsana New"/>
          <w:sz w:val="32"/>
          <w:szCs w:val="32"/>
          <w:cs/>
        </w:rPr>
        <w:t>การดำเนินงานต่อเนื่อง</w:t>
      </w:r>
    </w:p>
    <w:p w14:paraId="321F7E9E" w14:textId="77777777" w:rsidR="00AB02B0" w:rsidRPr="007E5AFC" w:rsidRDefault="00F968B8" w:rsidP="00AB02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765" w:hanging="333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ประเมินการนำ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="00762D08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โดยรวม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รวมถึงการเปิดเผย</w:t>
      </w:r>
      <w:r w:rsidR="00E25A91" w:rsidRPr="007E5AFC">
        <w:rPr>
          <w:rFonts w:ascii="Angsana New" w:hAnsi="Angsana New" w:hint="cs"/>
          <w:color w:val="000000"/>
          <w:spacing w:val="4"/>
          <w:sz w:val="32"/>
          <w:szCs w:val="32"/>
          <w:cs/>
        </w:rPr>
        <w:t>ข้อมูล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ว่างบการเงินรวม</w:t>
      </w:r>
      <w:r w:rsidR="002525A3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กิจการ</w:t>
      </w:r>
      <w:r w:rsidR="00C81C3C"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แสด</w:t>
      </w:r>
      <w:r w:rsidRPr="007E5AFC">
        <w:rPr>
          <w:rFonts w:ascii="Angsana New" w:hAnsi="Angsana New"/>
          <w:color w:val="000000"/>
          <w:spacing w:val="4"/>
          <w:sz w:val="32"/>
          <w:szCs w:val="32"/>
          <w:cs/>
        </w:rPr>
        <w:t>งรายการและเหตุการณ์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ในรูปแบบที่ทำให้มีการนำ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เสนอข้อมูลโดยถูกต้องตามที่ควร</w:t>
      </w:r>
      <w:r w:rsidR="00E25A91" w:rsidRPr="007E5AFC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1FD5638" w14:textId="745D15F0" w:rsidR="002533BA" w:rsidRPr="007E5AFC" w:rsidRDefault="002533BA" w:rsidP="00AB02B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0"/>
        <w:ind w:left="765" w:hanging="333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การควบคุมดูแล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EE1A4A5" w14:textId="77777777" w:rsidR="002533BA" w:rsidRPr="007E5AFC" w:rsidRDefault="002533BA" w:rsidP="00F828EF">
      <w:pPr>
        <w:autoSpaceDE w:val="0"/>
        <w:autoSpaceDN w:val="0"/>
        <w:adjustRightInd w:val="0"/>
        <w:spacing w:after="0"/>
        <w:ind w:left="414"/>
        <w:jc w:val="thaiDistribute"/>
        <w:rPr>
          <w:rFonts w:ascii="Angsana New" w:hAnsi="Angsana New"/>
          <w:sz w:val="28"/>
          <w:szCs w:val="28"/>
        </w:rPr>
      </w:pPr>
    </w:p>
    <w:p w14:paraId="517622FC" w14:textId="38AE56E7" w:rsidR="00C81C3C" w:rsidRPr="007E5AFC" w:rsidRDefault="00C81C3C" w:rsidP="0039712B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F968B8" w:rsidRPr="007E5AFC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2533BA" w:rsidRPr="007E5AFC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="000E5594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ประเด็นที่มีนัยสำ</w:t>
      </w:r>
      <w:r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คัญที่พบจากการต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รวจสอบ</w:t>
      </w:r>
      <w:r w:rsidR="006501C0" w:rsidRPr="007E5AFC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F80534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</w:t>
      </w:r>
      <w:r w:rsidR="00F80534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ข้อบกพร่องที่มีนัยสำ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คัญในระบบ</w:t>
      </w:r>
      <w:r w:rsidR="002533BA"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การควบคุมภายในหาก</w:t>
      </w:r>
      <w:r w:rsidRPr="007E5AFC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C28FD9B" w14:textId="77777777" w:rsidR="002616D2" w:rsidRPr="007E5AFC" w:rsidRDefault="002616D2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096695E" w14:textId="68C419DD" w:rsidR="00C81C3C" w:rsidRPr="007E5AFC" w:rsidRDefault="006A3244" w:rsidP="002616D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กับด</w:t>
      </w:r>
      <w:r w:rsidR="00F80534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7E5AFC">
        <w:rPr>
          <w:rFonts w:ascii="Angsana New" w:hAnsi="Angsana New"/>
          <w:color w:val="000000"/>
          <w:spacing w:val="6"/>
          <w:sz w:val="32"/>
          <w:szCs w:val="32"/>
          <w:cs/>
        </w:rPr>
        <w:t>หนดจรรยาบรรณ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ที่เกี่ยวข้องกับความเป็นอิสระและ</w:t>
      </w:r>
      <w:r w:rsidRPr="007E5AFC">
        <w:rPr>
          <w:rFonts w:ascii="Angsana New" w:hAnsi="Angsana New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กับดูแลเกี่ยวกับความสัมพันธ์ทั้งหมด</w:t>
      </w:r>
      <w:r w:rsidR="00C81C3C" w:rsidRPr="007E5AFC">
        <w:rPr>
          <w:rFonts w:ascii="Angsana New" w:hAnsi="Angsana New"/>
          <w:color w:val="000000"/>
          <w:spacing w:val="2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AE604C" w:rsidRPr="00AE604C">
        <w:rPr>
          <w:rFonts w:ascii="Angsana New" w:hAnsi="Angsana New"/>
          <w:color w:val="000000"/>
          <w:spacing w:val="2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  <w:r w:rsidR="008C747C" w:rsidRPr="007E5AFC">
        <w:rPr>
          <w:rFonts w:ascii="Angsana New" w:hAnsi="Angsana New"/>
          <w:color w:val="000000"/>
          <w:sz w:val="28"/>
          <w:szCs w:val="28"/>
        </w:rPr>
        <w:br w:type="page"/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lastRenderedPageBreak/>
        <w:t>จากเรื่อง</w:t>
      </w:r>
      <w:r w:rsidR="006D2A6E" w:rsidRPr="007E5AFC">
        <w:rPr>
          <w:rFonts w:ascii="Angsana New" w:hAnsi="Angsana New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ข้าพเจ้าได้พิจารณาเรื่องต่าง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ๆ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ที่มีนัยสำ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คัญมากที่สุดในการตรวจส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อบงบการเงินรวม</w:t>
      </w:r>
      <w:r w:rsidR="00B239E6" w:rsidRPr="007E5AFC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</w:t>
      </w:r>
      <w:r w:rsidR="00F8251A" w:rsidRPr="007E5AFC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F80534" w:rsidRPr="007E5AFC">
        <w:rPr>
          <w:rFonts w:ascii="Angsana New" w:hAnsi="Angsana New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คัญในการตรวจสอบ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="00C81C3C"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7E5AFC">
        <w:rPr>
          <w:rFonts w:ascii="Angsana New" w:hAnsi="Angsana New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="00C81C3C" w:rsidRPr="007E5AFC">
        <w:rPr>
          <w:rFonts w:ascii="Angsana New" w:hAnsi="Angsana New"/>
          <w:color w:val="000000"/>
          <w:sz w:val="32"/>
          <w:szCs w:val="32"/>
          <w:cs/>
        </w:rPr>
        <w:t>ดังกล่าวสามารถคาดการณ์ได้อย่าง</w:t>
      </w:r>
      <w:r w:rsidR="00C81C3C" w:rsidRPr="007E5AFC">
        <w:rPr>
          <w:rFonts w:ascii="Angsana New" w:hAnsi="Angsana New"/>
          <w:color w:val="000000"/>
          <w:spacing w:val="-8"/>
          <w:sz w:val="32"/>
          <w:szCs w:val="32"/>
          <w:cs/>
        </w:rPr>
        <w:t>สมเหตุสมผลว่าจะมีผลกระทบ</w:t>
      </w:r>
      <w:r w:rsidR="00C81C3C" w:rsidRPr="007E5AFC">
        <w:rPr>
          <w:rFonts w:ascii="Angsana New" w:hAnsi="Angsana New"/>
          <w:spacing w:val="-8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4554EF26" w14:textId="77777777" w:rsidR="00862EA9" w:rsidRPr="007E5AFC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66760E4" w14:textId="77777777" w:rsidR="00862EA9" w:rsidRPr="007E5AFC" w:rsidRDefault="00862EA9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6FCEDBC" w14:textId="77777777" w:rsidR="005A2BA1" w:rsidRPr="007E5AFC" w:rsidRDefault="005A2BA1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0391625" w14:textId="0D6F3311" w:rsidR="00F751B6" w:rsidRPr="007E5AFC" w:rsidRDefault="00F751B6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7E5AFC">
        <w:rPr>
          <w:rFonts w:ascii="Angsana New" w:hAnsi="Angsana New"/>
          <w:spacing w:val="-8"/>
          <w:sz w:val="32"/>
          <w:szCs w:val="32"/>
          <w:cs/>
        </w:rPr>
        <w:tab/>
      </w:r>
      <w:r w:rsidR="007174D0" w:rsidRPr="007174D0">
        <w:rPr>
          <w:rFonts w:ascii="Angsana New" w:hAnsi="Angsana New"/>
          <w:sz w:val="32"/>
          <w:szCs w:val="32"/>
          <w:cs/>
        </w:rPr>
        <w:t>มงคล  สมผล</w:t>
      </w:r>
    </w:p>
    <w:p w14:paraId="391362E8" w14:textId="6C08EFD2" w:rsidR="00862EA9" w:rsidRPr="007E5AFC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7E5AFC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7E5AFC">
        <w:rPr>
          <w:rFonts w:ascii="Angsana New" w:hAnsi="Angsana New"/>
          <w:sz w:val="32"/>
          <w:szCs w:val="32"/>
        </w:rPr>
        <w:tab/>
      </w:r>
      <w:r w:rsidRPr="007E5AFC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4A146B" w:rsidRPr="004A146B">
        <w:rPr>
          <w:rFonts w:ascii="Angsana New" w:hAnsi="Angsana New"/>
          <w:sz w:val="32"/>
          <w:szCs w:val="32"/>
        </w:rPr>
        <w:t>8444</w:t>
      </w:r>
    </w:p>
    <w:p w14:paraId="37C6337A" w14:textId="1212007D" w:rsidR="00862EA9" w:rsidRPr="007F56EC" w:rsidRDefault="00862EA9" w:rsidP="00EB1983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7E5AF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7E5AFC">
        <w:rPr>
          <w:rFonts w:ascii="Angsana New" w:hAnsi="Angsana New"/>
          <w:color w:val="000000"/>
          <w:sz w:val="32"/>
          <w:szCs w:val="32"/>
        </w:rPr>
        <w:t xml:space="preserve"> </w:t>
      </w:r>
      <w:r w:rsidR="006A4839">
        <w:rPr>
          <w:rFonts w:ascii="Angsana New" w:hAnsi="Angsana New"/>
          <w:color w:val="000000"/>
          <w:sz w:val="32"/>
          <w:szCs w:val="32"/>
        </w:rPr>
        <w:t xml:space="preserve">27 </w:t>
      </w:r>
      <w:r w:rsidR="006A4839">
        <w:rPr>
          <w:rFonts w:ascii="Angsana New" w:hAnsi="Angsana New"/>
          <w:color w:val="000000"/>
          <w:sz w:val="32"/>
          <w:szCs w:val="32"/>
          <w:cs/>
        </w:rPr>
        <w:t xml:space="preserve">กุมภาพันธ์ </w:t>
      </w:r>
      <w:r w:rsidR="006A4839">
        <w:rPr>
          <w:rFonts w:ascii="Angsana New" w:hAnsi="Angsana New"/>
          <w:color w:val="000000"/>
          <w:sz w:val="32"/>
          <w:szCs w:val="32"/>
        </w:rPr>
        <w:t>2569</w:t>
      </w:r>
      <w:r w:rsidRPr="007E5AFC">
        <w:rPr>
          <w:rFonts w:ascii="Angsana New" w:hAnsi="Angsana New"/>
          <w:color w:val="000000"/>
          <w:sz w:val="32"/>
          <w:szCs w:val="32"/>
        </w:rPr>
        <w:tab/>
      </w:r>
      <w:r w:rsidR="00C24FDE"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บ</w:t>
      </w:r>
      <w:r w:rsidRPr="007E5AFC">
        <w:rPr>
          <w:rFonts w:ascii="Angsana New" w:hAnsi="Angsana New"/>
          <w:b/>
          <w:bCs/>
          <w:color w:val="000000"/>
          <w:sz w:val="32"/>
          <w:szCs w:val="32"/>
          <w:cs/>
        </w:rPr>
        <w:t>ริษัท ดีลอยท์ ทู้ช โธมัทสุ ไชยยศ สอบบัญชี จำกัด</w:t>
      </w:r>
    </w:p>
    <w:sectPr w:rsidR="00862EA9" w:rsidRPr="007F56EC" w:rsidSect="00246758">
      <w:headerReference w:type="default" r:id="rId12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35BC2" w14:textId="77777777" w:rsidR="00A924FE" w:rsidRDefault="00A924FE" w:rsidP="006204E9">
      <w:pPr>
        <w:spacing w:after="0"/>
      </w:pPr>
      <w:r>
        <w:separator/>
      </w:r>
    </w:p>
  </w:endnote>
  <w:endnote w:type="continuationSeparator" w:id="0">
    <w:p w14:paraId="6FFACB01" w14:textId="77777777" w:rsidR="00A924FE" w:rsidRDefault="00A924FE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CA602" w14:textId="77777777" w:rsidR="00A924FE" w:rsidRDefault="00A924FE" w:rsidP="006204E9">
      <w:pPr>
        <w:spacing w:after="0"/>
      </w:pPr>
      <w:r>
        <w:separator/>
      </w:r>
    </w:p>
  </w:footnote>
  <w:footnote w:type="continuationSeparator" w:id="0">
    <w:p w14:paraId="4F23FB02" w14:textId="77777777" w:rsidR="00A924FE" w:rsidRDefault="00A924FE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104D" w14:textId="08DCE3C4" w:rsidR="00CC488E" w:rsidRPr="00CC488E" w:rsidRDefault="00CC488E" w:rsidP="00CC488E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9E69" w14:textId="20D7B564" w:rsidR="00AC59CA" w:rsidRDefault="00AC59CA" w:rsidP="00AE58DD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1310E0A" w14:textId="77777777" w:rsidR="00AC59CA" w:rsidRDefault="00AC59CA" w:rsidP="00AE58D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1972109" w14:textId="1C324021" w:rsidR="00246758" w:rsidRPr="00CC488E" w:rsidRDefault="00246758" w:rsidP="00936345">
    <w:pPr>
      <w:pStyle w:val="Header"/>
      <w:jc w:val="center"/>
      <w:rPr>
        <w:rFonts w:ascii="Angsana New" w:hAnsi="Angsana New"/>
        <w:b/>
        <w:bCs/>
        <w:noProof/>
        <w:sz w:val="32"/>
        <w:szCs w:val="32"/>
        <w:cs/>
      </w:rPr>
    </w:pPr>
  </w:p>
  <w:p w14:paraId="31F4850D" w14:textId="7598CA55" w:rsidR="00AC59CA" w:rsidRPr="007F56EC" w:rsidRDefault="00AC59CA" w:rsidP="00936345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7F56EC">
      <w:rPr>
        <w:rFonts w:ascii="Times New Roman" w:hAnsi="Times New Roman" w:cs="Times New Roman"/>
        <w:sz w:val="21"/>
        <w:szCs w:val="21"/>
      </w:rPr>
      <w:fldChar w:fldCharType="begin"/>
    </w:r>
    <w:r w:rsidRPr="007F56EC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F56EC">
      <w:rPr>
        <w:rFonts w:ascii="Times New Roman" w:hAnsi="Times New Roman" w:cs="Times New Roman"/>
        <w:sz w:val="21"/>
        <w:szCs w:val="21"/>
      </w:rPr>
      <w:fldChar w:fldCharType="separate"/>
    </w:r>
    <w:r w:rsidR="00D1656C">
      <w:rPr>
        <w:rFonts w:ascii="Times New Roman" w:hAnsi="Times New Roman" w:cs="Times New Roman"/>
        <w:noProof/>
        <w:sz w:val="21"/>
        <w:szCs w:val="21"/>
      </w:rPr>
      <w:t>- 2 -</w:t>
    </w:r>
    <w:r w:rsidRPr="007F56EC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CA12163" w14:textId="77777777" w:rsidR="00AC59CA" w:rsidRPr="007F56EC" w:rsidRDefault="00AC59CA" w:rsidP="00936345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065F"/>
    <w:multiLevelType w:val="hybridMultilevel"/>
    <w:tmpl w:val="8FAC59A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4F37E6"/>
    <w:multiLevelType w:val="hybridMultilevel"/>
    <w:tmpl w:val="6CEC18AC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E90544D"/>
    <w:multiLevelType w:val="hybridMultilevel"/>
    <w:tmpl w:val="8926FEC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B49D2"/>
    <w:multiLevelType w:val="hybridMultilevel"/>
    <w:tmpl w:val="865C0094"/>
    <w:lvl w:ilvl="0" w:tplc="A1EC7380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4769B7"/>
    <w:multiLevelType w:val="hybridMultilevel"/>
    <w:tmpl w:val="D564FEEA"/>
    <w:lvl w:ilvl="0" w:tplc="B43A934C">
      <w:start w:val="20"/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5EE12905"/>
    <w:multiLevelType w:val="hybridMultilevel"/>
    <w:tmpl w:val="B3B81926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10A1828"/>
    <w:multiLevelType w:val="hybridMultilevel"/>
    <w:tmpl w:val="C4D24D46"/>
    <w:lvl w:ilvl="0" w:tplc="F85A5776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215C86"/>
    <w:multiLevelType w:val="hybridMultilevel"/>
    <w:tmpl w:val="6F1E339A"/>
    <w:lvl w:ilvl="0" w:tplc="1CEA8ADA">
      <w:numFmt w:val="bullet"/>
      <w:lvlText w:val="•"/>
      <w:lvlJc w:val="left"/>
      <w:pPr>
        <w:ind w:left="90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6F9244B"/>
    <w:multiLevelType w:val="hybridMultilevel"/>
    <w:tmpl w:val="62360784"/>
    <w:lvl w:ilvl="0" w:tplc="A1EC7380">
      <w:numFmt w:val="bullet"/>
      <w:lvlText w:val="-"/>
      <w:lvlJc w:val="left"/>
      <w:pPr>
        <w:ind w:left="4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6" w15:restartNumberingAfterBreak="0">
    <w:nsid w:val="681A7FD9"/>
    <w:multiLevelType w:val="hybridMultilevel"/>
    <w:tmpl w:val="B79A3D4A"/>
    <w:lvl w:ilvl="0" w:tplc="BE241324">
      <w:numFmt w:val="bullet"/>
      <w:lvlText w:val="-"/>
      <w:lvlJc w:val="left"/>
      <w:pPr>
        <w:ind w:left="81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44BCD"/>
    <w:multiLevelType w:val="hybridMultilevel"/>
    <w:tmpl w:val="5FA486CC"/>
    <w:lvl w:ilvl="0" w:tplc="AB22E65E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246352">
    <w:abstractNumId w:val="9"/>
  </w:num>
  <w:num w:numId="2" w16cid:durableId="1387484904">
    <w:abstractNumId w:val="3"/>
  </w:num>
  <w:num w:numId="3" w16cid:durableId="592982255">
    <w:abstractNumId w:val="19"/>
  </w:num>
  <w:num w:numId="4" w16cid:durableId="2038236955">
    <w:abstractNumId w:val="8"/>
  </w:num>
  <w:num w:numId="5" w16cid:durableId="736250693">
    <w:abstractNumId w:val="1"/>
  </w:num>
  <w:num w:numId="6" w16cid:durableId="178278903">
    <w:abstractNumId w:val="6"/>
  </w:num>
  <w:num w:numId="7" w16cid:durableId="1472209505">
    <w:abstractNumId w:val="17"/>
  </w:num>
  <w:num w:numId="8" w16cid:durableId="26638353">
    <w:abstractNumId w:val="2"/>
  </w:num>
  <w:num w:numId="9" w16cid:durableId="1233613160">
    <w:abstractNumId w:val="0"/>
  </w:num>
  <w:num w:numId="10" w16cid:durableId="1128008407">
    <w:abstractNumId w:val="5"/>
  </w:num>
  <w:num w:numId="11" w16cid:durableId="553081585">
    <w:abstractNumId w:val="4"/>
  </w:num>
  <w:num w:numId="12" w16cid:durableId="525564641">
    <w:abstractNumId w:val="12"/>
  </w:num>
  <w:num w:numId="13" w16cid:durableId="1914780774">
    <w:abstractNumId w:val="14"/>
  </w:num>
  <w:num w:numId="14" w16cid:durableId="17394590">
    <w:abstractNumId w:val="15"/>
  </w:num>
  <w:num w:numId="15" w16cid:durableId="880438420">
    <w:abstractNumId w:val="7"/>
  </w:num>
  <w:num w:numId="16" w16cid:durableId="251397427">
    <w:abstractNumId w:val="10"/>
  </w:num>
  <w:num w:numId="17" w16cid:durableId="888687247">
    <w:abstractNumId w:val="18"/>
  </w:num>
  <w:num w:numId="18" w16cid:durableId="1005590512">
    <w:abstractNumId w:val="16"/>
  </w:num>
  <w:num w:numId="19" w16cid:durableId="1397776244">
    <w:abstractNumId w:val="13"/>
  </w:num>
  <w:num w:numId="20" w16cid:durableId="18044692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51B7"/>
    <w:rsid w:val="000073BC"/>
    <w:rsid w:val="000219C3"/>
    <w:rsid w:val="00023F6C"/>
    <w:rsid w:val="00030416"/>
    <w:rsid w:val="00030A9A"/>
    <w:rsid w:val="00032F8D"/>
    <w:rsid w:val="00034A93"/>
    <w:rsid w:val="00037A22"/>
    <w:rsid w:val="000434C8"/>
    <w:rsid w:val="00044C04"/>
    <w:rsid w:val="0005091A"/>
    <w:rsid w:val="00054241"/>
    <w:rsid w:val="00056038"/>
    <w:rsid w:val="0005765B"/>
    <w:rsid w:val="00062D42"/>
    <w:rsid w:val="000658EF"/>
    <w:rsid w:val="000706C6"/>
    <w:rsid w:val="00070CEA"/>
    <w:rsid w:val="00071E3C"/>
    <w:rsid w:val="00072AFA"/>
    <w:rsid w:val="00073481"/>
    <w:rsid w:val="00085512"/>
    <w:rsid w:val="00085FA6"/>
    <w:rsid w:val="0008600A"/>
    <w:rsid w:val="000866F4"/>
    <w:rsid w:val="000869E5"/>
    <w:rsid w:val="00091007"/>
    <w:rsid w:val="000A09F7"/>
    <w:rsid w:val="000A126B"/>
    <w:rsid w:val="000A2A79"/>
    <w:rsid w:val="000A4D7C"/>
    <w:rsid w:val="000A5D3A"/>
    <w:rsid w:val="000A71BF"/>
    <w:rsid w:val="000A7D6A"/>
    <w:rsid w:val="000B1409"/>
    <w:rsid w:val="000B3E21"/>
    <w:rsid w:val="000C2296"/>
    <w:rsid w:val="000C4DBE"/>
    <w:rsid w:val="000C57AB"/>
    <w:rsid w:val="000C6596"/>
    <w:rsid w:val="000D1EE9"/>
    <w:rsid w:val="000D5638"/>
    <w:rsid w:val="000D7A4F"/>
    <w:rsid w:val="000E06B5"/>
    <w:rsid w:val="000E5594"/>
    <w:rsid w:val="000E7B0F"/>
    <w:rsid w:val="000F059A"/>
    <w:rsid w:val="000F09EE"/>
    <w:rsid w:val="000F548E"/>
    <w:rsid w:val="000F7B29"/>
    <w:rsid w:val="00100402"/>
    <w:rsid w:val="001029F8"/>
    <w:rsid w:val="00103421"/>
    <w:rsid w:val="00104607"/>
    <w:rsid w:val="0010474A"/>
    <w:rsid w:val="00114275"/>
    <w:rsid w:val="00114671"/>
    <w:rsid w:val="0011486B"/>
    <w:rsid w:val="0011556F"/>
    <w:rsid w:val="00116237"/>
    <w:rsid w:val="00116815"/>
    <w:rsid w:val="00117AEB"/>
    <w:rsid w:val="001203F0"/>
    <w:rsid w:val="00123BD1"/>
    <w:rsid w:val="00126707"/>
    <w:rsid w:val="00130EB9"/>
    <w:rsid w:val="00133F10"/>
    <w:rsid w:val="00136681"/>
    <w:rsid w:val="00140900"/>
    <w:rsid w:val="00142676"/>
    <w:rsid w:val="00142DE9"/>
    <w:rsid w:val="00144427"/>
    <w:rsid w:val="00154A18"/>
    <w:rsid w:val="001572BA"/>
    <w:rsid w:val="00160067"/>
    <w:rsid w:val="001643B2"/>
    <w:rsid w:val="00166321"/>
    <w:rsid w:val="00166356"/>
    <w:rsid w:val="00166AF5"/>
    <w:rsid w:val="00173EE6"/>
    <w:rsid w:val="001771CB"/>
    <w:rsid w:val="00181ED9"/>
    <w:rsid w:val="001916DF"/>
    <w:rsid w:val="00192900"/>
    <w:rsid w:val="00194824"/>
    <w:rsid w:val="001966AC"/>
    <w:rsid w:val="00196E2B"/>
    <w:rsid w:val="001A00C8"/>
    <w:rsid w:val="001A195A"/>
    <w:rsid w:val="001A413F"/>
    <w:rsid w:val="001A7226"/>
    <w:rsid w:val="001A75F0"/>
    <w:rsid w:val="001A7BFC"/>
    <w:rsid w:val="001B116E"/>
    <w:rsid w:val="001B1622"/>
    <w:rsid w:val="001B5CC3"/>
    <w:rsid w:val="001B6CEC"/>
    <w:rsid w:val="001B79DF"/>
    <w:rsid w:val="001C3CDB"/>
    <w:rsid w:val="001C4D41"/>
    <w:rsid w:val="001C66D8"/>
    <w:rsid w:val="001C6754"/>
    <w:rsid w:val="001D076F"/>
    <w:rsid w:val="001D5841"/>
    <w:rsid w:val="001D63E1"/>
    <w:rsid w:val="001E35A6"/>
    <w:rsid w:val="001E734E"/>
    <w:rsid w:val="001F22E9"/>
    <w:rsid w:val="001F394A"/>
    <w:rsid w:val="001F52D7"/>
    <w:rsid w:val="001F53CD"/>
    <w:rsid w:val="00200834"/>
    <w:rsid w:val="00202499"/>
    <w:rsid w:val="00204665"/>
    <w:rsid w:val="0020732C"/>
    <w:rsid w:val="00210086"/>
    <w:rsid w:val="0021179D"/>
    <w:rsid w:val="00213A5D"/>
    <w:rsid w:val="00217F9F"/>
    <w:rsid w:val="002221A9"/>
    <w:rsid w:val="00233D96"/>
    <w:rsid w:val="0023582D"/>
    <w:rsid w:val="00244C46"/>
    <w:rsid w:val="00245B52"/>
    <w:rsid w:val="00246758"/>
    <w:rsid w:val="002525A3"/>
    <w:rsid w:val="002525AD"/>
    <w:rsid w:val="002533BA"/>
    <w:rsid w:val="00257DFB"/>
    <w:rsid w:val="00257FC7"/>
    <w:rsid w:val="002616D2"/>
    <w:rsid w:val="00261E89"/>
    <w:rsid w:val="00262626"/>
    <w:rsid w:val="00264CEC"/>
    <w:rsid w:val="00264E9F"/>
    <w:rsid w:val="00265690"/>
    <w:rsid w:val="002662AA"/>
    <w:rsid w:val="002707E9"/>
    <w:rsid w:val="00272578"/>
    <w:rsid w:val="00273AC6"/>
    <w:rsid w:val="00274B14"/>
    <w:rsid w:val="002828AE"/>
    <w:rsid w:val="002830D0"/>
    <w:rsid w:val="00283C23"/>
    <w:rsid w:val="00286831"/>
    <w:rsid w:val="0029066B"/>
    <w:rsid w:val="00292250"/>
    <w:rsid w:val="002A4D84"/>
    <w:rsid w:val="002A5D81"/>
    <w:rsid w:val="002B3DA4"/>
    <w:rsid w:val="002B718C"/>
    <w:rsid w:val="002B7E4D"/>
    <w:rsid w:val="002C008A"/>
    <w:rsid w:val="002C1C9C"/>
    <w:rsid w:val="002C69FC"/>
    <w:rsid w:val="002C7E96"/>
    <w:rsid w:val="002D0E86"/>
    <w:rsid w:val="002D2B56"/>
    <w:rsid w:val="002D392B"/>
    <w:rsid w:val="002D7EA2"/>
    <w:rsid w:val="002E0C22"/>
    <w:rsid w:val="002E3341"/>
    <w:rsid w:val="002F271D"/>
    <w:rsid w:val="002F4FDD"/>
    <w:rsid w:val="002F7FFE"/>
    <w:rsid w:val="003006DB"/>
    <w:rsid w:val="00304346"/>
    <w:rsid w:val="00304428"/>
    <w:rsid w:val="003072EC"/>
    <w:rsid w:val="00307C77"/>
    <w:rsid w:val="00310EC7"/>
    <w:rsid w:val="00310F9D"/>
    <w:rsid w:val="00312A30"/>
    <w:rsid w:val="003132EC"/>
    <w:rsid w:val="00316216"/>
    <w:rsid w:val="00320B09"/>
    <w:rsid w:val="0032101C"/>
    <w:rsid w:val="00325277"/>
    <w:rsid w:val="00327F65"/>
    <w:rsid w:val="00331C3A"/>
    <w:rsid w:val="003342E0"/>
    <w:rsid w:val="003367FA"/>
    <w:rsid w:val="00341726"/>
    <w:rsid w:val="003420CC"/>
    <w:rsid w:val="0034315D"/>
    <w:rsid w:val="003441A3"/>
    <w:rsid w:val="00346355"/>
    <w:rsid w:val="00346DBE"/>
    <w:rsid w:val="00347852"/>
    <w:rsid w:val="0035043A"/>
    <w:rsid w:val="0035122E"/>
    <w:rsid w:val="003521CF"/>
    <w:rsid w:val="00354755"/>
    <w:rsid w:val="00361DC6"/>
    <w:rsid w:val="003623C2"/>
    <w:rsid w:val="003624AC"/>
    <w:rsid w:val="003630A2"/>
    <w:rsid w:val="003666CC"/>
    <w:rsid w:val="00370778"/>
    <w:rsid w:val="00371AEE"/>
    <w:rsid w:val="00371B50"/>
    <w:rsid w:val="00372044"/>
    <w:rsid w:val="003848A7"/>
    <w:rsid w:val="00384FFC"/>
    <w:rsid w:val="0038513E"/>
    <w:rsid w:val="003906EF"/>
    <w:rsid w:val="0039076D"/>
    <w:rsid w:val="00391D4D"/>
    <w:rsid w:val="0039712B"/>
    <w:rsid w:val="003A002D"/>
    <w:rsid w:val="003A316A"/>
    <w:rsid w:val="003A3464"/>
    <w:rsid w:val="003A3682"/>
    <w:rsid w:val="003A7741"/>
    <w:rsid w:val="003B3F1B"/>
    <w:rsid w:val="003B4F69"/>
    <w:rsid w:val="003B7729"/>
    <w:rsid w:val="003C0F13"/>
    <w:rsid w:val="003D2E86"/>
    <w:rsid w:val="003E1BD0"/>
    <w:rsid w:val="003E42A4"/>
    <w:rsid w:val="003F02B0"/>
    <w:rsid w:val="003F0F78"/>
    <w:rsid w:val="003F5E4F"/>
    <w:rsid w:val="00401BC2"/>
    <w:rsid w:val="00404162"/>
    <w:rsid w:val="004047FE"/>
    <w:rsid w:val="00410508"/>
    <w:rsid w:val="004121F9"/>
    <w:rsid w:val="0041498D"/>
    <w:rsid w:val="004211EF"/>
    <w:rsid w:val="004212D1"/>
    <w:rsid w:val="00423336"/>
    <w:rsid w:val="004318E5"/>
    <w:rsid w:val="004339B9"/>
    <w:rsid w:val="0043462F"/>
    <w:rsid w:val="00434B34"/>
    <w:rsid w:val="0043751F"/>
    <w:rsid w:val="00441842"/>
    <w:rsid w:val="004463C9"/>
    <w:rsid w:val="00447EF4"/>
    <w:rsid w:val="00450822"/>
    <w:rsid w:val="004534F6"/>
    <w:rsid w:val="00454930"/>
    <w:rsid w:val="004555CF"/>
    <w:rsid w:val="00457F3F"/>
    <w:rsid w:val="00460016"/>
    <w:rsid w:val="004620B7"/>
    <w:rsid w:val="004675AD"/>
    <w:rsid w:val="004702B6"/>
    <w:rsid w:val="0048119E"/>
    <w:rsid w:val="00484154"/>
    <w:rsid w:val="004848DF"/>
    <w:rsid w:val="00496B66"/>
    <w:rsid w:val="00497632"/>
    <w:rsid w:val="004A146B"/>
    <w:rsid w:val="004A57A2"/>
    <w:rsid w:val="004A7251"/>
    <w:rsid w:val="004B0DFA"/>
    <w:rsid w:val="004B2115"/>
    <w:rsid w:val="004B237C"/>
    <w:rsid w:val="004C0C08"/>
    <w:rsid w:val="004C74E5"/>
    <w:rsid w:val="004D0D9D"/>
    <w:rsid w:val="004D0FC7"/>
    <w:rsid w:val="004D4590"/>
    <w:rsid w:val="004E07A9"/>
    <w:rsid w:val="004E0FE0"/>
    <w:rsid w:val="004E3F06"/>
    <w:rsid w:val="004E40BA"/>
    <w:rsid w:val="004F2788"/>
    <w:rsid w:val="004F31C9"/>
    <w:rsid w:val="004F3EC4"/>
    <w:rsid w:val="004F43FD"/>
    <w:rsid w:val="004F513B"/>
    <w:rsid w:val="00500400"/>
    <w:rsid w:val="00506A90"/>
    <w:rsid w:val="005071F8"/>
    <w:rsid w:val="00511562"/>
    <w:rsid w:val="00513B26"/>
    <w:rsid w:val="0052193B"/>
    <w:rsid w:val="00522BEC"/>
    <w:rsid w:val="005238E8"/>
    <w:rsid w:val="00523BCC"/>
    <w:rsid w:val="00523DC8"/>
    <w:rsid w:val="0052524B"/>
    <w:rsid w:val="005308FF"/>
    <w:rsid w:val="00535E92"/>
    <w:rsid w:val="005373A6"/>
    <w:rsid w:val="00543E29"/>
    <w:rsid w:val="0054469D"/>
    <w:rsid w:val="00544714"/>
    <w:rsid w:val="005448BD"/>
    <w:rsid w:val="00544BCA"/>
    <w:rsid w:val="00545A86"/>
    <w:rsid w:val="00551F9E"/>
    <w:rsid w:val="00557E6E"/>
    <w:rsid w:val="00563FA8"/>
    <w:rsid w:val="0056490F"/>
    <w:rsid w:val="005711FB"/>
    <w:rsid w:val="00571544"/>
    <w:rsid w:val="00584BCA"/>
    <w:rsid w:val="00584BFE"/>
    <w:rsid w:val="0058669A"/>
    <w:rsid w:val="005909ED"/>
    <w:rsid w:val="00591198"/>
    <w:rsid w:val="005911E1"/>
    <w:rsid w:val="005966CD"/>
    <w:rsid w:val="00596C91"/>
    <w:rsid w:val="005A06B2"/>
    <w:rsid w:val="005A120E"/>
    <w:rsid w:val="005A1D78"/>
    <w:rsid w:val="005A2BA1"/>
    <w:rsid w:val="005A59EB"/>
    <w:rsid w:val="005A5C8D"/>
    <w:rsid w:val="005A69F8"/>
    <w:rsid w:val="005A78CF"/>
    <w:rsid w:val="005B03BC"/>
    <w:rsid w:val="005B10C9"/>
    <w:rsid w:val="005B29C8"/>
    <w:rsid w:val="005C11F4"/>
    <w:rsid w:val="005C16CE"/>
    <w:rsid w:val="005C1D45"/>
    <w:rsid w:val="005C2BCC"/>
    <w:rsid w:val="005C404F"/>
    <w:rsid w:val="005C4DEA"/>
    <w:rsid w:val="005C51FA"/>
    <w:rsid w:val="005C5BB7"/>
    <w:rsid w:val="005D1446"/>
    <w:rsid w:val="005E12BD"/>
    <w:rsid w:val="005E1669"/>
    <w:rsid w:val="005E54D2"/>
    <w:rsid w:val="005E5E3F"/>
    <w:rsid w:val="005E6BA9"/>
    <w:rsid w:val="005E6E79"/>
    <w:rsid w:val="00603A01"/>
    <w:rsid w:val="00603B19"/>
    <w:rsid w:val="00605BBE"/>
    <w:rsid w:val="00610D80"/>
    <w:rsid w:val="00617CE2"/>
    <w:rsid w:val="006204E9"/>
    <w:rsid w:val="00625AA3"/>
    <w:rsid w:val="00641D28"/>
    <w:rsid w:val="006501C0"/>
    <w:rsid w:val="00650B59"/>
    <w:rsid w:val="006517FC"/>
    <w:rsid w:val="006519FF"/>
    <w:rsid w:val="006542D3"/>
    <w:rsid w:val="0066051C"/>
    <w:rsid w:val="006605A5"/>
    <w:rsid w:val="00660DFF"/>
    <w:rsid w:val="00661683"/>
    <w:rsid w:val="006638F4"/>
    <w:rsid w:val="00663FFF"/>
    <w:rsid w:val="00670401"/>
    <w:rsid w:val="00671843"/>
    <w:rsid w:val="00673D89"/>
    <w:rsid w:val="00674E50"/>
    <w:rsid w:val="00675702"/>
    <w:rsid w:val="00682635"/>
    <w:rsid w:val="006829D3"/>
    <w:rsid w:val="00687E7C"/>
    <w:rsid w:val="006908C7"/>
    <w:rsid w:val="00690DA1"/>
    <w:rsid w:val="006948A6"/>
    <w:rsid w:val="006A2685"/>
    <w:rsid w:val="006A3244"/>
    <w:rsid w:val="006A4839"/>
    <w:rsid w:val="006A5913"/>
    <w:rsid w:val="006A6C9C"/>
    <w:rsid w:val="006B06AA"/>
    <w:rsid w:val="006B16D1"/>
    <w:rsid w:val="006B1AE5"/>
    <w:rsid w:val="006B3287"/>
    <w:rsid w:val="006B5043"/>
    <w:rsid w:val="006B6854"/>
    <w:rsid w:val="006C4016"/>
    <w:rsid w:val="006D011D"/>
    <w:rsid w:val="006D177A"/>
    <w:rsid w:val="006D2A6E"/>
    <w:rsid w:val="006E1FB5"/>
    <w:rsid w:val="006E3771"/>
    <w:rsid w:val="006F2D11"/>
    <w:rsid w:val="006F3EF5"/>
    <w:rsid w:val="006F4901"/>
    <w:rsid w:val="006F63EF"/>
    <w:rsid w:val="00701C47"/>
    <w:rsid w:val="00702232"/>
    <w:rsid w:val="0070276B"/>
    <w:rsid w:val="007057E4"/>
    <w:rsid w:val="007121A8"/>
    <w:rsid w:val="007174D0"/>
    <w:rsid w:val="007209B0"/>
    <w:rsid w:val="007332FA"/>
    <w:rsid w:val="0073363B"/>
    <w:rsid w:val="00736221"/>
    <w:rsid w:val="00737353"/>
    <w:rsid w:val="007452C1"/>
    <w:rsid w:val="00750A2D"/>
    <w:rsid w:val="0075658C"/>
    <w:rsid w:val="00757011"/>
    <w:rsid w:val="00760FB2"/>
    <w:rsid w:val="00762D08"/>
    <w:rsid w:val="00766118"/>
    <w:rsid w:val="00771F7D"/>
    <w:rsid w:val="00772FEF"/>
    <w:rsid w:val="007737B8"/>
    <w:rsid w:val="007750AA"/>
    <w:rsid w:val="007775BA"/>
    <w:rsid w:val="00777ACD"/>
    <w:rsid w:val="00780179"/>
    <w:rsid w:val="00780CF8"/>
    <w:rsid w:val="00781F0A"/>
    <w:rsid w:val="007861CE"/>
    <w:rsid w:val="00786F90"/>
    <w:rsid w:val="007934E1"/>
    <w:rsid w:val="00793E47"/>
    <w:rsid w:val="00796B02"/>
    <w:rsid w:val="00796BFF"/>
    <w:rsid w:val="00797870"/>
    <w:rsid w:val="007A0960"/>
    <w:rsid w:val="007A197F"/>
    <w:rsid w:val="007A46D1"/>
    <w:rsid w:val="007A5BBA"/>
    <w:rsid w:val="007B532C"/>
    <w:rsid w:val="007B6CA7"/>
    <w:rsid w:val="007D3BB4"/>
    <w:rsid w:val="007D6682"/>
    <w:rsid w:val="007D6D8C"/>
    <w:rsid w:val="007D7E72"/>
    <w:rsid w:val="007E0D29"/>
    <w:rsid w:val="007E15F8"/>
    <w:rsid w:val="007E5AFC"/>
    <w:rsid w:val="007E71EC"/>
    <w:rsid w:val="007E7B8A"/>
    <w:rsid w:val="007F0059"/>
    <w:rsid w:val="007F5073"/>
    <w:rsid w:val="007F56EC"/>
    <w:rsid w:val="007F7603"/>
    <w:rsid w:val="00800D68"/>
    <w:rsid w:val="008039A1"/>
    <w:rsid w:val="00812AD9"/>
    <w:rsid w:val="00814B7C"/>
    <w:rsid w:val="00815E35"/>
    <w:rsid w:val="00820151"/>
    <w:rsid w:val="0082112E"/>
    <w:rsid w:val="008260F6"/>
    <w:rsid w:val="0082790A"/>
    <w:rsid w:val="00830BFF"/>
    <w:rsid w:val="0083299B"/>
    <w:rsid w:val="00832D62"/>
    <w:rsid w:val="008330DB"/>
    <w:rsid w:val="00833905"/>
    <w:rsid w:val="00836422"/>
    <w:rsid w:val="00845FE8"/>
    <w:rsid w:val="0084614F"/>
    <w:rsid w:val="00851826"/>
    <w:rsid w:val="00853C07"/>
    <w:rsid w:val="00855AD1"/>
    <w:rsid w:val="00855C4F"/>
    <w:rsid w:val="00856DCB"/>
    <w:rsid w:val="00862EA9"/>
    <w:rsid w:val="008648F2"/>
    <w:rsid w:val="0086724C"/>
    <w:rsid w:val="00867F11"/>
    <w:rsid w:val="00871E3A"/>
    <w:rsid w:val="00873454"/>
    <w:rsid w:val="0087379B"/>
    <w:rsid w:val="00876C1B"/>
    <w:rsid w:val="00881A2E"/>
    <w:rsid w:val="008821A4"/>
    <w:rsid w:val="0088619B"/>
    <w:rsid w:val="00894347"/>
    <w:rsid w:val="00897B3B"/>
    <w:rsid w:val="008A6767"/>
    <w:rsid w:val="008B02FA"/>
    <w:rsid w:val="008B124C"/>
    <w:rsid w:val="008B1557"/>
    <w:rsid w:val="008B4E0A"/>
    <w:rsid w:val="008B4FDD"/>
    <w:rsid w:val="008B6D27"/>
    <w:rsid w:val="008B71A2"/>
    <w:rsid w:val="008C0CB4"/>
    <w:rsid w:val="008C282C"/>
    <w:rsid w:val="008C3E39"/>
    <w:rsid w:val="008C56AA"/>
    <w:rsid w:val="008C747C"/>
    <w:rsid w:val="008D0418"/>
    <w:rsid w:val="008D29A7"/>
    <w:rsid w:val="008D3905"/>
    <w:rsid w:val="008D7388"/>
    <w:rsid w:val="008D7618"/>
    <w:rsid w:val="008E099B"/>
    <w:rsid w:val="008E168E"/>
    <w:rsid w:val="008E2964"/>
    <w:rsid w:val="008F277D"/>
    <w:rsid w:val="008F2C29"/>
    <w:rsid w:val="008F3177"/>
    <w:rsid w:val="008F53B3"/>
    <w:rsid w:val="00901DF3"/>
    <w:rsid w:val="00902282"/>
    <w:rsid w:val="00902574"/>
    <w:rsid w:val="00904475"/>
    <w:rsid w:val="00910337"/>
    <w:rsid w:val="009107C1"/>
    <w:rsid w:val="00912B8D"/>
    <w:rsid w:val="00920547"/>
    <w:rsid w:val="00920CA9"/>
    <w:rsid w:val="009215DE"/>
    <w:rsid w:val="00921605"/>
    <w:rsid w:val="0092433F"/>
    <w:rsid w:val="0092638E"/>
    <w:rsid w:val="00926DB9"/>
    <w:rsid w:val="00931F12"/>
    <w:rsid w:val="009343EE"/>
    <w:rsid w:val="00936345"/>
    <w:rsid w:val="009409F3"/>
    <w:rsid w:val="00943301"/>
    <w:rsid w:val="0095088D"/>
    <w:rsid w:val="00950F47"/>
    <w:rsid w:val="0095347A"/>
    <w:rsid w:val="00953584"/>
    <w:rsid w:val="00953A35"/>
    <w:rsid w:val="00957905"/>
    <w:rsid w:val="00960F3B"/>
    <w:rsid w:val="00977BDB"/>
    <w:rsid w:val="00977BE1"/>
    <w:rsid w:val="00982583"/>
    <w:rsid w:val="00991D15"/>
    <w:rsid w:val="009976A6"/>
    <w:rsid w:val="00997B96"/>
    <w:rsid w:val="009A027B"/>
    <w:rsid w:val="009A750B"/>
    <w:rsid w:val="009B0495"/>
    <w:rsid w:val="009B072B"/>
    <w:rsid w:val="009B3E69"/>
    <w:rsid w:val="009B4F55"/>
    <w:rsid w:val="009B5BE2"/>
    <w:rsid w:val="009C4267"/>
    <w:rsid w:val="009C557F"/>
    <w:rsid w:val="009D3918"/>
    <w:rsid w:val="009D5322"/>
    <w:rsid w:val="009E0163"/>
    <w:rsid w:val="009E0B16"/>
    <w:rsid w:val="009E5D22"/>
    <w:rsid w:val="009F1AE5"/>
    <w:rsid w:val="009F2060"/>
    <w:rsid w:val="009F3E0F"/>
    <w:rsid w:val="009F4AE5"/>
    <w:rsid w:val="009F5154"/>
    <w:rsid w:val="00A05ECB"/>
    <w:rsid w:val="00A07044"/>
    <w:rsid w:val="00A11CD4"/>
    <w:rsid w:val="00A154DD"/>
    <w:rsid w:val="00A217AE"/>
    <w:rsid w:val="00A23761"/>
    <w:rsid w:val="00A23E13"/>
    <w:rsid w:val="00A25F0E"/>
    <w:rsid w:val="00A32C90"/>
    <w:rsid w:val="00A32DE8"/>
    <w:rsid w:val="00A330B3"/>
    <w:rsid w:val="00A33BB2"/>
    <w:rsid w:val="00A35BFF"/>
    <w:rsid w:val="00A361E2"/>
    <w:rsid w:val="00A40AA7"/>
    <w:rsid w:val="00A411BA"/>
    <w:rsid w:val="00A422A0"/>
    <w:rsid w:val="00A47D54"/>
    <w:rsid w:val="00A5153C"/>
    <w:rsid w:val="00A51BC1"/>
    <w:rsid w:val="00A54859"/>
    <w:rsid w:val="00A56625"/>
    <w:rsid w:val="00A5736E"/>
    <w:rsid w:val="00A577B7"/>
    <w:rsid w:val="00A57F15"/>
    <w:rsid w:val="00A61661"/>
    <w:rsid w:val="00A64508"/>
    <w:rsid w:val="00A65308"/>
    <w:rsid w:val="00A65DF8"/>
    <w:rsid w:val="00A67F26"/>
    <w:rsid w:val="00A72CDA"/>
    <w:rsid w:val="00A74105"/>
    <w:rsid w:val="00A74B3E"/>
    <w:rsid w:val="00A7588C"/>
    <w:rsid w:val="00A77B3A"/>
    <w:rsid w:val="00A80B58"/>
    <w:rsid w:val="00A86138"/>
    <w:rsid w:val="00A8627C"/>
    <w:rsid w:val="00A873A7"/>
    <w:rsid w:val="00A87F9C"/>
    <w:rsid w:val="00A91D4B"/>
    <w:rsid w:val="00A924FE"/>
    <w:rsid w:val="00A92888"/>
    <w:rsid w:val="00A9486A"/>
    <w:rsid w:val="00A95C3B"/>
    <w:rsid w:val="00AB02B0"/>
    <w:rsid w:val="00AB2411"/>
    <w:rsid w:val="00AB3143"/>
    <w:rsid w:val="00AB41AB"/>
    <w:rsid w:val="00AB7BDD"/>
    <w:rsid w:val="00AC2F6C"/>
    <w:rsid w:val="00AC4C9C"/>
    <w:rsid w:val="00AC552B"/>
    <w:rsid w:val="00AC5812"/>
    <w:rsid w:val="00AC59CA"/>
    <w:rsid w:val="00AD0671"/>
    <w:rsid w:val="00AD5BBF"/>
    <w:rsid w:val="00AD64A2"/>
    <w:rsid w:val="00AD6FEC"/>
    <w:rsid w:val="00AD779C"/>
    <w:rsid w:val="00AE13DA"/>
    <w:rsid w:val="00AE58DD"/>
    <w:rsid w:val="00AE604C"/>
    <w:rsid w:val="00AE72FD"/>
    <w:rsid w:val="00AF1EEA"/>
    <w:rsid w:val="00AF33C6"/>
    <w:rsid w:val="00AF65FB"/>
    <w:rsid w:val="00AF68A7"/>
    <w:rsid w:val="00B01100"/>
    <w:rsid w:val="00B017E5"/>
    <w:rsid w:val="00B05832"/>
    <w:rsid w:val="00B06DE1"/>
    <w:rsid w:val="00B07D21"/>
    <w:rsid w:val="00B10610"/>
    <w:rsid w:val="00B20186"/>
    <w:rsid w:val="00B2361A"/>
    <w:rsid w:val="00B23712"/>
    <w:rsid w:val="00B239E6"/>
    <w:rsid w:val="00B31A5F"/>
    <w:rsid w:val="00B335C3"/>
    <w:rsid w:val="00B34E1F"/>
    <w:rsid w:val="00B43F15"/>
    <w:rsid w:val="00B47E54"/>
    <w:rsid w:val="00B51DD8"/>
    <w:rsid w:val="00B528FA"/>
    <w:rsid w:val="00B53395"/>
    <w:rsid w:val="00B53692"/>
    <w:rsid w:val="00B55A30"/>
    <w:rsid w:val="00B60490"/>
    <w:rsid w:val="00B61F2D"/>
    <w:rsid w:val="00B623A9"/>
    <w:rsid w:val="00B64A43"/>
    <w:rsid w:val="00B64F91"/>
    <w:rsid w:val="00B70FAD"/>
    <w:rsid w:val="00B762E1"/>
    <w:rsid w:val="00B77891"/>
    <w:rsid w:val="00B8227A"/>
    <w:rsid w:val="00B84A50"/>
    <w:rsid w:val="00B85EEA"/>
    <w:rsid w:val="00B86519"/>
    <w:rsid w:val="00B9334E"/>
    <w:rsid w:val="00BA3927"/>
    <w:rsid w:val="00BA4F35"/>
    <w:rsid w:val="00BA59BD"/>
    <w:rsid w:val="00BA67AF"/>
    <w:rsid w:val="00BB1179"/>
    <w:rsid w:val="00BB11CC"/>
    <w:rsid w:val="00BB58A6"/>
    <w:rsid w:val="00BB7CC9"/>
    <w:rsid w:val="00BC0D41"/>
    <w:rsid w:val="00BC177F"/>
    <w:rsid w:val="00BC1D2E"/>
    <w:rsid w:val="00BC327C"/>
    <w:rsid w:val="00BD01FB"/>
    <w:rsid w:val="00BD06D4"/>
    <w:rsid w:val="00BD2664"/>
    <w:rsid w:val="00BE0E7A"/>
    <w:rsid w:val="00BE3184"/>
    <w:rsid w:val="00BE3A1D"/>
    <w:rsid w:val="00BE546C"/>
    <w:rsid w:val="00BF1C35"/>
    <w:rsid w:val="00BF5BF3"/>
    <w:rsid w:val="00C01193"/>
    <w:rsid w:val="00C05D6F"/>
    <w:rsid w:val="00C070C6"/>
    <w:rsid w:val="00C16996"/>
    <w:rsid w:val="00C205EE"/>
    <w:rsid w:val="00C22608"/>
    <w:rsid w:val="00C24FDE"/>
    <w:rsid w:val="00C254DB"/>
    <w:rsid w:val="00C27C16"/>
    <w:rsid w:val="00C30EE7"/>
    <w:rsid w:val="00C3697D"/>
    <w:rsid w:val="00C40004"/>
    <w:rsid w:val="00C40D51"/>
    <w:rsid w:val="00C43BCE"/>
    <w:rsid w:val="00C44232"/>
    <w:rsid w:val="00C456CB"/>
    <w:rsid w:val="00C45A27"/>
    <w:rsid w:val="00C46DAF"/>
    <w:rsid w:val="00C47A6A"/>
    <w:rsid w:val="00C50ECC"/>
    <w:rsid w:val="00C51858"/>
    <w:rsid w:val="00C54D8D"/>
    <w:rsid w:val="00C564D2"/>
    <w:rsid w:val="00C57317"/>
    <w:rsid w:val="00C57C29"/>
    <w:rsid w:val="00C61283"/>
    <w:rsid w:val="00C8188D"/>
    <w:rsid w:val="00C81C3C"/>
    <w:rsid w:val="00C83597"/>
    <w:rsid w:val="00C85A59"/>
    <w:rsid w:val="00C8619F"/>
    <w:rsid w:val="00C86F6D"/>
    <w:rsid w:val="00C90634"/>
    <w:rsid w:val="00C9147D"/>
    <w:rsid w:val="00C9313D"/>
    <w:rsid w:val="00C94337"/>
    <w:rsid w:val="00C97240"/>
    <w:rsid w:val="00C97ACB"/>
    <w:rsid w:val="00CA1941"/>
    <w:rsid w:val="00CA1ECD"/>
    <w:rsid w:val="00CA3E1B"/>
    <w:rsid w:val="00CA4A31"/>
    <w:rsid w:val="00CA4B66"/>
    <w:rsid w:val="00CA70BE"/>
    <w:rsid w:val="00CB177C"/>
    <w:rsid w:val="00CB45F6"/>
    <w:rsid w:val="00CB6445"/>
    <w:rsid w:val="00CB7BC7"/>
    <w:rsid w:val="00CB7D85"/>
    <w:rsid w:val="00CC2EDF"/>
    <w:rsid w:val="00CC488E"/>
    <w:rsid w:val="00CC4B4E"/>
    <w:rsid w:val="00CC7B20"/>
    <w:rsid w:val="00CD0E56"/>
    <w:rsid w:val="00CD1F54"/>
    <w:rsid w:val="00CD5C1B"/>
    <w:rsid w:val="00CD6E2D"/>
    <w:rsid w:val="00CE05C1"/>
    <w:rsid w:val="00CE2D95"/>
    <w:rsid w:val="00CE5A79"/>
    <w:rsid w:val="00CF2344"/>
    <w:rsid w:val="00CF3BAD"/>
    <w:rsid w:val="00CF4915"/>
    <w:rsid w:val="00CF4CCE"/>
    <w:rsid w:val="00CF5040"/>
    <w:rsid w:val="00CF68FF"/>
    <w:rsid w:val="00CF6F81"/>
    <w:rsid w:val="00D05496"/>
    <w:rsid w:val="00D06DD8"/>
    <w:rsid w:val="00D0704F"/>
    <w:rsid w:val="00D10FD7"/>
    <w:rsid w:val="00D12E8B"/>
    <w:rsid w:val="00D14D42"/>
    <w:rsid w:val="00D1656C"/>
    <w:rsid w:val="00D2201F"/>
    <w:rsid w:val="00D232CD"/>
    <w:rsid w:val="00D25BC6"/>
    <w:rsid w:val="00D26EDA"/>
    <w:rsid w:val="00D3134B"/>
    <w:rsid w:val="00D343C4"/>
    <w:rsid w:val="00D34B18"/>
    <w:rsid w:val="00D35020"/>
    <w:rsid w:val="00D358D6"/>
    <w:rsid w:val="00D42064"/>
    <w:rsid w:val="00D44C32"/>
    <w:rsid w:val="00D5140B"/>
    <w:rsid w:val="00D546B6"/>
    <w:rsid w:val="00D619CD"/>
    <w:rsid w:val="00D622B8"/>
    <w:rsid w:val="00D719D9"/>
    <w:rsid w:val="00D720C2"/>
    <w:rsid w:val="00D7761F"/>
    <w:rsid w:val="00D77893"/>
    <w:rsid w:val="00D8110E"/>
    <w:rsid w:val="00D81EC0"/>
    <w:rsid w:val="00D825D3"/>
    <w:rsid w:val="00D846CD"/>
    <w:rsid w:val="00D977D9"/>
    <w:rsid w:val="00DA0A49"/>
    <w:rsid w:val="00DA5E61"/>
    <w:rsid w:val="00DA6252"/>
    <w:rsid w:val="00DA7708"/>
    <w:rsid w:val="00DB7FDD"/>
    <w:rsid w:val="00DC287B"/>
    <w:rsid w:val="00DC3305"/>
    <w:rsid w:val="00DC4659"/>
    <w:rsid w:val="00DC4FD0"/>
    <w:rsid w:val="00DC6D7B"/>
    <w:rsid w:val="00DC6E6A"/>
    <w:rsid w:val="00DD2623"/>
    <w:rsid w:val="00DD53D0"/>
    <w:rsid w:val="00DD68AF"/>
    <w:rsid w:val="00DD7EB9"/>
    <w:rsid w:val="00DE1CE3"/>
    <w:rsid w:val="00DE5A92"/>
    <w:rsid w:val="00DE722A"/>
    <w:rsid w:val="00DE7941"/>
    <w:rsid w:val="00DF19C0"/>
    <w:rsid w:val="00DF4BA2"/>
    <w:rsid w:val="00DF646C"/>
    <w:rsid w:val="00DF7693"/>
    <w:rsid w:val="00DF773C"/>
    <w:rsid w:val="00E015E8"/>
    <w:rsid w:val="00E05E1D"/>
    <w:rsid w:val="00E05F6E"/>
    <w:rsid w:val="00E25A91"/>
    <w:rsid w:val="00E3064B"/>
    <w:rsid w:val="00E30667"/>
    <w:rsid w:val="00E30BEF"/>
    <w:rsid w:val="00E31317"/>
    <w:rsid w:val="00E31643"/>
    <w:rsid w:val="00E32086"/>
    <w:rsid w:val="00E32D37"/>
    <w:rsid w:val="00E372AD"/>
    <w:rsid w:val="00E43E80"/>
    <w:rsid w:val="00E44525"/>
    <w:rsid w:val="00E447E7"/>
    <w:rsid w:val="00E44E43"/>
    <w:rsid w:val="00E46F95"/>
    <w:rsid w:val="00E46FF2"/>
    <w:rsid w:val="00E51228"/>
    <w:rsid w:val="00E57BA7"/>
    <w:rsid w:val="00E57D1F"/>
    <w:rsid w:val="00E65472"/>
    <w:rsid w:val="00E66802"/>
    <w:rsid w:val="00E72E42"/>
    <w:rsid w:val="00E75A7D"/>
    <w:rsid w:val="00E77A65"/>
    <w:rsid w:val="00E77DF1"/>
    <w:rsid w:val="00E81C74"/>
    <w:rsid w:val="00E87899"/>
    <w:rsid w:val="00E87EC1"/>
    <w:rsid w:val="00E91FDB"/>
    <w:rsid w:val="00E9495B"/>
    <w:rsid w:val="00E95B5B"/>
    <w:rsid w:val="00E971DC"/>
    <w:rsid w:val="00EA66F4"/>
    <w:rsid w:val="00EB103C"/>
    <w:rsid w:val="00EB1931"/>
    <w:rsid w:val="00EB1983"/>
    <w:rsid w:val="00EB1E7E"/>
    <w:rsid w:val="00EB4D98"/>
    <w:rsid w:val="00EB4DA4"/>
    <w:rsid w:val="00EC33F7"/>
    <w:rsid w:val="00EC4CDC"/>
    <w:rsid w:val="00EC7E1B"/>
    <w:rsid w:val="00ED203B"/>
    <w:rsid w:val="00EE0240"/>
    <w:rsid w:val="00EE14D8"/>
    <w:rsid w:val="00EE1FBB"/>
    <w:rsid w:val="00EE4FB9"/>
    <w:rsid w:val="00EE591B"/>
    <w:rsid w:val="00EF034F"/>
    <w:rsid w:val="00EF16B4"/>
    <w:rsid w:val="00EF2460"/>
    <w:rsid w:val="00EF5604"/>
    <w:rsid w:val="00EF6566"/>
    <w:rsid w:val="00EF7275"/>
    <w:rsid w:val="00F025C5"/>
    <w:rsid w:val="00F03BBD"/>
    <w:rsid w:val="00F0617B"/>
    <w:rsid w:val="00F1412E"/>
    <w:rsid w:val="00F17F90"/>
    <w:rsid w:val="00F2074C"/>
    <w:rsid w:val="00F21156"/>
    <w:rsid w:val="00F2125A"/>
    <w:rsid w:val="00F22AA8"/>
    <w:rsid w:val="00F2600E"/>
    <w:rsid w:val="00F26F1D"/>
    <w:rsid w:val="00F3043E"/>
    <w:rsid w:val="00F339DC"/>
    <w:rsid w:val="00F37A41"/>
    <w:rsid w:val="00F40CE6"/>
    <w:rsid w:val="00F416D1"/>
    <w:rsid w:val="00F44B27"/>
    <w:rsid w:val="00F618AE"/>
    <w:rsid w:val="00F62F98"/>
    <w:rsid w:val="00F637CE"/>
    <w:rsid w:val="00F66C58"/>
    <w:rsid w:val="00F672CE"/>
    <w:rsid w:val="00F751B6"/>
    <w:rsid w:val="00F76110"/>
    <w:rsid w:val="00F77B75"/>
    <w:rsid w:val="00F80534"/>
    <w:rsid w:val="00F8251A"/>
    <w:rsid w:val="00F828EF"/>
    <w:rsid w:val="00F86637"/>
    <w:rsid w:val="00F91CBF"/>
    <w:rsid w:val="00F931D9"/>
    <w:rsid w:val="00F93472"/>
    <w:rsid w:val="00F9383D"/>
    <w:rsid w:val="00F968B8"/>
    <w:rsid w:val="00FA13A4"/>
    <w:rsid w:val="00FA2FD1"/>
    <w:rsid w:val="00FA3A86"/>
    <w:rsid w:val="00FA3F41"/>
    <w:rsid w:val="00FB1B06"/>
    <w:rsid w:val="00FB3407"/>
    <w:rsid w:val="00FC1EB1"/>
    <w:rsid w:val="00FC2351"/>
    <w:rsid w:val="00FC6361"/>
    <w:rsid w:val="00FC6B51"/>
    <w:rsid w:val="00FD0AD3"/>
    <w:rsid w:val="00FD653A"/>
    <w:rsid w:val="00FD6BD9"/>
    <w:rsid w:val="00FD6DEE"/>
    <w:rsid w:val="00FE34E6"/>
    <w:rsid w:val="00FE5523"/>
    <w:rsid w:val="00FE56BB"/>
    <w:rsid w:val="00FF03A1"/>
    <w:rsid w:val="00FF0F78"/>
    <w:rsid w:val="00FF2F6D"/>
    <w:rsid w:val="00FF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D4915"/>
  <w15:chartTrackingRefBased/>
  <w15:docId w15:val="{B83031F6-DDDC-4062-8409-34C7E759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AC2F6C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A1D3FF2FC2B246A8C47CA0B16E3B0F" ma:contentTypeVersion="15" ma:contentTypeDescription="Create a new document." ma:contentTypeScope="" ma:versionID="56a60b02b395cda8e0e06feb7baf9a07">
  <xsd:schema xmlns:xsd="http://www.w3.org/2001/XMLSchema" xmlns:xs="http://www.w3.org/2001/XMLSchema" xmlns:p="http://schemas.microsoft.com/office/2006/metadata/properties" xmlns:ns2="99aa4614-2acd-428d-a59c-27a169737900" xmlns:ns3="bf703302-751e-4418-815a-4b23c53e978d" targetNamespace="http://schemas.microsoft.com/office/2006/metadata/properties" ma:root="true" ma:fieldsID="50ccb4486e032ef4968b7bd5e705de1e" ns2:_="" ns3:_="">
    <xsd:import namespace="99aa4614-2acd-428d-a59c-27a169737900"/>
    <xsd:import namespace="bf703302-751e-4418-815a-4b23c53e9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a4614-2acd-428d-a59c-27a169737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1c17b91-3344-43fa-88d4-29fa281f2e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703302-751e-4418-815a-4b23c53e97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1b6c6c7-9826-4b53-bdc6-d9fd464bd23a}" ma:internalName="TaxCatchAll" ma:showField="CatchAllData" ma:web="bf703302-751e-4418-815a-4b23c53e9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703302-751e-4418-815a-4b23c53e978d" xsi:nil="true"/>
    <lcf76f155ced4ddcb4097134ff3c332f xmlns="99aa4614-2acd-428d-a59c-27a16973790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A7BF9-2C44-4834-AFFD-7C0A6A8673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2CD55B-646B-4060-9940-BF283A2DF1D7}"/>
</file>

<file path=customXml/itemProps3.xml><?xml version="1.0" encoding="utf-8"?>
<ds:datastoreItem xmlns:ds="http://schemas.openxmlformats.org/officeDocument/2006/customXml" ds:itemID="{03DC83AC-5B4A-4E5C-AAD6-84D9346B0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B08ABF-DC74-4A22-9744-B9386A036A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8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159</cp:revision>
  <cp:lastPrinted>2026-02-27T11:44:00Z</cp:lastPrinted>
  <dcterms:created xsi:type="dcterms:W3CDTF">2024-02-28T02:57:00Z</dcterms:created>
  <dcterms:modified xsi:type="dcterms:W3CDTF">2026-02-27T12:41:00Z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0x01010075A1D3FF2FC2B246A8C47CA0B16E3B0F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2022-01-10T01:52:31Z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d60bcc99-f127-44dd-b22a-0191481d67f9</vt:lpwstr>
  </property>
  <property fmtid="{D5CDD505-2E9C-101B-9397-08002B2CF9AE}" pid="9" name="MSIP_Label_ea60d57e-af5b-4752-ac57-3e4f28ca11dc_ContentBits">
    <vt:lpwstr>0</vt:lpwstr>
  </property>
</Properties>
</file>