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A8E95" w14:textId="4342A4AF" w:rsidR="00DB308D" w:rsidRPr="00864989" w:rsidRDefault="00DB308D" w:rsidP="004C2111">
      <w:pPr>
        <w:pStyle w:val="Reference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7B6CA34C" w14:textId="47316647" w:rsidR="00DD1E47" w:rsidRPr="00FC006E" w:rsidRDefault="00DD1E47" w:rsidP="006771E8">
      <w:pPr>
        <w:pStyle w:val="BodyText"/>
        <w:rPr>
          <w:rFonts w:ascii="Browallia New" w:hAnsi="Browallia New" w:cs="Browallia New"/>
          <w:sz w:val="28"/>
          <w:szCs w:val="28"/>
        </w:rPr>
      </w:pPr>
    </w:p>
    <w:p w14:paraId="11C18B28" w14:textId="77777777" w:rsidR="00D15EA5" w:rsidRPr="00FC006E" w:rsidRDefault="006F1B19" w:rsidP="00D15EA5">
      <w:pPr>
        <w:pStyle w:val="BodyText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</w:rPr>
        <w:br w:type="textWrapping" w:clear="all"/>
      </w:r>
    </w:p>
    <w:p w14:paraId="49044157" w14:textId="2530CC0B" w:rsidR="00734D83" w:rsidRDefault="00734D83" w:rsidP="00FA63CD">
      <w:pPr>
        <w:pStyle w:val="BodyText"/>
        <w:spacing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5C107911" w14:textId="77777777" w:rsidR="00E25874" w:rsidRPr="00FC006E" w:rsidRDefault="00E25874" w:rsidP="00FA63CD">
      <w:pPr>
        <w:pStyle w:val="BodyText"/>
        <w:spacing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34B8F35" w14:textId="6E684B22" w:rsidR="006E45FB" w:rsidRPr="00FC006E" w:rsidRDefault="006E45FB" w:rsidP="006E45F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ของบริษัท ไมด้า แอสเซ็ท จำกัด (มหาชน)</w:t>
      </w:r>
    </w:p>
    <w:p w14:paraId="44C1AD9C" w14:textId="77777777" w:rsidR="00AD3B26" w:rsidRPr="00FC006E" w:rsidRDefault="00734D83" w:rsidP="003937D5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552E0CD7" w14:textId="67D51D3F" w:rsidR="003E79ED" w:rsidRPr="00FC006E" w:rsidRDefault="003E79ED" w:rsidP="003E79E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ความเห็น</w:t>
      </w:r>
    </w:p>
    <w:p w14:paraId="62AF85C5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</w:p>
    <w:p w14:paraId="02ABC577" w14:textId="61E08F15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ข้าพเจ้าได้ตรวจสอบ</w:t>
      </w:r>
      <w:bookmarkStart w:id="1" w:name="_Hlk28075710"/>
      <w:r w:rsidR="0024708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งบการเงินรวมและเฉพาะบริษัท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ของบริษัท</w:t>
      </w:r>
      <w:bookmarkEnd w:id="1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ไมด้า แอสเซ็ท จำกัด (มหาชน) </w:t>
      </w:r>
      <w:r w:rsidR="004E367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(บริษัท) 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และบริษัทย่อย </w:t>
      </w:r>
      <w:r w:rsidR="00913B2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(</w:t>
      </w:r>
      <w:r w:rsidR="00913B2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กลุ่มบริษัท)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ซึ่งประกอบด้วย งบฐานะการเงินรวมและเฉพาะบริษัท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ณ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วันที่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31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ธันวาคม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256</w:t>
      </w:r>
      <w:r w:rsidR="00B9109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8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895A5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งบกำไรขาดทุนเบ็ดเสร็จรวมและเฉพาะบริษัท</w:t>
      </w:r>
      <w:r w:rsidR="004A6312" w:rsidRPr="00895A5E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4A6312" w:rsidRPr="00895A5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การเปลี่ยนแปลงส่วนของ</w:t>
      </w:r>
      <w:r w:rsidR="00DD35C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เจ้าของ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รวมและเฉพาะบริษัท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และงบกระแสเงินสดรวมและเฉพาะบริษัทสำหรับปี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สิ้นสุดวันเดียวกัน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และหมายเหตุประกอบ</w:t>
      </w:r>
      <w:r w:rsidR="0024708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</w:t>
      </w:r>
      <w:r w:rsidR="007F1EBD" w:rsidRPr="007F1EB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การเงิน</w:t>
      </w:r>
      <w:r w:rsidR="008C796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รวมถึง</w:t>
      </w:r>
      <w:r w:rsidR="009A0C3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หมายเหตุ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สรุปนโยบายการบัญชีที่สำคัญ</w:t>
      </w:r>
    </w:p>
    <w:p w14:paraId="12C3131E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0C111CF" w14:textId="03D57953" w:rsidR="003E79ED" w:rsidRPr="00FC006E" w:rsidRDefault="00502B11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3507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ข้าพเจ้าเห็นว่า </w:t>
      </w:r>
      <w:r w:rsidR="0024708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งบการเงินรวมและเฉพาะบริษัท</w:t>
      </w:r>
      <w:r w:rsidR="00626C83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ที่แนบมา</w:t>
      </w:r>
      <w:r w:rsidRPr="00D3507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นี้</w:t>
      </w:r>
      <w:r w:rsidR="005A2D7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D3507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แสดงฐานะการเงินรวม</w:t>
      </w:r>
      <w:r w:rsidRPr="00D3507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</w:t>
      </w:r>
      <w:r w:rsidR="00964F1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บริษัท</w:t>
      </w:r>
      <w:r w:rsidRPr="00D3507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ของบริษัท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E65F4D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ไมด้า แอสเซ็ท จำกัด (มหาชน) และบริษัทย่อย</w:t>
      </w:r>
      <w:r w:rsid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ณ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วันที่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31 </w:t>
      </w:r>
      <w:r w:rsidR="00C6275C" w:rsidRPr="00D3507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ธันวาคม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256</w:t>
      </w:r>
      <w:r w:rsidR="00B9109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8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ผลการดำเนินงานรวม</w:t>
      </w:r>
      <w:r w:rsidR="0066597E" w:rsidRPr="0066597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และเฉพาะบริษัท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และกระแสเงินสดรวม</w:t>
      </w:r>
      <w:r w:rsidR="0066597E" w:rsidRPr="0066597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และเฉพาะบริษัท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สำหรับปีสิ้นสุดวันเดียวกัน</w:t>
      </w:r>
      <w:r w:rsidR="00F476B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โดยถูกต้องตามที่ควรในสาระสำคัญตามมาตรฐานการรายงานทางการเงิน</w:t>
      </w:r>
    </w:p>
    <w:p w14:paraId="69D50D9C" w14:textId="77777777" w:rsidR="006E69DF" w:rsidRPr="00FC006E" w:rsidRDefault="006E69DF" w:rsidP="009F3ECA">
      <w:pPr>
        <w:spacing w:line="240" w:lineRule="auto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</w:pPr>
    </w:p>
    <w:p w14:paraId="2D780A97" w14:textId="77777777" w:rsidR="003E79ED" w:rsidRPr="00FC006E" w:rsidRDefault="003E79ED" w:rsidP="003E79E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เกณฑ์ในการแสดงความเห็น </w:t>
      </w:r>
    </w:p>
    <w:p w14:paraId="713B126D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9A7DA75" w14:textId="4509D835" w:rsidR="005070D4" w:rsidRDefault="00BB449F" w:rsidP="006E69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B449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BB449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B449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บริษัทในรายงานของข้าพเจ้า</w:t>
      </w:r>
      <w:r w:rsidRPr="00BB449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B449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BB449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B449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เฉพาะบริษัท</w:t>
      </w:r>
      <w:r w:rsidRPr="00BB449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B449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BB449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B449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BB449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B449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BB449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BB449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B9BEC85" w14:textId="77777777" w:rsidR="00F84D7D" w:rsidRDefault="00F84D7D" w:rsidP="006E69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5E4F694" w14:textId="77777777" w:rsidR="00F84D7D" w:rsidRDefault="00F84D7D" w:rsidP="006E69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8AAB4C4" w14:textId="77777777" w:rsidR="00F84D7D" w:rsidRDefault="00F84D7D" w:rsidP="006E69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FC3754A" w14:textId="77777777" w:rsidR="00F84D7D" w:rsidRDefault="00F84D7D" w:rsidP="006E69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8E867A9" w14:textId="77777777" w:rsidR="001A7210" w:rsidRDefault="001A7210" w:rsidP="006E69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8949A27" w14:textId="77777777" w:rsidR="00F45665" w:rsidRPr="00904EA0" w:rsidRDefault="00F45665" w:rsidP="00F45665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904EA0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lastRenderedPageBreak/>
        <w:t>ข้อมูลและเหตุการณ์ที่เน้น</w:t>
      </w:r>
    </w:p>
    <w:p w14:paraId="27EAB7CA" w14:textId="77777777" w:rsidR="00F45665" w:rsidRDefault="00F45665" w:rsidP="00DF71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999041" w14:textId="2B29F60A" w:rsidR="00F45665" w:rsidRDefault="00F45665" w:rsidP="00F4566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ขอให้สังเกต</w:t>
      </w:r>
      <w:r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หมายเหตุประกอบ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งบการ</w:t>
      </w:r>
      <w:r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เงินข้อ </w:t>
      </w:r>
      <w:r w:rsidRPr="005A66A1">
        <w:rPr>
          <w:rFonts w:ascii="Browallia New" w:hAnsi="Browallia New" w:cs="Browallia New"/>
          <w:sz w:val="28"/>
          <w:szCs w:val="28"/>
          <w:lang w:val="en-US" w:bidi="th-TH"/>
        </w:rPr>
        <w:t xml:space="preserve">5 </w:t>
      </w:r>
      <w:r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กลุ่มบริษัทมีการปรับปรุง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</w:t>
      </w:r>
      <w:r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การเงินย้อนหลังเกี่ยวกับการปันส่วนราคาซื้อ </w:t>
      </w:r>
      <w:r w:rsidRPr="005A66A1">
        <w:rPr>
          <w:rFonts w:ascii="Browallia New" w:hAnsi="Browallia New" w:cs="Browallia New"/>
          <w:sz w:val="28"/>
          <w:szCs w:val="28"/>
          <w:lang w:val="en-US" w:bidi="th-TH"/>
        </w:rPr>
        <w:t xml:space="preserve">(Purchase Price Allocation </w:t>
      </w:r>
      <w:r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หรือ </w:t>
      </w:r>
      <w:r w:rsidRPr="005A66A1">
        <w:rPr>
          <w:rFonts w:ascii="Browallia New" w:hAnsi="Browallia New" w:cs="Browallia New"/>
          <w:sz w:val="28"/>
          <w:szCs w:val="28"/>
          <w:lang w:val="en-US" w:bidi="th-TH"/>
        </w:rPr>
        <w:t xml:space="preserve">PPA) </w:t>
      </w:r>
      <w:r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สำหรับการวัดมูลค่ายุติธรรมของ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สินทรัพย์ที่มีตัวตน และ</w:t>
      </w:r>
      <w:r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สินทรัพย์ไม่มีตัวตน รวมถึงค่าความนิยม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หนี้สินภาษีเงินได้รอการตัดบัญชี </w:t>
      </w:r>
      <w:r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และส่วนได้เสียที่ไม่อยู่ในอำนาจควบคุมจากการซื้อธุรกิจ ซึ่งเป็นไปตามมาตรฐานการรายงานทางการเงินฉบับที่ </w:t>
      </w:r>
      <w:r w:rsidRPr="005A66A1">
        <w:rPr>
          <w:rFonts w:ascii="Browallia New" w:hAnsi="Browallia New" w:cs="Browallia New"/>
          <w:sz w:val="28"/>
          <w:szCs w:val="28"/>
          <w:lang w:val="en-US" w:bidi="th-TH"/>
        </w:rPr>
        <w:t xml:space="preserve">3 </w:t>
      </w:r>
      <w:r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เรื่อง การรวมธุรกิจ</w:t>
      </w:r>
      <w:r w:rsidR="0042568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2568C" w:rsidRPr="0081268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ทั้งนี้ ข้าพเจ้ามิได้แสดงความเห็นอย่างมีเงื่อนไขในเรื่องนี้</w:t>
      </w:r>
    </w:p>
    <w:p w14:paraId="733237D3" w14:textId="77777777" w:rsidR="00F45665" w:rsidRPr="00F45665" w:rsidRDefault="00F45665" w:rsidP="00CC2841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408CD3B0" w14:textId="45C6B59E" w:rsidR="00CC2841" w:rsidRPr="00FC006E" w:rsidRDefault="00CC2841" w:rsidP="00CC2841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เรื่องสำคัญในการตรวจสอบ </w:t>
      </w:r>
    </w:p>
    <w:p w14:paraId="75A1CF2B" w14:textId="77777777" w:rsidR="00CC2841" w:rsidRPr="00DF7113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val="en-US" w:bidi="th-TH"/>
        </w:rPr>
      </w:pPr>
    </w:p>
    <w:p w14:paraId="4E440EF6" w14:textId="7D8A6A6E" w:rsidR="00D21BFB" w:rsidRDefault="00A740F7" w:rsidP="000349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24708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งบการเงินรวมและเฉพาะบริษัท</w:t>
      </w:r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สำหรับ</w:t>
      </w:r>
      <w:r w:rsidR="004A55A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ปี</w:t>
      </w:r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ปัจจุบัน ข้าพเจ้าได้นำเรื่องเหล่านี้มาพิจารณาในบริบทของการตรวจสอบ</w:t>
      </w:r>
      <w:r w:rsidR="0024708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งบการเงินรวมและเฉพาะบริษัท</w:t>
      </w:r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โดยรวม</w:t>
      </w:r>
      <w:r w:rsidR="00ED03A7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  <w:r w:rsidR="00B8043E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</w:p>
    <w:p w14:paraId="6A9E2D1C" w14:textId="77777777" w:rsidR="00DF7113" w:rsidRPr="00DF7113" w:rsidRDefault="00DF7113" w:rsidP="000349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2"/>
          <w:szCs w:val="22"/>
          <w:lang w:val="en-US" w:bidi="th-TH"/>
        </w:rPr>
      </w:pPr>
    </w:p>
    <w:tbl>
      <w:tblPr>
        <w:tblStyle w:val="TableGrid40"/>
        <w:tblW w:w="8359" w:type="dxa"/>
        <w:jc w:val="right"/>
        <w:tblInd w:w="0" w:type="dxa"/>
        <w:tblLayout w:type="fixed"/>
        <w:tblLook w:val="04A0" w:firstRow="1" w:lastRow="0" w:firstColumn="1" w:lastColumn="0" w:noHBand="0" w:noVBand="1"/>
      </w:tblPr>
      <w:tblGrid>
        <w:gridCol w:w="4248"/>
        <w:gridCol w:w="4111"/>
      </w:tblGrid>
      <w:tr w:rsidR="00F45665" w:rsidRPr="00D21BFB" w14:paraId="67D70630" w14:textId="77777777" w:rsidTr="00744402">
        <w:trPr>
          <w:tblHeader/>
          <w:jc w:val="right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hideMark/>
          </w:tcPr>
          <w:p w14:paraId="7DD8F686" w14:textId="77777777" w:rsidR="00F45665" w:rsidRPr="00D21BFB" w:rsidRDefault="00F45665" w:rsidP="00DF711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rtl/>
                <w:cs/>
              </w:rPr>
            </w:pPr>
            <w:r w:rsidRPr="00D21BF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เรื่องสำคัญจากการตรวจสอบ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hideMark/>
          </w:tcPr>
          <w:p w14:paraId="07767E46" w14:textId="77777777" w:rsidR="00F45665" w:rsidRPr="00D21BFB" w:rsidRDefault="00F45665" w:rsidP="00DF711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D21BFB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F45665" w:rsidRPr="00D21BFB" w14:paraId="2E2C1A94" w14:textId="77777777" w:rsidTr="00744402">
        <w:trPr>
          <w:trHeight w:val="3685"/>
          <w:jc w:val="right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5992" w14:textId="77777777" w:rsidR="00F45665" w:rsidRPr="00D21BFB" w:rsidRDefault="00F45665" w:rsidP="00DF711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  <w:p w14:paraId="311A12BA" w14:textId="77777777" w:rsidR="00F45665" w:rsidRPr="00D21BFB" w:rsidRDefault="00F45665" w:rsidP="00DF711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8"/>
                <w:szCs w:val="28"/>
              </w:rPr>
            </w:pPr>
            <w:r w:rsidRPr="00D21BFB">
              <w:rPr>
                <w:rFonts w:ascii="Browallia New" w:eastAsia="Cordia New" w:hAnsi="Browallia New" w:cs="Browallia New"/>
                <w:i/>
                <w:iCs/>
                <w:color w:val="000000"/>
                <w:sz w:val="28"/>
                <w:szCs w:val="28"/>
                <w:cs/>
                <w:lang w:val="en-US"/>
              </w:rPr>
              <w:t xml:space="preserve">การด้อยค่าของเงินลงทุนในบริษัทย่อย </w:t>
            </w:r>
          </w:p>
          <w:p w14:paraId="504D377F" w14:textId="77777777" w:rsidR="00F45665" w:rsidRPr="00D21BFB" w:rsidRDefault="00F45665" w:rsidP="00DF7113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3D56D961" w14:textId="77777777" w:rsidR="00F45665" w:rsidRPr="00D21BFB" w:rsidRDefault="00F45665" w:rsidP="00DF7113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ณ วันที่</w:t>
            </w: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lang w:val="en-US"/>
              </w:rPr>
              <w:t> 31 </w:t>
            </w: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ธันวาคม</w:t>
            </w: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lang w:val="en-US"/>
              </w:rPr>
              <w:t> 256</w:t>
            </w:r>
            <w:r w:rsidRPr="00D21BFB">
              <w:rPr>
                <w:rStyle w:val="normaltextrun"/>
                <w:rFonts w:ascii="Browallia New" w:hAnsi="Browallia New" w:cs="Browallia New"/>
                <w:sz w:val="28"/>
                <w:szCs w:val="28"/>
                <w:lang w:val="en-US"/>
              </w:rPr>
              <w:t>8</w:t>
            </w: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lang w:val="en-US"/>
              </w:rPr>
              <w:t> </w:t>
            </w: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บริษัทมีเงินลงทุนใน</w:t>
            </w:r>
            <w:r w:rsidRPr="00D21BFB">
              <w:rPr>
                <w:rStyle w:val="normaltextrun"/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บริษัทย่อย</w:t>
            </w:r>
            <w:r w:rsidRPr="00D21BFB">
              <w:rPr>
                <w:rStyle w:val="normaltextrun"/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 xml:space="preserve"> จำนวนเงิน</w:t>
            </w: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Pr="00D21BFB">
              <w:rPr>
                <w:rStyle w:val="normaltextrun"/>
                <w:rFonts w:ascii="Browallia New" w:hAnsi="Browallia New" w:cs="Browallia New"/>
                <w:sz w:val="28"/>
                <w:szCs w:val="28"/>
                <w:lang w:val="en-US"/>
              </w:rPr>
              <w:t>3,646.53</w:t>
            </w: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ล้านบาท (สุทธิจากค่าเผื่อการด้อยค่าของเงินลงทุนในบริษัทย่อยจำนวน </w:t>
            </w:r>
            <w:r w:rsidRPr="00D21BFB">
              <w:rPr>
                <w:rStyle w:val="normaltextrun"/>
                <w:rFonts w:ascii="Browallia New" w:hAnsi="Browallia New" w:cs="Browallia New"/>
                <w:sz w:val="28"/>
                <w:szCs w:val="28"/>
                <w:lang w:val="en-US"/>
              </w:rPr>
              <w:t xml:space="preserve">176.40 </w:t>
            </w: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ล้านบาท)</w:t>
            </w:r>
          </w:p>
          <w:p w14:paraId="337EC46A" w14:textId="55A8E799" w:rsidR="00F45665" w:rsidRPr="00D21BFB" w:rsidRDefault="00F45665" w:rsidP="00DF7113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eastAsia="Cordia New" w:hAnsi="Browallia New" w:cs="Browallia New"/>
                <w:sz w:val="28"/>
                <w:szCs w:val="28"/>
                <w:lang w:val="en-US"/>
              </w:rPr>
            </w:pPr>
          </w:p>
          <w:p w14:paraId="2141D2C1" w14:textId="026EFF5B" w:rsidR="00F45665" w:rsidRPr="00D21BFB" w:rsidRDefault="004B4466" w:rsidP="00DF7113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eastAsia="Cordia New" w:hAnsi="Browallia New" w:cs="Browallia New"/>
                <w:sz w:val="28"/>
                <w:szCs w:val="28"/>
              </w:rPr>
            </w:pPr>
            <w:r w:rsidRPr="00D21BFB">
              <w:rPr>
                <w:rStyle w:val="normaltextrun"/>
                <w:rFonts w:ascii="Browallia New" w:eastAsia="Cordia New" w:hAnsi="Browallia New" w:cs="Browallia New" w:hint="cs"/>
                <w:sz w:val="28"/>
                <w:szCs w:val="28"/>
                <w:cs/>
              </w:rPr>
              <w:t>บริษัทมีการลงทุนในบริษัทย่อยที่ดำเนินธุรกิจหลากหลาย</w:t>
            </w:r>
            <w:r w:rsidR="00C91752" w:rsidRPr="00D21BFB">
              <w:rPr>
                <w:rStyle w:val="normaltextrun"/>
                <w:rFonts w:ascii="Browallia New" w:eastAsia="Cordia New" w:hAnsi="Browallia New" w:cs="Browallia New" w:hint="cs"/>
                <w:sz w:val="28"/>
                <w:szCs w:val="28"/>
                <w:cs/>
              </w:rPr>
              <w:t>ลักษณะ ซึ่งแต่ละธุรกิจมีรูปแบบการดำเนินงานโครงสร้างต้นทุน และปัจจัยความเสี่ยงที่แตกต่างกันส่งผลให้</w:t>
            </w:r>
            <w:r w:rsidR="00CA150B" w:rsidRPr="00D21BFB">
              <w:rPr>
                <w:rStyle w:val="normaltextrun"/>
                <w:rFonts w:ascii="Browallia New" w:eastAsia="Cordia New" w:hAnsi="Browallia New" w:cs="Browallia New" w:hint="cs"/>
                <w:sz w:val="28"/>
                <w:szCs w:val="28"/>
                <w:cs/>
              </w:rPr>
              <w:t>ผลการดำเนินงานและกระแสเงินสดในอนาคตของแต่ละธุรกิจอาจ</w:t>
            </w:r>
            <w:r w:rsidR="00AF5518" w:rsidRPr="00D21BFB">
              <w:rPr>
                <w:rStyle w:val="normaltextrun"/>
                <w:rFonts w:ascii="Browallia New" w:eastAsia="Cordia New" w:hAnsi="Browallia New" w:cs="Browallia New" w:hint="cs"/>
                <w:sz w:val="28"/>
                <w:szCs w:val="28"/>
                <w:cs/>
              </w:rPr>
              <w:t>แตกต่างจากประมาณการได้อย่างมีนัยสำคัญ</w:t>
            </w:r>
          </w:p>
          <w:p w14:paraId="5C8D40B4" w14:textId="77777777" w:rsidR="00C91752" w:rsidRPr="00D21BFB" w:rsidRDefault="00C91752" w:rsidP="00DF7113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eastAsia="Cordia New" w:hAnsi="Browallia New" w:cs="Browallia New"/>
                <w:sz w:val="28"/>
                <w:szCs w:val="28"/>
                <w:cs/>
              </w:rPr>
            </w:pPr>
          </w:p>
          <w:p w14:paraId="1DB73DDB" w14:textId="74732091" w:rsidR="00F45665" w:rsidRPr="00D21BFB" w:rsidRDefault="00F45665" w:rsidP="00DF7113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21BFB">
              <w:rPr>
                <w:rStyle w:val="normaltextrun"/>
                <w:rFonts w:ascii="Browallia New" w:eastAsia="Cordia New" w:hAnsi="Browallia New" w:cs="Browallia New" w:hint="cs"/>
                <w:sz w:val="28"/>
                <w:szCs w:val="28"/>
                <w:cs/>
              </w:rPr>
              <w:t>ทั้งนี้ใน</w:t>
            </w: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การพิจารณามูลค่าที่คาดว่าจะได้รับคืนของเงินลงทุนในบริษัทย่อย</w:t>
            </w:r>
            <w:r w:rsidRPr="00D21BFB">
              <w:rPr>
                <w:rStyle w:val="normaltextrun"/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รวมถึงการทดสอบการด้อยค่าของเงินลงทุนดังกล่าว</w:t>
            </w:r>
            <w:r w:rsidRPr="00D21BFB">
              <w:rPr>
                <w:rStyle w:val="normaltextrun"/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ผู้บริหารต้องใช้ดุลยพินิจอย่างมีนัยสำคัญ</w:t>
            </w:r>
            <w:r w:rsidRPr="00D21BFB">
              <w:rPr>
                <w:rStyle w:val="normaltextrun"/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ในการประเมินความเหมาะสมของประมาณการกระแสเงินสด</w:t>
            </w:r>
            <w:r w:rsidRPr="00D21BFB">
              <w:rPr>
                <w:rStyle w:val="normaltextrun"/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อัตราคิดลดและข้อสมมติฐานที่สำคัญเกี่ยวกับความสามารถของบริษัทย่อยในการประกอบกิจการให้มีผลกำไรในอนาคต</w:t>
            </w:r>
            <w:r w:rsidRPr="00D21BFB">
              <w:rPr>
                <w:rStyle w:val="normaltextrun"/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DF7113">
              <w:rPr>
                <w:rStyle w:val="normaltextrun"/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ซึ่งนำมาใช้ในการคำนวณมูลค่าที่คาดว่าจะได้รับคืน</w:t>
            </w:r>
          </w:p>
          <w:p w14:paraId="19CCBB26" w14:textId="77777777" w:rsidR="00D21BFB" w:rsidRPr="00D21BFB" w:rsidRDefault="00D21BFB" w:rsidP="00DF711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21BF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lastRenderedPageBreak/>
              <w:t>ข้าพเจ้าจึงให้ความสำคัญกับเรื่องนี้เนื่องจากการทดสอบการด้อยค่าต้องใช้ดุลยพินิจของฝ่ายบริหารในระดับที่มีนัยสำคัญ</w:t>
            </w:r>
          </w:p>
          <w:p w14:paraId="5E346A4F" w14:textId="77777777" w:rsidR="00D21BFB" w:rsidRPr="00D21BFB" w:rsidRDefault="00D21BFB" w:rsidP="00DF7113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normaltextrun"/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665CF454" w14:textId="668EC796" w:rsidR="00744402" w:rsidRPr="00D21BFB" w:rsidRDefault="00D21BFB" w:rsidP="00DF711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บริษัทได้เปิดเผยเกี่ยวกับนโยบายการบัญชี</w:t>
            </w:r>
            <w:r w:rsidRPr="00D21BFB">
              <w:rPr>
                <w:rStyle w:val="normaltextrun"/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และรายละเอียดของเงินลงทุนในบริษัทย่อย</w:t>
            </w:r>
            <w:r w:rsidRPr="00D21BFB">
              <w:rPr>
                <w:rStyle w:val="normaltextrun"/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ในหมายเหตุประกอบงบการเงินข้อ</w:t>
            </w:r>
            <w:r w:rsidRPr="00D21BFB">
              <w:rPr>
                <w:rStyle w:val="normaltextrun"/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D21BFB">
              <w:rPr>
                <w:rStyle w:val="normaltextrun"/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D21BFB">
              <w:rPr>
                <w:rStyle w:val="normaltextrun"/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และ</w:t>
            </w:r>
            <w:r w:rsidRPr="00D21BFB">
              <w:rPr>
                <w:rStyle w:val="normaltextrun"/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D21BFB">
              <w:rPr>
                <w:rStyle w:val="normaltextrun"/>
                <w:rFonts w:ascii="Browallia New" w:hAnsi="Browallia New" w:cs="Browallia New"/>
                <w:sz w:val="28"/>
                <w:szCs w:val="28"/>
                <w:lang w:val="en-US"/>
              </w:rPr>
              <w:t>15</w:t>
            </w:r>
            <w:r w:rsidRPr="00D21BFB">
              <w:rPr>
                <w:rStyle w:val="normaltextrun"/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39D2" w14:textId="77777777" w:rsidR="00F45665" w:rsidRPr="00D21BFB" w:rsidRDefault="00F45665" w:rsidP="00DF711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7F7FF438" w14:textId="77777777" w:rsidR="00D21BFB" w:rsidRPr="00D21BFB" w:rsidRDefault="00D21BFB" w:rsidP="00DF711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3A20D0BA" w14:textId="77777777" w:rsidR="00D21BFB" w:rsidRPr="00D21BFB" w:rsidRDefault="00D21BFB" w:rsidP="00DF711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4AB4F811" w14:textId="6AC8F30B" w:rsidR="00F45665" w:rsidRPr="00D21BFB" w:rsidRDefault="00F45665" w:rsidP="00DF711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วิธีการตรวจสอบของข้าพเจ้าโดยสรุป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มีดังนี้</w:t>
            </w:r>
          </w:p>
          <w:p w14:paraId="0E902E7E" w14:textId="618BDD82" w:rsidR="00F45665" w:rsidRPr="00D21BFB" w:rsidRDefault="00F45665" w:rsidP="00DF7113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ทำความเข้าใจถึงวิธีการระบุข้อบ่งชี้ของการ</w:t>
            </w:r>
            <w:r w:rsidR="00DF7113">
              <w:rPr>
                <w:rStyle w:val="normaltextrun"/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ด้อยค่าของเงินลงทุนในบริษัทย่อยและ</w:t>
            </w:r>
            <w:r w:rsidR="00DF7113">
              <w:rPr>
                <w:rStyle w:val="normaltextrun"/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การทดสอบการด้อยค่า รวมถึงสมมติฐานและการประมาณการต่างๆ ที่จัดทำขึ้นโดยฝ่ายบริหารของบริษัท</w:t>
            </w:r>
          </w:p>
          <w:p w14:paraId="5953425C" w14:textId="01BC3DB7" w:rsidR="00F45665" w:rsidRPr="00D21BFB" w:rsidRDefault="00F45665" w:rsidP="00DF7113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สอบถามผู้บริหารเพื่อให้เข้าใจถึงสมมติฐานที่ผู้บริหารใช้และแผนการดำเนินธุรกิจในอนาคตและตรวจสอบความเหมาะสมของข้อมูลที่ใช้ในการทดสอบการด้อยค่าจากเอกสารประกอบและแหล่งข้อมูลที่น่าเชื่อถือ</w:t>
            </w:r>
          </w:p>
          <w:p w14:paraId="422E2C92" w14:textId="6918FCFE" w:rsidR="00F45665" w:rsidRPr="00D21BFB" w:rsidRDefault="00F45665" w:rsidP="00DF7113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สอบทานเอกสารประกอบการจัดทำประมาณการกระแสเงินสดที่จัดทำโดยฝ่ายบริหารเพื่อประเมินความสมเหตุสมผลของข้อสมมติฐานและวิธีการประเมินมูลค่าที่ผู้บริหารใช้ในการคำนวณ</w:t>
            </w:r>
          </w:p>
          <w:p w14:paraId="16A676A9" w14:textId="6A41FF6F" w:rsidR="00F84D7D" w:rsidRDefault="00F45665" w:rsidP="009423EA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</w:rPr>
            </w:pPr>
            <w:r w:rsidRPr="00FD1B44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ประเมินความสมเหตุสมผลของอัตราคิดลดที่ใช้เพื่อคิดลดกระแสเงินสดในอนาคต</w:t>
            </w:r>
            <w:r w:rsidRPr="00FD1B44">
              <w:rPr>
                <w:rStyle w:val="normaltextrun"/>
                <w:rFonts w:ascii="Browallia New" w:hAnsi="Browallia New" w:cs="Browallia New" w:hint="cs"/>
                <w:sz w:val="28"/>
                <w:szCs w:val="28"/>
                <w:lang w:val="en-US"/>
              </w:rPr>
              <w:t> </w:t>
            </w:r>
            <w:r w:rsidRPr="00FD1B44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และทดสอบการคำนวณมูลค่าที่คาดว่าจะได้รับคืนจาก</w:t>
            </w:r>
            <w:r w:rsidR="00DF7113" w:rsidRPr="00FD1B44">
              <w:rPr>
                <w:rStyle w:val="normaltextrun"/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 w:rsidRPr="00FD1B44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เงินลงทุนในบริษัทย่อย</w:t>
            </w:r>
          </w:p>
          <w:p w14:paraId="57E36BF4" w14:textId="77777777" w:rsidR="00F84D7D" w:rsidRDefault="00F84D7D" w:rsidP="00DF711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79"/>
              <w:jc w:val="thaiDistribute"/>
              <w:rPr>
                <w:rStyle w:val="normaltextrun"/>
              </w:rPr>
            </w:pPr>
          </w:p>
          <w:p w14:paraId="111FE58B" w14:textId="77777777" w:rsidR="00F84D7D" w:rsidRDefault="00F84D7D" w:rsidP="00DF711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79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4C9E6AC7" w14:textId="77777777" w:rsidR="00DF7113" w:rsidRPr="00D21BFB" w:rsidRDefault="00DF7113" w:rsidP="00DF711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79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0505E839" w14:textId="77777777" w:rsidR="00D21BFB" w:rsidRPr="00D21BFB" w:rsidRDefault="00D21BFB" w:rsidP="00DF7113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21BFB">
              <w:rPr>
                <w:rStyle w:val="normaltextrun"/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lastRenderedPageBreak/>
              <w:t>พิจารณาความเพียงพอและเหมาะสมของการเปิดเผยข้อมูลของบริษัทเกี่ยวกับเงินลงทุนในบริษัทย่อย ว่าเป็นไปตามมาตรฐานการรายงานทางการเงินที่เกี่ยวข้อง</w:t>
            </w:r>
          </w:p>
          <w:p w14:paraId="4EAA9073" w14:textId="77777777" w:rsidR="00D21BFB" w:rsidRPr="00D21BFB" w:rsidRDefault="00D21BFB" w:rsidP="00DF7113">
            <w:pPr>
              <w:pStyle w:val="ListParagraph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  <w:p w14:paraId="47FC1E88" w14:textId="65D1BCD5" w:rsidR="00D21BFB" w:rsidRPr="00D21BFB" w:rsidRDefault="00D21BFB" w:rsidP="00DF711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</w:pPr>
            <w:r w:rsidRPr="00D21BFB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US"/>
              </w:rPr>
              <w:t>จากการตรวจสอบดังกล่าวข้างต้น</w:t>
            </w:r>
            <w:r w:rsidRPr="00D21BFB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Pr="00D21BFB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US"/>
              </w:rPr>
              <w:t>บริษัทมีการพิจารณาการด้อยค่าของเงินลงทุนในบริษัทย่อยอย่างเหมาะสม</w:t>
            </w:r>
          </w:p>
        </w:tc>
      </w:tr>
      <w:tr w:rsidR="00D21BFB" w:rsidRPr="00D21BFB" w14:paraId="34A7799E" w14:textId="77777777" w:rsidTr="00744402">
        <w:trPr>
          <w:trHeight w:val="1036"/>
          <w:jc w:val="right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1071" w14:textId="77777777" w:rsidR="00D21BFB" w:rsidRPr="00D21BFB" w:rsidRDefault="00D21BFB" w:rsidP="00DF711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8"/>
                <w:szCs w:val="28"/>
              </w:rPr>
            </w:pPr>
            <w:r w:rsidRPr="00D21BFB">
              <w:rPr>
                <w:rFonts w:ascii="Browallia New" w:eastAsia="Cordia New" w:hAnsi="Browallia New" w:cs="Browallia New" w:hint="cs"/>
                <w:i/>
                <w:iCs/>
                <w:color w:val="000000"/>
                <w:sz w:val="28"/>
                <w:szCs w:val="28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  <w:r w:rsidRPr="00D21BFB">
              <w:rPr>
                <w:rFonts w:ascii="Browallia New" w:eastAsia="Cordia New" w:hAnsi="Browallia New" w:cs="Browallia New"/>
                <w:i/>
                <w:iCs/>
                <w:color w:val="000000"/>
                <w:sz w:val="28"/>
                <w:szCs w:val="28"/>
                <w:cs/>
              </w:rPr>
              <w:t>ของลูกหนี้ตามสัญญาเช่าซื้อ</w:t>
            </w:r>
          </w:p>
          <w:p w14:paraId="074CA69B" w14:textId="77777777" w:rsidR="00D21BFB" w:rsidRPr="00616E3B" w:rsidRDefault="00D21BFB" w:rsidP="00DF711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0"/>
                <w:lang w:val="en-US"/>
              </w:rPr>
            </w:pPr>
          </w:p>
          <w:p w14:paraId="22A03CD6" w14:textId="77777777" w:rsidR="00D21BFB" w:rsidRPr="00D21BFB" w:rsidRDefault="00D21BFB" w:rsidP="00DF711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2568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กลุ่มบริษัท</w:t>
            </w: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และบริษัท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มีลูกหนี้ตามสัญญาเช่าซื้อในงบการเงินรวมและเฉพาะบริษัทเป็นจำนวน 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2,714.06 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ล้านบาท </w:t>
            </w: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และ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จำนวน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221.56 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ตามลำดับ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สุทธิจากค่าเผื่อผลขาดทุนด้านเครดิตที่คาดว่าจะเกิดขึ้น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ในงบการเงินรวมและเฉพาะบริษัทจำนวน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270.51 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 xml:space="preserve"> และ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52.06 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ล้านบาท </w:t>
            </w: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ตามลำดับ</w:t>
            </w:r>
          </w:p>
          <w:p w14:paraId="784A9DE1" w14:textId="77777777" w:rsidR="00D21BFB" w:rsidRPr="00616E3B" w:rsidRDefault="00D21BFB" w:rsidP="00DF711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0"/>
                <w:lang w:val="en-US"/>
              </w:rPr>
            </w:pPr>
          </w:p>
          <w:p w14:paraId="6197AD28" w14:textId="461E4562" w:rsidR="00D21BFB" w:rsidRPr="00D21BFB" w:rsidRDefault="00D21BFB" w:rsidP="00DF711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ผู้บริหารของกลุ่มบริษัททดสอบค่าเผื่อผลขาดทุนด้านเครดิตที่คาดว่าจะเกิดขึ้น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>ของลูกหนี้ตามสัญญาเช่าซื้อ</w:t>
            </w: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โดยวิธีการคำนวณการด้อยค่าของสินทรัพย์ทางการเงินโดยใช้แนวคิดของผลขาดทุนด้านเครดิตที่คาดว่าจะเกิดขึ้น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โดยค่าเผื่อผลขาดทุนด้านเครดิตที่คาดว่าจะเกิดขึ้นสำหรับลูกหนี้ตามสัญญาเช่าซื้อได้ปฏิบัติตามวิธีอย่างง่าย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Simplified approach) </w:t>
            </w: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ในการวัดมูลค่าของผลขาดทุนด้านเครดิตที่คาดว่าจะเกิดขึ้นตลอดอายุสำหรับลูกหนี้ตามสัญญาเช่าซื้อทั้งหมด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ซึ่งในการประมาณการจำเป็นต้องใช้</w:t>
            </w:r>
            <w:r w:rsidR="00616E3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br/>
            </w: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ดุลยพินิจในการประมาณการผลขาดทุนจากเหตุการณ์ในอดีตและการคาดการณ์เกี่ยวกับการชำระหนี้ในอนาคตของลูกค้าและสภาวะเศรษฐกิจที่เป็นอยู่ในขณะนั้นจากผู้บริหารในการพัฒนาแบบจำลองผลขาดทุนด้านเครดิตที่คาดว่าจะเกิดขึ้น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ข้าพเจ้าจึงให้ความสำคัญกับการตรวจสอบความเพียงพอของค่าเผื่อผลขาดทุนด้านเครดิตที่คาดว่าจะเกิดขึ้นสำหรับลูกหนี้ตามสัญญาเช่าซื้อ</w:t>
            </w:r>
          </w:p>
          <w:p w14:paraId="37F103A5" w14:textId="77777777" w:rsidR="00D21BFB" w:rsidRPr="00D21BFB" w:rsidRDefault="00D21BFB" w:rsidP="00DF711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D21BFB">
              <w:rPr>
                <w:rFonts w:ascii="Browallia New" w:hAnsi="Browallia New" w:cs="Browallia New"/>
                <w:sz w:val="28"/>
                <w:szCs w:val="28"/>
                <w:cs/>
              </w:rPr>
              <w:lastRenderedPageBreak/>
              <w:t>กลุ่มบริษัทได้เปิดเผย</w:t>
            </w:r>
            <w:r w:rsidRPr="00D21BFB">
              <w:rPr>
                <w:rFonts w:ascii="Browallia New" w:hAnsi="Browallia New" w:cs="Browallia New" w:hint="cs"/>
                <w:sz w:val="28"/>
                <w:szCs w:val="28"/>
                <w:cs/>
              </w:rPr>
              <w:t>นโยบายการบัญชีและ</w:t>
            </w:r>
            <w:r w:rsidRPr="00D21BFB">
              <w:rPr>
                <w:rFonts w:ascii="Browallia New" w:hAnsi="Browallia New" w:cs="Browallia New"/>
                <w:sz w:val="28"/>
                <w:szCs w:val="28"/>
                <w:cs/>
              </w:rPr>
              <w:t>ข้อมูลเกี่ยวกับ</w:t>
            </w: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Pr="00D21BF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ของลูกหนี้ตามสัญญาเช่าซื้อในหมายเหตุประกอบงบการเงินข้อ </w:t>
            </w:r>
            <w:r w:rsidRPr="00D21BFB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และ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8</w:t>
            </w:r>
          </w:p>
          <w:p w14:paraId="19760092" w14:textId="77777777" w:rsidR="00D21BFB" w:rsidRPr="00D21BFB" w:rsidRDefault="00D21BFB" w:rsidP="00DF711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F8AF" w14:textId="77777777" w:rsidR="00D21BFB" w:rsidRDefault="00D21BFB" w:rsidP="00DF711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083CB172" w14:textId="77777777" w:rsidR="00D21BFB" w:rsidRDefault="00D21BFB" w:rsidP="00DF711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7E77D607" w14:textId="77777777" w:rsidR="00D21BFB" w:rsidRPr="00616E3B" w:rsidRDefault="00D21BFB" w:rsidP="00DF711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0"/>
                <w:lang w:val="en-US"/>
              </w:rPr>
            </w:pPr>
          </w:p>
          <w:p w14:paraId="6B097E14" w14:textId="7BB589E3" w:rsidR="00D21BFB" w:rsidRPr="00D21BFB" w:rsidRDefault="00D21BFB" w:rsidP="00DF711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วิธีการตรวจสอบของข้าพเจ้าโดยสรุป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มีดังนี้</w:t>
            </w:r>
          </w:p>
          <w:p w14:paraId="34559D30" w14:textId="6B0F7E91" w:rsidR="00D21BFB" w:rsidRPr="00D21BFB" w:rsidRDefault="00D21BFB" w:rsidP="00DF7113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สอบถามผู้บริหารที่รับผิดชอบเกี่ยวกับการติดตามหนี้ เพื่อให้ได้มาซึ่งความเข้าใจระบบการควบคุมภายในที่เกี่ยวกับการบันทึกรายการ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การติดตามหนี้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การรับชำระหนี้จากลูกหนี้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และหลักเกณฑ์การตั้งค่าเผื่อผลขาดทุนด้านเครดิตที่คาดว่าจะเกิดขึ้นสำหรับลูกหนี้ตามสัญญาเช่าซื้อ</w:t>
            </w:r>
          </w:p>
          <w:p w14:paraId="5617E805" w14:textId="321ADBD5" w:rsidR="00D21BFB" w:rsidRPr="00D21BFB" w:rsidRDefault="00D21BFB" w:rsidP="00DF7113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ทดสอบการปฏิบัติตามการควบคุมภายในและหลักเกณฑ์ที่บริษัทออกแบบไว้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  <w:p w14:paraId="4EA54FFE" w14:textId="7472AE15" w:rsidR="00D21BFB" w:rsidRPr="00D21BFB" w:rsidRDefault="00D21BFB" w:rsidP="00DF7113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ประเมินและทดสอบความสมเหตุสมผลของแบบจำลองผลขาดทุนด้านเครดิตที่คาดว่าจะเกิดขึ้น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โดยสอบทานเอกสารประกอบการพัฒนาแบบจำลอง</w:t>
            </w:r>
          </w:p>
          <w:p w14:paraId="36FA90D3" w14:textId="77777777" w:rsidR="00D21BFB" w:rsidRPr="00D21BFB" w:rsidRDefault="00D21BFB" w:rsidP="00DF7113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สุ่มทดสอบความถูกต้องและความครบถ้วนของข้อมูลที่นำมาใช้พัฒนาแบบจำลอง</w:t>
            </w:r>
            <w:r w:rsidRPr="00D21B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  <w:p w14:paraId="4E8541E2" w14:textId="55B876B7" w:rsidR="00D21BFB" w:rsidRDefault="00D21BFB" w:rsidP="00DF7113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ทดสอบการคำนวณและตรวจสอบหลักฐานประกอบข้อสมมติฐานที่ใช้ในการคำนวณค่าเผื่อผลขาดทุนด้านเครดิตที่คาดว่าจะเกิดขึ้นของบริษัทจากเหตุการณ์ในอดีตและความสมเหตุสมผลของการคาดการณ์และปัจจัยทางเศรษฐกิจเกี่ยวกับการชำระหนี้ในอนาคตของลูกค้าจากข้อมูลสาธารณะ</w:t>
            </w:r>
          </w:p>
          <w:p w14:paraId="11D81FC0" w14:textId="77777777" w:rsidR="00616E3B" w:rsidRDefault="00616E3B" w:rsidP="00616E3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79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12C66276" w14:textId="77777777" w:rsidR="00616E3B" w:rsidRDefault="00616E3B" w:rsidP="00616E3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79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1599BE17" w14:textId="77777777" w:rsidR="00616E3B" w:rsidRPr="00D21BFB" w:rsidRDefault="00616E3B" w:rsidP="00616E3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79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72BC632B" w14:textId="42EC99AF" w:rsidR="00D21BFB" w:rsidRPr="00D21BFB" w:rsidRDefault="00D21BFB" w:rsidP="00DF7113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D21BFB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lastRenderedPageBreak/>
              <w:t>ตรวจสอบรายการปรับปรุงส่วนเพิ่มจากการคำนวณค่าเผื่อผลขาดทุนด้านเครดิตที่คาดว่าจะเกิดขึ้นให้เป็นไปตามมาตรฐานการรายงานทางการเงินที่เกี่ยวข้อง</w:t>
            </w:r>
          </w:p>
          <w:p w14:paraId="0D73FD28" w14:textId="77777777" w:rsidR="00D21BFB" w:rsidRPr="00D21BFB" w:rsidRDefault="00D21BFB" w:rsidP="00DF7113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D21BFB">
              <w:rPr>
                <w:rStyle w:val="normaltextrun"/>
                <w:rFonts w:ascii="Browallia New" w:hAnsi="Browallia New" w:cs="Browallia New"/>
                <w:sz w:val="28"/>
                <w:szCs w:val="28"/>
                <w:cs/>
              </w:rPr>
              <w:t>พิจารณาความเพียงพอและความเหมาะสมของการเปิดเผยข้อมูลในหมายเหตุประกอบงบการเงิน</w:t>
            </w:r>
          </w:p>
          <w:p w14:paraId="35C39803" w14:textId="77777777" w:rsidR="00D21BFB" w:rsidRPr="00D21BFB" w:rsidRDefault="00D21BFB" w:rsidP="00DF711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E145138" w14:textId="77777777" w:rsidR="00D21BFB" w:rsidRDefault="00D21BFB" w:rsidP="00DF711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21BFB">
              <w:rPr>
                <w:rFonts w:ascii="Browallia New" w:hAnsi="Browallia New" w:cs="Browallia New" w:hint="cs"/>
                <w:sz w:val="28"/>
                <w:szCs w:val="28"/>
                <w:cs/>
              </w:rPr>
              <w:t>จากการตรวจสอบดังกล่าวข้างต้น</w:t>
            </w:r>
            <w:r w:rsidRPr="00D21BFB">
              <w:rPr>
                <w:sz w:val="28"/>
                <w:szCs w:val="28"/>
                <w:cs/>
              </w:rPr>
              <w:t xml:space="preserve"> </w:t>
            </w:r>
            <w:r w:rsidRPr="00D21BFB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มีการพิจารณาและบันทึกค่าเผื่อผลขาดทุนด้านเครดิตที่คาดว่าจะเกิดขึ้นของลูกหนี้ตามสัญญาเช่าซื้ออย่างเพียงพอและเหมาะสม</w:t>
            </w:r>
          </w:p>
          <w:p w14:paraId="5F0096D6" w14:textId="72833D7A" w:rsidR="00744402" w:rsidRPr="00D21BFB" w:rsidRDefault="00744402" w:rsidP="00DF711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</w:tbl>
    <w:p w14:paraId="5E173A20" w14:textId="76AE4DB4" w:rsidR="0083016A" w:rsidRDefault="0083016A" w:rsidP="0096554E">
      <w:pPr>
        <w:spacing w:after="0" w:line="240" w:lineRule="auto"/>
        <w:jc w:val="thaiDistribute"/>
        <w:rPr>
          <w:rFonts w:cstheme="minorBidi"/>
          <w:sz w:val="20"/>
          <w:szCs w:val="22"/>
          <w:lang w:bidi="th-TH"/>
        </w:rPr>
      </w:pPr>
    </w:p>
    <w:p w14:paraId="3C9776A8" w14:textId="780E9A7F" w:rsidR="00497517" w:rsidRPr="009473E0" w:rsidRDefault="00497517" w:rsidP="006670EB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2E04138E" w14:textId="29484F26" w:rsidR="00434982" w:rsidRPr="00FC006E" w:rsidRDefault="00434982" w:rsidP="00D34C95">
      <w:pPr>
        <w:spacing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6D6EECED" w14:textId="77777777" w:rsidR="00434982" w:rsidRPr="00FC006E" w:rsidRDefault="00434982" w:rsidP="0011099C">
      <w:pPr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</w:p>
    <w:p w14:paraId="2A68AAB2" w14:textId="09E5F38D" w:rsidR="00832BBB" w:rsidRDefault="00434982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</w:t>
      </w:r>
      <w:r w:rsidR="00F62275" w:rsidRPr="00F622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เป็นผู้รับผิดชอบต่อข้อมูลอื่น</w:t>
      </w:r>
      <w:r w:rsidR="00F62275" w:rsidRPr="00F6227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F62275" w:rsidRPr="00F622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ข้อมูลอื่นประกอบด้วย</w:t>
      </w:r>
      <w:r w:rsidR="00F62275" w:rsidRPr="00F6227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F62275" w:rsidRPr="00F622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="00F62275" w:rsidRPr="00F6227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F62275" w:rsidRPr="00F622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แต่ไม่รวมถึงงบการเงินรวมและเฉพาะบริษัท</w:t>
      </w:r>
      <w:r w:rsidR="00F62275" w:rsidRPr="00F6227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F62275" w:rsidRPr="00F622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="00F62275" w:rsidRPr="00F6227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F62275" w:rsidRPr="00F622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06022C4" w14:textId="77777777" w:rsidR="00EB6635" w:rsidRDefault="00EB6635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B607330" w14:textId="3CFFE051" w:rsidR="0066182F" w:rsidRPr="00FC006E" w:rsidRDefault="00D4545A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4545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ความเห็นของข้าพเจ้าต่องบการเงินรวมและเฉพาะบริษัทไม่ครอบคลุมถึงข้อมูลอื่น</w:t>
      </w:r>
      <w:r w:rsidRPr="00D4545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D4545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และข้าพเจ้าไม่ได้ให้ความเชื่อมั่นต่อข้อมูลอื่น</w:t>
      </w:r>
      <w:r w:rsidR="00434982"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63B14570" w14:textId="516B5B77" w:rsidR="00F428FD" w:rsidRDefault="00F428FD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571F3374" w14:textId="27C44735" w:rsidR="00434982" w:rsidRPr="00FC006E" w:rsidRDefault="0095264C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95264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ความรับผิดชอบของข้าพเจ้าที่เกี่ยวเนื่องกับการตรวจสอบงบการเงินรวมและเฉพาะบริษัทคือ</w:t>
      </w:r>
      <w:r w:rsidRPr="0095264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5264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การอ่านและพิจารณาว่าข้อมูลอื่นมีความขัดแย้งที่มีสาระสำคัญกับงบการเงินรวมและเฉพาะบริษัท</w:t>
      </w:r>
      <w:r w:rsidRPr="0095264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5264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95264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5264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434982"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7D16A7F1" w14:textId="77777777" w:rsidR="00F428FD" w:rsidRPr="00FC006E" w:rsidRDefault="00F428FD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012DD79" w14:textId="43970B9E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="004E70C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เพื่อให้ดำเนินการแก้ไขข้อมูลที่แสดงขัดต่อข้อเท็จจริง</w:t>
      </w:r>
    </w:p>
    <w:p w14:paraId="49DA2B6C" w14:textId="7540D2BD" w:rsidR="00A027F6" w:rsidRDefault="00A027F6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</w:pPr>
    </w:p>
    <w:p w14:paraId="7A88D298" w14:textId="77777777" w:rsidR="007B7647" w:rsidRDefault="007B7647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60BAB46B" w14:textId="143CC61C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FC006E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ความรับผิดชอบของผู้บริหาร</w:t>
      </w:r>
      <w:r w:rsidR="00B60BFE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และคณะกรรมการ</w:t>
      </w:r>
      <w:r w:rsidR="0099331F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ตรวจสอบ</w:t>
      </w:r>
      <w:r w:rsidRPr="00FC006E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ต่อ</w:t>
      </w:r>
      <w:r w:rsidR="00247082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งบการเงินรวมและเฉพาะบริษัท</w:t>
      </w:r>
    </w:p>
    <w:p w14:paraId="75A862F5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7E93508" w14:textId="6B8EC5D4" w:rsidR="00434982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</w:t>
      </w:r>
      <w:r w:rsidR="00247082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งบการเงินรวมและเฉพาะบริษัท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247082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งบการเงินรวมและเฉพาะบริษัท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4E32AC2" w14:textId="77777777" w:rsidR="00A027F6" w:rsidRPr="00FC006E" w:rsidRDefault="00A027F6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1BC978" w14:textId="323B7C79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</w:t>
      </w:r>
      <w:r w:rsidR="00247082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งบการเงินรวมและเฉพาะบริษัท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</w:t>
      </w:r>
      <w:r w:rsidR="00BC33FE" w:rsidRPr="00BC33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รับผิดชอบในการประเมินความสามารถของกลุ่มบริษัทและบริษัทในการดำเนินงานต่อเนื่อง</w:t>
      </w:r>
      <w:r w:rsidR="00BC33FE" w:rsidRPr="00BC33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C33FE" w:rsidRPr="00BC33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 w:rsidR="00BC33FE" w:rsidRPr="00BC33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</w:t>
      </w:r>
      <w:r w:rsidR="00BC33FE" w:rsidRPr="00BC33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ตามความเหมาะสม</w:t>
      </w:r>
      <w:r w:rsidR="00BC33FE" w:rsidRPr="00BC33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) </w:t>
      </w:r>
      <w:r w:rsidR="00BC33FE" w:rsidRPr="00BC33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BC33FE" w:rsidRPr="00BC33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C33FE" w:rsidRPr="00BC33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เว้นแต่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560CD749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ABEB6D" w14:textId="3D8A6713" w:rsidR="00434982" w:rsidRPr="00FC006E" w:rsidRDefault="00261B4F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61B4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คณะกรรมการตรวจสอบมีหน้าที่ช่วย</w:t>
      </w:r>
      <w:r w:rsidR="009933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="00D62C64" w:rsidRPr="00D62C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ในการกำกับดูแลกระบวนการในการจัดทำรายงานทางการเงินของกลุ่มบริษัทและบริษัท</w:t>
      </w:r>
    </w:p>
    <w:p w14:paraId="097975C9" w14:textId="13A8530C" w:rsidR="002B158A" w:rsidRDefault="002B158A" w:rsidP="00EB6635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20C0F41" w14:textId="75876F6C" w:rsidR="00434982" w:rsidRPr="00FC006E" w:rsidRDefault="00434982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FC006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</w:t>
      </w:r>
      <w:r w:rsidR="00247082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งบการเงินรวมและเฉพาะบริษัท</w:t>
      </w:r>
    </w:p>
    <w:p w14:paraId="63B1F6F8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D5C7770" w14:textId="4FC845BA" w:rsidR="00434982" w:rsidRDefault="005E3485" w:rsidP="005E348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บริษัทโดยรวมปราศจากการแสดงข้อมูลที่ขัดต่อข้อเท็จจริงอันเป็นสาระสำคัญหรือไม่</w:t>
      </w:r>
      <w:r w:rsidRPr="005E348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5E348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5E348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5E348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5E348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 w:rsidRPr="005E348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5E348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E348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หรือทุกรายการรวมกันจะมีผลต่อการตัดสินใจทางเศรษฐกิจของผู้ใช้งบการเงินรวมและเฉพาะบริษัทเหล่านี้</w:t>
      </w:r>
    </w:p>
    <w:p w14:paraId="34A354E1" w14:textId="4A81D360" w:rsidR="00712C6C" w:rsidRDefault="00712C6C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14EC9B26" w14:textId="6F50187A" w:rsidR="00434982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</w:t>
      </w:r>
      <w:r w:rsidR="006967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เยี่ยงผู้ประกอบวิชาชีพ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และการสังเกต</w:t>
      </w:r>
      <w:r w:rsidR="006967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10527C9" w14:textId="77777777" w:rsidR="00AC7D7F" w:rsidRPr="00FC006E" w:rsidRDefault="00AC7D7F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408C776" w14:textId="743CF8BB" w:rsidR="00434982" w:rsidRPr="00616E3B" w:rsidRDefault="00CA76FE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CA76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บริษัท</w:t>
      </w:r>
      <w:r w:rsidRPr="00CA76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A76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CA76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A76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CA76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A76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CA76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A76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CA76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A76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CA76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A76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Pr="00CA76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A76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Pr="00CA76F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A76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77CB2683" w14:textId="77777777" w:rsidR="00616E3B" w:rsidRDefault="00616E3B" w:rsidP="00616E3B">
      <w:pPr>
        <w:spacing w:after="0" w:line="240" w:lineRule="auto"/>
        <w:ind w:left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66D2EE8" w14:textId="77777777" w:rsidR="00616E3B" w:rsidRPr="00FC006E" w:rsidRDefault="00616E3B" w:rsidP="00616E3B">
      <w:pPr>
        <w:spacing w:after="0" w:line="240" w:lineRule="auto"/>
        <w:ind w:left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6FD8DEB8" w14:textId="5B86CEEF" w:rsidR="00434982" w:rsidRPr="00FC006E" w:rsidRDefault="00C94617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9461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lastRenderedPageBreak/>
        <w:t>ทำความเข้าใจในระบบการควบคุมภายในที่เกี่ยวข้องกับการตรวจสอบ</w:t>
      </w:r>
      <w:r w:rsidRPr="00C946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9461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C946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9461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22E1F981" w14:textId="63BAB119" w:rsidR="00D459C2" w:rsidRPr="00D459C2" w:rsidRDefault="00434982" w:rsidP="00D459C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0AD934FE" w14:textId="0301DCDD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1D0DA2" w:rsidRPr="001D0DA2">
        <w:rPr>
          <w:rFonts w:ascii="Browallia New" w:hAnsi="Browallia New" w:cs="Browallia New" w:hint="cs"/>
          <w:sz w:val="28"/>
          <w:szCs w:val="28"/>
          <w:cs/>
          <w:lang w:bidi="th-TH"/>
        </w:rPr>
        <w:t>จากหลักฐานการสอบบัญชีที่ได้รับ</w:t>
      </w:r>
      <w:r w:rsidR="001D0DA2" w:rsidRPr="001D0D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0DA2" w:rsidRPr="001D0DA2">
        <w:rPr>
          <w:rFonts w:ascii="Browallia New" w:hAnsi="Browallia New" w:cs="Browallia New" w:hint="cs"/>
          <w:sz w:val="28"/>
          <w:szCs w:val="28"/>
          <w:cs/>
          <w:lang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1D0DA2" w:rsidRPr="001D0D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0DA2" w:rsidRPr="001D0DA2">
        <w:rPr>
          <w:rFonts w:ascii="Browallia New" w:hAnsi="Browallia New" w:cs="Browallia New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="001D0DA2" w:rsidRPr="001D0D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0DA2" w:rsidRPr="001D0DA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เฉพาะบริษัทที่เกี่ยวข้อง</w:t>
      </w:r>
      <w:r w:rsidR="001D0DA2" w:rsidRPr="001D0D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0DA2" w:rsidRPr="001D0DA2">
        <w:rPr>
          <w:rFonts w:ascii="Browallia New" w:hAnsi="Browallia New" w:cs="Browallia New" w:hint="cs"/>
          <w:sz w:val="28"/>
          <w:szCs w:val="28"/>
          <w:cs/>
          <w:lang w:bidi="th-TH"/>
        </w:rPr>
        <w:t>หรือถ้าการเปิดเผยดังกล่าวไม่เพียงพอ</w:t>
      </w:r>
      <w:r w:rsidR="001D0DA2" w:rsidRPr="001D0D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0DA2" w:rsidRPr="001D0DA2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="001D0DA2" w:rsidRPr="001D0D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0DA2" w:rsidRPr="001D0DA2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1D0DA2" w:rsidRPr="001D0D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0DA2" w:rsidRPr="001D0DA2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="001D0DA2" w:rsidRPr="001D0D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0DA2" w:rsidRPr="001D0DA2">
        <w:rPr>
          <w:rFonts w:ascii="Browallia New" w:hAnsi="Browallia New" w:cs="Browallia New" w:hint="cs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49D2B3E3" w14:textId="4815B259" w:rsidR="00434982" w:rsidRPr="00FC006E" w:rsidRDefault="0097659D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97659D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ประเมินการนำเสนอ</w:t>
      </w:r>
      <w:r w:rsidRPr="0097659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7659D">
        <w:rPr>
          <w:rFonts w:ascii="Browallia New" w:hAnsi="Browallia New" w:cs="Browallia New" w:hint="cs"/>
          <w:sz w:val="28"/>
          <w:szCs w:val="28"/>
          <w:cs/>
          <w:lang w:bidi="th-TH"/>
        </w:rPr>
        <w:t>โครงสร้างและเนื้อหาของงบการเงินรวมและเฉพาะบริษัทโดยรวม</w:t>
      </w:r>
      <w:r w:rsidRPr="0097659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7659D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รวมถึงการเปิดเผยข้อมูลว่างบการเงินรวมและเฉพาะบริษัทแสดงรายการ</w:t>
      </w:r>
      <w:r w:rsidRPr="0097659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7659D">
        <w:rPr>
          <w:rFonts w:ascii="Browallia New" w:hAnsi="Browallia New" w:cs="Browallia New" w:hint="cs"/>
          <w:sz w:val="28"/>
          <w:szCs w:val="28"/>
          <w:cs/>
          <w:lang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  <w:r w:rsidR="00434982"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334BED79" w14:textId="784A3409" w:rsidR="00434982" w:rsidRPr="002A459B" w:rsidRDefault="002A459B" w:rsidP="00434982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A459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</w:t>
      </w:r>
      <w:r w:rsidR="008156FF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งบ</w:t>
      </w:r>
      <w:r w:rsidRPr="002A459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การเงินของบริษัทภายใน</w:t>
      </w:r>
      <w:r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br/>
      </w:r>
      <w:r w:rsidRPr="002A459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กลุ่มหรือกิจกรรมทางธุรกิจภายในกลุ่มบริษัทเพื่อแสดงความเห็นต่องบการเงินรวม</w:t>
      </w:r>
      <w:r w:rsidRPr="002A459B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2A459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Pr="002A459B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2A459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การควบคุมดูแลและการปฏิบัติงานตรวจสอบกลุ่มบริษัท</w:t>
      </w:r>
      <w:r w:rsidRPr="002A459B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2A459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434982" w:rsidRPr="002A459B">
        <w:rPr>
          <w:rFonts w:ascii="Browallia New" w:hAnsi="Browallia New" w:cs="Browallia New"/>
          <w:sz w:val="28"/>
          <w:szCs w:val="28"/>
        </w:rPr>
        <w:t xml:space="preserve"> </w:t>
      </w:r>
    </w:p>
    <w:p w14:paraId="02E204EA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3E34333" w14:textId="4EC7B7ED" w:rsidR="00434982" w:rsidRPr="00FC006E" w:rsidRDefault="00753B24" w:rsidP="00753B2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53B2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</w:t>
      </w:r>
      <w:r w:rsidRPr="00753B2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53B2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753B2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53B2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753B2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53B2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Pr="00753B2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53B2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095CC3B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DC8AF99" w14:textId="0C0060CE" w:rsidR="00434982" w:rsidRPr="00FC006E" w:rsidRDefault="00F373CF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373C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F373C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373C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F373C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373C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7057B51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92C3085" w14:textId="77777777" w:rsidR="0056422E" w:rsidRDefault="0056422E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48589A48" w14:textId="07F18FF4" w:rsidR="00434982" w:rsidRPr="00FC006E" w:rsidRDefault="00EF74ED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F74ED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จากเรื่องที่สื่อสารกับคณะกรรมการตรวจสอบ</w:t>
      </w:r>
      <w:r w:rsidRPr="00EF74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F74E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</w:t>
      </w:r>
      <w:r w:rsidRPr="00EF74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F74ED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EF74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F74ED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ที่มีนัยสำคัญที่สุดในการตรวจสอบงบการเงินรวมและเฉพาะบริษัทใน</w:t>
      </w:r>
      <w:r w:rsidR="008156FF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EF74ED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ปัจจุบันและกำหนดเป็นเรื่องสำคัญในการตรวจสอบ</w:t>
      </w:r>
      <w:r w:rsidRPr="00EF74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F74E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Pr="00EF74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F74ED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EF74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F74ED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EF74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F74E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434982"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0A239D6B" w14:textId="15B812F2" w:rsidR="00CC2841" w:rsidRDefault="00CC2841" w:rsidP="00EC73A3">
      <w:pPr>
        <w:spacing w:after="0" w:line="240" w:lineRule="auto"/>
        <w:ind w:firstLine="72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331057B8" w14:textId="77777777" w:rsidR="0056422E" w:rsidRDefault="0056422E" w:rsidP="00EC73A3">
      <w:pPr>
        <w:spacing w:after="0" w:line="240" w:lineRule="auto"/>
        <w:ind w:firstLine="72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0960BC96" w14:textId="77777777" w:rsidR="0056422E" w:rsidRDefault="0056422E" w:rsidP="00EC73A3">
      <w:pPr>
        <w:spacing w:after="0" w:line="240" w:lineRule="auto"/>
        <w:ind w:firstLine="72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3CD9C015" w14:textId="77777777" w:rsidR="0056422E" w:rsidRPr="00FC006E" w:rsidRDefault="0056422E" w:rsidP="00EC73A3">
      <w:pPr>
        <w:spacing w:after="0" w:line="240" w:lineRule="auto"/>
        <w:ind w:firstLine="72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31BE65A8" w14:textId="4E934469" w:rsidR="00CC2841" w:rsidRPr="00FC006E" w:rsidRDefault="00EE05EC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EE05E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</w:t>
      </w:r>
      <w:r w:rsidRPr="00EE05E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EE05E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704EA669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ผู้สอบบัญชีรับอนุญาต</w:t>
      </w:r>
    </w:p>
    <w:p w14:paraId="4DAD2D83" w14:textId="4F18282F" w:rsidR="00CC2841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ทะเบียนเลขที่ </w:t>
      </w:r>
      <w:r w:rsidR="00B93BC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9</w:t>
      </w:r>
      <w:r w:rsidR="00EE05EC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262</w:t>
      </w:r>
    </w:p>
    <w:p w14:paraId="303C4D98" w14:textId="77777777" w:rsidR="00EE05EC" w:rsidRPr="00FC006E" w:rsidRDefault="00EE05EC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7B7EB96" w14:textId="77777777" w:rsidR="003E1BBE" w:rsidRPr="002444D3" w:rsidRDefault="003E1BBE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  <w:r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</w:t>
      </w:r>
      <w:r w:rsidR="0066512B"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</w:t>
      </w:r>
    </w:p>
    <w:p w14:paraId="35D589AC" w14:textId="77777777" w:rsidR="00CC2841" w:rsidRPr="002444D3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กรุงเทพมหานคร</w:t>
      </w:r>
    </w:p>
    <w:p w14:paraId="54812067" w14:textId="017FC7A4" w:rsidR="000A6DEC" w:rsidRPr="000A6DEC" w:rsidRDefault="009502C8" w:rsidP="003E12F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F70DB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EE05EC" w:rsidRPr="008F70D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B01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มีนาคม</w:t>
      </w:r>
      <w:r w:rsidR="00EE05EC" w:rsidRPr="008F70DB">
        <w:rPr>
          <w:rFonts w:ascii="Browallia New" w:hAnsi="Browallia New" w:cs="Browallia New"/>
          <w:sz w:val="28"/>
          <w:szCs w:val="28"/>
          <w:lang w:val="en-US" w:bidi="th-TH"/>
        </w:rPr>
        <w:t xml:space="preserve"> 256</w:t>
      </w:r>
      <w:r w:rsidR="00B91095" w:rsidRPr="008F70DB">
        <w:rPr>
          <w:rFonts w:ascii="Browallia New" w:hAnsi="Browallia New" w:cs="Browallia New"/>
          <w:sz w:val="28"/>
          <w:szCs w:val="28"/>
          <w:lang w:val="en-US" w:bidi="th-TH"/>
        </w:rPr>
        <w:t>9</w:t>
      </w:r>
    </w:p>
    <w:sectPr w:rsidR="000A6DEC" w:rsidRPr="000A6DEC" w:rsidSect="0035594D">
      <w:headerReference w:type="even" r:id="rId11"/>
      <w:headerReference w:type="default" r:id="rId12"/>
      <w:headerReference w:type="first" r:id="rId13"/>
      <w:type w:val="continuous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FDA9B" w14:textId="77777777" w:rsidR="00745AF0" w:rsidRDefault="00745AF0">
      <w:r>
        <w:separator/>
      </w:r>
    </w:p>
  </w:endnote>
  <w:endnote w:type="continuationSeparator" w:id="0">
    <w:p w14:paraId="262CEC4E" w14:textId="77777777" w:rsidR="00745AF0" w:rsidRDefault="00745AF0">
      <w:r>
        <w:continuationSeparator/>
      </w:r>
    </w:p>
  </w:endnote>
  <w:endnote w:type="continuationNotice" w:id="1">
    <w:p w14:paraId="4D34D274" w14:textId="77777777" w:rsidR="00745AF0" w:rsidRDefault="00745A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2B8FA" w14:textId="77777777" w:rsidR="00745AF0" w:rsidRDefault="00745AF0">
      <w:bookmarkStart w:id="0" w:name="_Hlk482348182"/>
      <w:bookmarkEnd w:id="0"/>
      <w:r>
        <w:separator/>
      </w:r>
    </w:p>
  </w:footnote>
  <w:footnote w:type="continuationSeparator" w:id="0">
    <w:p w14:paraId="6303A2ED" w14:textId="77777777" w:rsidR="00745AF0" w:rsidRDefault="00745AF0">
      <w:r>
        <w:continuationSeparator/>
      </w:r>
    </w:p>
  </w:footnote>
  <w:footnote w:type="continuationNotice" w:id="1">
    <w:p w14:paraId="754F54FC" w14:textId="77777777" w:rsidR="00745AF0" w:rsidRDefault="00745A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F28EF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1258A" w14:textId="4BF3DFFB" w:rsidR="00B63D0E" w:rsidRDefault="00B63D0E" w:rsidP="00D96128">
    <w:pPr>
      <w:pStyle w:val="Header"/>
      <w:jc w:val="right"/>
    </w:pPr>
  </w:p>
  <w:p w14:paraId="6689F706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3E1C2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D689AB5" w14:textId="3564473C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455580B" w14:textId="77777777" w:rsidR="00D460E7" w:rsidRDefault="00D460E7" w:rsidP="00D15EA5">
    <w:pPr>
      <w:pStyle w:val="Header"/>
    </w:pPr>
    <w:bookmarkStart w:id="2" w:name="Footer3_tbl"/>
    <w:bookmarkEnd w:id="2"/>
  </w:p>
  <w:p w14:paraId="691F8DC9" w14:textId="1A5C5CEE" w:rsidR="00D460E7" w:rsidRPr="007B0215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DCFEB25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1D74BF"/>
    <w:multiLevelType w:val="hybridMultilevel"/>
    <w:tmpl w:val="36F2346E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1" w15:restartNumberingAfterBreak="0">
    <w:nsid w:val="1A933704"/>
    <w:multiLevelType w:val="multilevel"/>
    <w:tmpl w:val="8460F8B0"/>
    <w:numStyleLink w:val="GTTableBullets"/>
  </w:abstractNum>
  <w:abstractNum w:abstractNumId="12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4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5B21F8"/>
    <w:multiLevelType w:val="multilevel"/>
    <w:tmpl w:val="FAE6F968"/>
    <w:numStyleLink w:val="GTListBullet"/>
  </w:abstractNum>
  <w:abstractNum w:abstractNumId="16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35C91C25"/>
    <w:multiLevelType w:val="multilevel"/>
    <w:tmpl w:val="98FC98AC"/>
    <w:numStyleLink w:val="GTListNumber"/>
  </w:abstractNum>
  <w:abstractNum w:abstractNumId="18" w15:restartNumberingAfterBreak="0">
    <w:nsid w:val="38BA7335"/>
    <w:multiLevelType w:val="hybridMultilevel"/>
    <w:tmpl w:val="69DA5234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976CF"/>
    <w:multiLevelType w:val="multilevel"/>
    <w:tmpl w:val="98FC98AC"/>
    <w:numStyleLink w:val="GTListNumber"/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773A40DB"/>
    <w:multiLevelType w:val="hybridMultilevel"/>
    <w:tmpl w:val="7F9AB166"/>
    <w:lvl w:ilvl="0" w:tplc="1D780CA2">
      <w:start w:val="644"/>
      <w:numFmt w:val="bullet"/>
      <w:lvlText w:val="-"/>
      <w:lvlJc w:val="left"/>
      <w:pPr>
        <w:ind w:left="611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 w16cid:durableId="1543710027">
    <w:abstractNumId w:val="3"/>
  </w:num>
  <w:num w:numId="2" w16cid:durableId="1297183955">
    <w:abstractNumId w:val="2"/>
  </w:num>
  <w:num w:numId="3" w16cid:durableId="2141679347">
    <w:abstractNumId w:val="1"/>
  </w:num>
  <w:num w:numId="4" w16cid:durableId="1794984670">
    <w:abstractNumId w:val="0"/>
  </w:num>
  <w:num w:numId="5" w16cid:durableId="2046443836">
    <w:abstractNumId w:val="10"/>
  </w:num>
  <w:num w:numId="6" w16cid:durableId="2106803683">
    <w:abstractNumId w:val="5"/>
  </w:num>
  <w:num w:numId="7" w16cid:durableId="2145996959">
    <w:abstractNumId w:val="16"/>
  </w:num>
  <w:num w:numId="8" w16cid:durableId="1146818747">
    <w:abstractNumId w:val="24"/>
  </w:num>
  <w:num w:numId="9" w16cid:durableId="685441720">
    <w:abstractNumId w:val="5"/>
  </w:num>
  <w:num w:numId="10" w16cid:durableId="331759283">
    <w:abstractNumId w:val="22"/>
  </w:num>
  <w:num w:numId="11" w16cid:durableId="10377187">
    <w:abstractNumId w:val="20"/>
  </w:num>
  <w:num w:numId="12" w16cid:durableId="1328557461">
    <w:abstractNumId w:val="4"/>
  </w:num>
  <w:num w:numId="13" w16cid:durableId="1962879025">
    <w:abstractNumId w:val="13"/>
  </w:num>
  <w:num w:numId="14" w16cid:durableId="681443989">
    <w:abstractNumId w:val="11"/>
  </w:num>
  <w:num w:numId="15" w16cid:durableId="1095056396">
    <w:abstractNumId w:val="13"/>
  </w:num>
  <w:num w:numId="16" w16cid:durableId="290014928">
    <w:abstractNumId w:val="15"/>
  </w:num>
  <w:num w:numId="17" w16cid:durableId="1876652199">
    <w:abstractNumId w:val="17"/>
  </w:num>
  <w:num w:numId="18" w16cid:durableId="1755542302">
    <w:abstractNumId w:val="22"/>
  </w:num>
  <w:num w:numId="19" w16cid:durableId="2010281403">
    <w:abstractNumId w:val="20"/>
  </w:num>
  <w:num w:numId="20" w16cid:durableId="1139611105">
    <w:abstractNumId w:val="4"/>
  </w:num>
  <w:num w:numId="21" w16cid:durableId="1327585865">
    <w:abstractNumId w:val="13"/>
  </w:num>
  <w:num w:numId="22" w16cid:durableId="246312513">
    <w:abstractNumId w:val="11"/>
  </w:num>
  <w:num w:numId="23" w16cid:durableId="673455803">
    <w:abstractNumId w:val="11"/>
  </w:num>
  <w:num w:numId="24" w16cid:durableId="346492162">
    <w:abstractNumId w:val="11"/>
  </w:num>
  <w:num w:numId="25" w16cid:durableId="699624834">
    <w:abstractNumId w:val="13"/>
  </w:num>
  <w:num w:numId="26" w16cid:durableId="449280983">
    <w:abstractNumId w:val="13"/>
  </w:num>
  <w:num w:numId="27" w16cid:durableId="757823858">
    <w:abstractNumId w:val="13"/>
  </w:num>
  <w:num w:numId="28" w16cid:durableId="273557487">
    <w:abstractNumId w:val="21"/>
  </w:num>
  <w:num w:numId="29" w16cid:durableId="961573105">
    <w:abstractNumId w:val="21"/>
  </w:num>
  <w:num w:numId="30" w16cid:durableId="723062814">
    <w:abstractNumId w:val="21"/>
  </w:num>
  <w:num w:numId="31" w16cid:durableId="569657058">
    <w:abstractNumId w:val="19"/>
  </w:num>
  <w:num w:numId="32" w16cid:durableId="592514548">
    <w:abstractNumId w:val="19"/>
  </w:num>
  <w:num w:numId="33" w16cid:durableId="510487556">
    <w:abstractNumId w:val="19"/>
  </w:num>
  <w:num w:numId="34" w16cid:durableId="2042896792">
    <w:abstractNumId w:val="9"/>
  </w:num>
  <w:num w:numId="35" w16cid:durableId="551768848">
    <w:abstractNumId w:val="7"/>
  </w:num>
  <w:num w:numId="36" w16cid:durableId="1217009832">
    <w:abstractNumId w:val="7"/>
  </w:num>
  <w:num w:numId="37" w16cid:durableId="1192760576">
    <w:abstractNumId w:val="6"/>
  </w:num>
  <w:num w:numId="38" w16cid:durableId="811486226">
    <w:abstractNumId w:val="12"/>
  </w:num>
  <w:num w:numId="39" w16cid:durableId="39137084">
    <w:abstractNumId w:val="8"/>
  </w:num>
  <w:num w:numId="40" w16cid:durableId="1188954741">
    <w:abstractNumId w:val="18"/>
  </w:num>
  <w:num w:numId="41" w16cid:durableId="371196242">
    <w:abstractNumId w:val="23"/>
  </w:num>
  <w:num w:numId="42" w16cid:durableId="1280910414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380"/>
    <w:rsid w:val="00000EE1"/>
    <w:rsid w:val="000013CE"/>
    <w:rsid w:val="00004ADE"/>
    <w:rsid w:val="00004B8D"/>
    <w:rsid w:val="00006566"/>
    <w:rsid w:val="00007E56"/>
    <w:rsid w:val="000104EF"/>
    <w:rsid w:val="00010B7B"/>
    <w:rsid w:val="000135C5"/>
    <w:rsid w:val="000162B0"/>
    <w:rsid w:val="00017878"/>
    <w:rsid w:val="0002270B"/>
    <w:rsid w:val="000231E0"/>
    <w:rsid w:val="00024FA3"/>
    <w:rsid w:val="00026245"/>
    <w:rsid w:val="00026CE9"/>
    <w:rsid w:val="0003023B"/>
    <w:rsid w:val="00031D17"/>
    <w:rsid w:val="00033181"/>
    <w:rsid w:val="00033A55"/>
    <w:rsid w:val="00033DCC"/>
    <w:rsid w:val="000340F5"/>
    <w:rsid w:val="00034989"/>
    <w:rsid w:val="000411E9"/>
    <w:rsid w:val="000422BF"/>
    <w:rsid w:val="000426F9"/>
    <w:rsid w:val="00044ACE"/>
    <w:rsid w:val="0004550E"/>
    <w:rsid w:val="00045A23"/>
    <w:rsid w:val="00045D80"/>
    <w:rsid w:val="000464E3"/>
    <w:rsid w:val="0004660F"/>
    <w:rsid w:val="00047FE6"/>
    <w:rsid w:val="000509CD"/>
    <w:rsid w:val="00052614"/>
    <w:rsid w:val="0005270B"/>
    <w:rsid w:val="000537BC"/>
    <w:rsid w:val="00056097"/>
    <w:rsid w:val="00056C51"/>
    <w:rsid w:val="00057B1D"/>
    <w:rsid w:val="00060181"/>
    <w:rsid w:val="0006039B"/>
    <w:rsid w:val="000609FE"/>
    <w:rsid w:val="00061C29"/>
    <w:rsid w:val="00062785"/>
    <w:rsid w:val="0006623B"/>
    <w:rsid w:val="000665FC"/>
    <w:rsid w:val="000670C6"/>
    <w:rsid w:val="00071DF9"/>
    <w:rsid w:val="000723F7"/>
    <w:rsid w:val="00073393"/>
    <w:rsid w:val="00074485"/>
    <w:rsid w:val="000754D3"/>
    <w:rsid w:val="00077182"/>
    <w:rsid w:val="00077B0B"/>
    <w:rsid w:val="00081B13"/>
    <w:rsid w:val="000828C0"/>
    <w:rsid w:val="000828F1"/>
    <w:rsid w:val="00082F59"/>
    <w:rsid w:val="00083F5E"/>
    <w:rsid w:val="00085013"/>
    <w:rsid w:val="00086336"/>
    <w:rsid w:val="00090CB4"/>
    <w:rsid w:val="00091985"/>
    <w:rsid w:val="00094333"/>
    <w:rsid w:val="00096448"/>
    <w:rsid w:val="00097FAB"/>
    <w:rsid w:val="000A2674"/>
    <w:rsid w:val="000A4803"/>
    <w:rsid w:val="000A51A4"/>
    <w:rsid w:val="000A6DEC"/>
    <w:rsid w:val="000B0B3B"/>
    <w:rsid w:val="000B156B"/>
    <w:rsid w:val="000B1738"/>
    <w:rsid w:val="000B23DF"/>
    <w:rsid w:val="000B2584"/>
    <w:rsid w:val="000B33E2"/>
    <w:rsid w:val="000B5B99"/>
    <w:rsid w:val="000B5F65"/>
    <w:rsid w:val="000B65E3"/>
    <w:rsid w:val="000B7090"/>
    <w:rsid w:val="000C0217"/>
    <w:rsid w:val="000C1B9E"/>
    <w:rsid w:val="000C3696"/>
    <w:rsid w:val="000C683E"/>
    <w:rsid w:val="000C6E2B"/>
    <w:rsid w:val="000D1302"/>
    <w:rsid w:val="000D1A37"/>
    <w:rsid w:val="000D25CC"/>
    <w:rsid w:val="000D2779"/>
    <w:rsid w:val="000D6471"/>
    <w:rsid w:val="000D6B0E"/>
    <w:rsid w:val="000D7FF4"/>
    <w:rsid w:val="000E02CC"/>
    <w:rsid w:val="000E264C"/>
    <w:rsid w:val="000E2D97"/>
    <w:rsid w:val="000E52CE"/>
    <w:rsid w:val="000E60B2"/>
    <w:rsid w:val="000E7765"/>
    <w:rsid w:val="000F169C"/>
    <w:rsid w:val="000F1843"/>
    <w:rsid w:val="000F18EE"/>
    <w:rsid w:val="000F1D37"/>
    <w:rsid w:val="000F3AAB"/>
    <w:rsid w:val="000F472F"/>
    <w:rsid w:val="000F64B1"/>
    <w:rsid w:val="000F6698"/>
    <w:rsid w:val="000F6784"/>
    <w:rsid w:val="000F6E25"/>
    <w:rsid w:val="00100E39"/>
    <w:rsid w:val="001011DF"/>
    <w:rsid w:val="001018D7"/>
    <w:rsid w:val="001024E2"/>
    <w:rsid w:val="001072BE"/>
    <w:rsid w:val="001072F0"/>
    <w:rsid w:val="00107595"/>
    <w:rsid w:val="001100D9"/>
    <w:rsid w:val="0011099C"/>
    <w:rsid w:val="0011138B"/>
    <w:rsid w:val="00112B69"/>
    <w:rsid w:val="0011372F"/>
    <w:rsid w:val="00120009"/>
    <w:rsid w:val="001205D6"/>
    <w:rsid w:val="001207D9"/>
    <w:rsid w:val="00121362"/>
    <w:rsid w:val="0012278D"/>
    <w:rsid w:val="00124AC8"/>
    <w:rsid w:val="00125F75"/>
    <w:rsid w:val="00126EFC"/>
    <w:rsid w:val="0013045F"/>
    <w:rsid w:val="00130DF6"/>
    <w:rsid w:val="001316D3"/>
    <w:rsid w:val="00134B1D"/>
    <w:rsid w:val="00136735"/>
    <w:rsid w:val="0013782B"/>
    <w:rsid w:val="00142B81"/>
    <w:rsid w:val="001449CD"/>
    <w:rsid w:val="00146B10"/>
    <w:rsid w:val="001473F9"/>
    <w:rsid w:val="00147EC9"/>
    <w:rsid w:val="00153FEF"/>
    <w:rsid w:val="001554CD"/>
    <w:rsid w:val="00155A91"/>
    <w:rsid w:val="00156447"/>
    <w:rsid w:val="00157534"/>
    <w:rsid w:val="001613E2"/>
    <w:rsid w:val="00162F64"/>
    <w:rsid w:val="00164450"/>
    <w:rsid w:val="0016459D"/>
    <w:rsid w:val="00165732"/>
    <w:rsid w:val="001669C6"/>
    <w:rsid w:val="00167017"/>
    <w:rsid w:val="001719B9"/>
    <w:rsid w:val="00172BF6"/>
    <w:rsid w:val="001752CB"/>
    <w:rsid w:val="00175399"/>
    <w:rsid w:val="001802D6"/>
    <w:rsid w:val="0018154B"/>
    <w:rsid w:val="001828AA"/>
    <w:rsid w:val="00182A6E"/>
    <w:rsid w:val="00183EBC"/>
    <w:rsid w:val="00184181"/>
    <w:rsid w:val="0018715A"/>
    <w:rsid w:val="001911DC"/>
    <w:rsid w:val="00191357"/>
    <w:rsid w:val="00192061"/>
    <w:rsid w:val="0019210D"/>
    <w:rsid w:val="00192C34"/>
    <w:rsid w:val="001959C6"/>
    <w:rsid w:val="001970B0"/>
    <w:rsid w:val="001976F9"/>
    <w:rsid w:val="001A0033"/>
    <w:rsid w:val="001A0425"/>
    <w:rsid w:val="001A1666"/>
    <w:rsid w:val="001A2A8F"/>
    <w:rsid w:val="001A3BFB"/>
    <w:rsid w:val="001A3C20"/>
    <w:rsid w:val="001A3C5A"/>
    <w:rsid w:val="001A45DC"/>
    <w:rsid w:val="001A69F9"/>
    <w:rsid w:val="001A7210"/>
    <w:rsid w:val="001B069C"/>
    <w:rsid w:val="001B198C"/>
    <w:rsid w:val="001B1B58"/>
    <w:rsid w:val="001B2235"/>
    <w:rsid w:val="001B7388"/>
    <w:rsid w:val="001B7B6B"/>
    <w:rsid w:val="001C14A1"/>
    <w:rsid w:val="001C4D10"/>
    <w:rsid w:val="001C53D3"/>
    <w:rsid w:val="001C5869"/>
    <w:rsid w:val="001C63E8"/>
    <w:rsid w:val="001C7858"/>
    <w:rsid w:val="001C7B0D"/>
    <w:rsid w:val="001C7C22"/>
    <w:rsid w:val="001C7E62"/>
    <w:rsid w:val="001C7FC5"/>
    <w:rsid w:val="001D0DA2"/>
    <w:rsid w:val="001D2302"/>
    <w:rsid w:val="001D2424"/>
    <w:rsid w:val="001D333E"/>
    <w:rsid w:val="001D4F05"/>
    <w:rsid w:val="001D6744"/>
    <w:rsid w:val="001D7BB3"/>
    <w:rsid w:val="001E12A6"/>
    <w:rsid w:val="001E28B0"/>
    <w:rsid w:val="001E480B"/>
    <w:rsid w:val="001E498F"/>
    <w:rsid w:val="001E6B1B"/>
    <w:rsid w:val="001E73B8"/>
    <w:rsid w:val="001E7512"/>
    <w:rsid w:val="001F28B4"/>
    <w:rsid w:val="001F31FF"/>
    <w:rsid w:val="001F3EDF"/>
    <w:rsid w:val="001F6795"/>
    <w:rsid w:val="001F71EC"/>
    <w:rsid w:val="00200455"/>
    <w:rsid w:val="002007CC"/>
    <w:rsid w:val="00201613"/>
    <w:rsid w:val="00201F3D"/>
    <w:rsid w:val="0020240D"/>
    <w:rsid w:val="0020255A"/>
    <w:rsid w:val="00202EBC"/>
    <w:rsid w:val="00203F5B"/>
    <w:rsid w:val="00206015"/>
    <w:rsid w:val="00211730"/>
    <w:rsid w:val="0021282C"/>
    <w:rsid w:val="00214498"/>
    <w:rsid w:val="00216583"/>
    <w:rsid w:val="00217714"/>
    <w:rsid w:val="0022305D"/>
    <w:rsid w:val="00223C62"/>
    <w:rsid w:val="0022518C"/>
    <w:rsid w:val="0022522C"/>
    <w:rsid w:val="00225A40"/>
    <w:rsid w:val="00225B06"/>
    <w:rsid w:val="002267D4"/>
    <w:rsid w:val="00227417"/>
    <w:rsid w:val="00227A14"/>
    <w:rsid w:val="00234743"/>
    <w:rsid w:val="00234C77"/>
    <w:rsid w:val="00236974"/>
    <w:rsid w:val="00236F47"/>
    <w:rsid w:val="00237742"/>
    <w:rsid w:val="002378C4"/>
    <w:rsid w:val="00237A7E"/>
    <w:rsid w:val="00240A31"/>
    <w:rsid w:val="00240A7F"/>
    <w:rsid w:val="00241F16"/>
    <w:rsid w:val="002425D5"/>
    <w:rsid w:val="002425F8"/>
    <w:rsid w:val="00243C05"/>
    <w:rsid w:val="002444D3"/>
    <w:rsid w:val="002452AA"/>
    <w:rsid w:val="00246B56"/>
    <w:rsid w:val="00247082"/>
    <w:rsid w:val="00247969"/>
    <w:rsid w:val="00252EAA"/>
    <w:rsid w:val="002544E1"/>
    <w:rsid w:val="0025590F"/>
    <w:rsid w:val="0025649B"/>
    <w:rsid w:val="002567DE"/>
    <w:rsid w:val="00257871"/>
    <w:rsid w:val="0026024A"/>
    <w:rsid w:val="002603EE"/>
    <w:rsid w:val="0026182A"/>
    <w:rsid w:val="00261B4F"/>
    <w:rsid w:val="00262649"/>
    <w:rsid w:val="002626C8"/>
    <w:rsid w:val="00265CE2"/>
    <w:rsid w:val="00266B64"/>
    <w:rsid w:val="0027092D"/>
    <w:rsid w:val="002714DE"/>
    <w:rsid w:val="002719D8"/>
    <w:rsid w:val="002722E0"/>
    <w:rsid w:val="00272674"/>
    <w:rsid w:val="0027294F"/>
    <w:rsid w:val="00273684"/>
    <w:rsid w:val="00274412"/>
    <w:rsid w:val="00275871"/>
    <w:rsid w:val="002758CB"/>
    <w:rsid w:val="00277EBE"/>
    <w:rsid w:val="002821B3"/>
    <w:rsid w:val="00283557"/>
    <w:rsid w:val="002838FB"/>
    <w:rsid w:val="00284AD0"/>
    <w:rsid w:val="00284B37"/>
    <w:rsid w:val="00285249"/>
    <w:rsid w:val="002856F7"/>
    <w:rsid w:val="002867C4"/>
    <w:rsid w:val="00286DCD"/>
    <w:rsid w:val="0029082F"/>
    <w:rsid w:val="00291480"/>
    <w:rsid w:val="00294F00"/>
    <w:rsid w:val="00295778"/>
    <w:rsid w:val="00295ECE"/>
    <w:rsid w:val="002A0562"/>
    <w:rsid w:val="002A0D9A"/>
    <w:rsid w:val="002A1005"/>
    <w:rsid w:val="002A175A"/>
    <w:rsid w:val="002A17AA"/>
    <w:rsid w:val="002A252E"/>
    <w:rsid w:val="002A28F4"/>
    <w:rsid w:val="002A459B"/>
    <w:rsid w:val="002A4EB7"/>
    <w:rsid w:val="002A544E"/>
    <w:rsid w:val="002A7005"/>
    <w:rsid w:val="002A7D4E"/>
    <w:rsid w:val="002B158A"/>
    <w:rsid w:val="002B2227"/>
    <w:rsid w:val="002B4C43"/>
    <w:rsid w:val="002B4C82"/>
    <w:rsid w:val="002B5A4A"/>
    <w:rsid w:val="002B5F91"/>
    <w:rsid w:val="002B7A66"/>
    <w:rsid w:val="002C0561"/>
    <w:rsid w:val="002C1264"/>
    <w:rsid w:val="002C1404"/>
    <w:rsid w:val="002C18F5"/>
    <w:rsid w:val="002C60F4"/>
    <w:rsid w:val="002C61AB"/>
    <w:rsid w:val="002C623D"/>
    <w:rsid w:val="002C6A5B"/>
    <w:rsid w:val="002C7992"/>
    <w:rsid w:val="002C7D64"/>
    <w:rsid w:val="002D1293"/>
    <w:rsid w:val="002D1B34"/>
    <w:rsid w:val="002D4D23"/>
    <w:rsid w:val="002D524F"/>
    <w:rsid w:val="002D5A0F"/>
    <w:rsid w:val="002D6062"/>
    <w:rsid w:val="002D649D"/>
    <w:rsid w:val="002D6E25"/>
    <w:rsid w:val="002D7077"/>
    <w:rsid w:val="002D78D5"/>
    <w:rsid w:val="002E02F4"/>
    <w:rsid w:val="002E073B"/>
    <w:rsid w:val="002E0845"/>
    <w:rsid w:val="002E0CE7"/>
    <w:rsid w:val="002E138C"/>
    <w:rsid w:val="002E28B6"/>
    <w:rsid w:val="002E3760"/>
    <w:rsid w:val="002E3F68"/>
    <w:rsid w:val="002E493D"/>
    <w:rsid w:val="002E4B18"/>
    <w:rsid w:val="002E6FDC"/>
    <w:rsid w:val="002E73BB"/>
    <w:rsid w:val="002E7F1E"/>
    <w:rsid w:val="002F117E"/>
    <w:rsid w:val="002F2DEB"/>
    <w:rsid w:val="002F37B2"/>
    <w:rsid w:val="002F3903"/>
    <w:rsid w:val="002F4A52"/>
    <w:rsid w:val="002F66D4"/>
    <w:rsid w:val="002F7D90"/>
    <w:rsid w:val="0030026A"/>
    <w:rsid w:val="00301092"/>
    <w:rsid w:val="00301296"/>
    <w:rsid w:val="003024B2"/>
    <w:rsid w:val="003032D6"/>
    <w:rsid w:val="00304216"/>
    <w:rsid w:val="00304B7E"/>
    <w:rsid w:val="00304E56"/>
    <w:rsid w:val="00305173"/>
    <w:rsid w:val="0030558E"/>
    <w:rsid w:val="0030719D"/>
    <w:rsid w:val="003075AE"/>
    <w:rsid w:val="0031115C"/>
    <w:rsid w:val="00314628"/>
    <w:rsid w:val="00314CBE"/>
    <w:rsid w:val="0032062F"/>
    <w:rsid w:val="00321A76"/>
    <w:rsid w:val="00321B7C"/>
    <w:rsid w:val="00321E73"/>
    <w:rsid w:val="00322A5B"/>
    <w:rsid w:val="00322E29"/>
    <w:rsid w:val="0032365E"/>
    <w:rsid w:val="00325153"/>
    <w:rsid w:val="0032645F"/>
    <w:rsid w:val="003274BD"/>
    <w:rsid w:val="003275D1"/>
    <w:rsid w:val="00330AA1"/>
    <w:rsid w:val="00334F89"/>
    <w:rsid w:val="00335E5B"/>
    <w:rsid w:val="00336689"/>
    <w:rsid w:val="003367D4"/>
    <w:rsid w:val="003378E5"/>
    <w:rsid w:val="00347900"/>
    <w:rsid w:val="00350E71"/>
    <w:rsid w:val="00351BF0"/>
    <w:rsid w:val="0035226E"/>
    <w:rsid w:val="0035271D"/>
    <w:rsid w:val="003529EB"/>
    <w:rsid w:val="00352CED"/>
    <w:rsid w:val="00352F51"/>
    <w:rsid w:val="00354F5D"/>
    <w:rsid w:val="0035589E"/>
    <w:rsid w:val="0035594D"/>
    <w:rsid w:val="00355CFD"/>
    <w:rsid w:val="00357F3E"/>
    <w:rsid w:val="0036053F"/>
    <w:rsid w:val="003617AF"/>
    <w:rsid w:val="003620A1"/>
    <w:rsid w:val="0036366F"/>
    <w:rsid w:val="00363C48"/>
    <w:rsid w:val="00365405"/>
    <w:rsid w:val="0036599C"/>
    <w:rsid w:val="00365ECE"/>
    <w:rsid w:val="00366C5A"/>
    <w:rsid w:val="00366F00"/>
    <w:rsid w:val="003701D4"/>
    <w:rsid w:val="0037094B"/>
    <w:rsid w:val="00370F4E"/>
    <w:rsid w:val="00371465"/>
    <w:rsid w:val="0037243C"/>
    <w:rsid w:val="003744DA"/>
    <w:rsid w:val="00374587"/>
    <w:rsid w:val="00374BEB"/>
    <w:rsid w:val="0037799C"/>
    <w:rsid w:val="00381456"/>
    <w:rsid w:val="00383897"/>
    <w:rsid w:val="003840D2"/>
    <w:rsid w:val="00384904"/>
    <w:rsid w:val="003854DF"/>
    <w:rsid w:val="00385D2F"/>
    <w:rsid w:val="003861AB"/>
    <w:rsid w:val="00386B2E"/>
    <w:rsid w:val="00387A5D"/>
    <w:rsid w:val="003912F2"/>
    <w:rsid w:val="00393333"/>
    <w:rsid w:val="003937D5"/>
    <w:rsid w:val="0039444B"/>
    <w:rsid w:val="0039523D"/>
    <w:rsid w:val="00396397"/>
    <w:rsid w:val="00396A33"/>
    <w:rsid w:val="003A0107"/>
    <w:rsid w:val="003A1203"/>
    <w:rsid w:val="003A19E8"/>
    <w:rsid w:val="003A1AAB"/>
    <w:rsid w:val="003A3836"/>
    <w:rsid w:val="003A39A5"/>
    <w:rsid w:val="003A41E2"/>
    <w:rsid w:val="003A4E1F"/>
    <w:rsid w:val="003A694C"/>
    <w:rsid w:val="003B027C"/>
    <w:rsid w:val="003B1C69"/>
    <w:rsid w:val="003B236E"/>
    <w:rsid w:val="003B2C1E"/>
    <w:rsid w:val="003B33FE"/>
    <w:rsid w:val="003B4CCD"/>
    <w:rsid w:val="003B4DED"/>
    <w:rsid w:val="003B6C0B"/>
    <w:rsid w:val="003C12C5"/>
    <w:rsid w:val="003C27EF"/>
    <w:rsid w:val="003C2FBF"/>
    <w:rsid w:val="003C32E9"/>
    <w:rsid w:val="003C3898"/>
    <w:rsid w:val="003C47AB"/>
    <w:rsid w:val="003C49E6"/>
    <w:rsid w:val="003C5BE4"/>
    <w:rsid w:val="003C782A"/>
    <w:rsid w:val="003D2605"/>
    <w:rsid w:val="003D2B28"/>
    <w:rsid w:val="003D3C8E"/>
    <w:rsid w:val="003D4A65"/>
    <w:rsid w:val="003D6265"/>
    <w:rsid w:val="003D64D6"/>
    <w:rsid w:val="003D707F"/>
    <w:rsid w:val="003E01C1"/>
    <w:rsid w:val="003E0335"/>
    <w:rsid w:val="003E034A"/>
    <w:rsid w:val="003E1034"/>
    <w:rsid w:val="003E12F4"/>
    <w:rsid w:val="003E1BBE"/>
    <w:rsid w:val="003E1C1D"/>
    <w:rsid w:val="003E3E21"/>
    <w:rsid w:val="003E7789"/>
    <w:rsid w:val="003E79ED"/>
    <w:rsid w:val="003F16DE"/>
    <w:rsid w:val="003F2507"/>
    <w:rsid w:val="003F344B"/>
    <w:rsid w:val="003F65B5"/>
    <w:rsid w:val="003F724C"/>
    <w:rsid w:val="003F73B3"/>
    <w:rsid w:val="00403580"/>
    <w:rsid w:val="00405338"/>
    <w:rsid w:val="0040554F"/>
    <w:rsid w:val="00405B8C"/>
    <w:rsid w:val="00410D21"/>
    <w:rsid w:val="00412D87"/>
    <w:rsid w:val="00416281"/>
    <w:rsid w:val="00420DA1"/>
    <w:rsid w:val="00421957"/>
    <w:rsid w:val="00422353"/>
    <w:rsid w:val="00422A30"/>
    <w:rsid w:val="004231FF"/>
    <w:rsid w:val="00423A06"/>
    <w:rsid w:val="00424339"/>
    <w:rsid w:val="00424411"/>
    <w:rsid w:val="00424465"/>
    <w:rsid w:val="0042568C"/>
    <w:rsid w:val="00426915"/>
    <w:rsid w:val="00426B4E"/>
    <w:rsid w:val="004319F6"/>
    <w:rsid w:val="00431BD8"/>
    <w:rsid w:val="00432599"/>
    <w:rsid w:val="00433266"/>
    <w:rsid w:val="00433F63"/>
    <w:rsid w:val="00434982"/>
    <w:rsid w:val="00434E32"/>
    <w:rsid w:val="0043509C"/>
    <w:rsid w:val="00435788"/>
    <w:rsid w:val="004359E6"/>
    <w:rsid w:val="0043648F"/>
    <w:rsid w:val="00436D25"/>
    <w:rsid w:val="00436D7B"/>
    <w:rsid w:val="00437BD9"/>
    <w:rsid w:val="00440D36"/>
    <w:rsid w:val="00442BAB"/>
    <w:rsid w:val="00442E68"/>
    <w:rsid w:val="00443CE3"/>
    <w:rsid w:val="00444032"/>
    <w:rsid w:val="00444444"/>
    <w:rsid w:val="004452A1"/>
    <w:rsid w:val="004464AF"/>
    <w:rsid w:val="004472EB"/>
    <w:rsid w:val="00447A40"/>
    <w:rsid w:val="004525B4"/>
    <w:rsid w:val="00452E7B"/>
    <w:rsid w:val="004541D3"/>
    <w:rsid w:val="004546FA"/>
    <w:rsid w:val="00454E3B"/>
    <w:rsid w:val="0045586D"/>
    <w:rsid w:val="00456160"/>
    <w:rsid w:val="00456A80"/>
    <w:rsid w:val="00460E7C"/>
    <w:rsid w:val="004618BA"/>
    <w:rsid w:val="004627AB"/>
    <w:rsid w:val="0046283C"/>
    <w:rsid w:val="00464018"/>
    <w:rsid w:val="00464936"/>
    <w:rsid w:val="00465C64"/>
    <w:rsid w:val="00466F3E"/>
    <w:rsid w:val="00467C1E"/>
    <w:rsid w:val="00470425"/>
    <w:rsid w:val="00470CD6"/>
    <w:rsid w:val="004747F8"/>
    <w:rsid w:val="0047542B"/>
    <w:rsid w:val="004765CC"/>
    <w:rsid w:val="00477BA0"/>
    <w:rsid w:val="00477EC8"/>
    <w:rsid w:val="00480A4D"/>
    <w:rsid w:val="00481A83"/>
    <w:rsid w:val="00481FE7"/>
    <w:rsid w:val="0048532C"/>
    <w:rsid w:val="004857CD"/>
    <w:rsid w:val="004863BF"/>
    <w:rsid w:val="00486FAB"/>
    <w:rsid w:val="0049019F"/>
    <w:rsid w:val="004905F8"/>
    <w:rsid w:val="0049103F"/>
    <w:rsid w:val="00493195"/>
    <w:rsid w:val="00494050"/>
    <w:rsid w:val="00496B5E"/>
    <w:rsid w:val="004973C2"/>
    <w:rsid w:val="00497517"/>
    <w:rsid w:val="004A0C4E"/>
    <w:rsid w:val="004A0C78"/>
    <w:rsid w:val="004A0DFE"/>
    <w:rsid w:val="004A3C62"/>
    <w:rsid w:val="004A55AA"/>
    <w:rsid w:val="004A6312"/>
    <w:rsid w:val="004A6F5C"/>
    <w:rsid w:val="004A7CB5"/>
    <w:rsid w:val="004B219C"/>
    <w:rsid w:val="004B4466"/>
    <w:rsid w:val="004B57FA"/>
    <w:rsid w:val="004B7F72"/>
    <w:rsid w:val="004C04A7"/>
    <w:rsid w:val="004C0971"/>
    <w:rsid w:val="004C0C25"/>
    <w:rsid w:val="004C1FD2"/>
    <w:rsid w:val="004C2111"/>
    <w:rsid w:val="004C3CFE"/>
    <w:rsid w:val="004C4D9C"/>
    <w:rsid w:val="004C64F2"/>
    <w:rsid w:val="004C732E"/>
    <w:rsid w:val="004C77BF"/>
    <w:rsid w:val="004C789D"/>
    <w:rsid w:val="004D14C1"/>
    <w:rsid w:val="004D18FF"/>
    <w:rsid w:val="004D20AE"/>
    <w:rsid w:val="004D3268"/>
    <w:rsid w:val="004D3578"/>
    <w:rsid w:val="004D4514"/>
    <w:rsid w:val="004D4912"/>
    <w:rsid w:val="004E23BA"/>
    <w:rsid w:val="004E31DB"/>
    <w:rsid w:val="004E367D"/>
    <w:rsid w:val="004E3DAB"/>
    <w:rsid w:val="004E48CB"/>
    <w:rsid w:val="004E58A5"/>
    <w:rsid w:val="004E5954"/>
    <w:rsid w:val="004E70C6"/>
    <w:rsid w:val="004F1A16"/>
    <w:rsid w:val="004F207F"/>
    <w:rsid w:val="004F3DF0"/>
    <w:rsid w:val="004F49E4"/>
    <w:rsid w:val="004F5D91"/>
    <w:rsid w:val="004F6AA3"/>
    <w:rsid w:val="004F7ACF"/>
    <w:rsid w:val="004F7B72"/>
    <w:rsid w:val="004F7C21"/>
    <w:rsid w:val="004F7C81"/>
    <w:rsid w:val="00501383"/>
    <w:rsid w:val="00501754"/>
    <w:rsid w:val="00502B11"/>
    <w:rsid w:val="00502E9A"/>
    <w:rsid w:val="005031CF"/>
    <w:rsid w:val="00503A68"/>
    <w:rsid w:val="0050458D"/>
    <w:rsid w:val="005053A2"/>
    <w:rsid w:val="00505477"/>
    <w:rsid w:val="00506CF9"/>
    <w:rsid w:val="005070D4"/>
    <w:rsid w:val="005070FA"/>
    <w:rsid w:val="00510735"/>
    <w:rsid w:val="00510ADB"/>
    <w:rsid w:val="00511AAE"/>
    <w:rsid w:val="00513435"/>
    <w:rsid w:val="00513952"/>
    <w:rsid w:val="005206A6"/>
    <w:rsid w:val="00520D3E"/>
    <w:rsid w:val="00520E10"/>
    <w:rsid w:val="0052186A"/>
    <w:rsid w:val="00526491"/>
    <w:rsid w:val="0052737C"/>
    <w:rsid w:val="00530DDD"/>
    <w:rsid w:val="0053153E"/>
    <w:rsid w:val="005321DA"/>
    <w:rsid w:val="005324DB"/>
    <w:rsid w:val="00532537"/>
    <w:rsid w:val="00533348"/>
    <w:rsid w:val="00537F51"/>
    <w:rsid w:val="00542025"/>
    <w:rsid w:val="00544B75"/>
    <w:rsid w:val="00547541"/>
    <w:rsid w:val="00551365"/>
    <w:rsid w:val="0055183C"/>
    <w:rsid w:val="005541C3"/>
    <w:rsid w:val="0055543B"/>
    <w:rsid w:val="00555890"/>
    <w:rsid w:val="005568EB"/>
    <w:rsid w:val="00560ADB"/>
    <w:rsid w:val="00561435"/>
    <w:rsid w:val="005627FF"/>
    <w:rsid w:val="00562A3A"/>
    <w:rsid w:val="00563337"/>
    <w:rsid w:val="0056422E"/>
    <w:rsid w:val="0056698F"/>
    <w:rsid w:val="0057056E"/>
    <w:rsid w:val="005729FB"/>
    <w:rsid w:val="00576153"/>
    <w:rsid w:val="00577D61"/>
    <w:rsid w:val="005814A9"/>
    <w:rsid w:val="00581C76"/>
    <w:rsid w:val="005822AC"/>
    <w:rsid w:val="0058307F"/>
    <w:rsid w:val="00585374"/>
    <w:rsid w:val="00592290"/>
    <w:rsid w:val="00592784"/>
    <w:rsid w:val="005938A8"/>
    <w:rsid w:val="00593909"/>
    <w:rsid w:val="005A2D71"/>
    <w:rsid w:val="005A4765"/>
    <w:rsid w:val="005B0ACE"/>
    <w:rsid w:val="005B405A"/>
    <w:rsid w:val="005B668F"/>
    <w:rsid w:val="005B7FC7"/>
    <w:rsid w:val="005C0B8E"/>
    <w:rsid w:val="005C2CCB"/>
    <w:rsid w:val="005C3395"/>
    <w:rsid w:val="005C4053"/>
    <w:rsid w:val="005C4767"/>
    <w:rsid w:val="005C4C37"/>
    <w:rsid w:val="005C6479"/>
    <w:rsid w:val="005C69FD"/>
    <w:rsid w:val="005C724C"/>
    <w:rsid w:val="005D0423"/>
    <w:rsid w:val="005D1F78"/>
    <w:rsid w:val="005D3526"/>
    <w:rsid w:val="005D3705"/>
    <w:rsid w:val="005D418F"/>
    <w:rsid w:val="005D48DA"/>
    <w:rsid w:val="005D4B96"/>
    <w:rsid w:val="005D7025"/>
    <w:rsid w:val="005D7328"/>
    <w:rsid w:val="005D74B0"/>
    <w:rsid w:val="005E0C06"/>
    <w:rsid w:val="005E0F1B"/>
    <w:rsid w:val="005E1578"/>
    <w:rsid w:val="005E1FB1"/>
    <w:rsid w:val="005E2A94"/>
    <w:rsid w:val="005E2D67"/>
    <w:rsid w:val="005E3485"/>
    <w:rsid w:val="005E5578"/>
    <w:rsid w:val="005E5B78"/>
    <w:rsid w:val="005E6D71"/>
    <w:rsid w:val="005E7A69"/>
    <w:rsid w:val="005F2ABA"/>
    <w:rsid w:val="005F3114"/>
    <w:rsid w:val="005F34CE"/>
    <w:rsid w:val="005F3596"/>
    <w:rsid w:val="005F4D62"/>
    <w:rsid w:val="005F5490"/>
    <w:rsid w:val="005F736E"/>
    <w:rsid w:val="006001C3"/>
    <w:rsid w:val="006004E8"/>
    <w:rsid w:val="00601162"/>
    <w:rsid w:val="00601597"/>
    <w:rsid w:val="00601B31"/>
    <w:rsid w:val="0060207B"/>
    <w:rsid w:val="0060296F"/>
    <w:rsid w:val="00603215"/>
    <w:rsid w:val="00604AAC"/>
    <w:rsid w:val="00610AAB"/>
    <w:rsid w:val="00610ED7"/>
    <w:rsid w:val="00611A19"/>
    <w:rsid w:val="00611D99"/>
    <w:rsid w:val="00611F1F"/>
    <w:rsid w:val="00612CCD"/>
    <w:rsid w:val="00614895"/>
    <w:rsid w:val="00616E3B"/>
    <w:rsid w:val="00617199"/>
    <w:rsid w:val="00620CE3"/>
    <w:rsid w:val="00621086"/>
    <w:rsid w:val="0062346A"/>
    <w:rsid w:val="00623BBB"/>
    <w:rsid w:val="0062584B"/>
    <w:rsid w:val="006265CB"/>
    <w:rsid w:val="00626966"/>
    <w:rsid w:val="00626C83"/>
    <w:rsid w:val="00630CF7"/>
    <w:rsid w:val="00631EA1"/>
    <w:rsid w:val="006344E6"/>
    <w:rsid w:val="006365A1"/>
    <w:rsid w:val="00636AA2"/>
    <w:rsid w:val="006418A4"/>
    <w:rsid w:val="00642C83"/>
    <w:rsid w:val="0064407A"/>
    <w:rsid w:val="00646471"/>
    <w:rsid w:val="00646E4F"/>
    <w:rsid w:val="0065100F"/>
    <w:rsid w:val="006535FA"/>
    <w:rsid w:val="00653FCB"/>
    <w:rsid w:val="0065581E"/>
    <w:rsid w:val="00656EFB"/>
    <w:rsid w:val="00657B7F"/>
    <w:rsid w:val="006613AD"/>
    <w:rsid w:val="0066182F"/>
    <w:rsid w:val="00663439"/>
    <w:rsid w:val="006638A2"/>
    <w:rsid w:val="0066512B"/>
    <w:rsid w:val="0066597E"/>
    <w:rsid w:val="00666764"/>
    <w:rsid w:val="0066694B"/>
    <w:rsid w:val="00666EDE"/>
    <w:rsid w:val="006670EB"/>
    <w:rsid w:val="00667DB6"/>
    <w:rsid w:val="00667ED8"/>
    <w:rsid w:val="00670284"/>
    <w:rsid w:val="006707E3"/>
    <w:rsid w:val="00670930"/>
    <w:rsid w:val="0067093E"/>
    <w:rsid w:val="0067263D"/>
    <w:rsid w:val="00676572"/>
    <w:rsid w:val="00676A54"/>
    <w:rsid w:val="006771E8"/>
    <w:rsid w:val="00677C01"/>
    <w:rsid w:val="00680FB6"/>
    <w:rsid w:val="006817EB"/>
    <w:rsid w:val="00681AC8"/>
    <w:rsid w:val="00682493"/>
    <w:rsid w:val="00682806"/>
    <w:rsid w:val="00683CC7"/>
    <w:rsid w:val="00684AEF"/>
    <w:rsid w:val="006878BF"/>
    <w:rsid w:val="006905DE"/>
    <w:rsid w:val="00690997"/>
    <w:rsid w:val="00692CA5"/>
    <w:rsid w:val="006932D7"/>
    <w:rsid w:val="006946DA"/>
    <w:rsid w:val="00694FF5"/>
    <w:rsid w:val="0069511E"/>
    <w:rsid w:val="0069673D"/>
    <w:rsid w:val="006A2D31"/>
    <w:rsid w:val="006A3B43"/>
    <w:rsid w:val="006A5176"/>
    <w:rsid w:val="006A5F0D"/>
    <w:rsid w:val="006A6AB1"/>
    <w:rsid w:val="006A7384"/>
    <w:rsid w:val="006B06A2"/>
    <w:rsid w:val="006B0827"/>
    <w:rsid w:val="006B0A73"/>
    <w:rsid w:val="006B356C"/>
    <w:rsid w:val="006B7FC0"/>
    <w:rsid w:val="006C0A72"/>
    <w:rsid w:val="006C1062"/>
    <w:rsid w:val="006C353D"/>
    <w:rsid w:val="006C3937"/>
    <w:rsid w:val="006C3D37"/>
    <w:rsid w:val="006C6376"/>
    <w:rsid w:val="006C6927"/>
    <w:rsid w:val="006C6AAC"/>
    <w:rsid w:val="006D00AA"/>
    <w:rsid w:val="006D055F"/>
    <w:rsid w:val="006D1B3C"/>
    <w:rsid w:val="006D1E87"/>
    <w:rsid w:val="006D36BA"/>
    <w:rsid w:val="006D49F5"/>
    <w:rsid w:val="006D56C7"/>
    <w:rsid w:val="006D5CBE"/>
    <w:rsid w:val="006D6FF3"/>
    <w:rsid w:val="006D6FF5"/>
    <w:rsid w:val="006D768D"/>
    <w:rsid w:val="006E14D5"/>
    <w:rsid w:val="006E1A67"/>
    <w:rsid w:val="006E326A"/>
    <w:rsid w:val="006E45FB"/>
    <w:rsid w:val="006E4EBD"/>
    <w:rsid w:val="006E69DF"/>
    <w:rsid w:val="006E71ED"/>
    <w:rsid w:val="006F1B19"/>
    <w:rsid w:val="006F29ED"/>
    <w:rsid w:val="006F4F77"/>
    <w:rsid w:val="006F5CDF"/>
    <w:rsid w:val="006F701A"/>
    <w:rsid w:val="00700790"/>
    <w:rsid w:val="0070147C"/>
    <w:rsid w:val="00702B3A"/>
    <w:rsid w:val="00703B0B"/>
    <w:rsid w:val="00705A4A"/>
    <w:rsid w:val="00706BF0"/>
    <w:rsid w:val="00707A81"/>
    <w:rsid w:val="00707FC5"/>
    <w:rsid w:val="0071181E"/>
    <w:rsid w:val="00711C07"/>
    <w:rsid w:val="00712C6C"/>
    <w:rsid w:val="00714FD6"/>
    <w:rsid w:val="00715356"/>
    <w:rsid w:val="00715402"/>
    <w:rsid w:val="00715FCC"/>
    <w:rsid w:val="00716A37"/>
    <w:rsid w:val="00720061"/>
    <w:rsid w:val="00721226"/>
    <w:rsid w:val="00721EF3"/>
    <w:rsid w:val="00725B9E"/>
    <w:rsid w:val="007265F7"/>
    <w:rsid w:val="00727A8A"/>
    <w:rsid w:val="00727FC9"/>
    <w:rsid w:val="007307E9"/>
    <w:rsid w:val="00730DAC"/>
    <w:rsid w:val="00731633"/>
    <w:rsid w:val="00731894"/>
    <w:rsid w:val="0073242D"/>
    <w:rsid w:val="00732B29"/>
    <w:rsid w:val="0073367B"/>
    <w:rsid w:val="0073373C"/>
    <w:rsid w:val="00733E61"/>
    <w:rsid w:val="0073404E"/>
    <w:rsid w:val="00734D83"/>
    <w:rsid w:val="00735049"/>
    <w:rsid w:val="00736948"/>
    <w:rsid w:val="007370EB"/>
    <w:rsid w:val="00741912"/>
    <w:rsid w:val="00742388"/>
    <w:rsid w:val="00744402"/>
    <w:rsid w:val="0074503C"/>
    <w:rsid w:val="00745AF0"/>
    <w:rsid w:val="00745DFB"/>
    <w:rsid w:val="007464A5"/>
    <w:rsid w:val="00746796"/>
    <w:rsid w:val="00746D91"/>
    <w:rsid w:val="00747706"/>
    <w:rsid w:val="00751C3C"/>
    <w:rsid w:val="00752632"/>
    <w:rsid w:val="00752ED9"/>
    <w:rsid w:val="00753B24"/>
    <w:rsid w:val="0075407A"/>
    <w:rsid w:val="007546C7"/>
    <w:rsid w:val="0075598A"/>
    <w:rsid w:val="00755E1A"/>
    <w:rsid w:val="007566A7"/>
    <w:rsid w:val="00756C92"/>
    <w:rsid w:val="007570C3"/>
    <w:rsid w:val="0075719F"/>
    <w:rsid w:val="00761813"/>
    <w:rsid w:val="00763FCA"/>
    <w:rsid w:val="00764716"/>
    <w:rsid w:val="00765AFE"/>
    <w:rsid w:val="00765DDA"/>
    <w:rsid w:val="00767466"/>
    <w:rsid w:val="007705FE"/>
    <w:rsid w:val="00770D0B"/>
    <w:rsid w:val="00771B85"/>
    <w:rsid w:val="00772F7D"/>
    <w:rsid w:val="00773CFD"/>
    <w:rsid w:val="007742D9"/>
    <w:rsid w:val="00775DA6"/>
    <w:rsid w:val="007767BB"/>
    <w:rsid w:val="00777E37"/>
    <w:rsid w:val="0078170A"/>
    <w:rsid w:val="007818D4"/>
    <w:rsid w:val="00782E1D"/>
    <w:rsid w:val="00782EE2"/>
    <w:rsid w:val="00783B5A"/>
    <w:rsid w:val="007842C1"/>
    <w:rsid w:val="00784303"/>
    <w:rsid w:val="00784946"/>
    <w:rsid w:val="00785BB5"/>
    <w:rsid w:val="00785CE2"/>
    <w:rsid w:val="007876DB"/>
    <w:rsid w:val="00787852"/>
    <w:rsid w:val="00787CE8"/>
    <w:rsid w:val="007906EB"/>
    <w:rsid w:val="00790956"/>
    <w:rsid w:val="00792226"/>
    <w:rsid w:val="00792294"/>
    <w:rsid w:val="00792CDF"/>
    <w:rsid w:val="007947C2"/>
    <w:rsid w:val="0079502D"/>
    <w:rsid w:val="007951E8"/>
    <w:rsid w:val="007967A5"/>
    <w:rsid w:val="007A0755"/>
    <w:rsid w:val="007A0880"/>
    <w:rsid w:val="007A0C69"/>
    <w:rsid w:val="007A31D9"/>
    <w:rsid w:val="007A5A56"/>
    <w:rsid w:val="007A61DE"/>
    <w:rsid w:val="007A74F9"/>
    <w:rsid w:val="007B0215"/>
    <w:rsid w:val="007B5BD4"/>
    <w:rsid w:val="007B5C67"/>
    <w:rsid w:val="007B70B8"/>
    <w:rsid w:val="007B7647"/>
    <w:rsid w:val="007B7DCA"/>
    <w:rsid w:val="007C0FF0"/>
    <w:rsid w:val="007C1290"/>
    <w:rsid w:val="007C12B7"/>
    <w:rsid w:val="007C15AD"/>
    <w:rsid w:val="007C1966"/>
    <w:rsid w:val="007C47E9"/>
    <w:rsid w:val="007C69C1"/>
    <w:rsid w:val="007C6DBB"/>
    <w:rsid w:val="007C7620"/>
    <w:rsid w:val="007D3158"/>
    <w:rsid w:val="007D329D"/>
    <w:rsid w:val="007D3EB7"/>
    <w:rsid w:val="007D41A1"/>
    <w:rsid w:val="007D4772"/>
    <w:rsid w:val="007D4AC8"/>
    <w:rsid w:val="007D5CA8"/>
    <w:rsid w:val="007D7380"/>
    <w:rsid w:val="007D79DF"/>
    <w:rsid w:val="007E11E7"/>
    <w:rsid w:val="007E150D"/>
    <w:rsid w:val="007E2444"/>
    <w:rsid w:val="007E25FC"/>
    <w:rsid w:val="007E462C"/>
    <w:rsid w:val="007E521A"/>
    <w:rsid w:val="007E7BE0"/>
    <w:rsid w:val="007E7C13"/>
    <w:rsid w:val="007F094C"/>
    <w:rsid w:val="007F1EBD"/>
    <w:rsid w:val="007F23FA"/>
    <w:rsid w:val="007F2F9A"/>
    <w:rsid w:val="007F4B79"/>
    <w:rsid w:val="007F65BC"/>
    <w:rsid w:val="00800075"/>
    <w:rsid w:val="008007EF"/>
    <w:rsid w:val="0080105C"/>
    <w:rsid w:val="008033D0"/>
    <w:rsid w:val="00803FB6"/>
    <w:rsid w:val="00804957"/>
    <w:rsid w:val="008059EF"/>
    <w:rsid w:val="00807EA3"/>
    <w:rsid w:val="008128F7"/>
    <w:rsid w:val="00812938"/>
    <w:rsid w:val="00812B4A"/>
    <w:rsid w:val="00813225"/>
    <w:rsid w:val="008156FF"/>
    <w:rsid w:val="00815D41"/>
    <w:rsid w:val="008174EA"/>
    <w:rsid w:val="00817952"/>
    <w:rsid w:val="00821584"/>
    <w:rsid w:val="0082290B"/>
    <w:rsid w:val="008230B5"/>
    <w:rsid w:val="008247C0"/>
    <w:rsid w:val="00824C76"/>
    <w:rsid w:val="00825CE2"/>
    <w:rsid w:val="0082659A"/>
    <w:rsid w:val="00827B71"/>
    <w:rsid w:val="008300CA"/>
    <w:rsid w:val="0083016A"/>
    <w:rsid w:val="00830DAC"/>
    <w:rsid w:val="0083134C"/>
    <w:rsid w:val="00832BBB"/>
    <w:rsid w:val="00832DF0"/>
    <w:rsid w:val="00832F51"/>
    <w:rsid w:val="00835C3B"/>
    <w:rsid w:val="00840958"/>
    <w:rsid w:val="00842887"/>
    <w:rsid w:val="00843100"/>
    <w:rsid w:val="00843E5D"/>
    <w:rsid w:val="008451AA"/>
    <w:rsid w:val="00846536"/>
    <w:rsid w:val="00847054"/>
    <w:rsid w:val="008475E7"/>
    <w:rsid w:val="008500B3"/>
    <w:rsid w:val="00850F25"/>
    <w:rsid w:val="00851562"/>
    <w:rsid w:val="008534AA"/>
    <w:rsid w:val="00854004"/>
    <w:rsid w:val="00854468"/>
    <w:rsid w:val="008549EA"/>
    <w:rsid w:val="00854DD8"/>
    <w:rsid w:val="0086181D"/>
    <w:rsid w:val="00863296"/>
    <w:rsid w:val="00864851"/>
    <w:rsid w:val="00864989"/>
    <w:rsid w:val="0086526C"/>
    <w:rsid w:val="00865C13"/>
    <w:rsid w:val="008676B4"/>
    <w:rsid w:val="008719C2"/>
    <w:rsid w:val="00872065"/>
    <w:rsid w:val="00872B35"/>
    <w:rsid w:val="0087455A"/>
    <w:rsid w:val="00875426"/>
    <w:rsid w:val="00876ADE"/>
    <w:rsid w:val="0088038B"/>
    <w:rsid w:val="0088242A"/>
    <w:rsid w:val="00882BFA"/>
    <w:rsid w:val="00883B83"/>
    <w:rsid w:val="00884D32"/>
    <w:rsid w:val="00884FF7"/>
    <w:rsid w:val="0088659D"/>
    <w:rsid w:val="0088770A"/>
    <w:rsid w:val="00890B21"/>
    <w:rsid w:val="00891E52"/>
    <w:rsid w:val="00894671"/>
    <w:rsid w:val="00894ACE"/>
    <w:rsid w:val="00895A5E"/>
    <w:rsid w:val="00895C15"/>
    <w:rsid w:val="00895D44"/>
    <w:rsid w:val="008A018C"/>
    <w:rsid w:val="008A1DB3"/>
    <w:rsid w:val="008A25EE"/>
    <w:rsid w:val="008A31B3"/>
    <w:rsid w:val="008A5C4D"/>
    <w:rsid w:val="008A626A"/>
    <w:rsid w:val="008A7DBC"/>
    <w:rsid w:val="008B19D9"/>
    <w:rsid w:val="008B1B95"/>
    <w:rsid w:val="008B1FD3"/>
    <w:rsid w:val="008B204B"/>
    <w:rsid w:val="008B28C8"/>
    <w:rsid w:val="008B39CA"/>
    <w:rsid w:val="008B5DE7"/>
    <w:rsid w:val="008B7F51"/>
    <w:rsid w:val="008C13AC"/>
    <w:rsid w:val="008C170A"/>
    <w:rsid w:val="008C1DE7"/>
    <w:rsid w:val="008C34F1"/>
    <w:rsid w:val="008C40CB"/>
    <w:rsid w:val="008C47AE"/>
    <w:rsid w:val="008C49AE"/>
    <w:rsid w:val="008C59F7"/>
    <w:rsid w:val="008C796A"/>
    <w:rsid w:val="008C7F89"/>
    <w:rsid w:val="008D2FE1"/>
    <w:rsid w:val="008D40D0"/>
    <w:rsid w:val="008D6436"/>
    <w:rsid w:val="008E108C"/>
    <w:rsid w:val="008E7687"/>
    <w:rsid w:val="008E7CA2"/>
    <w:rsid w:val="008F09A2"/>
    <w:rsid w:val="008F0E3C"/>
    <w:rsid w:val="008F11FA"/>
    <w:rsid w:val="008F18E0"/>
    <w:rsid w:val="008F199D"/>
    <w:rsid w:val="008F30A1"/>
    <w:rsid w:val="008F33AE"/>
    <w:rsid w:val="008F3973"/>
    <w:rsid w:val="008F4ACA"/>
    <w:rsid w:val="008F70DB"/>
    <w:rsid w:val="008F7BD9"/>
    <w:rsid w:val="008F7CED"/>
    <w:rsid w:val="00902784"/>
    <w:rsid w:val="00904064"/>
    <w:rsid w:val="0090411D"/>
    <w:rsid w:val="00904A48"/>
    <w:rsid w:val="00905A9F"/>
    <w:rsid w:val="00905CB3"/>
    <w:rsid w:val="00905D34"/>
    <w:rsid w:val="00906CE1"/>
    <w:rsid w:val="00907F75"/>
    <w:rsid w:val="00911FD9"/>
    <w:rsid w:val="00912F98"/>
    <w:rsid w:val="00913B2F"/>
    <w:rsid w:val="00917E28"/>
    <w:rsid w:val="00917ED6"/>
    <w:rsid w:val="00917FBB"/>
    <w:rsid w:val="00920B10"/>
    <w:rsid w:val="009212B6"/>
    <w:rsid w:val="009219CA"/>
    <w:rsid w:val="009223D3"/>
    <w:rsid w:val="00922FBF"/>
    <w:rsid w:val="00923D4D"/>
    <w:rsid w:val="009241AE"/>
    <w:rsid w:val="00925FE2"/>
    <w:rsid w:val="00926204"/>
    <w:rsid w:val="00926EDD"/>
    <w:rsid w:val="0093007E"/>
    <w:rsid w:val="009304CD"/>
    <w:rsid w:val="00931A87"/>
    <w:rsid w:val="00931D7A"/>
    <w:rsid w:val="00932ED6"/>
    <w:rsid w:val="00933855"/>
    <w:rsid w:val="00934CE6"/>
    <w:rsid w:val="00934D17"/>
    <w:rsid w:val="00935562"/>
    <w:rsid w:val="00935D8D"/>
    <w:rsid w:val="0093649A"/>
    <w:rsid w:val="0093714C"/>
    <w:rsid w:val="009428E1"/>
    <w:rsid w:val="00942FE8"/>
    <w:rsid w:val="00943A87"/>
    <w:rsid w:val="009448A9"/>
    <w:rsid w:val="00944AD1"/>
    <w:rsid w:val="00946136"/>
    <w:rsid w:val="009471DF"/>
    <w:rsid w:val="009473E0"/>
    <w:rsid w:val="009502C8"/>
    <w:rsid w:val="009514A2"/>
    <w:rsid w:val="009520A2"/>
    <w:rsid w:val="0095264C"/>
    <w:rsid w:val="00952DE4"/>
    <w:rsid w:val="0095525F"/>
    <w:rsid w:val="009555FF"/>
    <w:rsid w:val="00955C1F"/>
    <w:rsid w:val="009569D9"/>
    <w:rsid w:val="00957D8E"/>
    <w:rsid w:val="00957E70"/>
    <w:rsid w:val="00962ED7"/>
    <w:rsid w:val="00964F1C"/>
    <w:rsid w:val="00965248"/>
    <w:rsid w:val="0096554E"/>
    <w:rsid w:val="009664A8"/>
    <w:rsid w:val="00966C6D"/>
    <w:rsid w:val="00970DAB"/>
    <w:rsid w:val="009720D4"/>
    <w:rsid w:val="0097321D"/>
    <w:rsid w:val="009734AA"/>
    <w:rsid w:val="009738C8"/>
    <w:rsid w:val="00973B48"/>
    <w:rsid w:val="00975E56"/>
    <w:rsid w:val="0097659D"/>
    <w:rsid w:val="00981B23"/>
    <w:rsid w:val="0098319E"/>
    <w:rsid w:val="00984190"/>
    <w:rsid w:val="009849B7"/>
    <w:rsid w:val="00990E59"/>
    <w:rsid w:val="00990F10"/>
    <w:rsid w:val="00992531"/>
    <w:rsid w:val="0099331F"/>
    <w:rsid w:val="009937B9"/>
    <w:rsid w:val="00995CD5"/>
    <w:rsid w:val="009967E0"/>
    <w:rsid w:val="009A0BDE"/>
    <w:rsid w:val="009A0C3D"/>
    <w:rsid w:val="009A1787"/>
    <w:rsid w:val="009A4F5A"/>
    <w:rsid w:val="009A59A5"/>
    <w:rsid w:val="009A6B50"/>
    <w:rsid w:val="009A729F"/>
    <w:rsid w:val="009A7A5B"/>
    <w:rsid w:val="009B1F44"/>
    <w:rsid w:val="009B4573"/>
    <w:rsid w:val="009B4F40"/>
    <w:rsid w:val="009B6758"/>
    <w:rsid w:val="009B6BED"/>
    <w:rsid w:val="009C002A"/>
    <w:rsid w:val="009C09F7"/>
    <w:rsid w:val="009C1798"/>
    <w:rsid w:val="009C203D"/>
    <w:rsid w:val="009C4DC5"/>
    <w:rsid w:val="009C61D0"/>
    <w:rsid w:val="009D2262"/>
    <w:rsid w:val="009D2885"/>
    <w:rsid w:val="009D44BA"/>
    <w:rsid w:val="009D4F5E"/>
    <w:rsid w:val="009D5290"/>
    <w:rsid w:val="009D69AE"/>
    <w:rsid w:val="009D75C4"/>
    <w:rsid w:val="009D79EC"/>
    <w:rsid w:val="009E278C"/>
    <w:rsid w:val="009E2915"/>
    <w:rsid w:val="009E33FE"/>
    <w:rsid w:val="009E5A0E"/>
    <w:rsid w:val="009F2115"/>
    <w:rsid w:val="009F2383"/>
    <w:rsid w:val="009F2F16"/>
    <w:rsid w:val="009F3B67"/>
    <w:rsid w:val="009F3ECA"/>
    <w:rsid w:val="009F4305"/>
    <w:rsid w:val="009F6D2E"/>
    <w:rsid w:val="009F6EDC"/>
    <w:rsid w:val="009F7222"/>
    <w:rsid w:val="00A027F6"/>
    <w:rsid w:val="00A035CE"/>
    <w:rsid w:val="00A03CCD"/>
    <w:rsid w:val="00A04352"/>
    <w:rsid w:val="00A0537F"/>
    <w:rsid w:val="00A0602E"/>
    <w:rsid w:val="00A06AC4"/>
    <w:rsid w:val="00A06C1F"/>
    <w:rsid w:val="00A06D5B"/>
    <w:rsid w:val="00A078AC"/>
    <w:rsid w:val="00A07FFA"/>
    <w:rsid w:val="00A10A5A"/>
    <w:rsid w:val="00A10B07"/>
    <w:rsid w:val="00A11FB4"/>
    <w:rsid w:val="00A12F87"/>
    <w:rsid w:val="00A13552"/>
    <w:rsid w:val="00A13974"/>
    <w:rsid w:val="00A1550B"/>
    <w:rsid w:val="00A15648"/>
    <w:rsid w:val="00A15958"/>
    <w:rsid w:val="00A164BE"/>
    <w:rsid w:val="00A1660A"/>
    <w:rsid w:val="00A168C5"/>
    <w:rsid w:val="00A175F8"/>
    <w:rsid w:val="00A218D7"/>
    <w:rsid w:val="00A23522"/>
    <w:rsid w:val="00A2384E"/>
    <w:rsid w:val="00A24CA9"/>
    <w:rsid w:val="00A25BD3"/>
    <w:rsid w:val="00A30689"/>
    <w:rsid w:val="00A35716"/>
    <w:rsid w:val="00A35782"/>
    <w:rsid w:val="00A3612F"/>
    <w:rsid w:val="00A36214"/>
    <w:rsid w:val="00A362F9"/>
    <w:rsid w:val="00A375BA"/>
    <w:rsid w:val="00A40209"/>
    <w:rsid w:val="00A42690"/>
    <w:rsid w:val="00A43671"/>
    <w:rsid w:val="00A43EE6"/>
    <w:rsid w:val="00A511C5"/>
    <w:rsid w:val="00A51A10"/>
    <w:rsid w:val="00A525DD"/>
    <w:rsid w:val="00A53651"/>
    <w:rsid w:val="00A55B21"/>
    <w:rsid w:val="00A57DA2"/>
    <w:rsid w:val="00A604AB"/>
    <w:rsid w:val="00A60F49"/>
    <w:rsid w:val="00A61E15"/>
    <w:rsid w:val="00A62040"/>
    <w:rsid w:val="00A62565"/>
    <w:rsid w:val="00A62E8D"/>
    <w:rsid w:val="00A660BF"/>
    <w:rsid w:val="00A66563"/>
    <w:rsid w:val="00A666D8"/>
    <w:rsid w:val="00A6674B"/>
    <w:rsid w:val="00A66960"/>
    <w:rsid w:val="00A66A33"/>
    <w:rsid w:val="00A66F91"/>
    <w:rsid w:val="00A70229"/>
    <w:rsid w:val="00A73DA5"/>
    <w:rsid w:val="00A740F7"/>
    <w:rsid w:val="00A77201"/>
    <w:rsid w:val="00A82844"/>
    <w:rsid w:val="00A85D2D"/>
    <w:rsid w:val="00A86036"/>
    <w:rsid w:val="00A87F44"/>
    <w:rsid w:val="00A904F9"/>
    <w:rsid w:val="00A918D1"/>
    <w:rsid w:val="00A92DE6"/>
    <w:rsid w:val="00A93A9A"/>
    <w:rsid w:val="00A94C5D"/>
    <w:rsid w:val="00A972F6"/>
    <w:rsid w:val="00AA06E4"/>
    <w:rsid w:val="00AA0AD3"/>
    <w:rsid w:val="00AA1E4D"/>
    <w:rsid w:val="00AA1F7A"/>
    <w:rsid w:val="00AA3D76"/>
    <w:rsid w:val="00AA4298"/>
    <w:rsid w:val="00AA46BA"/>
    <w:rsid w:val="00AA4A16"/>
    <w:rsid w:val="00AA59E9"/>
    <w:rsid w:val="00AA5C16"/>
    <w:rsid w:val="00AA79A6"/>
    <w:rsid w:val="00AB3558"/>
    <w:rsid w:val="00AB423B"/>
    <w:rsid w:val="00AB4805"/>
    <w:rsid w:val="00AB76D9"/>
    <w:rsid w:val="00AC31D4"/>
    <w:rsid w:val="00AC3C2D"/>
    <w:rsid w:val="00AC3C43"/>
    <w:rsid w:val="00AC44F5"/>
    <w:rsid w:val="00AC6098"/>
    <w:rsid w:val="00AC6FFE"/>
    <w:rsid w:val="00AC7D3B"/>
    <w:rsid w:val="00AC7D7F"/>
    <w:rsid w:val="00AD2F00"/>
    <w:rsid w:val="00AD3B26"/>
    <w:rsid w:val="00AD5061"/>
    <w:rsid w:val="00AD58B9"/>
    <w:rsid w:val="00AD7817"/>
    <w:rsid w:val="00AE0190"/>
    <w:rsid w:val="00AE213C"/>
    <w:rsid w:val="00AE2B73"/>
    <w:rsid w:val="00AE2BF6"/>
    <w:rsid w:val="00AE3370"/>
    <w:rsid w:val="00AE55ED"/>
    <w:rsid w:val="00AE5DB9"/>
    <w:rsid w:val="00AE64CA"/>
    <w:rsid w:val="00AE657D"/>
    <w:rsid w:val="00AE689F"/>
    <w:rsid w:val="00AF3256"/>
    <w:rsid w:val="00AF3F14"/>
    <w:rsid w:val="00AF5518"/>
    <w:rsid w:val="00AF6634"/>
    <w:rsid w:val="00AF7092"/>
    <w:rsid w:val="00AF7EE8"/>
    <w:rsid w:val="00B00290"/>
    <w:rsid w:val="00B002EF"/>
    <w:rsid w:val="00B019F7"/>
    <w:rsid w:val="00B01D1A"/>
    <w:rsid w:val="00B025B1"/>
    <w:rsid w:val="00B02BCE"/>
    <w:rsid w:val="00B0669E"/>
    <w:rsid w:val="00B068A8"/>
    <w:rsid w:val="00B11050"/>
    <w:rsid w:val="00B12F5E"/>
    <w:rsid w:val="00B1324D"/>
    <w:rsid w:val="00B149CF"/>
    <w:rsid w:val="00B14A15"/>
    <w:rsid w:val="00B157E2"/>
    <w:rsid w:val="00B161D0"/>
    <w:rsid w:val="00B167F6"/>
    <w:rsid w:val="00B16A4A"/>
    <w:rsid w:val="00B23CAF"/>
    <w:rsid w:val="00B24A45"/>
    <w:rsid w:val="00B25390"/>
    <w:rsid w:val="00B25B92"/>
    <w:rsid w:val="00B26948"/>
    <w:rsid w:val="00B27D5C"/>
    <w:rsid w:val="00B3115D"/>
    <w:rsid w:val="00B311A4"/>
    <w:rsid w:val="00B33A3B"/>
    <w:rsid w:val="00B346E4"/>
    <w:rsid w:val="00B34D51"/>
    <w:rsid w:val="00B36A0E"/>
    <w:rsid w:val="00B36BA1"/>
    <w:rsid w:val="00B400CF"/>
    <w:rsid w:val="00B40D67"/>
    <w:rsid w:val="00B4393C"/>
    <w:rsid w:val="00B43C45"/>
    <w:rsid w:val="00B44087"/>
    <w:rsid w:val="00B44F22"/>
    <w:rsid w:val="00B55EE8"/>
    <w:rsid w:val="00B5641E"/>
    <w:rsid w:val="00B564AC"/>
    <w:rsid w:val="00B564C7"/>
    <w:rsid w:val="00B56E6C"/>
    <w:rsid w:val="00B579AB"/>
    <w:rsid w:val="00B60B12"/>
    <w:rsid w:val="00B60BFE"/>
    <w:rsid w:val="00B63D0E"/>
    <w:rsid w:val="00B65AD6"/>
    <w:rsid w:val="00B66EF0"/>
    <w:rsid w:val="00B71D55"/>
    <w:rsid w:val="00B71E52"/>
    <w:rsid w:val="00B739E9"/>
    <w:rsid w:val="00B76E81"/>
    <w:rsid w:val="00B7701C"/>
    <w:rsid w:val="00B8043E"/>
    <w:rsid w:val="00B82A67"/>
    <w:rsid w:val="00B83039"/>
    <w:rsid w:val="00B856D3"/>
    <w:rsid w:val="00B91095"/>
    <w:rsid w:val="00B91449"/>
    <w:rsid w:val="00B93BCF"/>
    <w:rsid w:val="00B97599"/>
    <w:rsid w:val="00BA28BB"/>
    <w:rsid w:val="00BA28FE"/>
    <w:rsid w:val="00BA49D6"/>
    <w:rsid w:val="00BA5610"/>
    <w:rsid w:val="00BA5A3F"/>
    <w:rsid w:val="00BA5B00"/>
    <w:rsid w:val="00BA6176"/>
    <w:rsid w:val="00BA6310"/>
    <w:rsid w:val="00BA64B5"/>
    <w:rsid w:val="00BA66AD"/>
    <w:rsid w:val="00BB1A07"/>
    <w:rsid w:val="00BB1FB9"/>
    <w:rsid w:val="00BB299C"/>
    <w:rsid w:val="00BB2F81"/>
    <w:rsid w:val="00BB3B55"/>
    <w:rsid w:val="00BB449F"/>
    <w:rsid w:val="00BB6DAD"/>
    <w:rsid w:val="00BB7247"/>
    <w:rsid w:val="00BB7346"/>
    <w:rsid w:val="00BB7AE2"/>
    <w:rsid w:val="00BB7D75"/>
    <w:rsid w:val="00BC095D"/>
    <w:rsid w:val="00BC10F5"/>
    <w:rsid w:val="00BC11D3"/>
    <w:rsid w:val="00BC1555"/>
    <w:rsid w:val="00BC33FE"/>
    <w:rsid w:val="00BC3A0B"/>
    <w:rsid w:val="00BC52A6"/>
    <w:rsid w:val="00BC60A9"/>
    <w:rsid w:val="00BC61D4"/>
    <w:rsid w:val="00BC6630"/>
    <w:rsid w:val="00BD0822"/>
    <w:rsid w:val="00BD430E"/>
    <w:rsid w:val="00BD6D44"/>
    <w:rsid w:val="00BD7C3E"/>
    <w:rsid w:val="00BE0C8A"/>
    <w:rsid w:val="00BE334D"/>
    <w:rsid w:val="00BE3A14"/>
    <w:rsid w:val="00BE46A8"/>
    <w:rsid w:val="00BE4988"/>
    <w:rsid w:val="00BE604C"/>
    <w:rsid w:val="00BE73E5"/>
    <w:rsid w:val="00BF1C24"/>
    <w:rsid w:val="00BF3B5E"/>
    <w:rsid w:val="00BF4CFC"/>
    <w:rsid w:val="00BF5E73"/>
    <w:rsid w:val="00BF7391"/>
    <w:rsid w:val="00C01103"/>
    <w:rsid w:val="00C04515"/>
    <w:rsid w:val="00C04B26"/>
    <w:rsid w:val="00C064C6"/>
    <w:rsid w:val="00C06939"/>
    <w:rsid w:val="00C13A9F"/>
    <w:rsid w:val="00C15C2B"/>
    <w:rsid w:val="00C15F56"/>
    <w:rsid w:val="00C167A2"/>
    <w:rsid w:val="00C20EE7"/>
    <w:rsid w:val="00C211FF"/>
    <w:rsid w:val="00C21E3B"/>
    <w:rsid w:val="00C22ABB"/>
    <w:rsid w:val="00C23849"/>
    <w:rsid w:val="00C23B3C"/>
    <w:rsid w:val="00C308D2"/>
    <w:rsid w:val="00C31178"/>
    <w:rsid w:val="00C31978"/>
    <w:rsid w:val="00C32071"/>
    <w:rsid w:val="00C320EB"/>
    <w:rsid w:val="00C333FB"/>
    <w:rsid w:val="00C3358D"/>
    <w:rsid w:val="00C35479"/>
    <w:rsid w:val="00C35B1A"/>
    <w:rsid w:val="00C370D1"/>
    <w:rsid w:val="00C378D4"/>
    <w:rsid w:val="00C41C7D"/>
    <w:rsid w:val="00C42D1B"/>
    <w:rsid w:val="00C435E2"/>
    <w:rsid w:val="00C459A9"/>
    <w:rsid w:val="00C46745"/>
    <w:rsid w:val="00C4722D"/>
    <w:rsid w:val="00C515D0"/>
    <w:rsid w:val="00C53987"/>
    <w:rsid w:val="00C55311"/>
    <w:rsid w:val="00C55C31"/>
    <w:rsid w:val="00C5608F"/>
    <w:rsid w:val="00C576AF"/>
    <w:rsid w:val="00C6275C"/>
    <w:rsid w:val="00C63023"/>
    <w:rsid w:val="00C63743"/>
    <w:rsid w:val="00C63E02"/>
    <w:rsid w:val="00C6424E"/>
    <w:rsid w:val="00C6583E"/>
    <w:rsid w:val="00C6594C"/>
    <w:rsid w:val="00C659A0"/>
    <w:rsid w:val="00C67657"/>
    <w:rsid w:val="00C6780B"/>
    <w:rsid w:val="00C716EA"/>
    <w:rsid w:val="00C728DA"/>
    <w:rsid w:val="00C732B2"/>
    <w:rsid w:val="00C7387F"/>
    <w:rsid w:val="00C7581E"/>
    <w:rsid w:val="00C75A10"/>
    <w:rsid w:val="00C76C6C"/>
    <w:rsid w:val="00C7760F"/>
    <w:rsid w:val="00C80EC5"/>
    <w:rsid w:val="00C82108"/>
    <w:rsid w:val="00C82875"/>
    <w:rsid w:val="00C835DF"/>
    <w:rsid w:val="00C84F48"/>
    <w:rsid w:val="00C86BB9"/>
    <w:rsid w:val="00C8755A"/>
    <w:rsid w:val="00C8772C"/>
    <w:rsid w:val="00C91752"/>
    <w:rsid w:val="00C94617"/>
    <w:rsid w:val="00C962F9"/>
    <w:rsid w:val="00C97E74"/>
    <w:rsid w:val="00C97F18"/>
    <w:rsid w:val="00CA150B"/>
    <w:rsid w:val="00CA3973"/>
    <w:rsid w:val="00CA3C52"/>
    <w:rsid w:val="00CA40CB"/>
    <w:rsid w:val="00CA43FD"/>
    <w:rsid w:val="00CA5C69"/>
    <w:rsid w:val="00CA5D9C"/>
    <w:rsid w:val="00CA725D"/>
    <w:rsid w:val="00CA76FE"/>
    <w:rsid w:val="00CB0A5E"/>
    <w:rsid w:val="00CB15F0"/>
    <w:rsid w:val="00CB18EB"/>
    <w:rsid w:val="00CB441E"/>
    <w:rsid w:val="00CB4D0A"/>
    <w:rsid w:val="00CB628E"/>
    <w:rsid w:val="00CB709A"/>
    <w:rsid w:val="00CC2841"/>
    <w:rsid w:val="00CC2D4C"/>
    <w:rsid w:val="00CC337E"/>
    <w:rsid w:val="00CC72E9"/>
    <w:rsid w:val="00CC7E95"/>
    <w:rsid w:val="00CD229A"/>
    <w:rsid w:val="00CD25C2"/>
    <w:rsid w:val="00CD4B27"/>
    <w:rsid w:val="00CD4D4E"/>
    <w:rsid w:val="00CD7465"/>
    <w:rsid w:val="00CE04C5"/>
    <w:rsid w:val="00CE1908"/>
    <w:rsid w:val="00CE24E5"/>
    <w:rsid w:val="00CE41DB"/>
    <w:rsid w:val="00CE4D96"/>
    <w:rsid w:val="00CE752C"/>
    <w:rsid w:val="00CE7F88"/>
    <w:rsid w:val="00CF1FC0"/>
    <w:rsid w:val="00CF42C8"/>
    <w:rsid w:val="00CF4F35"/>
    <w:rsid w:val="00CF776C"/>
    <w:rsid w:val="00CF7B0D"/>
    <w:rsid w:val="00D0025D"/>
    <w:rsid w:val="00D01225"/>
    <w:rsid w:val="00D02FE4"/>
    <w:rsid w:val="00D050B2"/>
    <w:rsid w:val="00D05707"/>
    <w:rsid w:val="00D078C4"/>
    <w:rsid w:val="00D122F0"/>
    <w:rsid w:val="00D152FF"/>
    <w:rsid w:val="00D15502"/>
    <w:rsid w:val="00D15D45"/>
    <w:rsid w:val="00D15EA5"/>
    <w:rsid w:val="00D17B34"/>
    <w:rsid w:val="00D2100B"/>
    <w:rsid w:val="00D21BFB"/>
    <w:rsid w:val="00D233CC"/>
    <w:rsid w:val="00D24220"/>
    <w:rsid w:val="00D254DD"/>
    <w:rsid w:val="00D260FB"/>
    <w:rsid w:val="00D26417"/>
    <w:rsid w:val="00D27FEA"/>
    <w:rsid w:val="00D3089E"/>
    <w:rsid w:val="00D31D7A"/>
    <w:rsid w:val="00D32D56"/>
    <w:rsid w:val="00D33E60"/>
    <w:rsid w:val="00D34C95"/>
    <w:rsid w:val="00D35070"/>
    <w:rsid w:val="00D35422"/>
    <w:rsid w:val="00D40BA0"/>
    <w:rsid w:val="00D417A3"/>
    <w:rsid w:val="00D41CF5"/>
    <w:rsid w:val="00D42112"/>
    <w:rsid w:val="00D430AD"/>
    <w:rsid w:val="00D43811"/>
    <w:rsid w:val="00D43F44"/>
    <w:rsid w:val="00D44E52"/>
    <w:rsid w:val="00D45266"/>
    <w:rsid w:val="00D4545A"/>
    <w:rsid w:val="00D459C2"/>
    <w:rsid w:val="00D45C6C"/>
    <w:rsid w:val="00D460E7"/>
    <w:rsid w:val="00D4634F"/>
    <w:rsid w:val="00D46454"/>
    <w:rsid w:val="00D46D64"/>
    <w:rsid w:val="00D50453"/>
    <w:rsid w:val="00D5222A"/>
    <w:rsid w:val="00D52293"/>
    <w:rsid w:val="00D54D6C"/>
    <w:rsid w:val="00D57573"/>
    <w:rsid w:val="00D611EC"/>
    <w:rsid w:val="00D62C64"/>
    <w:rsid w:val="00D63562"/>
    <w:rsid w:val="00D63ABC"/>
    <w:rsid w:val="00D6531E"/>
    <w:rsid w:val="00D675F1"/>
    <w:rsid w:val="00D72023"/>
    <w:rsid w:val="00D73AE8"/>
    <w:rsid w:val="00D73B96"/>
    <w:rsid w:val="00D75130"/>
    <w:rsid w:val="00D75D75"/>
    <w:rsid w:val="00D75E60"/>
    <w:rsid w:val="00D80807"/>
    <w:rsid w:val="00D80D44"/>
    <w:rsid w:val="00D82049"/>
    <w:rsid w:val="00D82B02"/>
    <w:rsid w:val="00D86917"/>
    <w:rsid w:val="00D90942"/>
    <w:rsid w:val="00D92F9A"/>
    <w:rsid w:val="00D93158"/>
    <w:rsid w:val="00D93796"/>
    <w:rsid w:val="00D9427D"/>
    <w:rsid w:val="00D95FDD"/>
    <w:rsid w:val="00D96128"/>
    <w:rsid w:val="00DA091A"/>
    <w:rsid w:val="00DA2313"/>
    <w:rsid w:val="00DA2D3D"/>
    <w:rsid w:val="00DA31AB"/>
    <w:rsid w:val="00DA36EE"/>
    <w:rsid w:val="00DA452E"/>
    <w:rsid w:val="00DA4F70"/>
    <w:rsid w:val="00DA5085"/>
    <w:rsid w:val="00DA5128"/>
    <w:rsid w:val="00DA588B"/>
    <w:rsid w:val="00DA5CD8"/>
    <w:rsid w:val="00DA665F"/>
    <w:rsid w:val="00DA6ABC"/>
    <w:rsid w:val="00DB0950"/>
    <w:rsid w:val="00DB0A01"/>
    <w:rsid w:val="00DB0DEF"/>
    <w:rsid w:val="00DB268D"/>
    <w:rsid w:val="00DB2828"/>
    <w:rsid w:val="00DB308D"/>
    <w:rsid w:val="00DB39AF"/>
    <w:rsid w:val="00DB3B8B"/>
    <w:rsid w:val="00DB416D"/>
    <w:rsid w:val="00DB4C28"/>
    <w:rsid w:val="00DB5AA1"/>
    <w:rsid w:val="00DB5D87"/>
    <w:rsid w:val="00DB5F40"/>
    <w:rsid w:val="00DB6D13"/>
    <w:rsid w:val="00DB78AB"/>
    <w:rsid w:val="00DC0793"/>
    <w:rsid w:val="00DC0BE5"/>
    <w:rsid w:val="00DC2189"/>
    <w:rsid w:val="00DC372C"/>
    <w:rsid w:val="00DC37CD"/>
    <w:rsid w:val="00DC668E"/>
    <w:rsid w:val="00DD0737"/>
    <w:rsid w:val="00DD1E47"/>
    <w:rsid w:val="00DD35C0"/>
    <w:rsid w:val="00DD3A6A"/>
    <w:rsid w:val="00DD3C80"/>
    <w:rsid w:val="00DD61A9"/>
    <w:rsid w:val="00DD6EF1"/>
    <w:rsid w:val="00DD770B"/>
    <w:rsid w:val="00DE2DD4"/>
    <w:rsid w:val="00DE3934"/>
    <w:rsid w:val="00DE4958"/>
    <w:rsid w:val="00DE549D"/>
    <w:rsid w:val="00DE558D"/>
    <w:rsid w:val="00DE784D"/>
    <w:rsid w:val="00DF0B09"/>
    <w:rsid w:val="00DF311A"/>
    <w:rsid w:val="00DF3452"/>
    <w:rsid w:val="00DF3A6B"/>
    <w:rsid w:val="00DF7113"/>
    <w:rsid w:val="00E00123"/>
    <w:rsid w:val="00E00172"/>
    <w:rsid w:val="00E01E2C"/>
    <w:rsid w:val="00E01E86"/>
    <w:rsid w:val="00E032A0"/>
    <w:rsid w:val="00E03B4B"/>
    <w:rsid w:val="00E04361"/>
    <w:rsid w:val="00E054A8"/>
    <w:rsid w:val="00E064B6"/>
    <w:rsid w:val="00E064FD"/>
    <w:rsid w:val="00E06EED"/>
    <w:rsid w:val="00E1053A"/>
    <w:rsid w:val="00E13F8E"/>
    <w:rsid w:val="00E15389"/>
    <w:rsid w:val="00E2147F"/>
    <w:rsid w:val="00E22308"/>
    <w:rsid w:val="00E226C2"/>
    <w:rsid w:val="00E228D5"/>
    <w:rsid w:val="00E25874"/>
    <w:rsid w:val="00E2689E"/>
    <w:rsid w:val="00E26AF3"/>
    <w:rsid w:val="00E27075"/>
    <w:rsid w:val="00E27122"/>
    <w:rsid w:val="00E276E0"/>
    <w:rsid w:val="00E3084F"/>
    <w:rsid w:val="00E30859"/>
    <w:rsid w:val="00E314EA"/>
    <w:rsid w:val="00E315C6"/>
    <w:rsid w:val="00E31878"/>
    <w:rsid w:val="00E32B4B"/>
    <w:rsid w:val="00E3302F"/>
    <w:rsid w:val="00E33FDA"/>
    <w:rsid w:val="00E34A30"/>
    <w:rsid w:val="00E34CA2"/>
    <w:rsid w:val="00E360ED"/>
    <w:rsid w:val="00E365C4"/>
    <w:rsid w:val="00E375EB"/>
    <w:rsid w:val="00E406D5"/>
    <w:rsid w:val="00E40F5D"/>
    <w:rsid w:val="00E413C1"/>
    <w:rsid w:val="00E44BA1"/>
    <w:rsid w:val="00E462B3"/>
    <w:rsid w:val="00E46431"/>
    <w:rsid w:val="00E46E81"/>
    <w:rsid w:val="00E50F53"/>
    <w:rsid w:val="00E519CB"/>
    <w:rsid w:val="00E53AED"/>
    <w:rsid w:val="00E56204"/>
    <w:rsid w:val="00E56701"/>
    <w:rsid w:val="00E56D40"/>
    <w:rsid w:val="00E5712F"/>
    <w:rsid w:val="00E57943"/>
    <w:rsid w:val="00E57C52"/>
    <w:rsid w:val="00E601CF"/>
    <w:rsid w:val="00E61B82"/>
    <w:rsid w:val="00E62754"/>
    <w:rsid w:val="00E64D2D"/>
    <w:rsid w:val="00E658E2"/>
    <w:rsid w:val="00E65B9B"/>
    <w:rsid w:val="00E65F4D"/>
    <w:rsid w:val="00E66522"/>
    <w:rsid w:val="00E7046E"/>
    <w:rsid w:val="00E70F0C"/>
    <w:rsid w:val="00E77559"/>
    <w:rsid w:val="00E81E76"/>
    <w:rsid w:val="00E84CFB"/>
    <w:rsid w:val="00E8501C"/>
    <w:rsid w:val="00E86252"/>
    <w:rsid w:val="00E8640A"/>
    <w:rsid w:val="00E86B53"/>
    <w:rsid w:val="00E87AA2"/>
    <w:rsid w:val="00E87BF5"/>
    <w:rsid w:val="00E87D6F"/>
    <w:rsid w:val="00E9110B"/>
    <w:rsid w:val="00E916F5"/>
    <w:rsid w:val="00E91843"/>
    <w:rsid w:val="00E91AAE"/>
    <w:rsid w:val="00E91C38"/>
    <w:rsid w:val="00E92237"/>
    <w:rsid w:val="00E93F8A"/>
    <w:rsid w:val="00E94897"/>
    <w:rsid w:val="00EA1148"/>
    <w:rsid w:val="00EA13E8"/>
    <w:rsid w:val="00EA2B6F"/>
    <w:rsid w:val="00EA2E33"/>
    <w:rsid w:val="00EA3571"/>
    <w:rsid w:val="00EA3BF9"/>
    <w:rsid w:val="00EA5360"/>
    <w:rsid w:val="00EA7FB4"/>
    <w:rsid w:val="00EB0198"/>
    <w:rsid w:val="00EB13F8"/>
    <w:rsid w:val="00EB2498"/>
    <w:rsid w:val="00EB3478"/>
    <w:rsid w:val="00EB357D"/>
    <w:rsid w:val="00EB3CEB"/>
    <w:rsid w:val="00EB441F"/>
    <w:rsid w:val="00EB4B39"/>
    <w:rsid w:val="00EB51E8"/>
    <w:rsid w:val="00EB5B57"/>
    <w:rsid w:val="00EB6635"/>
    <w:rsid w:val="00EB6FE3"/>
    <w:rsid w:val="00EB783B"/>
    <w:rsid w:val="00EB7FDB"/>
    <w:rsid w:val="00EC0E59"/>
    <w:rsid w:val="00EC1B7B"/>
    <w:rsid w:val="00EC1BC0"/>
    <w:rsid w:val="00EC2FB2"/>
    <w:rsid w:val="00EC3E50"/>
    <w:rsid w:val="00EC4AF6"/>
    <w:rsid w:val="00EC5A48"/>
    <w:rsid w:val="00EC68D0"/>
    <w:rsid w:val="00EC73A3"/>
    <w:rsid w:val="00ED03A7"/>
    <w:rsid w:val="00ED0DF1"/>
    <w:rsid w:val="00ED35A5"/>
    <w:rsid w:val="00ED5541"/>
    <w:rsid w:val="00ED5F24"/>
    <w:rsid w:val="00ED6147"/>
    <w:rsid w:val="00ED73C5"/>
    <w:rsid w:val="00EE04A7"/>
    <w:rsid w:val="00EE05EC"/>
    <w:rsid w:val="00EE06A4"/>
    <w:rsid w:val="00EE0F65"/>
    <w:rsid w:val="00EE2281"/>
    <w:rsid w:val="00EE23E9"/>
    <w:rsid w:val="00EE4D3E"/>
    <w:rsid w:val="00EE6627"/>
    <w:rsid w:val="00EE7F78"/>
    <w:rsid w:val="00EF0995"/>
    <w:rsid w:val="00EF0A38"/>
    <w:rsid w:val="00EF3977"/>
    <w:rsid w:val="00EF496D"/>
    <w:rsid w:val="00EF5BCE"/>
    <w:rsid w:val="00EF74ED"/>
    <w:rsid w:val="00F05235"/>
    <w:rsid w:val="00F061A3"/>
    <w:rsid w:val="00F0651C"/>
    <w:rsid w:val="00F07A9C"/>
    <w:rsid w:val="00F113FD"/>
    <w:rsid w:val="00F12027"/>
    <w:rsid w:val="00F125C1"/>
    <w:rsid w:val="00F12E99"/>
    <w:rsid w:val="00F1326A"/>
    <w:rsid w:val="00F14DCB"/>
    <w:rsid w:val="00F210BD"/>
    <w:rsid w:val="00F21C8E"/>
    <w:rsid w:val="00F227E2"/>
    <w:rsid w:val="00F246A1"/>
    <w:rsid w:val="00F26A43"/>
    <w:rsid w:val="00F27E60"/>
    <w:rsid w:val="00F30815"/>
    <w:rsid w:val="00F312EB"/>
    <w:rsid w:val="00F320EF"/>
    <w:rsid w:val="00F373CF"/>
    <w:rsid w:val="00F37917"/>
    <w:rsid w:val="00F409E7"/>
    <w:rsid w:val="00F423A2"/>
    <w:rsid w:val="00F428FD"/>
    <w:rsid w:val="00F42CE3"/>
    <w:rsid w:val="00F45665"/>
    <w:rsid w:val="00F4571E"/>
    <w:rsid w:val="00F45B81"/>
    <w:rsid w:val="00F476BF"/>
    <w:rsid w:val="00F5116D"/>
    <w:rsid w:val="00F51C9B"/>
    <w:rsid w:val="00F5513E"/>
    <w:rsid w:val="00F62275"/>
    <w:rsid w:val="00F63F3F"/>
    <w:rsid w:val="00F64225"/>
    <w:rsid w:val="00F64344"/>
    <w:rsid w:val="00F64D71"/>
    <w:rsid w:val="00F65590"/>
    <w:rsid w:val="00F65E14"/>
    <w:rsid w:val="00F66FA5"/>
    <w:rsid w:val="00F6759F"/>
    <w:rsid w:val="00F67CFE"/>
    <w:rsid w:val="00F71678"/>
    <w:rsid w:val="00F71A70"/>
    <w:rsid w:val="00F71EE6"/>
    <w:rsid w:val="00F72921"/>
    <w:rsid w:val="00F730E3"/>
    <w:rsid w:val="00F755E9"/>
    <w:rsid w:val="00F768A2"/>
    <w:rsid w:val="00F779C3"/>
    <w:rsid w:val="00F812A4"/>
    <w:rsid w:val="00F83163"/>
    <w:rsid w:val="00F84D7D"/>
    <w:rsid w:val="00F86DE1"/>
    <w:rsid w:val="00F86F6F"/>
    <w:rsid w:val="00F90561"/>
    <w:rsid w:val="00F90768"/>
    <w:rsid w:val="00F909CD"/>
    <w:rsid w:val="00F9142D"/>
    <w:rsid w:val="00F920DF"/>
    <w:rsid w:val="00F928AD"/>
    <w:rsid w:val="00F92F0D"/>
    <w:rsid w:val="00F934B0"/>
    <w:rsid w:val="00F948B9"/>
    <w:rsid w:val="00F9530B"/>
    <w:rsid w:val="00F96979"/>
    <w:rsid w:val="00F97083"/>
    <w:rsid w:val="00F974D1"/>
    <w:rsid w:val="00FA16E0"/>
    <w:rsid w:val="00FA33C9"/>
    <w:rsid w:val="00FA368D"/>
    <w:rsid w:val="00FA3C81"/>
    <w:rsid w:val="00FA554D"/>
    <w:rsid w:val="00FA5845"/>
    <w:rsid w:val="00FA63CD"/>
    <w:rsid w:val="00FB0310"/>
    <w:rsid w:val="00FB5A07"/>
    <w:rsid w:val="00FB5B11"/>
    <w:rsid w:val="00FB6755"/>
    <w:rsid w:val="00FB7C0F"/>
    <w:rsid w:val="00FB7C34"/>
    <w:rsid w:val="00FB7D51"/>
    <w:rsid w:val="00FC006E"/>
    <w:rsid w:val="00FC059F"/>
    <w:rsid w:val="00FC1304"/>
    <w:rsid w:val="00FC2365"/>
    <w:rsid w:val="00FC3C70"/>
    <w:rsid w:val="00FC4397"/>
    <w:rsid w:val="00FD05AD"/>
    <w:rsid w:val="00FD0666"/>
    <w:rsid w:val="00FD1B44"/>
    <w:rsid w:val="00FD2AAB"/>
    <w:rsid w:val="00FD7295"/>
    <w:rsid w:val="00FD72A0"/>
    <w:rsid w:val="00FE0B9A"/>
    <w:rsid w:val="00FE2187"/>
    <w:rsid w:val="00FE2C99"/>
    <w:rsid w:val="00FE3171"/>
    <w:rsid w:val="00FE320C"/>
    <w:rsid w:val="00FE38C5"/>
    <w:rsid w:val="00FE5080"/>
    <w:rsid w:val="00FE7BA6"/>
    <w:rsid w:val="00FF259D"/>
    <w:rsid w:val="00FF626D"/>
    <w:rsid w:val="00FF6BB2"/>
    <w:rsid w:val="65D94F24"/>
    <w:rsid w:val="773B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3B85071"/>
  <w15:docId w15:val="{9624D9DB-446D-4258-8B27-0E510CD52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FE3171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6E45FB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table" w:customStyle="1" w:styleId="TableGrid10">
    <w:name w:val="Table Grid1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 Grid5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F9530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paragraph" w:customStyle="1" w:styleId="paragraph">
    <w:name w:val="paragraph"/>
    <w:basedOn w:val="Normal"/>
    <w:rsid w:val="00F905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F90561"/>
  </w:style>
  <w:style w:type="character" w:customStyle="1" w:styleId="normaltextrun">
    <w:name w:val="normaltextrun"/>
    <w:basedOn w:val="DefaultParagraphFont"/>
    <w:rsid w:val="00F90561"/>
  </w:style>
  <w:style w:type="numbering" w:customStyle="1" w:styleId="GTParagraphBullet1">
    <w:name w:val="GT Paragraph Bullet1"/>
    <w:uiPriority w:val="99"/>
    <w:rsid w:val="00E258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8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3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16" ma:contentTypeDescription="Create a new document." ma:contentTypeScope="" ma:versionID="9ce986334c85d25efa1f8d310ae52897">
  <xsd:schema xmlns:xsd="http://www.w3.org/2001/XMLSchema" xmlns:xs="http://www.w3.org/2001/XMLSchema" xmlns:p="http://schemas.microsoft.com/office/2006/metadata/properties" xmlns:ns2="0153bd8d-61e3-4d9a-b03f-287c4fda417d" xmlns:ns3="d685628e-7c0a-498b-8a01-f41cb0ae94ad" xmlns:ns4="9c46a28d-acc8-4027-86ce-a8901ee39950" targetNamespace="http://schemas.microsoft.com/office/2006/metadata/properties" ma:root="true" ma:fieldsID="b8b544ff7d710f82654a7f9cb0e67618" ns2:_="" ns3:_="" ns4:_="">
    <xsd:import namespace="0153bd8d-61e3-4d9a-b03f-287c4fda417d"/>
    <xsd:import namespace="d685628e-7c0a-498b-8a01-f41cb0ae94ad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153bd8d-61e3-4d9a-b03f-287c4fda417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AA3B81-1619-4F41-BE90-D2B48AAB71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8051E4-258E-4EAB-93FE-06C487AB2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0BE712-0BFD-44C7-8F8C-9EC4875140F6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0153bd8d-61e3-4d9a-b03f-287c4fda417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7</TotalTime>
  <Pages>7</Pages>
  <Words>1889</Words>
  <Characters>11057</Characters>
  <Application>Microsoft Office Word</Application>
  <DocSecurity>0</DocSecurity>
  <Lines>283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7</cp:revision>
  <cp:lastPrinted>2025-02-28T20:45:00Z</cp:lastPrinted>
  <dcterms:created xsi:type="dcterms:W3CDTF">2026-03-02T04:50:00Z</dcterms:created>
  <dcterms:modified xsi:type="dcterms:W3CDTF">2026-03-02T13:29:00Z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  <property fmtid="{D5CDD505-2E9C-101B-9397-08002B2CF9AE}" pid="4" name="MediaServiceImageTags">
    <vt:lpwstr/>
  </property>
  <property fmtid="{D5CDD505-2E9C-101B-9397-08002B2CF9AE}" pid="5" name="GrammarlyDocumentId">
    <vt:lpwstr>a7171def006dc28b5221e4f2b6c3d78a9e1a5ae0cdf6bfbfd0440c29f56a17cb</vt:lpwstr>
  </property>
</Properties>
</file>