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37"/>
        <w:tblOverlap w:val="never"/>
        <w:tblW w:w="9543" w:type="dxa"/>
        <w:tblLayout w:type="fixed"/>
        <w:tblLook w:val="04A0" w:firstRow="1" w:lastRow="0" w:firstColumn="1" w:lastColumn="0" w:noHBand="0" w:noVBand="1"/>
      </w:tblPr>
      <w:tblGrid>
        <w:gridCol w:w="2937"/>
        <w:gridCol w:w="3192"/>
        <w:gridCol w:w="3414"/>
      </w:tblGrid>
      <w:tr w:rsidR="00C309D3" w:rsidRPr="00EA1C0E" w14:paraId="2A67D7A9" w14:textId="77777777" w:rsidTr="00C309D3">
        <w:tc>
          <w:tcPr>
            <w:tcW w:w="2937" w:type="dxa"/>
          </w:tcPr>
          <w:p w14:paraId="09FF4D12" w14:textId="08DC31B8" w:rsidR="00C309D3" w:rsidRPr="00D05330" w:rsidRDefault="00C309D3" w:rsidP="00C309D3">
            <w:pPr>
              <w:tabs>
                <w:tab w:val="center" w:pos="4320"/>
                <w:tab w:val="right" w:pos="8640"/>
              </w:tabs>
              <w:rPr>
                <w:rFonts w:ascii="Book Antiqua" w:eastAsia="Times" w:hAnsi="Book Antiqua"/>
                <w:sz w:val="24"/>
                <w:szCs w:val="30"/>
                <w:lang w:eastAsia="x-none"/>
              </w:rPr>
            </w:pPr>
          </w:p>
        </w:tc>
        <w:tc>
          <w:tcPr>
            <w:tcW w:w="3192" w:type="dxa"/>
          </w:tcPr>
          <w:p w14:paraId="158DE25D" w14:textId="23582DA7" w:rsidR="00C309D3" w:rsidRPr="00EA1C0E" w:rsidRDefault="00C309D3" w:rsidP="00C309D3">
            <w:pPr>
              <w:tabs>
                <w:tab w:val="center" w:pos="4320"/>
                <w:tab w:val="right" w:pos="8640"/>
              </w:tabs>
              <w:rPr>
                <w:rFonts w:ascii="Angsana New" w:eastAsia="Times" w:hAnsi="Angsana New" w:cs="Angsana New"/>
                <w:sz w:val="24"/>
                <w:szCs w:val="24"/>
                <w:lang w:val="x-none" w:eastAsia="x-none" w:bidi="ar-SA"/>
              </w:rPr>
            </w:pPr>
          </w:p>
        </w:tc>
        <w:tc>
          <w:tcPr>
            <w:tcW w:w="3414" w:type="dxa"/>
          </w:tcPr>
          <w:p w14:paraId="1BF1E841" w14:textId="1D178D0A" w:rsidR="00C309D3" w:rsidRPr="00EA1C0E" w:rsidRDefault="00C309D3" w:rsidP="00C309D3">
            <w:pPr>
              <w:tabs>
                <w:tab w:val="center" w:pos="4320"/>
                <w:tab w:val="right" w:pos="8640"/>
              </w:tabs>
              <w:rPr>
                <w:rFonts w:ascii="Angsana New" w:eastAsia="Times" w:hAnsi="Angsana New" w:cs="Angsana New"/>
                <w:sz w:val="24"/>
                <w:szCs w:val="24"/>
                <w:lang w:val="x-none" w:eastAsia="x-none" w:bidi="ar-SA"/>
              </w:rPr>
            </w:pPr>
          </w:p>
        </w:tc>
      </w:tr>
    </w:tbl>
    <w:p w14:paraId="0514F04C" w14:textId="00445ACE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0F535759" w14:textId="3EF51C70" w:rsidR="004063B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65123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E3B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บีที เวลธ์</w:t>
      </w:r>
      <w:r w:rsidR="00032B7E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32B7E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อินดัสตรีส์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5CABBF2A" w14:textId="77777777" w:rsidR="00683614" w:rsidRPr="00492F4E" w:rsidRDefault="00683614" w:rsidP="00683614">
      <w:pPr>
        <w:pStyle w:val="Heading1"/>
        <w:spacing w:before="120" w:line="276" w:lineRule="auto"/>
        <w:ind w:left="-142" w:firstLine="142"/>
        <w:jc w:val="thaiDistribute"/>
        <w:rPr>
          <w:rFonts w:hAnsi="Angsana New"/>
          <w:b/>
          <w:bCs/>
          <w:sz w:val="30"/>
          <w:szCs w:val="30"/>
          <w:cs/>
        </w:rPr>
      </w:pPr>
      <w:r w:rsidRPr="00492F4E">
        <w:rPr>
          <w:rFonts w:hAnsi="Angsana New"/>
          <w:b/>
          <w:bCs/>
          <w:sz w:val="30"/>
          <w:szCs w:val="30"/>
          <w:cs/>
        </w:rPr>
        <w:t xml:space="preserve">ความเห็น </w:t>
      </w:r>
    </w:p>
    <w:p w14:paraId="43D18D44" w14:textId="65DEA90B" w:rsidR="00683614" w:rsidRPr="00492F4E" w:rsidRDefault="00683614" w:rsidP="00683614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 New" w:hAnsi="Angsana New"/>
          <w:sz w:val="30"/>
          <w:szCs w:val="30"/>
        </w:rPr>
      </w:pPr>
      <w:r w:rsidRPr="00492F4E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</w:t>
      </w:r>
      <w:r w:rsidRPr="00492F4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92F4E">
        <w:rPr>
          <w:rFonts w:ascii="Angsana New" w:hAnsi="Angsana New"/>
          <w:sz w:val="30"/>
          <w:szCs w:val="30"/>
          <w:cs/>
        </w:rPr>
        <w:t xml:space="preserve">ของบริษัท </w:t>
      </w:r>
      <w:r>
        <w:rPr>
          <w:rFonts w:ascii="Angsana New" w:eastAsia="Angsana New" w:hAnsi="Angsana New" w:hint="cs"/>
          <w:sz w:val="30"/>
          <w:szCs w:val="30"/>
          <w:cs/>
        </w:rPr>
        <w:t>บีที เวลธ์ อิน</w:t>
      </w:r>
      <w:r w:rsidR="00FF38F0">
        <w:rPr>
          <w:rFonts w:ascii="Angsana New" w:eastAsia="Angsana New" w:hAnsi="Angsana New" w:hint="cs"/>
          <w:sz w:val="30"/>
          <w:szCs w:val="30"/>
          <w:cs/>
        </w:rPr>
        <w:t>ดัสตรีส์</w:t>
      </w:r>
      <w:r w:rsidRPr="000D0D4D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2F4E">
        <w:rPr>
          <w:rFonts w:ascii="Angsana New" w:hAnsi="Angsana New"/>
          <w:sz w:val="30"/>
          <w:szCs w:val="30"/>
          <w:cs/>
        </w:rPr>
        <w:t>และบริษัทย่อย</w:t>
      </w:r>
      <w:r w:rsidRPr="00492F4E">
        <w:rPr>
          <w:rFonts w:ascii="Angsana New" w:hAnsi="Angsana New"/>
          <w:sz w:val="30"/>
          <w:szCs w:val="30"/>
        </w:rPr>
        <w:t xml:space="preserve"> </w:t>
      </w:r>
      <w:r w:rsidRPr="00492F4E">
        <w:rPr>
          <w:rFonts w:ascii="Angsana New" w:hAnsi="Angsana New" w:hint="cs"/>
          <w:sz w:val="30"/>
          <w:szCs w:val="30"/>
          <w:cs/>
        </w:rPr>
        <w:t xml:space="preserve">(“กลุ่มบริษัท”) </w:t>
      </w:r>
      <w:r w:rsidRPr="00492F4E">
        <w:rPr>
          <w:rFonts w:ascii="Angsana New" w:hAnsi="Angsana New"/>
          <w:sz w:val="30"/>
          <w:szCs w:val="30"/>
          <w:cs/>
        </w:rPr>
        <w:t>และ</w:t>
      </w:r>
      <w:r w:rsidRPr="00492F4E">
        <w:rPr>
          <w:rFonts w:ascii="Angsana New" w:hAnsi="Angsana New" w:hint="cs"/>
          <w:sz w:val="30"/>
          <w:szCs w:val="30"/>
          <w:cs/>
        </w:rPr>
        <w:t>ของเ</w:t>
      </w:r>
      <w:r w:rsidRPr="00492F4E">
        <w:rPr>
          <w:rFonts w:ascii="Angsana New" w:hAnsi="Angsana New"/>
          <w:sz w:val="30"/>
          <w:szCs w:val="30"/>
          <w:cs/>
        </w:rPr>
        <w:t xml:space="preserve">ฉพาะบริษัท </w:t>
      </w:r>
      <w:r w:rsidR="00FF38F0">
        <w:rPr>
          <w:rFonts w:ascii="Angsana New" w:eastAsia="Angsana New" w:hAnsi="Angsana New" w:hint="cs"/>
          <w:sz w:val="30"/>
          <w:szCs w:val="30"/>
          <w:cs/>
        </w:rPr>
        <w:t>บีที เวลธ์ อินดัสตรีส์</w:t>
      </w:r>
      <w:r w:rsidR="00FF38F0" w:rsidRPr="000D0D4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D0D4D">
        <w:rPr>
          <w:rFonts w:ascii="Angsana New" w:eastAsia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2F4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92F4E">
        <w:rPr>
          <w:rFonts w:ascii="Angsana New" w:hAnsi="Angsana New"/>
          <w:sz w:val="30"/>
          <w:szCs w:val="30"/>
          <w:cs/>
        </w:rPr>
        <w:t>ซึ่งประกอบด้วย</w:t>
      </w:r>
      <w:r w:rsidRPr="00492F4E">
        <w:rPr>
          <w:rFonts w:ascii="Angsana New" w:hAnsi="Angsana New" w:hint="cs"/>
          <w:sz w:val="30"/>
          <w:szCs w:val="30"/>
          <w:cs/>
        </w:rPr>
        <w:t xml:space="preserve"> </w:t>
      </w:r>
      <w:r w:rsidR="00533ECB">
        <w:rPr>
          <w:rFonts w:ascii="Angsana New" w:hAnsi="Angsana New"/>
          <w:sz w:val="30"/>
          <w:szCs w:val="30"/>
          <w:cs/>
        </w:rPr>
        <w:br/>
      </w:r>
      <w:r w:rsidRPr="00492F4E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492F4E">
        <w:rPr>
          <w:rFonts w:ascii="Angsana New" w:hAnsi="Angsana New"/>
          <w:sz w:val="30"/>
          <w:szCs w:val="30"/>
        </w:rPr>
        <w:t>31</w:t>
      </w:r>
      <w:r w:rsidRPr="00492F4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92F4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492F4E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งบกำไรขาดทุนเบ็ดเสร็จรวมและ</w:t>
      </w:r>
      <w:r w:rsidR="00B76B23">
        <w:rPr>
          <w:rFonts w:ascii="Angsana New" w:hAnsi="Angsana New"/>
          <w:sz w:val="30"/>
          <w:szCs w:val="30"/>
          <w:lang w:val="en-US"/>
        </w:rPr>
        <w:br/>
      </w:r>
      <w:r w:rsidRPr="00492F4E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 งบเปลี่ยนแปลงส่วนของ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>เจ้าของ</w:t>
      </w:r>
      <w:r w:rsidRPr="00492F4E">
        <w:rPr>
          <w:rFonts w:ascii="Angsana New" w:hAnsi="Angsana New" w:hint="cs"/>
          <w:sz w:val="30"/>
          <w:szCs w:val="30"/>
          <w:cs/>
        </w:rPr>
        <w:t>รวมและงบเปลี่ยนแปลงส่วนของ</w:t>
      </w:r>
      <w:r>
        <w:rPr>
          <w:rFonts w:ascii="Angsana New" w:hAnsi="Angsana New" w:hint="cs"/>
          <w:sz w:val="30"/>
          <w:szCs w:val="30"/>
          <w:cs/>
        </w:rPr>
        <w:t>เจ้าของ</w:t>
      </w:r>
      <w:r w:rsidRPr="00492F4E">
        <w:rPr>
          <w:rFonts w:ascii="Angsana New" w:hAnsi="Angsana New" w:hint="cs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2F4E">
        <w:rPr>
          <w:rFonts w:ascii="Angsana New" w:hAnsi="Angsana New" w:hint="cs"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sz w:val="30"/>
          <w:szCs w:val="30"/>
          <w:cs/>
        </w:rPr>
        <w:t>มีสาระ</w:t>
      </w:r>
      <w:r w:rsidRPr="00492F4E">
        <w:rPr>
          <w:rFonts w:ascii="Angsana New" w:hAnsi="Angsana New" w:hint="cs"/>
          <w:sz w:val="30"/>
          <w:szCs w:val="30"/>
          <w:cs/>
        </w:rPr>
        <w:t>สำคัญ</w:t>
      </w:r>
    </w:p>
    <w:p w14:paraId="59254FD4" w14:textId="5551437D" w:rsidR="00683614" w:rsidRPr="00FB3130" w:rsidRDefault="00683614" w:rsidP="00683614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 New" w:hAnsi="Angsana New"/>
          <w:sz w:val="30"/>
          <w:szCs w:val="30"/>
          <w:lang w:val="en-US"/>
        </w:rPr>
      </w:pPr>
      <w:r w:rsidRPr="00492F4E">
        <w:rPr>
          <w:rFonts w:ascii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ข้าพเจ้าเห็นว่างบการเงินรวมและงบการเงินเฉพาะกิจการข้างต้นแสดงฐานะการเงินรวม</w:t>
      </w:r>
      <w:r w:rsidRPr="00492F4E">
        <w:rPr>
          <w:rFonts w:ascii="Angsana New" w:hAnsi="Angsana New" w:hint="cs"/>
          <w:sz w:val="30"/>
          <w:szCs w:val="30"/>
          <w:cs/>
        </w:rPr>
        <w:t>และฐานะการเงินเฉพาะกิจการของ</w:t>
      </w:r>
      <w:r w:rsidRPr="00492F4E">
        <w:rPr>
          <w:rFonts w:ascii="Angsana New" w:hAnsi="Angsana New"/>
          <w:sz w:val="30"/>
          <w:szCs w:val="30"/>
          <w:cs/>
        </w:rPr>
        <w:t xml:space="preserve">บริษัท </w:t>
      </w:r>
      <w:r w:rsidR="00FF38F0">
        <w:rPr>
          <w:rFonts w:ascii="Angsana New" w:eastAsia="Angsana New" w:hAnsi="Angsana New" w:hint="cs"/>
          <w:sz w:val="30"/>
          <w:szCs w:val="30"/>
          <w:cs/>
        </w:rPr>
        <w:t>บีที เวลธ์ อินดัสตรีส์</w:t>
      </w:r>
      <w:r w:rsidR="00FF38F0" w:rsidRPr="000D0D4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D0D4D">
        <w:rPr>
          <w:rFonts w:ascii="Angsana New" w:eastAsia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2F4E">
        <w:rPr>
          <w:rFonts w:ascii="Angsana New" w:hAnsi="Angsana New"/>
          <w:sz w:val="30"/>
          <w:szCs w:val="30"/>
          <w:cs/>
        </w:rPr>
        <w:t>และบริษัทย่อย</w:t>
      </w:r>
      <w:r w:rsidRPr="00492F4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92F4E">
        <w:rPr>
          <w:rFonts w:ascii="Angsana New" w:hAnsi="Angsana New"/>
          <w:sz w:val="30"/>
          <w:szCs w:val="30"/>
          <w:cs/>
        </w:rPr>
        <w:t>ของ</w:t>
      </w:r>
      <w:r w:rsidRPr="00492F4E">
        <w:rPr>
          <w:rFonts w:ascii="Angsana New" w:hAnsi="Angsana New" w:hint="cs"/>
          <w:sz w:val="30"/>
          <w:szCs w:val="30"/>
          <w:cs/>
        </w:rPr>
        <w:t>เฉพาะ</w:t>
      </w:r>
      <w:r w:rsidRPr="00492F4E">
        <w:rPr>
          <w:rFonts w:ascii="Angsana New" w:hAnsi="Angsana New"/>
          <w:sz w:val="30"/>
          <w:szCs w:val="30"/>
          <w:cs/>
        </w:rPr>
        <w:t xml:space="preserve">บริษัท </w:t>
      </w:r>
      <w:r w:rsidR="00FF38F0">
        <w:rPr>
          <w:rFonts w:ascii="Angsana New" w:eastAsia="Angsana New" w:hAnsi="Angsana New" w:hint="cs"/>
          <w:sz w:val="30"/>
          <w:szCs w:val="30"/>
          <w:cs/>
        </w:rPr>
        <w:t>บีที เวลธ์ อินดัสตรีส์</w:t>
      </w:r>
      <w:r w:rsidR="00FF38F0" w:rsidRPr="000D0D4D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0D0D4D">
        <w:rPr>
          <w:rFonts w:ascii="Angsana New" w:eastAsia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2F4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92F4E">
        <w:rPr>
          <w:rFonts w:ascii="Angsana New" w:hAnsi="Angsana New"/>
          <w:sz w:val="30"/>
          <w:szCs w:val="30"/>
          <w:cs/>
        </w:rPr>
        <w:t>ณ</w:t>
      </w:r>
      <w:r w:rsidRPr="00492F4E">
        <w:rPr>
          <w:rFonts w:ascii="Angsana New" w:hAnsi="Angsana New"/>
          <w:sz w:val="30"/>
          <w:szCs w:val="30"/>
        </w:rPr>
        <w:t xml:space="preserve"> </w:t>
      </w:r>
      <w:r w:rsidRPr="00492F4E">
        <w:rPr>
          <w:rFonts w:ascii="Angsana New" w:hAnsi="Angsana New"/>
          <w:sz w:val="30"/>
          <w:szCs w:val="30"/>
          <w:cs/>
        </w:rPr>
        <w:t>วันที่</w:t>
      </w:r>
      <w:r w:rsidRPr="00492F4E">
        <w:rPr>
          <w:rFonts w:ascii="Angsana New" w:hAnsi="Angsana New"/>
          <w:sz w:val="30"/>
          <w:szCs w:val="30"/>
        </w:rPr>
        <w:t xml:space="preserve"> 31 </w:t>
      </w:r>
      <w:r w:rsidRPr="00492F4E">
        <w:rPr>
          <w:rFonts w:ascii="Angsana New" w:hAnsi="Angsana New"/>
          <w:sz w:val="30"/>
          <w:szCs w:val="30"/>
          <w:cs/>
        </w:rPr>
        <w:t>ธันวาคม</w:t>
      </w:r>
      <w:r w:rsidRPr="00492F4E">
        <w:rPr>
          <w:rFonts w:ascii="Angsana New" w:hAnsi="Angsana New"/>
          <w:sz w:val="30"/>
          <w:szCs w:val="30"/>
        </w:rPr>
        <w:t xml:space="preserve"> </w:t>
      </w:r>
      <w:r w:rsidRPr="00492F4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492F4E">
        <w:rPr>
          <w:rFonts w:ascii="Angsana New" w:hAnsi="Angsana New"/>
          <w:sz w:val="30"/>
          <w:szCs w:val="30"/>
        </w:rPr>
        <w:t xml:space="preserve"> </w:t>
      </w:r>
      <w:r w:rsidRPr="00492F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ควรในสาระสำคัญตามมาตรฐานการรายงานทางการเงิน</w:t>
      </w:r>
    </w:p>
    <w:p w14:paraId="6E76559F" w14:textId="77777777" w:rsidR="00C44768" w:rsidRDefault="00C44768" w:rsidP="00C44768">
      <w:pPr>
        <w:pStyle w:val="Heading1"/>
        <w:spacing w:before="120" w:line="276" w:lineRule="auto"/>
        <w:ind w:left="-142" w:firstLine="142"/>
        <w:jc w:val="thaiDistribute"/>
        <w:rPr>
          <w:rFonts w:hAnsi="Angsana New"/>
          <w:b/>
          <w:bCs/>
          <w:sz w:val="30"/>
          <w:szCs w:val="30"/>
        </w:rPr>
      </w:pPr>
      <w:r w:rsidRPr="00492F4E">
        <w:rPr>
          <w:rFonts w:hAnsi="Angsana New"/>
          <w:b/>
          <w:bCs/>
          <w:sz w:val="30"/>
          <w:szCs w:val="30"/>
          <w:cs/>
        </w:rPr>
        <w:t>เกณฑ์การแสดงความเห็น</w:t>
      </w:r>
    </w:p>
    <w:p w14:paraId="276C3AAC" w14:textId="2A08019C" w:rsidR="00C44768" w:rsidRPr="00C44768" w:rsidRDefault="00C44768" w:rsidP="00C44768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  <w:r w:rsidRPr="00F939DE">
        <w:rPr>
          <w:rFonts w:hAnsi="Angsana New"/>
          <w:sz w:val="30"/>
          <w:szCs w:val="30"/>
          <w:cs/>
          <w:lang w:val="th-TH"/>
        </w:rPr>
        <w:t>ข้าพเจ้าปฏิบัติงานตรวจสอบตามมาตรฐานการสอบบัญชี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Pr="00F939DE">
        <w:rPr>
          <w:rFonts w:hAnsi="Angsana New" w:hint="cs"/>
          <w:sz w:val="30"/>
          <w:szCs w:val="30"/>
          <w:cs/>
          <w:lang w:val="th-TH"/>
        </w:rPr>
        <w:t>ประมวล</w:t>
      </w:r>
      <w:r w:rsidRPr="00F939DE">
        <w:rPr>
          <w:rFonts w:hAnsi="Angsana New"/>
          <w:sz w:val="30"/>
          <w:szCs w:val="30"/>
          <w:cs/>
          <w:lang w:val="th-TH"/>
        </w:rPr>
        <w:t>จรรยาบรรณของผู้ประกอบวิชาชีพบัญชี</w:t>
      </w:r>
      <w:r w:rsidRPr="00F939DE">
        <w:rPr>
          <w:rFonts w:hAnsi="Angsana New" w:hint="cs"/>
          <w:sz w:val="30"/>
          <w:szCs w:val="30"/>
          <w:cs/>
          <w:lang w:val="th-TH"/>
        </w:rPr>
        <w:t xml:space="preserve"> รวมถึงมาตรฐานเรื่องความเป็นอิสระกำหนดโดยสภาวิชาชีพบัญชี (ประมวลจรรยาบรรณของผู้ประกอบวิชาชีพบัญชี) </w:t>
      </w:r>
      <w:r w:rsidRPr="00F939DE">
        <w:rPr>
          <w:rFonts w:hAnsi="Angsana New"/>
          <w:sz w:val="30"/>
          <w:szCs w:val="30"/>
          <w:cs/>
          <w:lang w:val="th-TH"/>
        </w:rPr>
        <w:t>ในส่วนที่เกี่ยวข้องกับการตรวจสอบงบการเงินรวมและ</w:t>
      </w:r>
      <w:r w:rsidR="00B76B23">
        <w:rPr>
          <w:rFonts w:hAnsi="Angsana New"/>
          <w:sz w:val="30"/>
          <w:szCs w:val="30"/>
        </w:rPr>
        <w:br/>
      </w:r>
      <w:r w:rsidRPr="00F939DE">
        <w:rPr>
          <w:rFonts w:hAnsi="Angsana New"/>
          <w:sz w:val="30"/>
          <w:szCs w:val="30"/>
          <w:cs/>
          <w:lang w:val="th-TH"/>
        </w:rPr>
        <w:t>งบการเงินเฉพาะกิจการ และข้าพเจ้าปฏิบัติตามความรับผิดชอบด้านจรรยาบรรณอื่น</w:t>
      </w:r>
      <w:r w:rsidRPr="00F939DE">
        <w:rPr>
          <w:rFonts w:hAnsi="Angsana New" w:hint="cs"/>
          <w:sz w:val="30"/>
          <w:szCs w:val="30"/>
          <w:cs/>
          <w:lang w:val="th-TH"/>
        </w:rPr>
        <w:t xml:space="preserve">ตามประมวลจรรยาบรรณของผู้ประกอบวิชาชีพบัญชี </w:t>
      </w:r>
      <w:r w:rsidRPr="00F939DE">
        <w:rPr>
          <w:rFonts w:hAnsi="Angsana New"/>
          <w:sz w:val="30"/>
          <w:szCs w:val="30"/>
          <w:cs/>
          <w:lang w:val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>
        <w:rPr>
          <w:rFonts w:hAnsi="Angsana New" w:hint="cs"/>
          <w:sz w:val="30"/>
          <w:szCs w:val="30"/>
          <w:cs/>
          <w:lang w:val="th-TH"/>
        </w:rPr>
        <w:t>า</w:t>
      </w:r>
    </w:p>
    <w:p w14:paraId="2B19A3DE" w14:textId="77777777" w:rsidR="002368A5" w:rsidRPr="008743E0" w:rsidRDefault="002368A5" w:rsidP="002368A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11B05651" w14:textId="52DB7DD6" w:rsidR="002368A5" w:rsidRPr="00AD0BD0" w:rsidRDefault="002368A5" w:rsidP="002368A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2D667B">
        <w:rPr>
          <w:rFonts w:ascii="Angsana New" w:eastAsia="Angsana New" w:hAnsi="Angsana New" w:cs="Angsana New" w:hint="cs"/>
          <w:sz w:val="30"/>
          <w:szCs w:val="30"/>
          <w:cs/>
        </w:rPr>
        <w:t>งบการเงิน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="00F211C1">
        <w:rPr>
          <w:rFonts w:ascii="Angsana New" w:eastAsia="Angsana New" w:hAnsi="Angsana New" w:cs="Angsana New"/>
          <w:sz w:val="30"/>
          <w:szCs w:val="30"/>
        </w:rPr>
        <w:t>2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36C95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กลุ่มบริษัทมีผลการดำเนินงาน</w:t>
      </w:r>
      <w:r w:rsidR="00F211C1">
        <w:rPr>
          <w:rFonts w:ascii="Angsana New" w:eastAsia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F211C1">
        <w:rPr>
          <w:rFonts w:ascii="Angsana New" w:eastAsia="Angsana New" w:hAnsi="Angsana New" w:cs="Angsana New"/>
          <w:sz w:val="30"/>
          <w:szCs w:val="30"/>
          <w:lang w:val="en-GB"/>
        </w:rPr>
        <w:t>31</w:t>
      </w:r>
      <w:r w:rsidR="00F211C1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211C1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="00F211C1" w:rsidRPr="00737903">
        <w:rPr>
          <w:rFonts w:ascii="Angsana New" w:eastAsia="Angsana New" w:hAnsi="Angsana New" w:cs="Angsana New"/>
          <w:sz w:val="30"/>
          <w:szCs w:val="30"/>
          <w:lang w:val="en-GB"/>
        </w:rPr>
        <w:t xml:space="preserve">2568 </w:t>
      </w:r>
      <w:r w:rsidR="00C65C5C" w:rsidRPr="00737903">
        <w:rPr>
          <w:rFonts w:ascii="Angsana New" w:eastAsia="Angsana New" w:hAnsi="Angsana New" w:cs="Angsana New" w:hint="cs"/>
          <w:sz w:val="30"/>
          <w:szCs w:val="30"/>
          <w:cs/>
        </w:rPr>
        <w:t>ขาดทุนเบ็ดเสร็จรวม จำ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>นวนเงิน</w:t>
      </w:r>
      <w:r w:rsidRPr="0073790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83388" w:rsidRPr="00737903">
        <w:rPr>
          <w:rFonts w:ascii="Angsana New" w:eastAsia="Angsana New" w:hAnsi="Angsana New" w:cs="Angsana New"/>
          <w:sz w:val="30"/>
          <w:szCs w:val="30"/>
          <w:lang w:val="en-GB"/>
        </w:rPr>
        <w:t>7</w:t>
      </w:r>
      <w:r w:rsidR="008A3286">
        <w:rPr>
          <w:rFonts w:ascii="Angsana New" w:eastAsia="Angsana New" w:hAnsi="Angsana New" w:cs="Angsana New"/>
          <w:sz w:val="30"/>
          <w:szCs w:val="30"/>
          <w:lang w:val="en-GB"/>
        </w:rPr>
        <w:t>5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>ล้านบาท และ ณ วันที่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3</w:t>
      </w:r>
      <w:r w:rsidR="00AD0BD0" w:rsidRPr="00737903">
        <w:rPr>
          <w:rFonts w:ascii="Angsana New" w:eastAsia="Angsana New" w:hAnsi="Angsana New" w:cs="Angsana New"/>
          <w:sz w:val="30"/>
          <w:szCs w:val="30"/>
        </w:rPr>
        <w:t>1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AD0BD0" w:rsidRPr="00737903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737903">
        <w:rPr>
          <w:rFonts w:ascii="Angsana New" w:eastAsia="Angsana New" w:hAnsi="Angsana New" w:cs="Angsana New"/>
          <w:sz w:val="30"/>
          <w:szCs w:val="30"/>
        </w:rPr>
        <w:t>2568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 xml:space="preserve"> หนี้สินหมุนเวียนสูงกว่าสินทรัพย์หมุนเวียน จำนวนเงิน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C11B21" w:rsidRPr="00737903">
        <w:rPr>
          <w:rFonts w:ascii="Angsana New" w:eastAsia="Angsana New" w:hAnsi="Angsana New" w:cs="Angsana New"/>
          <w:sz w:val="30"/>
          <w:szCs w:val="30"/>
        </w:rPr>
        <w:t>19</w:t>
      </w:r>
      <w:r w:rsidR="00661390">
        <w:rPr>
          <w:rFonts w:ascii="Angsana New" w:eastAsia="Angsana New" w:hAnsi="Angsana New" w:cs="Angsana New"/>
          <w:sz w:val="30"/>
          <w:szCs w:val="30"/>
        </w:rPr>
        <w:t>3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 xml:space="preserve">ล้านบาท </w:t>
      </w:r>
      <w:r w:rsidR="000F2DBD" w:rsidRPr="00737903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>ขาดทุนสะสม จำนวนเงิน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8A3286">
        <w:rPr>
          <w:rFonts w:ascii="Angsana New" w:eastAsia="Angsana New" w:hAnsi="Angsana New" w:cs="Angsana New"/>
          <w:sz w:val="30"/>
          <w:szCs w:val="30"/>
        </w:rPr>
        <w:t>9</w:t>
      </w:r>
      <w:r w:rsidR="004A176C">
        <w:rPr>
          <w:rFonts w:ascii="Angsana New" w:eastAsia="Angsana New" w:hAnsi="Angsana New" w:cs="Angsana New"/>
          <w:sz w:val="30"/>
          <w:szCs w:val="30"/>
        </w:rPr>
        <w:t>38</w:t>
      </w:r>
      <w:r w:rsidRPr="0073790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="006D10CF" w:rsidRPr="0073790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37903">
        <w:rPr>
          <w:rFonts w:ascii="Angsana New" w:eastAsia="Angsana New" w:hAnsi="Angsana New" w:cs="Angsana New"/>
          <w:sz w:val="30"/>
          <w:szCs w:val="30"/>
          <w:cs/>
        </w:rPr>
        <w:t>กลุ่มบริษัทอยู่ระหว่างการเจรจากับสถาบันการเงินเพื่อขอขยายระยะเวลาการจ่ายชำระหนี้ ตามหมายเหตุ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>ประกอบ</w:t>
      </w:r>
      <w:r w:rsidR="00AD0BD0">
        <w:rPr>
          <w:rFonts w:ascii="Angsana New" w:eastAsia="Angsana New" w:hAnsi="Angsana New" w:cs="Angsana New" w:hint="cs"/>
          <w:sz w:val="30"/>
          <w:szCs w:val="30"/>
          <w:cs/>
        </w:rPr>
        <w:t>งบการเงิน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="00540028">
        <w:rPr>
          <w:rFonts w:ascii="Angsana New" w:eastAsia="Angsana New" w:hAnsi="Angsana New" w:cs="Angsana New"/>
          <w:sz w:val="30"/>
          <w:szCs w:val="30"/>
        </w:rPr>
        <w:t>15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AD0BD0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>กลุ่มบริษัทอยู่ระหว่างจัดหาแหล่งเงินทุนอื่นเพิ่มเติม ตามหมายเหตุประกอบ</w:t>
      </w:r>
      <w:r w:rsidR="00257A72">
        <w:rPr>
          <w:rFonts w:ascii="Angsana New" w:eastAsia="Angsana New" w:hAnsi="Angsana New" w:cs="Angsana New" w:hint="cs"/>
          <w:sz w:val="30"/>
          <w:szCs w:val="30"/>
          <w:cs/>
        </w:rPr>
        <w:t>งบการเงิน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Pr="009D0DE6">
        <w:rPr>
          <w:rFonts w:ascii="Angsana New" w:eastAsia="Angsana New" w:hAnsi="Angsana New" w:cs="Angsana New"/>
          <w:sz w:val="30"/>
          <w:szCs w:val="30"/>
        </w:rPr>
        <w:t>2</w:t>
      </w:r>
      <w:r w:rsidR="00540028">
        <w:rPr>
          <w:rFonts w:ascii="Angsana New" w:eastAsia="Angsana New" w:hAnsi="Angsana New" w:cs="Angsana New"/>
          <w:sz w:val="30"/>
          <w:szCs w:val="30"/>
        </w:rPr>
        <w:t>5</w:t>
      </w:r>
      <w:r w:rsidRPr="00AD0BD0">
        <w:rPr>
          <w:rFonts w:ascii="Angsana New" w:eastAsia="Angsana New" w:hAnsi="Angsana New" w:cs="Angsana New"/>
          <w:sz w:val="30"/>
          <w:szCs w:val="30"/>
          <w:cs/>
        </w:rPr>
        <w:t xml:space="preserve"> รวมทั้งกลุ่มบริษัทอยู่ระหว่างการปรับเปลี่ยนแผนธุรกิจและรูปแบบการดำเนินงาน ฝ่ายบริหารจึงเชื่อมั่นว่ากลุ่มบริษัทสามารถดำเนินงานได้อย่างต่อเนื่อง</w:t>
      </w:r>
    </w:p>
    <w:p w14:paraId="34EC0CA9" w14:textId="15D815FD" w:rsidR="002368A5" w:rsidRPr="00AB1C4C" w:rsidRDefault="002368A5" w:rsidP="002368A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B1C4C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มีผลกระทบต่อ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ความสามารถในการดำเนินงานต่อเนื่องขึ้นอยู่กับการเจรจากับสถาบันการเงิน และการจัดหาแหล่งเงินทุนอื่นเพิ่มเติม รวมถึงความสำเร็จของการปรับปรุงการดำเนินงานในอนาคต</w:t>
      </w:r>
    </w:p>
    <w:p w14:paraId="79CA8739" w14:textId="77777777" w:rsidR="0014761C" w:rsidRDefault="0014761C" w:rsidP="0014761C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14761C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56B990AF" w14:textId="5D864C4F" w:rsidR="009B528C" w:rsidRDefault="00567870" w:rsidP="00193B07">
      <w:pPr>
        <w:pStyle w:val="BodyTextIndent"/>
        <w:tabs>
          <w:tab w:val="left" w:pos="1418"/>
          <w:tab w:val="left" w:pos="9356"/>
        </w:tabs>
        <w:spacing w:before="120"/>
        <w:ind w:right="45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B6447">
        <w:rPr>
          <w:rFonts w:ascii="Angsana New" w:eastAsia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 ข้อ </w:t>
      </w:r>
      <w:r w:rsidRPr="002B6447">
        <w:rPr>
          <w:rFonts w:ascii="Angsana New" w:eastAsia="Angsana New" w:hAnsi="Angsana New"/>
          <w:sz w:val="30"/>
          <w:szCs w:val="30"/>
        </w:rPr>
        <w:t xml:space="preserve">5 </w:t>
      </w:r>
      <w:r w:rsidRPr="002B6447">
        <w:rPr>
          <w:rFonts w:ascii="Angsana New" w:eastAsia="Angsana New" w:hAnsi="Angsana New"/>
          <w:sz w:val="30"/>
          <w:szCs w:val="30"/>
          <w:cs/>
        </w:rPr>
        <w:t>ระหว่าง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ปี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B6447">
        <w:rPr>
          <w:rFonts w:ascii="Angsana New" w:eastAsia="Angsana New" w:hAnsi="Angsana New"/>
          <w:sz w:val="30"/>
          <w:szCs w:val="30"/>
        </w:rPr>
        <w:t xml:space="preserve">2568 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2B6447">
        <w:rPr>
          <w:rFonts w:ascii="Angsana New" w:eastAsia="Angsana New" w:hAnsi="Angsana New"/>
          <w:sz w:val="30"/>
          <w:szCs w:val="30"/>
          <w:cs/>
        </w:rPr>
        <w:t>บริษัทแก้ไขข้อผิดพลาดทางบัญชี</w:t>
      </w:r>
      <w:r w:rsidRPr="002B644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ดังนั้น </w:t>
      </w:r>
      <w:r w:rsidR="006A5AF8">
        <w:rPr>
          <w:rFonts w:ascii="Angsana New" w:eastAsia="Angsana New" w:hAnsi="Angsana New"/>
          <w:sz w:val="30"/>
          <w:szCs w:val="30"/>
          <w:lang w:val="en-US"/>
        </w:rPr>
        <w:br/>
      </w:r>
      <w:r w:rsidRPr="002B6447">
        <w:rPr>
          <w:rFonts w:ascii="Angsana New" w:eastAsia="Angsana New" w:hAnsi="Angsana New" w:hint="cs"/>
          <w:sz w:val="30"/>
          <w:szCs w:val="30"/>
          <w:cs/>
        </w:rPr>
        <w:t>งบการเงิน</w:t>
      </w:r>
      <w:r w:rsidRPr="002B6447">
        <w:rPr>
          <w:rFonts w:ascii="Angsana New" w:eastAsia="Angsana New" w:hAnsi="Angsana New"/>
          <w:sz w:val="30"/>
          <w:szCs w:val="30"/>
          <w:cs/>
        </w:rPr>
        <w:t>สำหรับ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ปี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สิ้นสุดวันที่ </w:t>
      </w:r>
      <w:r w:rsidRPr="002B6447">
        <w:rPr>
          <w:rFonts w:ascii="Angsana New" w:eastAsia="Angsana New" w:hAnsi="Angsana New"/>
          <w:sz w:val="30"/>
          <w:szCs w:val="30"/>
        </w:rPr>
        <w:t>3</w:t>
      </w:r>
      <w:r w:rsidRPr="002B6447">
        <w:rPr>
          <w:rFonts w:ascii="Angsana New" w:eastAsia="Angsana New" w:hAnsi="Angsana New"/>
          <w:sz w:val="30"/>
          <w:szCs w:val="30"/>
          <w:lang w:val="en-GB"/>
        </w:rPr>
        <w:t>1</w:t>
      </w:r>
      <w:r w:rsidRPr="002B6447">
        <w:rPr>
          <w:rFonts w:ascii="Angsana New" w:eastAsia="Angsana New" w:hAnsi="Angsana New"/>
          <w:sz w:val="30"/>
          <w:szCs w:val="30"/>
        </w:rPr>
        <w:t xml:space="preserve"> 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B6447">
        <w:rPr>
          <w:rFonts w:ascii="Angsana New" w:eastAsia="Angsana New" w:hAnsi="Angsana New"/>
          <w:sz w:val="30"/>
          <w:szCs w:val="30"/>
        </w:rPr>
        <w:t>2567 (</w:t>
      </w:r>
      <w:r w:rsidRPr="002B6447">
        <w:rPr>
          <w:rFonts w:ascii="Angsana New" w:eastAsia="Angsana New" w:hAnsi="Angsana New"/>
          <w:sz w:val="30"/>
          <w:szCs w:val="30"/>
          <w:cs/>
        </w:rPr>
        <w:t>ปรับปรุงใหม่) แสดงเป็นข้อมูลเปรียบเทียบได้ปรับย้อนหลังผลกระทบจากการแก้ไขข้อผิดพลาดทางบัญชี ข้าพเจ้า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สามารถตรวจสอบ</w:t>
      </w:r>
      <w:r w:rsidRPr="002B6447">
        <w:rPr>
          <w:rFonts w:ascii="Angsana New" w:eastAsia="Angsana New" w:hAnsi="Angsana New"/>
          <w:sz w:val="30"/>
          <w:szCs w:val="30"/>
          <w:cs/>
        </w:rPr>
        <w:t>รายการปรับปรุง</w:t>
      </w:r>
      <w:r w:rsidRPr="002B6447">
        <w:rPr>
          <w:rFonts w:ascii="Angsana New" w:eastAsia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B6447">
        <w:rPr>
          <w:rFonts w:ascii="Angsana New" w:eastAsia="Angsana New" w:hAnsi="Angsana New"/>
          <w:sz w:val="30"/>
          <w:szCs w:val="30"/>
        </w:rPr>
        <w:t>3</w:t>
      </w:r>
      <w:r w:rsidRPr="002B6447">
        <w:rPr>
          <w:rFonts w:ascii="Angsana New" w:eastAsia="Angsana New" w:hAnsi="Angsana New"/>
          <w:sz w:val="30"/>
          <w:szCs w:val="30"/>
          <w:lang w:val="en-GB"/>
        </w:rPr>
        <w:t>1</w:t>
      </w:r>
      <w:r w:rsidRPr="002B6447">
        <w:rPr>
          <w:rFonts w:ascii="Angsana New" w:eastAsia="Angsana New" w:hAnsi="Angsana New"/>
          <w:sz w:val="30"/>
          <w:szCs w:val="30"/>
        </w:rPr>
        <w:t xml:space="preserve"> </w:t>
      </w:r>
      <w:r w:rsidRPr="002B6447"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2B6447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B6447">
        <w:rPr>
          <w:rFonts w:ascii="Angsana New" w:eastAsia="Angsana New" w:hAnsi="Angsana New"/>
          <w:sz w:val="30"/>
          <w:szCs w:val="30"/>
        </w:rPr>
        <w:t xml:space="preserve">2567 </w:t>
      </w:r>
      <w:r w:rsidRPr="002B6447">
        <w:rPr>
          <w:rFonts w:ascii="Angsana New" w:eastAsia="Angsana New" w:hAnsi="Angsana New"/>
          <w:sz w:val="30"/>
          <w:szCs w:val="30"/>
          <w:cs/>
        </w:rPr>
        <w:t>โดยถูกต้องตามควรแล้ว</w:t>
      </w:r>
      <w:r w:rsidR="00193B0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9B528C" w:rsidRPr="009B528C">
        <w:rPr>
          <w:rFonts w:asciiTheme="majorBidi" w:eastAsia="Angsana New" w:hAnsiTheme="majorBidi" w:cstheme="majorBidi" w:hint="cs"/>
          <w:sz w:val="30"/>
          <w:szCs w:val="30"/>
          <w:cs/>
        </w:rPr>
        <w:t>และ</w:t>
      </w:r>
      <w:r w:rsidR="009B528C" w:rsidRPr="009B528C">
        <w:rPr>
          <w:rFonts w:asciiTheme="majorBidi" w:eastAsia="Angsana New" w:hAnsiTheme="majorBidi" w:cstheme="majorBidi"/>
          <w:sz w:val="30"/>
          <w:szCs w:val="30"/>
          <w:cs/>
        </w:rPr>
        <w:t>กลุ่มบริษัทเปลี่ยนแปลง</w:t>
      </w:r>
      <w:r w:rsidR="00193B07">
        <w:rPr>
          <w:rFonts w:asciiTheme="majorBidi" w:eastAsia="Angsana New" w:hAnsiTheme="majorBidi" w:cstheme="majorBidi" w:hint="cs"/>
          <w:sz w:val="30"/>
          <w:szCs w:val="30"/>
          <w:cs/>
        </w:rPr>
        <w:t>นโยบาย</w:t>
      </w:r>
      <w:r w:rsidR="00560AED">
        <w:rPr>
          <w:rFonts w:asciiTheme="majorBidi" w:eastAsia="Angsana New" w:hAnsiTheme="majorBidi" w:cstheme="majorBidi" w:hint="cs"/>
          <w:sz w:val="30"/>
          <w:szCs w:val="30"/>
          <w:cs/>
        </w:rPr>
        <w:t>การบัญชีเกี่ยวกับ</w:t>
      </w:r>
      <w:r w:rsidR="009B528C" w:rsidRPr="009B528C">
        <w:rPr>
          <w:rFonts w:asciiTheme="majorBidi" w:eastAsia="Angsana New" w:hAnsiTheme="majorBidi" w:cstheme="majorBidi"/>
          <w:sz w:val="30"/>
          <w:szCs w:val="30"/>
          <w:cs/>
        </w:rPr>
        <w:t xml:space="preserve">การวัดมูลค่าในภายหลังสำหรับที่ดินจากวิธีราคาทุนเดิมเปลี่ยนเป็นวิธีตีราคาใหม่ด้วยมูลค่ายุติธรรม </w:t>
      </w:r>
    </w:p>
    <w:p w14:paraId="0AEB7C67" w14:textId="7FAC298A" w:rsidR="00560AED" w:rsidRPr="00193B07" w:rsidRDefault="00AA7711" w:rsidP="00193B07">
      <w:pPr>
        <w:pStyle w:val="BodyTextIndent"/>
        <w:tabs>
          <w:tab w:val="left" w:pos="1418"/>
          <w:tab w:val="left" w:pos="9356"/>
        </w:tabs>
        <w:spacing w:before="120"/>
        <w:ind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A7711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ข้าพเจ้าไม่ได้รับการแต่งตั้งให้ตรวจสอบ สอบทานหรือใช้วิธีการอื่นใดต่องบการเงินสำหรับปีสิ้นสุดวันที่ </w:t>
      </w:r>
      <w:r w:rsidR="0078720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AA771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787207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AA7711">
        <w:rPr>
          <w:rFonts w:ascii="Angsana New" w:hAnsi="Angsana New"/>
          <w:color w:val="000000"/>
          <w:sz w:val="30"/>
          <w:szCs w:val="30"/>
          <w:cs/>
        </w:rPr>
        <w:t xml:space="preserve"> (ปรับปรุงใหม่) นอกเหนือจากรายการปรับปรุง ดังนั้น ข้าพเจ้าจึงไม่สามารถแสดงความเห็นหรือให้ความเชื่อมั่นต่องบการเงิน สำหรับปีสิ้นสุดวันที่ </w:t>
      </w:r>
      <w:r w:rsidR="0078720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AA7711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787207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AA7711">
        <w:rPr>
          <w:rFonts w:ascii="Angsana New" w:hAnsi="Angsana New"/>
          <w:color w:val="000000"/>
          <w:sz w:val="30"/>
          <w:szCs w:val="30"/>
          <w:cs/>
        </w:rPr>
        <w:t xml:space="preserve"> (ปรับปรุงใหม่)โดยรวม</w:t>
      </w:r>
    </w:p>
    <w:p w14:paraId="649A9FB7" w14:textId="77777777" w:rsidR="00616D28" w:rsidRPr="00616D28" w:rsidRDefault="00616D28" w:rsidP="00616D28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616D28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</w:p>
    <w:p w14:paraId="1AEE0ABF" w14:textId="3E87C007" w:rsidR="00616D28" w:rsidRPr="00616D28" w:rsidRDefault="00616D28" w:rsidP="00616D28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616D28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B79A2">
        <w:rPr>
          <w:rFonts w:ascii="Angsana New" w:eastAsia="Angsana New" w:hAnsi="Angsana New" w:cs="Angsana New" w:hint="cs"/>
          <w:sz w:val="30"/>
          <w:szCs w:val="30"/>
          <w:cs/>
        </w:rPr>
        <w:t>งบการเงิน</w:t>
      </w:r>
      <w:r w:rsidRPr="00616D28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="006034DD">
        <w:rPr>
          <w:rFonts w:ascii="Angsana New" w:eastAsia="Angsana New" w:hAnsi="Angsana New" w:cs="Angsana New"/>
          <w:sz w:val="30"/>
          <w:szCs w:val="30"/>
          <w:lang w:val="en-GB"/>
        </w:rPr>
        <w:t>32</w:t>
      </w:r>
      <w:r w:rsidRPr="00616D28">
        <w:rPr>
          <w:rFonts w:ascii="Angsana New" w:eastAsia="Angsana New" w:hAnsi="Angsana New" w:cs="Angsana New"/>
          <w:sz w:val="30"/>
          <w:szCs w:val="30"/>
          <w:cs/>
        </w:rPr>
        <w:t xml:space="preserve"> บริษัทย่อยถูกคู่สัญญากิจการค้าร่วมแห่งหนึ่ง ฟ้องร้องดำเนินคดีเรียกค่าเสียหาย และจ่ายชำระคืนเงินประกัน และบริษัทย่อยฟ้องแย้งดำเนินคดีกับคู่สัญญาเรียกค่าเสียหาย ต่อมาคู่สัญญายื่นคำฟ้องคดีอาญาต่อบริษัทย่อย กรรมการบริษัทย่อย และอดีตผู้ที่เกี่ยวข้องกับบริษัทย่อย ปัจจุบัน</w:t>
      </w:r>
      <w:r w:rsidRPr="00616D28">
        <w:rPr>
          <w:rFonts w:ascii="Angsana New" w:eastAsia="Angsana New" w:hAnsi="Angsana New" w:cs="Angsana New" w:hint="cs"/>
          <w:sz w:val="30"/>
          <w:szCs w:val="30"/>
          <w:cs/>
        </w:rPr>
        <w:t>โจทก์ถอนฟ้องคดีอาญาและศาลอาญามีคำสั่งอนุญาตให้ถอนฟ้องและจำหน่ายคดีออกจากสารบบความ</w:t>
      </w:r>
      <w:r w:rsidR="00F0007E">
        <w:rPr>
          <w:rFonts w:ascii="Angsana New" w:eastAsia="Angsana New" w:hAnsi="Angsana New" w:cs="Angsana New" w:hint="cs"/>
          <w:sz w:val="30"/>
          <w:szCs w:val="30"/>
          <w:cs/>
        </w:rPr>
        <w:t>ส่วน</w:t>
      </w:r>
      <w:r w:rsidRPr="00616D28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  <w:r w:rsidRPr="00616D28">
        <w:rPr>
          <w:rFonts w:ascii="Angsana New" w:eastAsia="Angsana New" w:hAnsi="Angsana New" w:cs="Angsana New" w:hint="cs"/>
          <w:sz w:val="30"/>
          <w:szCs w:val="30"/>
          <w:cs/>
        </w:rPr>
        <w:t>ทางแพ่ง</w:t>
      </w:r>
      <w:r w:rsidRPr="00616D28">
        <w:rPr>
          <w:rFonts w:ascii="Angsana New" w:eastAsia="Angsana New" w:hAnsi="Angsana New" w:cs="Angsana New"/>
          <w:sz w:val="30"/>
          <w:szCs w:val="30"/>
          <w:cs/>
        </w:rPr>
        <w:t>ยังไม่ถึงที่สุด และคดีความฟ้องร้องอยู่ระหว่างกระบวนการพิจารณาของศาล ฝ่ายบริหารประเมินว่ากลุ่มบริษัทจะไม่ได้รับผลเสียหายจากคดีความฟ้องร้อง ดังนั้น กลุ่มบริษัทไม่ได้บันทึกรับรู้ประมาณการหนี้สินผลกระทบจากคดีความฟ้องร้อง</w:t>
      </w:r>
    </w:p>
    <w:p w14:paraId="5EF33A41" w14:textId="77777777" w:rsidR="00891575" w:rsidRPr="00891575" w:rsidRDefault="00891575" w:rsidP="0089157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215499459"/>
      <w:r w:rsidRPr="00891575">
        <w:rPr>
          <w:rFonts w:ascii="Angsana New" w:hAnsi="Angsana New" w:cs="Angsana New"/>
          <w:sz w:val="30"/>
          <w:szCs w:val="30"/>
          <w:cs/>
        </w:rPr>
        <w:t>ทั้งนี้ การแสดงความเห็นอย่างไม่มีเงื่อนไขต่องบการเงินของข้าพเจ้า</w:t>
      </w:r>
      <w:bookmarkEnd w:id="0"/>
      <w:r w:rsidRPr="00891575">
        <w:rPr>
          <w:rFonts w:ascii="Angsana New" w:eastAsia="Angsana New" w:hAnsi="Angsana New" w:cs="Angsana New"/>
          <w:sz w:val="30"/>
          <w:szCs w:val="30"/>
          <w:cs/>
        </w:rPr>
        <w:t>มิได้เกี่ยวข้องกับเรื่องความไม่แน่นอนที่มีสาระสำคัญเกี่ยวข้องกับการดำเนินงานต่อเนื่องและข้อมูลและเหตุการณ์ที่เน้นที่ข้าพเจ้าขอให้สังเกตข้างต้น</w:t>
      </w:r>
    </w:p>
    <w:p w14:paraId="763D62CD" w14:textId="77777777" w:rsidR="008A5221" w:rsidRPr="008A5221" w:rsidRDefault="008A5221" w:rsidP="008A5221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A52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เรื่องสำคัญการตรวจสอบ</w:t>
      </w:r>
      <w:r w:rsidRPr="008A522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 </w:t>
      </w:r>
    </w:p>
    <w:p w14:paraId="2C044BB5" w14:textId="77777777" w:rsidR="008A5221" w:rsidRDefault="008A5221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เรื่องสำคัญการตรวจสอบ คือ</w:t>
      </w:r>
      <w:r w:rsidRPr="008A5221">
        <w:rPr>
          <w:rFonts w:asciiTheme="majorBidi" w:hAnsiTheme="majorBidi" w:cstheme="majorBidi"/>
          <w:color w:val="000000"/>
          <w:sz w:val="14"/>
          <w:szCs w:val="14"/>
          <w:cs/>
        </w:rPr>
        <w:t xml:space="preserve"> 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เรื่องต่าง</w:t>
      </w:r>
      <w:r w:rsidRPr="008A52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A5221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</w:t>
      </w:r>
      <w:r w:rsidRPr="008A5221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นำเรื่องเหล่านี้มาพิจารณาในบริบทของการตรวจสอบงบการเงินรวมและงบการเงินเฉพาะกิจการโดยรวมและการแสดงความเห็นของข้าพเจ้า</w:t>
      </w:r>
      <w:r w:rsidRPr="008A52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8A52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A5221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7D14B583" w14:textId="77777777" w:rsidR="00AC5208" w:rsidRDefault="00AC5208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6C2E72" w14:textId="77777777" w:rsidR="00AC5208" w:rsidRDefault="00AC5208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058160" w14:textId="77777777" w:rsidR="00AC5208" w:rsidRDefault="00AC5208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9622C6" w14:textId="77777777" w:rsidR="0056664C" w:rsidRDefault="0056664C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1C0856" w14:textId="77777777" w:rsidR="0056664C" w:rsidRDefault="0056664C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A45C59" w14:textId="77777777" w:rsidR="0056664C" w:rsidRDefault="0056664C" w:rsidP="008A5221">
      <w:pPr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EB0467" w14:textId="5614C1D4" w:rsidR="005C00B3" w:rsidRPr="005C00B3" w:rsidRDefault="005C00B3" w:rsidP="005C00B3">
      <w:pPr>
        <w:tabs>
          <w:tab w:val="left" w:pos="3144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70"/>
      </w:tblGrid>
      <w:tr w:rsidR="00D71606" w:rsidRPr="008C3707" w14:paraId="32D212F9" w14:textId="77777777">
        <w:trPr>
          <w:tblHeader/>
        </w:trPr>
        <w:tc>
          <w:tcPr>
            <w:tcW w:w="4950" w:type="dxa"/>
          </w:tcPr>
          <w:p w14:paraId="03055976" w14:textId="77777777" w:rsidR="00D71606" w:rsidRPr="008C3707" w:rsidRDefault="00D71606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</w:tcPr>
          <w:p w14:paraId="7F45C636" w14:textId="77777777" w:rsidR="00D71606" w:rsidRPr="008C3707" w:rsidRDefault="00D71606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6135B1" w:rsidRPr="008C3707" w14:paraId="437EEE7F" w14:textId="77777777">
        <w:trPr>
          <w:trHeight w:val="1003"/>
        </w:trPr>
        <w:tc>
          <w:tcPr>
            <w:tcW w:w="4950" w:type="dxa"/>
          </w:tcPr>
          <w:p w14:paraId="1EE140BC" w14:textId="15B77C26" w:rsidR="006135B1" w:rsidRPr="009D0DE6" w:rsidRDefault="006135B1" w:rsidP="006135B1">
            <w:pP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D0DE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รายได้และต้นทุนตามสัญญา</w:t>
            </w:r>
            <w:r w:rsidR="00E47402" w:rsidRPr="009D0DE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รับจ้างผลิต</w:t>
            </w:r>
          </w:p>
          <w:p w14:paraId="427D325B" w14:textId="5FBD165D" w:rsidR="006135B1" w:rsidRPr="009D0DE6" w:rsidRDefault="006135B1" w:rsidP="006135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กลุ่มบริษัทประกอบธุรกิจรับจ้างผลิต กลุ่มบริษัทรับรู้รายได้ตามสัญญารับจ้างผลิตตามภาระที่ต้องปฏิบัติเสร็จสิ้นตลอดช่วงเวลาหนึ่งซึ่งคำนวณรายได้ตามสัดส่วนขั้นความสำเร็จของงานแต่ละโครงการตามข้อมูลทางบัญชีและการประมาณการต้นทุน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 รายได้และต้นทุนตามสัญญารับจ้างผลิตเป็นรายการบัญชีที่มีมูลค่าสูงเป็นนัยสำคัญ ทั้งนี้ สำหรับปีสิ้นสุดวันที่ </w:t>
            </w:r>
            <w:r w:rsidRPr="009D0D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D0DE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รายได้และต้นทุนรับจ้างผลิตแสดงมูลค่าตามบัญชี จำนวนเงิน </w:t>
            </w:r>
            <w:r w:rsidR="009D0DE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534</w:t>
            </w: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และ </w:t>
            </w:r>
            <w:r w:rsidR="009D0DE6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ตามลำดับ ตามหมายเหตุประกอบงบการเงินข้อ </w:t>
            </w:r>
            <w:r w:rsidRPr="009D0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054E95AC" w14:textId="5801A087" w:rsidR="006135B1" w:rsidRPr="009D0DE6" w:rsidRDefault="006135B1" w:rsidP="006135B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ข้าพเจ้าเห็นว่ารายการบัญชีรายได้และต้นทุนตามสัญญารับจ้างผลิต เป็นเรื่องสำคัญในการตรวจสอบ</w:t>
            </w:r>
            <w:r w:rsidRPr="009D0D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0DE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ป็นรายการบัญชีที่มีมูลค่าสูงเป็นสาระสำคัญต่องบการเงินรวมทั้งการจัดทำรายงานเกี่ยวกับรายได้และต้นทุนตามสัญญารับจ้างผลิตแต่ละโครงการและการประมาณการต้นทุนต้องใช้ดุลยพินิจที่มีนัยสำคัญของผู้บริหาร</w:t>
            </w:r>
          </w:p>
        </w:tc>
        <w:tc>
          <w:tcPr>
            <w:tcW w:w="4770" w:type="dxa"/>
          </w:tcPr>
          <w:p w14:paraId="51784238" w14:textId="77777777" w:rsidR="006135B1" w:rsidRPr="006135B1" w:rsidRDefault="006135B1" w:rsidP="006135B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913CC2" w14:textId="77777777" w:rsidR="006135B1" w:rsidRPr="006135B1" w:rsidRDefault="006135B1" w:rsidP="006135B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35B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วิธีการตรวจสอบรายได้และต้นทุนจากสัญญารับจ้างผลิต นอกจากการสอบถามเพื่อทำความเข้าใจ ยังรวมถึงการสุ่มตรวจสอบ ดังนี้</w:t>
            </w:r>
          </w:p>
          <w:p w14:paraId="17D48CDC" w14:textId="55BAA502" w:rsidR="006135B1" w:rsidRPr="006135B1" w:rsidRDefault="006135B1" w:rsidP="006135B1">
            <w:pPr>
              <w:numPr>
                <w:ilvl w:val="0"/>
                <w:numId w:val="2"/>
              </w:numPr>
              <w:ind w:left="33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35B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ระบบควบคุมภายในเกี่ยวกับกระบวนการจัดทำรายงานต้นทุนเกิดขึ้นจริงและประมาณการต้นทุนแต่ละโครงการ การปรับเปลี่ยนประมาณการต้นทุน การประเมินขั้นความสำเร็จของงานทางบัญชี การรับรู้รายได้ตามสัญญารับจ้างผลิตและผลขาดทุนที่อาจเกิดขึ้น</w:t>
            </w:r>
          </w:p>
          <w:p w14:paraId="502C981B" w14:textId="77777777" w:rsidR="006135B1" w:rsidRPr="006135B1" w:rsidRDefault="006135B1" w:rsidP="006135B1">
            <w:pPr>
              <w:numPr>
                <w:ilvl w:val="0"/>
                <w:numId w:val="2"/>
              </w:numPr>
              <w:ind w:left="33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35B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ทดสอบประมาณการต้นทุนแต่ละโครงการเกี่ยวกับปริมาณและราคา ระหว่างแบบก่อสร้างกับรายงานแสดงปริมาณวัสดุ ราคาและค่าแรงงาน</w:t>
            </w:r>
          </w:p>
          <w:p w14:paraId="59D428E3" w14:textId="77777777" w:rsidR="006135B1" w:rsidRPr="006135B1" w:rsidRDefault="006135B1" w:rsidP="006135B1">
            <w:pPr>
              <w:ind w:left="3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6D706E" w14:textId="77777777" w:rsidR="006135B1" w:rsidRPr="006135B1" w:rsidRDefault="006135B1" w:rsidP="006135B1">
            <w:pPr>
              <w:ind w:left="3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</w:tbl>
    <w:p w14:paraId="0EE55690" w14:textId="77777777" w:rsidR="00DA5038" w:rsidRPr="00DA5038" w:rsidRDefault="00DA5038" w:rsidP="00DA5038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7FBFF5B4" w14:textId="01C8C976" w:rsidR="00DA5038" w:rsidRPr="00DA5038" w:rsidRDefault="00DA5038" w:rsidP="00DA5038">
      <w:pPr>
        <w:spacing w:before="12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A5038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เรื่องอื่น</w:t>
      </w:r>
    </w:p>
    <w:p w14:paraId="02420191" w14:textId="5329FD8C" w:rsidR="00DA5038" w:rsidRPr="00591243" w:rsidRDefault="000354C2" w:rsidP="005C2CB5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งบการเงินสำหรับปีสิ้นสุด</w:t>
      </w:r>
      <w:r w:rsidR="00BA17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A5038" w:rsidRPr="00591243">
        <w:rPr>
          <w:rFonts w:asciiTheme="majorBidi" w:hAnsiTheme="majorBidi" w:cstheme="majorBidi"/>
          <w:sz w:val="30"/>
          <w:szCs w:val="30"/>
        </w:rPr>
        <w:t xml:space="preserve">31 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A5038" w:rsidRPr="00591243">
        <w:rPr>
          <w:rFonts w:asciiTheme="majorBidi" w:hAnsiTheme="majorBidi" w:cstheme="majorBidi"/>
          <w:sz w:val="30"/>
          <w:szCs w:val="30"/>
        </w:rPr>
        <w:t>256</w:t>
      </w:r>
      <w:r w:rsidR="000541B9">
        <w:rPr>
          <w:rFonts w:asciiTheme="majorBidi" w:hAnsiTheme="majorBidi" w:cstheme="majorBidi"/>
          <w:sz w:val="30"/>
          <w:szCs w:val="30"/>
        </w:rPr>
        <w:t>7</w:t>
      </w:r>
      <w:r w:rsidR="00DA5038" w:rsidRPr="00591243">
        <w:rPr>
          <w:rFonts w:asciiTheme="majorBidi" w:hAnsiTheme="majorBidi" w:cstheme="majorBidi"/>
          <w:sz w:val="30"/>
          <w:szCs w:val="30"/>
        </w:rPr>
        <w:t xml:space="preserve"> </w:t>
      </w:r>
      <w:r w:rsidR="00BA1727" w:rsidRPr="00591243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BA1727" w:rsidRPr="00591243">
        <w:rPr>
          <w:rFonts w:asciiTheme="majorBidi" w:eastAsia="Angsana New" w:hAnsiTheme="majorBidi" w:cstheme="majorBidi"/>
          <w:sz w:val="30"/>
          <w:szCs w:val="30"/>
          <w:cs/>
        </w:rPr>
        <w:t>บีที เวลธ์ อินดัสตรีส์</w:t>
      </w:r>
      <w:r w:rsidR="00BA1727" w:rsidRPr="00591243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>แสดงเป็นข้อมูล</w:t>
      </w:r>
      <w:r w:rsidR="00DA5038" w:rsidRPr="00591243">
        <w:rPr>
          <w:rFonts w:asciiTheme="majorBidi" w:hAnsiTheme="majorBidi" w:cstheme="majorBidi"/>
          <w:spacing w:val="-4"/>
          <w:sz w:val="30"/>
          <w:szCs w:val="30"/>
          <w:cs/>
        </w:rPr>
        <w:t>เปรียบเทียบตรวจสอบโดยผู้สอบบัญชีอื่น แสดงความเห็นอย่างไม่มีเงื่อนไข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 และวรรคความไม่แน่นอนที่มีสาระสำคัญเกี่ยวข้องกับการดำเนินงานต่อเนื่อง</w:t>
      </w:r>
      <w:r w:rsidR="005C2CB5">
        <w:rPr>
          <w:rFonts w:asciiTheme="majorBidi" w:hAnsiTheme="majorBidi" w:cstheme="majorBidi" w:hint="cs"/>
          <w:sz w:val="30"/>
          <w:szCs w:val="30"/>
          <w:cs/>
        </w:rPr>
        <w:t>และข้อมูลและเหตุการณ์ที่เน้นเกี่ยวกับคดีความฟ้องร้อง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5038" w:rsidRPr="00591243">
        <w:rPr>
          <w:rFonts w:asciiTheme="majorBidi" w:hAnsiTheme="majorBidi" w:cstheme="majorBidi"/>
          <w:spacing w:val="-4"/>
          <w:sz w:val="30"/>
          <w:szCs w:val="30"/>
          <w:cs/>
        </w:rPr>
        <w:t>ตามรายงาน</w:t>
      </w:r>
      <w:r w:rsidR="003E1CD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DA5038" w:rsidRPr="005912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591243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DA5038" w:rsidRPr="005912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038" w:rsidRPr="00591243">
        <w:rPr>
          <w:rFonts w:asciiTheme="majorBidi" w:hAnsiTheme="majorBidi" w:cstheme="majorBidi"/>
          <w:spacing w:val="-4"/>
          <w:sz w:val="30"/>
          <w:szCs w:val="30"/>
          <w:cs/>
        </w:rPr>
        <w:t>กุมภาพันธ์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5038" w:rsidRPr="00591243">
        <w:rPr>
          <w:rFonts w:asciiTheme="majorBidi" w:hAnsiTheme="majorBidi" w:cstheme="majorBidi"/>
          <w:sz w:val="30"/>
          <w:szCs w:val="30"/>
        </w:rPr>
        <w:t>2568</w:t>
      </w:r>
      <w:r w:rsidR="00DA5038" w:rsidRPr="005912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7B68CD" w14:textId="77777777" w:rsidR="0013745E" w:rsidRPr="0013745E" w:rsidRDefault="0013745E" w:rsidP="0013745E">
      <w:pPr>
        <w:spacing w:before="120"/>
        <w:ind w:left="-142" w:firstLine="142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3745E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9705BF5" w14:textId="77777777" w:rsidR="0013745E" w:rsidRPr="0013745E" w:rsidRDefault="0013745E" w:rsidP="0013745E">
      <w:pPr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3745E">
        <w:rPr>
          <w:rFonts w:ascii="Angsana New" w:eastAsia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แต่ไม่รวมถึงงบการเงินรวมและงบการเงินเฉพาะกิจการและรายงานของผู้สอบบัญชีแสดงในรายงานประจำปี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4684BDE4" w14:textId="77777777" w:rsidR="0013745E" w:rsidRDefault="0013745E" w:rsidP="001374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3745E">
        <w:rPr>
          <w:rFonts w:ascii="Angsana New" w:eastAsia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7ED6E06" w14:textId="77777777" w:rsidR="00D87068" w:rsidRPr="0013745E" w:rsidRDefault="00D87068" w:rsidP="001374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D759F47" w14:textId="77777777" w:rsidR="0013745E" w:rsidRPr="0013745E" w:rsidRDefault="0013745E" w:rsidP="001374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3745E">
        <w:rPr>
          <w:rFonts w:ascii="Angsana New" w:eastAsia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หรือปรากฏว่าข้อมูลอื่นมีการแสดงข้อมูลขัดต่อข้อเท็จจริงอันเป็นสาระสำคัญหรือไม่</w:t>
      </w:r>
    </w:p>
    <w:p w14:paraId="546C639F" w14:textId="624E9038" w:rsidR="0013745E" w:rsidRPr="0013745E" w:rsidRDefault="0013745E" w:rsidP="001374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3745E">
        <w:rPr>
          <w:rFonts w:ascii="Angsana New" w:eastAsia="Angsana New" w:hAnsi="Angsana New" w:cs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หากข้าพเจ้าสรุปได้ว่ามีการแสดงข้อมูลขัดต่อข้อเท็จจริงอันเป็นสาระสำคัญ </w:t>
      </w:r>
      <w:r w:rsidR="00920ACB">
        <w:rPr>
          <w:rFonts w:ascii="Angsana New" w:eastAsia="Angsana New" w:hAnsi="Angsana New" w:cs="Angsana New"/>
          <w:sz w:val="30"/>
          <w:szCs w:val="30"/>
          <w:cs/>
        </w:rPr>
        <w:br/>
      </w:r>
      <w:r w:rsidRPr="0013745E">
        <w:rPr>
          <w:rFonts w:ascii="Angsana New" w:eastAsia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18318E5B" w14:textId="7E63DD05" w:rsidR="003D6A69" w:rsidRPr="003D6A69" w:rsidRDefault="003D6A69" w:rsidP="003D6A69">
      <w:pPr>
        <w:spacing w:before="120"/>
        <w:ind w:left="-142" w:firstLine="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6A69">
        <w:rPr>
          <w:rFonts w:asciiTheme="majorBidi" w:hAnsiTheme="majorBidi" w:cstheme="majorBidi"/>
          <w:b/>
          <w:bCs/>
          <w:sz w:val="30"/>
          <w:szCs w:val="30"/>
          <w:cs/>
        </w:rPr>
        <w:t>ความ</w:t>
      </w:r>
      <w:r w:rsidRPr="003D6A69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รับผิดชอบ</w:t>
      </w:r>
      <w:r w:rsidRPr="003D6A69">
        <w:rPr>
          <w:rFonts w:asciiTheme="majorBidi" w:hAnsiTheme="majorBidi" w:cstheme="majorBidi"/>
          <w:b/>
          <w:bCs/>
          <w:sz w:val="30"/>
          <w:szCs w:val="30"/>
          <w:cs/>
        </w:rPr>
        <w:t>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02EF514" w14:textId="77777777" w:rsidR="003D6A69" w:rsidRPr="003D6A69" w:rsidRDefault="003D6A69" w:rsidP="003D6A69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D6A69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647CC6B2" w14:textId="77777777" w:rsidR="003D6A69" w:rsidRPr="003D6A69" w:rsidRDefault="003D6A69" w:rsidP="003D6A69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D6A69">
        <w:rPr>
          <w:rFonts w:asciiTheme="majorBidi" w:hAnsiTheme="majorBidi" w:cstheme="majorBidi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1A278433" w14:textId="21DF90FA" w:rsidR="002368A5" w:rsidRPr="003D6A69" w:rsidRDefault="003D6A69" w:rsidP="003D6A69">
      <w:pPr>
        <w:spacing w:before="120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  <w:highlight w:val="cyan"/>
        </w:rPr>
      </w:pPr>
      <w:r w:rsidRPr="003D6A69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3C7E06C" w14:textId="77777777" w:rsidR="00DA7331" w:rsidRPr="00DA7331" w:rsidRDefault="00DA7331" w:rsidP="00DA7331">
      <w:pPr>
        <w:spacing w:before="120"/>
        <w:ind w:left="-142" w:firstLine="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A7331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A7331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05F97E0F" w14:textId="492317A2" w:rsidR="00DA7331" w:rsidRPr="00DA7331" w:rsidRDefault="00DA7331" w:rsidP="00DA7331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</w:t>
      </w:r>
      <w:r w:rsidR="00920ACB">
        <w:rPr>
          <w:rFonts w:asciiTheme="majorBidi" w:hAnsiTheme="majorBidi" w:cstheme="majorBidi"/>
          <w:sz w:val="30"/>
          <w:szCs w:val="30"/>
          <w:cs/>
        </w:rPr>
        <w:br/>
      </w:r>
      <w:r w:rsidRPr="00DA7331">
        <w:rPr>
          <w:rFonts w:asciiTheme="majorBidi" w:hAnsiTheme="majorBidi" w:cstheme="majorBidi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F65AB5D" w14:textId="77777777" w:rsidR="00DA7331" w:rsidRPr="00DA7331" w:rsidRDefault="00DA7331" w:rsidP="00DA7331">
      <w:pPr>
        <w:pStyle w:val="BodyTextIndent"/>
        <w:tabs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DA7331">
        <w:rPr>
          <w:rFonts w:asciiTheme="majorBidi" w:hAnsiTheme="majorBidi" w:cstheme="majorBidi"/>
          <w:sz w:val="30"/>
          <w:szCs w:val="30"/>
        </w:rPr>
        <w:t xml:space="preserve"> </w:t>
      </w:r>
      <w:r w:rsidRPr="00DA7331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A7331">
        <w:rPr>
          <w:rFonts w:asciiTheme="majorBidi" w:hAnsiTheme="majorBidi" w:cstheme="majorBidi"/>
          <w:sz w:val="30"/>
          <w:szCs w:val="30"/>
        </w:rPr>
        <w:t xml:space="preserve"> </w:t>
      </w:r>
      <w:r w:rsidRPr="00DA7331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0A6BE52E" w14:textId="77777777" w:rsidR="00DA7331" w:rsidRPr="00DA7331" w:rsidRDefault="00DA7331" w:rsidP="00DA7331">
      <w:pPr>
        <w:pStyle w:val="BodyTextIndent"/>
        <w:numPr>
          <w:ilvl w:val="0"/>
          <w:numId w:val="1"/>
        </w:numPr>
        <w:tabs>
          <w:tab w:val="clear" w:pos="540"/>
          <w:tab w:val="left" w:pos="426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</w:t>
      </w:r>
      <w:r w:rsidRPr="00DA7331">
        <w:rPr>
          <w:rFonts w:asciiTheme="majorBidi" w:hAnsiTheme="majorBidi" w:cstheme="majorBidi"/>
          <w:sz w:val="30"/>
          <w:szCs w:val="30"/>
        </w:rPr>
        <w:t xml:space="preserve"> </w:t>
      </w:r>
    </w:p>
    <w:p w14:paraId="6843D9BE" w14:textId="77777777" w:rsidR="00DA7331" w:rsidRPr="00DA7331" w:rsidRDefault="00DA7331" w:rsidP="00DA7331">
      <w:pPr>
        <w:pStyle w:val="BodyTextIndent"/>
        <w:numPr>
          <w:ilvl w:val="0"/>
          <w:numId w:val="1"/>
        </w:numPr>
        <w:tabs>
          <w:tab w:val="clear" w:pos="540"/>
          <w:tab w:val="left" w:pos="426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0E054B88" w14:textId="77777777" w:rsidR="00DA7331" w:rsidRPr="00DA7331" w:rsidRDefault="00DA7331" w:rsidP="00DA7331">
      <w:pPr>
        <w:pStyle w:val="BodyTextIndent"/>
        <w:numPr>
          <w:ilvl w:val="0"/>
          <w:numId w:val="1"/>
        </w:numPr>
        <w:tabs>
          <w:tab w:val="clear" w:pos="540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A7331">
        <w:rPr>
          <w:rFonts w:asciiTheme="majorBidi" w:hAnsiTheme="majorBidi" w:cstheme="majorBidi"/>
          <w:sz w:val="30"/>
          <w:szCs w:val="30"/>
        </w:rPr>
        <w:t xml:space="preserve"> </w:t>
      </w:r>
    </w:p>
    <w:p w14:paraId="7C2F5D65" w14:textId="77777777" w:rsidR="00DA7331" w:rsidRPr="00DA7331" w:rsidRDefault="00DA7331" w:rsidP="00DA7331">
      <w:pPr>
        <w:pStyle w:val="BodyTextIndent"/>
        <w:numPr>
          <w:ilvl w:val="0"/>
          <w:numId w:val="1"/>
        </w:numPr>
        <w:tabs>
          <w:tab w:val="clear" w:pos="540"/>
          <w:tab w:val="left" w:pos="426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DA73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1E97145" w14:textId="77777777" w:rsidR="00EE49E3" w:rsidRPr="00EE49E3" w:rsidRDefault="00EE49E3" w:rsidP="00EE49E3">
      <w:pPr>
        <w:pStyle w:val="BodyTextIndent"/>
        <w:numPr>
          <w:ilvl w:val="0"/>
          <w:numId w:val="1"/>
        </w:numPr>
        <w:tabs>
          <w:tab w:val="clear" w:pos="540"/>
          <w:tab w:val="left" w:pos="426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E49E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 </w:t>
      </w:r>
    </w:p>
    <w:p w14:paraId="73AB1332" w14:textId="77777777" w:rsidR="00EE49E3" w:rsidRPr="00EE49E3" w:rsidRDefault="00EE49E3" w:rsidP="00EE49E3">
      <w:pPr>
        <w:pStyle w:val="BodyTextIndent"/>
        <w:numPr>
          <w:ilvl w:val="0"/>
          <w:numId w:val="1"/>
        </w:numPr>
        <w:tabs>
          <w:tab w:val="clear" w:pos="540"/>
          <w:tab w:val="left" w:pos="426"/>
        </w:tabs>
        <w:spacing w:before="120"/>
        <w:ind w:left="426" w:right="44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E49E3">
        <w:rPr>
          <w:rFonts w:asciiTheme="majorBidi" w:hAnsiTheme="majorBidi" w:cstheme="majorBidi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69FB5AA" w14:textId="77777777" w:rsidR="00117CC0" w:rsidRPr="0055669D" w:rsidRDefault="00117CC0" w:rsidP="00117CC0">
      <w:pPr>
        <w:pStyle w:val="BodyTextIndent"/>
        <w:tabs>
          <w:tab w:val="left" w:pos="1418"/>
          <w:tab w:val="left" w:pos="9356"/>
        </w:tabs>
        <w:spacing w:before="120"/>
        <w:ind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55669D">
        <w:rPr>
          <w:rFonts w:asciiTheme="majorBidi" w:hAnsiTheme="majorBidi" w:cstheme="majorBidi"/>
          <w:sz w:val="30"/>
          <w:szCs w:val="30"/>
          <w:cs/>
        </w:rPr>
        <w:t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58090755" w14:textId="77777777" w:rsidR="00117CC0" w:rsidRPr="0055669D" w:rsidRDefault="00117CC0" w:rsidP="00117CC0">
      <w:pPr>
        <w:pStyle w:val="BodyTextIndent"/>
        <w:tabs>
          <w:tab w:val="left" w:pos="1418"/>
          <w:tab w:val="left" w:pos="9356"/>
        </w:tabs>
        <w:spacing w:before="120"/>
        <w:ind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55669D">
        <w:rPr>
          <w:rFonts w:asciiTheme="majorBidi" w:hAnsiTheme="majorBidi" w:cstheme="majorBidi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ดำเนินการเพื่อขจัดอุปสรรคหรือมาตรการป้องกันของข้าพเจ้า</w:t>
      </w:r>
    </w:p>
    <w:p w14:paraId="7DE2AC3A" w14:textId="77777777" w:rsidR="00590620" w:rsidRDefault="0059062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3041B096" w14:textId="77777777" w:rsidR="00590620" w:rsidRDefault="0059062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6629D6B9" w14:textId="77777777" w:rsidR="00590620" w:rsidRDefault="0059062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46BF19A1" w14:textId="0A9E92C8" w:rsidR="00590620" w:rsidRDefault="00C412FB">
      <w:pPr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59CE6E09" w14:textId="426CCFC6" w:rsidR="0003377A" w:rsidRDefault="00117CC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5669D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B4A79C" w14:textId="77777777" w:rsidR="00590620" w:rsidRDefault="0059062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AA87183" w14:textId="77777777" w:rsidR="00590620" w:rsidRPr="00590620" w:rsidRDefault="00590620" w:rsidP="00590620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right" w:tblpY="1083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D358D5" w:rsidRPr="00590620" w14:paraId="5732503C" w14:textId="77777777" w:rsidTr="00D358D5">
        <w:tc>
          <w:tcPr>
            <w:tcW w:w="3586" w:type="dxa"/>
          </w:tcPr>
          <w:p w14:paraId="724B8B77" w14:textId="77777777" w:rsidR="00D358D5" w:rsidRPr="00590620" w:rsidRDefault="00D358D5" w:rsidP="00D358D5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59062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นางสาวศิรดา จารุตกานนท์</w:t>
            </w: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358D5" w:rsidRPr="00590620" w14:paraId="5D31784D" w14:textId="77777777" w:rsidTr="00D358D5">
        <w:trPr>
          <w:trHeight w:val="357"/>
        </w:trPr>
        <w:tc>
          <w:tcPr>
            <w:tcW w:w="3586" w:type="dxa"/>
          </w:tcPr>
          <w:p w14:paraId="403CFF50" w14:textId="77777777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7F1B8104" w14:textId="77777777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Pr="00590620">
              <w:rPr>
                <w:rFonts w:asciiTheme="majorBidi" w:eastAsia="Calibri" w:hAnsiTheme="majorBidi" w:cstheme="majorBidi"/>
                <w:sz w:val="30"/>
                <w:szCs w:val="30"/>
              </w:rPr>
              <w:t>6995</w:t>
            </w:r>
          </w:p>
        </w:tc>
      </w:tr>
      <w:tr w:rsidR="00D358D5" w:rsidRPr="00590620" w14:paraId="30251B3C" w14:textId="77777777" w:rsidTr="00D358D5">
        <w:tc>
          <w:tcPr>
            <w:tcW w:w="3586" w:type="dxa"/>
          </w:tcPr>
          <w:p w14:paraId="4DE119EF" w14:textId="77777777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4FACB83F" w14:textId="77777777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D358D5" w:rsidRPr="00590620" w14:paraId="5786E4F5" w14:textId="77777777" w:rsidTr="00590620">
        <w:trPr>
          <w:trHeight w:val="73"/>
        </w:trPr>
        <w:tc>
          <w:tcPr>
            <w:tcW w:w="3586" w:type="dxa"/>
          </w:tcPr>
          <w:p w14:paraId="1A92982D" w14:textId="77777777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Pr="0059062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04E4C5DA" w14:textId="7ECFAFC3" w:rsidR="00D358D5" w:rsidRPr="00590620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9D0DE6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7B4D90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59062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59062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59062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590620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590620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</w:tr>
    </w:tbl>
    <w:p w14:paraId="0D3C75AF" w14:textId="77777777" w:rsidR="00C364DD" w:rsidRPr="00590620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42F4E0ED" w14:textId="77777777" w:rsidR="00590620" w:rsidRPr="00590620" w:rsidRDefault="00590620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2753B96B" w14:textId="77777777" w:rsidR="00590620" w:rsidRPr="00590620" w:rsidRDefault="00590620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0FA46CA2" w14:textId="77777777" w:rsidR="00C364DD" w:rsidRPr="00590620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353F5D44" w14:textId="77777777" w:rsidR="00C364DD" w:rsidRPr="00590620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4F5893B" w14:textId="77777777" w:rsidR="00C364DD" w:rsidRPr="00590620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DE3F950" w14:textId="77777777" w:rsidR="00C364DD" w:rsidRPr="00590620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7AD1E4B8" w14:textId="31A30031" w:rsidR="0003377A" w:rsidRPr="009E5A40" w:rsidRDefault="0003377A" w:rsidP="0077040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highlight w:val="cyan"/>
        </w:rPr>
        <w:sectPr w:rsidR="0003377A" w:rsidRPr="009E5A40" w:rsidSect="00EF7372">
          <w:footerReference w:type="default" r:id="rId8"/>
          <w:footerReference w:type="first" r:id="rId9"/>
          <w:pgSz w:w="11906" w:h="16838" w:code="9"/>
          <w:pgMar w:top="992" w:right="839" w:bottom="907" w:left="1440" w:header="720" w:footer="340" w:gutter="0"/>
          <w:cols w:space="708"/>
          <w:titlePg/>
          <w:docGrid w:linePitch="360"/>
        </w:sectPr>
      </w:pPr>
    </w:p>
    <w:p w14:paraId="309966E9" w14:textId="77777777" w:rsidR="002F78AE" w:rsidRDefault="002F78AE" w:rsidP="002F78AE">
      <w:pPr>
        <w:rPr>
          <w:rFonts w:asciiTheme="majorBidi" w:hAnsiTheme="majorBidi" w:cstheme="majorBidi"/>
          <w:b/>
          <w:bCs/>
          <w:sz w:val="28"/>
          <w:highlight w:val="cyan"/>
        </w:rPr>
      </w:pPr>
    </w:p>
    <w:p w14:paraId="2FE867D7" w14:textId="77777777" w:rsidR="00590620" w:rsidRPr="009E5A40" w:rsidRDefault="00590620" w:rsidP="002F78AE">
      <w:pPr>
        <w:rPr>
          <w:rFonts w:asciiTheme="majorBidi" w:hAnsiTheme="majorBidi" w:cstheme="majorBidi"/>
          <w:b/>
          <w:bCs/>
          <w:sz w:val="28"/>
          <w:highlight w:val="cyan"/>
        </w:rPr>
      </w:pPr>
    </w:p>
    <w:p w14:paraId="5E32D683" w14:textId="77777777" w:rsidR="002F78AE" w:rsidRPr="009E5A40" w:rsidRDefault="002F78AE" w:rsidP="002F78AE">
      <w:pPr>
        <w:rPr>
          <w:rFonts w:asciiTheme="majorBidi" w:hAnsiTheme="majorBidi" w:cstheme="majorBidi"/>
          <w:b/>
          <w:bCs/>
          <w:sz w:val="28"/>
          <w:highlight w:val="cyan"/>
        </w:rPr>
      </w:pPr>
    </w:p>
    <w:p w14:paraId="5F5C55E6" w14:textId="23EFF50A" w:rsidR="002F78AE" w:rsidRPr="00590620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59062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A6A06" w:rsidRPr="00590620">
        <w:rPr>
          <w:rFonts w:ascii="Angsana New" w:hAnsi="Angsana New" w:cs="Angsana New" w:hint="cs"/>
          <w:b/>
          <w:bCs/>
          <w:sz w:val="32"/>
          <w:szCs w:val="32"/>
          <w:cs/>
        </w:rPr>
        <w:t>บีที เวลธ์ อินดัสตรีส์</w:t>
      </w:r>
      <w:r w:rsidRPr="0059062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590620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59062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22C957E0" w14:textId="1BA5B8D2" w:rsidR="002F78AE" w:rsidRDefault="003E6BB0" w:rsidP="00E51DD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  <w:r w:rsidR="002F78AE" w:rsidRPr="00590620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="002F78AE" w:rsidRPr="0059062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C309D3" w:rsidRPr="00590620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C309D3" w:rsidRPr="0059062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C309D3" w:rsidRPr="0059062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94AB4" w:rsidRPr="00590620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 w:rsidRPr="00590620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3111262A" w14:textId="377C96B0" w:rsidR="00E51DD5" w:rsidRPr="00E51DD5" w:rsidRDefault="00E51DD5" w:rsidP="00E51DD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1E096B95" w14:textId="4B4E0397" w:rsidR="00563FF3" w:rsidRPr="00E51DD5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51DD5" w:rsidSect="003623F1"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30CB" w14:textId="77777777" w:rsidR="00F97827" w:rsidRDefault="00F97827" w:rsidP="00FC430D">
      <w:r>
        <w:separator/>
      </w:r>
    </w:p>
  </w:endnote>
  <w:endnote w:type="continuationSeparator" w:id="0">
    <w:p w14:paraId="5AF4CBC2" w14:textId="77777777" w:rsidR="00F97827" w:rsidRDefault="00F97827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927562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8824BE2" w14:textId="3E9B9C84" w:rsidR="009C7E95" w:rsidRPr="000E4380" w:rsidRDefault="006547DD" w:rsidP="000E4380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F15613">
          <w:rPr>
            <w:rFonts w:ascii="Angsana New" w:hAnsi="Angsana New" w:cs="Angsana New"/>
            <w:sz w:val="32"/>
            <w:szCs w:val="32"/>
          </w:rPr>
          <w:fldChar w:fldCharType="begin"/>
        </w:r>
        <w:r w:rsidRPr="00F1561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F1561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F15613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F15613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CAD2" w14:textId="0EC04C0E" w:rsidR="00663D35" w:rsidRDefault="00663D35">
    <w:pPr>
      <w:pStyle w:val="Footer"/>
      <w:jc w:val="right"/>
    </w:pPr>
  </w:p>
  <w:p w14:paraId="06BA0B83" w14:textId="77777777" w:rsidR="00663D35" w:rsidRDefault="00663D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6EAE" w14:textId="77777777" w:rsidR="00F97827" w:rsidRDefault="00F97827" w:rsidP="00FC430D">
      <w:r>
        <w:separator/>
      </w:r>
    </w:p>
  </w:footnote>
  <w:footnote w:type="continuationSeparator" w:id="0">
    <w:p w14:paraId="324F511F" w14:textId="77777777" w:rsidR="00F97827" w:rsidRDefault="00F97827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003C0"/>
    <w:rsid w:val="0000153E"/>
    <w:rsid w:val="0000297B"/>
    <w:rsid w:val="00012318"/>
    <w:rsid w:val="00012675"/>
    <w:rsid w:val="00020C79"/>
    <w:rsid w:val="000269E0"/>
    <w:rsid w:val="000270B5"/>
    <w:rsid w:val="00031215"/>
    <w:rsid w:val="00032655"/>
    <w:rsid w:val="00032B7E"/>
    <w:rsid w:val="0003377A"/>
    <w:rsid w:val="00034D1B"/>
    <w:rsid w:val="0003510C"/>
    <w:rsid w:val="000354C2"/>
    <w:rsid w:val="00046DA8"/>
    <w:rsid w:val="00050C5E"/>
    <w:rsid w:val="00052E3A"/>
    <w:rsid w:val="00053D0D"/>
    <w:rsid w:val="000541B9"/>
    <w:rsid w:val="00055739"/>
    <w:rsid w:val="00060E29"/>
    <w:rsid w:val="00066FB3"/>
    <w:rsid w:val="00076549"/>
    <w:rsid w:val="000805F2"/>
    <w:rsid w:val="00081826"/>
    <w:rsid w:val="00086F33"/>
    <w:rsid w:val="000A22F4"/>
    <w:rsid w:val="000A2519"/>
    <w:rsid w:val="000A67D4"/>
    <w:rsid w:val="000B0DB0"/>
    <w:rsid w:val="000B39A3"/>
    <w:rsid w:val="000B5A60"/>
    <w:rsid w:val="000B75F2"/>
    <w:rsid w:val="000D039C"/>
    <w:rsid w:val="000D0F28"/>
    <w:rsid w:val="000D236C"/>
    <w:rsid w:val="000E03FD"/>
    <w:rsid w:val="000E3714"/>
    <w:rsid w:val="000E4380"/>
    <w:rsid w:val="000E5FB0"/>
    <w:rsid w:val="000E7C02"/>
    <w:rsid w:val="000F2DBD"/>
    <w:rsid w:val="000F499C"/>
    <w:rsid w:val="000F6166"/>
    <w:rsid w:val="001009A9"/>
    <w:rsid w:val="0010531B"/>
    <w:rsid w:val="00106DF0"/>
    <w:rsid w:val="00107104"/>
    <w:rsid w:val="00110771"/>
    <w:rsid w:val="00110CF8"/>
    <w:rsid w:val="00113230"/>
    <w:rsid w:val="001145CF"/>
    <w:rsid w:val="00117CC0"/>
    <w:rsid w:val="00124E33"/>
    <w:rsid w:val="00125B46"/>
    <w:rsid w:val="001267E9"/>
    <w:rsid w:val="001302E1"/>
    <w:rsid w:val="001329B6"/>
    <w:rsid w:val="00135E3A"/>
    <w:rsid w:val="0013745E"/>
    <w:rsid w:val="00137B4E"/>
    <w:rsid w:val="00143872"/>
    <w:rsid w:val="00144508"/>
    <w:rsid w:val="0014559B"/>
    <w:rsid w:val="0014761C"/>
    <w:rsid w:val="001515DB"/>
    <w:rsid w:val="00152ADC"/>
    <w:rsid w:val="00152EC2"/>
    <w:rsid w:val="00153603"/>
    <w:rsid w:val="0015704A"/>
    <w:rsid w:val="00157517"/>
    <w:rsid w:val="00165A21"/>
    <w:rsid w:val="0016681D"/>
    <w:rsid w:val="00166914"/>
    <w:rsid w:val="00166F0D"/>
    <w:rsid w:val="0017066B"/>
    <w:rsid w:val="00175B7F"/>
    <w:rsid w:val="001811F3"/>
    <w:rsid w:val="00181F48"/>
    <w:rsid w:val="001831F0"/>
    <w:rsid w:val="001836B0"/>
    <w:rsid w:val="00185D09"/>
    <w:rsid w:val="00192F06"/>
    <w:rsid w:val="00193B07"/>
    <w:rsid w:val="0019467E"/>
    <w:rsid w:val="00194BA6"/>
    <w:rsid w:val="001952F2"/>
    <w:rsid w:val="001968FB"/>
    <w:rsid w:val="001A1A9F"/>
    <w:rsid w:val="001B63FA"/>
    <w:rsid w:val="001C1218"/>
    <w:rsid w:val="001C418D"/>
    <w:rsid w:val="001D2699"/>
    <w:rsid w:val="001D5BD1"/>
    <w:rsid w:val="001D68C1"/>
    <w:rsid w:val="001D76C7"/>
    <w:rsid w:val="001E3EB7"/>
    <w:rsid w:val="001E5BB7"/>
    <w:rsid w:val="001E69A7"/>
    <w:rsid w:val="001E7C86"/>
    <w:rsid w:val="001F1E1C"/>
    <w:rsid w:val="001F411F"/>
    <w:rsid w:val="001F4CA1"/>
    <w:rsid w:val="001F4FAD"/>
    <w:rsid w:val="002019EB"/>
    <w:rsid w:val="00201D6B"/>
    <w:rsid w:val="00201E13"/>
    <w:rsid w:val="00202949"/>
    <w:rsid w:val="002051E2"/>
    <w:rsid w:val="002108D5"/>
    <w:rsid w:val="00211C05"/>
    <w:rsid w:val="00212B2D"/>
    <w:rsid w:val="0021581D"/>
    <w:rsid w:val="0022441D"/>
    <w:rsid w:val="00225E50"/>
    <w:rsid w:val="00230451"/>
    <w:rsid w:val="002307EE"/>
    <w:rsid w:val="00235C76"/>
    <w:rsid w:val="002368A5"/>
    <w:rsid w:val="00237A60"/>
    <w:rsid w:val="00241AA6"/>
    <w:rsid w:val="002423CA"/>
    <w:rsid w:val="002428E4"/>
    <w:rsid w:val="00244B83"/>
    <w:rsid w:val="00246CF2"/>
    <w:rsid w:val="00247290"/>
    <w:rsid w:val="00247B99"/>
    <w:rsid w:val="0025579A"/>
    <w:rsid w:val="00257A72"/>
    <w:rsid w:val="00262D88"/>
    <w:rsid w:val="00264632"/>
    <w:rsid w:val="00271091"/>
    <w:rsid w:val="00273161"/>
    <w:rsid w:val="00274AC2"/>
    <w:rsid w:val="00285EC4"/>
    <w:rsid w:val="002924D7"/>
    <w:rsid w:val="0029275E"/>
    <w:rsid w:val="00292C77"/>
    <w:rsid w:val="002956E7"/>
    <w:rsid w:val="002A6A06"/>
    <w:rsid w:val="002B2DD9"/>
    <w:rsid w:val="002B6447"/>
    <w:rsid w:val="002B6F4C"/>
    <w:rsid w:val="002B6F8D"/>
    <w:rsid w:val="002C073C"/>
    <w:rsid w:val="002D0333"/>
    <w:rsid w:val="002D6244"/>
    <w:rsid w:val="002D667B"/>
    <w:rsid w:val="002E6234"/>
    <w:rsid w:val="002F1476"/>
    <w:rsid w:val="002F196C"/>
    <w:rsid w:val="002F55E9"/>
    <w:rsid w:val="002F72A5"/>
    <w:rsid w:val="002F78AE"/>
    <w:rsid w:val="002F7C89"/>
    <w:rsid w:val="00300743"/>
    <w:rsid w:val="00302DF5"/>
    <w:rsid w:val="003034EE"/>
    <w:rsid w:val="00303617"/>
    <w:rsid w:val="00306DD3"/>
    <w:rsid w:val="00310F8A"/>
    <w:rsid w:val="003112A3"/>
    <w:rsid w:val="00313EB3"/>
    <w:rsid w:val="003143CA"/>
    <w:rsid w:val="00317C77"/>
    <w:rsid w:val="00317D27"/>
    <w:rsid w:val="003210E0"/>
    <w:rsid w:val="0032180D"/>
    <w:rsid w:val="00323C98"/>
    <w:rsid w:val="00323D74"/>
    <w:rsid w:val="00333D5A"/>
    <w:rsid w:val="003370CA"/>
    <w:rsid w:val="00337EF3"/>
    <w:rsid w:val="00343A1E"/>
    <w:rsid w:val="003466B5"/>
    <w:rsid w:val="0035140E"/>
    <w:rsid w:val="00352816"/>
    <w:rsid w:val="00353CCF"/>
    <w:rsid w:val="00355558"/>
    <w:rsid w:val="00357265"/>
    <w:rsid w:val="0036013A"/>
    <w:rsid w:val="003623F1"/>
    <w:rsid w:val="00362AFB"/>
    <w:rsid w:val="00362E7F"/>
    <w:rsid w:val="003701FD"/>
    <w:rsid w:val="00372D1F"/>
    <w:rsid w:val="0037599F"/>
    <w:rsid w:val="00382AFC"/>
    <w:rsid w:val="00383388"/>
    <w:rsid w:val="00383D5A"/>
    <w:rsid w:val="00387A3F"/>
    <w:rsid w:val="00393D01"/>
    <w:rsid w:val="003A4403"/>
    <w:rsid w:val="003A5B0A"/>
    <w:rsid w:val="003A6172"/>
    <w:rsid w:val="003A7607"/>
    <w:rsid w:val="003B427D"/>
    <w:rsid w:val="003B7EF9"/>
    <w:rsid w:val="003D0027"/>
    <w:rsid w:val="003D0125"/>
    <w:rsid w:val="003D2A58"/>
    <w:rsid w:val="003D5E22"/>
    <w:rsid w:val="003D6A69"/>
    <w:rsid w:val="003D6CC4"/>
    <w:rsid w:val="003E1CDC"/>
    <w:rsid w:val="003E2437"/>
    <w:rsid w:val="003E2B1B"/>
    <w:rsid w:val="003E6BB0"/>
    <w:rsid w:val="003F2D88"/>
    <w:rsid w:val="003F3F19"/>
    <w:rsid w:val="003F4016"/>
    <w:rsid w:val="00404677"/>
    <w:rsid w:val="00406282"/>
    <w:rsid w:val="004063BD"/>
    <w:rsid w:val="00406F80"/>
    <w:rsid w:val="00410416"/>
    <w:rsid w:val="004151EB"/>
    <w:rsid w:val="00416CF6"/>
    <w:rsid w:val="00417553"/>
    <w:rsid w:val="00422077"/>
    <w:rsid w:val="004232CE"/>
    <w:rsid w:val="00423BE4"/>
    <w:rsid w:val="004250C8"/>
    <w:rsid w:val="00427233"/>
    <w:rsid w:val="00432DE7"/>
    <w:rsid w:val="004365BB"/>
    <w:rsid w:val="004529C6"/>
    <w:rsid w:val="00453EE5"/>
    <w:rsid w:val="00454946"/>
    <w:rsid w:val="00455A42"/>
    <w:rsid w:val="00464BFA"/>
    <w:rsid w:val="004653FE"/>
    <w:rsid w:val="00471636"/>
    <w:rsid w:val="00474999"/>
    <w:rsid w:val="0047562E"/>
    <w:rsid w:val="00476606"/>
    <w:rsid w:val="004817C6"/>
    <w:rsid w:val="00486E7C"/>
    <w:rsid w:val="00487E90"/>
    <w:rsid w:val="00491AEE"/>
    <w:rsid w:val="00492CB6"/>
    <w:rsid w:val="00493B1D"/>
    <w:rsid w:val="0049522E"/>
    <w:rsid w:val="004A176C"/>
    <w:rsid w:val="004B4367"/>
    <w:rsid w:val="004C24A1"/>
    <w:rsid w:val="004C4D49"/>
    <w:rsid w:val="004C73CF"/>
    <w:rsid w:val="004D00B9"/>
    <w:rsid w:val="004D1953"/>
    <w:rsid w:val="004D3269"/>
    <w:rsid w:val="004D55B7"/>
    <w:rsid w:val="004D58CC"/>
    <w:rsid w:val="004E089E"/>
    <w:rsid w:val="004E1EB7"/>
    <w:rsid w:val="004E2CB6"/>
    <w:rsid w:val="004E479E"/>
    <w:rsid w:val="004F1597"/>
    <w:rsid w:val="004F2365"/>
    <w:rsid w:val="004F5C49"/>
    <w:rsid w:val="005017F2"/>
    <w:rsid w:val="00501C3C"/>
    <w:rsid w:val="0050266D"/>
    <w:rsid w:val="005037F4"/>
    <w:rsid w:val="00503B6C"/>
    <w:rsid w:val="0050673C"/>
    <w:rsid w:val="00513F87"/>
    <w:rsid w:val="005177DE"/>
    <w:rsid w:val="0052055B"/>
    <w:rsid w:val="005215FA"/>
    <w:rsid w:val="005217CC"/>
    <w:rsid w:val="00522864"/>
    <w:rsid w:val="00522910"/>
    <w:rsid w:val="005265CB"/>
    <w:rsid w:val="00530695"/>
    <w:rsid w:val="00530D13"/>
    <w:rsid w:val="00530F16"/>
    <w:rsid w:val="00533ECB"/>
    <w:rsid w:val="00540028"/>
    <w:rsid w:val="00541629"/>
    <w:rsid w:val="005451BB"/>
    <w:rsid w:val="005468ED"/>
    <w:rsid w:val="00550D40"/>
    <w:rsid w:val="0055324C"/>
    <w:rsid w:val="00554BAE"/>
    <w:rsid w:val="0055669D"/>
    <w:rsid w:val="00560AED"/>
    <w:rsid w:val="0056355A"/>
    <w:rsid w:val="005635B1"/>
    <w:rsid w:val="00563FF3"/>
    <w:rsid w:val="0056664C"/>
    <w:rsid w:val="00567870"/>
    <w:rsid w:val="0057252F"/>
    <w:rsid w:val="0057355E"/>
    <w:rsid w:val="0057785F"/>
    <w:rsid w:val="005804DC"/>
    <w:rsid w:val="00582F28"/>
    <w:rsid w:val="005843BC"/>
    <w:rsid w:val="00590620"/>
    <w:rsid w:val="00591243"/>
    <w:rsid w:val="00591876"/>
    <w:rsid w:val="00591F42"/>
    <w:rsid w:val="00592B4D"/>
    <w:rsid w:val="005A109F"/>
    <w:rsid w:val="005A2502"/>
    <w:rsid w:val="005A2E04"/>
    <w:rsid w:val="005A2FC1"/>
    <w:rsid w:val="005A3C89"/>
    <w:rsid w:val="005A3F9F"/>
    <w:rsid w:val="005A5344"/>
    <w:rsid w:val="005B40E2"/>
    <w:rsid w:val="005B702E"/>
    <w:rsid w:val="005B775B"/>
    <w:rsid w:val="005C00B3"/>
    <w:rsid w:val="005C2CB5"/>
    <w:rsid w:val="005C4494"/>
    <w:rsid w:val="005C5167"/>
    <w:rsid w:val="005D0E00"/>
    <w:rsid w:val="005D6DA1"/>
    <w:rsid w:val="005D6F03"/>
    <w:rsid w:val="005E0A2F"/>
    <w:rsid w:val="005E2D6E"/>
    <w:rsid w:val="005E506B"/>
    <w:rsid w:val="005E74EB"/>
    <w:rsid w:val="005F7ECC"/>
    <w:rsid w:val="00600D09"/>
    <w:rsid w:val="006034DD"/>
    <w:rsid w:val="0061100A"/>
    <w:rsid w:val="00611789"/>
    <w:rsid w:val="006132DF"/>
    <w:rsid w:val="006135B1"/>
    <w:rsid w:val="00616269"/>
    <w:rsid w:val="00616D28"/>
    <w:rsid w:val="00622915"/>
    <w:rsid w:val="00625BC3"/>
    <w:rsid w:val="00631D50"/>
    <w:rsid w:val="0063341A"/>
    <w:rsid w:val="006349E0"/>
    <w:rsid w:val="00636E30"/>
    <w:rsid w:val="006371D8"/>
    <w:rsid w:val="0064030A"/>
    <w:rsid w:val="0064129E"/>
    <w:rsid w:val="0064167B"/>
    <w:rsid w:val="00644211"/>
    <w:rsid w:val="0064678B"/>
    <w:rsid w:val="00647ADE"/>
    <w:rsid w:val="00651230"/>
    <w:rsid w:val="006547DD"/>
    <w:rsid w:val="00661390"/>
    <w:rsid w:val="00661E94"/>
    <w:rsid w:val="00663D35"/>
    <w:rsid w:val="00665E17"/>
    <w:rsid w:val="006664F2"/>
    <w:rsid w:val="00666C41"/>
    <w:rsid w:val="006701B6"/>
    <w:rsid w:val="006710C9"/>
    <w:rsid w:val="00673522"/>
    <w:rsid w:val="006745B7"/>
    <w:rsid w:val="00674FA2"/>
    <w:rsid w:val="00676C09"/>
    <w:rsid w:val="00677176"/>
    <w:rsid w:val="00677BBC"/>
    <w:rsid w:val="00683614"/>
    <w:rsid w:val="00693504"/>
    <w:rsid w:val="00694725"/>
    <w:rsid w:val="006A23F2"/>
    <w:rsid w:val="006A3C1E"/>
    <w:rsid w:val="006A42B7"/>
    <w:rsid w:val="006A5AF8"/>
    <w:rsid w:val="006B0E4E"/>
    <w:rsid w:val="006B1ED5"/>
    <w:rsid w:val="006B4B1E"/>
    <w:rsid w:val="006B6134"/>
    <w:rsid w:val="006B6EEE"/>
    <w:rsid w:val="006B76BB"/>
    <w:rsid w:val="006C0F03"/>
    <w:rsid w:val="006C3658"/>
    <w:rsid w:val="006C57E4"/>
    <w:rsid w:val="006D10CF"/>
    <w:rsid w:val="006D2D2C"/>
    <w:rsid w:val="006D52E2"/>
    <w:rsid w:val="006D580F"/>
    <w:rsid w:val="006E2731"/>
    <w:rsid w:val="006E32E8"/>
    <w:rsid w:val="006E53FF"/>
    <w:rsid w:val="006F7227"/>
    <w:rsid w:val="0070504F"/>
    <w:rsid w:val="007078DE"/>
    <w:rsid w:val="00707F8E"/>
    <w:rsid w:val="00710A4B"/>
    <w:rsid w:val="007146F8"/>
    <w:rsid w:val="00714AB8"/>
    <w:rsid w:val="00715933"/>
    <w:rsid w:val="00724045"/>
    <w:rsid w:val="00724214"/>
    <w:rsid w:val="007252AC"/>
    <w:rsid w:val="00730060"/>
    <w:rsid w:val="007312E0"/>
    <w:rsid w:val="00735145"/>
    <w:rsid w:val="00737903"/>
    <w:rsid w:val="00753BC5"/>
    <w:rsid w:val="00755497"/>
    <w:rsid w:val="007603D4"/>
    <w:rsid w:val="00761AEE"/>
    <w:rsid w:val="00765BED"/>
    <w:rsid w:val="0077040B"/>
    <w:rsid w:val="00770A54"/>
    <w:rsid w:val="0077693F"/>
    <w:rsid w:val="00776995"/>
    <w:rsid w:val="00781CB8"/>
    <w:rsid w:val="00782B76"/>
    <w:rsid w:val="00785D25"/>
    <w:rsid w:val="00786822"/>
    <w:rsid w:val="00786A37"/>
    <w:rsid w:val="00787207"/>
    <w:rsid w:val="00787BD7"/>
    <w:rsid w:val="00791095"/>
    <w:rsid w:val="007910DB"/>
    <w:rsid w:val="00793F80"/>
    <w:rsid w:val="007949F7"/>
    <w:rsid w:val="00795189"/>
    <w:rsid w:val="007A1DD2"/>
    <w:rsid w:val="007B098D"/>
    <w:rsid w:val="007B15F9"/>
    <w:rsid w:val="007B2E07"/>
    <w:rsid w:val="007B4D90"/>
    <w:rsid w:val="007B6C55"/>
    <w:rsid w:val="007C15B0"/>
    <w:rsid w:val="007C5A17"/>
    <w:rsid w:val="007C6357"/>
    <w:rsid w:val="007D1063"/>
    <w:rsid w:val="007D10E9"/>
    <w:rsid w:val="007D13D7"/>
    <w:rsid w:val="007D1775"/>
    <w:rsid w:val="007D1CCE"/>
    <w:rsid w:val="007D4D63"/>
    <w:rsid w:val="007D4E2B"/>
    <w:rsid w:val="007D751F"/>
    <w:rsid w:val="007E1133"/>
    <w:rsid w:val="007E1E31"/>
    <w:rsid w:val="007E3B85"/>
    <w:rsid w:val="007E7508"/>
    <w:rsid w:val="007F02D7"/>
    <w:rsid w:val="007F0846"/>
    <w:rsid w:val="007F27B4"/>
    <w:rsid w:val="007F552E"/>
    <w:rsid w:val="007F58A8"/>
    <w:rsid w:val="007F6EC0"/>
    <w:rsid w:val="00803105"/>
    <w:rsid w:val="00804DF6"/>
    <w:rsid w:val="00806F2A"/>
    <w:rsid w:val="008157D6"/>
    <w:rsid w:val="008162FC"/>
    <w:rsid w:val="00821166"/>
    <w:rsid w:val="008261AA"/>
    <w:rsid w:val="008348D9"/>
    <w:rsid w:val="00835F22"/>
    <w:rsid w:val="00837BB7"/>
    <w:rsid w:val="00840A6F"/>
    <w:rsid w:val="008415E8"/>
    <w:rsid w:val="00841EA2"/>
    <w:rsid w:val="008448E7"/>
    <w:rsid w:val="00852D62"/>
    <w:rsid w:val="00856B41"/>
    <w:rsid w:val="00857004"/>
    <w:rsid w:val="00860402"/>
    <w:rsid w:val="00863E34"/>
    <w:rsid w:val="00864B7A"/>
    <w:rsid w:val="00870A89"/>
    <w:rsid w:val="00872A4B"/>
    <w:rsid w:val="0087398B"/>
    <w:rsid w:val="008743E0"/>
    <w:rsid w:val="0087490D"/>
    <w:rsid w:val="008767AA"/>
    <w:rsid w:val="00880661"/>
    <w:rsid w:val="00887E7A"/>
    <w:rsid w:val="00891575"/>
    <w:rsid w:val="008921A0"/>
    <w:rsid w:val="00894B2B"/>
    <w:rsid w:val="00896246"/>
    <w:rsid w:val="00896B0C"/>
    <w:rsid w:val="00896D8D"/>
    <w:rsid w:val="008A257B"/>
    <w:rsid w:val="008A2C44"/>
    <w:rsid w:val="008A3286"/>
    <w:rsid w:val="008A3DE1"/>
    <w:rsid w:val="008A50B9"/>
    <w:rsid w:val="008A5221"/>
    <w:rsid w:val="008A7633"/>
    <w:rsid w:val="008B07BE"/>
    <w:rsid w:val="008C0640"/>
    <w:rsid w:val="008C62EC"/>
    <w:rsid w:val="008D1311"/>
    <w:rsid w:val="008D4D5A"/>
    <w:rsid w:val="008E06F4"/>
    <w:rsid w:val="008E1805"/>
    <w:rsid w:val="008E1FEF"/>
    <w:rsid w:val="0090182A"/>
    <w:rsid w:val="00905EF3"/>
    <w:rsid w:val="009109D8"/>
    <w:rsid w:val="00911E5F"/>
    <w:rsid w:val="00915468"/>
    <w:rsid w:val="00916C87"/>
    <w:rsid w:val="00920ACB"/>
    <w:rsid w:val="009232A9"/>
    <w:rsid w:val="00925A53"/>
    <w:rsid w:val="0093335E"/>
    <w:rsid w:val="0093601B"/>
    <w:rsid w:val="0093764A"/>
    <w:rsid w:val="009376DA"/>
    <w:rsid w:val="00937B9F"/>
    <w:rsid w:val="00941142"/>
    <w:rsid w:val="00941527"/>
    <w:rsid w:val="009451F3"/>
    <w:rsid w:val="0094675B"/>
    <w:rsid w:val="009502A4"/>
    <w:rsid w:val="009518CB"/>
    <w:rsid w:val="009570A1"/>
    <w:rsid w:val="00964379"/>
    <w:rsid w:val="0096667E"/>
    <w:rsid w:val="0097042F"/>
    <w:rsid w:val="00970D69"/>
    <w:rsid w:val="00974F9E"/>
    <w:rsid w:val="0098360E"/>
    <w:rsid w:val="00993E2B"/>
    <w:rsid w:val="0099594E"/>
    <w:rsid w:val="00997936"/>
    <w:rsid w:val="009A29BD"/>
    <w:rsid w:val="009A371B"/>
    <w:rsid w:val="009A38F1"/>
    <w:rsid w:val="009A3CAC"/>
    <w:rsid w:val="009B02BE"/>
    <w:rsid w:val="009B039C"/>
    <w:rsid w:val="009B2803"/>
    <w:rsid w:val="009B42BC"/>
    <w:rsid w:val="009B528C"/>
    <w:rsid w:val="009B6E08"/>
    <w:rsid w:val="009B79A2"/>
    <w:rsid w:val="009B7E32"/>
    <w:rsid w:val="009C3548"/>
    <w:rsid w:val="009C3DC4"/>
    <w:rsid w:val="009C440A"/>
    <w:rsid w:val="009C7E95"/>
    <w:rsid w:val="009D0AA4"/>
    <w:rsid w:val="009D0DE6"/>
    <w:rsid w:val="009D26AF"/>
    <w:rsid w:val="009D43C4"/>
    <w:rsid w:val="009D451D"/>
    <w:rsid w:val="009D5956"/>
    <w:rsid w:val="009D5E8F"/>
    <w:rsid w:val="009E3F22"/>
    <w:rsid w:val="009E5295"/>
    <w:rsid w:val="009E52F0"/>
    <w:rsid w:val="009E5A40"/>
    <w:rsid w:val="009F16C8"/>
    <w:rsid w:val="009F3CDE"/>
    <w:rsid w:val="009F4B67"/>
    <w:rsid w:val="009F4D87"/>
    <w:rsid w:val="009F502B"/>
    <w:rsid w:val="009F54E9"/>
    <w:rsid w:val="009F7025"/>
    <w:rsid w:val="00A01C44"/>
    <w:rsid w:val="00A0326C"/>
    <w:rsid w:val="00A07DC3"/>
    <w:rsid w:val="00A1346C"/>
    <w:rsid w:val="00A13A74"/>
    <w:rsid w:val="00A15025"/>
    <w:rsid w:val="00A23043"/>
    <w:rsid w:val="00A231EF"/>
    <w:rsid w:val="00A23B3B"/>
    <w:rsid w:val="00A241C6"/>
    <w:rsid w:val="00A24887"/>
    <w:rsid w:val="00A2635E"/>
    <w:rsid w:val="00A26D62"/>
    <w:rsid w:val="00A33630"/>
    <w:rsid w:val="00A34E32"/>
    <w:rsid w:val="00A427A0"/>
    <w:rsid w:val="00A50428"/>
    <w:rsid w:val="00A54DC9"/>
    <w:rsid w:val="00A60186"/>
    <w:rsid w:val="00A71288"/>
    <w:rsid w:val="00A733AC"/>
    <w:rsid w:val="00A83637"/>
    <w:rsid w:val="00A85E31"/>
    <w:rsid w:val="00A91336"/>
    <w:rsid w:val="00A91C3F"/>
    <w:rsid w:val="00A923DD"/>
    <w:rsid w:val="00A935FF"/>
    <w:rsid w:val="00A93930"/>
    <w:rsid w:val="00AA18FC"/>
    <w:rsid w:val="00AA201B"/>
    <w:rsid w:val="00AA7711"/>
    <w:rsid w:val="00AB1C4C"/>
    <w:rsid w:val="00AB3540"/>
    <w:rsid w:val="00AB3ADC"/>
    <w:rsid w:val="00AC0452"/>
    <w:rsid w:val="00AC064C"/>
    <w:rsid w:val="00AC23CF"/>
    <w:rsid w:val="00AC5208"/>
    <w:rsid w:val="00AC5BDF"/>
    <w:rsid w:val="00AD0BD0"/>
    <w:rsid w:val="00AD745E"/>
    <w:rsid w:val="00AE0ACB"/>
    <w:rsid w:val="00AE75A9"/>
    <w:rsid w:val="00AF2A4F"/>
    <w:rsid w:val="00AF42DF"/>
    <w:rsid w:val="00AF592C"/>
    <w:rsid w:val="00B01E30"/>
    <w:rsid w:val="00B02B01"/>
    <w:rsid w:val="00B05193"/>
    <w:rsid w:val="00B066F0"/>
    <w:rsid w:val="00B075AC"/>
    <w:rsid w:val="00B1428C"/>
    <w:rsid w:val="00B20661"/>
    <w:rsid w:val="00B3071A"/>
    <w:rsid w:val="00B3380A"/>
    <w:rsid w:val="00B3427C"/>
    <w:rsid w:val="00B37B4F"/>
    <w:rsid w:val="00B4316F"/>
    <w:rsid w:val="00B4539C"/>
    <w:rsid w:val="00B45606"/>
    <w:rsid w:val="00B46E66"/>
    <w:rsid w:val="00B50153"/>
    <w:rsid w:val="00B51F08"/>
    <w:rsid w:val="00B52A72"/>
    <w:rsid w:val="00B55167"/>
    <w:rsid w:val="00B555ED"/>
    <w:rsid w:val="00B62AC0"/>
    <w:rsid w:val="00B630E4"/>
    <w:rsid w:val="00B70859"/>
    <w:rsid w:val="00B7372A"/>
    <w:rsid w:val="00B74100"/>
    <w:rsid w:val="00B74556"/>
    <w:rsid w:val="00B74ECF"/>
    <w:rsid w:val="00B75C43"/>
    <w:rsid w:val="00B76B23"/>
    <w:rsid w:val="00B77177"/>
    <w:rsid w:val="00B80B98"/>
    <w:rsid w:val="00B81848"/>
    <w:rsid w:val="00B85DE8"/>
    <w:rsid w:val="00B925CB"/>
    <w:rsid w:val="00B93517"/>
    <w:rsid w:val="00B9479C"/>
    <w:rsid w:val="00B965CB"/>
    <w:rsid w:val="00B973E0"/>
    <w:rsid w:val="00BA03AC"/>
    <w:rsid w:val="00BA1727"/>
    <w:rsid w:val="00BA1EF0"/>
    <w:rsid w:val="00BB003D"/>
    <w:rsid w:val="00BB0E85"/>
    <w:rsid w:val="00BB320A"/>
    <w:rsid w:val="00BB3BA0"/>
    <w:rsid w:val="00BB55F4"/>
    <w:rsid w:val="00BC0301"/>
    <w:rsid w:val="00BC2C34"/>
    <w:rsid w:val="00BC42BB"/>
    <w:rsid w:val="00BC5801"/>
    <w:rsid w:val="00BE2DCE"/>
    <w:rsid w:val="00BE49FD"/>
    <w:rsid w:val="00BF7AAD"/>
    <w:rsid w:val="00C00610"/>
    <w:rsid w:val="00C0382B"/>
    <w:rsid w:val="00C03BAB"/>
    <w:rsid w:val="00C11B21"/>
    <w:rsid w:val="00C136A9"/>
    <w:rsid w:val="00C15097"/>
    <w:rsid w:val="00C1603D"/>
    <w:rsid w:val="00C21519"/>
    <w:rsid w:val="00C22532"/>
    <w:rsid w:val="00C25D15"/>
    <w:rsid w:val="00C309D3"/>
    <w:rsid w:val="00C30BB4"/>
    <w:rsid w:val="00C33F75"/>
    <w:rsid w:val="00C34161"/>
    <w:rsid w:val="00C346DE"/>
    <w:rsid w:val="00C364DD"/>
    <w:rsid w:val="00C412FB"/>
    <w:rsid w:val="00C41B28"/>
    <w:rsid w:val="00C44768"/>
    <w:rsid w:val="00C614DC"/>
    <w:rsid w:val="00C61C69"/>
    <w:rsid w:val="00C65C5C"/>
    <w:rsid w:val="00C700A4"/>
    <w:rsid w:val="00C70CE9"/>
    <w:rsid w:val="00C70D71"/>
    <w:rsid w:val="00C72959"/>
    <w:rsid w:val="00C80882"/>
    <w:rsid w:val="00C82556"/>
    <w:rsid w:val="00C84913"/>
    <w:rsid w:val="00C90924"/>
    <w:rsid w:val="00C93817"/>
    <w:rsid w:val="00C948E9"/>
    <w:rsid w:val="00CA0405"/>
    <w:rsid w:val="00CA0DC9"/>
    <w:rsid w:val="00CA4563"/>
    <w:rsid w:val="00CB245C"/>
    <w:rsid w:val="00CB365F"/>
    <w:rsid w:val="00CB40D7"/>
    <w:rsid w:val="00CB4A3B"/>
    <w:rsid w:val="00CC0010"/>
    <w:rsid w:val="00CC1689"/>
    <w:rsid w:val="00CC1FF4"/>
    <w:rsid w:val="00CC2D01"/>
    <w:rsid w:val="00CC4F5E"/>
    <w:rsid w:val="00CD0103"/>
    <w:rsid w:val="00CD0AF1"/>
    <w:rsid w:val="00CD10BB"/>
    <w:rsid w:val="00CD3A09"/>
    <w:rsid w:val="00CD4730"/>
    <w:rsid w:val="00CD5AF4"/>
    <w:rsid w:val="00CE0F1E"/>
    <w:rsid w:val="00CE1FEB"/>
    <w:rsid w:val="00CE22B2"/>
    <w:rsid w:val="00CE3C9C"/>
    <w:rsid w:val="00CE48BD"/>
    <w:rsid w:val="00CE5B5B"/>
    <w:rsid w:val="00CE60A7"/>
    <w:rsid w:val="00CF28BD"/>
    <w:rsid w:val="00CF6599"/>
    <w:rsid w:val="00D008AD"/>
    <w:rsid w:val="00D023DA"/>
    <w:rsid w:val="00D04BFB"/>
    <w:rsid w:val="00D04E41"/>
    <w:rsid w:val="00D05330"/>
    <w:rsid w:val="00D1223E"/>
    <w:rsid w:val="00D136D8"/>
    <w:rsid w:val="00D224B6"/>
    <w:rsid w:val="00D24414"/>
    <w:rsid w:val="00D31514"/>
    <w:rsid w:val="00D32448"/>
    <w:rsid w:val="00D3525D"/>
    <w:rsid w:val="00D358D5"/>
    <w:rsid w:val="00D44312"/>
    <w:rsid w:val="00D479C5"/>
    <w:rsid w:val="00D47C84"/>
    <w:rsid w:val="00D51CED"/>
    <w:rsid w:val="00D535CC"/>
    <w:rsid w:val="00D53D1C"/>
    <w:rsid w:val="00D56794"/>
    <w:rsid w:val="00D61D67"/>
    <w:rsid w:val="00D6455A"/>
    <w:rsid w:val="00D66A01"/>
    <w:rsid w:val="00D71606"/>
    <w:rsid w:val="00D72E81"/>
    <w:rsid w:val="00D74DA6"/>
    <w:rsid w:val="00D77709"/>
    <w:rsid w:val="00D807CD"/>
    <w:rsid w:val="00D80E49"/>
    <w:rsid w:val="00D810B9"/>
    <w:rsid w:val="00D84325"/>
    <w:rsid w:val="00D84C67"/>
    <w:rsid w:val="00D8619C"/>
    <w:rsid w:val="00D87068"/>
    <w:rsid w:val="00D91D36"/>
    <w:rsid w:val="00D91E6A"/>
    <w:rsid w:val="00D921DC"/>
    <w:rsid w:val="00D96E8F"/>
    <w:rsid w:val="00DA2160"/>
    <w:rsid w:val="00DA2241"/>
    <w:rsid w:val="00DA3BC4"/>
    <w:rsid w:val="00DA4545"/>
    <w:rsid w:val="00DA4E7B"/>
    <w:rsid w:val="00DA5038"/>
    <w:rsid w:val="00DA56D6"/>
    <w:rsid w:val="00DA6A43"/>
    <w:rsid w:val="00DA7331"/>
    <w:rsid w:val="00DB3203"/>
    <w:rsid w:val="00DC089D"/>
    <w:rsid w:val="00DC0B92"/>
    <w:rsid w:val="00DC5D57"/>
    <w:rsid w:val="00DC6E0F"/>
    <w:rsid w:val="00DC6F91"/>
    <w:rsid w:val="00DC7511"/>
    <w:rsid w:val="00DD186A"/>
    <w:rsid w:val="00DD5F0F"/>
    <w:rsid w:val="00DD762B"/>
    <w:rsid w:val="00DE0394"/>
    <w:rsid w:val="00DF2067"/>
    <w:rsid w:val="00DF3772"/>
    <w:rsid w:val="00DF5BA6"/>
    <w:rsid w:val="00DF655D"/>
    <w:rsid w:val="00E03B28"/>
    <w:rsid w:val="00E03B66"/>
    <w:rsid w:val="00E101B2"/>
    <w:rsid w:val="00E12C73"/>
    <w:rsid w:val="00E14FA0"/>
    <w:rsid w:val="00E15F75"/>
    <w:rsid w:val="00E21BD0"/>
    <w:rsid w:val="00E24C84"/>
    <w:rsid w:val="00E321E7"/>
    <w:rsid w:val="00E34625"/>
    <w:rsid w:val="00E36C95"/>
    <w:rsid w:val="00E402CB"/>
    <w:rsid w:val="00E440F0"/>
    <w:rsid w:val="00E44E50"/>
    <w:rsid w:val="00E462B6"/>
    <w:rsid w:val="00E47402"/>
    <w:rsid w:val="00E5182E"/>
    <w:rsid w:val="00E51DD5"/>
    <w:rsid w:val="00E549D4"/>
    <w:rsid w:val="00E56539"/>
    <w:rsid w:val="00E600A3"/>
    <w:rsid w:val="00E626F3"/>
    <w:rsid w:val="00E6372D"/>
    <w:rsid w:val="00E66B5E"/>
    <w:rsid w:val="00E66BC8"/>
    <w:rsid w:val="00E71317"/>
    <w:rsid w:val="00E71C6E"/>
    <w:rsid w:val="00E72E97"/>
    <w:rsid w:val="00E73761"/>
    <w:rsid w:val="00E80E06"/>
    <w:rsid w:val="00E815B1"/>
    <w:rsid w:val="00E84469"/>
    <w:rsid w:val="00E87A64"/>
    <w:rsid w:val="00E9365A"/>
    <w:rsid w:val="00E944F7"/>
    <w:rsid w:val="00E94A15"/>
    <w:rsid w:val="00E94AB4"/>
    <w:rsid w:val="00E95DF5"/>
    <w:rsid w:val="00EA1AF8"/>
    <w:rsid w:val="00EA1C0E"/>
    <w:rsid w:val="00EA497B"/>
    <w:rsid w:val="00EA5A08"/>
    <w:rsid w:val="00EA7D48"/>
    <w:rsid w:val="00EB6802"/>
    <w:rsid w:val="00EC0391"/>
    <w:rsid w:val="00EC246F"/>
    <w:rsid w:val="00EC2D82"/>
    <w:rsid w:val="00EC74BD"/>
    <w:rsid w:val="00ED23EC"/>
    <w:rsid w:val="00ED445B"/>
    <w:rsid w:val="00ED6691"/>
    <w:rsid w:val="00EE229E"/>
    <w:rsid w:val="00EE49E3"/>
    <w:rsid w:val="00EE589E"/>
    <w:rsid w:val="00EE702C"/>
    <w:rsid w:val="00EF13A3"/>
    <w:rsid w:val="00EF6F84"/>
    <w:rsid w:val="00EF7372"/>
    <w:rsid w:val="00F0007E"/>
    <w:rsid w:val="00F050D8"/>
    <w:rsid w:val="00F07F6A"/>
    <w:rsid w:val="00F12142"/>
    <w:rsid w:val="00F15613"/>
    <w:rsid w:val="00F17344"/>
    <w:rsid w:val="00F20822"/>
    <w:rsid w:val="00F20A81"/>
    <w:rsid w:val="00F211C1"/>
    <w:rsid w:val="00F246B3"/>
    <w:rsid w:val="00F25532"/>
    <w:rsid w:val="00F26E04"/>
    <w:rsid w:val="00F3382D"/>
    <w:rsid w:val="00F35EFD"/>
    <w:rsid w:val="00F373CE"/>
    <w:rsid w:val="00F37555"/>
    <w:rsid w:val="00F37877"/>
    <w:rsid w:val="00F37D65"/>
    <w:rsid w:val="00F50289"/>
    <w:rsid w:val="00F508A0"/>
    <w:rsid w:val="00F5584C"/>
    <w:rsid w:val="00F6269A"/>
    <w:rsid w:val="00F630C8"/>
    <w:rsid w:val="00F6531E"/>
    <w:rsid w:val="00F65A29"/>
    <w:rsid w:val="00F6747C"/>
    <w:rsid w:val="00F67916"/>
    <w:rsid w:val="00F72107"/>
    <w:rsid w:val="00F74CFA"/>
    <w:rsid w:val="00F75154"/>
    <w:rsid w:val="00F77B14"/>
    <w:rsid w:val="00F80C06"/>
    <w:rsid w:val="00F80D94"/>
    <w:rsid w:val="00F81005"/>
    <w:rsid w:val="00F8564E"/>
    <w:rsid w:val="00F91645"/>
    <w:rsid w:val="00F92650"/>
    <w:rsid w:val="00F94887"/>
    <w:rsid w:val="00F969A0"/>
    <w:rsid w:val="00F97827"/>
    <w:rsid w:val="00F97FA6"/>
    <w:rsid w:val="00FA1F0A"/>
    <w:rsid w:val="00FA253D"/>
    <w:rsid w:val="00FA72EF"/>
    <w:rsid w:val="00FA7946"/>
    <w:rsid w:val="00FB03AD"/>
    <w:rsid w:val="00FB17B4"/>
    <w:rsid w:val="00FC430D"/>
    <w:rsid w:val="00FC5190"/>
    <w:rsid w:val="00FC75BC"/>
    <w:rsid w:val="00FD05C1"/>
    <w:rsid w:val="00FD0AB6"/>
    <w:rsid w:val="00FD0C99"/>
    <w:rsid w:val="00FD237A"/>
    <w:rsid w:val="00FD365C"/>
    <w:rsid w:val="00FD4078"/>
    <w:rsid w:val="00FD782A"/>
    <w:rsid w:val="00FD7A37"/>
    <w:rsid w:val="00FD7B8F"/>
    <w:rsid w:val="00FD7D7E"/>
    <w:rsid w:val="00FE02BD"/>
    <w:rsid w:val="00FE155C"/>
    <w:rsid w:val="00FE245E"/>
    <w:rsid w:val="00FF18DF"/>
    <w:rsid w:val="00FF302F"/>
    <w:rsid w:val="00FF38F0"/>
    <w:rsid w:val="00FF6311"/>
    <w:rsid w:val="22F396AF"/>
    <w:rsid w:val="274187FC"/>
    <w:rsid w:val="2C1FEA00"/>
    <w:rsid w:val="3058D3D3"/>
    <w:rsid w:val="32DD5EC7"/>
    <w:rsid w:val="3508B348"/>
    <w:rsid w:val="3521D2D5"/>
    <w:rsid w:val="3DF2CCC1"/>
    <w:rsid w:val="4C8AF3D7"/>
    <w:rsid w:val="4D6AD882"/>
    <w:rsid w:val="53173566"/>
    <w:rsid w:val="5B89FFCD"/>
    <w:rsid w:val="6712C99B"/>
    <w:rsid w:val="709A8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ED720823-673D-4D7B-B60E-187F6BDB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2189</Words>
  <Characters>10728</Characters>
  <Application>Microsoft Office Word</Application>
  <DocSecurity>0</DocSecurity>
  <Lines>178</Lines>
  <Paragraphs>70</Paragraphs>
  <ScaleCrop>false</ScaleCrop>
  <Company>Toshiba</Company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Panachai Changbu</cp:lastModifiedBy>
  <cp:revision>146</cp:revision>
  <cp:lastPrinted>2026-02-27T17:43:00Z</cp:lastPrinted>
  <dcterms:created xsi:type="dcterms:W3CDTF">2025-12-05T00:10:00Z</dcterms:created>
  <dcterms:modified xsi:type="dcterms:W3CDTF">2026-03-01T15:45:00Z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ef4d647d-c332-41e8-94ae-dc7cba631bd5</vt:lpwstr>
  </property>
</Properties>
</file>