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D3565" w14:textId="77777777" w:rsidR="004C2671" w:rsidRPr="006E2406" w:rsidRDefault="004C2671" w:rsidP="00C27E8C">
      <w:pPr>
        <w:spacing w:before="120" w:after="120"/>
        <w:rPr>
          <w:rFonts w:ascii="Angsana New" w:eastAsia="Angsana New" w:hAnsi="Angsana New"/>
          <w:b/>
          <w:bCs/>
          <w:sz w:val="28"/>
        </w:rPr>
      </w:pPr>
    </w:p>
    <w:p w14:paraId="552CED76" w14:textId="77777777" w:rsidR="003A515D" w:rsidRPr="006E2406" w:rsidRDefault="003A515D" w:rsidP="003A515D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379E9FD5" w14:textId="77777777" w:rsidR="003A515D" w:rsidRPr="006E2406" w:rsidRDefault="003A515D" w:rsidP="003A515D">
      <w:pPr>
        <w:pStyle w:val="a3"/>
        <w:tabs>
          <w:tab w:val="clear" w:pos="4153"/>
          <w:tab w:val="clear" w:pos="8306"/>
        </w:tabs>
        <w:jc w:val="center"/>
        <w:rPr>
          <w:rFonts w:ascii="Angsana New" w:hAnsi="Angsana New"/>
          <w:sz w:val="28"/>
        </w:rPr>
      </w:pPr>
    </w:p>
    <w:p w14:paraId="5B6691A8" w14:textId="77777777" w:rsidR="003A515D" w:rsidRPr="006E2406" w:rsidRDefault="003A515D" w:rsidP="003A515D">
      <w:pPr>
        <w:rPr>
          <w:rFonts w:ascii="Angsana New" w:hAnsi="Angsana New"/>
          <w:b/>
          <w:bCs/>
          <w:sz w:val="32"/>
          <w:szCs w:val="32"/>
        </w:rPr>
      </w:pPr>
    </w:p>
    <w:p w14:paraId="08EECDB9" w14:textId="0312B63B" w:rsidR="003A515D" w:rsidRPr="000F0157" w:rsidRDefault="003A515D" w:rsidP="003A515D">
      <w:pPr>
        <w:rPr>
          <w:rFonts w:ascii="Angsana New" w:hAnsi="Angsana New"/>
          <w:b/>
          <w:bCs/>
          <w:sz w:val="32"/>
          <w:szCs w:val="32"/>
          <w:cs/>
        </w:rPr>
      </w:pPr>
      <w:r w:rsidRPr="000F0157">
        <w:rPr>
          <w:rFonts w:ascii="Angsana New" w:hAnsi="Angsana New"/>
          <w:b/>
          <w:bCs/>
          <w:sz w:val="32"/>
          <w:szCs w:val="32"/>
          <w:cs/>
        </w:rPr>
        <w:t xml:space="preserve">บริษัท </w:t>
      </w:r>
      <w:r w:rsidR="000F0157" w:rsidRPr="000F0157">
        <w:rPr>
          <w:rFonts w:ascii="Angsana New" w:hAnsi="Angsana New"/>
          <w:b/>
          <w:bCs/>
          <w:sz w:val="32"/>
          <w:szCs w:val="32"/>
          <w:cs/>
        </w:rPr>
        <w:t>ซินเนอร์เจติค ออโต้ เพอร์ฟอร์มาน</w:t>
      </w:r>
      <w:proofErr w:type="spellStart"/>
      <w:r w:rsidR="000F0157" w:rsidRPr="000F0157">
        <w:rPr>
          <w:rFonts w:ascii="Angsana New" w:hAnsi="Angsana New"/>
          <w:b/>
          <w:bCs/>
          <w:sz w:val="32"/>
          <w:szCs w:val="32"/>
          <w:cs/>
        </w:rPr>
        <w:t>ซ์</w:t>
      </w:r>
      <w:proofErr w:type="spellEnd"/>
      <w:r w:rsidR="000F0157" w:rsidRPr="000F0157">
        <w:rPr>
          <w:rFonts w:ascii="Angsana New" w:hAnsi="Angsana New"/>
          <w:b/>
          <w:bCs/>
          <w:sz w:val="32"/>
          <w:szCs w:val="32"/>
          <w:cs/>
        </w:rPr>
        <w:t xml:space="preserve"> จำกัด (มหาชน)</w:t>
      </w:r>
      <w:r w:rsidRPr="000F0157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38F8D372" w14:textId="06A0A19D" w:rsidR="006E2406" w:rsidRPr="000F0157" w:rsidRDefault="003A515D" w:rsidP="003A515D">
      <w:pPr>
        <w:rPr>
          <w:rFonts w:ascii="Angsana New" w:hAnsi="Angsana New"/>
          <w:b/>
          <w:bCs/>
          <w:sz w:val="32"/>
          <w:szCs w:val="32"/>
        </w:rPr>
      </w:pPr>
      <w:r w:rsidRPr="000F0157">
        <w:rPr>
          <w:rFonts w:ascii="Angsana New" w:hAnsi="Angsana New"/>
          <w:b/>
          <w:bCs/>
          <w:sz w:val="32"/>
          <w:szCs w:val="32"/>
          <w:cs/>
        </w:rPr>
        <w:t>งบการเงิน</w:t>
      </w:r>
      <w:r w:rsidR="006E2406" w:rsidRPr="000F0157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="006E2406" w:rsidRPr="000F0157">
        <w:rPr>
          <w:rFonts w:ascii="Angsana New" w:hAnsi="Angsana New" w:hint="cs"/>
          <w:b/>
          <w:bCs/>
          <w:sz w:val="32"/>
          <w:szCs w:val="32"/>
          <w:cs/>
        </w:rPr>
        <w:t>ปีสิ้นสุด</w:t>
      </w:r>
      <w:r w:rsidR="006E2406" w:rsidRPr="000F0157">
        <w:rPr>
          <w:rFonts w:ascii="Angsana New" w:hAnsi="Angsana New"/>
          <w:b/>
          <w:bCs/>
          <w:sz w:val="32"/>
          <w:szCs w:val="32"/>
          <w:cs/>
        </w:rPr>
        <w:t xml:space="preserve">วันที่ </w:t>
      </w:r>
      <w:r w:rsidR="006E2406" w:rsidRPr="000F0157">
        <w:rPr>
          <w:rFonts w:ascii="Angsana New" w:hAnsi="Angsana New"/>
          <w:b/>
          <w:bCs/>
          <w:sz w:val="32"/>
          <w:szCs w:val="32"/>
        </w:rPr>
        <w:t>31</w:t>
      </w:r>
      <w:r w:rsidR="006E2406" w:rsidRPr="000F0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E2406" w:rsidRPr="000F0157">
        <w:rPr>
          <w:rFonts w:ascii="Angsana New" w:hAnsi="Angsana New" w:hint="cs"/>
          <w:b/>
          <w:bCs/>
          <w:sz w:val="32"/>
          <w:szCs w:val="32"/>
          <w:cs/>
        </w:rPr>
        <w:t>ธันวาคม</w:t>
      </w:r>
      <w:r w:rsidR="006E2406" w:rsidRPr="000F0157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6E2406" w:rsidRPr="000F0157">
        <w:rPr>
          <w:rFonts w:ascii="Angsana New" w:hAnsi="Angsana New"/>
          <w:b/>
          <w:bCs/>
          <w:sz w:val="32"/>
          <w:szCs w:val="32"/>
        </w:rPr>
        <w:t>25</w:t>
      </w:r>
      <w:r w:rsidR="000F0157" w:rsidRPr="000F0157">
        <w:rPr>
          <w:rFonts w:ascii="Angsana New" w:hAnsi="Angsana New" w:hint="cs"/>
          <w:b/>
          <w:bCs/>
          <w:sz w:val="32"/>
          <w:szCs w:val="32"/>
          <w:cs/>
        </w:rPr>
        <w:t>68</w:t>
      </w:r>
    </w:p>
    <w:p w14:paraId="4C56F711" w14:textId="11F6827E" w:rsidR="003A515D" w:rsidRPr="00B74239" w:rsidRDefault="003A515D" w:rsidP="003A515D">
      <w:pPr>
        <w:rPr>
          <w:rFonts w:ascii="Angsana New" w:hAnsi="Angsana New"/>
          <w:b/>
          <w:bCs/>
          <w:color w:val="EE0000"/>
          <w:sz w:val="32"/>
          <w:szCs w:val="32"/>
        </w:rPr>
      </w:pPr>
      <w:r w:rsidRPr="000F0157">
        <w:rPr>
          <w:rFonts w:ascii="Angsana New" w:hAnsi="Angsana New"/>
          <w:b/>
          <w:bCs/>
          <w:sz w:val="32"/>
          <w:szCs w:val="32"/>
          <w:cs/>
        </w:rPr>
        <w:t>และรายงานผู้สอบบัญชีรับอนุญาต</w:t>
      </w:r>
    </w:p>
    <w:p w14:paraId="3F511E3E" w14:textId="439D606B" w:rsidR="003A515D" w:rsidRPr="006E2406" w:rsidRDefault="003A515D" w:rsidP="003A515D">
      <w:pPr>
        <w:rPr>
          <w:rFonts w:ascii="Angsana New" w:hAnsi="Angsana New"/>
          <w:b/>
          <w:bCs/>
          <w:sz w:val="32"/>
          <w:szCs w:val="32"/>
        </w:rPr>
      </w:pPr>
    </w:p>
    <w:p w14:paraId="26020CE9" w14:textId="77777777" w:rsidR="003A515D" w:rsidRPr="006E2406" w:rsidRDefault="003A515D" w:rsidP="003A515D">
      <w:pPr>
        <w:rPr>
          <w:rFonts w:ascii="Angsana New" w:hAnsi="Angsana New"/>
          <w:b/>
          <w:bCs/>
          <w:sz w:val="32"/>
          <w:szCs w:val="32"/>
        </w:rPr>
      </w:pPr>
    </w:p>
    <w:p w14:paraId="37B61F10" w14:textId="77777777" w:rsidR="003A515D" w:rsidRPr="006E2406" w:rsidRDefault="003A515D" w:rsidP="003A515D">
      <w:pPr>
        <w:pStyle w:val="a3"/>
        <w:tabs>
          <w:tab w:val="clear" w:pos="4153"/>
          <w:tab w:val="clear" w:pos="8306"/>
        </w:tabs>
        <w:ind w:left="-180"/>
        <w:jc w:val="center"/>
        <w:rPr>
          <w:rFonts w:ascii="Angsana New" w:hAnsi="Angsana New"/>
          <w:sz w:val="28"/>
          <w:cs/>
        </w:rPr>
      </w:pPr>
    </w:p>
    <w:p w14:paraId="25B6D2DF" w14:textId="77777777" w:rsidR="005D46CD" w:rsidRPr="006E2406" w:rsidRDefault="005D46CD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  <w:sectPr w:rsidR="005D46CD" w:rsidRPr="006E2406" w:rsidSect="004706DC">
          <w:footerReference w:type="even" r:id="rId8"/>
          <w:footerReference w:type="default" r:id="rId9"/>
          <w:pgSz w:w="11906" w:h="16838" w:code="9"/>
          <w:pgMar w:top="1152" w:right="662" w:bottom="288" w:left="1656" w:header="720" w:footer="346" w:gutter="0"/>
          <w:cols w:space="708"/>
          <w:titlePg/>
          <w:docGrid w:linePitch="360"/>
        </w:sectPr>
      </w:pPr>
    </w:p>
    <w:p w14:paraId="402F961E" w14:textId="77777777" w:rsidR="00B24120" w:rsidRDefault="00B24120" w:rsidP="00C27E8C">
      <w:pPr>
        <w:spacing w:before="120" w:after="120"/>
        <w:rPr>
          <w:rFonts w:ascii="Angsana New" w:eastAsia="Angsana New" w:hAnsi="Angsana New"/>
          <w:b/>
          <w:bCs/>
          <w:sz w:val="16"/>
          <w:szCs w:val="16"/>
        </w:rPr>
      </w:pPr>
    </w:p>
    <w:p w14:paraId="12C2FA4D" w14:textId="77777777" w:rsidR="00B24120" w:rsidRDefault="00B24120" w:rsidP="00C27E8C">
      <w:pPr>
        <w:spacing w:before="120" w:after="120"/>
        <w:rPr>
          <w:rFonts w:ascii="Angsana New" w:eastAsia="Angsana New" w:hAnsi="Angsana New"/>
          <w:b/>
          <w:bCs/>
          <w:sz w:val="16"/>
          <w:szCs w:val="16"/>
        </w:rPr>
      </w:pPr>
    </w:p>
    <w:p w14:paraId="4234C2D5" w14:textId="77777777" w:rsidR="00B24120" w:rsidRDefault="00B24120" w:rsidP="00C27E8C">
      <w:pPr>
        <w:spacing w:before="120" w:after="120"/>
        <w:rPr>
          <w:rFonts w:ascii="Angsana New" w:eastAsia="Angsana New" w:hAnsi="Angsana New"/>
          <w:b/>
          <w:bCs/>
          <w:sz w:val="16"/>
          <w:szCs w:val="16"/>
        </w:rPr>
      </w:pPr>
    </w:p>
    <w:p w14:paraId="4E791F47" w14:textId="77777777" w:rsidR="00B24120" w:rsidRDefault="00B24120" w:rsidP="00C27E8C">
      <w:pPr>
        <w:spacing w:before="120" w:after="120"/>
        <w:rPr>
          <w:rFonts w:ascii="Angsana New" w:eastAsia="Angsana New" w:hAnsi="Angsana New"/>
          <w:b/>
          <w:bCs/>
          <w:sz w:val="16"/>
          <w:szCs w:val="16"/>
        </w:rPr>
      </w:pPr>
    </w:p>
    <w:p w14:paraId="1CBE6FEB" w14:textId="77777777" w:rsidR="00B24120" w:rsidRDefault="00B24120" w:rsidP="00C27E8C">
      <w:pPr>
        <w:spacing w:before="120" w:after="120"/>
        <w:rPr>
          <w:rFonts w:ascii="Angsana New" w:eastAsia="Angsana New" w:hAnsi="Angsana New"/>
          <w:b/>
          <w:bCs/>
          <w:sz w:val="16"/>
          <w:szCs w:val="16"/>
        </w:rPr>
      </w:pPr>
    </w:p>
    <w:p w14:paraId="1444EE70" w14:textId="77777777" w:rsidR="00B24120" w:rsidRPr="00B24120" w:rsidRDefault="00B24120" w:rsidP="00C27E8C">
      <w:pPr>
        <w:spacing w:before="120" w:after="120"/>
        <w:rPr>
          <w:rFonts w:ascii="Angsana New" w:eastAsia="Angsana New" w:hAnsi="Angsana New" w:hint="cs"/>
          <w:b/>
          <w:bCs/>
          <w:sz w:val="16"/>
          <w:szCs w:val="16"/>
        </w:rPr>
      </w:pPr>
    </w:p>
    <w:p w14:paraId="21C66AF0" w14:textId="58E40F66" w:rsidR="001E3B62" w:rsidRPr="006E2406" w:rsidRDefault="005D5D78" w:rsidP="00C27E8C">
      <w:pPr>
        <w:spacing w:before="120" w:after="120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6E2406">
        <w:rPr>
          <w:rFonts w:ascii="Angsana New" w:eastAsia="Angsana New" w:hAnsi="Angsana New"/>
          <w:b/>
          <w:bCs/>
          <w:sz w:val="30"/>
          <w:szCs w:val="30"/>
          <w:cs/>
        </w:rPr>
        <w:t>รายงานผู้สอบบัญชีรับอนุญาต</w:t>
      </w:r>
    </w:p>
    <w:p w14:paraId="54014DC8" w14:textId="55D16BC4" w:rsidR="001E3B62" w:rsidRPr="006E2406" w:rsidRDefault="005A2A9B" w:rsidP="00C27E8C">
      <w:pPr>
        <w:spacing w:before="240" w:after="120"/>
        <w:rPr>
          <w:rFonts w:ascii="Angsana New" w:eastAsia="Angsana New" w:hAnsi="Angsana New"/>
          <w:b/>
          <w:bCs/>
          <w:sz w:val="30"/>
          <w:szCs w:val="30"/>
        </w:rPr>
      </w:pPr>
      <w:r w:rsidRPr="006E2406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เสนอ </w:t>
      </w:r>
      <w:r w:rsidR="005D5D78" w:rsidRPr="006E2406">
        <w:rPr>
          <w:rFonts w:ascii="Angsana New" w:eastAsia="Angsana New" w:hAnsi="Angsana New"/>
          <w:b/>
          <w:bCs/>
          <w:sz w:val="30"/>
          <w:szCs w:val="30"/>
          <w:cs/>
        </w:rPr>
        <w:t>ผู้ถือหุ้น</w:t>
      </w:r>
      <w:r w:rsidR="001E3B62" w:rsidRPr="006E2406">
        <w:rPr>
          <w:rFonts w:ascii="Angsana New" w:eastAsia="Angsana New" w:hAnsi="Angsana New"/>
          <w:b/>
          <w:bCs/>
          <w:sz w:val="30"/>
          <w:szCs w:val="30"/>
          <w:cs/>
        </w:rPr>
        <w:t xml:space="preserve">บริษัท </w:t>
      </w:r>
      <w:r w:rsidR="000F0157">
        <w:rPr>
          <w:rFonts w:ascii="Angsana New" w:eastAsia="Angsana New" w:hAnsi="Angsana New"/>
          <w:b/>
          <w:bCs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F0157">
        <w:rPr>
          <w:rFonts w:ascii="Angsana New" w:eastAsia="Angsana New" w:hAnsi="Angsana New"/>
          <w:b/>
          <w:bCs/>
          <w:sz w:val="30"/>
          <w:szCs w:val="30"/>
          <w:cs/>
        </w:rPr>
        <w:t>ซ์</w:t>
      </w:r>
      <w:proofErr w:type="spellEnd"/>
      <w:r w:rsidR="000F0157">
        <w:rPr>
          <w:rFonts w:ascii="Angsana New" w:eastAsia="Angsana New" w:hAnsi="Angsana New"/>
          <w:b/>
          <w:bCs/>
          <w:sz w:val="30"/>
          <w:szCs w:val="30"/>
          <w:cs/>
        </w:rPr>
        <w:t xml:space="preserve"> จำกัด (มหาชน)</w:t>
      </w:r>
    </w:p>
    <w:p w14:paraId="5111CE44" w14:textId="5AB5C614" w:rsidR="005D5D78" w:rsidRPr="006E2406" w:rsidRDefault="005D5D78" w:rsidP="005D5D78">
      <w:pPr>
        <w:spacing w:before="240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b/>
          <w:bCs/>
          <w:sz w:val="30"/>
          <w:szCs w:val="30"/>
          <w:cs/>
        </w:rPr>
        <w:t>ความเห็น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3322F406" w14:textId="06931DD0" w:rsidR="005D5D78" w:rsidRPr="006E2406" w:rsidRDefault="005D5D78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ข้าพเจ้าได้</w:t>
      </w:r>
      <w:r w:rsidRPr="000F0157">
        <w:rPr>
          <w:rFonts w:ascii="Angsana New" w:eastAsia="Angsana New" w:hAnsi="Angsana New"/>
          <w:sz w:val="30"/>
          <w:szCs w:val="30"/>
          <w:cs/>
        </w:rPr>
        <w:t xml:space="preserve">ตรวจสอบงบการเงินรวมและงบการเงินเฉพาะกิจการของบริษัท </w:t>
      </w:r>
      <w:r w:rsidR="000F0157" w:rsidRPr="000F0157">
        <w:rPr>
          <w:rFonts w:ascii="Angsana New" w:eastAsia="Angsana New" w:hAnsi="Angsana New"/>
          <w:spacing w:val="-2"/>
          <w:sz w:val="30"/>
          <w:szCs w:val="30"/>
          <w:cs/>
        </w:rPr>
        <w:t>ซินเนอร์</w:t>
      </w:r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เจติค ออโต้ เพอร์ฟอร์มาน</w:t>
      </w:r>
      <w:proofErr w:type="spellStart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(</w:t>
      </w:r>
      <w:r w:rsidRPr="006E2406">
        <w:rPr>
          <w:rFonts w:ascii="Angsana New" w:eastAsia="Angsana New" w:hAnsi="Angsana New"/>
          <w:sz w:val="30"/>
          <w:szCs w:val="30"/>
        </w:rPr>
        <w:t>“</w:t>
      </w:r>
      <w:r w:rsidRPr="006E2406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6E2406">
        <w:rPr>
          <w:rFonts w:ascii="Angsana New" w:eastAsia="Angsana New" w:hAnsi="Angsana New"/>
          <w:sz w:val="30"/>
          <w:szCs w:val="30"/>
        </w:rPr>
        <w:t>”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) และของเฉพาะบริษัท </w:t>
      </w:r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(</w:t>
      </w:r>
      <w:r w:rsidRPr="006E2406">
        <w:rPr>
          <w:rFonts w:ascii="Angsana New" w:eastAsia="Angsana New" w:hAnsi="Angsana New"/>
          <w:sz w:val="30"/>
          <w:szCs w:val="30"/>
        </w:rPr>
        <w:t>“</w:t>
      </w:r>
      <w:r w:rsidRPr="006E2406">
        <w:rPr>
          <w:rFonts w:ascii="Angsana New" w:eastAsia="Angsana New" w:hAnsi="Angsana New"/>
          <w:sz w:val="30"/>
          <w:szCs w:val="30"/>
          <w:cs/>
        </w:rPr>
        <w:t>บริษัท</w:t>
      </w:r>
      <w:r w:rsidRPr="006E2406">
        <w:rPr>
          <w:rFonts w:ascii="Angsana New" w:eastAsia="Angsana New" w:hAnsi="Angsana New"/>
          <w:sz w:val="30"/>
          <w:szCs w:val="30"/>
        </w:rPr>
        <w:t>”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) ตามลำดับ ประกอบด้วย งบฐานะการเงินรวมและงบฐานะการเงินเฉพาะกิจการ ณ วันที่ </w:t>
      </w:r>
      <w:r w:rsidRPr="006E2406">
        <w:rPr>
          <w:rFonts w:ascii="Angsana New" w:eastAsia="Angsana New" w:hAnsi="Angsana New"/>
          <w:sz w:val="30"/>
          <w:szCs w:val="30"/>
        </w:rPr>
        <w:t>31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D6F5B" w:rsidRPr="006E2406">
        <w:rPr>
          <w:rFonts w:ascii="Angsana New" w:eastAsia="Angsana New" w:hAnsi="Angsana New"/>
          <w:sz w:val="30"/>
          <w:szCs w:val="30"/>
        </w:rPr>
        <w:t>25</w:t>
      </w:r>
      <w:r w:rsidR="000F0157">
        <w:rPr>
          <w:rFonts w:ascii="Angsana New" w:eastAsia="Angsana New" w:hAnsi="Angsana New" w:hint="cs"/>
          <w:sz w:val="30"/>
          <w:szCs w:val="30"/>
          <w:cs/>
        </w:rPr>
        <w:t>68</w:t>
      </w:r>
      <w:r w:rsidR="005D6F5B" w:rsidRPr="006E2406">
        <w:rPr>
          <w:rFonts w:ascii="Angsana New" w:eastAsia="Angsana New" w:hAnsi="Angsana New"/>
          <w:sz w:val="30"/>
          <w:szCs w:val="30"/>
        </w:rPr>
        <w:t xml:space="preserve"> </w:t>
      </w:r>
      <w:r w:rsidRPr="006E2406">
        <w:rPr>
          <w:rFonts w:ascii="Angsana New" w:eastAsia="Angsana New" w:hAnsi="Angsana New"/>
          <w:sz w:val="30"/>
          <w:szCs w:val="30"/>
          <w:cs/>
        </w:rPr>
        <w:t>งบกำไรขาดทุนเบ็ดเสร็จรวม</w:t>
      </w:r>
      <w:r w:rsidRPr="000F0157">
        <w:rPr>
          <w:rFonts w:ascii="Angsana New" w:eastAsia="Angsana New" w:hAnsi="Angsana New"/>
          <w:sz w:val="30"/>
          <w:szCs w:val="30"/>
          <w:cs/>
        </w:rPr>
        <w:t>และงบกำไรขาดทุนเบ็ดเสร็จเฉพาะกิจการ งบเปลี่ยนแปลงส่วนของ</w:t>
      </w:r>
      <w:r w:rsidR="0000068B" w:rsidRPr="000F0157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0F0157">
        <w:rPr>
          <w:rFonts w:ascii="Angsana New" w:eastAsia="Angsana New" w:hAnsi="Angsana New"/>
          <w:sz w:val="30"/>
          <w:szCs w:val="30"/>
          <w:cs/>
        </w:rPr>
        <w:t>รวมและงบเปลี่ยนแปลงส่วนของ</w:t>
      </w:r>
      <w:r w:rsidR="0000068B" w:rsidRPr="000F0157">
        <w:rPr>
          <w:rFonts w:ascii="Angsana New" w:eastAsia="Angsana New" w:hAnsi="Angsana New" w:hint="cs"/>
          <w:sz w:val="30"/>
          <w:szCs w:val="30"/>
          <w:cs/>
        </w:rPr>
        <w:t>เจ้าของ</w:t>
      </w:r>
      <w:r w:rsidRPr="000F0157">
        <w:rPr>
          <w:rFonts w:ascii="Angsana New" w:eastAsia="Angsana New" w:hAnsi="Angsana New"/>
          <w:sz w:val="30"/>
          <w:szCs w:val="30"/>
          <w:cs/>
        </w:rPr>
        <w:t>เฉพาะกิจการ และงบกระแสเงินสดรวมและงบกระแสเงินสดเฉพาะกิจการสำหรับปีสิ้นสุดวันเดียวกันและหมายเหตุประกอบงบการเงิน รวมถึง</w:t>
      </w:r>
      <w:r w:rsidR="001E5941" w:rsidRPr="000F0157">
        <w:rPr>
          <w:rFonts w:ascii="Angsana New" w:eastAsia="Angsana New" w:hAnsi="Angsana New"/>
          <w:sz w:val="30"/>
          <w:szCs w:val="30"/>
          <w:cs/>
        </w:rPr>
        <w:t>ข้อ</w:t>
      </w:r>
      <w:r w:rsidR="008528FB" w:rsidRPr="000F0157">
        <w:rPr>
          <w:rFonts w:ascii="Angsana New" w:eastAsia="Angsana New" w:hAnsi="Angsana New" w:hint="cs"/>
          <w:sz w:val="30"/>
          <w:szCs w:val="30"/>
          <w:cs/>
        </w:rPr>
        <w:t>มูล</w:t>
      </w:r>
      <w:r w:rsidRPr="000F0157">
        <w:rPr>
          <w:rFonts w:ascii="Angsana New" w:eastAsia="Angsana New" w:hAnsi="Angsana New"/>
          <w:sz w:val="30"/>
          <w:szCs w:val="30"/>
          <w:cs/>
        </w:rPr>
        <w:t>นโยบายการบัญชีที่</w:t>
      </w:r>
      <w:r w:rsidR="00AF72DE" w:rsidRPr="000F0157">
        <w:rPr>
          <w:rFonts w:ascii="Angsana New" w:eastAsia="Angsana New" w:hAnsi="Angsana New" w:hint="cs"/>
          <w:sz w:val="30"/>
          <w:szCs w:val="30"/>
          <w:cs/>
        </w:rPr>
        <w:t>มีสาระ</w:t>
      </w:r>
      <w:r w:rsidRPr="000F0157">
        <w:rPr>
          <w:rFonts w:ascii="Angsana New" w:eastAsia="Angsana New" w:hAnsi="Angsana New"/>
          <w:sz w:val="30"/>
          <w:szCs w:val="30"/>
          <w:cs/>
        </w:rPr>
        <w:t>สำคัญ</w:t>
      </w:r>
    </w:p>
    <w:p w14:paraId="5EF8648B" w14:textId="5C0D5A6E" w:rsidR="005D5D78" w:rsidRPr="006E2406" w:rsidRDefault="005D5D78" w:rsidP="002B3DF3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ข้าพเจ้าเห็นว่างบการเงินรวมและงบการเงินเฉพาะกิจการข้างต้น</w:t>
      </w:r>
      <w:r w:rsidR="001A2505" w:rsidRPr="006E2406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แสดงฐานะการเงินรวมและฐานะการเงินเฉพาะกิจการของบริษัท </w:t>
      </w:r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และบริษัทย่อย และของเฉพาะบริษัท </w:t>
      </w:r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ซินเนอร์เจติค ออโต้ เพอร์ฟอร์มาน</w:t>
      </w:r>
      <w:proofErr w:type="spellStart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>ซ์</w:t>
      </w:r>
      <w:proofErr w:type="spellEnd"/>
      <w:r w:rsidR="000F0157">
        <w:rPr>
          <w:rFonts w:ascii="Angsana New" w:eastAsia="Angsana New" w:hAnsi="Angsana New"/>
          <w:spacing w:val="-2"/>
          <w:sz w:val="30"/>
          <w:szCs w:val="30"/>
          <w:cs/>
        </w:rPr>
        <w:t xml:space="preserve"> จำกัด (มหาชน)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ตามลำดับ ณ วันที่ </w:t>
      </w:r>
      <w:r w:rsidRPr="006E2406">
        <w:rPr>
          <w:rFonts w:ascii="Angsana New" w:eastAsia="Angsana New" w:hAnsi="Angsana New"/>
          <w:sz w:val="30"/>
          <w:szCs w:val="30"/>
        </w:rPr>
        <w:t>31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ธันวาคม </w:t>
      </w:r>
      <w:r w:rsidR="005D6F5B" w:rsidRPr="006E2406">
        <w:rPr>
          <w:rFonts w:ascii="Angsana New" w:eastAsia="Angsana New" w:hAnsi="Angsana New"/>
          <w:sz w:val="30"/>
          <w:szCs w:val="30"/>
        </w:rPr>
        <w:t>2</w:t>
      </w:r>
      <w:r w:rsidR="00262FDD">
        <w:rPr>
          <w:rFonts w:ascii="Angsana New" w:eastAsia="Angsana New" w:hAnsi="Angsana New"/>
          <w:sz w:val="30"/>
          <w:szCs w:val="30"/>
        </w:rPr>
        <w:t>568</w:t>
      </w:r>
      <w:r w:rsidR="005D6F5B" w:rsidRPr="006E2406">
        <w:rPr>
          <w:rFonts w:ascii="Angsana New" w:eastAsia="Angsana New" w:hAnsi="Angsana New"/>
          <w:sz w:val="30"/>
          <w:szCs w:val="30"/>
          <w:cs/>
        </w:rPr>
        <w:t xml:space="preserve"> </w:t>
      </w:r>
      <w:r w:rsidRPr="006E2406">
        <w:rPr>
          <w:rFonts w:ascii="Angsana New" w:eastAsia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 และกระแสเงินสดรวมและกระแสเงินสดเฉพาะกิจการ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000EEC9F" w14:textId="04CE2787" w:rsidR="002B3DF3" w:rsidRPr="00B74239" w:rsidRDefault="005D5D78" w:rsidP="002B3DF3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2B3DF3">
        <w:rPr>
          <w:rFonts w:ascii="Angsana New" w:eastAsia="Angsana New" w:hAnsi="Angsana New"/>
          <w:b/>
          <w:bCs/>
          <w:sz w:val="30"/>
          <w:szCs w:val="30"/>
          <w:cs/>
        </w:rPr>
        <w:t>เกณฑ์การแสดงความเห็น</w:t>
      </w:r>
      <w:r w:rsidR="002B3DF3" w:rsidRPr="00B74239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</w:p>
    <w:p w14:paraId="7DACA724" w14:textId="53591666" w:rsidR="000F0157" w:rsidRDefault="005D5D78" w:rsidP="00642C5C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  <w:cs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ข้าพเจ้าปฏิบัติงานตรวจสอบตามมาตรฐานการสอบบัญชี ความรับผิดชอบของข้าพเจ้ากล่าวไว้ในวรรคความรับผิดชอบของผู้ส</w:t>
      </w:r>
      <w:r w:rsidRPr="000F0157">
        <w:rPr>
          <w:rFonts w:ascii="Angsana New" w:eastAsia="Angsana New" w:hAnsi="Angsana New"/>
          <w:sz w:val="30"/>
          <w:szCs w:val="30"/>
          <w:cs/>
        </w:rPr>
        <w:t>อบบัญชีต่อการตรวจสอบงบการเงินรวมและงบการเงินเฉพาะกิจการในรายงานของข้าพเจ้า ข้าพเจ้ามีความเป็นอิสระจาก</w:t>
      </w:r>
      <w:r w:rsidR="00873535" w:rsidRPr="000F0157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0F0157">
        <w:rPr>
          <w:rFonts w:ascii="Angsana New" w:eastAsia="Angsana New" w:hAnsi="Angsana New"/>
          <w:sz w:val="30"/>
          <w:szCs w:val="30"/>
          <w:cs/>
        </w:rPr>
        <w:t>ตาม</w:t>
      </w:r>
      <w:r w:rsidR="00D420FB" w:rsidRPr="000F0157">
        <w:rPr>
          <w:rFonts w:ascii="Angsana New" w:eastAsia="Angsana New" w:hAnsi="Angsana New" w:hint="cs"/>
          <w:sz w:val="30"/>
          <w:szCs w:val="30"/>
          <w:cs/>
        </w:rPr>
        <w:t>ประมวล</w:t>
      </w:r>
      <w:r w:rsidRPr="006E2406">
        <w:rPr>
          <w:rFonts w:ascii="Angsana New" w:eastAsia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ED0514" w:rsidRPr="006E2406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="00D420FB" w:rsidRPr="006E2406">
        <w:rPr>
          <w:rFonts w:ascii="Angsana New" w:eastAsia="Angsana New" w:hAnsi="Angsana New" w:hint="cs"/>
          <w:sz w:val="30"/>
          <w:szCs w:val="30"/>
          <w:cs/>
        </w:rPr>
        <w:t>รวมถึง</w:t>
      </w:r>
      <w:r w:rsidR="00ED0514" w:rsidRPr="006E2406">
        <w:rPr>
          <w:rFonts w:ascii="Angsana New" w:eastAsia="Angsana New" w:hAnsi="Angsana New" w:hint="cs"/>
          <w:sz w:val="30"/>
          <w:szCs w:val="30"/>
          <w:cs/>
        </w:rPr>
        <w:t>มาตรฐานเรื่องความเป็นอิสระ</w:t>
      </w:r>
      <w:r w:rsidR="00D0658A" w:rsidRPr="006E2406">
        <w:rPr>
          <w:rFonts w:ascii="Angsana New" w:eastAsia="Angsana New" w:hAnsi="Angsana New" w:hint="cs"/>
          <w:sz w:val="30"/>
          <w:szCs w:val="30"/>
          <w:cs/>
        </w:rPr>
        <w:t>ที่กำหนดโดยสภาวิชาชีพบัญชี</w:t>
      </w:r>
      <w:r w:rsidR="00ED0514" w:rsidRPr="006E2406">
        <w:rPr>
          <w:rFonts w:ascii="Angsana New" w:eastAsia="Angsana New" w:hAnsi="Angsana New" w:hint="cs"/>
          <w:sz w:val="30"/>
          <w:szCs w:val="30"/>
          <w:cs/>
        </w:rPr>
        <w:t xml:space="preserve"> (ประมวลจรรยาบรรณของผู้ประกอบวิชาชีพ</w:t>
      </w:r>
      <w:r w:rsidR="00ED0514" w:rsidRPr="000F0157">
        <w:rPr>
          <w:rFonts w:ascii="Angsana New" w:eastAsia="Angsana New" w:hAnsi="Angsana New" w:hint="cs"/>
          <w:sz w:val="30"/>
          <w:szCs w:val="30"/>
          <w:cs/>
        </w:rPr>
        <w:t xml:space="preserve">บัญชี) </w:t>
      </w:r>
      <w:r w:rsidRPr="000F0157">
        <w:rPr>
          <w:rFonts w:ascii="Angsana New" w:eastAsia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 และข้าพเจ้าปฏิบัติตามความรับผิดชอบด้านจรรยาบรรณอื่น</w:t>
      </w:r>
      <w:r w:rsidR="00D420FB" w:rsidRPr="000F0157">
        <w:rPr>
          <w:rFonts w:ascii="Angsana New" w:eastAsia="Angsana New" w:hAnsi="Angsana New" w:hint="cs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0F0157">
        <w:rPr>
          <w:rFonts w:ascii="Angsana New" w:eastAsia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260491F" w14:textId="522F5A6B" w:rsidR="005D5D78" w:rsidRPr="006E2406" w:rsidRDefault="005D5D78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6E2406">
        <w:rPr>
          <w:rFonts w:ascii="Angsana New" w:eastAsia="Angsana New" w:hAnsi="Angsana New"/>
          <w:b/>
          <w:bCs/>
          <w:sz w:val="30"/>
          <w:szCs w:val="30"/>
          <w:cs/>
        </w:rPr>
        <w:t xml:space="preserve">เรื่องสำคัญการตรวจสอบ </w:t>
      </w:r>
    </w:p>
    <w:p w14:paraId="42E1DD5D" w14:textId="7E327391" w:rsidR="00AC3151" w:rsidRDefault="005D5D78" w:rsidP="005B24F2">
      <w:pPr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เรื่องสำคัญการตรวจสอบ</w:t>
      </w:r>
      <w:r w:rsidR="0028760F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6E2406">
        <w:rPr>
          <w:rFonts w:ascii="Angsana New" w:eastAsia="Angsana New" w:hAnsi="Angsana New"/>
          <w:sz w:val="30"/>
          <w:szCs w:val="30"/>
          <w:cs/>
        </w:rPr>
        <w:t>คือ</w:t>
      </w:r>
      <w:r w:rsidR="0028760F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6E2406">
        <w:rPr>
          <w:rFonts w:ascii="Angsana New" w:eastAsia="Angsana New" w:hAnsi="Angsana New"/>
          <w:sz w:val="30"/>
          <w:szCs w:val="30"/>
          <w:cs/>
        </w:rPr>
        <w:t>เรื่องต่าง ๆ ที่มีนัยสำคัญที่สุดตามดุลยพินิจเยี่ยงผู้ประกอบวิชาชีพของข้าพเจ้าในการ</w:t>
      </w:r>
      <w:r w:rsidRPr="000B4100">
        <w:rPr>
          <w:rFonts w:ascii="Angsana New" w:eastAsia="Angsana New" w:hAnsi="Angsana New"/>
          <w:sz w:val="30"/>
          <w:szCs w:val="30"/>
          <w:cs/>
        </w:rPr>
        <w:t>ตรวจสอบงบการเงินรวมและงบการเงินเฉพาะกิจการสำหรับงวดปัจจุบัน ข้าพเจ้านำเรื่องเหล่านี้มาพิจารณาในบริบทของการตรวจสอบงบการเงินรวมและงบการเงินเฉพาะกิจการโดยรวม</w:t>
      </w:r>
      <w:r w:rsidRPr="006E2406">
        <w:rPr>
          <w:rFonts w:ascii="Angsana New" w:eastAsia="Angsana New" w:hAnsi="Angsana New"/>
          <w:sz w:val="30"/>
          <w:szCs w:val="30"/>
          <w:cs/>
        </w:rPr>
        <w:t>และการแสดงความเห็นของข้าพเจ้า ทั้งนี้ ข้าพเจ้าไม่ได้แสดงความเห็นแยกต่างหากสำหรับเรื่องเหล่านี้</w:t>
      </w:r>
    </w:p>
    <w:p w14:paraId="4586561E" w14:textId="77777777" w:rsidR="00642C5C" w:rsidRDefault="00642C5C" w:rsidP="005B24F2">
      <w:pPr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</w:p>
    <w:p w14:paraId="48ECC0D0" w14:textId="77777777" w:rsidR="000B4100" w:rsidRPr="000B4100" w:rsidRDefault="000B4100" w:rsidP="005B24F2">
      <w:pPr>
        <w:spacing w:before="160" w:after="160"/>
        <w:jc w:val="thaiDistribute"/>
        <w:rPr>
          <w:rFonts w:ascii="Angsana New" w:eastAsia="Angsana New" w:hAnsi="Angsana New"/>
          <w:sz w:val="16"/>
          <w:szCs w:val="16"/>
        </w:rPr>
      </w:pPr>
    </w:p>
    <w:tbl>
      <w:tblPr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20"/>
        <w:gridCol w:w="4814"/>
      </w:tblGrid>
      <w:tr w:rsidR="000B4100" w:rsidRPr="00406D07" w14:paraId="060496F9" w14:textId="77777777" w:rsidTr="006C1762">
        <w:trPr>
          <w:tblHeader/>
        </w:trPr>
        <w:tc>
          <w:tcPr>
            <w:tcW w:w="4820" w:type="dxa"/>
          </w:tcPr>
          <w:p w14:paraId="34D57C73" w14:textId="0B0E26D9" w:rsidR="000B4100" w:rsidRPr="00406D07" w:rsidRDefault="000B4100" w:rsidP="003657C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lastRenderedPageBreak/>
              <w:t>เรื่องสำคัญการตรวจสอบ</w:t>
            </w:r>
          </w:p>
        </w:tc>
        <w:tc>
          <w:tcPr>
            <w:tcW w:w="4814" w:type="dxa"/>
          </w:tcPr>
          <w:p w14:paraId="7D141207" w14:textId="77777777" w:rsidR="000B4100" w:rsidRPr="00406D07" w:rsidRDefault="000B4100" w:rsidP="003657CE">
            <w:pPr>
              <w:jc w:val="center"/>
              <w:rPr>
                <w:rFonts w:ascii="Angsana New" w:hAnsi="Angsana New"/>
                <w:b/>
                <w:b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วิธีการตรวจสอบ</w:t>
            </w:r>
          </w:p>
        </w:tc>
      </w:tr>
      <w:tr w:rsidR="000B4100" w:rsidRPr="00406D07" w14:paraId="1C9B1FF6" w14:textId="77777777" w:rsidTr="006C1762">
        <w:tc>
          <w:tcPr>
            <w:tcW w:w="4820" w:type="dxa"/>
            <w:tcBorders>
              <w:bottom w:val="nil"/>
            </w:tcBorders>
          </w:tcPr>
          <w:p w14:paraId="79208ED1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รถยนต์เพื่อให้เช่า</w:t>
            </w:r>
          </w:p>
          <w:p w14:paraId="7113E940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มูลค่าคงเหลือเมื่อเลิกใช้งาน</w:t>
            </w:r>
          </w:p>
        </w:tc>
        <w:tc>
          <w:tcPr>
            <w:tcW w:w="4814" w:type="dxa"/>
            <w:tcBorders>
              <w:bottom w:val="nil"/>
            </w:tcBorders>
          </w:tcPr>
          <w:p w14:paraId="23E829DF" w14:textId="77777777" w:rsidR="000B4100" w:rsidRPr="00406D07" w:rsidRDefault="000B4100" w:rsidP="003657CE">
            <w:pPr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4100" w:rsidRPr="00406D07" w14:paraId="0343C55F" w14:textId="77777777" w:rsidTr="006C1762">
        <w:tc>
          <w:tcPr>
            <w:tcW w:w="4820" w:type="dxa"/>
            <w:tcBorders>
              <w:top w:val="nil"/>
            </w:tcBorders>
          </w:tcPr>
          <w:p w14:paraId="0625F2F1" w14:textId="2BF8781C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ถือ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เป็นสินทรัพย์หลัก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สำหรับใช้ในการดำเนินธุรกิจให้เช่าตามสัญญาเช่าดำเนินงาน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การคำนวณค่าเสื่อมราคาผู้บริหารต้องใช้ดุลยพินิจในการประมาณ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เลิกใช้งาน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รถยนต์ให้เช่าซึ่งประมาณการจากราคาที่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บริษัทคาดว่าจะจำหน่ายรถยนต์ให้เช่าได้ในอนาคตเมื่อเลิกใช้งานหักด้วยต้นทุนในการจำหน่าย เพื่อคำนวณหามูลค่าของรถยนต์ให้เช่าสำหรับคำนวณค่าเสื่อมราคาซึ่ง</w:t>
            </w:r>
            <w:r w:rsidRPr="00CA35B4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เป็นต้นทุนบริการหลักในการดำเนินธุรกิจให้เช่า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ทั้งนี้ สำหรับปี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สิ้นสุดวันที่ </w:t>
            </w:r>
            <w:r w:rsidRPr="00606867">
              <w:rPr>
                <w:rFonts w:ascii="Angsana New" w:hAnsi="Angsana New"/>
                <w:color w:val="000000"/>
                <w:sz w:val="30"/>
                <w:szCs w:val="30"/>
              </w:rPr>
              <w:t>31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606867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60686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รถยนต์ให้เช่า แสดงมูลค่าสุทธิทาง</w:t>
            </w:r>
            <w:r w:rsidRPr="009811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บัญชี จำนวนเงิน </w:t>
            </w:r>
            <w:r w:rsidR="00BD4CAF">
              <w:rPr>
                <w:rFonts w:ascii="Angsana New" w:hAnsi="Angsana New"/>
                <w:color w:val="000000"/>
                <w:sz w:val="30"/>
                <w:szCs w:val="30"/>
              </w:rPr>
              <w:t>4,</w:t>
            </w:r>
            <w:r w:rsidR="002A2E59">
              <w:rPr>
                <w:rFonts w:ascii="Angsana New" w:hAnsi="Angsana New"/>
                <w:color w:val="000000"/>
                <w:sz w:val="30"/>
                <w:szCs w:val="30"/>
              </w:rPr>
              <w:t>451</w:t>
            </w:r>
            <w:r w:rsidRPr="009811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811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ล้านบาท และค่าเสื่อมราคารถยนต์ให้เช่า จำนวนเงิน </w:t>
            </w:r>
            <w:r w:rsidR="00BD4CAF">
              <w:rPr>
                <w:rFonts w:ascii="Angsana New" w:hAnsi="Angsana New"/>
                <w:color w:val="000000"/>
                <w:sz w:val="30"/>
                <w:szCs w:val="30"/>
              </w:rPr>
              <w:t>718</w:t>
            </w:r>
            <w:r w:rsidRPr="00981129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981129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ล้านบาท ตามหมายเหตุประกอบงบการเงินข้อ </w:t>
            </w:r>
            <w:r w:rsidR="00981129" w:rsidRPr="00981129">
              <w:rPr>
                <w:rFonts w:ascii="Angsana New" w:hAnsi="Angsana New"/>
                <w:color w:val="000000"/>
                <w:sz w:val="30"/>
                <w:szCs w:val="30"/>
              </w:rPr>
              <w:t>14</w:t>
            </w:r>
          </w:p>
          <w:p w14:paraId="78E5C178" w14:textId="77777777" w:rsidR="000B4100" w:rsidRPr="00406D07" w:rsidRDefault="000B4100" w:rsidP="003657CE">
            <w:pPr>
              <w:jc w:val="thaiDistribute"/>
              <w:rPr>
                <w:rFonts w:ascii="Angsana New" w:eastAsia="Angsana New" w:hAnsi="Angsana New"/>
                <w:color w:val="000000"/>
                <w:sz w:val="30"/>
                <w:szCs w:val="30"/>
              </w:rPr>
            </w:pPr>
          </w:p>
          <w:p w14:paraId="3FA2C273" w14:textId="7D66C5AF" w:rsidR="000B4100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ข้าพเจ้าเห็นว่า</w:t>
            </w:r>
            <w:r w:rsidRPr="00406D07">
              <w:rPr>
                <w:rFonts w:ascii="Angsana New" w:eastAsia="Angsana New" w:hAnsi="Angsana New" w:hint="cs"/>
                <w:color w:val="000000"/>
                <w:sz w:val="30"/>
                <w:szCs w:val="30"/>
                <w:cs/>
              </w:rPr>
              <w:t>รายการดังกล่าว</w:t>
            </w: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เป็นเรื่องสำคัญการตรวจสอบ เนื่องจากเป็นรายการที่มีสาระสำคัญต่องบการเงินโดยรวม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การใช้ดุลยพินิจของผู้บริหารในการประมาณการมูลค่าคงเหลือเมื่อเลิกใช้งาน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รถยนต์ให้เช่า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ต้องคำนึงถึงปัจจัยราคาตลาดยานพาหนะมือสองซึ่งมีความผันผวนตามอุตสาหกรรมยานยนต์ 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ความต้องการและกำลังซื้อภายในประเทศ</w:t>
            </w:r>
          </w:p>
          <w:p w14:paraId="213C0218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4" w:type="dxa"/>
            <w:tcBorders>
              <w:top w:val="nil"/>
            </w:tcBorders>
          </w:tcPr>
          <w:p w14:paraId="162922F8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นอกจากการการสอบถามเพื่อทำความเข้าใจยัง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รวมถึงการสุ่ม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 ดังนี้</w:t>
            </w:r>
          </w:p>
          <w:p w14:paraId="432F4C2D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ประเมินกระบวนการประมาณ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เมื่อเลิกใช้งานและต้นทุนในการจำหน่าย</w:t>
            </w:r>
          </w:p>
          <w:p w14:paraId="088A2A26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ทดสอบข้อมูลประมาณ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มูลค่าคงเหลือ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เมื่อเลิกใช้งานกับข้อมูลประสบการณ์การจำหน่ายรถยนต์เมื่อเลิกใช้งาน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หรือ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ข้อมูลตลาดภายนอก</w:t>
            </w:r>
          </w:p>
          <w:p w14:paraId="377FB871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ทดสอบการทบทวนการเปลี่ยนแปลงประมาณการมูลค่าคงเหลือเมื่อเลิกใช้งาน</w:t>
            </w:r>
          </w:p>
          <w:p w14:paraId="39D38937" w14:textId="77777777" w:rsidR="000B4100" w:rsidRPr="00406D07" w:rsidRDefault="000B4100" w:rsidP="003657CE">
            <w:pPr>
              <w:ind w:left="292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</w:tr>
      <w:tr w:rsidR="000B4100" w:rsidRPr="00406D07" w14:paraId="349F39F2" w14:textId="77777777" w:rsidTr="006C1762">
        <w:tc>
          <w:tcPr>
            <w:tcW w:w="4820" w:type="dxa"/>
            <w:tcBorders>
              <w:bottom w:val="nil"/>
            </w:tcBorders>
          </w:tcPr>
          <w:p w14:paraId="59F77E70" w14:textId="77777777" w:rsidR="000B4100" w:rsidRDefault="000B4100" w:rsidP="003657CE">
            <w:pPr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รายได้</w:t>
            </w:r>
            <w:r w:rsidRPr="00406D07">
              <w:rPr>
                <w:rFonts w:ascii="Angsana New" w:hAnsi="Angsana New" w:hint="cs"/>
                <w:b/>
                <w:bCs/>
                <w:i/>
                <w:iCs/>
                <w:color w:val="000000"/>
                <w:sz w:val="30"/>
                <w:szCs w:val="30"/>
                <w:cs/>
              </w:rPr>
              <w:t>จากการบริการ</w:t>
            </w:r>
          </w:p>
          <w:p w14:paraId="06BA7FFC" w14:textId="77777777" w:rsidR="000B4100" w:rsidRPr="0050411E" w:rsidRDefault="000B4100" w:rsidP="003657CE">
            <w:pPr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</w:pPr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บริษัท ซินเนอร์เจติค ออโต้ เพอร์ฟอร์มาน</w:t>
            </w:r>
            <w:proofErr w:type="spellStart"/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>ซ์</w:t>
            </w:r>
            <w:proofErr w:type="spellEnd"/>
            <w:r w:rsidRPr="0050411E">
              <w:rPr>
                <w:rFonts w:ascii="Angsana New" w:hAnsi="Angsana New"/>
                <w:color w:val="000000"/>
                <w:spacing w:val="-4"/>
                <w:sz w:val="30"/>
                <w:szCs w:val="30"/>
                <w:cs/>
              </w:rPr>
              <w:t xml:space="preserve"> จำกัด (มหาชน)</w:t>
            </w:r>
          </w:p>
        </w:tc>
        <w:tc>
          <w:tcPr>
            <w:tcW w:w="4814" w:type="dxa"/>
            <w:tcBorders>
              <w:bottom w:val="nil"/>
            </w:tcBorders>
          </w:tcPr>
          <w:p w14:paraId="3BCCA33D" w14:textId="77777777" w:rsidR="000B4100" w:rsidRPr="00406D07" w:rsidRDefault="000B4100" w:rsidP="003657CE">
            <w:pPr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4100" w:rsidRPr="00406D07" w14:paraId="2D03ACCC" w14:textId="77777777" w:rsidTr="006C1762">
        <w:trPr>
          <w:trHeight w:val="523"/>
        </w:trPr>
        <w:tc>
          <w:tcPr>
            <w:tcW w:w="4820" w:type="dxa"/>
            <w:tcBorders>
              <w:top w:val="nil"/>
              <w:bottom w:val="single" w:sz="4" w:space="0" w:color="auto"/>
            </w:tcBorders>
          </w:tcPr>
          <w:p w14:paraId="5B7ECA23" w14:textId="71D15516" w:rsidR="000B4100" w:rsidRPr="00440963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กลุ่ม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บริษัทมีรายได้จากการให้เช่ารถยนต์โดยทำสัญญาเช่าดำเนินงานกับลูกค้า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หลายรายและ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กำหนดเงื่อนไ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</w:t>
            </w:r>
            <w:r w:rsidRPr="00D75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หลากหลายแตกต่างกัน เช่น อายุสัญญาเช่า การเรียกเก็บค่าเช่า อัตราค่าเช่า ส่วนลด รายได้ดังกล่าว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เป็นรายการบัญชีที่มีมูลค่าสูงเป็นนัยสำคัญ ทั้งนี้ สำหรับปีสิ้นสุดวันที่ 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</w:rPr>
              <w:t xml:space="preserve">31 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ธันวาคม 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</w:rPr>
              <w:t xml:space="preserve">2568 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รายได้จากการ</w:t>
            </w:r>
            <w:r w:rsidRPr="00D75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บริการแสดง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มูลค่าตามบัญชี จำนวนเงิน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BD4CAF">
              <w:rPr>
                <w:rFonts w:ascii="Angsana New" w:hAnsi="Angsana New"/>
                <w:color w:val="000000"/>
                <w:sz w:val="30"/>
                <w:szCs w:val="30"/>
              </w:rPr>
              <w:t>1,301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="00F3132C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ล้านบาท </w:t>
            </w:r>
            <w:r w:rsidRPr="00D75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ตามหมายเหตุประกอบงบการเงินข้อ </w:t>
            </w:r>
            <w:r w:rsidR="00D75448" w:rsidRPr="00D7544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61649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D75448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D75448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D75448" w:rsidRPr="00D75448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36164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  <w:p w14:paraId="2A1D76A9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41DE53FF" w14:textId="37619AD1" w:rsidR="000B4100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ข้าพเจ้าเห็นว่า</w:t>
            </w:r>
            <w:r w:rsidRPr="00406D07">
              <w:rPr>
                <w:rFonts w:ascii="Angsana New" w:eastAsia="Angsana New" w:hAnsi="Angsana New" w:hint="cs"/>
                <w:color w:val="000000"/>
                <w:sz w:val="30"/>
                <w:szCs w:val="30"/>
                <w:cs/>
              </w:rPr>
              <w:t>รายการดังกล่าว</w:t>
            </w:r>
            <w:r w:rsidRPr="00406D07">
              <w:rPr>
                <w:rFonts w:ascii="Angsana New" w:eastAsia="Angsana New" w:hAnsi="Angsana New"/>
                <w:color w:val="000000"/>
                <w:sz w:val="30"/>
                <w:szCs w:val="30"/>
                <w:cs/>
              </w:rPr>
              <w:t>เป็นเรื่องสำคัญการตรวจสอบ เนื่องจาก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เป็นรายการบัญชีที่มีมูลค่าสูงเป็นสาระสำคัญต่องบการเงิน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โดยรวม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และการทำสัญญา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เช่าดำเนินงาน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กำหนดเงื่อนไข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กับลูกค้า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หลากหลาย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แตกต่างกัน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ทำให้เกิดความซับซ้อนในการปฏิบัติงานและการบันทึกบัญชีรายได้</w:t>
            </w:r>
          </w:p>
          <w:p w14:paraId="475DF1FC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4814" w:type="dxa"/>
            <w:tcBorders>
              <w:top w:val="nil"/>
              <w:bottom w:val="single" w:sz="4" w:space="0" w:color="auto"/>
            </w:tcBorders>
          </w:tcPr>
          <w:p w14:paraId="7A191A0C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lastRenderedPageBreak/>
              <w:t>วิธีการตรวจสอบรายได้จากการ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บริการ นอกจากการสอบถามเพื่อทำความเข้าใจยัง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รวมถึงการสุ่ม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ตรวจ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สอบ ดังนี้</w:t>
            </w:r>
          </w:p>
          <w:p w14:paraId="300945D5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ประเมินประสิทธิภาพและทดสอบ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ระบ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สารสนเทศและ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ระบบการควบคุมภายใน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ที่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  <w:cs/>
              </w:rPr>
              <w:t>เกี่ยวข้องกับวงจรรายได้</w:t>
            </w:r>
          </w:p>
          <w:p w14:paraId="6EC8BF70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ทดสอบทะเบียนคุมรายได้และการรับรู้รายได้กับสัญญาเช่าเป็นไปตามเงื่อนไขที่กำหนดไว้ในสัญญาเช่า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ดำเนินงาน</w:t>
            </w:r>
            <w:r w:rsidRPr="00406D07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รวมทั้งเอกสารประกอบการแจ้งหนี้และการรับชำระเงิน</w:t>
            </w:r>
          </w:p>
          <w:p w14:paraId="26651B55" w14:textId="77777777" w:rsidR="000B4100" w:rsidRPr="00406D07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06D07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lastRenderedPageBreak/>
              <w:t>เปรียบเทียบทะเบียนคุมรายได้กับทะเบียนคุมรถยนต์ให้เช่า</w:t>
            </w:r>
          </w:p>
          <w:p w14:paraId="0FD6583C" w14:textId="77777777" w:rsidR="000B4100" w:rsidRPr="00406D0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0B4100" w:rsidRPr="00406D07" w14:paraId="6CB440A7" w14:textId="77777777" w:rsidTr="006C1762">
        <w:trPr>
          <w:trHeight w:val="523"/>
        </w:trPr>
        <w:tc>
          <w:tcPr>
            <w:tcW w:w="4820" w:type="dxa"/>
            <w:tcBorders>
              <w:top w:val="nil"/>
              <w:bottom w:val="nil"/>
            </w:tcBorders>
          </w:tcPr>
          <w:p w14:paraId="0108CE07" w14:textId="77777777" w:rsidR="000B4100" w:rsidRPr="00DE4E21" w:rsidRDefault="000B4100" w:rsidP="003657C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  <w:r w:rsidRPr="00DE4E21"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  <w:cs/>
              </w:rPr>
              <w:lastRenderedPageBreak/>
              <w:t>รายได้จากการขายสินค้า</w:t>
            </w:r>
          </w:p>
          <w:p w14:paraId="49D493B2" w14:textId="77777777" w:rsidR="000B4100" w:rsidRPr="007665F7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665F7">
              <w:rPr>
                <w:rFonts w:ascii="Angsana New" w:hAnsi="Angsana New"/>
                <w:color w:val="000000"/>
                <w:sz w:val="30"/>
                <w:szCs w:val="30"/>
                <w:cs/>
              </w:rPr>
              <w:t>บริษัท อีเทอนิตี้แอทวัน จำกัด</w:t>
            </w:r>
          </w:p>
        </w:tc>
        <w:tc>
          <w:tcPr>
            <w:tcW w:w="4814" w:type="dxa"/>
            <w:tcBorders>
              <w:top w:val="nil"/>
              <w:bottom w:val="nil"/>
            </w:tcBorders>
          </w:tcPr>
          <w:p w14:paraId="7B32F37F" w14:textId="77777777" w:rsidR="000B4100" w:rsidRPr="002F681D" w:rsidRDefault="000B4100" w:rsidP="003657CE">
            <w:pPr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0B4100" w:rsidRPr="00406D07" w14:paraId="4F3126AD" w14:textId="77777777" w:rsidTr="006C1762">
        <w:trPr>
          <w:trHeight w:val="523"/>
        </w:trPr>
        <w:tc>
          <w:tcPr>
            <w:tcW w:w="4820" w:type="dxa"/>
            <w:tcBorders>
              <w:top w:val="nil"/>
            </w:tcBorders>
          </w:tcPr>
          <w:p w14:paraId="5A2127B3" w14:textId="4AE2EC1B" w:rsidR="000B4100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บริษัทย่อย</w:t>
            </w:r>
            <w:r w:rsidRPr="00D653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ประกอบ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ธุรกิจ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จำหน่ายรถยนต์ไฟฟ้า 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ริษัท</w:t>
            </w:r>
            <w:r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ย่อย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รับรู้รายได้ตามที่ระบุในสัญญาเมื่อ</w:t>
            </w:r>
            <w:r w:rsidRPr="00D653D5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ส่งมอบ</w:t>
            </w: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สินค้าให้แก่ลูกค้า รายได้จากการขายเป็นรายการบัญชีที่มีมูลค่าสูงเป็นนัยสำคัญ 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ทั้งนี้ สำหรับปีสิ้นสุดวันที่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</w:rPr>
              <w:t xml:space="preserve"> 31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ธันวาคม 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</w:rPr>
              <w:t>25</w:t>
            </w:r>
            <w:r>
              <w:rPr>
                <w:rFonts w:ascii="Angsana New" w:hAnsi="Angsana New"/>
                <w:color w:val="000000"/>
                <w:sz w:val="30"/>
                <w:szCs w:val="30"/>
              </w:rPr>
              <w:t>68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รายได้จากการขาย</w:t>
            </w:r>
            <w:r w:rsidRPr="00A23830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แสดง</w:t>
            </w:r>
            <w:r w:rsidRPr="00A23830">
              <w:rPr>
                <w:rFonts w:ascii="Angsana New" w:hAnsi="Angsana New"/>
                <w:color w:val="000000"/>
                <w:sz w:val="30"/>
                <w:szCs w:val="30"/>
                <w:cs/>
              </w:rPr>
              <w:t>มูลค่าตาม</w:t>
            </w:r>
            <w:r w:rsidRPr="00F43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บัญชี จำนวนเงิน </w:t>
            </w:r>
            <w:r w:rsidR="00CC35C4">
              <w:rPr>
                <w:rFonts w:ascii="Angsana New" w:hAnsi="Angsana New"/>
                <w:color w:val="000000"/>
                <w:sz w:val="30"/>
                <w:szCs w:val="30"/>
              </w:rPr>
              <w:t>6,531</w:t>
            </w:r>
            <w:r w:rsidRPr="00F4379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437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ล้านบาท</w:t>
            </w:r>
            <w:r w:rsidRPr="00F4379B">
              <w:rPr>
                <w:rFonts w:ascii="Angsana New" w:hAnsi="Angsana New"/>
                <w:color w:val="000000"/>
                <w:sz w:val="30"/>
                <w:szCs w:val="30"/>
                <w:cs/>
              </w:rPr>
              <w:t xml:space="preserve"> ตามหมายเหตุประกอบงบการเงิน</w:t>
            </w:r>
            <w:r w:rsidRPr="00F437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ข้อ </w:t>
            </w:r>
            <w:r w:rsidR="00C167F3" w:rsidRPr="00F4379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185976">
              <w:rPr>
                <w:rFonts w:ascii="Angsana New" w:hAnsi="Angsana New"/>
                <w:color w:val="000000"/>
                <w:sz w:val="30"/>
                <w:szCs w:val="30"/>
              </w:rPr>
              <w:t>3</w:t>
            </w:r>
            <w:r w:rsidRPr="00F4379B">
              <w:rPr>
                <w:rFonts w:ascii="Angsana New" w:hAnsi="Angsana New"/>
                <w:color w:val="000000"/>
                <w:sz w:val="30"/>
                <w:szCs w:val="30"/>
              </w:rPr>
              <w:t xml:space="preserve"> </w:t>
            </w:r>
            <w:r w:rsidRPr="00F4379B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และ </w:t>
            </w:r>
            <w:r w:rsidR="00F4379B" w:rsidRPr="00F4379B">
              <w:rPr>
                <w:rFonts w:ascii="Angsana New" w:hAnsi="Angsana New"/>
                <w:color w:val="000000"/>
                <w:sz w:val="30"/>
                <w:szCs w:val="30"/>
              </w:rPr>
              <w:t>2</w:t>
            </w:r>
            <w:r w:rsidR="00185976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  <w:p w14:paraId="44FCE08F" w14:textId="77777777" w:rsidR="000B4100" w:rsidRPr="00A23830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  <w:p w14:paraId="0DCE679D" w14:textId="43A9B32D" w:rsidR="000B4100" w:rsidRDefault="000B4100" w:rsidP="003657CE">
            <w:pPr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A23830">
              <w:rPr>
                <w:rFonts w:ascii="Angsana New" w:hAnsi="Angsana New"/>
                <w:sz w:val="30"/>
                <w:szCs w:val="30"/>
                <w:cs/>
              </w:rPr>
              <w:t>ข้าพเจ้าเห็นว่ารายการ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บัญชี</w:t>
            </w:r>
            <w:r w:rsidRPr="00C36B48">
              <w:rPr>
                <w:rFonts w:ascii="Angsana New" w:hAnsi="Angsana New"/>
                <w:sz w:val="30"/>
                <w:szCs w:val="30"/>
                <w:cs/>
              </w:rPr>
              <w:t>รายได้จากการขายสินค้า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เป็นเรื่อ</w:t>
            </w:r>
            <w:r>
              <w:rPr>
                <w:rFonts w:ascii="Angsana New" w:hAnsi="Angsana New"/>
                <w:sz w:val="30"/>
                <w:szCs w:val="30"/>
                <w:cs/>
              </w:rPr>
              <w:t>งสำคัญการตรวจสอบ เนื่องจากเป็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D01113">
              <w:rPr>
                <w:rFonts w:ascii="Angsana New" w:hAnsi="Angsana New"/>
                <w:sz w:val="30"/>
                <w:szCs w:val="30"/>
                <w:cs/>
              </w:rPr>
              <w:t>รายการบัญชีที่มีมูลค่าสูงเป็นสาระสำคัญต่องบการเงินรวม</w:t>
            </w:r>
          </w:p>
          <w:p w14:paraId="343FA252" w14:textId="77777777" w:rsidR="000B4100" w:rsidRPr="00995472" w:rsidRDefault="000B4100" w:rsidP="003657CE">
            <w:pPr>
              <w:jc w:val="thaiDistribute"/>
              <w:rPr>
                <w:rFonts w:ascii="Angsana New" w:hAnsi="Angsana New"/>
                <w:b/>
                <w:bCs/>
                <w:i/>
                <w:iCs/>
                <w:color w:val="000000"/>
                <w:sz w:val="30"/>
                <w:szCs w:val="30"/>
              </w:rPr>
            </w:pPr>
          </w:p>
        </w:tc>
        <w:tc>
          <w:tcPr>
            <w:tcW w:w="4814" w:type="dxa"/>
            <w:tcBorders>
              <w:top w:val="nil"/>
            </w:tcBorders>
          </w:tcPr>
          <w:p w14:paraId="0842EB80" w14:textId="77777777" w:rsidR="000B4100" w:rsidRPr="00DE4E21" w:rsidRDefault="000B4100" w:rsidP="003657CE">
            <w:pPr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E4E21">
              <w:rPr>
                <w:rFonts w:ascii="Angsana New" w:hAnsi="Angsana New"/>
                <w:color w:val="000000"/>
                <w:sz w:val="30"/>
                <w:szCs w:val="30"/>
                <w:cs/>
              </w:rPr>
              <w:t>วิธีการตรวจสอบรายได้จากการขาย นอกจากการสอบถามเพื่อทำความเข้าใจ ยังรวมถึงการสุ่มตรวจสอบ ดังนี้</w:t>
            </w:r>
          </w:p>
          <w:p w14:paraId="0A513A76" w14:textId="77777777" w:rsidR="000B4100" w:rsidRPr="00DE4E21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ประเมินประสิทธิภาพและทดสอบระบบการควบคุมภายในเกี่ยวข้องกับวงจรรายได้</w:t>
            </w:r>
          </w:p>
          <w:p w14:paraId="693C73BE" w14:textId="77777777" w:rsidR="000B4100" w:rsidRPr="00DE4E21" w:rsidRDefault="000B4100" w:rsidP="003657CE">
            <w:pPr>
              <w:numPr>
                <w:ilvl w:val="0"/>
                <w:numId w:val="4"/>
              </w:numPr>
              <w:ind w:left="292" w:hanging="270"/>
              <w:jc w:val="thaiDistribute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D653D5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ตรวจสอบเอกสารรายการขายเกิดขึ้นในระหว่างปี และช่วงก่อนและหลังวันสิ้นรอบระยะเวลาบัญชี เพื่อทดสอบเงื่อนไขการส่งมอบสินค้าให้แก่ลูกค้าและความเหมาะสมของรอบระยะเวลาการรับรู้รายได้จากการขายสอดคล้องกับสัญญาทำกับลูกค้าเกี่ยวกับการโอนอำนาจควบคุมสินค้าให้แก่ลูกค้า</w:t>
            </w:r>
          </w:p>
        </w:tc>
      </w:tr>
    </w:tbl>
    <w:p w14:paraId="7D5B865A" w14:textId="674CAFA1" w:rsidR="002978B1" w:rsidRPr="000B4100" w:rsidRDefault="002978B1" w:rsidP="000B4100">
      <w:pPr>
        <w:snapToGrid w:val="0"/>
        <w:spacing w:before="160" w:after="160" w:line="180" w:lineRule="atLeast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B4100">
        <w:rPr>
          <w:rFonts w:ascii="Angsana New" w:eastAsia="Angsana New" w:hAnsi="Angsana New"/>
          <w:b/>
          <w:bCs/>
          <w:sz w:val="30"/>
          <w:szCs w:val="30"/>
          <w:cs/>
        </w:rPr>
        <w:t>ข้อมูลอื่น</w:t>
      </w:r>
    </w:p>
    <w:p w14:paraId="3B3E1E03" w14:textId="6B7713F0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ผู้บริหารเป็นผู้รับผิดชอบต่อข้อมูลอื่น ประกอบด้วย ข้อมูลรวมอยู่ในรายงานประจำปี แต่ไม่รวมถึงงบการเงินรวมและงบการเงินเฉพาะกิจการและรายงานของผู้สอบบัญชี</w:t>
      </w:r>
      <w:r w:rsidR="0080322C" w:rsidRPr="000B4100">
        <w:rPr>
          <w:rFonts w:ascii="Angsana New" w:eastAsia="Angsana New" w:hAnsi="Angsana New" w:hint="cs"/>
          <w:sz w:val="30"/>
          <w:szCs w:val="30"/>
          <w:cs/>
        </w:rPr>
        <w:t>แสดง</w:t>
      </w:r>
      <w:r w:rsidRPr="000B4100">
        <w:rPr>
          <w:rFonts w:ascii="Angsana New" w:eastAsia="Angsana New" w:hAnsi="Angsana New"/>
          <w:sz w:val="30"/>
          <w:szCs w:val="30"/>
          <w:cs/>
        </w:rPr>
        <w:t>ในรายงานประจำปี ซึ่งคาดว่ารายงานประจำปีจะถูกจัดเตรียมให้ข้าพเจ้าภายหลั</w:t>
      </w:r>
      <w:r w:rsidR="0080322C" w:rsidRPr="000B4100">
        <w:rPr>
          <w:rFonts w:ascii="Angsana New" w:eastAsia="Angsana New" w:hAnsi="Angsana New"/>
          <w:sz w:val="30"/>
          <w:szCs w:val="30"/>
          <w:cs/>
        </w:rPr>
        <w:t>งวันที่ในรายงานของผู้สอบบัญชี</w:t>
      </w:r>
    </w:p>
    <w:p w14:paraId="5912218B" w14:textId="77777777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เชื่อมั่นต่อข้อมูลอื่น</w:t>
      </w:r>
    </w:p>
    <w:p w14:paraId="279DC423" w14:textId="35B24300" w:rsidR="002978B1" w:rsidRPr="000B4100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หรือปรากฏว่าข้อมูลอื่นแสดงข้อมูลขัดต่อข้อเท็จจริงอันเป็นสาระสำคัญหรือไม่</w:t>
      </w:r>
    </w:p>
    <w:p w14:paraId="6A7A491B" w14:textId="16C68D70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เมื่อข้าพเจ้าอ่านรายงานประจำปี หากข้าพเจ้าสรุปว่าแสดงข้อมูลขัดต่อข้อเท็จจริงอันเป็นสาระสำคัญ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เพื่อดำเนินการแก้ไขข้อมูลแสดงขัดต่อข้อเท็จจริง</w:t>
      </w:r>
    </w:p>
    <w:p w14:paraId="05BF8400" w14:textId="77777777" w:rsidR="00944BB5" w:rsidRDefault="00944BB5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61C2B735" w14:textId="77777777" w:rsidR="009D684E" w:rsidRDefault="009D684E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</w:p>
    <w:p w14:paraId="70537B34" w14:textId="36D9EF6B" w:rsidR="002978B1" w:rsidRPr="006E2406" w:rsidRDefault="002978B1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B4100">
        <w:rPr>
          <w:rFonts w:ascii="Angsana New" w:eastAsia="Angsana New" w:hAnsi="Angsana New"/>
          <w:b/>
          <w:b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</w:p>
    <w:p w14:paraId="4DAA7765" w14:textId="47B66A10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ควรตามมาตรฐานการรายงานทางการเงิน 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ปราศจากการแสดงข้อมูลขัดต่อข้อเท็จจริงอันเป็นสาระสำคัญไม่ว่าจะเกิดจากการทุจริตหรือข้อผิดพลาด</w:t>
      </w:r>
    </w:p>
    <w:p w14:paraId="1FB34120" w14:textId="37E8C2AD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การจัดทำงบการเงินรวมและงบการเงินเฉพาะกิจการ ผู้บริหารรับผิดชอบในการประเมินความสามารถของ</w:t>
      </w:r>
      <w:r w:rsidR="006E3BEB" w:rsidRPr="000B4100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0B4100">
        <w:rPr>
          <w:rFonts w:ascii="Angsana New" w:eastAsia="Angsana New" w:hAnsi="Angsana New"/>
          <w:sz w:val="30"/>
          <w:szCs w:val="30"/>
          <w:cs/>
        </w:rPr>
        <w:t>ในการดำเนินงานต่อเนื่อง เปิดเผยเรื่องเกี่ยวกับการดำเนินงานต่อเนื่องและการใช้เกณฑ์การบัญชีสำหรับการดำเนินงานต่อเนื่อง</w:t>
      </w:r>
      <w:r w:rsidR="00FB5ABD" w:rsidRPr="000B4100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0B4100">
        <w:rPr>
          <w:rFonts w:ascii="Angsana New" w:eastAsia="Angsana New" w:hAnsi="Angsana New"/>
          <w:sz w:val="30"/>
          <w:szCs w:val="30"/>
          <w:cs/>
        </w:rPr>
        <w:t>เว้นแต่ผู้บริหารมีความตั้งใจจะเลิก</w:t>
      </w:r>
      <w:r w:rsidR="006E3BEB" w:rsidRPr="000B4100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0B4100">
        <w:rPr>
          <w:rFonts w:ascii="Angsana New" w:eastAsia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3AD61D86" w14:textId="6EEF3266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ผู้มีหน้าที่ในการกำกับดูแลมีหน้าที่ในการกำกับดูแลกระบวนการในการจัดทำรายงานทางการเงินของ</w:t>
      </w:r>
      <w:r w:rsidR="006E3BEB" w:rsidRPr="000B4100">
        <w:rPr>
          <w:rFonts w:ascii="Angsana New" w:eastAsia="Angsana New" w:hAnsi="Angsana New"/>
          <w:sz w:val="30"/>
          <w:szCs w:val="30"/>
          <w:cs/>
        </w:rPr>
        <w:t>กลุ่มบริษัท</w:t>
      </w:r>
    </w:p>
    <w:p w14:paraId="433780A9" w14:textId="77777777" w:rsidR="002978B1" w:rsidRPr="006E2406" w:rsidRDefault="002978B1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</w:rPr>
      </w:pPr>
      <w:r w:rsidRPr="000B4100">
        <w:rPr>
          <w:rFonts w:ascii="Angsana New" w:eastAsia="Angsana New" w:hAnsi="Angsana New"/>
          <w:b/>
          <w:b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E2406">
        <w:rPr>
          <w:rFonts w:ascii="Angsana New" w:eastAsia="Angsana New" w:hAnsi="Angsana New"/>
          <w:b/>
          <w:bCs/>
          <w:sz w:val="30"/>
          <w:szCs w:val="30"/>
          <w:cs/>
        </w:rPr>
        <w:t xml:space="preserve"> </w:t>
      </w:r>
    </w:p>
    <w:p w14:paraId="434FAB36" w14:textId="4C49D55E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ขัดต่อข้อเท็จจริงอันเป็นสาระสำคัญที่มีอยู่ได้เสมอไป ข้อมูล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ขัดต่อข้อเท็จจริงแต่ละรายการหรือทุกรายการรวมกันจะมีผลต่อการตัดสินใจทางเศรษฐกิจของผู้ใช้งบการเงินรวมและงบการเงินเฉพาะกิจการ</w:t>
      </w:r>
      <w:r w:rsidR="00DD26AE" w:rsidRPr="000B4100">
        <w:rPr>
          <w:rFonts w:ascii="Angsana New" w:eastAsia="Angsana New" w:hAnsi="Angsana New" w:hint="cs"/>
          <w:sz w:val="30"/>
          <w:szCs w:val="30"/>
          <w:cs/>
        </w:rPr>
        <w:t>จากการใช้งบการเงิน</w:t>
      </w:r>
      <w:r w:rsidRPr="000B4100">
        <w:rPr>
          <w:rFonts w:ascii="Angsana New" w:eastAsia="Angsana New" w:hAnsi="Angsana New"/>
          <w:sz w:val="30"/>
          <w:szCs w:val="30"/>
          <w:cs/>
        </w:rPr>
        <w:t>เหล่านี้</w:t>
      </w:r>
    </w:p>
    <w:p w14:paraId="62680BF5" w14:textId="77D2B1D9" w:rsidR="002978B1" w:rsidRPr="006E2406" w:rsidRDefault="002978B1" w:rsidP="005B24F2">
      <w:pPr>
        <w:tabs>
          <w:tab w:val="left" w:pos="142"/>
        </w:tabs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การตรวจสอบของข้าพเจ้าตามมาตรฐานการสอบบัญชี ข้าพเจ้าได้ใช้ดุลยพินิจและการสังเกตและสงสัยเยี่ยงผู้ประกอบวิชาชีพตลอดการตรวจสอบ การปฏิบัติงานของข้าพเจ้ารวมถึง</w:t>
      </w:r>
    </w:p>
    <w:p w14:paraId="4C9FB1EF" w14:textId="49B25234" w:rsidR="002978B1" w:rsidRPr="000B4100" w:rsidRDefault="002978B1" w:rsidP="005B24F2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 xml:space="preserve">ระบุและประเมินความเสี่ยงจากการแสดงข้อมูลขัดต่อข้อเท็จจริงอันเป็นสาระสำคัญในงบการเงินรวมและงบการเงินเฉพาะกิจการ 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 และได้หลักฐานการสอบบัญชีเพียงพอและเหมาะสมเพื่อเป็นเกณฑ์ในการแสดงความเห็นของข้าพเจ้า ความเสี่ยงไม่พบข้อมูลขัดต่อข้อเท็จจริงอันเป็นสาระสำคัญซึ่งเป็นผลมาจากการทุจริตจะสูงกว่าความเสี่ยงเกิดจาก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การตั้งใจละเว้นการแสดงข้อมูล การแสดงข้อมูลไม่ตรงตามข้อเท็จจริงหรือการแทรกแซงการควบคุมภายใน </w:t>
      </w:r>
    </w:p>
    <w:p w14:paraId="53A86058" w14:textId="30E58498" w:rsidR="002978B1" w:rsidRPr="000B4100" w:rsidRDefault="002978B1" w:rsidP="003657CE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0B4100">
        <w:rPr>
          <w:rFonts w:ascii="Angsana New" w:eastAsia="Angsana New" w:hAnsi="Angsana New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เพื่อออกแบบวิธีการตรวจสอบเหมาะสมกับสถานการณ์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6E3BEB" w:rsidRPr="000B4100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0B4100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559D29B8" w14:textId="77777777" w:rsidR="002978B1" w:rsidRDefault="002978B1" w:rsidP="005B24F2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 xml:space="preserve"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 </w:t>
      </w:r>
    </w:p>
    <w:p w14:paraId="09565715" w14:textId="03DF7DE8" w:rsidR="002978B1" w:rsidRPr="006E2406" w:rsidRDefault="002978B1" w:rsidP="005B24F2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lastRenderedPageBreak/>
        <w:t>สรุป</w:t>
      </w:r>
      <w:r w:rsidRPr="00642C5C">
        <w:rPr>
          <w:rFonts w:ascii="Angsana New" w:eastAsia="Angsana New" w:hAnsi="Angsana New"/>
          <w:sz w:val="30"/>
          <w:szCs w:val="30"/>
          <w:cs/>
        </w:rPr>
        <w:t>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การสอบบัญชีที่ได้รับ สรุปว่ามีความไม่แน่นอนที่มีสาระสำคัญเกี่ยวกับเหตุการณ์หรือสถานการณ์อาจเป็นเหตุให้เกิดข้อสงสัยอย่างมีนัยสำคัญต่อความสามารถของ</w:t>
      </w:r>
      <w:r w:rsidR="006E3BEB" w:rsidRPr="00642C5C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642C5C">
        <w:rPr>
          <w:rFonts w:ascii="Angsana New" w:eastAsia="Angsana New" w:hAnsi="Angsana New"/>
          <w:sz w:val="30"/>
          <w:szCs w:val="30"/>
          <w:cs/>
        </w:rPr>
        <w:t>ในการดำเนินงานต่อเนื่องหรือไม่ ถ้าข้าพเจ้าได้ข้อสรุปว่ามีความไม่แน่นอนที่มีสาระสำคัญ 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หรือถ้าการเปิดเผยข้อมูลดังกล่าวไม่เพียงพอ ความเห็นของข้าพเจ้าจะเปลี่ยนแปลงไป ข้อสรุปของข้าพเจ้าขึ้นอยู่กับหลักฐานการสอบบัญชีได้รับจนถึงวันที่ในรายงานของผู้สอบบัญชีของข้าพเจ้า อย่างไรก็ตาม เหตุการณ์หรือสถานการณ์ในอนาคตอาจเป็นเหตุให้</w:t>
      </w:r>
      <w:r w:rsidR="006E3BEB" w:rsidRPr="00642C5C">
        <w:rPr>
          <w:rFonts w:ascii="Angsana New" w:eastAsia="Angsana New" w:hAnsi="Angsana New"/>
          <w:sz w:val="30"/>
          <w:szCs w:val="30"/>
          <w:cs/>
        </w:rPr>
        <w:t>กลุ่มบริษัท</w:t>
      </w:r>
      <w:r w:rsidRPr="00642C5C">
        <w:rPr>
          <w:rFonts w:ascii="Angsana New" w:eastAsia="Angsana New" w:hAnsi="Angsana New"/>
          <w:sz w:val="30"/>
          <w:szCs w:val="30"/>
          <w:cs/>
        </w:rPr>
        <w:t>ต้องหยุดการดำเนินงานต่อเนื่อง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50576EEF" w14:textId="5ABAB77D" w:rsidR="002978B1" w:rsidRPr="006E2406" w:rsidRDefault="002978B1" w:rsidP="005B24F2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ประเมินการนำเสนอ</w:t>
      </w:r>
      <w:r w:rsidRPr="00642C5C">
        <w:rPr>
          <w:rFonts w:ascii="Angsana New" w:eastAsia="Angsana New" w:hAnsi="Angsana New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 รวมถึงการเปิดเผยข้อมูลว่างบการเงินรวมและงบการเงินเฉพาะกิจการแสดง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รายการและเหตุการณ์ในรูปแบบทำให้นำเสนอข้อมูลโดยถูกต้องตามที่ควร </w:t>
      </w:r>
    </w:p>
    <w:p w14:paraId="4547AA67" w14:textId="481E186B" w:rsidR="002978B1" w:rsidRPr="00642C5C" w:rsidRDefault="002978B1" w:rsidP="005B24F2">
      <w:pPr>
        <w:pStyle w:val="af"/>
        <w:numPr>
          <w:ilvl w:val="0"/>
          <w:numId w:val="1"/>
        </w:numPr>
        <w:spacing w:before="160" w:after="160"/>
        <w:ind w:left="289" w:hanging="289"/>
        <w:contextualSpacing w:val="0"/>
        <w:jc w:val="thaiDistribute"/>
        <w:rPr>
          <w:rFonts w:ascii="Angsana New" w:eastAsia="Angsana New" w:hAnsi="Angsana New"/>
          <w:sz w:val="30"/>
          <w:szCs w:val="30"/>
        </w:rPr>
      </w:pPr>
      <w:r w:rsidRPr="00642C5C">
        <w:rPr>
          <w:rFonts w:ascii="Angsana New" w:eastAsia="Angsana New" w:hAnsi="Angsana New"/>
          <w:sz w:val="30"/>
          <w:szCs w:val="30"/>
          <w:cs/>
        </w:rPr>
        <w:t>รวบรวมหลักฐานการสอบบัญชี</w:t>
      </w:r>
      <w:r w:rsidR="0000068B" w:rsidRPr="00642C5C">
        <w:rPr>
          <w:rFonts w:ascii="Angsana New" w:eastAsia="Angsana New" w:hAnsi="Angsana New" w:hint="cs"/>
          <w:sz w:val="30"/>
          <w:szCs w:val="30"/>
          <w:cs/>
        </w:rPr>
        <w:t>เ</w:t>
      </w:r>
      <w:r w:rsidRPr="00642C5C">
        <w:rPr>
          <w:rFonts w:ascii="Angsana New" w:eastAsia="Angsana New" w:hAnsi="Angsana New"/>
          <w:sz w:val="30"/>
          <w:szCs w:val="30"/>
          <w:cs/>
        </w:rPr>
        <w:t>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 ข้าพเจ้ารับผิดชอบต่อการกำหนดแนวทาง การควบคุมดูแล และการปฏิบัติงานตรวจสอบกลุ่มบริษัท ข้าพเจ้าเป็นผู้รับผิดชอบแต่เพียงผู้เดียวต่อความเห็นของข้าพเจ้า</w:t>
      </w:r>
    </w:p>
    <w:p w14:paraId="69611A9D" w14:textId="5BE2FC66" w:rsidR="002978B1" w:rsidRPr="006E2406" w:rsidRDefault="002978B1" w:rsidP="005B24F2">
      <w:pPr>
        <w:spacing w:before="160" w:after="160"/>
        <w:jc w:val="thaiDistribute"/>
        <w:rPr>
          <w:rFonts w:ascii="Angsana New" w:eastAsia="Angsana New" w:hAnsi="Angsana New"/>
          <w:sz w:val="30"/>
          <w:szCs w:val="30"/>
        </w:rPr>
      </w:pPr>
      <w:r w:rsidRPr="00642C5C">
        <w:rPr>
          <w:rFonts w:ascii="Angsana New" w:eastAsia="Angsana New" w:hAnsi="Angsana New"/>
          <w:sz w:val="30"/>
          <w:szCs w:val="30"/>
          <w:cs/>
        </w:rPr>
        <w:t>ข้าพเจ้าสื่อสารกับผู้มีหน้าที่ในการกำกับดูแลในเรื่องต่าง ๆ ที่สำคัญ ซึ่งรวมถึงขอบเขตและช่วงเวลาของการตรวจสอบตามวางแผนไว้ ประเด็นที่มีนัยสำคัญพบจากการตรวจสอบรวมถึงข้อบกพร่องที่มีนัยสำคัญในระบบการควบคุมภายในหากข้าพเจ้าพบในระหว่างการตรวจสอบของข้าพเจ้า</w:t>
      </w:r>
      <w:r w:rsidRPr="006E2406">
        <w:rPr>
          <w:rFonts w:ascii="Angsana New" w:eastAsia="Angsana New" w:hAnsi="Angsana New"/>
          <w:sz w:val="30"/>
          <w:szCs w:val="30"/>
          <w:cs/>
        </w:rPr>
        <w:t xml:space="preserve"> </w:t>
      </w:r>
    </w:p>
    <w:p w14:paraId="09E8D8B5" w14:textId="5EDC60BA" w:rsidR="00FF2E79" w:rsidRDefault="002978B1" w:rsidP="005B24F2">
      <w:pPr>
        <w:spacing w:before="160" w:after="160"/>
        <w:jc w:val="thaiDistribute"/>
        <w:rPr>
          <w:rFonts w:ascii="Angsana New" w:eastAsia="Angsana New" w:hAnsi="Angsana New"/>
          <w:b/>
          <w:bCs/>
          <w:sz w:val="30"/>
          <w:szCs w:val="30"/>
          <w:highlight w:val="lightGray"/>
        </w:rPr>
      </w:pPr>
      <w:r w:rsidRPr="006E2406">
        <w:rPr>
          <w:rFonts w:ascii="Angsana New" w:eastAsia="Angsana New" w:hAnsi="Angsana New"/>
          <w:sz w:val="30"/>
          <w:szCs w:val="30"/>
          <w:cs/>
        </w:rPr>
        <w:t>ข้าพเจ้าให้คำรับรองแก่ผู้มีหน้าที่ในการกำกับดูแลว่าข้าพเจ้าปฏิบัติตามข้อกำหนดจรรยาบรรณเกี่ยวข้องกับความเป็นอิสระและสื่อสารกับผู้มีหน้าที่ในการกำกับดูแลเกี่ยวกับความสัมพันธ์ทั้งหมดตลอดจนเรื่องอื่น ซึ่งข้าพเจ้าเชื่อว่ามีเหตุผลที่บุคคลภายนอกอาจพิจารณาว่ากระทบต่อความเป็นอิสระและ</w:t>
      </w:r>
      <w:r w:rsidR="00E913A5" w:rsidRPr="006E2406">
        <w:rPr>
          <w:rFonts w:ascii="Angsana New" w:eastAsia="Angsana New" w:hAnsi="Angsana New" w:hint="cs"/>
          <w:sz w:val="30"/>
          <w:szCs w:val="30"/>
          <w:cs/>
        </w:rPr>
        <w:t>ดำเนินการเพื่อขจัดอุปสรรคหรือ</w:t>
      </w:r>
      <w:r w:rsidRPr="006E2406">
        <w:rPr>
          <w:rFonts w:ascii="Angsana New" w:eastAsia="Angsana New" w:hAnsi="Angsana New"/>
          <w:sz w:val="30"/>
          <w:szCs w:val="30"/>
          <w:cs/>
        </w:rPr>
        <w:t>มาตรการป้องกัน</w:t>
      </w:r>
      <w:r w:rsidR="00E913A5" w:rsidRPr="006E2406">
        <w:rPr>
          <w:rFonts w:ascii="Angsana New" w:eastAsia="Angsana New" w:hAnsi="Angsana New" w:hint="cs"/>
          <w:sz w:val="30"/>
          <w:szCs w:val="30"/>
          <w:cs/>
        </w:rPr>
        <w:t>ของ</w:t>
      </w:r>
      <w:r w:rsidRPr="006E2406">
        <w:rPr>
          <w:rFonts w:ascii="Angsana New" w:eastAsia="Angsana New" w:hAnsi="Angsana New"/>
          <w:sz w:val="30"/>
          <w:szCs w:val="30"/>
          <w:cs/>
        </w:rPr>
        <w:t>ข้าพเจ้า</w:t>
      </w:r>
    </w:p>
    <w:p w14:paraId="36F6E948" w14:textId="49F9F6AF" w:rsidR="002978B1" w:rsidRPr="006E2406" w:rsidRDefault="002978B1" w:rsidP="005B24F2">
      <w:pPr>
        <w:spacing w:before="160" w:after="160"/>
        <w:jc w:val="thaiDistribute"/>
        <w:rPr>
          <w:rFonts w:ascii="Angsana New" w:eastAsia="Angsana New" w:hAnsi="Angsana New"/>
          <w:sz w:val="30"/>
          <w:szCs w:val="30"/>
          <w:cs/>
        </w:rPr>
      </w:pPr>
      <w:r w:rsidRPr="00642C5C">
        <w:rPr>
          <w:rFonts w:ascii="Angsana New" w:eastAsia="Angsana New" w:hAnsi="Angsana New"/>
          <w:sz w:val="30"/>
          <w:szCs w:val="30"/>
          <w:cs/>
        </w:rPr>
        <w:t>เรื่องสื่อสารกับผู้มีหน้าที่ในการกำกับดูแล ข้าพเจ้าพิจารณาเรื่องต่าง ๆ ที่มีนัยสำคัญมากที่สุดในการตรวจสอบงบการเงินรวมและงบการเงินเฉพาะกิจการในงวดปัจจุบันและกำหนดเป็นเรื่องสำคัญการตรวจสอบ ข้าพเจ้าอธิบายเรื่องเหล่านี้ในรายงานของผู้สอบบัญชี</w:t>
      </w:r>
      <w:r w:rsidR="0080322C" w:rsidRPr="00642C5C">
        <w:rPr>
          <w:rFonts w:ascii="Angsana New" w:eastAsia="Angsana New" w:hAnsi="Angsana New" w:hint="cs"/>
          <w:sz w:val="30"/>
          <w:szCs w:val="30"/>
          <w:cs/>
        </w:rPr>
        <w:t xml:space="preserve"> </w:t>
      </w:r>
      <w:r w:rsidRPr="00642C5C">
        <w:rPr>
          <w:rFonts w:ascii="Angsana New" w:eastAsia="Angsana New" w:hAnsi="Angsana New"/>
          <w:sz w:val="30"/>
          <w:szCs w:val="30"/>
          <w:cs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หรือในสถานการณ์ยากจะเกิดขึ้น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ข้าพเจ้าพิจารณาว่าไม่ควรสื่อสารเรื่องดังกล่าวในรายงานของข้าพเจ้าเพราะการกระทำดังกล่าวสามารถ</w:t>
      </w:r>
      <w:r w:rsidRPr="006E2406">
        <w:rPr>
          <w:rFonts w:ascii="Angsana New" w:eastAsia="Angsana New" w:hAnsi="Angsana New"/>
          <w:sz w:val="30"/>
          <w:szCs w:val="30"/>
          <w:cs/>
        </w:rPr>
        <w:t>คาดการณ์อย่างสมเหตุสม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13376CEE" w14:textId="77777777" w:rsidR="009D3892" w:rsidRPr="009D684E" w:rsidRDefault="009D3892" w:rsidP="006109F3">
      <w:pPr>
        <w:ind w:left="540" w:hanging="540"/>
        <w:jc w:val="thaiDistribute"/>
        <w:rPr>
          <w:rFonts w:ascii="Angsana New" w:eastAsia="Angsana New" w:hAnsi="Angsana New"/>
          <w:szCs w:val="24"/>
        </w:rPr>
      </w:pPr>
    </w:p>
    <w:p w14:paraId="4489F8BB" w14:textId="77777777" w:rsidR="00642C5C" w:rsidRPr="0005554F" w:rsidRDefault="00642C5C" w:rsidP="006109F3">
      <w:pPr>
        <w:ind w:left="540" w:hanging="540"/>
        <w:jc w:val="thaiDistribute"/>
        <w:rPr>
          <w:rFonts w:ascii="Angsana New" w:eastAsia="Angsana New" w:hAnsi="Angsana New"/>
          <w:sz w:val="12"/>
          <w:szCs w:val="12"/>
        </w:rPr>
      </w:pPr>
    </w:p>
    <w:p w14:paraId="3C1263D8" w14:textId="77777777" w:rsidR="00ED61E4" w:rsidRPr="0005554F" w:rsidRDefault="00ED61E4" w:rsidP="006109F3">
      <w:pPr>
        <w:ind w:left="540" w:hanging="540"/>
        <w:jc w:val="thaiDistribute"/>
        <w:rPr>
          <w:rFonts w:ascii="Angsana New" w:eastAsia="Angsana New" w:hAnsi="Angsana New"/>
          <w:sz w:val="22"/>
          <w:szCs w:val="22"/>
        </w:rPr>
      </w:pPr>
    </w:p>
    <w:p w14:paraId="7FE88D7C" w14:textId="3A63150B" w:rsidR="001E3B62" w:rsidRPr="006E2406" w:rsidRDefault="001E3B62" w:rsidP="006109F3">
      <w:pPr>
        <w:tabs>
          <w:tab w:val="left" w:pos="6096"/>
        </w:tabs>
        <w:jc w:val="thaiDistribute"/>
        <w:rPr>
          <w:rFonts w:ascii="Angsana New" w:hAnsi="Angsana New"/>
          <w:sz w:val="30"/>
          <w:szCs w:val="30"/>
          <w:cs/>
        </w:rPr>
      </w:pPr>
      <w:r w:rsidRPr="006E2406">
        <w:rPr>
          <w:rFonts w:ascii="Angsana New" w:hAnsi="Angsana New"/>
          <w:sz w:val="30"/>
          <w:szCs w:val="30"/>
          <w:cs/>
        </w:rPr>
        <w:tab/>
      </w:r>
      <w:r w:rsidR="00642C5C" w:rsidRPr="00642C5C">
        <w:rPr>
          <w:rFonts w:ascii="Angsana New" w:hAnsi="Angsana New"/>
          <w:sz w:val="30"/>
          <w:szCs w:val="30"/>
          <w:cs/>
        </w:rPr>
        <w:t>(นาย</w:t>
      </w:r>
      <w:r w:rsidR="00642C5C" w:rsidRPr="00642C5C">
        <w:rPr>
          <w:rFonts w:ascii="Angsana New" w:hAnsi="Angsana New" w:hint="cs"/>
          <w:sz w:val="30"/>
          <w:szCs w:val="30"/>
          <w:cs/>
        </w:rPr>
        <w:t xml:space="preserve">ไกรสิทธิ์ </w:t>
      </w:r>
      <w:proofErr w:type="spellStart"/>
      <w:r w:rsidR="00642C5C" w:rsidRPr="00642C5C">
        <w:rPr>
          <w:rFonts w:ascii="Angsana New" w:hAnsi="Angsana New" w:hint="cs"/>
          <w:sz w:val="30"/>
          <w:szCs w:val="30"/>
          <w:cs/>
        </w:rPr>
        <w:t>ศิลป</w:t>
      </w:r>
      <w:proofErr w:type="spellEnd"/>
      <w:r w:rsidR="00642C5C" w:rsidRPr="00642C5C">
        <w:rPr>
          <w:rFonts w:ascii="Angsana New" w:hAnsi="Angsana New" w:hint="cs"/>
          <w:sz w:val="30"/>
          <w:szCs w:val="30"/>
          <w:cs/>
        </w:rPr>
        <w:t>มงคลกุล</w:t>
      </w:r>
      <w:r w:rsidR="00642C5C" w:rsidRPr="00642C5C">
        <w:rPr>
          <w:rFonts w:ascii="Angsana New" w:hAnsi="Angsana New"/>
          <w:sz w:val="30"/>
          <w:szCs w:val="30"/>
          <w:cs/>
        </w:rPr>
        <w:t>)</w:t>
      </w:r>
    </w:p>
    <w:p w14:paraId="788B1D8F" w14:textId="77777777" w:rsidR="0098261A" w:rsidRPr="006E2406" w:rsidRDefault="001E3B62" w:rsidP="006109F3">
      <w:pPr>
        <w:tabs>
          <w:tab w:val="left" w:pos="6096"/>
        </w:tabs>
        <w:jc w:val="thaiDistribute"/>
        <w:rPr>
          <w:rFonts w:ascii="Angsana New" w:hAnsi="Angsana New"/>
          <w:sz w:val="30"/>
          <w:szCs w:val="30"/>
        </w:rPr>
      </w:pPr>
      <w:r w:rsidRPr="006E2406">
        <w:rPr>
          <w:rFonts w:ascii="Angsana New" w:hAnsi="Angsana New"/>
          <w:sz w:val="30"/>
          <w:szCs w:val="30"/>
          <w:cs/>
        </w:rPr>
        <w:tab/>
        <w:t xml:space="preserve">ผู้สอบบัญชีรับอนุญาต </w:t>
      </w:r>
    </w:p>
    <w:p w14:paraId="1788C15D" w14:textId="3C76F6F9" w:rsidR="001E3B62" w:rsidRPr="006E2406" w:rsidRDefault="0098261A" w:rsidP="006109F3">
      <w:pPr>
        <w:tabs>
          <w:tab w:val="left" w:pos="6096"/>
        </w:tabs>
        <w:jc w:val="thaiDistribute"/>
        <w:rPr>
          <w:rFonts w:ascii="Angsana New" w:hAnsi="Angsana New"/>
          <w:sz w:val="30"/>
          <w:szCs w:val="30"/>
        </w:rPr>
      </w:pPr>
      <w:r w:rsidRPr="006E2406">
        <w:rPr>
          <w:rFonts w:ascii="Angsana New" w:hAnsi="Angsana New"/>
          <w:sz w:val="30"/>
          <w:szCs w:val="30"/>
        </w:rPr>
        <w:tab/>
      </w:r>
      <w:r w:rsidR="001E3B62" w:rsidRPr="006E2406">
        <w:rPr>
          <w:rFonts w:ascii="Angsana New" w:hAnsi="Angsana New"/>
          <w:sz w:val="30"/>
          <w:szCs w:val="30"/>
          <w:cs/>
        </w:rPr>
        <w:t xml:space="preserve">เลขทะเบียน </w:t>
      </w:r>
      <w:r w:rsidR="00642C5C" w:rsidRPr="00877433">
        <w:rPr>
          <w:rFonts w:ascii="Angsana New" w:hAnsi="Angsana New"/>
          <w:sz w:val="30"/>
          <w:szCs w:val="30"/>
        </w:rPr>
        <w:t>9429</w:t>
      </w:r>
    </w:p>
    <w:p w14:paraId="5AF777CD" w14:textId="77777777" w:rsidR="001E3B62" w:rsidRPr="006E2406" w:rsidRDefault="001E3B62" w:rsidP="006109F3">
      <w:pPr>
        <w:tabs>
          <w:tab w:val="left" w:pos="6096"/>
        </w:tabs>
        <w:spacing w:before="240"/>
        <w:jc w:val="thaiDistribute"/>
        <w:rPr>
          <w:rFonts w:ascii="Angsana New" w:hAnsi="Angsana New"/>
          <w:sz w:val="30"/>
          <w:szCs w:val="30"/>
          <w:cs/>
        </w:rPr>
      </w:pPr>
      <w:r w:rsidRPr="006E2406">
        <w:rPr>
          <w:rFonts w:ascii="Angsana New" w:hAnsi="Angsana New"/>
          <w:sz w:val="30"/>
          <w:szCs w:val="30"/>
          <w:cs/>
        </w:rPr>
        <w:tab/>
        <w:t>บริษัท สยาม ทรูธ สอบบัญชี จำกัด</w:t>
      </w:r>
    </w:p>
    <w:p w14:paraId="0C45658A" w14:textId="77777777" w:rsidR="00375C53" w:rsidRPr="006E2406" w:rsidRDefault="001E3B62" w:rsidP="006109F3">
      <w:pPr>
        <w:tabs>
          <w:tab w:val="left" w:pos="6096"/>
        </w:tabs>
        <w:jc w:val="thaiDistribute"/>
        <w:rPr>
          <w:rFonts w:ascii="Angsana New" w:hAnsi="Angsana New"/>
          <w:sz w:val="30"/>
          <w:szCs w:val="30"/>
        </w:rPr>
      </w:pPr>
      <w:r w:rsidRPr="006E2406">
        <w:rPr>
          <w:rFonts w:ascii="Angsana New" w:hAnsi="Angsana New"/>
          <w:sz w:val="30"/>
          <w:szCs w:val="30"/>
          <w:cs/>
        </w:rPr>
        <w:tab/>
        <w:t>กรุงเทพ</w:t>
      </w:r>
      <w:r w:rsidR="00375C53" w:rsidRPr="006E2406">
        <w:rPr>
          <w:rFonts w:ascii="Angsana New" w:hAnsi="Angsana New" w:hint="cs"/>
          <w:sz w:val="30"/>
          <w:szCs w:val="30"/>
          <w:cs/>
        </w:rPr>
        <w:t>มหานคร</w:t>
      </w:r>
    </w:p>
    <w:p w14:paraId="60FA904D" w14:textId="2DCB6722" w:rsidR="009828CE" w:rsidRPr="006E2406" w:rsidRDefault="00375C53" w:rsidP="006109F3">
      <w:pPr>
        <w:tabs>
          <w:tab w:val="left" w:pos="6096"/>
        </w:tabs>
        <w:jc w:val="thaiDistribute"/>
        <w:rPr>
          <w:rFonts w:ascii="Angsana New" w:hAnsi="Angsana New"/>
          <w:sz w:val="28"/>
        </w:rPr>
      </w:pPr>
      <w:r w:rsidRPr="006E2406">
        <w:rPr>
          <w:rFonts w:ascii="Angsana New" w:hAnsi="Angsana New"/>
          <w:sz w:val="30"/>
          <w:szCs w:val="30"/>
          <w:cs/>
        </w:rPr>
        <w:tab/>
      </w:r>
      <w:r w:rsidRPr="006E2406">
        <w:rPr>
          <w:rFonts w:ascii="Angsana New" w:hAnsi="Angsana New" w:hint="cs"/>
          <w:sz w:val="30"/>
          <w:szCs w:val="30"/>
          <w:cs/>
        </w:rPr>
        <w:t>วันที่</w:t>
      </w:r>
      <w:r w:rsidR="001E3B62" w:rsidRPr="006E2406">
        <w:rPr>
          <w:rFonts w:ascii="Angsana New" w:hAnsi="Angsana New"/>
          <w:sz w:val="30"/>
          <w:szCs w:val="30"/>
          <w:cs/>
        </w:rPr>
        <w:t xml:space="preserve"> </w:t>
      </w:r>
      <w:r w:rsidR="00642C5C">
        <w:rPr>
          <w:rFonts w:ascii="Angsana New" w:hAnsi="Angsana New"/>
          <w:sz w:val="30"/>
          <w:szCs w:val="30"/>
        </w:rPr>
        <w:t>27</w:t>
      </w:r>
      <w:r w:rsidR="001E3B62" w:rsidRPr="006E2406">
        <w:rPr>
          <w:rFonts w:ascii="Angsana New" w:hAnsi="Angsana New"/>
          <w:sz w:val="30"/>
          <w:szCs w:val="30"/>
        </w:rPr>
        <w:t xml:space="preserve"> </w:t>
      </w:r>
      <w:r w:rsidR="002978B1" w:rsidRPr="006E2406">
        <w:rPr>
          <w:rFonts w:ascii="Angsana New" w:hAnsi="Angsana New"/>
          <w:sz w:val="30"/>
          <w:szCs w:val="30"/>
          <w:cs/>
        </w:rPr>
        <w:t>กุมภาพันธ์</w:t>
      </w:r>
      <w:r w:rsidR="001E3B62" w:rsidRPr="006E2406">
        <w:rPr>
          <w:rFonts w:ascii="Angsana New" w:hAnsi="Angsana New"/>
          <w:sz w:val="30"/>
          <w:szCs w:val="30"/>
        </w:rPr>
        <w:t xml:space="preserve"> 25</w:t>
      </w:r>
      <w:r w:rsidR="00642C5C">
        <w:rPr>
          <w:rFonts w:ascii="Angsana New" w:hAnsi="Angsana New"/>
          <w:sz w:val="30"/>
          <w:szCs w:val="30"/>
        </w:rPr>
        <w:t>69</w:t>
      </w:r>
    </w:p>
    <w:sectPr w:rsidR="009828CE" w:rsidRPr="006E2406" w:rsidSect="00944BB5">
      <w:pgSz w:w="11906" w:h="16838" w:code="9"/>
      <w:pgMar w:top="851" w:right="662" w:bottom="288" w:left="1656" w:header="720" w:footer="346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48DB137" w14:textId="77777777" w:rsidR="002A0492" w:rsidRDefault="002A0492">
      <w:r>
        <w:separator/>
      </w:r>
    </w:p>
  </w:endnote>
  <w:endnote w:type="continuationSeparator" w:id="0">
    <w:p w14:paraId="365F8215" w14:textId="77777777" w:rsidR="002A0492" w:rsidRDefault="002A0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3DD802" w14:textId="0D05EA62" w:rsidR="00EB40BA" w:rsidRDefault="000A3DC6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EB40BA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A639C5">
      <w:rPr>
        <w:rStyle w:val="a5"/>
        <w:noProof/>
      </w:rPr>
      <w:t>2</w:t>
    </w:r>
    <w:r>
      <w:rPr>
        <w:rStyle w:val="a5"/>
      </w:rPr>
      <w:fldChar w:fldCharType="end"/>
    </w:r>
  </w:p>
  <w:p w14:paraId="7894A814" w14:textId="77777777" w:rsidR="00EB40BA" w:rsidRDefault="00EB40BA">
    <w:pPr>
      <w:pStyle w:val="a3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B961A8" w14:textId="77777777" w:rsidR="008B58F4" w:rsidRDefault="000A3DC6">
    <w:pPr>
      <w:pStyle w:val="a3"/>
      <w:jc w:val="right"/>
    </w:pPr>
    <w:r w:rsidRPr="008B58F4">
      <w:rPr>
        <w:rFonts w:ascii="Angsana New" w:hAnsi="Angsana New"/>
        <w:sz w:val="28"/>
      </w:rPr>
      <w:fldChar w:fldCharType="begin"/>
    </w:r>
    <w:r w:rsidR="008B58F4" w:rsidRPr="008B58F4">
      <w:rPr>
        <w:rFonts w:ascii="Angsana New" w:hAnsi="Angsana New"/>
        <w:sz w:val="28"/>
      </w:rPr>
      <w:instrText xml:space="preserve"> PAGE   \* MERGEFORMAT </w:instrText>
    </w:r>
    <w:r w:rsidRPr="008B58F4">
      <w:rPr>
        <w:rFonts w:ascii="Angsana New" w:hAnsi="Angsana New"/>
        <w:sz w:val="28"/>
      </w:rPr>
      <w:fldChar w:fldCharType="separate"/>
    </w:r>
    <w:r w:rsidR="00D80853">
      <w:rPr>
        <w:rFonts w:ascii="Angsana New" w:hAnsi="Angsana New"/>
        <w:noProof/>
        <w:sz w:val="28"/>
      </w:rPr>
      <w:t>5</w:t>
    </w:r>
    <w:r w:rsidRPr="008B58F4">
      <w:rPr>
        <w:rFonts w:ascii="Angsana New" w:hAnsi="Angsana New"/>
        <w:sz w:val="28"/>
      </w:rPr>
      <w:fldChar w:fldCharType="end"/>
    </w:r>
  </w:p>
  <w:p w14:paraId="49E419E9" w14:textId="77777777" w:rsidR="00EB40BA" w:rsidRPr="009D684E" w:rsidRDefault="00EB40BA">
    <w:pPr>
      <w:pStyle w:val="a3"/>
      <w:jc w:val="right"/>
      <w:rPr>
        <w:rFonts w:ascii="Angsana New" w:hAnsi="Angsana New"/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FBD207" w14:textId="77777777" w:rsidR="002A0492" w:rsidRDefault="002A0492">
      <w:r>
        <w:separator/>
      </w:r>
    </w:p>
  </w:footnote>
  <w:footnote w:type="continuationSeparator" w:id="0">
    <w:p w14:paraId="552BE08D" w14:textId="77777777" w:rsidR="002A0492" w:rsidRDefault="002A0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55C39E5"/>
    <w:multiLevelType w:val="hybridMultilevel"/>
    <w:tmpl w:val="35C082B0"/>
    <w:lvl w:ilvl="0" w:tplc="EBEEC9B2"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A821CA8"/>
    <w:multiLevelType w:val="hybridMultilevel"/>
    <w:tmpl w:val="5A3C3674"/>
    <w:lvl w:ilvl="0" w:tplc="5EB6FF66">
      <w:numFmt w:val="bullet"/>
      <w:lvlText w:val="-"/>
      <w:lvlJc w:val="left"/>
      <w:rPr>
        <w:rFonts w:ascii="Angsana New" w:eastAsia="Times New Roman" w:hAnsi="Angsana New" w:cs="Angsana New" w:hint="default"/>
        <w:sz w:val="30"/>
        <w:szCs w:val="30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A083B10"/>
    <w:multiLevelType w:val="hybridMultilevel"/>
    <w:tmpl w:val="43E283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81007CF"/>
    <w:multiLevelType w:val="hybridMultilevel"/>
    <w:tmpl w:val="8EA00A46"/>
    <w:lvl w:ilvl="0" w:tplc="F530DCE2">
      <w:numFmt w:val="bullet"/>
      <w:lvlText w:val=""/>
      <w:lvlJc w:val="left"/>
      <w:pPr>
        <w:ind w:left="720" w:hanging="360"/>
      </w:pPr>
      <w:rPr>
        <w:rFonts w:ascii="Angsana New" w:eastAsia="Angsan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546356">
    <w:abstractNumId w:val="2"/>
  </w:num>
  <w:num w:numId="2" w16cid:durableId="380715119">
    <w:abstractNumId w:val="3"/>
  </w:num>
  <w:num w:numId="3" w16cid:durableId="413363609">
    <w:abstractNumId w:val="1"/>
  </w:num>
  <w:num w:numId="4" w16cid:durableId="167557246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90"/>
  <w:displayHorizontalDrawingGridEvery w:val="2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70384"/>
    <w:rsid w:val="0000068B"/>
    <w:rsid w:val="00002D6B"/>
    <w:rsid w:val="00004697"/>
    <w:rsid w:val="000063C8"/>
    <w:rsid w:val="0001091A"/>
    <w:rsid w:val="00010C73"/>
    <w:rsid w:val="000112C4"/>
    <w:rsid w:val="00020846"/>
    <w:rsid w:val="0002548D"/>
    <w:rsid w:val="000263F5"/>
    <w:rsid w:val="000322EB"/>
    <w:rsid w:val="000331E7"/>
    <w:rsid w:val="0003591F"/>
    <w:rsid w:val="00036918"/>
    <w:rsid w:val="00036930"/>
    <w:rsid w:val="00041714"/>
    <w:rsid w:val="00043B3B"/>
    <w:rsid w:val="00050E69"/>
    <w:rsid w:val="00052393"/>
    <w:rsid w:val="0005554F"/>
    <w:rsid w:val="000573C2"/>
    <w:rsid w:val="000573ED"/>
    <w:rsid w:val="00061AFB"/>
    <w:rsid w:val="00065633"/>
    <w:rsid w:val="00070281"/>
    <w:rsid w:val="00073F3E"/>
    <w:rsid w:val="000747CD"/>
    <w:rsid w:val="000749DB"/>
    <w:rsid w:val="0007648B"/>
    <w:rsid w:val="000764D2"/>
    <w:rsid w:val="000812E0"/>
    <w:rsid w:val="00083293"/>
    <w:rsid w:val="00084EAD"/>
    <w:rsid w:val="00085AD4"/>
    <w:rsid w:val="00086817"/>
    <w:rsid w:val="00086D19"/>
    <w:rsid w:val="00090749"/>
    <w:rsid w:val="00094F67"/>
    <w:rsid w:val="00095945"/>
    <w:rsid w:val="00096635"/>
    <w:rsid w:val="000A3DC6"/>
    <w:rsid w:val="000B4100"/>
    <w:rsid w:val="000B5C4A"/>
    <w:rsid w:val="000B5E0E"/>
    <w:rsid w:val="000B6FA0"/>
    <w:rsid w:val="000B7B79"/>
    <w:rsid w:val="000C0E85"/>
    <w:rsid w:val="000C25D7"/>
    <w:rsid w:val="000C4B0F"/>
    <w:rsid w:val="000C4C92"/>
    <w:rsid w:val="000C567D"/>
    <w:rsid w:val="000C69F7"/>
    <w:rsid w:val="000C70E0"/>
    <w:rsid w:val="000D1ED9"/>
    <w:rsid w:val="000D4894"/>
    <w:rsid w:val="000E3413"/>
    <w:rsid w:val="000E3E9A"/>
    <w:rsid w:val="000E7530"/>
    <w:rsid w:val="000F0157"/>
    <w:rsid w:val="000F5455"/>
    <w:rsid w:val="000F6AE2"/>
    <w:rsid w:val="00101733"/>
    <w:rsid w:val="00107451"/>
    <w:rsid w:val="00110364"/>
    <w:rsid w:val="00110742"/>
    <w:rsid w:val="00113395"/>
    <w:rsid w:val="00114E57"/>
    <w:rsid w:val="00115AF9"/>
    <w:rsid w:val="0011643B"/>
    <w:rsid w:val="00121F88"/>
    <w:rsid w:val="00122D62"/>
    <w:rsid w:val="00135E10"/>
    <w:rsid w:val="0014019F"/>
    <w:rsid w:val="00142EC8"/>
    <w:rsid w:val="00147854"/>
    <w:rsid w:val="00154D72"/>
    <w:rsid w:val="0015598C"/>
    <w:rsid w:val="00167E07"/>
    <w:rsid w:val="00170384"/>
    <w:rsid w:val="00171611"/>
    <w:rsid w:val="00171DC6"/>
    <w:rsid w:val="00172D99"/>
    <w:rsid w:val="00175909"/>
    <w:rsid w:val="00180420"/>
    <w:rsid w:val="001810D0"/>
    <w:rsid w:val="001836AD"/>
    <w:rsid w:val="00185976"/>
    <w:rsid w:val="001920E3"/>
    <w:rsid w:val="00192B6E"/>
    <w:rsid w:val="0019399B"/>
    <w:rsid w:val="00196BB8"/>
    <w:rsid w:val="001A2505"/>
    <w:rsid w:val="001A3CF4"/>
    <w:rsid w:val="001A40DA"/>
    <w:rsid w:val="001A5EB3"/>
    <w:rsid w:val="001A7A95"/>
    <w:rsid w:val="001A7BDF"/>
    <w:rsid w:val="001B0A27"/>
    <w:rsid w:val="001B226A"/>
    <w:rsid w:val="001B2607"/>
    <w:rsid w:val="001B2752"/>
    <w:rsid w:val="001B5355"/>
    <w:rsid w:val="001B7900"/>
    <w:rsid w:val="001C0247"/>
    <w:rsid w:val="001C4DC4"/>
    <w:rsid w:val="001E3B62"/>
    <w:rsid w:val="001E4947"/>
    <w:rsid w:val="001E5941"/>
    <w:rsid w:val="001E6BF2"/>
    <w:rsid w:val="001E7220"/>
    <w:rsid w:val="001E7CED"/>
    <w:rsid w:val="001F15EB"/>
    <w:rsid w:val="001F3A25"/>
    <w:rsid w:val="001F6B2A"/>
    <w:rsid w:val="001F700E"/>
    <w:rsid w:val="001F75BD"/>
    <w:rsid w:val="0020014C"/>
    <w:rsid w:val="0020017B"/>
    <w:rsid w:val="00201373"/>
    <w:rsid w:val="0020313D"/>
    <w:rsid w:val="002063F7"/>
    <w:rsid w:val="00206D3A"/>
    <w:rsid w:val="00210894"/>
    <w:rsid w:val="00213209"/>
    <w:rsid w:val="002218AA"/>
    <w:rsid w:val="00223DA4"/>
    <w:rsid w:val="00226838"/>
    <w:rsid w:val="00227361"/>
    <w:rsid w:val="002300C7"/>
    <w:rsid w:val="00231C8F"/>
    <w:rsid w:val="00231DD6"/>
    <w:rsid w:val="0023382D"/>
    <w:rsid w:val="00233908"/>
    <w:rsid w:val="00234930"/>
    <w:rsid w:val="00234D8E"/>
    <w:rsid w:val="0023734C"/>
    <w:rsid w:val="00241F52"/>
    <w:rsid w:val="00245733"/>
    <w:rsid w:val="00246168"/>
    <w:rsid w:val="00254D2C"/>
    <w:rsid w:val="0025607A"/>
    <w:rsid w:val="00256E59"/>
    <w:rsid w:val="00262FDD"/>
    <w:rsid w:val="0026336A"/>
    <w:rsid w:val="002678AA"/>
    <w:rsid w:val="0027250A"/>
    <w:rsid w:val="00274719"/>
    <w:rsid w:val="002754C3"/>
    <w:rsid w:val="00277FE3"/>
    <w:rsid w:val="00280479"/>
    <w:rsid w:val="00281DDB"/>
    <w:rsid w:val="0028722C"/>
    <w:rsid w:val="0028760F"/>
    <w:rsid w:val="00290B48"/>
    <w:rsid w:val="002968A0"/>
    <w:rsid w:val="002968B4"/>
    <w:rsid w:val="00296C92"/>
    <w:rsid w:val="00296CE9"/>
    <w:rsid w:val="002978B1"/>
    <w:rsid w:val="002A0492"/>
    <w:rsid w:val="002A20CC"/>
    <w:rsid w:val="002A2693"/>
    <w:rsid w:val="002A2E59"/>
    <w:rsid w:val="002A3C6E"/>
    <w:rsid w:val="002A6EFA"/>
    <w:rsid w:val="002B15FF"/>
    <w:rsid w:val="002B2101"/>
    <w:rsid w:val="002B3DF3"/>
    <w:rsid w:val="002B7EB8"/>
    <w:rsid w:val="002C2FEC"/>
    <w:rsid w:val="002C30D8"/>
    <w:rsid w:val="002D2870"/>
    <w:rsid w:val="002D52AF"/>
    <w:rsid w:val="002E7AF0"/>
    <w:rsid w:val="002F681D"/>
    <w:rsid w:val="003040E1"/>
    <w:rsid w:val="00304C21"/>
    <w:rsid w:val="003055F7"/>
    <w:rsid w:val="003065EF"/>
    <w:rsid w:val="00310518"/>
    <w:rsid w:val="00313373"/>
    <w:rsid w:val="00316BDE"/>
    <w:rsid w:val="00321050"/>
    <w:rsid w:val="00326208"/>
    <w:rsid w:val="0032644D"/>
    <w:rsid w:val="00333D7A"/>
    <w:rsid w:val="00336FC0"/>
    <w:rsid w:val="0034161E"/>
    <w:rsid w:val="003420E6"/>
    <w:rsid w:val="00342E22"/>
    <w:rsid w:val="00345CB8"/>
    <w:rsid w:val="003460AD"/>
    <w:rsid w:val="00350CD2"/>
    <w:rsid w:val="00350D24"/>
    <w:rsid w:val="00357180"/>
    <w:rsid w:val="00361649"/>
    <w:rsid w:val="00361937"/>
    <w:rsid w:val="00364777"/>
    <w:rsid w:val="003657CE"/>
    <w:rsid w:val="00374ECE"/>
    <w:rsid w:val="00375C53"/>
    <w:rsid w:val="00376AA8"/>
    <w:rsid w:val="003771A6"/>
    <w:rsid w:val="0038403A"/>
    <w:rsid w:val="00385F6E"/>
    <w:rsid w:val="00391F3F"/>
    <w:rsid w:val="00392394"/>
    <w:rsid w:val="003934A1"/>
    <w:rsid w:val="0039364D"/>
    <w:rsid w:val="00394D86"/>
    <w:rsid w:val="00395653"/>
    <w:rsid w:val="00396584"/>
    <w:rsid w:val="003965C2"/>
    <w:rsid w:val="003A2C4D"/>
    <w:rsid w:val="003A2C8C"/>
    <w:rsid w:val="003A515D"/>
    <w:rsid w:val="003B3B8E"/>
    <w:rsid w:val="003B7290"/>
    <w:rsid w:val="003C0F61"/>
    <w:rsid w:val="003C2EA6"/>
    <w:rsid w:val="003C38B1"/>
    <w:rsid w:val="003C3D8D"/>
    <w:rsid w:val="003C4330"/>
    <w:rsid w:val="003C4744"/>
    <w:rsid w:val="003C5492"/>
    <w:rsid w:val="003C7823"/>
    <w:rsid w:val="003D334B"/>
    <w:rsid w:val="003D43EE"/>
    <w:rsid w:val="003F3DF6"/>
    <w:rsid w:val="003F57C5"/>
    <w:rsid w:val="003F698A"/>
    <w:rsid w:val="00403474"/>
    <w:rsid w:val="00407E35"/>
    <w:rsid w:val="00410340"/>
    <w:rsid w:val="004171A1"/>
    <w:rsid w:val="00421C19"/>
    <w:rsid w:val="0042689E"/>
    <w:rsid w:val="00427927"/>
    <w:rsid w:val="00432103"/>
    <w:rsid w:val="004358FD"/>
    <w:rsid w:val="0043638B"/>
    <w:rsid w:val="004408FE"/>
    <w:rsid w:val="00446CFF"/>
    <w:rsid w:val="00450379"/>
    <w:rsid w:val="00451B50"/>
    <w:rsid w:val="00452CEE"/>
    <w:rsid w:val="00455376"/>
    <w:rsid w:val="00462858"/>
    <w:rsid w:val="00463812"/>
    <w:rsid w:val="004706DC"/>
    <w:rsid w:val="00471D4C"/>
    <w:rsid w:val="00473BC2"/>
    <w:rsid w:val="004776B8"/>
    <w:rsid w:val="004823E0"/>
    <w:rsid w:val="00482B2F"/>
    <w:rsid w:val="00484378"/>
    <w:rsid w:val="00485765"/>
    <w:rsid w:val="00485B53"/>
    <w:rsid w:val="00485F5E"/>
    <w:rsid w:val="00490C84"/>
    <w:rsid w:val="00490CB5"/>
    <w:rsid w:val="0049171B"/>
    <w:rsid w:val="004930BD"/>
    <w:rsid w:val="00494C42"/>
    <w:rsid w:val="004973BA"/>
    <w:rsid w:val="004A2219"/>
    <w:rsid w:val="004A305D"/>
    <w:rsid w:val="004A68AD"/>
    <w:rsid w:val="004C005A"/>
    <w:rsid w:val="004C11D9"/>
    <w:rsid w:val="004C2671"/>
    <w:rsid w:val="004C7A95"/>
    <w:rsid w:val="004D1CDD"/>
    <w:rsid w:val="004D35A7"/>
    <w:rsid w:val="004E0BEC"/>
    <w:rsid w:val="004E15EE"/>
    <w:rsid w:val="004E20DD"/>
    <w:rsid w:val="004E570C"/>
    <w:rsid w:val="004E6125"/>
    <w:rsid w:val="004E72B5"/>
    <w:rsid w:val="004F0185"/>
    <w:rsid w:val="004F0814"/>
    <w:rsid w:val="004F093D"/>
    <w:rsid w:val="004F1D66"/>
    <w:rsid w:val="004F295B"/>
    <w:rsid w:val="004F50DE"/>
    <w:rsid w:val="005018E6"/>
    <w:rsid w:val="00504851"/>
    <w:rsid w:val="00505EB6"/>
    <w:rsid w:val="005060B3"/>
    <w:rsid w:val="005077AD"/>
    <w:rsid w:val="00511F8D"/>
    <w:rsid w:val="00515A90"/>
    <w:rsid w:val="005171F1"/>
    <w:rsid w:val="00521C2E"/>
    <w:rsid w:val="00522CDC"/>
    <w:rsid w:val="0053448C"/>
    <w:rsid w:val="0054640D"/>
    <w:rsid w:val="00552198"/>
    <w:rsid w:val="00553647"/>
    <w:rsid w:val="00554EE3"/>
    <w:rsid w:val="00554F21"/>
    <w:rsid w:val="005556F5"/>
    <w:rsid w:val="00560B81"/>
    <w:rsid w:val="005624D1"/>
    <w:rsid w:val="00564BEF"/>
    <w:rsid w:val="00572F6E"/>
    <w:rsid w:val="00574323"/>
    <w:rsid w:val="00576E58"/>
    <w:rsid w:val="0057780D"/>
    <w:rsid w:val="00583066"/>
    <w:rsid w:val="00584C62"/>
    <w:rsid w:val="005875D9"/>
    <w:rsid w:val="005974F6"/>
    <w:rsid w:val="005A22EA"/>
    <w:rsid w:val="005A2A9B"/>
    <w:rsid w:val="005A3221"/>
    <w:rsid w:val="005A36F2"/>
    <w:rsid w:val="005B1588"/>
    <w:rsid w:val="005B24F2"/>
    <w:rsid w:val="005B2F88"/>
    <w:rsid w:val="005B41FF"/>
    <w:rsid w:val="005B5C34"/>
    <w:rsid w:val="005C29D4"/>
    <w:rsid w:val="005C356A"/>
    <w:rsid w:val="005C384A"/>
    <w:rsid w:val="005C5415"/>
    <w:rsid w:val="005C6F70"/>
    <w:rsid w:val="005D1440"/>
    <w:rsid w:val="005D1786"/>
    <w:rsid w:val="005D3477"/>
    <w:rsid w:val="005D46CD"/>
    <w:rsid w:val="005D5D78"/>
    <w:rsid w:val="005D6F5B"/>
    <w:rsid w:val="005F30E1"/>
    <w:rsid w:val="005F3811"/>
    <w:rsid w:val="005F678C"/>
    <w:rsid w:val="005F6BBB"/>
    <w:rsid w:val="0060091C"/>
    <w:rsid w:val="006013E1"/>
    <w:rsid w:val="00602566"/>
    <w:rsid w:val="0060409B"/>
    <w:rsid w:val="00607452"/>
    <w:rsid w:val="00607567"/>
    <w:rsid w:val="006109F3"/>
    <w:rsid w:val="00610AD1"/>
    <w:rsid w:val="00613100"/>
    <w:rsid w:val="0061557C"/>
    <w:rsid w:val="0061599E"/>
    <w:rsid w:val="00615C24"/>
    <w:rsid w:val="0062571F"/>
    <w:rsid w:val="00625A45"/>
    <w:rsid w:val="00631951"/>
    <w:rsid w:val="0063440A"/>
    <w:rsid w:val="00642C5C"/>
    <w:rsid w:val="00642FF3"/>
    <w:rsid w:val="00644735"/>
    <w:rsid w:val="00645005"/>
    <w:rsid w:val="0064577B"/>
    <w:rsid w:val="00652275"/>
    <w:rsid w:val="0066524B"/>
    <w:rsid w:val="0066785F"/>
    <w:rsid w:val="0067035D"/>
    <w:rsid w:val="00673F45"/>
    <w:rsid w:val="00676ED0"/>
    <w:rsid w:val="00677440"/>
    <w:rsid w:val="00683CCC"/>
    <w:rsid w:val="00685BA5"/>
    <w:rsid w:val="006870A2"/>
    <w:rsid w:val="0068710E"/>
    <w:rsid w:val="00694968"/>
    <w:rsid w:val="0069686F"/>
    <w:rsid w:val="006970A3"/>
    <w:rsid w:val="006A0606"/>
    <w:rsid w:val="006A083D"/>
    <w:rsid w:val="006A0C10"/>
    <w:rsid w:val="006A17F3"/>
    <w:rsid w:val="006A1BAC"/>
    <w:rsid w:val="006A2773"/>
    <w:rsid w:val="006A7039"/>
    <w:rsid w:val="006B13C4"/>
    <w:rsid w:val="006B2AFB"/>
    <w:rsid w:val="006B3465"/>
    <w:rsid w:val="006B3B6A"/>
    <w:rsid w:val="006B47AB"/>
    <w:rsid w:val="006B7040"/>
    <w:rsid w:val="006B7F68"/>
    <w:rsid w:val="006C1762"/>
    <w:rsid w:val="006C2859"/>
    <w:rsid w:val="006C28B0"/>
    <w:rsid w:val="006C2BA0"/>
    <w:rsid w:val="006C7A84"/>
    <w:rsid w:val="006C7F65"/>
    <w:rsid w:val="006D312B"/>
    <w:rsid w:val="006D3CB8"/>
    <w:rsid w:val="006D41B5"/>
    <w:rsid w:val="006D7AA1"/>
    <w:rsid w:val="006D7E0E"/>
    <w:rsid w:val="006E2406"/>
    <w:rsid w:val="006E3BEB"/>
    <w:rsid w:val="006F25FC"/>
    <w:rsid w:val="006F266D"/>
    <w:rsid w:val="006F4494"/>
    <w:rsid w:val="00701509"/>
    <w:rsid w:val="007030D6"/>
    <w:rsid w:val="00704FD7"/>
    <w:rsid w:val="0070531B"/>
    <w:rsid w:val="0070581F"/>
    <w:rsid w:val="0071154A"/>
    <w:rsid w:val="00711F9D"/>
    <w:rsid w:val="00714C8C"/>
    <w:rsid w:val="0071591D"/>
    <w:rsid w:val="00715E14"/>
    <w:rsid w:val="00720396"/>
    <w:rsid w:val="007223F1"/>
    <w:rsid w:val="00723167"/>
    <w:rsid w:val="00723212"/>
    <w:rsid w:val="007232AF"/>
    <w:rsid w:val="00724AAB"/>
    <w:rsid w:val="007252F1"/>
    <w:rsid w:val="00727FB2"/>
    <w:rsid w:val="00735137"/>
    <w:rsid w:val="007439A8"/>
    <w:rsid w:val="0074552A"/>
    <w:rsid w:val="00747BB7"/>
    <w:rsid w:val="007505B5"/>
    <w:rsid w:val="007505F3"/>
    <w:rsid w:val="007518E6"/>
    <w:rsid w:val="00751ECB"/>
    <w:rsid w:val="00753FF5"/>
    <w:rsid w:val="007560F5"/>
    <w:rsid w:val="007574EC"/>
    <w:rsid w:val="0076727A"/>
    <w:rsid w:val="00772684"/>
    <w:rsid w:val="007733AC"/>
    <w:rsid w:val="00774305"/>
    <w:rsid w:val="00775F3B"/>
    <w:rsid w:val="00783638"/>
    <w:rsid w:val="00785AE8"/>
    <w:rsid w:val="00786145"/>
    <w:rsid w:val="00790C23"/>
    <w:rsid w:val="007A0142"/>
    <w:rsid w:val="007B2BD8"/>
    <w:rsid w:val="007B46A2"/>
    <w:rsid w:val="007B4A46"/>
    <w:rsid w:val="007C26F1"/>
    <w:rsid w:val="007C3E78"/>
    <w:rsid w:val="007C5071"/>
    <w:rsid w:val="007C5DBD"/>
    <w:rsid w:val="007C66AD"/>
    <w:rsid w:val="007D0932"/>
    <w:rsid w:val="007D4DDC"/>
    <w:rsid w:val="007D4E00"/>
    <w:rsid w:val="007E2390"/>
    <w:rsid w:val="007F1B62"/>
    <w:rsid w:val="007F478D"/>
    <w:rsid w:val="007F5938"/>
    <w:rsid w:val="007F5BAA"/>
    <w:rsid w:val="007F6088"/>
    <w:rsid w:val="00802BF6"/>
    <w:rsid w:val="0080322C"/>
    <w:rsid w:val="00804A09"/>
    <w:rsid w:val="0080755E"/>
    <w:rsid w:val="00807ECA"/>
    <w:rsid w:val="008221C5"/>
    <w:rsid w:val="00827ACD"/>
    <w:rsid w:val="00834006"/>
    <w:rsid w:val="008347AC"/>
    <w:rsid w:val="00834C8B"/>
    <w:rsid w:val="008363C4"/>
    <w:rsid w:val="00837319"/>
    <w:rsid w:val="0083741A"/>
    <w:rsid w:val="00840C80"/>
    <w:rsid w:val="00841901"/>
    <w:rsid w:val="00842B44"/>
    <w:rsid w:val="00845050"/>
    <w:rsid w:val="0084633E"/>
    <w:rsid w:val="00846366"/>
    <w:rsid w:val="008466DD"/>
    <w:rsid w:val="0084757E"/>
    <w:rsid w:val="008508C0"/>
    <w:rsid w:val="008528FB"/>
    <w:rsid w:val="0085374B"/>
    <w:rsid w:val="00856619"/>
    <w:rsid w:val="008608A1"/>
    <w:rsid w:val="008616E0"/>
    <w:rsid w:val="00861802"/>
    <w:rsid w:val="008705EC"/>
    <w:rsid w:val="00870AC9"/>
    <w:rsid w:val="008712C4"/>
    <w:rsid w:val="00873535"/>
    <w:rsid w:val="00881A75"/>
    <w:rsid w:val="008826B4"/>
    <w:rsid w:val="008826EF"/>
    <w:rsid w:val="00883B66"/>
    <w:rsid w:val="00885313"/>
    <w:rsid w:val="00891ADC"/>
    <w:rsid w:val="00891BB8"/>
    <w:rsid w:val="00891E01"/>
    <w:rsid w:val="00893FAE"/>
    <w:rsid w:val="008968B8"/>
    <w:rsid w:val="008A359E"/>
    <w:rsid w:val="008A3F58"/>
    <w:rsid w:val="008B01C2"/>
    <w:rsid w:val="008B58F4"/>
    <w:rsid w:val="008B6D8F"/>
    <w:rsid w:val="008B7904"/>
    <w:rsid w:val="008D166D"/>
    <w:rsid w:val="008D2527"/>
    <w:rsid w:val="008D31F8"/>
    <w:rsid w:val="008D659A"/>
    <w:rsid w:val="008D65CA"/>
    <w:rsid w:val="008E11E1"/>
    <w:rsid w:val="008E507C"/>
    <w:rsid w:val="008F1582"/>
    <w:rsid w:val="008F1845"/>
    <w:rsid w:val="008F2AE6"/>
    <w:rsid w:val="008F5160"/>
    <w:rsid w:val="008F70CF"/>
    <w:rsid w:val="009017F8"/>
    <w:rsid w:val="00901E66"/>
    <w:rsid w:val="009109B5"/>
    <w:rsid w:val="0092286A"/>
    <w:rsid w:val="0092751E"/>
    <w:rsid w:val="00930D99"/>
    <w:rsid w:val="00933E07"/>
    <w:rsid w:val="0093671D"/>
    <w:rsid w:val="00937CB1"/>
    <w:rsid w:val="00940FA1"/>
    <w:rsid w:val="00941CCB"/>
    <w:rsid w:val="00941E62"/>
    <w:rsid w:val="00941EF3"/>
    <w:rsid w:val="0094410C"/>
    <w:rsid w:val="00944251"/>
    <w:rsid w:val="00944BB5"/>
    <w:rsid w:val="009464B9"/>
    <w:rsid w:val="00946DFD"/>
    <w:rsid w:val="0095019B"/>
    <w:rsid w:val="0095046E"/>
    <w:rsid w:val="0095229D"/>
    <w:rsid w:val="00952D8B"/>
    <w:rsid w:val="009544C3"/>
    <w:rsid w:val="009567E1"/>
    <w:rsid w:val="00963961"/>
    <w:rsid w:val="00964C7B"/>
    <w:rsid w:val="00966BA0"/>
    <w:rsid w:val="00972CA8"/>
    <w:rsid w:val="009741A9"/>
    <w:rsid w:val="009743B6"/>
    <w:rsid w:val="00975C7E"/>
    <w:rsid w:val="00981129"/>
    <w:rsid w:val="00981355"/>
    <w:rsid w:val="0098261A"/>
    <w:rsid w:val="009828CE"/>
    <w:rsid w:val="00985276"/>
    <w:rsid w:val="009868D5"/>
    <w:rsid w:val="00987125"/>
    <w:rsid w:val="009878A5"/>
    <w:rsid w:val="00990375"/>
    <w:rsid w:val="00991218"/>
    <w:rsid w:val="00992C39"/>
    <w:rsid w:val="00993598"/>
    <w:rsid w:val="00993ACD"/>
    <w:rsid w:val="00994DF1"/>
    <w:rsid w:val="009960FA"/>
    <w:rsid w:val="009A13A0"/>
    <w:rsid w:val="009A1D10"/>
    <w:rsid w:val="009A26A9"/>
    <w:rsid w:val="009A7A96"/>
    <w:rsid w:val="009B08D5"/>
    <w:rsid w:val="009B384A"/>
    <w:rsid w:val="009B511A"/>
    <w:rsid w:val="009B55AD"/>
    <w:rsid w:val="009B6339"/>
    <w:rsid w:val="009C2786"/>
    <w:rsid w:val="009C38F3"/>
    <w:rsid w:val="009C4F8F"/>
    <w:rsid w:val="009C7BAF"/>
    <w:rsid w:val="009D177C"/>
    <w:rsid w:val="009D3892"/>
    <w:rsid w:val="009D6716"/>
    <w:rsid w:val="009D684E"/>
    <w:rsid w:val="009D6CD8"/>
    <w:rsid w:val="009E05B3"/>
    <w:rsid w:val="009E2D73"/>
    <w:rsid w:val="009F1C7D"/>
    <w:rsid w:val="009F2B02"/>
    <w:rsid w:val="009F5211"/>
    <w:rsid w:val="00A031D6"/>
    <w:rsid w:val="00A135A7"/>
    <w:rsid w:val="00A15686"/>
    <w:rsid w:val="00A22660"/>
    <w:rsid w:val="00A24F61"/>
    <w:rsid w:val="00A30FA8"/>
    <w:rsid w:val="00A32A9E"/>
    <w:rsid w:val="00A3543D"/>
    <w:rsid w:val="00A36485"/>
    <w:rsid w:val="00A3707D"/>
    <w:rsid w:val="00A3767E"/>
    <w:rsid w:val="00A41386"/>
    <w:rsid w:val="00A43D7D"/>
    <w:rsid w:val="00A47656"/>
    <w:rsid w:val="00A51FD9"/>
    <w:rsid w:val="00A5367A"/>
    <w:rsid w:val="00A53C53"/>
    <w:rsid w:val="00A56469"/>
    <w:rsid w:val="00A639C5"/>
    <w:rsid w:val="00A6676B"/>
    <w:rsid w:val="00A72557"/>
    <w:rsid w:val="00A735CF"/>
    <w:rsid w:val="00A74307"/>
    <w:rsid w:val="00A757BD"/>
    <w:rsid w:val="00A81D9D"/>
    <w:rsid w:val="00A864B6"/>
    <w:rsid w:val="00A952F4"/>
    <w:rsid w:val="00A962EF"/>
    <w:rsid w:val="00A97D59"/>
    <w:rsid w:val="00AA008B"/>
    <w:rsid w:val="00AA1770"/>
    <w:rsid w:val="00AA22E6"/>
    <w:rsid w:val="00AA466A"/>
    <w:rsid w:val="00AA49D8"/>
    <w:rsid w:val="00AA7723"/>
    <w:rsid w:val="00AA7C6A"/>
    <w:rsid w:val="00AB1EB0"/>
    <w:rsid w:val="00AC1342"/>
    <w:rsid w:val="00AC19BC"/>
    <w:rsid w:val="00AC2367"/>
    <w:rsid w:val="00AC3151"/>
    <w:rsid w:val="00AC513F"/>
    <w:rsid w:val="00AC773B"/>
    <w:rsid w:val="00AD4E4C"/>
    <w:rsid w:val="00AD514A"/>
    <w:rsid w:val="00AD5BFD"/>
    <w:rsid w:val="00AD6F18"/>
    <w:rsid w:val="00AE6318"/>
    <w:rsid w:val="00AE78D0"/>
    <w:rsid w:val="00AF1820"/>
    <w:rsid w:val="00AF3832"/>
    <w:rsid w:val="00AF3E88"/>
    <w:rsid w:val="00AF6B38"/>
    <w:rsid w:val="00AF72DE"/>
    <w:rsid w:val="00B01036"/>
    <w:rsid w:val="00B01F0C"/>
    <w:rsid w:val="00B055B1"/>
    <w:rsid w:val="00B06946"/>
    <w:rsid w:val="00B1054A"/>
    <w:rsid w:val="00B12F04"/>
    <w:rsid w:val="00B13D5B"/>
    <w:rsid w:val="00B14FC2"/>
    <w:rsid w:val="00B1596A"/>
    <w:rsid w:val="00B15D9A"/>
    <w:rsid w:val="00B210FE"/>
    <w:rsid w:val="00B222B0"/>
    <w:rsid w:val="00B23479"/>
    <w:rsid w:val="00B24120"/>
    <w:rsid w:val="00B257CB"/>
    <w:rsid w:val="00B35FBA"/>
    <w:rsid w:val="00B360A3"/>
    <w:rsid w:val="00B36D5A"/>
    <w:rsid w:val="00B36D5E"/>
    <w:rsid w:val="00B44A33"/>
    <w:rsid w:val="00B45335"/>
    <w:rsid w:val="00B4589F"/>
    <w:rsid w:val="00B46346"/>
    <w:rsid w:val="00B535F1"/>
    <w:rsid w:val="00B54CE8"/>
    <w:rsid w:val="00B55583"/>
    <w:rsid w:val="00B56B29"/>
    <w:rsid w:val="00B60117"/>
    <w:rsid w:val="00B616C3"/>
    <w:rsid w:val="00B61C46"/>
    <w:rsid w:val="00B7090E"/>
    <w:rsid w:val="00B71B36"/>
    <w:rsid w:val="00B74239"/>
    <w:rsid w:val="00B742C6"/>
    <w:rsid w:val="00B75E06"/>
    <w:rsid w:val="00B7649B"/>
    <w:rsid w:val="00B80BAA"/>
    <w:rsid w:val="00B81AEF"/>
    <w:rsid w:val="00B83D82"/>
    <w:rsid w:val="00B874DC"/>
    <w:rsid w:val="00B87BE2"/>
    <w:rsid w:val="00B90BF1"/>
    <w:rsid w:val="00B91AA2"/>
    <w:rsid w:val="00B9296A"/>
    <w:rsid w:val="00B92EBD"/>
    <w:rsid w:val="00B92F93"/>
    <w:rsid w:val="00B95B68"/>
    <w:rsid w:val="00B96054"/>
    <w:rsid w:val="00B96595"/>
    <w:rsid w:val="00B97BBA"/>
    <w:rsid w:val="00BA0DB3"/>
    <w:rsid w:val="00BA19C5"/>
    <w:rsid w:val="00BB0A5C"/>
    <w:rsid w:val="00BB12F4"/>
    <w:rsid w:val="00BB3852"/>
    <w:rsid w:val="00BB530E"/>
    <w:rsid w:val="00BB7042"/>
    <w:rsid w:val="00BB74B5"/>
    <w:rsid w:val="00BC5A02"/>
    <w:rsid w:val="00BC7A7E"/>
    <w:rsid w:val="00BD0727"/>
    <w:rsid w:val="00BD323C"/>
    <w:rsid w:val="00BD38E0"/>
    <w:rsid w:val="00BD4CAF"/>
    <w:rsid w:val="00BD650B"/>
    <w:rsid w:val="00BD7D3B"/>
    <w:rsid w:val="00BE0046"/>
    <w:rsid w:val="00BE031A"/>
    <w:rsid w:val="00BE21CD"/>
    <w:rsid w:val="00BE3272"/>
    <w:rsid w:val="00BE40E4"/>
    <w:rsid w:val="00BE6541"/>
    <w:rsid w:val="00BE6689"/>
    <w:rsid w:val="00BF23F2"/>
    <w:rsid w:val="00BF3C09"/>
    <w:rsid w:val="00BF5A70"/>
    <w:rsid w:val="00C01331"/>
    <w:rsid w:val="00C02639"/>
    <w:rsid w:val="00C10443"/>
    <w:rsid w:val="00C12A33"/>
    <w:rsid w:val="00C16750"/>
    <w:rsid w:val="00C167F3"/>
    <w:rsid w:val="00C16A64"/>
    <w:rsid w:val="00C20D69"/>
    <w:rsid w:val="00C218C6"/>
    <w:rsid w:val="00C246A4"/>
    <w:rsid w:val="00C24DE4"/>
    <w:rsid w:val="00C24FA2"/>
    <w:rsid w:val="00C276B1"/>
    <w:rsid w:val="00C27E8C"/>
    <w:rsid w:val="00C36B48"/>
    <w:rsid w:val="00C43C66"/>
    <w:rsid w:val="00C46C71"/>
    <w:rsid w:val="00C522A3"/>
    <w:rsid w:val="00C52766"/>
    <w:rsid w:val="00C555F3"/>
    <w:rsid w:val="00C57BD1"/>
    <w:rsid w:val="00C61012"/>
    <w:rsid w:val="00C62349"/>
    <w:rsid w:val="00C65006"/>
    <w:rsid w:val="00C652DC"/>
    <w:rsid w:val="00C666E3"/>
    <w:rsid w:val="00C71A93"/>
    <w:rsid w:val="00C743C6"/>
    <w:rsid w:val="00C74C39"/>
    <w:rsid w:val="00C80FBD"/>
    <w:rsid w:val="00C8662A"/>
    <w:rsid w:val="00C90996"/>
    <w:rsid w:val="00C947B2"/>
    <w:rsid w:val="00C97BB3"/>
    <w:rsid w:val="00CA2C90"/>
    <w:rsid w:val="00CA3617"/>
    <w:rsid w:val="00CA5F14"/>
    <w:rsid w:val="00CA660B"/>
    <w:rsid w:val="00CB1570"/>
    <w:rsid w:val="00CB1CDE"/>
    <w:rsid w:val="00CB6BC8"/>
    <w:rsid w:val="00CC05E2"/>
    <w:rsid w:val="00CC35C4"/>
    <w:rsid w:val="00CC4571"/>
    <w:rsid w:val="00CC52C6"/>
    <w:rsid w:val="00CD0136"/>
    <w:rsid w:val="00CD0470"/>
    <w:rsid w:val="00CD16E9"/>
    <w:rsid w:val="00CD5BAA"/>
    <w:rsid w:val="00CD6452"/>
    <w:rsid w:val="00CE3D20"/>
    <w:rsid w:val="00CE4909"/>
    <w:rsid w:val="00CE4CE2"/>
    <w:rsid w:val="00CE78AC"/>
    <w:rsid w:val="00CE7955"/>
    <w:rsid w:val="00CE7F02"/>
    <w:rsid w:val="00CF0DF8"/>
    <w:rsid w:val="00CF3EBB"/>
    <w:rsid w:val="00CF3EEB"/>
    <w:rsid w:val="00CF6120"/>
    <w:rsid w:val="00CF71E3"/>
    <w:rsid w:val="00D005CC"/>
    <w:rsid w:val="00D01113"/>
    <w:rsid w:val="00D0167A"/>
    <w:rsid w:val="00D053E4"/>
    <w:rsid w:val="00D06148"/>
    <w:rsid w:val="00D0658A"/>
    <w:rsid w:val="00D10CB8"/>
    <w:rsid w:val="00D11F7C"/>
    <w:rsid w:val="00D12503"/>
    <w:rsid w:val="00D14DF1"/>
    <w:rsid w:val="00D23A6B"/>
    <w:rsid w:val="00D23BE1"/>
    <w:rsid w:val="00D26B5B"/>
    <w:rsid w:val="00D2719E"/>
    <w:rsid w:val="00D27647"/>
    <w:rsid w:val="00D3228C"/>
    <w:rsid w:val="00D32C4C"/>
    <w:rsid w:val="00D35598"/>
    <w:rsid w:val="00D420FB"/>
    <w:rsid w:val="00D430D7"/>
    <w:rsid w:val="00D46CE6"/>
    <w:rsid w:val="00D62CC7"/>
    <w:rsid w:val="00D63509"/>
    <w:rsid w:val="00D65F1F"/>
    <w:rsid w:val="00D66842"/>
    <w:rsid w:val="00D70039"/>
    <w:rsid w:val="00D734FA"/>
    <w:rsid w:val="00D75448"/>
    <w:rsid w:val="00D75C33"/>
    <w:rsid w:val="00D7772C"/>
    <w:rsid w:val="00D80853"/>
    <w:rsid w:val="00D84E29"/>
    <w:rsid w:val="00DA15A9"/>
    <w:rsid w:val="00DA5EC8"/>
    <w:rsid w:val="00DB0CFE"/>
    <w:rsid w:val="00DB12DA"/>
    <w:rsid w:val="00DB3703"/>
    <w:rsid w:val="00DB3CB0"/>
    <w:rsid w:val="00DB5880"/>
    <w:rsid w:val="00DC6C8B"/>
    <w:rsid w:val="00DC71C8"/>
    <w:rsid w:val="00DD0F49"/>
    <w:rsid w:val="00DD1706"/>
    <w:rsid w:val="00DD26AE"/>
    <w:rsid w:val="00DD2A03"/>
    <w:rsid w:val="00DD3880"/>
    <w:rsid w:val="00DD3CC1"/>
    <w:rsid w:val="00DD3D66"/>
    <w:rsid w:val="00DD401A"/>
    <w:rsid w:val="00DD52F2"/>
    <w:rsid w:val="00DD6D3D"/>
    <w:rsid w:val="00DE06BE"/>
    <w:rsid w:val="00DE4C79"/>
    <w:rsid w:val="00DE55D5"/>
    <w:rsid w:val="00DF34AD"/>
    <w:rsid w:val="00DF3A3C"/>
    <w:rsid w:val="00DF67AD"/>
    <w:rsid w:val="00DF7283"/>
    <w:rsid w:val="00E022C9"/>
    <w:rsid w:val="00E02FC0"/>
    <w:rsid w:val="00E049B6"/>
    <w:rsid w:val="00E06F22"/>
    <w:rsid w:val="00E11591"/>
    <w:rsid w:val="00E178D2"/>
    <w:rsid w:val="00E20543"/>
    <w:rsid w:val="00E273A3"/>
    <w:rsid w:val="00E354B3"/>
    <w:rsid w:val="00E36427"/>
    <w:rsid w:val="00E40FED"/>
    <w:rsid w:val="00E44B77"/>
    <w:rsid w:val="00E45651"/>
    <w:rsid w:val="00E56164"/>
    <w:rsid w:val="00E56FBA"/>
    <w:rsid w:val="00E647D9"/>
    <w:rsid w:val="00E75C05"/>
    <w:rsid w:val="00E770BB"/>
    <w:rsid w:val="00E913A5"/>
    <w:rsid w:val="00E923E6"/>
    <w:rsid w:val="00E924A8"/>
    <w:rsid w:val="00E93050"/>
    <w:rsid w:val="00E93075"/>
    <w:rsid w:val="00E93F86"/>
    <w:rsid w:val="00E97067"/>
    <w:rsid w:val="00EA00F8"/>
    <w:rsid w:val="00EA0899"/>
    <w:rsid w:val="00EA543A"/>
    <w:rsid w:val="00EA7085"/>
    <w:rsid w:val="00EA7572"/>
    <w:rsid w:val="00EB40BA"/>
    <w:rsid w:val="00EB5D5C"/>
    <w:rsid w:val="00EC04D3"/>
    <w:rsid w:val="00EC1717"/>
    <w:rsid w:val="00ED0514"/>
    <w:rsid w:val="00ED29BE"/>
    <w:rsid w:val="00ED61E4"/>
    <w:rsid w:val="00EE09A7"/>
    <w:rsid w:val="00EE26CC"/>
    <w:rsid w:val="00EE5CC4"/>
    <w:rsid w:val="00EE60F2"/>
    <w:rsid w:val="00EE7314"/>
    <w:rsid w:val="00EF25B3"/>
    <w:rsid w:val="00EF3F95"/>
    <w:rsid w:val="00EF464E"/>
    <w:rsid w:val="00EF48B9"/>
    <w:rsid w:val="00F00479"/>
    <w:rsid w:val="00F04CF6"/>
    <w:rsid w:val="00F050BA"/>
    <w:rsid w:val="00F05B30"/>
    <w:rsid w:val="00F0733A"/>
    <w:rsid w:val="00F07B41"/>
    <w:rsid w:val="00F10082"/>
    <w:rsid w:val="00F16A1F"/>
    <w:rsid w:val="00F20CC1"/>
    <w:rsid w:val="00F20F64"/>
    <w:rsid w:val="00F27211"/>
    <w:rsid w:val="00F30825"/>
    <w:rsid w:val="00F3132C"/>
    <w:rsid w:val="00F3537A"/>
    <w:rsid w:val="00F35966"/>
    <w:rsid w:val="00F42AB7"/>
    <w:rsid w:val="00F4379B"/>
    <w:rsid w:val="00F439C0"/>
    <w:rsid w:val="00F44498"/>
    <w:rsid w:val="00F46770"/>
    <w:rsid w:val="00F4746D"/>
    <w:rsid w:val="00F5027B"/>
    <w:rsid w:val="00F525CD"/>
    <w:rsid w:val="00F54A7F"/>
    <w:rsid w:val="00F55976"/>
    <w:rsid w:val="00F607A2"/>
    <w:rsid w:val="00F617AE"/>
    <w:rsid w:val="00F64E4F"/>
    <w:rsid w:val="00F65A89"/>
    <w:rsid w:val="00F7129F"/>
    <w:rsid w:val="00F7353D"/>
    <w:rsid w:val="00F73B6E"/>
    <w:rsid w:val="00F7417A"/>
    <w:rsid w:val="00F764A8"/>
    <w:rsid w:val="00F80CC6"/>
    <w:rsid w:val="00F8396D"/>
    <w:rsid w:val="00F865B5"/>
    <w:rsid w:val="00F866EC"/>
    <w:rsid w:val="00F867F9"/>
    <w:rsid w:val="00F91E7B"/>
    <w:rsid w:val="00F92A76"/>
    <w:rsid w:val="00F94B72"/>
    <w:rsid w:val="00F9792E"/>
    <w:rsid w:val="00FA010B"/>
    <w:rsid w:val="00FA3087"/>
    <w:rsid w:val="00FA3396"/>
    <w:rsid w:val="00FA3AF0"/>
    <w:rsid w:val="00FA40F2"/>
    <w:rsid w:val="00FA5A33"/>
    <w:rsid w:val="00FB0847"/>
    <w:rsid w:val="00FB0A0C"/>
    <w:rsid w:val="00FB1E6A"/>
    <w:rsid w:val="00FB36ED"/>
    <w:rsid w:val="00FB3B10"/>
    <w:rsid w:val="00FB5ABD"/>
    <w:rsid w:val="00FC0AC9"/>
    <w:rsid w:val="00FD1E88"/>
    <w:rsid w:val="00FD79CF"/>
    <w:rsid w:val="00FE0500"/>
    <w:rsid w:val="00FE0BA7"/>
    <w:rsid w:val="00FE128D"/>
    <w:rsid w:val="00FE279E"/>
    <w:rsid w:val="00FF02C3"/>
    <w:rsid w:val="00FF16AD"/>
    <w:rsid w:val="00FF1B44"/>
    <w:rsid w:val="00FF2E79"/>
    <w:rsid w:val="00FF4AA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E87521F"/>
  <w15:chartTrackingRefBased/>
  <w15:docId w15:val="{E926B1CE-9D9E-4BED-A6A0-6AAF0DBC7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Angsana New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D4E4C"/>
    <w:rPr>
      <w:sz w:val="24"/>
      <w:szCs w:val="28"/>
      <w:lang w:bidi="th-TH"/>
    </w:rPr>
  </w:style>
  <w:style w:type="paragraph" w:styleId="1">
    <w:name w:val="heading 1"/>
    <w:basedOn w:val="a"/>
    <w:next w:val="a"/>
    <w:link w:val="10"/>
    <w:qFormat/>
    <w:rsid w:val="00AD4E4C"/>
    <w:pPr>
      <w:keepNext/>
      <w:spacing w:before="240"/>
      <w:outlineLvl w:val="0"/>
    </w:pPr>
    <w:rPr>
      <w:rFonts w:ascii="Angsana New"/>
      <w:sz w:val="32"/>
      <w:szCs w:val="32"/>
    </w:rPr>
  </w:style>
  <w:style w:type="paragraph" w:styleId="2">
    <w:name w:val="heading 2"/>
    <w:basedOn w:val="a"/>
    <w:next w:val="a"/>
    <w:qFormat/>
    <w:rsid w:val="00AD4E4C"/>
    <w:pPr>
      <w:keepNext/>
      <w:ind w:left="2880" w:right="-1054" w:firstLine="720"/>
      <w:outlineLvl w:val="1"/>
    </w:pPr>
    <w:rPr>
      <w:rFonts w:ascii="Angsana New"/>
      <w:sz w:val="32"/>
      <w:szCs w:val="32"/>
    </w:rPr>
  </w:style>
  <w:style w:type="paragraph" w:styleId="3">
    <w:name w:val="heading 3"/>
    <w:basedOn w:val="a"/>
    <w:next w:val="a"/>
    <w:qFormat/>
    <w:rsid w:val="00AD4E4C"/>
    <w:pPr>
      <w:keepNext/>
      <w:spacing w:before="120"/>
      <w:ind w:right="363"/>
      <w:jc w:val="both"/>
      <w:outlineLvl w:val="2"/>
    </w:pPr>
    <w:rPr>
      <w:rFonts w:hAnsi="Angsana New"/>
      <w:sz w:val="32"/>
      <w:szCs w:val="32"/>
    </w:rPr>
  </w:style>
  <w:style w:type="paragraph" w:styleId="5">
    <w:name w:val="heading 5"/>
    <w:basedOn w:val="a"/>
    <w:next w:val="a"/>
    <w:qFormat/>
    <w:rsid w:val="00AD4E4C"/>
    <w:pPr>
      <w:keepNext/>
      <w:spacing w:before="240"/>
      <w:jc w:val="center"/>
      <w:outlineLvl w:val="4"/>
    </w:pPr>
    <w:rPr>
      <w:rFonts w:ascii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character" w:styleId="a5">
    <w:name w:val="page number"/>
    <w:basedOn w:val="a0"/>
    <w:rsid w:val="00AD4E4C"/>
  </w:style>
  <w:style w:type="paragraph" w:customStyle="1" w:styleId="ReturnAddress">
    <w:name w:val="Return Address"/>
    <w:basedOn w:val="a"/>
    <w:rsid w:val="00AD4E4C"/>
    <w:pPr>
      <w:keepLines/>
      <w:spacing w:line="200" w:lineRule="atLeast"/>
    </w:pPr>
    <w:rPr>
      <w:rFonts w:ascii="Angsana New" w:hAnsi="Angsana New"/>
      <w:spacing w:val="-2"/>
      <w:sz w:val="20"/>
      <w:szCs w:val="20"/>
    </w:rPr>
  </w:style>
  <w:style w:type="paragraph" w:styleId="a6">
    <w:name w:val="header"/>
    <w:basedOn w:val="a"/>
    <w:link w:val="a7"/>
    <w:uiPriority w:val="99"/>
    <w:rsid w:val="00AD4E4C"/>
    <w:pPr>
      <w:tabs>
        <w:tab w:val="center" w:pos="4153"/>
        <w:tab w:val="right" w:pos="8306"/>
      </w:tabs>
    </w:pPr>
    <w:rPr>
      <w:lang w:val="x-none" w:eastAsia="x-none"/>
    </w:rPr>
  </w:style>
  <w:style w:type="paragraph" w:customStyle="1" w:styleId="CharCharChar">
    <w:name w:val="อักขระ Char Char Char"/>
    <w:basedOn w:val="a"/>
    <w:rsid w:val="004F0185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">
    <w:name w:val="Char"/>
    <w:basedOn w:val="a"/>
    <w:rsid w:val="00385F6E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customStyle="1" w:styleId="CharCharCharChar">
    <w:name w:val="Char Char Char Char"/>
    <w:basedOn w:val="a"/>
    <w:rsid w:val="00E40FED"/>
    <w:pPr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a8">
    <w:name w:val="Body Text"/>
    <w:basedOn w:val="a"/>
    <w:rsid w:val="000747CD"/>
    <w:pPr>
      <w:spacing w:before="240" w:line="0" w:lineRule="atLeast"/>
      <w:jc w:val="both"/>
    </w:pPr>
    <w:rPr>
      <w:rFonts w:ascii="Angsana New" w:hAnsi="Angsana New"/>
      <w:spacing w:val="-5"/>
      <w:sz w:val="32"/>
      <w:szCs w:val="32"/>
    </w:rPr>
  </w:style>
  <w:style w:type="character" w:styleId="a9">
    <w:name w:val="Emphasis"/>
    <w:qFormat/>
    <w:rsid w:val="000747CD"/>
    <w:rPr>
      <w:rFonts w:ascii="Arial Black" w:hAnsi="Arial Black"/>
      <w:bCs/>
      <w:sz w:val="18"/>
      <w:lang w:bidi="th-TH"/>
    </w:rPr>
  </w:style>
  <w:style w:type="paragraph" w:styleId="aa">
    <w:name w:val="caption"/>
    <w:basedOn w:val="a"/>
    <w:next w:val="a"/>
    <w:qFormat/>
    <w:rsid w:val="000747CD"/>
    <w:pPr>
      <w:spacing w:before="120" w:after="120"/>
      <w:ind w:left="835"/>
    </w:pPr>
    <w:rPr>
      <w:rFonts w:ascii="Arial" w:hAnsi="Arial" w:cs="Cordia New"/>
      <w:b/>
      <w:bCs/>
      <w:spacing w:val="-5"/>
      <w:sz w:val="20"/>
      <w:szCs w:val="23"/>
    </w:rPr>
  </w:style>
  <w:style w:type="paragraph" w:styleId="ab">
    <w:name w:val="Body Text Indent"/>
    <w:basedOn w:val="a"/>
    <w:link w:val="ac"/>
    <w:rsid w:val="00A51FD9"/>
    <w:pPr>
      <w:spacing w:after="120"/>
      <w:ind w:left="283"/>
    </w:pPr>
    <w:rPr>
      <w:lang w:val="x-none" w:eastAsia="x-none"/>
    </w:rPr>
  </w:style>
  <w:style w:type="character" w:customStyle="1" w:styleId="ac">
    <w:name w:val="การเยื้องเนื้อความ อักขระ"/>
    <w:link w:val="ab"/>
    <w:rsid w:val="00A51FD9"/>
    <w:rPr>
      <w:sz w:val="24"/>
      <w:szCs w:val="28"/>
    </w:rPr>
  </w:style>
  <w:style w:type="character" w:customStyle="1" w:styleId="a7">
    <w:name w:val="หัวกระดาษ อักขระ"/>
    <w:link w:val="a6"/>
    <w:uiPriority w:val="99"/>
    <w:rsid w:val="00D12503"/>
    <w:rPr>
      <w:sz w:val="24"/>
      <w:szCs w:val="28"/>
    </w:rPr>
  </w:style>
  <w:style w:type="paragraph" w:styleId="ad">
    <w:name w:val="Balloon Text"/>
    <w:basedOn w:val="a"/>
    <w:link w:val="ae"/>
    <w:rsid w:val="00114E57"/>
    <w:rPr>
      <w:rFonts w:ascii="Tahoma" w:hAnsi="Tahoma"/>
      <w:sz w:val="16"/>
      <w:szCs w:val="20"/>
      <w:lang w:val="x-none" w:eastAsia="x-none"/>
    </w:rPr>
  </w:style>
  <w:style w:type="character" w:customStyle="1" w:styleId="ae">
    <w:name w:val="ข้อความบอลลูน อักขระ"/>
    <w:link w:val="ad"/>
    <w:rsid w:val="00114E57"/>
    <w:rPr>
      <w:rFonts w:ascii="Tahoma" w:hAnsi="Tahoma"/>
      <w:sz w:val="16"/>
    </w:rPr>
  </w:style>
  <w:style w:type="paragraph" w:customStyle="1" w:styleId="Default">
    <w:name w:val="Default"/>
    <w:rsid w:val="00553647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bidi="th-TH"/>
    </w:rPr>
  </w:style>
  <w:style w:type="paragraph" w:styleId="af">
    <w:name w:val="List Paragraph"/>
    <w:basedOn w:val="a"/>
    <w:uiPriority w:val="34"/>
    <w:qFormat/>
    <w:rsid w:val="00432103"/>
    <w:pPr>
      <w:ind w:left="720"/>
      <w:contextualSpacing/>
    </w:pPr>
  </w:style>
  <w:style w:type="character" w:customStyle="1" w:styleId="a4">
    <w:name w:val="ท้ายกระดาษ อักขระ"/>
    <w:link w:val="a3"/>
    <w:uiPriority w:val="99"/>
    <w:rsid w:val="008B58F4"/>
    <w:rPr>
      <w:sz w:val="24"/>
      <w:szCs w:val="28"/>
    </w:rPr>
  </w:style>
  <w:style w:type="paragraph" w:customStyle="1" w:styleId="CM2">
    <w:name w:val="CM2"/>
    <w:basedOn w:val="Default"/>
    <w:next w:val="Default"/>
    <w:uiPriority w:val="99"/>
    <w:rsid w:val="000764D2"/>
    <w:pPr>
      <w:widowControl w:val="0"/>
    </w:pPr>
    <w:rPr>
      <w:rFonts w:ascii="Calibri" w:hAnsi="Calibri"/>
      <w:color w:val="auto"/>
    </w:rPr>
  </w:style>
  <w:style w:type="paragraph" w:styleId="af0">
    <w:name w:val="No Spacing"/>
    <w:uiPriority w:val="1"/>
    <w:qFormat/>
    <w:rsid w:val="00AC2367"/>
    <w:rPr>
      <w:sz w:val="24"/>
      <w:szCs w:val="28"/>
      <w:lang w:bidi="th-TH"/>
    </w:rPr>
  </w:style>
  <w:style w:type="table" w:styleId="af1">
    <w:name w:val="Table Grid"/>
    <w:basedOn w:val="a1"/>
    <w:uiPriority w:val="39"/>
    <w:rsid w:val="00A639C5"/>
    <w:rPr>
      <w:rFonts w:ascii="Calibri" w:eastAsia="Calibri" w:hAnsi="Calibri" w:cs="Cordia New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Revision"/>
    <w:hidden/>
    <w:uiPriority w:val="99"/>
    <w:semiHidden/>
    <w:rsid w:val="00167E07"/>
    <w:rPr>
      <w:sz w:val="24"/>
      <w:szCs w:val="28"/>
      <w:lang w:bidi="th-TH"/>
    </w:rPr>
  </w:style>
  <w:style w:type="character" w:styleId="af3">
    <w:name w:val="Hyperlink"/>
    <w:basedOn w:val="a0"/>
    <w:rsid w:val="00891ADC"/>
    <w:rPr>
      <w:color w:val="0563C1" w:themeColor="hyperlink"/>
      <w:u w:val="single"/>
    </w:rPr>
  </w:style>
  <w:style w:type="character" w:styleId="af4">
    <w:name w:val="Unresolved Mention"/>
    <w:basedOn w:val="a0"/>
    <w:uiPriority w:val="99"/>
    <w:semiHidden/>
    <w:unhideWhenUsed/>
    <w:rsid w:val="00891ADC"/>
    <w:rPr>
      <w:color w:val="605E5C"/>
      <w:shd w:val="clear" w:color="auto" w:fill="E1DFDD"/>
    </w:rPr>
  </w:style>
  <w:style w:type="character" w:customStyle="1" w:styleId="10">
    <w:name w:val="หัวเรื่อง 1 อักขระ"/>
    <w:link w:val="1"/>
    <w:rsid w:val="000F0157"/>
    <w:rPr>
      <w:rFonts w:ascii="Angsana New"/>
      <w:sz w:val="32"/>
      <w:szCs w:val="32"/>
      <w:lang w:bidi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461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79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34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C3B52D3-A9C0-455A-B0D8-A85EE9F4A7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6</Pages>
  <Words>2032</Words>
  <Characters>9819</Characters>
  <DocSecurity>0</DocSecurity>
  <Lines>185</Lines>
  <Paragraphs>75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รายงานของผู้สอบบัญชีรับอนุญาต</vt:lpstr>
      <vt:lpstr>รายงานของผู้สอบบัญชีรับอนุญาต</vt:lpstr>
    </vt:vector>
  </TitlesOfParts>
  <Company/>
  <LinksUpToDate>false</LinksUpToDate>
  <CharactersWithSpaces>11776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/>
  <cp:keywords/>
  <cp:lastPrinted>2026-02-26T09:42:00Z</cp:lastPrinted>
  <dcterms:created xsi:type="dcterms:W3CDTF">2026-01-07T18:28:00Z</dcterms:created>
  <dcterms:modified xsi:type="dcterms:W3CDTF">2026-03-01T09:53:00Z</dcterms:modified>
</cp:coreProperties>
</file>